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61750254" w:displacedByCustomXml="next"/>
    <w:sdt>
      <w:sdtPr>
        <w:rPr>
          <w:rFonts w:ascii="Times New Roman" w:eastAsiaTheme="minorHAnsi" w:hAnsi="Times New Roman" w:cstheme="minorBidi"/>
          <w:color w:val="000000" w:themeColor="text1"/>
          <w:sz w:val="26"/>
          <w:szCs w:val="22"/>
        </w:rPr>
        <w:id w:val="453147356"/>
        <w:docPartObj>
          <w:docPartGallery w:val="Table of Contents"/>
          <w:docPartUnique/>
        </w:docPartObj>
      </w:sdtPr>
      <w:sdtEndPr>
        <w:rPr>
          <w:b/>
          <w:bCs/>
          <w:noProof/>
        </w:rPr>
      </w:sdtEndPr>
      <w:sdtContent>
        <w:p w14:paraId="1F792A62" w14:textId="2C61BCAB" w:rsidR="008970BB" w:rsidRPr="00C17D5E" w:rsidRDefault="008970BB" w:rsidP="00BD5124">
          <w:pPr>
            <w:pStyle w:val="TOCHeading"/>
            <w:spacing w:after="480"/>
            <w:rPr>
              <w:rFonts w:ascii="Times New Roman" w:hAnsi="Times New Roman" w:cs="Times New Roman"/>
              <w:b/>
              <w:color w:val="000000" w:themeColor="text1"/>
            </w:rPr>
          </w:pPr>
          <w:r w:rsidRPr="00C17D5E">
            <w:rPr>
              <w:rFonts w:ascii="Times New Roman" w:hAnsi="Times New Roman" w:cs="Times New Roman"/>
              <w:b/>
              <w:color w:val="000000" w:themeColor="text1"/>
            </w:rPr>
            <w:t>MỤC LỤC</w:t>
          </w:r>
        </w:p>
        <w:p w14:paraId="1482A860" w14:textId="72EEF846" w:rsidR="00115D21" w:rsidRPr="00C17D5E" w:rsidRDefault="008970BB">
          <w:pPr>
            <w:pStyle w:val="TOC1"/>
            <w:rPr>
              <w:rFonts w:asciiTheme="minorHAnsi" w:eastAsiaTheme="minorEastAsia" w:hAnsiTheme="minorHAnsi"/>
              <w:b w:val="0"/>
              <w:color w:val="000000" w:themeColor="text1"/>
              <w:sz w:val="22"/>
            </w:rPr>
          </w:pPr>
          <w:r w:rsidRPr="00C17D5E">
            <w:rPr>
              <w:color w:val="000000" w:themeColor="text1"/>
            </w:rPr>
            <w:fldChar w:fldCharType="begin"/>
          </w:r>
          <w:r w:rsidRPr="00C17D5E">
            <w:rPr>
              <w:color w:val="000000" w:themeColor="text1"/>
            </w:rPr>
            <w:instrText xml:space="preserve"> TOC \o "1-3" \h \z \u </w:instrText>
          </w:r>
          <w:r w:rsidRPr="00C17D5E">
            <w:rPr>
              <w:color w:val="000000" w:themeColor="text1"/>
            </w:rPr>
            <w:fldChar w:fldCharType="separate"/>
          </w:r>
          <w:hyperlink w:anchor="_Toc168035876" w:history="1">
            <w:r w:rsidR="00115D21" w:rsidRPr="00C17D5E">
              <w:rPr>
                <w:rStyle w:val="Hyperlink"/>
                <w:color w:val="000000" w:themeColor="text1"/>
              </w:rPr>
              <w:t>CHƯƠNG 1. THÔNG TIN CHUNG VỀ DỰ ÁN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_Toc168035876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w:t>
            </w:r>
            <w:r w:rsidR="00115D21" w:rsidRPr="00C17D5E">
              <w:rPr>
                <w:webHidden/>
                <w:color w:val="000000" w:themeColor="text1"/>
              </w:rPr>
              <w:fldChar w:fldCharType="end"/>
            </w:r>
          </w:hyperlink>
        </w:p>
        <w:p w14:paraId="738221B8" w14:textId="6CF176F2" w:rsidR="00115D21" w:rsidRPr="00C17D5E" w:rsidRDefault="00955CFB" w:rsidP="0052242D">
          <w:pPr>
            <w:pStyle w:val="TOC2"/>
            <w:rPr>
              <w:rFonts w:asciiTheme="minorHAnsi" w:eastAsiaTheme="minorEastAsia" w:hAnsiTheme="minorHAnsi"/>
              <w:color w:val="000000" w:themeColor="text1"/>
              <w:sz w:val="22"/>
            </w:rPr>
          </w:pPr>
          <w:hyperlink w:anchor="_Toc168035877" w:history="1">
            <w:r w:rsidR="00115D21" w:rsidRPr="00C17D5E">
              <w:rPr>
                <w:rStyle w:val="Hyperlink"/>
                <w:color w:val="000000" w:themeColor="text1"/>
              </w:rPr>
              <w:t>1. Tên chủ dự án đầu tư:</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_Toc168035877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w:t>
            </w:r>
            <w:r w:rsidR="00115D21" w:rsidRPr="00C17D5E">
              <w:rPr>
                <w:webHidden/>
                <w:color w:val="000000" w:themeColor="text1"/>
              </w:rPr>
              <w:fldChar w:fldCharType="end"/>
            </w:r>
          </w:hyperlink>
        </w:p>
        <w:p w14:paraId="62548E8C" w14:textId="2175653C" w:rsidR="00115D21" w:rsidRPr="00C17D5E" w:rsidRDefault="00955CFB" w:rsidP="0052242D">
          <w:pPr>
            <w:pStyle w:val="TOC2"/>
            <w:rPr>
              <w:rFonts w:asciiTheme="minorHAnsi" w:eastAsiaTheme="minorEastAsia" w:hAnsiTheme="minorHAnsi"/>
              <w:color w:val="000000" w:themeColor="text1"/>
              <w:sz w:val="22"/>
            </w:rPr>
          </w:pPr>
          <w:hyperlink w:anchor="_Toc168035878" w:history="1">
            <w:r w:rsidR="00115D21" w:rsidRPr="00C17D5E">
              <w:rPr>
                <w:rStyle w:val="Hyperlink"/>
                <w:color w:val="000000" w:themeColor="text1"/>
              </w:rPr>
              <w:t>2. Tên dự án đầu tư:</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_Toc168035878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w:t>
            </w:r>
            <w:r w:rsidR="00115D21" w:rsidRPr="00C17D5E">
              <w:rPr>
                <w:webHidden/>
                <w:color w:val="000000" w:themeColor="text1"/>
              </w:rPr>
              <w:fldChar w:fldCharType="end"/>
            </w:r>
          </w:hyperlink>
        </w:p>
        <w:p w14:paraId="60ED70B1" w14:textId="7820F066" w:rsidR="00115D21" w:rsidRPr="00C17D5E" w:rsidRDefault="00955CFB" w:rsidP="0052242D">
          <w:pPr>
            <w:pStyle w:val="TOC2"/>
            <w:rPr>
              <w:rFonts w:asciiTheme="minorHAnsi" w:eastAsiaTheme="minorEastAsia" w:hAnsiTheme="minorHAnsi"/>
              <w:color w:val="000000" w:themeColor="text1"/>
              <w:sz w:val="22"/>
            </w:rPr>
          </w:pPr>
          <w:hyperlink w:anchor="_Toc168035879" w:history="1">
            <w:r w:rsidR="00115D21" w:rsidRPr="00C17D5E">
              <w:rPr>
                <w:rStyle w:val="Hyperlink"/>
                <w:color w:val="000000" w:themeColor="text1"/>
              </w:rPr>
              <w:t>3. Đặc điểm vị trí và các đối tượng tự nhiên, KT-XH xung quanh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_Toc168035879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w:t>
            </w:r>
            <w:r w:rsidR="00115D21" w:rsidRPr="00C17D5E">
              <w:rPr>
                <w:webHidden/>
                <w:color w:val="000000" w:themeColor="text1"/>
              </w:rPr>
              <w:fldChar w:fldCharType="end"/>
            </w:r>
          </w:hyperlink>
        </w:p>
        <w:p w14:paraId="10091C5B" w14:textId="5734ADB2" w:rsidR="00115D21" w:rsidRPr="00C17D5E" w:rsidRDefault="00955CFB" w:rsidP="0052242D">
          <w:pPr>
            <w:pStyle w:val="TOC2"/>
            <w:rPr>
              <w:rFonts w:asciiTheme="minorHAnsi" w:eastAsiaTheme="minorEastAsia" w:hAnsiTheme="minorHAnsi"/>
              <w:color w:val="000000" w:themeColor="text1"/>
              <w:sz w:val="22"/>
            </w:rPr>
          </w:pPr>
          <w:hyperlink w:anchor="_Toc168035880" w:history="1">
            <w:r w:rsidR="00115D21" w:rsidRPr="00C17D5E">
              <w:rPr>
                <w:rStyle w:val="Hyperlink"/>
                <w:color w:val="000000" w:themeColor="text1"/>
              </w:rPr>
              <w:t>4. Công suất, công nghệ, sản phẩm sản xuất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w:t>
            </w:r>
            <w:r w:rsidR="00115D21" w:rsidRPr="00C17D5E">
              <w:rPr>
                <w:webHidden/>
                <w:color w:val="000000" w:themeColor="text1"/>
              </w:rPr>
              <w:fldChar w:fldCharType="end"/>
            </w:r>
          </w:hyperlink>
        </w:p>
        <w:p w14:paraId="489191AB" w14:textId="460742F1" w:rsidR="00115D21" w:rsidRPr="00C17D5E" w:rsidRDefault="00955CFB" w:rsidP="0052242D">
          <w:pPr>
            <w:pStyle w:val="TOC3"/>
            <w:rPr>
              <w:rFonts w:asciiTheme="minorHAnsi" w:eastAsiaTheme="minorEastAsia" w:hAnsiTheme="minorHAnsi"/>
              <w:color w:val="000000" w:themeColor="text1"/>
              <w:sz w:val="22"/>
              <w:szCs w:val="22"/>
            </w:rPr>
          </w:pPr>
          <w:hyperlink w:anchor="_Toc168035881" w:history="1">
            <w:r w:rsidR="00115D21" w:rsidRPr="00C17D5E">
              <w:rPr>
                <w:rStyle w:val="Hyperlink"/>
                <w:color w:val="000000" w:themeColor="text1"/>
              </w:rPr>
              <w:t>4.1. Công suất hoạt động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w:t>
            </w:r>
            <w:r w:rsidR="00115D21" w:rsidRPr="00C17D5E">
              <w:rPr>
                <w:webHidden/>
                <w:color w:val="000000" w:themeColor="text1"/>
              </w:rPr>
              <w:fldChar w:fldCharType="end"/>
            </w:r>
          </w:hyperlink>
        </w:p>
        <w:p w14:paraId="138E3952" w14:textId="532ADB76" w:rsidR="00115D21" w:rsidRPr="00C17D5E" w:rsidRDefault="00955CFB" w:rsidP="0052242D">
          <w:pPr>
            <w:pStyle w:val="TOC3"/>
            <w:rPr>
              <w:rFonts w:asciiTheme="minorHAnsi" w:eastAsiaTheme="minorEastAsia" w:hAnsiTheme="minorHAnsi"/>
              <w:color w:val="000000" w:themeColor="text1"/>
              <w:sz w:val="22"/>
              <w:szCs w:val="22"/>
            </w:rPr>
          </w:pPr>
          <w:hyperlink w:anchor="_Toc168035882" w:history="1">
            <w:r w:rsidR="00115D21" w:rsidRPr="00C17D5E">
              <w:rPr>
                <w:rStyle w:val="Hyperlink"/>
                <w:color w:val="000000" w:themeColor="text1"/>
              </w:rPr>
              <w:t>4.2. Công nghệ, kỹ thuật chăn nuôi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w:t>
            </w:r>
            <w:r w:rsidR="00115D21" w:rsidRPr="00C17D5E">
              <w:rPr>
                <w:webHidden/>
                <w:color w:val="000000" w:themeColor="text1"/>
              </w:rPr>
              <w:fldChar w:fldCharType="end"/>
            </w:r>
          </w:hyperlink>
        </w:p>
        <w:p w14:paraId="5239BD5A" w14:textId="527C6FA8" w:rsidR="00115D21" w:rsidRPr="00C17D5E" w:rsidRDefault="00955CFB" w:rsidP="0052242D">
          <w:pPr>
            <w:pStyle w:val="TOC3"/>
            <w:rPr>
              <w:rFonts w:asciiTheme="minorHAnsi" w:eastAsiaTheme="minorEastAsia" w:hAnsiTheme="minorHAnsi"/>
              <w:color w:val="000000" w:themeColor="text1"/>
              <w:sz w:val="22"/>
              <w:szCs w:val="22"/>
            </w:rPr>
          </w:pPr>
          <w:hyperlink w:anchor="_Toc168035883" w:history="1">
            <w:r w:rsidR="00115D21" w:rsidRPr="00C17D5E">
              <w:rPr>
                <w:rStyle w:val="Hyperlink"/>
                <w:color w:val="000000" w:themeColor="text1"/>
              </w:rPr>
              <w:t>4.3. Sản phẩm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17</w:t>
            </w:r>
            <w:r w:rsidR="00115D21" w:rsidRPr="00C17D5E">
              <w:rPr>
                <w:webHidden/>
                <w:color w:val="000000" w:themeColor="text1"/>
              </w:rPr>
              <w:fldChar w:fldCharType="end"/>
            </w:r>
          </w:hyperlink>
        </w:p>
        <w:p w14:paraId="0C22193D" w14:textId="13684512" w:rsidR="00115D21" w:rsidRPr="00C17D5E" w:rsidRDefault="00955CFB" w:rsidP="0052242D">
          <w:pPr>
            <w:pStyle w:val="TOC2"/>
            <w:rPr>
              <w:rFonts w:asciiTheme="minorHAnsi" w:eastAsiaTheme="minorEastAsia" w:hAnsiTheme="minorHAnsi"/>
              <w:color w:val="000000" w:themeColor="text1"/>
              <w:sz w:val="22"/>
            </w:rPr>
          </w:pPr>
          <w:hyperlink w:anchor="_Toc168035884" w:history="1">
            <w:r w:rsidR="00115D21" w:rsidRPr="00C17D5E">
              <w:rPr>
                <w:rStyle w:val="Hyperlink"/>
                <w:color w:val="000000" w:themeColor="text1"/>
              </w:rPr>
              <w:t>5. Nguyên liệu, nhiên liệu, vật liệu, hoá chất, nguồn cung cấp điện và nước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17</w:t>
            </w:r>
            <w:r w:rsidR="00115D21" w:rsidRPr="00C17D5E">
              <w:rPr>
                <w:webHidden/>
                <w:color w:val="000000" w:themeColor="text1"/>
              </w:rPr>
              <w:fldChar w:fldCharType="end"/>
            </w:r>
          </w:hyperlink>
        </w:p>
        <w:p w14:paraId="132EF016" w14:textId="6B2E4AE8" w:rsidR="00115D21" w:rsidRPr="00C17D5E" w:rsidRDefault="00955CFB" w:rsidP="0052242D">
          <w:pPr>
            <w:pStyle w:val="TOC3"/>
            <w:rPr>
              <w:rFonts w:asciiTheme="minorHAnsi" w:eastAsiaTheme="minorEastAsia" w:hAnsiTheme="minorHAnsi"/>
              <w:color w:val="000000" w:themeColor="text1"/>
              <w:sz w:val="22"/>
              <w:szCs w:val="22"/>
            </w:rPr>
          </w:pPr>
          <w:hyperlink w:anchor="_Toc168035885" w:history="1">
            <w:r w:rsidR="00115D21" w:rsidRPr="00C17D5E">
              <w:rPr>
                <w:rStyle w:val="Hyperlink"/>
                <w:color w:val="000000" w:themeColor="text1"/>
              </w:rPr>
              <w:t>5.1. Nhu cầu sử dụng nguyên, nhiên, vật liệu, hóa chất sử dụng: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17</w:t>
            </w:r>
            <w:r w:rsidR="00115D21" w:rsidRPr="00C17D5E">
              <w:rPr>
                <w:webHidden/>
                <w:color w:val="000000" w:themeColor="text1"/>
              </w:rPr>
              <w:fldChar w:fldCharType="end"/>
            </w:r>
          </w:hyperlink>
        </w:p>
        <w:p w14:paraId="0ABD34F1" w14:textId="1C55172E" w:rsidR="00115D21" w:rsidRPr="00C17D5E" w:rsidRDefault="00955CFB" w:rsidP="0052242D">
          <w:pPr>
            <w:pStyle w:val="TOC3"/>
            <w:rPr>
              <w:rFonts w:asciiTheme="minorHAnsi" w:eastAsiaTheme="minorEastAsia" w:hAnsiTheme="minorHAnsi"/>
              <w:color w:val="000000" w:themeColor="text1"/>
              <w:sz w:val="22"/>
              <w:szCs w:val="22"/>
            </w:rPr>
          </w:pPr>
          <w:hyperlink w:anchor="_Toc168035886" w:history="1">
            <w:r w:rsidR="00115D21" w:rsidRPr="00C17D5E">
              <w:rPr>
                <w:rStyle w:val="Hyperlink"/>
                <w:color w:val="000000" w:themeColor="text1"/>
              </w:rPr>
              <w:t>5.2. Nhu cầu sử dụng điện: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19</w:t>
            </w:r>
            <w:r w:rsidR="00115D21" w:rsidRPr="00C17D5E">
              <w:rPr>
                <w:webHidden/>
                <w:color w:val="000000" w:themeColor="text1"/>
              </w:rPr>
              <w:fldChar w:fldCharType="end"/>
            </w:r>
          </w:hyperlink>
        </w:p>
        <w:p w14:paraId="17A4B6D4" w14:textId="13B7682C" w:rsidR="00115D21" w:rsidRPr="00C17D5E" w:rsidRDefault="00955CFB" w:rsidP="0052242D">
          <w:pPr>
            <w:pStyle w:val="TOC3"/>
            <w:rPr>
              <w:rFonts w:asciiTheme="minorHAnsi" w:eastAsiaTheme="minorEastAsia" w:hAnsiTheme="minorHAnsi"/>
              <w:color w:val="000000" w:themeColor="text1"/>
              <w:sz w:val="22"/>
              <w:szCs w:val="22"/>
            </w:rPr>
          </w:pPr>
          <w:hyperlink w:anchor="_Toc168035887" w:history="1">
            <w:r w:rsidR="00115D21" w:rsidRPr="00C17D5E">
              <w:rPr>
                <w:rStyle w:val="Hyperlink"/>
                <w:color w:val="000000" w:themeColor="text1"/>
              </w:rPr>
              <w:t>5.3. Nhu cầu sử dụng nước:</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19</w:t>
            </w:r>
            <w:r w:rsidR="00115D21" w:rsidRPr="00C17D5E">
              <w:rPr>
                <w:webHidden/>
                <w:color w:val="000000" w:themeColor="text1"/>
              </w:rPr>
              <w:fldChar w:fldCharType="end"/>
            </w:r>
          </w:hyperlink>
        </w:p>
        <w:p w14:paraId="25069C1D" w14:textId="4B362E94" w:rsidR="00115D21" w:rsidRPr="00C17D5E" w:rsidRDefault="00955CFB" w:rsidP="0052242D">
          <w:pPr>
            <w:pStyle w:val="TOC2"/>
            <w:rPr>
              <w:rFonts w:asciiTheme="minorHAnsi" w:eastAsiaTheme="minorEastAsia" w:hAnsiTheme="minorHAnsi"/>
              <w:color w:val="000000" w:themeColor="text1"/>
              <w:sz w:val="22"/>
            </w:rPr>
          </w:pPr>
          <w:hyperlink w:anchor="_Toc168035888" w:history="1">
            <w:r w:rsidR="00115D21" w:rsidRPr="00C17D5E">
              <w:rPr>
                <w:rStyle w:val="Hyperlink"/>
                <w:color w:val="000000" w:themeColor="text1"/>
              </w:rPr>
              <w:t>6. Các thông tin khác liên quan đến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24</w:t>
            </w:r>
            <w:r w:rsidR="00115D21" w:rsidRPr="00C17D5E">
              <w:rPr>
                <w:webHidden/>
                <w:color w:val="000000" w:themeColor="text1"/>
              </w:rPr>
              <w:fldChar w:fldCharType="end"/>
            </w:r>
          </w:hyperlink>
        </w:p>
        <w:p w14:paraId="099FC7C0" w14:textId="0AE323EA" w:rsidR="00115D21" w:rsidRPr="00C17D5E" w:rsidRDefault="00955CFB" w:rsidP="0052242D">
          <w:pPr>
            <w:pStyle w:val="TOC3"/>
            <w:rPr>
              <w:rFonts w:asciiTheme="minorHAnsi" w:eastAsiaTheme="minorEastAsia" w:hAnsiTheme="minorHAnsi"/>
              <w:color w:val="000000" w:themeColor="text1"/>
              <w:sz w:val="22"/>
              <w:szCs w:val="22"/>
            </w:rPr>
          </w:pPr>
          <w:hyperlink w:anchor="_Toc168035889" w:history="1">
            <w:r w:rsidR="00115D21" w:rsidRPr="00C17D5E">
              <w:rPr>
                <w:rStyle w:val="Hyperlink"/>
                <w:color w:val="000000" w:themeColor="text1"/>
              </w:rPr>
              <w:t>6.1. Vị trí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_Toc168035889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24</w:t>
            </w:r>
            <w:r w:rsidR="00115D21" w:rsidRPr="00C17D5E">
              <w:rPr>
                <w:webHidden/>
                <w:color w:val="000000" w:themeColor="text1"/>
              </w:rPr>
              <w:fldChar w:fldCharType="end"/>
            </w:r>
          </w:hyperlink>
        </w:p>
        <w:p w14:paraId="51BEC19A" w14:textId="6BAB2222" w:rsidR="00115D21" w:rsidRPr="00C17D5E" w:rsidRDefault="00955CFB" w:rsidP="0052242D">
          <w:pPr>
            <w:pStyle w:val="TOC3"/>
            <w:rPr>
              <w:rFonts w:asciiTheme="minorHAnsi" w:eastAsiaTheme="minorEastAsia" w:hAnsiTheme="minorHAnsi"/>
              <w:color w:val="000000" w:themeColor="text1"/>
              <w:sz w:val="22"/>
              <w:szCs w:val="22"/>
            </w:rPr>
          </w:pPr>
          <w:hyperlink w:anchor="_Toc168035890" w:history="1">
            <w:r w:rsidR="00115D21" w:rsidRPr="00C17D5E">
              <w:rPr>
                <w:rStyle w:val="Hyperlink"/>
                <w:color w:val="000000" w:themeColor="text1"/>
              </w:rPr>
              <w:t>6.2. Các hạng mục công trình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25</w:t>
            </w:r>
            <w:r w:rsidR="00115D21" w:rsidRPr="00C17D5E">
              <w:rPr>
                <w:webHidden/>
                <w:color w:val="000000" w:themeColor="text1"/>
              </w:rPr>
              <w:fldChar w:fldCharType="end"/>
            </w:r>
          </w:hyperlink>
        </w:p>
        <w:p w14:paraId="1E161B45" w14:textId="5BB771A1" w:rsidR="00115D21" w:rsidRPr="00C17D5E" w:rsidRDefault="00955CFB" w:rsidP="0052242D">
          <w:pPr>
            <w:pStyle w:val="TOC3"/>
            <w:rPr>
              <w:rFonts w:asciiTheme="minorHAnsi" w:eastAsiaTheme="minorEastAsia" w:hAnsiTheme="minorHAnsi"/>
              <w:color w:val="000000" w:themeColor="text1"/>
              <w:sz w:val="22"/>
              <w:szCs w:val="22"/>
            </w:rPr>
          </w:pPr>
          <w:hyperlink w:anchor="_Toc168035891" w:history="1">
            <w:r w:rsidR="00115D21" w:rsidRPr="00C17D5E">
              <w:rPr>
                <w:rStyle w:val="Hyperlink"/>
                <w:color w:val="000000" w:themeColor="text1"/>
              </w:rPr>
              <w:t>6.3. Danh mục máy móc, thiết bị phục vụ cho hoạt động chăn nuôi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32</w:t>
            </w:r>
            <w:r w:rsidR="00115D21" w:rsidRPr="00C17D5E">
              <w:rPr>
                <w:webHidden/>
                <w:color w:val="000000" w:themeColor="text1"/>
              </w:rPr>
              <w:fldChar w:fldCharType="end"/>
            </w:r>
          </w:hyperlink>
        </w:p>
        <w:p w14:paraId="5120F63D" w14:textId="38B3A9AD" w:rsidR="00115D21" w:rsidRPr="00C17D5E" w:rsidRDefault="00955CFB" w:rsidP="0052242D">
          <w:pPr>
            <w:pStyle w:val="TOC3"/>
            <w:rPr>
              <w:rFonts w:asciiTheme="minorHAnsi" w:eastAsiaTheme="minorEastAsia" w:hAnsiTheme="minorHAnsi"/>
              <w:color w:val="000000" w:themeColor="text1"/>
              <w:sz w:val="22"/>
              <w:szCs w:val="22"/>
            </w:rPr>
          </w:pPr>
          <w:hyperlink w:anchor="_Toc168035892" w:history="1">
            <w:r w:rsidR="00115D21" w:rsidRPr="00C17D5E">
              <w:rPr>
                <w:rStyle w:val="Hyperlink"/>
                <w:color w:val="000000" w:themeColor="text1"/>
              </w:rPr>
              <w:t>6.4. Nhu cầu nhân công: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33</w:t>
            </w:r>
            <w:r w:rsidR="00115D21" w:rsidRPr="00C17D5E">
              <w:rPr>
                <w:webHidden/>
                <w:color w:val="000000" w:themeColor="text1"/>
              </w:rPr>
              <w:fldChar w:fldCharType="end"/>
            </w:r>
          </w:hyperlink>
        </w:p>
        <w:p w14:paraId="789369A2" w14:textId="769E9153" w:rsidR="00115D21" w:rsidRPr="00C17D5E" w:rsidRDefault="00955CFB" w:rsidP="0052242D">
          <w:pPr>
            <w:pStyle w:val="TOC3"/>
            <w:rPr>
              <w:rFonts w:asciiTheme="minorHAnsi" w:eastAsiaTheme="minorEastAsia" w:hAnsiTheme="minorHAnsi"/>
              <w:color w:val="000000" w:themeColor="text1"/>
              <w:sz w:val="22"/>
              <w:szCs w:val="22"/>
            </w:rPr>
          </w:pPr>
          <w:hyperlink w:anchor="_Toc168035893" w:history="1">
            <w:r w:rsidR="00115D21" w:rsidRPr="00C17D5E">
              <w:rPr>
                <w:rStyle w:val="Hyperlink"/>
                <w:color w:val="000000" w:themeColor="text1"/>
              </w:rPr>
              <w:t>6.5. Các hạng mục công trình bảo vệ môi trường đã xây dựng: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33</w:t>
            </w:r>
            <w:r w:rsidR="00115D21" w:rsidRPr="00C17D5E">
              <w:rPr>
                <w:webHidden/>
                <w:color w:val="000000" w:themeColor="text1"/>
              </w:rPr>
              <w:fldChar w:fldCharType="end"/>
            </w:r>
          </w:hyperlink>
        </w:p>
        <w:p w14:paraId="4A486622" w14:textId="1D7952BD" w:rsidR="00115D21" w:rsidRPr="00C17D5E" w:rsidRDefault="00955CFB">
          <w:pPr>
            <w:pStyle w:val="TOC1"/>
            <w:rPr>
              <w:rFonts w:asciiTheme="minorHAnsi" w:eastAsiaTheme="minorEastAsia" w:hAnsiTheme="minorHAnsi"/>
              <w:b w:val="0"/>
              <w:color w:val="000000" w:themeColor="text1"/>
              <w:sz w:val="22"/>
            </w:rPr>
          </w:pPr>
          <w:hyperlink w:anchor="_Toc168035894" w:history="1">
            <w:r w:rsidR="00115D21" w:rsidRPr="00C17D5E">
              <w:rPr>
                <w:rStyle w:val="Hyperlink"/>
                <w:color w:val="000000" w:themeColor="text1"/>
              </w:rPr>
              <w:t>CHƯƠNG II. SỰ PHÙ HỢP CỦA DỰ ÁN VỚI QUY HOẠCH, KHẢ NĂNG CHỊU TẢI CỦA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39</w:t>
            </w:r>
            <w:r w:rsidR="00115D21" w:rsidRPr="00C17D5E">
              <w:rPr>
                <w:webHidden/>
                <w:color w:val="000000" w:themeColor="text1"/>
              </w:rPr>
              <w:fldChar w:fldCharType="end"/>
            </w:r>
          </w:hyperlink>
        </w:p>
        <w:p w14:paraId="568310F9" w14:textId="7896879C" w:rsidR="00115D21" w:rsidRPr="00C17D5E" w:rsidRDefault="00955CFB" w:rsidP="0052242D">
          <w:pPr>
            <w:pStyle w:val="TOC2"/>
            <w:rPr>
              <w:rFonts w:asciiTheme="minorHAnsi" w:eastAsiaTheme="minorEastAsia" w:hAnsiTheme="minorHAnsi"/>
              <w:color w:val="000000" w:themeColor="text1"/>
              <w:sz w:val="22"/>
            </w:rPr>
          </w:pPr>
          <w:hyperlink w:anchor="_Toc168035895" w:history="1">
            <w:r w:rsidR="00115D21" w:rsidRPr="00C17D5E">
              <w:rPr>
                <w:rStyle w:val="Hyperlink"/>
                <w:color w:val="000000" w:themeColor="text1"/>
              </w:rPr>
              <w:t>1.  Sự phù hợp của dự án với quy hoạch bảo vệ môi trường quốc gia, quy hoạch tỉnh, phân vùng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39</w:t>
            </w:r>
            <w:r w:rsidR="00115D21" w:rsidRPr="00C17D5E">
              <w:rPr>
                <w:webHidden/>
                <w:color w:val="000000" w:themeColor="text1"/>
              </w:rPr>
              <w:fldChar w:fldCharType="end"/>
            </w:r>
          </w:hyperlink>
        </w:p>
        <w:p w14:paraId="7D2F0C80" w14:textId="65862D4C" w:rsidR="00115D21" w:rsidRPr="00C17D5E" w:rsidRDefault="00955CFB" w:rsidP="0052242D">
          <w:pPr>
            <w:pStyle w:val="TOC2"/>
            <w:rPr>
              <w:rFonts w:asciiTheme="minorHAnsi" w:eastAsiaTheme="minorEastAsia" w:hAnsiTheme="minorHAnsi"/>
              <w:color w:val="000000" w:themeColor="text1"/>
              <w:sz w:val="22"/>
            </w:rPr>
          </w:pPr>
          <w:hyperlink w:anchor="_Toc168035896" w:history="1">
            <w:r w:rsidR="00115D21" w:rsidRPr="00C17D5E">
              <w:rPr>
                <w:rStyle w:val="Hyperlink"/>
                <w:color w:val="000000" w:themeColor="text1"/>
              </w:rPr>
              <w:t>2.  Sự phù hợp của dự án đối với khả năng chịu tải của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40</w:t>
            </w:r>
            <w:r w:rsidR="00115D21" w:rsidRPr="00C17D5E">
              <w:rPr>
                <w:webHidden/>
                <w:color w:val="000000" w:themeColor="text1"/>
              </w:rPr>
              <w:fldChar w:fldCharType="end"/>
            </w:r>
          </w:hyperlink>
        </w:p>
        <w:p w14:paraId="10FF87DC" w14:textId="66781555" w:rsidR="00115D21" w:rsidRPr="00C17D5E" w:rsidRDefault="00955CFB">
          <w:pPr>
            <w:pStyle w:val="TOC1"/>
            <w:rPr>
              <w:rFonts w:asciiTheme="minorHAnsi" w:eastAsiaTheme="minorEastAsia" w:hAnsiTheme="minorHAnsi"/>
              <w:b w:val="0"/>
              <w:color w:val="000000" w:themeColor="text1"/>
              <w:sz w:val="22"/>
            </w:rPr>
          </w:pPr>
          <w:hyperlink w:anchor="_Toc168035897" w:history="1">
            <w:r w:rsidR="00115D21" w:rsidRPr="00C17D5E">
              <w:rPr>
                <w:rStyle w:val="Hyperlink"/>
                <w:color w:val="000000" w:themeColor="text1"/>
              </w:rPr>
              <w:t>CHƯƠNG III. KẾT QUẢ HOÀN THÀNH CÁC CÔNG TRÌNH, BIỆN PHÁP BẢO VỆ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43</w:t>
            </w:r>
            <w:r w:rsidR="00115D21" w:rsidRPr="00C17D5E">
              <w:rPr>
                <w:webHidden/>
                <w:color w:val="000000" w:themeColor="text1"/>
              </w:rPr>
              <w:fldChar w:fldCharType="end"/>
            </w:r>
          </w:hyperlink>
        </w:p>
        <w:p w14:paraId="360BB20D" w14:textId="0A109686" w:rsidR="00115D21" w:rsidRPr="00C17D5E" w:rsidRDefault="00955CFB" w:rsidP="0052242D">
          <w:pPr>
            <w:pStyle w:val="TOC2"/>
            <w:rPr>
              <w:rFonts w:asciiTheme="minorHAnsi" w:eastAsiaTheme="minorEastAsia" w:hAnsiTheme="minorHAnsi"/>
              <w:color w:val="000000" w:themeColor="text1"/>
              <w:sz w:val="22"/>
            </w:rPr>
          </w:pPr>
          <w:hyperlink w:anchor="_Toc168035898" w:history="1">
            <w:r w:rsidR="00115D21" w:rsidRPr="00C17D5E">
              <w:rPr>
                <w:rStyle w:val="Hyperlink"/>
                <w:color w:val="000000" w:themeColor="text1"/>
              </w:rPr>
              <w:t>1. Công trình, biện pháp thoát nước mưa, thu gom và xử lý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43</w:t>
            </w:r>
            <w:r w:rsidR="00115D21" w:rsidRPr="00C17D5E">
              <w:rPr>
                <w:webHidden/>
                <w:color w:val="000000" w:themeColor="text1"/>
              </w:rPr>
              <w:fldChar w:fldCharType="end"/>
            </w:r>
          </w:hyperlink>
        </w:p>
        <w:p w14:paraId="79BA8039" w14:textId="63106278" w:rsidR="00115D21" w:rsidRPr="00C17D5E" w:rsidRDefault="00955CFB" w:rsidP="0052242D">
          <w:pPr>
            <w:pStyle w:val="TOC3"/>
            <w:rPr>
              <w:rFonts w:asciiTheme="minorHAnsi" w:eastAsiaTheme="minorEastAsia" w:hAnsiTheme="minorHAnsi"/>
              <w:color w:val="000000" w:themeColor="text1"/>
              <w:sz w:val="22"/>
              <w:szCs w:val="22"/>
            </w:rPr>
          </w:pPr>
          <w:hyperlink w:anchor="_Toc168035899" w:history="1">
            <w:r w:rsidR="00115D21" w:rsidRPr="00C17D5E">
              <w:rPr>
                <w:rStyle w:val="Hyperlink"/>
                <w:color w:val="000000" w:themeColor="text1"/>
              </w:rPr>
              <w:t>1.1. Thu gom, thoát nước mưa:</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_Toc168035899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43</w:t>
            </w:r>
            <w:r w:rsidR="00115D21" w:rsidRPr="00C17D5E">
              <w:rPr>
                <w:webHidden/>
                <w:color w:val="000000" w:themeColor="text1"/>
              </w:rPr>
              <w:fldChar w:fldCharType="end"/>
            </w:r>
          </w:hyperlink>
        </w:p>
        <w:p w14:paraId="02D6134E" w14:textId="0A3683B2" w:rsidR="00115D21" w:rsidRPr="00C17D5E" w:rsidRDefault="00955CFB" w:rsidP="0052242D">
          <w:pPr>
            <w:pStyle w:val="TOC3"/>
            <w:rPr>
              <w:rFonts w:asciiTheme="minorHAnsi" w:eastAsiaTheme="minorEastAsia" w:hAnsiTheme="minorHAnsi"/>
              <w:color w:val="000000" w:themeColor="text1"/>
              <w:sz w:val="22"/>
              <w:szCs w:val="22"/>
            </w:rPr>
          </w:pPr>
          <w:hyperlink w:anchor="_Toc168035900" w:history="1">
            <w:r w:rsidR="00115D21" w:rsidRPr="00C17D5E">
              <w:rPr>
                <w:rStyle w:val="Hyperlink"/>
                <w:color w:val="000000" w:themeColor="text1"/>
              </w:rPr>
              <w:t>1.2. Thu gom, thoát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44</w:t>
            </w:r>
            <w:r w:rsidR="00115D21" w:rsidRPr="00C17D5E">
              <w:rPr>
                <w:webHidden/>
                <w:color w:val="000000" w:themeColor="text1"/>
              </w:rPr>
              <w:fldChar w:fldCharType="end"/>
            </w:r>
          </w:hyperlink>
        </w:p>
        <w:p w14:paraId="69AF4FE8" w14:textId="4F32A81F" w:rsidR="00115D21" w:rsidRPr="00C17D5E" w:rsidRDefault="00955CFB" w:rsidP="0052242D">
          <w:pPr>
            <w:pStyle w:val="TOC2"/>
            <w:rPr>
              <w:rFonts w:asciiTheme="minorHAnsi" w:eastAsiaTheme="minorEastAsia" w:hAnsiTheme="minorHAnsi"/>
              <w:color w:val="000000" w:themeColor="text1"/>
              <w:sz w:val="22"/>
            </w:rPr>
          </w:pPr>
          <w:hyperlink w:anchor="_Toc168035901" w:history="1">
            <w:r w:rsidR="00115D21" w:rsidRPr="00C17D5E">
              <w:rPr>
                <w:rStyle w:val="Hyperlink"/>
                <w:color w:val="000000" w:themeColor="text1"/>
              </w:rPr>
              <w:t>2. Công trình, biện pháp xử lý bụi, khí thải, mùi hôi: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65</w:t>
            </w:r>
            <w:r w:rsidR="00115D21" w:rsidRPr="00C17D5E">
              <w:rPr>
                <w:webHidden/>
                <w:color w:val="000000" w:themeColor="text1"/>
              </w:rPr>
              <w:fldChar w:fldCharType="end"/>
            </w:r>
          </w:hyperlink>
        </w:p>
        <w:p w14:paraId="05995672" w14:textId="795DFC39" w:rsidR="00115D21" w:rsidRPr="00C17D5E" w:rsidRDefault="00955CFB" w:rsidP="0052242D">
          <w:pPr>
            <w:pStyle w:val="TOC3"/>
            <w:rPr>
              <w:rFonts w:asciiTheme="minorHAnsi" w:eastAsiaTheme="minorEastAsia" w:hAnsiTheme="minorHAnsi"/>
              <w:color w:val="000000" w:themeColor="text1"/>
              <w:sz w:val="22"/>
              <w:szCs w:val="22"/>
            </w:rPr>
          </w:pPr>
          <w:hyperlink w:anchor="_Toc168035902" w:history="1">
            <w:r w:rsidR="00115D21" w:rsidRPr="00C17D5E">
              <w:rPr>
                <w:rStyle w:val="Hyperlink"/>
                <w:color w:val="000000" w:themeColor="text1"/>
              </w:rPr>
              <w:t>2.1. Công trình, biện pháp giảm thiểu mùi hôi từ hoạt động chăn nuôi: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65</w:t>
            </w:r>
            <w:r w:rsidR="00115D21" w:rsidRPr="00C17D5E">
              <w:rPr>
                <w:webHidden/>
                <w:color w:val="000000" w:themeColor="text1"/>
              </w:rPr>
              <w:fldChar w:fldCharType="end"/>
            </w:r>
          </w:hyperlink>
        </w:p>
        <w:p w14:paraId="669611C1" w14:textId="5389FAAB" w:rsidR="00115D21" w:rsidRPr="00C17D5E" w:rsidRDefault="00955CFB" w:rsidP="0052242D">
          <w:pPr>
            <w:pStyle w:val="TOC3"/>
            <w:rPr>
              <w:rFonts w:asciiTheme="minorHAnsi" w:eastAsiaTheme="minorEastAsia" w:hAnsiTheme="minorHAnsi"/>
              <w:color w:val="000000" w:themeColor="text1"/>
              <w:sz w:val="22"/>
              <w:szCs w:val="22"/>
            </w:rPr>
          </w:pPr>
          <w:hyperlink w:anchor="_Toc168035903" w:history="1">
            <w:r w:rsidR="00115D21" w:rsidRPr="00C17D5E">
              <w:rPr>
                <w:rStyle w:val="Hyperlink"/>
                <w:color w:val="000000" w:themeColor="text1"/>
              </w:rPr>
              <w:t>2.2. Công trình, biện pháp giảm thiểu mùi hôi, khí thải từ các công trình bảo vệ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68</w:t>
            </w:r>
            <w:r w:rsidR="00115D21" w:rsidRPr="00C17D5E">
              <w:rPr>
                <w:webHidden/>
                <w:color w:val="000000" w:themeColor="text1"/>
              </w:rPr>
              <w:fldChar w:fldCharType="end"/>
            </w:r>
          </w:hyperlink>
        </w:p>
        <w:p w14:paraId="2633F7C0" w14:textId="299B8772" w:rsidR="00115D21" w:rsidRPr="00C17D5E" w:rsidRDefault="00955CFB" w:rsidP="0052242D">
          <w:pPr>
            <w:pStyle w:val="TOC3"/>
            <w:rPr>
              <w:rFonts w:asciiTheme="minorHAnsi" w:eastAsiaTheme="minorEastAsia" w:hAnsiTheme="minorHAnsi"/>
              <w:color w:val="000000" w:themeColor="text1"/>
              <w:sz w:val="22"/>
              <w:szCs w:val="22"/>
            </w:rPr>
          </w:pPr>
          <w:hyperlink w:anchor="_Toc168035904" w:history="1">
            <w:r w:rsidR="00115D21" w:rsidRPr="00C17D5E">
              <w:rPr>
                <w:rStyle w:val="Hyperlink"/>
                <w:color w:val="000000" w:themeColor="text1"/>
              </w:rPr>
              <w:t>2.3. Công trình, biện pháp giảm thiểu</w:t>
            </w:r>
            <w:r w:rsidR="00115D21" w:rsidRPr="00C17D5E">
              <w:rPr>
                <w:rStyle w:val="Hyperlink"/>
                <w:i/>
                <w:color w:val="000000" w:themeColor="text1"/>
              </w:rPr>
              <w:t xml:space="preserve"> </w:t>
            </w:r>
            <w:r w:rsidR="00115D21" w:rsidRPr="00C17D5E">
              <w:rPr>
                <w:rStyle w:val="Hyperlink"/>
                <w:color w:val="000000" w:themeColor="text1"/>
              </w:rPr>
              <w:t>bụi, khí thải phát sinh từ phương tiện vận chuyển và từ quá trình bốc dỡ nguyên vật liệu:</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70</w:t>
            </w:r>
            <w:r w:rsidR="00115D21" w:rsidRPr="00C17D5E">
              <w:rPr>
                <w:webHidden/>
                <w:color w:val="000000" w:themeColor="text1"/>
              </w:rPr>
              <w:fldChar w:fldCharType="end"/>
            </w:r>
          </w:hyperlink>
        </w:p>
        <w:p w14:paraId="32B44409" w14:textId="1A69C19F" w:rsidR="00115D21" w:rsidRPr="00C17D5E" w:rsidRDefault="00955CFB" w:rsidP="0052242D">
          <w:pPr>
            <w:pStyle w:val="TOC3"/>
            <w:rPr>
              <w:rFonts w:asciiTheme="minorHAnsi" w:eastAsiaTheme="minorEastAsia" w:hAnsiTheme="minorHAnsi"/>
              <w:color w:val="000000" w:themeColor="text1"/>
              <w:sz w:val="22"/>
              <w:szCs w:val="22"/>
            </w:rPr>
          </w:pPr>
          <w:hyperlink w:anchor="_Toc168035905" w:history="1">
            <w:r w:rsidR="00115D21" w:rsidRPr="00C17D5E">
              <w:rPr>
                <w:rStyle w:val="Hyperlink"/>
                <w:color w:val="000000" w:themeColor="text1"/>
              </w:rPr>
              <w:t>2.4. Công trình, biện pháp giảm thiểu khí thải do hoạt động của máy phát điện: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70</w:t>
            </w:r>
            <w:r w:rsidR="00115D21" w:rsidRPr="00C17D5E">
              <w:rPr>
                <w:webHidden/>
                <w:color w:val="000000" w:themeColor="text1"/>
              </w:rPr>
              <w:fldChar w:fldCharType="end"/>
            </w:r>
          </w:hyperlink>
        </w:p>
        <w:p w14:paraId="48A2EB74" w14:textId="3204942E" w:rsidR="00115D21" w:rsidRPr="00C17D5E" w:rsidRDefault="00955CFB" w:rsidP="0052242D">
          <w:pPr>
            <w:pStyle w:val="TOC2"/>
            <w:rPr>
              <w:rFonts w:asciiTheme="minorHAnsi" w:eastAsiaTheme="minorEastAsia" w:hAnsiTheme="minorHAnsi"/>
              <w:color w:val="000000" w:themeColor="text1"/>
              <w:sz w:val="22"/>
            </w:rPr>
          </w:pPr>
          <w:hyperlink w:anchor="_Toc168035906" w:history="1">
            <w:r w:rsidR="00115D21" w:rsidRPr="00C17D5E">
              <w:rPr>
                <w:rStyle w:val="Hyperlink"/>
                <w:color w:val="000000" w:themeColor="text1"/>
              </w:rPr>
              <w:t>3. Công trình, biện pháp lưu giữ, xử lý chất thải rắn thông thường: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71</w:t>
            </w:r>
            <w:r w:rsidR="00115D21" w:rsidRPr="00C17D5E">
              <w:rPr>
                <w:webHidden/>
                <w:color w:val="000000" w:themeColor="text1"/>
              </w:rPr>
              <w:fldChar w:fldCharType="end"/>
            </w:r>
          </w:hyperlink>
        </w:p>
        <w:p w14:paraId="2D2FA758" w14:textId="6FF70891" w:rsidR="00115D21" w:rsidRPr="00C17D5E" w:rsidRDefault="00955CFB" w:rsidP="0052242D">
          <w:pPr>
            <w:pStyle w:val="TOC3"/>
            <w:rPr>
              <w:rFonts w:asciiTheme="minorHAnsi" w:eastAsiaTheme="minorEastAsia" w:hAnsiTheme="minorHAnsi"/>
              <w:color w:val="000000" w:themeColor="text1"/>
              <w:sz w:val="22"/>
              <w:szCs w:val="22"/>
            </w:rPr>
          </w:pPr>
          <w:hyperlink w:anchor="_Toc168035907" w:history="1">
            <w:r w:rsidR="00115D21" w:rsidRPr="00C17D5E">
              <w:rPr>
                <w:rStyle w:val="Hyperlink"/>
                <w:color w:val="000000" w:themeColor="text1"/>
              </w:rPr>
              <w:t>3.1. Chất thải rắn sinh hoạt:</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71</w:t>
            </w:r>
            <w:r w:rsidR="00115D21" w:rsidRPr="00C17D5E">
              <w:rPr>
                <w:webHidden/>
                <w:color w:val="000000" w:themeColor="text1"/>
              </w:rPr>
              <w:fldChar w:fldCharType="end"/>
            </w:r>
          </w:hyperlink>
        </w:p>
        <w:p w14:paraId="1833AB85" w14:textId="6022E509" w:rsidR="00115D21" w:rsidRPr="00C17D5E" w:rsidRDefault="00955CFB" w:rsidP="0052242D">
          <w:pPr>
            <w:pStyle w:val="TOC3"/>
            <w:rPr>
              <w:rFonts w:asciiTheme="minorHAnsi" w:eastAsiaTheme="minorEastAsia" w:hAnsiTheme="minorHAnsi"/>
              <w:color w:val="000000" w:themeColor="text1"/>
              <w:sz w:val="22"/>
              <w:szCs w:val="22"/>
            </w:rPr>
          </w:pPr>
          <w:hyperlink w:anchor="_Toc168035908" w:history="1">
            <w:r w:rsidR="00115D21" w:rsidRPr="00C17D5E">
              <w:rPr>
                <w:rStyle w:val="Hyperlink"/>
                <w:color w:val="000000" w:themeColor="text1"/>
              </w:rPr>
              <w:t>3.2. Chất thải rắn công nghiệp thông thường: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72</w:t>
            </w:r>
            <w:r w:rsidR="00115D21" w:rsidRPr="00C17D5E">
              <w:rPr>
                <w:webHidden/>
                <w:color w:val="000000" w:themeColor="text1"/>
              </w:rPr>
              <w:fldChar w:fldCharType="end"/>
            </w:r>
          </w:hyperlink>
        </w:p>
        <w:p w14:paraId="1147CAE9" w14:textId="26E8B953" w:rsidR="00115D21" w:rsidRPr="00C17D5E" w:rsidRDefault="00955CFB" w:rsidP="0052242D">
          <w:pPr>
            <w:pStyle w:val="TOC2"/>
            <w:rPr>
              <w:rFonts w:asciiTheme="minorHAnsi" w:eastAsiaTheme="minorEastAsia" w:hAnsiTheme="minorHAnsi"/>
              <w:color w:val="000000" w:themeColor="text1"/>
              <w:sz w:val="22"/>
            </w:rPr>
          </w:pPr>
          <w:hyperlink w:anchor="_Toc168035909" w:history="1">
            <w:r w:rsidR="00115D21" w:rsidRPr="00C17D5E">
              <w:rPr>
                <w:rStyle w:val="Hyperlink"/>
                <w:color w:val="000000" w:themeColor="text1"/>
              </w:rPr>
              <w:t>4. Công trình, biện pháp lưu giữ, xử lý chất thải nguy hại: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_Toc168035909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78</w:t>
            </w:r>
            <w:r w:rsidR="00115D21" w:rsidRPr="00C17D5E">
              <w:rPr>
                <w:webHidden/>
                <w:color w:val="000000" w:themeColor="text1"/>
              </w:rPr>
              <w:fldChar w:fldCharType="end"/>
            </w:r>
          </w:hyperlink>
        </w:p>
        <w:p w14:paraId="0A400BF6" w14:textId="16700001" w:rsidR="00115D21" w:rsidRPr="00C17D5E" w:rsidRDefault="00955CFB" w:rsidP="0052242D">
          <w:pPr>
            <w:pStyle w:val="TOC2"/>
            <w:rPr>
              <w:rFonts w:asciiTheme="minorHAnsi" w:eastAsiaTheme="minorEastAsia" w:hAnsiTheme="minorHAnsi"/>
              <w:color w:val="000000" w:themeColor="text1"/>
              <w:sz w:val="22"/>
            </w:rPr>
          </w:pPr>
          <w:hyperlink w:anchor="_Toc168035910" w:history="1">
            <w:r w:rsidR="00115D21" w:rsidRPr="00C17D5E">
              <w:rPr>
                <w:rStyle w:val="Hyperlink"/>
                <w:color w:val="000000" w:themeColor="text1"/>
              </w:rPr>
              <w:t>5. Công trình, biện pháp giảm thiểu tiếng ồn, độ rung: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80</w:t>
            </w:r>
            <w:r w:rsidR="00115D21" w:rsidRPr="00C17D5E">
              <w:rPr>
                <w:webHidden/>
                <w:color w:val="000000" w:themeColor="text1"/>
              </w:rPr>
              <w:fldChar w:fldCharType="end"/>
            </w:r>
          </w:hyperlink>
        </w:p>
        <w:p w14:paraId="5617A280" w14:textId="24CFE0D9" w:rsidR="00115D21" w:rsidRPr="00C17D5E" w:rsidRDefault="00955CFB" w:rsidP="0052242D">
          <w:pPr>
            <w:pStyle w:val="TOC2"/>
            <w:rPr>
              <w:rFonts w:asciiTheme="minorHAnsi" w:eastAsiaTheme="minorEastAsia" w:hAnsiTheme="minorHAnsi"/>
              <w:color w:val="000000" w:themeColor="text1"/>
              <w:sz w:val="22"/>
            </w:rPr>
          </w:pPr>
          <w:hyperlink w:anchor="_Toc168035911" w:history="1">
            <w:r w:rsidR="00115D21" w:rsidRPr="00C17D5E">
              <w:rPr>
                <w:rStyle w:val="Hyperlink"/>
                <w:color w:val="000000" w:themeColor="text1"/>
              </w:rPr>
              <w:t>6. Phương án phòng ngừa, ứng phó sự cố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81</w:t>
            </w:r>
            <w:r w:rsidR="00115D21" w:rsidRPr="00C17D5E">
              <w:rPr>
                <w:webHidden/>
                <w:color w:val="000000" w:themeColor="text1"/>
              </w:rPr>
              <w:fldChar w:fldCharType="end"/>
            </w:r>
          </w:hyperlink>
        </w:p>
        <w:p w14:paraId="63C1E2F0" w14:textId="347D718E" w:rsidR="00115D21" w:rsidRPr="00C17D5E" w:rsidRDefault="00955CFB" w:rsidP="0052242D">
          <w:pPr>
            <w:pStyle w:val="TOC3"/>
            <w:rPr>
              <w:rFonts w:asciiTheme="minorHAnsi" w:eastAsiaTheme="minorEastAsia" w:hAnsiTheme="minorHAnsi"/>
              <w:color w:val="000000" w:themeColor="text1"/>
              <w:sz w:val="22"/>
              <w:szCs w:val="22"/>
            </w:rPr>
          </w:pPr>
          <w:hyperlink w:anchor="_Toc168035912" w:history="1">
            <w:r w:rsidR="00115D21" w:rsidRPr="00C17D5E">
              <w:rPr>
                <w:rStyle w:val="Hyperlink"/>
                <w:color w:val="000000" w:themeColor="text1"/>
              </w:rPr>
              <w:t>6.1. Phương án phòng ngừa, ứng phó sự cố môi trường đối với hệ thống xử lý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82</w:t>
            </w:r>
            <w:r w:rsidR="00115D21" w:rsidRPr="00C17D5E">
              <w:rPr>
                <w:webHidden/>
                <w:color w:val="000000" w:themeColor="text1"/>
              </w:rPr>
              <w:fldChar w:fldCharType="end"/>
            </w:r>
          </w:hyperlink>
        </w:p>
        <w:p w14:paraId="202BF43F" w14:textId="29E9568C" w:rsidR="00115D21" w:rsidRPr="00C17D5E" w:rsidRDefault="00955CFB" w:rsidP="0052242D">
          <w:pPr>
            <w:pStyle w:val="TOC3"/>
            <w:rPr>
              <w:rFonts w:asciiTheme="minorHAnsi" w:eastAsiaTheme="minorEastAsia" w:hAnsiTheme="minorHAnsi"/>
              <w:color w:val="000000" w:themeColor="text1"/>
              <w:sz w:val="22"/>
              <w:szCs w:val="22"/>
            </w:rPr>
          </w:pPr>
          <w:hyperlink w:anchor="_Toc168035913" w:history="1">
            <w:r w:rsidR="00115D21" w:rsidRPr="00C17D5E">
              <w:rPr>
                <w:rStyle w:val="Hyperlink"/>
                <w:color w:val="000000" w:themeColor="text1"/>
              </w:rPr>
              <w:t>6.2. Phương án phòng ngừa, ứng phó dịch bệnh:</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86</w:t>
            </w:r>
            <w:r w:rsidR="00115D21" w:rsidRPr="00C17D5E">
              <w:rPr>
                <w:webHidden/>
                <w:color w:val="000000" w:themeColor="text1"/>
              </w:rPr>
              <w:fldChar w:fldCharType="end"/>
            </w:r>
          </w:hyperlink>
        </w:p>
        <w:p w14:paraId="5145CD4F" w14:textId="4F2C9646" w:rsidR="00115D21" w:rsidRPr="00C17D5E" w:rsidRDefault="00955CFB" w:rsidP="0052242D">
          <w:pPr>
            <w:pStyle w:val="TOC3"/>
            <w:rPr>
              <w:rFonts w:asciiTheme="minorHAnsi" w:eastAsiaTheme="minorEastAsia" w:hAnsiTheme="minorHAnsi"/>
              <w:color w:val="000000" w:themeColor="text1"/>
              <w:sz w:val="22"/>
              <w:szCs w:val="22"/>
            </w:rPr>
          </w:pPr>
          <w:hyperlink w:anchor="_Toc168035914" w:history="1">
            <w:r w:rsidR="00115D21" w:rsidRPr="00C17D5E">
              <w:rPr>
                <w:rStyle w:val="Hyperlink"/>
                <w:color w:val="000000" w:themeColor="text1"/>
              </w:rPr>
              <w:t>6.3. Phương án phòng ngừa, ứng phó sự cố cháy nổ và tai nạn lao động: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92</w:t>
            </w:r>
            <w:r w:rsidR="00115D21" w:rsidRPr="00C17D5E">
              <w:rPr>
                <w:webHidden/>
                <w:color w:val="000000" w:themeColor="text1"/>
              </w:rPr>
              <w:fldChar w:fldCharType="end"/>
            </w:r>
          </w:hyperlink>
        </w:p>
        <w:p w14:paraId="7DE220EB" w14:textId="676C930C" w:rsidR="00115D21" w:rsidRPr="00C17D5E" w:rsidRDefault="00955CFB" w:rsidP="0052242D">
          <w:pPr>
            <w:pStyle w:val="TOC2"/>
            <w:rPr>
              <w:rFonts w:asciiTheme="minorHAnsi" w:eastAsiaTheme="minorEastAsia" w:hAnsiTheme="minorHAnsi"/>
              <w:color w:val="000000" w:themeColor="text1"/>
              <w:sz w:val="22"/>
            </w:rPr>
          </w:pPr>
          <w:hyperlink w:anchor="_Toc168035915" w:history="1">
            <w:r w:rsidR="00115D21" w:rsidRPr="00C17D5E">
              <w:rPr>
                <w:rStyle w:val="Hyperlink"/>
                <w:color w:val="000000" w:themeColor="text1"/>
              </w:rPr>
              <w:t>7. Các nội dung thay đổi so với Quyết định phê duyệt báo cáo đánh giá tác động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94</w:t>
            </w:r>
            <w:r w:rsidR="00115D21" w:rsidRPr="00C17D5E">
              <w:rPr>
                <w:webHidden/>
                <w:color w:val="000000" w:themeColor="text1"/>
              </w:rPr>
              <w:fldChar w:fldCharType="end"/>
            </w:r>
          </w:hyperlink>
        </w:p>
        <w:p w14:paraId="6715D3AD" w14:textId="29FE7F17" w:rsidR="00115D21" w:rsidRPr="00C17D5E" w:rsidRDefault="00955CFB">
          <w:pPr>
            <w:pStyle w:val="TOC1"/>
            <w:rPr>
              <w:rFonts w:asciiTheme="minorHAnsi" w:eastAsiaTheme="minorEastAsia" w:hAnsiTheme="minorHAnsi"/>
              <w:b w:val="0"/>
              <w:color w:val="000000" w:themeColor="text1"/>
              <w:sz w:val="22"/>
            </w:rPr>
          </w:pPr>
          <w:hyperlink w:anchor="_Toc168035916" w:history="1">
            <w:r w:rsidR="00115D21" w:rsidRPr="00C17D5E">
              <w:rPr>
                <w:rStyle w:val="Hyperlink"/>
                <w:color w:val="000000" w:themeColor="text1"/>
              </w:rPr>
              <w:t>CHƯƠNG IV. NỘI DUNG ĐỀ NGHỊ CẤP GIẤY PHÉP MÔI TRƯỜNG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97</w:t>
            </w:r>
            <w:r w:rsidR="00115D21" w:rsidRPr="00C17D5E">
              <w:rPr>
                <w:webHidden/>
                <w:color w:val="000000" w:themeColor="text1"/>
              </w:rPr>
              <w:fldChar w:fldCharType="end"/>
            </w:r>
          </w:hyperlink>
        </w:p>
        <w:p w14:paraId="4B667AE0" w14:textId="7904E106" w:rsidR="00115D21" w:rsidRPr="00C17D5E" w:rsidRDefault="00955CFB" w:rsidP="0052242D">
          <w:pPr>
            <w:pStyle w:val="TOC2"/>
            <w:rPr>
              <w:rFonts w:asciiTheme="minorHAnsi" w:eastAsiaTheme="minorEastAsia" w:hAnsiTheme="minorHAnsi"/>
              <w:color w:val="000000" w:themeColor="text1"/>
              <w:sz w:val="22"/>
            </w:rPr>
          </w:pPr>
          <w:hyperlink w:anchor="_Toc168035917" w:history="1">
            <w:r w:rsidR="00115D21" w:rsidRPr="00C17D5E">
              <w:rPr>
                <w:rStyle w:val="Hyperlink"/>
                <w:color w:val="000000" w:themeColor="text1"/>
              </w:rPr>
              <w:t>1. Nội dung đề nghị cấp phép đối với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97</w:t>
            </w:r>
            <w:r w:rsidR="00115D21" w:rsidRPr="00C17D5E">
              <w:rPr>
                <w:webHidden/>
                <w:color w:val="000000" w:themeColor="text1"/>
              </w:rPr>
              <w:fldChar w:fldCharType="end"/>
            </w:r>
          </w:hyperlink>
        </w:p>
        <w:p w14:paraId="3584B3D9" w14:textId="7A46DA7D" w:rsidR="00115D21" w:rsidRPr="00C17D5E" w:rsidRDefault="00955CFB" w:rsidP="0052242D">
          <w:pPr>
            <w:pStyle w:val="TOC3"/>
            <w:rPr>
              <w:rFonts w:asciiTheme="minorHAnsi" w:eastAsiaTheme="minorEastAsia" w:hAnsiTheme="minorHAnsi"/>
              <w:color w:val="000000" w:themeColor="text1"/>
              <w:sz w:val="22"/>
              <w:szCs w:val="22"/>
            </w:rPr>
          </w:pPr>
          <w:hyperlink w:anchor="_Toc168035918" w:history="1">
            <w:r w:rsidR="00115D21" w:rsidRPr="00C17D5E">
              <w:rPr>
                <w:rStyle w:val="Hyperlink"/>
                <w:color w:val="000000" w:themeColor="text1"/>
              </w:rPr>
              <w:t>1.1. Nguồn phát sinh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97</w:t>
            </w:r>
            <w:r w:rsidR="00115D21" w:rsidRPr="00C17D5E">
              <w:rPr>
                <w:webHidden/>
                <w:color w:val="000000" w:themeColor="text1"/>
              </w:rPr>
              <w:fldChar w:fldCharType="end"/>
            </w:r>
          </w:hyperlink>
        </w:p>
        <w:p w14:paraId="3EF468D2" w14:textId="1F4BB107" w:rsidR="00115D21" w:rsidRPr="00C17D5E" w:rsidRDefault="00955CFB" w:rsidP="0052242D">
          <w:pPr>
            <w:pStyle w:val="TOC3"/>
            <w:rPr>
              <w:rFonts w:asciiTheme="minorHAnsi" w:eastAsiaTheme="minorEastAsia" w:hAnsiTheme="minorHAnsi"/>
              <w:color w:val="000000" w:themeColor="text1"/>
              <w:sz w:val="22"/>
              <w:szCs w:val="22"/>
            </w:rPr>
          </w:pPr>
          <w:hyperlink w:anchor="_Toc168035919" w:history="1">
            <w:r w:rsidR="00115D21" w:rsidRPr="00C17D5E">
              <w:rPr>
                <w:rStyle w:val="Hyperlink"/>
                <w:color w:val="000000" w:themeColor="text1"/>
              </w:rPr>
              <w:t>1.2. Dòng nước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_Toc168035919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97</w:t>
            </w:r>
            <w:r w:rsidR="00115D21" w:rsidRPr="00C17D5E">
              <w:rPr>
                <w:webHidden/>
                <w:color w:val="000000" w:themeColor="text1"/>
              </w:rPr>
              <w:fldChar w:fldCharType="end"/>
            </w:r>
          </w:hyperlink>
        </w:p>
        <w:p w14:paraId="416603BA" w14:textId="7E08DA94" w:rsidR="00115D21" w:rsidRPr="00C17D5E" w:rsidRDefault="00955CFB" w:rsidP="0052242D">
          <w:pPr>
            <w:pStyle w:val="TOC3"/>
            <w:rPr>
              <w:rFonts w:asciiTheme="minorHAnsi" w:eastAsiaTheme="minorEastAsia" w:hAnsiTheme="minorHAnsi"/>
              <w:color w:val="000000" w:themeColor="text1"/>
              <w:sz w:val="22"/>
              <w:szCs w:val="22"/>
            </w:rPr>
          </w:pPr>
          <w:hyperlink w:anchor="_Toc168035920" w:history="1">
            <w:r w:rsidR="00115D21" w:rsidRPr="00C17D5E">
              <w:rPr>
                <w:rStyle w:val="Hyperlink"/>
                <w:color w:val="000000" w:themeColor="text1"/>
              </w:rPr>
              <w:t>1.3. Vị trí, phương thức xả thải và nguồn tiếp nhận: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98</w:t>
            </w:r>
            <w:r w:rsidR="00115D21" w:rsidRPr="00C17D5E">
              <w:rPr>
                <w:webHidden/>
                <w:color w:val="000000" w:themeColor="text1"/>
              </w:rPr>
              <w:fldChar w:fldCharType="end"/>
            </w:r>
          </w:hyperlink>
        </w:p>
        <w:p w14:paraId="01A9BC55" w14:textId="5241EDA3" w:rsidR="00115D21" w:rsidRPr="00C17D5E" w:rsidRDefault="00955CFB" w:rsidP="0052242D">
          <w:pPr>
            <w:pStyle w:val="TOC2"/>
            <w:rPr>
              <w:rFonts w:asciiTheme="minorHAnsi" w:eastAsiaTheme="minorEastAsia" w:hAnsiTheme="minorHAnsi"/>
              <w:color w:val="000000" w:themeColor="text1"/>
              <w:sz w:val="22"/>
            </w:rPr>
          </w:pPr>
          <w:hyperlink w:anchor="_Toc168035921" w:history="1">
            <w:r w:rsidR="00115D21" w:rsidRPr="00C17D5E">
              <w:rPr>
                <w:rStyle w:val="Hyperlink"/>
                <w:color w:val="000000" w:themeColor="text1"/>
              </w:rPr>
              <w:t>2. Nội dung đề nghị cấp phép đối với khí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98</w:t>
            </w:r>
            <w:r w:rsidR="00115D21" w:rsidRPr="00C17D5E">
              <w:rPr>
                <w:webHidden/>
                <w:color w:val="000000" w:themeColor="text1"/>
              </w:rPr>
              <w:fldChar w:fldCharType="end"/>
            </w:r>
          </w:hyperlink>
        </w:p>
        <w:p w14:paraId="67AAC079" w14:textId="16D6D421" w:rsidR="00115D21" w:rsidRPr="00C17D5E" w:rsidRDefault="00955CFB" w:rsidP="0052242D">
          <w:pPr>
            <w:pStyle w:val="TOC3"/>
            <w:rPr>
              <w:rFonts w:asciiTheme="minorHAnsi" w:eastAsiaTheme="minorEastAsia" w:hAnsiTheme="minorHAnsi"/>
              <w:color w:val="000000" w:themeColor="text1"/>
              <w:sz w:val="22"/>
              <w:szCs w:val="22"/>
            </w:rPr>
          </w:pPr>
          <w:hyperlink w:anchor="_Toc168035922" w:history="1">
            <w:r w:rsidR="00115D21" w:rsidRPr="00C17D5E">
              <w:rPr>
                <w:rStyle w:val="Hyperlink"/>
                <w:color w:val="000000" w:themeColor="text1"/>
              </w:rPr>
              <w:t>2.1.  Nguồn  phát sinh khí thải, bụi: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98</w:t>
            </w:r>
            <w:r w:rsidR="00115D21" w:rsidRPr="00C17D5E">
              <w:rPr>
                <w:webHidden/>
                <w:color w:val="000000" w:themeColor="text1"/>
              </w:rPr>
              <w:fldChar w:fldCharType="end"/>
            </w:r>
          </w:hyperlink>
        </w:p>
        <w:p w14:paraId="1CA6D99F" w14:textId="454CDF5C" w:rsidR="00115D21" w:rsidRPr="00C17D5E" w:rsidRDefault="00955CFB" w:rsidP="0052242D">
          <w:pPr>
            <w:pStyle w:val="TOC3"/>
            <w:rPr>
              <w:rFonts w:asciiTheme="minorHAnsi" w:eastAsiaTheme="minorEastAsia" w:hAnsiTheme="minorHAnsi"/>
              <w:color w:val="000000" w:themeColor="text1"/>
              <w:sz w:val="22"/>
              <w:szCs w:val="22"/>
            </w:rPr>
          </w:pPr>
          <w:hyperlink w:anchor="_Toc168035923" w:history="1">
            <w:r w:rsidR="00115D21" w:rsidRPr="00C17D5E">
              <w:rPr>
                <w:rStyle w:val="Hyperlink"/>
                <w:color w:val="000000" w:themeColor="text1"/>
              </w:rPr>
              <w:t>2.2. Dòng khí thải, vị trí xả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101</w:t>
            </w:r>
            <w:r w:rsidR="00115D21" w:rsidRPr="00C17D5E">
              <w:rPr>
                <w:webHidden/>
                <w:color w:val="000000" w:themeColor="text1"/>
              </w:rPr>
              <w:fldChar w:fldCharType="end"/>
            </w:r>
          </w:hyperlink>
        </w:p>
        <w:p w14:paraId="47F76AC6" w14:textId="7078E697" w:rsidR="00115D21" w:rsidRPr="00C17D5E" w:rsidRDefault="00955CFB" w:rsidP="0052242D">
          <w:pPr>
            <w:pStyle w:val="TOC2"/>
            <w:rPr>
              <w:rFonts w:asciiTheme="minorHAnsi" w:eastAsiaTheme="minorEastAsia" w:hAnsiTheme="minorHAnsi"/>
              <w:color w:val="000000" w:themeColor="text1"/>
              <w:sz w:val="22"/>
            </w:rPr>
          </w:pPr>
          <w:hyperlink w:anchor="_Toc168035924" w:history="1">
            <w:r w:rsidR="00115D21" w:rsidRPr="00C17D5E">
              <w:rPr>
                <w:rStyle w:val="Hyperlink"/>
                <w:color w:val="000000" w:themeColor="text1"/>
              </w:rPr>
              <w:t>3. Nội dung đề nghị cấp phép đối với tiếng ồn, độ rung: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105</w:t>
            </w:r>
            <w:r w:rsidR="00115D21" w:rsidRPr="00C17D5E">
              <w:rPr>
                <w:webHidden/>
                <w:color w:val="000000" w:themeColor="text1"/>
              </w:rPr>
              <w:fldChar w:fldCharType="end"/>
            </w:r>
          </w:hyperlink>
        </w:p>
        <w:p w14:paraId="79C808BD" w14:textId="6A119618" w:rsidR="00115D21" w:rsidRPr="00C17D5E" w:rsidRDefault="00955CFB" w:rsidP="0052242D">
          <w:pPr>
            <w:pStyle w:val="TOC3"/>
            <w:rPr>
              <w:rFonts w:asciiTheme="minorHAnsi" w:eastAsiaTheme="minorEastAsia" w:hAnsiTheme="minorHAnsi"/>
              <w:color w:val="000000" w:themeColor="text1"/>
              <w:sz w:val="22"/>
              <w:szCs w:val="22"/>
            </w:rPr>
          </w:pPr>
          <w:hyperlink w:anchor="_Toc168035925" w:history="1">
            <w:r w:rsidR="00115D21" w:rsidRPr="00C17D5E">
              <w:rPr>
                <w:rStyle w:val="Hyperlink"/>
                <w:color w:val="000000" w:themeColor="text1"/>
              </w:rPr>
              <w:t>3.1. Nguồn phát sinh tiếng ồn, độ rung: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105</w:t>
            </w:r>
            <w:r w:rsidR="00115D21" w:rsidRPr="00C17D5E">
              <w:rPr>
                <w:webHidden/>
                <w:color w:val="000000" w:themeColor="text1"/>
              </w:rPr>
              <w:fldChar w:fldCharType="end"/>
            </w:r>
          </w:hyperlink>
        </w:p>
        <w:p w14:paraId="0A044090" w14:textId="13DE52B6" w:rsidR="00115D21" w:rsidRPr="00C17D5E" w:rsidRDefault="00955CFB" w:rsidP="0052242D">
          <w:pPr>
            <w:pStyle w:val="TOC3"/>
            <w:rPr>
              <w:rFonts w:asciiTheme="minorHAnsi" w:eastAsiaTheme="minorEastAsia" w:hAnsiTheme="minorHAnsi"/>
              <w:color w:val="000000" w:themeColor="text1"/>
              <w:sz w:val="22"/>
              <w:szCs w:val="22"/>
            </w:rPr>
          </w:pPr>
          <w:hyperlink w:anchor="_Toc168035926" w:history="1">
            <w:r w:rsidR="00115D21" w:rsidRPr="00C17D5E">
              <w:rPr>
                <w:rStyle w:val="Hyperlink"/>
                <w:color w:val="000000" w:themeColor="text1"/>
              </w:rPr>
              <w:t>3.2. Vị trí phát sinh tiếng ồn, độ rung: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107</w:t>
            </w:r>
            <w:r w:rsidR="00115D21" w:rsidRPr="00C17D5E">
              <w:rPr>
                <w:webHidden/>
                <w:color w:val="000000" w:themeColor="text1"/>
              </w:rPr>
              <w:fldChar w:fldCharType="end"/>
            </w:r>
          </w:hyperlink>
        </w:p>
        <w:p w14:paraId="602D7834" w14:textId="53F935E5" w:rsidR="00115D21" w:rsidRPr="00C17D5E" w:rsidRDefault="00955CFB" w:rsidP="0052242D">
          <w:pPr>
            <w:pStyle w:val="TOC3"/>
            <w:rPr>
              <w:rFonts w:asciiTheme="minorHAnsi" w:eastAsiaTheme="minorEastAsia" w:hAnsiTheme="minorHAnsi"/>
              <w:color w:val="000000" w:themeColor="text1"/>
              <w:sz w:val="22"/>
              <w:szCs w:val="22"/>
            </w:rPr>
          </w:pPr>
          <w:hyperlink w:anchor="_Toc168035927" w:history="1">
            <w:r w:rsidR="00115D21" w:rsidRPr="00C17D5E">
              <w:rPr>
                <w:rStyle w:val="Hyperlink"/>
                <w:color w:val="000000" w:themeColor="text1"/>
              </w:rPr>
              <w:t>3.3. Giá trị giới hạn đối với tiếng ồn, độ rung:</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108</w:t>
            </w:r>
            <w:r w:rsidR="00115D21" w:rsidRPr="00C17D5E">
              <w:rPr>
                <w:webHidden/>
                <w:color w:val="000000" w:themeColor="text1"/>
              </w:rPr>
              <w:fldChar w:fldCharType="end"/>
            </w:r>
          </w:hyperlink>
        </w:p>
        <w:p w14:paraId="4B693CF4" w14:textId="73A5C652" w:rsidR="00115D21" w:rsidRPr="00C17D5E" w:rsidRDefault="00955CFB" w:rsidP="0052242D">
          <w:pPr>
            <w:pStyle w:val="TOC2"/>
            <w:rPr>
              <w:rFonts w:asciiTheme="minorHAnsi" w:eastAsiaTheme="minorEastAsia" w:hAnsiTheme="minorHAnsi"/>
              <w:color w:val="000000" w:themeColor="text1"/>
              <w:sz w:val="22"/>
            </w:rPr>
          </w:pPr>
          <w:hyperlink w:anchor="_Toc168035928" w:history="1">
            <w:r w:rsidR="00115D21" w:rsidRPr="00C17D5E">
              <w:rPr>
                <w:rStyle w:val="Hyperlink"/>
                <w:color w:val="000000" w:themeColor="text1"/>
              </w:rPr>
              <w:t>4. Nội dung đề nghị cấp phép đối với chất thải rắn: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109</w:t>
            </w:r>
            <w:r w:rsidR="00115D21" w:rsidRPr="00C17D5E">
              <w:rPr>
                <w:webHidden/>
                <w:color w:val="000000" w:themeColor="text1"/>
              </w:rPr>
              <w:fldChar w:fldCharType="end"/>
            </w:r>
          </w:hyperlink>
        </w:p>
        <w:p w14:paraId="1F544338" w14:textId="1F9A30EC" w:rsidR="00115D21" w:rsidRPr="00C17D5E" w:rsidRDefault="00955CFB" w:rsidP="0052242D">
          <w:pPr>
            <w:pStyle w:val="TOC3"/>
            <w:rPr>
              <w:rFonts w:asciiTheme="minorHAnsi" w:eastAsiaTheme="minorEastAsia" w:hAnsiTheme="minorHAnsi"/>
              <w:color w:val="000000" w:themeColor="text1"/>
              <w:sz w:val="22"/>
              <w:szCs w:val="22"/>
            </w:rPr>
          </w:pPr>
          <w:hyperlink w:anchor="_Toc168035929" w:history="1">
            <w:r w:rsidR="00115D21" w:rsidRPr="00C17D5E">
              <w:rPr>
                <w:rStyle w:val="Hyperlink"/>
                <w:color w:val="000000" w:themeColor="text1"/>
              </w:rPr>
              <w:t>4.1. Chất thải rắn nguy hại: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_Toc168035929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109</w:t>
            </w:r>
            <w:r w:rsidR="00115D21" w:rsidRPr="00C17D5E">
              <w:rPr>
                <w:webHidden/>
                <w:color w:val="000000" w:themeColor="text1"/>
              </w:rPr>
              <w:fldChar w:fldCharType="end"/>
            </w:r>
          </w:hyperlink>
        </w:p>
        <w:p w14:paraId="7EA3885E" w14:textId="138DE66C" w:rsidR="00115D21" w:rsidRPr="00C17D5E" w:rsidRDefault="00955CFB" w:rsidP="0052242D">
          <w:pPr>
            <w:pStyle w:val="TOC3"/>
            <w:rPr>
              <w:rFonts w:asciiTheme="minorHAnsi" w:eastAsiaTheme="minorEastAsia" w:hAnsiTheme="minorHAnsi"/>
              <w:color w:val="000000" w:themeColor="text1"/>
              <w:sz w:val="22"/>
              <w:szCs w:val="22"/>
            </w:rPr>
          </w:pPr>
          <w:hyperlink w:anchor="_Toc168035930" w:history="1">
            <w:r w:rsidR="00115D21" w:rsidRPr="00C17D5E">
              <w:rPr>
                <w:rStyle w:val="Hyperlink"/>
                <w:color w:val="000000" w:themeColor="text1"/>
              </w:rPr>
              <w:t>4.2. Khối lượng, chủng loại chất thải rắn công nghiệp thông thường phát sinh:</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_Toc168035930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112</w:t>
            </w:r>
            <w:r w:rsidR="00115D21" w:rsidRPr="00C17D5E">
              <w:rPr>
                <w:webHidden/>
                <w:color w:val="000000" w:themeColor="text1"/>
              </w:rPr>
              <w:fldChar w:fldCharType="end"/>
            </w:r>
          </w:hyperlink>
        </w:p>
        <w:p w14:paraId="62B373DC" w14:textId="75F98152" w:rsidR="00115D21" w:rsidRPr="00C17D5E" w:rsidRDefault="00955CFB" w:rsidP="0052242D">
          <w:pPr>
            <w:pStyle w:val="TOC3"/>
            <w:rPr>
              <w:rFonts w:asciiTheme="minorHAnsi" w:eastAsiaTheme="minorEastAsia" w:hAnsiTheme="minorHAnsi"/>
              <w:color w:val="000000" w:themeColor="text1"/>
              <w:sz w:val="22"/>
              <w:szCs w:val="22"/>
            </w:rPr>
          </w:pPr>
          <w:hyperlink w:anchor="_Toc168035931" w:history="1">
            <w:r w:rsidR="00115D21" w:rsidRPr="00C17D5E">
              <w:rPr>
                <w:rStyle w:val="Hyperlink"/>
                <w:color w:val="000000" w:themeColor="text1"/>
              </w:rPr>
              <w:t>4.3. Thiết bị, hệ thống, công trình lưu giữ chất thải rắn sinh hoạt:</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_Toc168035931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112</w:t>
            </w:r>
            <w:r w:rsidR="00115D21" w:rsidRPr="00C17D5E">
              <w:rPr>
                <w:webHidden/>
                <w:color w:val="000000" w:themeColor="text1"/>
              </w:rPr>
              <w:fldChar w:fldCharType="end"/>
            </w:r>
          </w:hyperlink>
        </w:p>
        <w:p w14:paraId="1970A68D" w14:textId="4628495E" w:rsidR="00115D21" w:rsidRPr="00C17D5E" w:rsidRDefault="00955CFB" w:rsidP="0052242D">
          <w:pPr>
            <w:pStyle w:val="TOC3"/>
            <w:rPr>
              <w:rFonts w:asciiTheme="minorHAnsi" w:eastAsiaTheme="minorEastAsia" w:hAnsiTheme="minorHAnsi"/>
              <w:color w:val="000000" w:themeColor="text1"/>
              <w:sz w:val="22"/>
              <w:szCs w:val="22"/>
            </w:rPr>
          </w:pPr>
          <w:hyperlink w:anchor="_Toc168035932" w:history="1">
            <w:r w:rsidR="00115D21" w:rsidRPr="00C17D5E">
              <w:rPr>
                <w:rStyle w:val="Hyperlink"/>
                <w:color w:val="000000" w:themeColor="text1"/>
              </w:rPr>
              <w:t>4.4. Yêu</w:t>
            </w:r>
            <w:r w:rsidR="00115D21" w:rsidRPr="00C17D5E">
              <w:rPr>
                <w:rStyle w:val="Hyperlink"/>
                <w:color w:val="000000" w:themeColor="text1"/>
                <w:spacing w:val="15"/>
              </w:rPr>
              <w:t xml:space="preserve"> </w:t>
            </w:r>
            <w:r w:rsidR="00115D21" w:rsidRPr="00C17D5E">
              <w:rPr>
                <w:rStyle w:val="Hyperlink"/>
                <w:color w:val="000000" w:themeColor="text1"/>
              </w:rPr>
              <w:t>cầu</w:t>
            </w:r>
            <w:r w:rsidR="00115D21" w:rsidRPr="00C17D5E">
              <w:rPr>
                <w:rStyle w:val="Hyperlink"/>
                <w:color w:val="000000" w:themeColor="text1"/>
                <w:spacing w:val="16"/>
              </w:rPr>
              <w:t xml:space="preserve"> </w:t>
            </w:r>
            <w:r w:rsidR="00115D21" w:rsidRPr="00C17D5E">
              <w:rPr>
                <w:rStyle w:val="Hyperlink"/>
                <w:color w:val="000000" w:themeColor="text1"/>
              </w:rPr>
              <w:t>chung</w:t>
            </w:r>
            <w:r w:rsidR="00115D21" w:rsidRPr="00C17D5E">
              <w:rPr>
                <w:rStyle w:val="Hyperlink"/>
                <w:color w:val="000000" w:themeColor="text1"/>
                <w:spacing w:val="15"/>
              </w:rPr>
              <w:t xml:space="preserve"> </w:t>
            </w:r>
            <w:r w:rsidR="00115D21" w:rsidRPr="00C17D5E">
              <w:rPr>
                <w:rStyle w:val="Hyperlink"/>
                <w:color w:val="000000" w:themeColor="text1"/>
              </w:rPr>
              <w:t>đối</w:t>
            </w:r>
            <w:r w:rsidR="00115D21" w:rsidRPr="00C17D5E">
              <w:rPr>
                <w:rStyle w:val="Hyperlink"/>
                <w:color w:val="000000" w:themeColor="text1"/>
                <w:spacing w:val="16"/>
              </w:rPr>
              <w:t xml:space="preserve"> </w:t>
            </w:r>
            <w:r w:rsidR="00115D21" w:rsidRPr="00C17D5E">
              <w:rPr>
                <w:rStyle w:val="Hyperlink"/>
                <w:color w:val="000000" w:themeColor="text1"/>
              </w:rPr>
              <w:t>với</w:t>
            </w:r>
            <w:r w:rsidR="00115D21" w:rsidRPr="00C17D5E">
              <w:rPr>
                <w:rStyle w:val="Hyperlink"/>
                <w:color w:val="000000" w:themeColor="text1"/>
                <w:spacing w:val="16"/>
              </w:rPr>
              <w:t xml:space="preserve"> </w:t>
            </w:r>
            <w:r w:rsidR="00115D21" w:rsidRPr="00C17D5E">
              <w:rPr>
                <w:rStyle w:val="Hyperlink"/>
                <w:color w:val="000000" w:themeColor="text1"/>
              </w:rPr>
              <w:t>thiết</w:t>
            </w:r>
            <w:r w:rsidR="00115D21" w:rsidRPr="00C17D5E">
              <w:rPr>
                <w:rStyle w:val="Hyperlink"/>
                <w:color w:val="000000" w:themeColor="text1"/>
                <w:spacing w:val="15"/>
              </w:rPr>
              <w:t xml:space="preserve"> </w:t>
            </w:r>
            <w:r w:rsidR="00115D21" w:rsidRPr="00C17D5E">
              <w:rPr>
                <w:rStyle w:val="Hyperlink"/>
                <w:color w:val="000000" w:themeColor="text1"/>
              </w:rPr>
              <w:t>bị,</w:t>
            </w:r>
            <w:r w:rsidR="00115D21" w:rsidRPr="00C17D5E">
              <w:rPr>
                <w:rStyle w:val="Hyperlink"/>
                <w:color w:val="000000" w:themeColor="text1"/>
                <w:spacing w:val="16"/>
              </w:rPr>
              <w:t xml:space="preserve"> </w:t>
            </w:r>
            <w:r w:rsidR="00115D21" w:rsidRPr="00C17D5E">
              <w:rPr>
                <w:rStyle w:val="Hyperlink"/>
                <w:color w:val="000000" w:themeColor="text1"/>
              </w:rPr>
              <w:t>hệ</w:t>
            </w:r>
            <w:r w:rsidR="00115D21" w:rsidRPr="00C17D5E">
              <w:rPr>
                <w:rStyle w:val="Hyperlink"/>
                <w:color w:val="000000" w:themeColor="text1"/>
                <w:spacing w:val="16"/>
              </w:rPr>
              <w:t xml:space="preserve"> </w:t>
            </w:r>
            <w:r w:rsidR="00115D21" w:rsidRPr="00C17D5E">
              <w:rPr>
                <w:rStyle w:val="Hyperlink"/>
                <w:color w:val="000000" w:themeColor="text1"/>
              </w:rPr>
              <w:t>thống,</w:t>
            </w:r>
            <w:r w:rsidR="00115D21" w:rsidRPr="00C17D5E">
              <w:rPr>
                <w:rStyle w:val="Hyperlink"/>
                <w:color w:val="000000" w:themeColor="text1"/>
                <w:spacing w:val="17"/>
              </w:rPr>
              <w:t xml:space="preserve"> </w:t>
            </w:r>
            <w:r w:rsidR="00115D21" w:rsidRPr="00C17D5E">
              <w:rPr>
                <w:rStyle w:val="Hyperlink"/>
                <w:color w:val="000000" w:themeColor="text1"/>
              </w:rPr>
              <w:t>công</w:t>
            </w:r>
            <w:r w:rsidR="00115D21" w:rsidRPr="00C17D5E">
              <w:rPr>
                <w:rStyle w:val="Hyperlink"/>
                <w:color w:val="000000" w:themeColor="text1"/>
                <w:spacing w:val="16"/>
              </w:rPr>
              <w:t xml:space="preserve"> </w:t>
            </w:r>
            <w:r w:rsidR="00115D21" w:rsidRPr="00C17D5E">
              <w:rPr>
                <w:rStyle w:val="Hyperlink"/>
                <w:color w:val="000000" w:themeColor="text1"/>
              </w:rPr>
              <w:t>trình</w:t>
            </w:r>
            <w:r w:rsidR="00115D21" w:rsidRPr="00C17D5E">
              <w:rPr>
                <w:rStyle w:val="Hyperlink"/>
                <w:color w:val="000000" w:themeColor="text1"/>
                <w:spacing w:val="15"/>
              </w:rPr>
              <w:t xml:space="preserve"> </w:t>
            </w:r>
            <w:r w:rsidR="00115D21" w:rsidRPr="00C17D5E">
              <w:rPr>
                <w:rStyle w:val="Hyperlink"/>
                <w:color w:val="000000" w:themeColor="text1"/>
              </w:rPr>
              <w:t>lưu</w:t>
            </w:r>
            <w:r w:rsidR="00115D21" w:rsidRPr="00C17D5E">
              <w:rPr>
                <w:rStyle w:val="Hyperlink"/>
                <w:color w:val="000000" w:themeColor="text1"/>
                <w:spacing w:val="16"/>
              </w:rPr>
              <w:t xml:space="preserve"> </w:t>
            </w:r>
            <w:r w:rsidR="00115D21" w:rsidRPr="00C17D5E">
              <w:rPr>
                <w:rStyle w:val="Hyperlink"/>
                <w:color w:val="000000" w:themeColor="text1"/>
              </w:rPr>
              <w:t>giữ</w:t>
            </w:r>
            <w:r w:rsidR="00115D21" w:rsidRPr="00C17D5E">
              <w:rPr>
                <w:rStyle w:val="Hyperlink"/>
                <w:color w:val="000000" w:themeColor="text1"/>
                <w:spacing w:val="18"/>
              </w:rPr>
              <w:t xml:space="preserve"> </w:t>
            </w:r>
            <w:r w:rsidR="00115D21" w:rsidRPr="00C17D5E">
              <w:rPr>
                <w:rStyle w:val="Hyperlink"/>
                <w:color w:val="000000" w:themeColor="text1"/>
              </w:rPr>
              <w:t>chất</w:t>
            </w:r>
            <w:r w:rsidR="00115D21" w:rsidRPr="00C17D5E">
              <w:rPr>
                <w:rStyle w:val="Hyperlink"/>
                <w:color w:val="000000" w:themeColor="text1"/>
                <w:spacing w:val="15"/>
              </w:rPr>
              <w:t xml:space="preserve"> </w:t>
            </w:r>
            <w:r w:rsidR="00115D21" w:rsidRPr="00C17D5E">
              <w:rPr>
                <w:rStyle w:val="Hyperlink"/>
                <w:color w:val="000000" w:themeColor="text1"/>
              </w:rPr>
              <w:t>thải</w:t>
            </w:r>
            <w:r w:rsidR="00115D21" w:rsidRPr="00C17D5E">
              <w:rPr>
                <w:rStyle w:val="Hyperlink"/>
                <w:color w:val="000000" w:themeColor="text1"/>
                <w:spacing w:val="16"/>
              </w:rPr>
              <w:t xml:space="preserve"> </w:t>
            </w:r>
            <w:r w:rsidR="00115D21" w:rsidRPr="00C17D5E">
              <w:rPr>
                <w:rStyle w:val="Hyperlink"/>
                <w:color w:val="000000" w:themeColor="text1"/>
              </w:rPr>
              <w:t>nguy</w:t>
            </w:r>
            <w:r w:rsidR="00115D21" w:rsidRPr="00C17D5E">
              <w:rPr>
                <w:rStyle w:val="Hyperlink"/>
                <w:color w:val="000000" w:themeColor="text1"/>
                <w:spacing w:val="11"/>
              </w:rPr>
              <w:t xml:space="preserve"> </w:t>
            </w:r>
            <w:r w:rsidR="00115D21" w:rsidRPr="00C17D5E">
              <w:rPr>
                <w:rStyle w:val="Hyperlink"/>
                <w:color w:val="000000" w:themeColor="text1"/>
              </w:rPr>
              <w:t>hại,</w:t>
            </w:r>
            <w:r w:rsidR="00115D21" w:rsidRPr="00C17D5E">
              <w:rPr>
                <w:rStyle w:val="Hyperlink"/>
                <w:color w:val="000000" w:themeColor="text1"/>
                <w:spacing w:val="-62"/>
              </w:rPr>
              <w:t xml:space="preserve"> </w:t>
            </w:r>
            <w:r w:rsidR="00115D21" w:rsidRPr="00C17D5E">
              <w:rPr>
                <w:rStyle w:val="Hyperlink"/>
                <w:color w:val="000000" w:themeColor="text1"/>
              </w:rPr>
              <w:t>chất</w:t>
            </w:r>
            <w:r w:rsidR="00115D21" w:rsidRPr="00C17D5E">
              <w:rPr>
                <w:rStyle w:val="Hyperlink"/>
                <w:color w:val="000000" w:themeColor="text1"/>
                <w:spacing w:val="-2"/>
              </w:rPr>
              <w:t xml:space="preserve"> </w:t>
            </w:r>
            <w:r w:rsidR="00115D21" w:rsidRPr="00C17D5E">
              <w:rPr>
                <w:rStyle w:val="Hyperlink"/>
                <w:color w:val="000000" w:themeColor="text1"/>
              </w:rPr>
              <w:t>thải</w:t>
            </w:r>
            <w:r w:rsidR="00115D21" w:rsidRPr="00C17D5E">
              <w:rPr>
                <w:rStyle w:val="Hyperlink"/>
                <w:color w:val="000000" w:themeColor="text1"/>
                <w:spacing w:val="-1"/>
              </w:rPr>
              <w:t xml:space="preserve"> </w:t>
            </w:r>
            <w:r w:rsidR="00115D21" w:rsidRPr="00C17D5E">
              <w:rPr>
                <w:rStyle w:val="Hyperlink"/>
                <w:color w:val="000000" w:themeColor="text1"/>
              </w:rPr>
              <w:t>rắn</w:t>
            </w:r>
            <w:r w:rsidR="00115D21" w:rsidRPr="00C17D5E">
              <w:rPr>
                <w:rStyle w:val="Hyperlink"/>
                <w:color w:val="000000" w:themeColor="text1"/>
                <w:spacing w:val="1"/>
              </w:rPr>
              <w:t xml:space="preserve"> </w:t>
            </w:r>
            <w:r w:rsidR="00115D21" w:rsidRPr="00C17D5E">
              <w:rPr>
                <w:rStyle w:val="Hyperlink"/>
                <w:color w:val="000000" w:themeColor="text1"/>
              </w:rPr>
              <w:t>công</w:t>
            </w:r>
            <w:r w:rsidR="00115D21" w:rsidRPr="00C17D5E">
              <w:rPr>
                <w:rStyle w:val="Hyperlink"/>
                <w:color w:val="000000" w:themeColor="text1"/>
                <w:spacing w:val="-1"/>
              </w:rPr>
              <w:t xml:space="preserve"> </w:t>
            </w:r>
            <w:r w:rsidR="00115D21" w:rsidRPr="00C17D5E">
              <w:rPr>
                <w:rStyle w:val="Hyperlink"/>
                <w:color w:val="000000" w:themeColor="text1"/>
              </w:rPr>
              <w:t>nghiệp</w:t>
            </w:r>
            <w:r w:rsidR="00115D21" w:rsidRPr="00C17D5E">
              <w:rPr>
                <w:rStyle w:val="Hyperlink"/>
                <w:color w:val="000000" w:themeColor="text1"/>
                <w:spacing w:val="-2"/>
              </w:rPr>
              <w:t xml:space="preserve"> </w:t>
            </w:r>
            <w:r w:rsidR="00115D21" w:rsidRPr="00C17D5E">
              <w:rPr>
                <w:rStyle w:val="Hyperlink"/>
                <w:color w:val="000000" w:themeColor="text1"/>
              </w:rPr>
              <w:t>thông</w:t>
            </w:r>
            <w:r w:rsidR="00115D21" w:rsidRPr="00C17D5E">
              <w:rPr>
                <w:rStyle w:val="Hyperlink"/>
                <w:color w:val="000000" w:themeColor="text1"/>
                <w:spacing w:val="-1"/>
              </w:rPr>
              <w:t xml:space="preserve"> </w:t>
            </w:r>
            <w:r w:rsidR="00115D21" w:rsidRPr="00C17D5E">
              <w:rPr>
                <w:rStyle w:val="Hyperlink"/>
                <w:color w:val="000000" w:themeColor="text1"/>
              </w:rPr>
              <w:t>thường,</w:t>
            </w:r>
            <w:r w:rsidR="00115D21" w:rsidRPr="00C17D5E">
              <w:rPr>
                <w:rStyle w:val="Hyperlink"/>
                <w:color w:val="000000" w:themeColor="text1"/>
                <w:spacing w:val="-1"/>
              </w:rPr>
              <w:t xml:space="preserve"> </w:t>
            </w:r>
            <w:r w:rsidR="00115D21" w:rsidRPr="00C17D5E">
              <w:rPr>
                <w:rStyle w:val="Hyperlink"/>
                <w:color w:val="000000" w:themeColor="text1"/>
              </w:rPr>
              <w:t>chất</w:t>
            </w:r>
            <w:r w:rsidR="00115D21" w:rsidRPr="00C17D5E">
              <w:rPr>
                <w:rStyle w:val="Hyperlink"/>
                <w:color w:val="000000" w:themeColor="text1"/>
                <w:spacing w:val="1"/>
              </w:rPr>
              <w:t xml:space="preserve"> </w:t>
            </w:r>
            <w:r w:rsidR="00115D21" w:rsidRPr="00C17D5E">
              <w:rPr>
                <w:rStyle w:val="Hyperlink"/>
                <w:color w:val="000000" w:themeColor="text1"/>
              </w:rPr>
              <w:t>thải</w:t>
            </w:r>
            <w:r w:rsidR="00115D21" w:rsidRPr="00C17D5E">
              <w:rPr>
                <w:rStyle w:val="Hyperlink"/>
                <w:color w:val="000000" w:themeColor="text1"/>
                <w:spacing w:val="-1"/>
              </w:rPr>
              <w:t xml:space="preserve"> </w:t>
            </w:r>
            <w:r w:rsidR="00115D21" w:rsidRPr="00C17D5E">
              <w:rPr>
                <w:rStyle w:val="Hyperlink"/>
                <w:color w:val="000000" w:themeColor="text1"/>
              </w:rPr>
              <w:t>rắn</w:t>
            </w:r>
            <w:r w:rsidR="00115D21" w:rsidRPr="00C17D5E">
              <w:rPr>
                <w:rStyle w:val="Hyperlink"/>
                <w:color w:val="000000" w:themeColor="text1"/>
                <w:spacing w:val="-2"/>
              </w:rPr>
              <w:t xml:space="preserve"> </w:t>
            </w:r>
            <w:r w:rsidR="00115D21" w:rsidRPr="00C17D5E">
              <w:rPr>
                <w:rStyle w:val="Hyperlink"/>
                <w:color w:val="000000" w:themeColor="text1"/>
              </w:rPr>
              <w:t>sinh</w:t>
            </w:r>
            <w:r w:rsidR="00115D21" w:rsidRPr="00C17D5E">
              <w:rPr>
                <w:rStyle w:val="Hyperlink"/>
                <w:color w:val="000000" w:themeColor="text1"/>
                <w:spacing w:val="1"/>
              </w:rPr>
              <w:t xml:space="preserve"> </w:t>
            </w:r>
            <w:r w:rsidR="00115D21" w:rsidRPr="00C17D5E">
              <w:rPr>
                <w:rStyle w:val="Hyperlink"/>
                <w:color w:val="000000" w:themeColor="text1"/>
              </w:rPr>
              <w:t>hoạt:</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_Toc168035932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113</w:t>
            </w:r>
            <w:r w:rsidR="00115D21" w:rsidRPr="00C17D5E">
              <w:rPr>
                <w:webHidden/>
                <w:color w:val="000000" w:themeColor="text1"/>
              </w:rPr>
              <w:fldChar w:fldCharType="end"/>
            </w:r>
          </w:hyperlink>
        </w:p>
        <w:p w14:paraId="11B22AB8" w14:textId="3F495095" w:rsidR="00115D21" w:rsidRPr="00C17D5E" w:rsidRDefault="00955CFB">
          <w:pPr>
            <w:pStyle w:val="TOC1"/>
            <w:rPr>
              <w:rFonts w:asciiTheme="minorHAnsi" w:eastAsiaTheme="minorEastAsia" w:hAnsiTheme="minorHAnsi"/>
              <w:b w:val="0"/>
              <w:color w:val="000000" w:themeColor="text1"/>
              <w:sz w:val="22"/>
            </w:rPr>
          </w:pPr>
          <w:hyperlink w:anchor="_Toc168035933" w:history="1">
            <w:r w:rsidR="00115D21" w:rsidRPr="00C17D5E">
              <w:rPr>
                <w:rStyle w:val="Hyperlink"/>
                <w:color w:val="000000" w:themeColor="text1"/>
              </w:rPr>
              <w:t>CHƯƠNG V. KẾ HOẠCH VẬN HÀNH THỬ NGHIỆM CÔNG TRÌNH XỬ LÝ CHẤT THẢI VÀ CHƯƠNG TRÌNH QUAN TRẮC MÔI TRƯỜNG CỦA TRANG TRẠI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_Toc168035933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114</w:t>
            </w:r>
            <w:r w:rsidR="00115D21" w:rsidRPr="00C17D5E">
              <w:rPr>
                <w:webHidden/>
                <w:color w:val="000000" w:themeColor="text1"/>
              </w:rPr>
              <w:fldChar w:fldCharType="end"/>
            </w:r>
          </w:hyperlink>
        </w:p>
        <w:p w14:paraId="7B1D90DC" w14:textId="2D8F8410" w:rsidR="00115D21" w:rsidRPr="00C17D5E" w:rsidRDefault="00955CFB" w:rsidP="0052242D">
          <w:pPr>
            <w:pStyle w:val="TOC2"/>
            <w:rPr>
              <w:rFonts w:asciiTheme="minorHAnsi" w:eastAsiaTheme="minorEastAsia" w:hAnsiTheme="minorHAnsi"/>
              <w:color w:val="000000" w:themeColor="text1"/>
              <w:sz w:val="22"/>
            </w:rPr>
          </w:pPr>
          <w:hyperlink w:anchor="_Toc168035934" w:history="1">
            <w:r w:rsidR="00115D21" w:rsidRPr="00C17D5E">
              <w:rPr>
                <w:rStyle w:val="Hyperlink"/>
                <w:color w:val="000000" w:themeColor="text1"/>
              </w:rPr>
              <w:t>1. Kế hoạch vận hành thử nghiệm công trình xử lý chất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_Toc168035934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114</w:t>
            </w:r>
            <w:r w:rsidR="00115D21" w:rsidRPr="00C17D5E">
              <w:rPr>
                <w:webHidden/>
                <w:color w:val="000000" w:themeColor="text1"/>
              </w:rPr>
              <w:fldChar w:fldCharType="end"/>
            </w:r>
          </w:hyperlink>
        </w:p>
        <w:p w14:paraId="384B34B8" w14:textId="6915605F" w:rsidR="00115D21" w:rsidRPr="00C17D5E" w:rsidRDefault="00955CFB" w:rsidP="0052242D">
          <w:pPr>
            <w:pStyle w:val="TOC3"/>
            <w:rPr>
              <w:rFonts w:asciiTheme="minorHAnsi" w:eastAsiaTheme="minorEastAsia" w:hAnsiTheme="minorHAnsi"/>
              <w:color w:val="000000" w:themeColor="text1"/>
              <w:sz w:val="22"/>
              <w:szCs w:val="22"/>
            </w:rPr>
          </w:pPr>
          <w:hyperlink w:anchor="_Toc168035935" w:history="1">
            <w:r w:rsidR="00115D21" w:rsidRPr="00C17D5E">
              <w:rPr>
                <w:rStyle w:val="Hyperlink"/>
                <w:color w:val="000000" w:themeColor="text1"/>
              </w:rPr>
              <w:t>1.1. Thời gian dự kiến vận hành thử nghiệm:</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_Toc168035935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114</w:t>
            </w:r>
            <w:r w:rsidR="00115D21" w:rsidRPr="00C17D5E">
              <w:rPr>
                <w:webHidden/>
                <w:color w:val="000000" w:themeColor="text1"/>
              </w:rPr>
              <w:fldChar w:fldCharType="end"/>
            </w:r>
          </w:hyperlink>
        </w:p>
        <w:p w14:paraId="383246CB" w14:textId="67C2F3FB" w:rsidR="00115D21" w:rsidRPr="00C17D5E" w:rsidRDefault="00955CFB" w:rsidP="0052242D">
          <w:pPr>
            <w:pStyle w:val="TOC3"/>
            <w:rPr>
              <w:rFonts w:asciiTheme="minorHAnsi" w:eastAsiaTheme="minorEastAsia" w:hAnsiTheme="minorHAnsi"/>
              <w:color w:val="000000" w:themeColor="text1"/>
              <w:sz w:val="22"/>
              <w:szCs w:val="22"/>
            </w:rPr>
          </w:pPr>
          <w:hyperlink w:anchor="_Toc168035936" w:history="1">
            <w:r w:rsidR="00115D21" w:rsidRPr="00C17D5E">
              <w:rPr>
                <w:rStyle w:val="Hyperlink"/>
                <w:color w:val="000000" w:themeColor="text1"/>
              </w:rPr>
              <w:t>1.2. Kế hoạch quan trắc chất thải, đánh giá hiệu quả xử lý của các công trình, thiết bị xử lý</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_Toc168035936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114</w:t>
            </w:r>
            <w:r w:rsidR="00115D21" w:rsidRPr="00C17D5E">
              <w:rPr>
                <w:webHidden/>
                <w:color w:val="000000" w:themeColor="text1"/>
              </w:rPr>
              <w:fldChar w:fldCharType="end"/>
            </w:r>
          </w:hyperlink>
        </w:p>
        <w:p w14:paraId="7BD2AC50" w14:textId="2D6AB382" w:rsidR="00115D21" w:rsidRPr="00C17D5E" w:rsidRDefault="00955CFB" w:rsidP="0052242D">
          <w:pPr>
            <w:pStyle w:val="TOC2"/>
            <w:rPr>
              <w:rFonts w:asciiTheme="minorHAnsi" w:eastAsiaTheme="minorEastAsia" w:hAnsiTheme="minorHAnsi"/>
              <w:color w:val="000000" w:themeColor="text1"/>
              <w:sz w:val="22"/>
            </w:rPr>
          </w:pPr>
          <w:hyperlink w:anchor="_Toc168035937" w:history="1">
            <w:r w:rsidR="00115D21" w:rsidRPr="00C17D5E">
              <w:rPr>
                <w:rStyle w:val="Hyperlink"/>
                <w:color w:val="000000" w:themeColor="text1"/>
              </w:rPr>
              <w:t>2. Chương trình quan trắc chất thải:</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_Toc168035937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116</w:t>
            </w:r>
            <w:r w:rsidR="00115D21" w:rsidRPr="00C17D5E">
              <w:rPr>
                <w:webHidden/>
                <w:color w:val="000000" w:themeColor="text1"/>
              </w:rPr>
              <w:fldChar w:fldCharType="end"/>
            </w:r>
          </w:hyperlink>
        </w:p>
        <w:p w14:paraId="5C297FB5" w14:textId="3ADEB1F0" w:rsidR="00115D21" w:rsidRPr="00C17D5E" w:rsidRDefault="00955CFB">
          <w:pPr>
            <w:pStyle w:val="TOC1"/>
            <w:rPr>
              <w:rFonts w:asciiTheme="minorHAnsi" w:eastAsiaTheme="minorEastAsia" w:hAnsiTheme="minorHAnsi"/>
              <w:b w:val="0"/>
              <w:color w:val="000000" w:themeColor="text1"/>
              <w:sz w:val="22"/>
            </w:rPr>
          </w:pPr>
          <w:hyperlink w:anchor="_Toc168035938" w:history="1">
            <w:r w:rsidR="00115D21" w:rsidRPr="00C17D5E">
              <w:rPr>
                <w:rStyle w:val="Hyperlink"/>
                <w:color w:val="000000" w:themeColor="text1"/>
              </w:rPr>
              <w:t>CHƯƠNG VI. CAM KẾT CỦA CHỦ DỰ ÁN</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_Toc168035938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118</w:t>
            </w:r>
            <w:r w:rsidR="00115D21" w:rsidRPr="00C17D5E">
              <w:rPr>
                <w:webHidden/>
                <w:color w:val="000000" w:themeColor="text1"/>
              </w:rPr>
              <w:fldChar w:fldCharType="end"/>
            </w:r>
          </w:hyperlink>
        </w:p>
        <w:p w14:paraId="3F152C54" w14:textId="6CFF3112" w:rsidR="00115D21" w:rsidRPr="00C17D5E" w:rsidRDefault="00955CFB">
          <w:pPr>
            <w:pStyle w:val="TOC1"/>
            <w:rPr>
              <w:rFonts w:asciiTheme="minorHAnsi" w:eastAsiaTheme="minorEastAsia" w:hAnsiTheme="minorHAnsi"/>
              <w:b w:val="0"/>
              <w:color w:val="000000" w:themeColor="text1"/>
              <w:sz w:val="22"/>
            </w:rPr>
          </w:pPr>
          <w:hyperlink w:anchor="_Toc168035939" w:history="1">
            <w:r w:rsidR="00115D21" w:rsidRPr="00C17D5E">
              <w:rPr>
                <w:rStyle w:val="Hyperlink"/>
                <w:color w:val="000000" w:themeColor="text1"/>
              </w:rPr>
              <w:t>PHỤ LỤC</w:t>
            </w:r>
            <w:r w:rsidR="00115D21" w:rsidRPr="00C17D5E">
              <w:rPr>
                <w:webHidden/>
                <w:color w:val="000000" w:themeColor="text1"/>
              </w:rPr>
              <w:tab/>
            </w:r>
            <w:r w:rsidR="00115D21" w:rsidRPr="00C17D5E">
              <w:rPr>
                <w:webHidden/>
                <w:color w:val="000000" w:themeColor="text1"/>
              </w:rPr>
              <w:fldChar w:fldCharType="begin"/>
            </w:r>
            <w:r w:rsidR="00115D21" w:rsidRPr="00C17D5E">
              <w:rPr>
                <w:webHidden/>
                <w:color w:val="000000" w:themeColor="text1"/>
              </w:rPr>
              <w:instrText xml:space="preserve"> PAGEREF _Toc168035939 \h </w:instrText>
            </w:r>
            <w:r w:rsidR="00115D21" w:rsidRPr="00C17D5E">
              <w:rPr>
                <w:webHidden/>
                <w:color w:val="000000" w:themeColor="text1"/>
              </w:rPr>
            </w:r>
            <w:r w:rsidR="00115D21" w:rsidRPr="00C17D5E">
              <w:rPr>
                <w:webHidden/>
                <w:color w:val="000000" w:themeColor="text1"/>
              </w:rPr>
              <w:fldChar w:fldCharType="separate"/>
            </w:r>
            <w:r w:rsidR="00F56929">
              <w:rPr>
                <w:webHidden/>
                <w:color w:val="000000" w:themeColor="text1"/>
              </w:rPr>
              <w:t>120</w:t>
            </w:r>
            <w:r w:rsidR="00115D21" w:rsidRPr="00C17D5E">
              <w:rPr>
                <w:webHidden/>
                <w:color w:val="000000" w:themeColor="text1"/>
              </w:rPr>
              <w:fldChar w:fldCharType="end"/>
            </w:r>
          </w:hyperlink>
        </w:p>
        <w:p w14:paraId="065BAF0D" w14:textId="35CCFFEB" w:rsidR="008970BB" w:rsidRPr="00C17D5E" w:rsidRDefault="008970BB">
          <w:pPr>
            <w:rPr>
              <w:color w:val="000000" w:themeColor="text1"/>
            </w:rPr>
          </w:pPr>
          <w:r w:rsidRPr="00C17D5E">
            <w:rPr>
              <w:b/>
              <w:bCs/>
              <w:noProof/>
              <w:color w:val="000000" w:themeColor="text1"/>
            </w:rPr>
            <w:fldChar w:fldCharType="end"/>
          </w:r>
        </w:p>
      </w:sdtContent>
    </w:sdt>
    <w:p w14:paraId="6DD09962" w14:textId="275B9EB8" w:rsidR="004F3572" w:rsidRPr="00C17D5E" w:rsidRDefault="004F3572" w:rsidP="00AE4DA7">
      <w:pPr>
        <w:pStyle w:val="DANHMC"/>
        <w:spacing w:after="360"/>
        <w:outlineLvl w:val="9"/>
        <w:rPr>
          <w:color w:val="000000" w:themeColor="text1"/>
          <w:sz w:val="27"/>
          <w:szCs w:val="27"/>
        </w:rPr>
      </w:pPr>
      <w:r w:rsidRPr="00C17D5E">
        <w:rPr>
          <w:color w:val="000000" w:themeColor="text1"/>
          <w:sz w:val="27"/>
          <w:szCs w:val="27"/>
        </w:rPr>
        <w:lastRenderedPageBreak/>
        <w:t xml:space="preserve">DANH MỤC HÌNH </w:t>
      </w:r>
      <w:r w:rsidR="00A2724E" w:rsidRPr="00C17D5E">
        <w:rPr>
          <w:color w:val="000000" w:themeColor="text1"/>
          <w:sz w:val="27"/>
          <w:szCs w:val="27"/>
        </w:rPr>
        <w:t>ẢNH</w:t>
      </w:r>
      <w:bookmarkEnd w:id="0"/>
    </w:p>
    <w:p w14:paraId="0B0852BC" w14:textId="196A6CD0" w:rsidR="00065488" w:rsidRPr="00C17D5E" w:rsidRDefault="0098399C">
      <w:pPr>
        <w:pStyle w:val="TableofFigures"/>
        <w:tabs>
          <w:tab w:val="right" w:leader="dot" w:pos="9204"/>
        </w:tabs>
        <w:rPr>
          <w:rFonts w:asciiTheme="minorHAnsi" w:eastAsiaTheme="minorEastAsia" w:hAnsiTheme="minorHAnsi"/>
          <w:noProof/>
          <w:color w:val="000000" w:themeColor="text1"/>
          <w:sz w:val="27"/>
          <w:szCs w:val="27"/>
        </w:rPr>
      </w:pPr>
      <w:r w:rsidRPr="00C17D5E">
        <w:rPr>
          <w:color w:val="000000" w:themeColor="text1"/>
          <w:sz w:val="27"/>
          <w:szCs w:val="27"/>
        </w:rPr>
        <w:fldChar w:fldCharType="begin"/>
      </w:r>
      <w:r w:rsidRPr="00C17D5E">
        <w:rPr>
          <w:color w:val="000000" w:themeColor="text1"/>
          <w:sz w:val="27"/>
          <w:szCs w:val="27"/>
        </w:rPr>
        <w:instrText xml:space="preserve"> TOC \h \z \c "Hình" </w:instrText>
      </w:r>
      <w:r w:rsidRPr="00C17D5E">
        <w:rPr>
          <w:color w:val="000000" w:themeColor="text1"/>
          <w:sz w:val="27"/>
          <w:szCs w:val="27"/>
        </w:rPr>
        <w:fldChar w:fldCharType="separate"/>
      </w:r>
      <w:hyperlink w:anchor="_Toc166573979" w:history="1">
        <w:r w:rsidR="00065488" w:rsidRPr="00C17D5E">
          <w:rPr>
            <w:rStyle w:val="Hyperlink"/>
            <w:noProof/>
            <w:color w:val="000000" w:themeColor="text1"/>
            <w:sz w:val="27"/>
            <w:szCs w:val="27"/>
          </w:rPr>
          <w:t xml:space="preserve">Hình 1. </w:t>
        </w:r>
        <w:r w:rsidR="00065488" w:rsidRPr="00C17D5E">
          <w:rPr>
            <w:rStyle w:val="Hyperlink"/>
            <w:rFonts w:cs="Times New Roman"/>
            <w:noProof/>
            <w:color w:val="000000" w:themeColor="text1"/>
            <w:sz w:val="27"/>
            <w:szCs w:val="27"/>
          </w:rPr>
          <w:t>Sơ đồ vị trí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_Toc166573979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9</w:t>
        </w:r>
        <w:r w:rsidR="00065488" w:rsidRPr="00C17D5E">
          <w:rPr>
            <w:noProof/>
            <w:webHidden/>
            <w:color w:val="000000" w:themeColor="text1"/>
            <w:sz w:val="27"/>
            <w:szCs w:val="27"/>
          </w:rPr>
          <w:fldChar w:fldCharType="end"/>
        </w:r>
      </w:hyperlink>
    </w:p>
    <w:p w14:paraId="595ABB28" w14:textId="1C036B06"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0" w:history="1">
        <w:r w:rsidR="00065488" w:rsidRPr="00C17D5E">
          <w:rPr>
            <w:rStyle w:val="Hyperlink"/>
            <w:noProof/>
            <w:color w:val="000000" w:themeColor="text1"/>
            <w:sz w:val="27"/>
            <w:szCs w:val="27"/>
          </w:rPr>
          <w:t xml:space="preserve">Hình 2. </w:t>
        </w:r>
        <w:r w:rsidR="00065488" w:rsidRPr="00C17D5E">
          <w:rPr>
            <w:rStyle w:val="Hyperlink"/>
            <w:rFonts w:eastAsia="Courier New"/>
            <w:noProof/>
            <w:color w:val="000000" w:themeColor="text1"/>
            <w:sz w:val="27"/>
            <w:szCs w:val="27"/>
            <w:lang w:eastAsia="vi-VN"/>
          </w:rPr>
          <w:t>Quy trình chăn nuôi heo</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_Toc166573980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12</w:t>
        </w:r>
        <w:r w:rsidR="00065488" w:rsidRPr="00C17D5E">
          <w:rPr>
            <w:noProof/>
            <w:webHidden/>
            <w:color w:val="000000" w:themeColor="text1"/>
            <w:sz w:val="27"/>
            <w:szCs w:val="27"/>
          </w:rPr>
          <w:fldChar w:fldCharType="end"/>
        </w:r>
      </w:hyperlink>
    </w:p>
    <w:p w14:paraId="08CAC49A" w14:textId="51ADA656"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1" w:history="1">
        <w:r w:rsidR="00065488" w:rsidRPr="00C17D5E">
          <w:rPr>
            <w:rStyle w:val="Hyperlink"/>
            <w:noProof/>
            <w:color w:val="000000" w:themeColor="text1"/>
            <w:sz w:val="27"/>
            <w:szCs w:val="27"/>
          </w:rPr>
          <w:t>Hình 3. Hệ thống silo tự động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_Toc166573981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14</w:t>
        </w:r>
        <w:r w:rsidR="00065488" w:rsidRPr="00C17D5E">
          <w:rPr>
            <w:noProof/>
            <w:webHidden/>
            <w:color w:val="000000" w:themeColor="text1"/>
            <w:sz w:val="27"/>
            <w:szCs w:val="27"/>
          </w:rPr>
          <w:fldChar w:fldCharType="end"/>
        </w:r>
      </w:hyperlink>
    </w:p>
    <w:p w14:paraId="65E4FDF7" w14:textId="734902B7"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2" w:history="1">
        <w:r w:rsidR="00065488" w:rsidRPr="00C17D5E">
          <w:rPr>
            <w:rStyle w:val="Hyperlink"/>
            <w:noProof/>
            <w:color w:val="000000" w:themeColor="text1"/>
            <w:sz w:val="27"/>
            <w:szCs w:val="27"/>
          </w:rPr>
          <w:t>Hình 4. Một số hình ảnh về chuồng nuôi xây dựng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_Toc166573982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15</w:t>
        </w:r>
        <w:r w:rsidR="00065488" w:rsidRPr="00C17D5E">
          <w:rPr>
            <w:noProof/>
            <w:webHidden/>
            <w:color w:val="000000" w:themeColor="text1"/>
            <w:sz w:val="27"/>
            <w:szCs w:val="27"/>
          </w:rPr>
          <w:fldChar w:fldCharType="end"/>
        </w:r>
      </w:hyperlink>
    </w:p>
    <w:p w14:paraId="1CEFEB83" w14:textId="5DA5C79E"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3" w:history="1">
        <w:r w:rsidR="00065488" w:rsidRPr="00C17D5E">
          <w:rPr>
            <w:rStyle w:val="Hyperlink"/>
            <w:noProof/>
            <w:color w:val="000000" w:themeColor="text1"/>
            <w:sz w:val="27"/>
            <w:szCs w:val="27"/>
          </w:rPr>
          <w:t>Hình 5. Mô hình chăn nuôi chuồng sàn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_Toc166573983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17</w:t>
        </w:r>
        <w:r w:rsidR="00065488" w:rsidRPr="00C17D5E">
          <w:rPr>
            <w:noProof/>
            <w:webHidden/>
            <w:color w:val="000000" w:themeColor="text1"/>
            <w:sz w:val="27"/>
            <w:szCs w:val="27"/>
          </w:rPr>
          <w:fldChar w:fldCharType="end"/>
        </w:r>
      </w:hyperlink>
    </w:p>
    <w:p w14:paraId="3B2AC0F4" w14:textId="4B13F651"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4" w:history="1">
        <w:r w:rsidR="00065488" w:rsidRPr="00C17D5E">
          <w:rPr>
            <w:rStyle w:val="Hyperlink"/>
            <w:noProof/>
            <w:color w:val="000000" w:themeColor="text1"/>
            <w:sz w:val="27"/>
            <w:szCs w:val="27"/>
          </w:rPr>
          <w:t>Hình 6. Sơ đồ hệ thống thu gom và thoát nước mưa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_Toc166573984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43</w:t>
        </w:r>
        <w:r w:rsidR="00065488" w:rsidRPr="00C17D5E">
          <w:rPr>
            <w:noProof/>
            <w:webHidden/>
            <w:color w:val="000000" w:themeColor="text1"/>
            <w:sz w:val="27"/>
            <w:szCs w:val="27"/>
          </w:rPr>
          <w:fldChar w:fldCharType="end"/>
        </w:r>
      </w:hyperlink>
    </w:p>
    <w:p w14:paraId="72392B9A" w14:textId="64EB8FE1"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5" w:history="1">
        <w:r w:rsidR="00065488" w:rsidRPr="00C17D5E">
          <w:rPr>
            <w:rStyle w:val="Hyperlink"/>
            <w:noProof/>
            <w:color w:val="000000" w:themeColor="text1"/>
            <w:sz w:val="27"/>
            <w:szCs w:val="27"/>
          </w:rPr>
          <w:t>Hình 7. Sơ đồ tổng thể mạng lưới thu gom nước thải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_Toc166573985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47</w:t>
        </w:r>
        <w:r w:rsidR="00065488" w:rsidRPr="00C17D5E">
          <w:rPr>
            <w:noProof/>
            <w:webHidden/>
            <w:color w:val="000000" w:themeColor="text1"/>
            <w:sz w:val="27"/>
            <w:szCs w:val="27"/>
          </w:rPr>
          <w:fldChar w:fldCharType="end"/>
        </w:r>
      </w:hyperlink>
    </w:p>
    <w:p w14:paraId="164AA06B" w14:textId="3C0E4872"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6" w:history="1">
        <w:r w:rsidR="00065488" w:rsidRPr="00C17D5E">
          <w:rPr>
            <w:rStyle w:val="Hyperlink"/>
            <w:noProof/>
            <w:color w:val="000000" w:themeColor="text1"/>
            <w:sz w:val="27"/>
            <w:szCs w:val="27"/>
          </w:rPr>
          <w:t>Hình 8. Kết cấu của bể tự hoại 3 ngăn</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_Toc166573986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48</w:t>
        </w:r>
        <w:r w:rsidR="00065488" w:rsidRPr="00C17D5E">
          <w:rPr>
            <w:noProof/>
            <w:webHidden/>
            <w:color w:val="000000" w:themeColor="text1"/>
            <w:sz w:val="27"/>
            <w:szCs w:val="27"/>
          </w:rPr>
          <w:fldChar w:fldCharType="end"/>
        </w:r>
      </w:hyperlink>
    </w:p>
    <w:p w14:paraId="47F8EAE2" w14:textId="4FFD13BA"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7" w:history="1">
        <w:r w:rsidR="00065488" w:rsidRPr="00C17D5E">
          <w:rPr>
            <w:rStyle w:val="Hyperlink"/>
            <w:noProof/>
            <w:color w:val="000000" w:themeColor="text1"/>
            <w:sz w:val="27"/>
            <w:szCs w:val="27"/>
          </w:rPr>
          <w:t xml:space="preserve">Hình 9. </w:t>
        </w:r>
        <w:r w:rsidR="00065488" w:rsidRPr="00C17D5E">
          <w:rPr>
            <w:rStyle w:val="Hyperlink"/>
            <w:rFonts w:eastAsia="Courier New" w:cs="Times New Roman"/>
            <w:noProof/>
            <w:color w:val="000000" w:themeColor="text1"/>
            <w:sz w:val="27"/>
            <w:szCs w:val="27"/>
            <w:lang w:eastAsia="vi-VN"/>
          </w:rPr>
          <w:t>Sơ đồ công nghệ xử lý nước thải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_Toc166573987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51</w:t>
        </w:r>
        <w:r w:rsidR="00065488" w:rsidRPr="00C17D5E">
          <w:rPr>
            <w:noProof/>
            <w:webHidden/>
            <w:color w:val="000000" w:themeColor="text1"/>
            <w:sz w:val="27"/>
            <w:szCs w:val="27"/>
          </w:rPr>
          <w:fldChar w:fldCharType="end"/>
        </w:r>
      </w:hyperlink>
    </w:p>
    <w:p w14:paraId="3357BAEA" w14:textId="551E9911"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8" w:history="1">
        <w:r w:rsidR="00065488" w:rsidRPr="00C17D5E">
          <w:rPr>
            <w:rStyle w:val="Hyperlink"/>
            <w:noProof/>
            <w:color w:val="000000" w:themeColor="text1"/>
            <w:sz w:val="27"/>
            <w:szCs w:val="27"/>
          </w:rPr>
          <w:t xml:space="preserve">Hình 10. </w:t>
        </w:r>
        <w:r w:rsidR="00065488" w:rsidRPr="00C17D5E">
          <w:rPr>
            <w:rStyle w:val="Hyperlink"/>
            <w:rFonts w:eastAsia="Calibri"/>
            <w:noProof/>
            <w:color w:val="000000" w:themeColor="text1"/>
            <w:sz w:val="27"/>
            <w:szCs w:val="27"/>
          </w:rPr>
          <w:t>Hệ thống thông gió tại chuồng nuôi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_Toc166573988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66</w:t>
        </w:r>
        <w:r w:rsidR="00065488" w:rsidRPr="00C17D5E">
          <w:rPr>
            <w:noProof/>
            <w:webHidden/>
            <w:color w:val="000000" w:themeColor="text1"/>
            <w:sz w:val="27"/>
            <w:szCs w:val="27"/>
          </w:rPr>
          <w:fldChar w:fldCharType="end"/>
        </w:r>
      </w:hyperlink>
    </w:p>
    <w:p w14:paraId="47AA828B" w14:textId="4DB02402"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89" w:history="1">
        <w:r w:rsidR="00065488" w:rsidRPr="00C17D5E">
          <w:rPr>
            <w:rStyle w:val="Hyperlink"/>
            <w:noProof/>
            <w:color w:val="000000" w:themeColor="text1"/>
            <w:sz w:val="27"/>
            <w:szCs w:val="27"/>
          </w:rPr>
          <w:t xml:space="preserve">Hình 11. </w:t>
        </w:r>
        <w:r w:rsidR="00065488" w:rsidRPr="00C17D5E">
          <w:rPr>
            <w:rStyle w:val="Hyperlink"/>
            <w:rFonts w:eastAsia="Calibri"/>
            <w:noProof/>
            <w:color w:val="000000" w:themeColor="text1"/>
            <w:sz w:val="27"/>
            <w:szCs w:val="27"/>
          </w:rPr>
          <w:t>Hệ thống xử lý mùi hôi phía sau quạt hút của chuồng nuôi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_Toc166573989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67</w:t>
        </w:r>
        <w:r w:rsidR="00065488" w:rsidRPr="00C17D5E">
          <w:rPr>
            <w:noProof/>
            <w:webHidden/>
            <w:color w:val="000000" w:themeColor="text1"/>
            <w:sz w:val="27"/>
            <w:szCs w:val="27"/>
          </w:rPr>
          <w:fldChar w:fldCharType="end"/>
        </w:r>
      </w:hyperlink>
    </w:p>
    <w:p w14:paraId="735ED8AC" w14:textId="4BFCD55A"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0" w:history="1">
        <w:r w:rsidR="00065488" w:rsidRPr="00C17D5E">
          <w:rPr>
            <w:rStyle w:val="Hyperlink"/>
            <w:noProof/>
            <w:color w:val="000000" w:themeColor="text1"/>
            <w:sz w:val="27"/>
            <w:szCs w:val="27"/>
          </w:rPr>
          <w:t>Hình 12. Sơ đồ thu gom và quản lý chất thải rắn sinh hoạt</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_Toc166573990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71</w:t>
        </w:r>
        <w:r w:rsidR="00065488" w:rsidRPr="00C17D5E">
          <w:rPr>
            <w:noProof/>
            <w:webHidden/>
            <w:color w:val="000000" w:themeColor="text1"/>
            <w:sz w:val="27"/>
            <w:szCs w:val="27"/>
          </w:rPr>
          <w:fldChar w:fldCharType="end"/>
        </w:r>
      </w:hyperlink>
    </w:p>
    <w:p w14:paraId="18AB37F2" w14:textId="19DED895"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1" w:history="1">
        <w:r w:rsidR="00065488" w:rsidRPr="00C17D5E">
          <w:rPr>
            <w:rStyle w:val="Hyperlink"/>
            <w:noProof/>
            <w:color w:val="000000" w:themeColor="text1"/>
            <w:sz w:val="27"/>
            <w:szCs w:val="27"/>
          </w:rPr>
          <w:t xml:space="preserve">Hình 13. </w:t>
        </w:r>
        <w:r w:rsidR="00065488" w:rsidRPr="00C17D5E">
          <w:rPr>
            <w:rStyle w:val="Hyperlink"/>
            <w:rFonts w:cs="Times New Roman"/>
            <w:noProof/>
            <w:color w:val="000000" w:themeColor="text1"/>
            <w:sz w:val="27"/>
            <w:szCs w:val="27"/>
          </w:rPr>
          <w:t>Tháp ủ phân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_Toc166573991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73</w:t>
        </w:r>
        <w:r w:rsidR="00065488" w:rsidRPr="00C17D5E">
          <w:rPr>
            <w:noProof/>
            <w:webHidden/>
            <w:color w:val="000000" w:themeColor="text1"/>
            <w:sz w:val="27"/>
            <w:szCs w:val="27"/>
          </w:rPr>
          <w:fldChar w:fldCharType="end"/>
        </w:r>
      </w:hyperlink>
    </w:p>
    <w:p w14:paraId="7B8E0352" w14:textId="29C9D2CA"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2" w:history="1">
        <w:r w:rsidR="00065488" w:rsidRPr="00C17D5E">
          <w:rPr>
            <w:rStyle w:val="Hyperlink"/>
            <w:noProof/>
            <w:color w:val="000000" w:themeColor="text1"/>
            <w:sz w:val="27"/>
            <w:szCs w:val="27"/>
          </w:rPr>
          <w:t xml:space="preserve">Hình 14. </w:t>
        </w:r>
        <w:r w:rsidR="00065488" w:rsidRPr="00C17D5E">
          <w:rPr>
            <w:rStyle w:val="Hyperlink"/>
            <w:rFonts w:cs="Times New Roman"/>
            <w:noProof/>
            <w:color w:val="000000" w:themeColor="text1"/>
            <w:sz w:val="27"/>
            <w:szCs w:val="27"/>
          </w:rPr>
          <w:t>Sơ đồ thu gom và xử lý phân của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_Toc166573992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74</w:t>
        </w:r>
        <w:r w:rsidR="00065488" w:rsidRPr="00C17D5E">
          <w:rPr>
            <w:noProof/>
            <w:webHidden/>
            <w:color w:val="000000" w:themeColor="text1"/>
            <w:sz w:val="27"/>
            <w:szCs w:val="27"/>
          </w:rPr>
          <w:fldChar w:fldCharType="end"/>
        </w:r>
      </w:hyperlink>
    </w:p>
    <w:p w14:paraId="12225AC7" w14:textId="5B611DD4"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3" w:history="1">
        <w:r w:rsidR="00065488" w:rsidRPr="00C17D5E">
          <w:rPr>
            <w:rStyle w:val="Hyperlink"/>
            <w:noProof/>
            <w:color w:val="000000" w:themeColor="text1"/>
            <w:sz w:val="27"/>
            <w:szCs w:val="27"/>
          </w:rPr>
          <w:t>Hình 15. Công nghệ xử lý phân heo, xác heo chết không do dịch bệnh</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_Toc166573993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75</w:t>
        </w:r>
        <w:r w:rsidR="00065488" w:rsidRPr="00C17D5E">
          <w:rPr>
            <w:noProof/>
            <w:webHidden/>
            <w:color w:val="000000" w:themeColor="text1"/>
            <w:sz w:val="27"/>
            <w:szCs w:val="27"/>
          </w:rPr>
          <w:fldChar w:fldCharType="end"/>
        </w:r>
      </w:hyperlink>
    </w:p>
    <w:p w14:paraId="4B012CAE" w14:textId="3211E51B"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4" w:history="1">
        <w:r w:rsidR="00065488" w:rsidRPr="00C17D5E">
          <w:rPr>
            <w:rStyle w:val="Hyperlink"/>
            <w:noProof/>
            <w:color w:val="000000" w:themeColor="text1"/>
            <w:sz w:val="27"/>
            <w:szCs w:val="27"/>
          </w:rPr>
          <w:t xml:space="preserve">Hình 16. </w:t>
        </w:r>
        <w:r w:rsidR="00065488" w:rsidRPr="00C17D5E">
          <w:rPr>
            <w:rStyle w:val="Hyperlink"/>
            <w:rFonts w:cs="Times New Roman"/>
            <w:noProof/>
            <w:color w:val="000000" w:themeColor="text1"/>
            <w:sz w:val="27"/>
            <w:szCs w:val="27"/>
          </w:rPr>
          <w:t>Quy trình xử lý chất thải nguy hại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_Toc166573994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79</w:t>
        </w:r>
        <w:r w:rsidR="00065488" w:rsidRPr="00C17D5E">
          <w:rPr>
            <w:noProof/>
            <w:webHidden/>
            <w:color w:val="000000" w:themeColor="text1"/>
            <w:sz w:val="27"/>
            <w:szCs w:val="27"/>
          </w:rPr>
          <w:fldChar w:fldCharType="end"/>
        </w:r>
      </w:hyperlink>
    </w:p>
    <w:p w14:paraId="071BE562" w14:textId="5267BB5B" w:rsidR="00065488" w:rsidRPr="00C17D5E" w:rsidRDefault="00955CFB">
      <w:pPr>
        <w:pStyle w:val="TableofFigures"/>
        <w:tabs>
          <w:tab w:val="right" w:leader="dot" w:pos="9204"/>
        </w:tabs>
        <w:rPr>
          <w:rFonts w:asciiTheme="minorHAnsi" w:eastAsiaTheme="minorEastAsia" w:hAnsiTheme="minorHAnsi"/>
          <w:noProof/>
          <w:color w:val="000000" w:themeColor="text1"/>
          <w:sz w:val="27"/>
          <w:szCs w:val="27"/>
        </w:rPr>
      </w:pPr>
      <w:hyperlink w:anchor="_Toc166573995" w:history="1">
        <w:r w:rsidR="00065488" w:rsidRPr="00C17D5E">
          <w:rPr>
            <w:rStyle w:val="Hyperlink"/>
            <w:noProof/>
            <w:color w:val="000000" w:themeColor="text1"/>
            <w:sz w:val="27"/>
            <w:szCs w:val="27"/>
          </w:rPr>
          <w:t xml:space="preserve">Hình 17. </w:t>
        </w:r>
        <w:r w:rsidR="00065488" w:rsidRPr="00C17D5E">
          <w:rPr>
            <w:rStyle w:val="Hyperlink"/>
            <w:rFonts w:cs="Times New Roman"/>
            <w:noProof/>
            <w:color w:val="000000" w:themeColor="text1"/>
            <w:sz w:val="27"/>
            <w:szCs w:val="27"/>
          </w:rPr>
          <w:t>Quy trình xử lý chất thải nguy hại tại Trang trại</w:t>
        </w:r>
        <w:r w:rsidR="00065488" w:rsidRPr="00C17D5E">
          <w:rPr>
            <w:noProof/>
            <w:webHidden/>
            <w:color w:val="000000" w:themeColor="text1"/>
            <w:sz w:val="27"/>
            <w:szCs w:val="27"/>
          </w:rPr>
          <w:tab/>
        </w:r>
        <w:r w:rsidR="00065488" w:rsidRPr="00C17D5E">
          <w:rPr>
            <w:noProof/>
            <w:webHidden/>
            <w:color w:val="000000" w:themeColor="text1"/>
            <w:sz w:val="27"/>
            <w:szCs w:val="27"/>
          </w:rPr>
          <w:fldChar w:fldCharType="begin"/>
        </w:r>
        <w:r w:rsidR="00065488" w:rsidRPr="00C17D5E">
          <w:rPr>
            <w:noProof/>
            <w:webHidden/>
            <w:color w:val="000000" w:themeColor="text1"/>
            <w:sz w:val="27"/>
            <w:szCs w:val="27"/>
          </w:rPr>
          <w:instrText xml:space="preserve"> PAGEREF _Toc166573995 \h </w:instrText>
        </w:r>
        <w:r w:rsidR="00065488" w:rsidRPr="00C17D5E">
          <w:rPr>
            <w:noProof/>
            <w:webHidden/>
            <w:color w:val="000000" w:themeColor="text1"/>
            <w:sz w:val="27"/>
            <w:szCs w:val="27"/>
          </w:rPr>
        </w:r>
        <w:r w:rsidR="00065488" w:rsidRPr="00C17D5E">
          <w:rPr>
            <w:noProof/>
            <w:webHidden/>
            <w:color w:val="000000" w:themeColor="text1"/>
            <w:sz w:val="27"/>
            <w:szCs w:val="27"/>
          </w:rPr>
          <w:fldChar w:fldCharType="separate"/>
        </w:r>
        <w:r w:rsidR="00F56929">
          <w:rPr>
            <w:noProof/>
            <w:webHidden/>
            <w:color w:val="000000" w:themeColor="text1"/>
            <w:sz w:val="27"/>
            <w:szCs w:val="27"/>
          </w:rPr>
          <w:t>110</w:t>
        </w:r>
        <w:r w:rsidR="00065488" w:rsidRPr="00C17D5E">
          <w:rPr>
            <w:noProof/>
            <w:webHidden/>
            <w:color w:val="000000" w:themeColor="text1"/>
            <w:sz w:val="27"/>
            <w:szCs w:val="27"/>
          </w:rPr>
          <w:fldChar w:fldCharType="end"/>
        </w:r>
      </w:hyperlink>
    </w:p>
    <w:p w14:paraId="321A91CF" w14:textId="2DF427A5" w:rsidR="004F3572" w:rsidRPr="00C17D5E" w:rsidRDefault="0098399C" w:rsidP="00ED149B">
      <w:pPr>
        <w:ind w:firstLine="0"/>
        <w:jc w:val="center"/>
        <w:rPr>
          <w:color w:val="000000" w:themeColor="text1"/>
          <w:sz w:val="27"/>
          <w:szCs w:val="27"/>
        </w:rPr>
      </w:pPr>
      <w:r w:rsidRPr="00C17D5E">
        <w:rPr>
          <w:color w:val="000000" w:themeColor="text1"/>
          <w:sz w:val="27"/>
          <w:szCs w:val="27"/>
        </w:rPr>
        <w:fldChar w:fldCharType="end"/>
      </w:r>
      <w:r w:rsidR="002A185F" w:rsidRPr="00C17D5E">
        <w:rPr>
          <w:color w:val="000000" w:themeColor="text1"/>
          <w:sz w:val="27"/>
          <w:szCs w:val="27"/>
        </w:rPr>
        <w:t xml:space="preserve"> </w:t>
      </w:r>
    </w:p>
    <w:p w14:paraId="40586D65" w14:textId="77777777" w:rsidR="004F3572" w:rsidRPr="00C17D5E" w:rsidRDefault="004F3572" w:rsidP="004F3572">
      <w:pPr>
        <w:jc w:val="center"/>
        <w:rPr>
          <w:color w:val="000000" w:themeColor="text1"/>
          <w:sz w:val="27"/>
          <w:szCs w:val="27"/>
        </w:rPr>
      </w:pPr>
    </w:p>
    <w:p w14:paraId="1B698234" w14:textId="77777777" w:rsidR="004F3572" w:rsidRPr="00C17D5E" w:rsidRDefault="004F3572" w:rsidP="004F3572">
      <w:pPr>
        <w:jc w:val="center"/>
        <w:rPr>
          <w:color w:val="000000" w:themeColor="text1"/>
          <w:sz w:val="27"/>
          <w:szCs w:val="27"/>
        </w:rPr>
      </w:pPr>
    </w:p>
    <w:p w14:paraId="39B4B572" w14:textId="77777777" w:rsidR="004F3572" w:rsidRPr="00C17D5E" w:rsidRDefault="004F3572" w:rsidP="004F3572">
      <w:pPr>
        <w:jc w:val="center"/>
        <w:rPr>
          <w:color w:val="000000" w:themeColor="text1"/>
          <w:sz w:val="27"/>
          <w:szCs w:val="27"/>
        </w:rPr>
      </w:pPr>
    </w:p>
    <w:p w14:paraId="64A1A4DD" w14:textId="77777777" w:rsidR="004F3572" w:rsidRPr="00C17D5E" w:rsidRDefault="004F3572" w:rsidP="004F3572">
      <w:pPr>
        <w:jc w:val="center"/>
        <w:rPr>
          <w:color w:val="000000" w:themeColor="text1"/>
          <w:sz w:val="27"/>
          <w:szCs w:val="27"/>
        </w:rPr>
      </w:pPr>
    </w:p>
    <w:p w14:paraId="283E92F2" w14:textId="77777777" w:rsidR="004F3572" w:rsidRPr="00C17D5E" w:rsidRDefault="004F3572" w:rsidP="004F3572">
      <w:pPr>
        <w:jc w:val="center"/>
        <w:rPr>
          <w:color w:val="000000" w:themeColor="text1"/>
          <w:sz w:val="27"/>
          <w:szCs w:val="27"/>
        </w:rPr>
      </w:pPr>
    </w:p>
    <w:p w14:paraId="03980D88" w14:textId="77777777" w:rsidR="004F3572" w:rsidRPr="00C17D5E" w:rsidRDefault="004F3572" w:rsidP="004F3572">
      <w:pPr>
        <w:jc w:val="center"/>
        <w:rPr>
          <w:color w:val="000000" w:themeColor="text1"/>
          <w:sz w:val="27"/>
          <w:szCs w:val="27"/>
        </w:rPr>
      </w:pPr>
    </w:p>
    <w:p w14:paraId="7B4BD60C" w14:textId="77777777" w:rsidR="004F3572" w:rsidRPr="00C17D5E" w:rsidRDefault="004F3572" w:rsidP="004F3572">
      <w:pPr>
        <w:jc w:val="center"/>
        <w:rPr>
          <w:color w:val="000000" w:themeColor="text1"/>
          <w:sz w:val="27"/>
          <w:szCs w:val="27"/>
        </w:rPr>
      </w:pPr>
    </w:p>
    <w:p w14:paraId="275F7AAE" w14:textId="77777777" w:rsidR="004F3572" w:rsidRPr="00C17D5E" w:rsidRDefault="004F3572" w:rsidP="004F3572">
      <w:pPr>
        <w:jc w:val="center"/>
        <w:rPr>
          <w:color w:val="000000" w:themeColor="text1"/>
          <w:sz w:val="27"/>
          <w:szCs w:val="27"/>
        </w:rPr>
      </w:pPr>
    </w:p>
    <w:p w14:paraId="14F2237B" w14:textId="77777777" w:rsidR="004F3572" w:rsidRPr="00C17D5E" w:rsidRDefault="004F3572" w:rsidP="004F3572">
      <w:pPr>
        <w:ind w:firstLine="0"/>
        <w:rPr>
          <w:color w:val="000000" w:themeColor="text1"/>
          <w:sz w:val="27"/>
          <w:szCs w:val="27"/>
        </w:rPr>
      </w:pPr>
    </w:p>
    <w:p w14:paraId="2847D6FD" w14:textId="77777777" w:rsidR="004F3572" w:rsidRPr="00C17D5E" w:rsidRDefault="004F3572" w:rsidP="003A29D7">
      <w:pPr>
        <w:pStyle w:val="DANHMC"/>
        <w:spacing w:after="360"/>
        <w:ind w:left="720"/>
        <w:outlineLvl w:val="9"/>
        <w:rPr>
          <w:color w:val="000000" w:themeColor="text1"/>
          <w:sz w:val="27"/>
          <w:szCs w:val="27"/>
        </w:rPr>
      </w:pPr>
      <w:bookmarkStart w:id="1" w:name="_Toc161750255"/>
      <w:r w:rsidRPr="00C17D5E">
        <w:rPr>
          <w:color w:val="000000" w:themeColor="text1"/>
          <w:sz w:val="27"/>
          <w:szCs w:val="27"/>
        </w:rPr>
        <w:lastRenderedPageBreak/>
        <w:t>DANH MỤC BẢNG</w:t>
      </w:r>
      <w:bookmarkEnd w:id="1"/>
    </w:p>
    <w:p w14:paraId="093F2B32" w14:textId="32468ABE" w:rsidR="00561AC4" w:rsidRPr="00C17D5E" w:rsidRDefault="0098399C" w:rsidP="003A29D7">
      <w:pPr>
        <w:pStyle w:val="TableofFigures"/>
        <w:tabs>
          <w:tab w:val="right" w:leader="dot" w:pos="9204"/>
        </w:tabs>
        <w:ind w:firstLine="0"/>
        <w:rPr>
          <w:rFonts w:eastAsiaTheme="minorEastAsia" w:cs="Times New Roman"/>
          <w:noProof/>
          <w:color w:val="000000" w:themeColor="text1"/>
          <w:szCs w:val="26"/>
        </w:rPr>
      </w:pPr>
      <w:r w:rsidRPr="00C17D5E">
        <w:rPr>
          <w:rFonts w:cs="Times New Roman"/>
          <w:color w:val="000000" w:themeColor="text1"/>
          <w:szCs w:val="26"/>
        </w:rPr>
        <w:fldChar w:fldCharType="begin"/>
      </w:r>
      <w:r w:rsidRPr="00C17D5E">
        <w:rPr>
          <w:rFonts w:cs="Times New Roman"/>
          <w:color w:val="000000" w:themeColor="text1"/>
          <w:szCs w:val="26"/>
        </w:rPr>
        <w:instrText xml:space="preserve"> TOC \h \z \c "Bảng" </w:instrText>
      </w:r>
      <w:r w:rsidRPr="00C17D5E">
        <w:rPr>
          <w:rFonts w:cs="Times New Roman"/>
          <w:color w:val="000000" w:themeColor="text1"/>
          <w:szCs w:val="26"/>
        </w:rPr>
        <w:fldChar w:fldCharType="separate"/>
      </w:r>
      <w:hyperlink w:anchor="_Toc155079409" w:history="1">
        <w:r w:rsidR="00561AC4" w:rsidRPr="00C17D5E">
          <w:rPr>
            <w:rStyle w:val="Hyperlink"/>
            <w:rFonts w:cs="Times New Roman"/>
            <w:noProof/>
            <w:color w:val="000000" w:themeColor="text1"/>
            <w:szCs w:val="26"/>
          </w:rPr>
          <w:t>Bảng 1. Nhu cầu thức ăn cho heo</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_Toc155079409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17</w:t>
        </w:r>
        <w:r w:rsidR="00561AC4" w:rsidRPr="00C17D5E">
          <w:rPr>
            <w:rFonts w:cs="Times New Roman"/>
            <w:noProof/>
            <w:webHidden/>
            <w:color w:val="000000" w:themeColor="text1"/>
            <w:szCs w:val="26"/>
          </w:rPr>
          <w:fldChar w:fldCharType="end"/>
        </w:r>
      </w:hyperlink>
    </w:p>
    <w:p w14:paraId="5768CBD8" w14:textId="1BC13511"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0" w:history="1">
        <w:r w:rsidR="00561AC4" w:rsidRPr="00C17D5E">
          <w:rPr>
            <w:rStyle w:val="Hyperlink"/>
            <w:rFonts w:cs="Times New Roman"/>
            <w:noProof/>
            <w:color w:val="000000" w:themeColor="text1"/>
            <w:szCs w:val="26"/>
          </w:rPr>
          <w:t xml:space="preserve">Bảng 2. </w:t>
        </w:r>
        <w:r w:rsidR="00561AC4" w:rsidRPr="00C17D5E">
          <w:rPr>
            <w:rStyle w:val="Hyperlink"/>
            <w:rFonts w:cs="Times New Roman"/>
            <w:noProof/>
            <w:color w:val="000000" w:themeColor="text1"/>
            <w:szCs w:val="26"/>
            <w:lang w:val="it-IT" w:eastAsia="vi-VN"/>
          </w:rPr>
          <w:t>Nhu cầu nguyên liệu</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_Toc155079410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18</w:t>
        </w:r>
        <w:r w:rsidR="00561AC4" w:rsidRPr="00C17D5E">
          <w:rPr>
            <w:rFonts w:cs="Times New Roman"/>
            <w:noProof/>
            <w:webHidden/>
            <w:color w:val="000000" w:themeColor="text1"/>
            <w:szCs w:val="26"/>
          </w:rPr>
          <w:fldChar w:fldCharType="end"/>
        </w:r>
      </w:hyperlink>
    </w:p>
    <w:p w14:paraId="6A60FD86" w14:textId="2FABF802"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1" w:history="1">
        <w:r w:rsidR="00561AC4" w:rsidRPr="00C17D5E">
          <w:rPr>
            <w:rStyle w:val="Hyperlink"/>
            <w:rFonts w:cs="Times New Roman"/>
            <w:noProof/>
            <w:color w:val="000000" w:themeColor="text1"/>
            <w:szCs w:val="26"/>
          </w:rPr>
          <w:t>Bảng 3. Nhu cầu sử dụng thuốc sát trùng và hoá chất ước tính</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_Toc155079411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19</w:t>
        </w:r>
        <w:r w:rsidR="00561AC4" w:rsidRPr="00C17D5E">
          <w:rPr>
            <w:rFonts w:cs="Times New Roman"/>
            <w:noProof/>
            <w:webHidden/>
            <w:color w:val="000000" w:themeColor="text1"/>
            <w:szCs w:val="26"/>
          </w:rPr>
          <w:fldChar w:fldCharType="end"/>
        </w:r>
      </w:hyperlink>
    </w:p>
    <w:p w14:paraId="25EAF8A4" w14:textId="4F6E898E"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2" w:history="1">
        <w:r w:rsidR="00561AC4" w:rsidRPr="00C17D5E">
          <w:rPr>
            <w:rStyle w:val="Hyperlink"/>
            <w:rFonts w:cs="Times New Roman"/>
            <w:noProof/>
            <w:color w:val="000000" w:themeColor="text1"/>
            <w:szCs w:val="26"/>
          </w:rPr>
          <w:t>Bảng 4. Nhu cầu dùng nước uống cho heo</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_Toc155079412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21</w:t>
        </w:r>
        <w:r w:rsidR="00561AC4" w:rsidRPr="00C17D5E">
          <w:rPr>
            <w:rFonts w:cs="Times New Roman"/>
            <w:noProof/>
            <w:webHidden/>
            <w:color w:val="000000" w:themeColor="text1"/>
            <w:szCs w:val="26"/>
          </w:rPr>
          <w:fldChar w:fldCharType="end"/>
        </w:r>
      </w:hyperlink>
    </w:p>
    <w:p w14:paraId="425161D4" w14:textId="358BC9F6"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3" w:history="1">
        <w:r w:rsidR="00561AC4" w:rsidRPr="00C17D5E">
          <w:rPr>
            <w:rStyle w:val="Hyperlink"/>
            <w:rFonts w:cs="Times New Roman"/>
            <w:noProof/>
            <w:color w:val="000000" w:themeColor="text1"/>
            <w:szCs w:val="26"/>
          </w:rPr>
          <w:t>Bảng 5. Nhu cầu sử dụng nước vệ sinh chuồng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_Toc155079413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21</w:t>
        </w:r>
        <w:r w:rsidR="00561AC4" w:rsidRPr="00C17D5E">
          <w:rPr>
            <w:rFonts w:cs="Times New Roman"/>
            <w:noProof/>
            <w:webHidden/>
            <w:color w:val="000000" w:themeColor="text1"/>
            <w:szCs w:val="26"/>
          </w:rPr>
          <w:fldChar w:fldCharType="end"/>
        </w:r>
      </w:hyperlink>
    </w:p>
    <w:p w14:paraId="4722C8F9" w14:textId="1376C34A"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4" w:history="1">
        <w:r w:rsidR="00561AC4" w:rsidRPr="00C17D5E">
          <w:rPr>
            <w:rStyle w:val="Hyperlink"/>
            <w:rFonts w:cs="Times New Roman"/>
            <w:noProof/>
            <w:color w:val="000000" w:themeColor="text1"/>
            <w:szCs w:val="26"/>
          </w:rPr>
          <w:t xml:space="preserve">Bảng 6. Bảng tổng hợp nhu cầu sử dụng nước lớn nhất tại </w:t>
        </w:r>
        <w:r w:rsidR="00561AC4" w:rsidRPr="00C17D5E">
          <w:rPr>
            <w:rStyle w:val="Hyperlink"/>
            <w:rFonts w:cs="Times New Roman"/>
            <w:noProof/>
            <w:color w:val="000000" w:themeColor="text1"/>
            <w:szCs w:val="26"/>
            <w:lang w:val="vi-VN"/>
          </w:rPr>
          <w:t>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_Toc155079414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23</w:t>
        </w:r>
        <w:r w:rsidR="00561AC4" w:rsidRPr="00C17D5E">
          <w:rPr>
            <w:rFonts w:cs="Times New Roman"/>
            <w:noProof/>
            <w:webHidden/>
            <w:color w:val="000000" w:themeColor="text1"/>
            <w:szCs w:val="26"/>
          </w:rPr>
          <w:fldChar w:fldCharType="end"/>
        </w:r>
      </w:hyperlink>
    </w:p>
    <w:p w14:paraId="1C84D2D3" w14:textId="6FC882E2"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5" w:history="1">
        <w:r w:rsidR="00561AC4" w:rsidRPr="00C17D5E">
          <w:rPr>
            <w:rStyle w:val="Hyperlink"/>
            <w:rFonts w:cs="Times New Roman"/>
            <w:noProof/>
            <w:color w:val="000000" w:themeColor="text1"/>
            <w:szCs w:val="26"/>
          </w:rPr>
          <w:t>Bảng 7. Toạ độ các mốc ranh giới khu đất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_Toc155079415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25</w:t>
        </w:r>
        <w:r w:rsidR="00561AC4" w:rsidRPr="00C17D5E">
          <w:rPr>
            <w:rFonts w:cs="Times New Roman"/>
            <w:noProof/>
            <w:webHidden/>
            <w:color w:val="000000" w:themeColor="text1"/>
            <w:szCs w:val="26"/>
          </w:rPr>
          <w:fldChar w:fldCharType="end"/>
        </w:r>
      </w:hyperlink>
    </w:p>
    <w:p w14:paraId="2E989E61" w14:textId="36DDA3BA"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6" w:history="1">
        <w:r w:rsidR="00561AC4" w:rsidRPr="00C17D5E">
          <w:rPr>
            <w:rStyle w:val="Hyperlink"/>
            <w:rFonts w:cs="Times New Roman"/>
            <w:noProof/>
            <w:color w:val="000000" w:themeColor="text1"/>
            <w:szCs w:val="26"/>
          </w:rPr>
          <w:t>Bảng 8. Các hạng mục công trình của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_Toc155079416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25</w:t>
        </w:r>
        <w:r w:rsidR="00561AC4" w:rsidRPr="00C17D5E">
          <w:rPr>
            <w:rFonts w:cs="Times New Roman"/>
            <w:noProof/>
            <w:webHidden/>
            <w:color w:val="000000" w:themeColor="text1"/>
            <w:szCs w:val="26"/>
          </w:rPr>
          <w:fldChar w:fldCharType="end"/>
        </w:r>
      </w:hyperlink>
    </w:p>
    <w:p w14:paraId="3000ABC8" w14:textId="555B0D98"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7" w:history="1">
        <w:r w:rsidR="00561AC4" w:rsidRPr="00C17D5E">
          <w:rPr>
            <w:rStyle w:val="Hyperlink"/>
            <w:rFonts w:cs="Times New Roman"/>
            <w:noProof/>
            <w:color w:val="000000" w:themeColor="text1"/>
            <w:spacing w:val="-12"/>
            <w:szCs w:val="26"/>
          </w:rPr>
          <w:t>Bảng 9. Danh mục máy móc, thiết bị phục vụ cho hoạt động chăn nuôi của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_Toc155079417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32</w:t>
        </w:r>
        <w:r w:rsidR="00561AC4" w:rsidRPr="00C17D5E">
          <w:rPr>
            <w:rFonts w:cs="Times New Roman"/>
            <w:noProof/>
            <w:webHidden/>
            <w:color w:val="000000" w:themeColor="text1"/>
            <w:szCs w:val="26"/>
          </w:rPr>
          <w:fldChar w:fldCharType="end"/>
        </w:r>
      </w:hyperlink>
    </w:p>
    <w:p w14:paraId="24CAE882" w14:textId="3186BCEA"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8" w:history="1">
        <w:r w:rsidR="00561AC4" w:rsidRPr="00C17D5E">
          <w:rPr>
            <w:rStyle w:val="Hyperlink"/>
            <w:rFonts w:cs="Times New Roman"/>
            <w:noProof/>
            <w:color w:val="000000" w:themeColor="text1"/>
            <w:szCs w:val="26"/>
          </w:rPr>
          <w:t>Bảng 10. Nhu cầu lao động tại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_Toc155079418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33</w:t>
        </w:r>
        <w:r w:rsidR="00561AC4" w:rsidRPr="00C17D5E">
          <w:rPr>
            <w:rFonts w:cs="Times New Roman"/>
            <w:noProof/>
            <w:webHidden/>
            <w:color w:val="000000" w:themeColor="text1"/>
            <w:szCs w:val="26"/>
          </w:rPr>
          <w:fldChar w:fldCharType="end"/>
        </w:r>
      </w:hyperlink>
    </w:p>
    <w:p w14:paraId="17467655" w14:textId="36EFBFA0"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19" w:history="1">
        <w:r w:rsidR="00561AC4" w:rsidRPr="00C17D5E">
          <w:rPr>
            <w:rStyle w:val="Hyperlink"/>
            <w:rFonts w:cs="Times New Roman"/>
            <w:noProof/>
            <w:color w:val="000000" w:themeColor="text1"/>
            <w:spacing w:val="-12"/>
            <w:szCs w:val="26"/>
          </w:rPr>
          <w:t>Bảng 11. Tổng hợp nguồn phát sinh nước thải tại Trang trại trong quá trình hoạt động</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_Toc155079419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45</w:t>
        </w:r>
        <w:r w:rsidR="00561AC4" w:rsidRPr="00C17D5E">
          <w:rPr>
            <w:rFonts w:cs="Times New Roman"/>
            <w:noProof/>
            <w:webHidden/>
            <w:color w:val="000000" w:themeColor="text1"/>
            <w:szCs w:val="26"/>
          </w:rPr>
          <w:fldChar w:fldCharType="end"/>
        </w:r>
      </w:hyperlink>
    </w:p>
    <w:p w14:paraId="053649B7" w14:textId="1371E467"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0" w:history="1">
        <w:r w:rsidR="00561AC4" w:rsidRPr="00C17D5E">
          <w:rPr>
            <w:rStyle w:val="Hyperlink"/>
            <w:rFonts w:cs="Times New Roman"/>
            <w:noProof/>
            <w:color w:val="000000" w:themeColor="text1"/>
            <w:szCs w:val="26"/>
          </w:rPr>
          <w:t>Bảng 12. Thông số kỹ thuật các hạng mục công trình HTXL nước thải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_Toc155079420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55</w:t>
        </w:r>
        <w:r w:rsidR="00561AC4" w:rsidRPr="00C17D5E">
          <w:rPr>
            <w:rFonts w:cs="Times New Roman"/>
            <w:noProof/>
            <w:webHidden/>
            <w:color w:val="000000" w:themeColor="text1"/>
            <w:szCs w:val="26"/>
          </w:rPr>
          <w:fldChar w:fldCharType="end"/>
        </w:r>
      </w:hyperlink>
    </w:p>
    <w:p w14:paraId="0EB692C1" w14:textId="1A3B9DF3"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1" w:history="1">
        <w:r w:rsidR="00561AC4" w:rsidRPr="00C17D5E">
          <w:rPr>
            <w:rStyle w:val="Hyperlink"/>
            <w:rFonts w:cs="Times New Roman"/>
            <w:noProof/>
            <w:color w:val="000000" w:themeColor="text1"/>
            <w:szCs w:val="26"/>
          </w:rPr>
          <w:t>Bảng 13. Tổng hợp thiết bị xử lý trong HTXL nước thải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_Toc155079421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58</w:t>
        </w:r>
        <w:r w:rsidR="00561AC4" w:rsidRPr="00C17D5E">
          <w:rPr>
            <w:rFonts w:cs="Times New Roman"/>
            <w:noProof/>
            <w:webHidden/>
            <w:color w:val="000000" w:themeColor="text1"/>
            <w:szCs w:val="26"/>
          </w:rPr>
          <w:fldChar w:fldCharType="end"/>
        </w:r>
      </w:hyperlink>
    </w:p>
    <w:p w14:paraId="0D289C1B" w14:textId="04EF8CD3"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2" w:history="1">
        <w:r w:rsidR="00561AC4" w:rsidRPr="00C17D5E">
          <w:rPr>
            <w:rStyle w:val="Hyperlink"/>
            <w:rFonts w:cs="Times New Roman"/>
            <w:noProof/>
            <w:color w:val="000000" w:themeColor="text1"/>
            <w:szCs w:val="26"/>
          </w:rPr>
          <w:t xml:space="preserve">Bảng 14. </w:t>
        </w:r>
        <w:r w:rsidR="00561AC4" w:rsidRPr="00C17D5E">
          <w:rPr>
            <w:rStyle w:val="Hyperlink"/>
            <w:rFonts w:eastAsia="Calibri" w:cs="Times New Roman"/>
            <w:noProof/>
            <w:color w:val="000000" w:themeColor="text1"/>
            <w:szCs w:val="26"/>
          </w:rPr>
          <w:t>Thông số kỹ thuật các hạng mục trong hệ thống làm mát</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_Toc155079422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66</w:t>
        </w:r>
        <w:r w:rsidR="00561AC4" w:rsidRPr="00C17D5E">
          <w:rPr>
            <w:rFonts w:cs="Times New Roman"/>
            <w:noProof/>
            <w:webHidden/>
            <w:color w:val="000000" w:themeColor="text1"/>
            <w:szCs w:val="26"/>
          </w:rPr>
          <w:fldChar w:fldCharType="end"/>
        </w:r>
      </w:hyperlink>
    </w:p>
    <w:p w14:paraId="69F96ECE" w14:textId="3BEE037D"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3" w:history="1">
        <w:r w:rsidR="00561AC4" w:rsidRPr="00C17D5E">
          <w:rPr>
            <w:rStyle w:val="Hyperlink"/>
            <w:rFonts w:cs="Times New Roman"/>
            <w:noProof/>
            <w:color w:val="000000" w:themeColor="text1"/>
            <w:spacing w:val="-6"/>
            <w:szCs w:val="26"/>
          </w:rPr>
          <w:t>Bảng 15. Thông số kỹ thuật hạng mục thu gom và lưu chứa chất thải rắn sinh hoạt</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_Toc155079423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72</w:t>
        </w:r>
        <w:r w:rsidR="00561AC4" w:rsidRPr="00C17D5E">
          <w:rPr>
            <w:rFonts w:cs="Times New Roman"/>
            <w:noProof/>
            <w:webHidden/>
            <w:color w:val="000000" w:themeColor="text1"/>
            <w:szCs w:val="26"/>
          </w:rPr>
          <w:fldChar w:fldCharType="end"/>
        </w:r>
      </w:hyperlink>
    </w:p>
    <w:p w14:paraId="211CBB1E" w14:textId="29AADA94"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4" w:history="1">
        <w:r w:rsidR="00561AC4" w:rsidRPr="00C17D5E">
          <w:rPr>
            <w:rStyle w:val="Hyperlink"/>
            <w:rFonts w:cs="Times New Roman"/>
            <w:noProof/>
            <w:color w:val="000000" w:themeColor="text1"/>
            <w:szCs w:val="26"/>
          </w:rPr>
          <w:t>Bảng 16. Khối lượng phân heo phát sinh trong 1 ngày</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_Toc155079424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72</w:t>
        </w:r>
        <w:r w:rsidR="00561AC4" w:rsidRPr="00C17D5E">
          <w:rPr>
            <w:rFonts w:cs="Times New Roman"/>
            <w:noProof/>
            <w:webHidden/>
            <w:color w:val="000000" w:themeColor="text1"/>
            <w:szCs w:val="26"/>
          </w:rPr>
          <w:fldChar w:fldCharType="end"/>
        </w:r>
      </w:hyperlink>
    </w:p>
    <w:p w14:paraId="66431F0D" w14:textId="2683A913"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5" w:history="1">
        <w:r w:rsidR="00561AC4" w:rsidRPr="00C17D5E">
          <w:rPr>
            <w:rStyle w:val="Hyperlink"/>
            <w:rFonts w:cs="Times New Roman"/>
            <w:noProof/>
            <w:color w:val="000000" w:themeColor="text1"/>
            <w:szCs w:val="26"/>
          </w:rPr>
          <w:t>Bảng 17. Bảng thống kê lượng chất thải rắn công nghiệp phát sinh</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_Toc155079425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77</w:t>
        </w:r>
        <w:r w:rsidR="00561AC4" w:rsidRPr="00C17D5E">
          <w:rPr>
            <w:rFonts w:cs="Times New Roman"/>
            <w:noProof/>
            <w:webHidden/>
            <w:color w:val="000000" w:themeColor="text1"/>
            <w:szCs w:val="26"/>
          </w:rPr>
          <w:fldChar w:fldCharType="end"/>
        </w:r>
      </w:hyperlink>
    </w:p>
    <w:p w14:paraId="380B158F" w14:textId="485754C5"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6" w:history="1">
        <w:r w:rsidR="00561AC4" w:rsidRPr="00C17D5E">
          <w:rPr>
            <w:rStyle w:val="Hyperlink"/>
            <w:rFonts w:cs="Times New Roman"/>
            <w:noProof/>
            <w:color w:val="000000" w:themeColor="text1"/>
            <w:spacing w:val="-6"/>
            <w:szCs w:val="26"/>
          </w:rPr>
          <w:t>Bảng 18. Thống kê lượng chất thải nguy hại phát sinh từ sinh hoạt và chăm sóc heo</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_Toc155079426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78</w:t>
        </w:r>
        <w:r w:rsidR="00561AC4" w:rsidRPr="00C17D5E">
          <w:rPr>
            <w:rFonts w:cs="Times New Roman"/>
            <w:noProof/>
            <w:webHidden/>
            <w:color w:val="000000" w:themeColor="text1"/>
            <w:szCs w:val="26"/>
          </w:rPr>
          <w:fldChar w:fldCharType="end"/>
        </w:r>
      </w:hyperlink>
    </w:p>
    <w:p w14:paraId="1C46CEA4" w14:textId="35B41881"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7" w:history="1">
        <w:r w:rsidR="00561AC4" w:rsidRPr="00C17D5E">
          <w:rPr>
            <w:rStyle w:val="Hyperlink"/>
            <w:rFonts w:cs="Times New Roman"/>
            <w:noProof/>
            <w:color w:val="000000" w:themeColor="text1"/>
            <w:szCs w:val="26"/>
          </w:rPr>
          <w:t>Bảng 19. Thống kê những nội dung thay đổi so với đánh giá tác động môi trường đã được phê duyệt</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_Toc155079427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94</w:t>
        </w:r>
        <w:r w:rsidR="00561AC4" w:rsidRPr="00C17D5E">
          <w:rPr>
            <w:rFonts w:cs="Times New Roman"/>
            <w:noProof/>
            <w:webHidden/>
            <w:color w:val="000000" w:themeColor="text1"/>
            <w:szCs w:val="26"/>
          </w:rPr>
          <w:fldChar w:fldCharType="end"/>
        </w:r>
      </w:hyperlink>
    </w:p>
    <w:p w14:paraId="63722C30" w14:textId="451055F5"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8" w:history="1">
        <w:r w:rsidR="00561AC4" w:rsidRPr="00C17D5E">
          <w:rPr>
            <w:rStyle w:val="Hyperlink"/>
            <w:rFonts w:cs="Times New Roman"/>
            <w:noProof/>
            <w:color w:val="000000" w:themeColor="text1"/>
            <w:szCs w:val="26"/>
          </w:rPr>
          <w:t>Bảng 20. Các chất ô nhiễm và giới hạn của các chất ô nhiễm theo dòng nước thải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_Toc155079428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97</w:t>
        </w:r>
        <w:r w:rsidR="00561AC4" w:rsidRPr="00C17D5E">
          <w:rPr>
            <w:rFonts w:cs="Times New Roman"/>
            <w:noProof/>
            <w:webHidden/>
            <w:color w:val="000000" w:themeColor="text1"/>
            <w:szCs w:val="26"/>
          </w:rPr>
          <w:fldChar w:fldCharType="end"/>
        </w:r>
      </w:hyperlink>
    </w:p>
    <w:p w14:paraId="2E1619A3" w14:textId="0D7DE1FC"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29" w:history="1">
        <w:r w:rsidR="00561AC4" w:rsidRPr="00C17D5E">
          <w:rPr>
            <w:rStyle w:val="Hyperlink"/>
            <w:rFonts w:cs="Times New Roman"/>
            <w:noProof/>
            <w:color w:val="000000" w:themeColor="text1"/>
            <w:szCs w:val="26"/>
          </w:rPr>
          <w:t>Bảng 21. Các chất ô nhiễm và giới hạn của các chất ô nhiễm</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_Toc155079429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104</w:t>
        </w:r>
        <w:r w:rsidR="00561AC4" w:rsidRPr="00C17D5E">
          <w:rPr>
            <w:rFonts w:cs="Times New Roman"/>
            <w:noProof/>
            <w:webHidden/>
            <w:color w:val="000000" w:themeColor="text1"/>
            <w:szCs w:val="26"/>
          </w:rPr>
          <w:fldChar w:fldCharType="end"/>
        </w:r>
      </w:hyperlink>
    </w:p>
    <w:p w14:paraId="20E240C8" w14:textId="6277FF66"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0" w:history="1">
        <w:r w:rsidR="00561AC4" w:rsidRPr="00C17D5E">
          <w:rPr>
            <w:rStyle w:val="Hyperlink"/>
            <w:rFonts w:cs="Times New Roman"/>
            <w:noProof/>
            <w:color w:val="000000" w:themeColor="text1"/>
            <w:szCs w:val="26"/>
          </w:rPr>
          <w:t>Bảng 22. Các chất ô nhiễm và giới hạn của các chất ô nhiễm</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_Toc155079430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105</w:t>
        </w:r>
        <w:r w:rsidR="00561AC4" w:rsidRPr="00C17D5E">
          <w:rPr>
            <w:rFonts w:cs="Times New Roman"/>
            <w:noProof/>
            <w:webHidden/>
            <w:color w:val="000000" w:themeColor="text1"/>
            <w:szCs w:val="26"/>
          </w:rPr>
          <w:fldChar w:fldCharType="end"/>
        </w:r>
      </w:hyperlink>
    </w:p>
    <w:p w14:paraId="22DC05D6" w14:textId="4BF8DC53"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1" w:history="1">
        <w:r w:rsidR="00561AC4" w:rsidRPr="00C17D5E">
          <w:rPr>
            <w:rStyle w:val="Hyperlink"/>
            <w:rFonts w:cs="Times New Roman"/>
            <w:noProof/>
            <w:color w:val="000000" w:themeColor="text1"/>
            <w:szCs w:val="26"/>
          </w:rPr>
          <w:t>Bảng 23. Khối lượng, chủng loại CTNH, chất thải công nghiệp phải kiểm soát</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_Toc155079431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109</w:t>
        </w:r>
        <w:r w:rsidR="00561AC4" w:rsidRPr="00C17D5E">
          <w:rPr>
            <w:rFonts w:cs="Times New Roman"/>
            <w:noProof/>
            <w:webHidden/>
            <w:color w:val="000000" w:themeColor="text1"/>
            <w:szCs w:val="26"/>
          </w:rPr>
          <w:fldChar w:fldCharType="end"/>
        </w:r>
      </w:hyperlink>
    </w:p>
    <w:p w14:paraId="6DD899AA" w14:textId="3B8D05FA"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2" w:history="1">
        <w:r w:rsidR="00561AC4" w:rsidRPr="00C17D5E">
          <w:rPr>
            <w:rStyle w:val="Hyperlink"/>
            <w:rFonts w:cs="Times New Roman"/>
            <w:noProof/>
            <w:color w:val="000000" w:themeColor="text1"/>
            <w:szCs w:val="26"/>
          </w:rPr>
          <w:t>Bảng 24. Khối lượng chất thải rắn thông thường phát sinh tại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_Toc155079432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112</w:t>
        </w:r>
        <w:r w:rsidR="00561AC4" w:rsidRPr="00C17D5E">
          <w:rPr>
            <w:rFonts w:cs="Times New Roman"/>
            <w:noProof/>
            <w:webHidden/>
            <w:color w:val="000000" w:themeColor="text1"/>
            <w:szCs w:val="26"/>
          </w:rPr>
          <w:fldChar w:fldCharType="end"/>
        </w:r>
      </w:hyperlink>
    </w:p>
    <w:p w14:paraId="298BEE11" w14:textId="0D49E6FC"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3" w:history="1">
        <w:r w:rsidR="00561AC4" w:rsidRPr="00C17D5E">
          <w:rPr>
            <w:rStyle w:val="Hyperlink"/>
            <w:rFonts w:cs="Times New Roman"/>
            <w:noProof/>
            <w:color w:val="000000" w:themeColor="text1"/>
            <w:szCs w:val="26"/>
          </w:rPr>
          <w:t>Bảng 25. Kế hoạch vận hành thử nghiệm công trình bảo vệ môi trường</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_Toc155079433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114</w:t>
        </w:r>
        <w:r w:rsidR="00561AC4" w:rsidRPr="00C17D5E">
          <w:rPr>
            <w:rFonts w:cs="Times New Roman"/>
            <w:noProof/>
            <w:webHidden/>
            <w:color w:val="000000" w:themeColor="text1"/>
            <w:szCs w:val="26"/>
          </w:rPr>
          <w:fldChar w:fldCharType="end"/>
        </w:r>
      </w:hyperlink>
    </w:p>
    <w:p w14:paraId="7838DDCF" w14:textId="12480433"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4" w:history="1">
        <w:r w:rsidR="00561AC4" w:rsidRPr="00C17D5E">
          <w:rPr>
            <w:rStyle w:val="Hyperlink"/>
            <w:rFonts w:cs="Times New Roman"/>
            <w:noProof/>
            <w:color w:val="000000" w:themeColor="text1"/>
            <w:spacing w:val="-12"/>
            <w:szCs w:val="26"/>
          </w:rPr>
          <w:t>Bảng 26. Kế hoạch quan trắc và phân tích mẫu trong giai đoạn vận hành thử nghiệm</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_Toc155079434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114</w:t>
        </w:r>
        <w:r w:rsidR="00561AC4" w:rsidRPr="00C17D5E">
          <w:rPr>
            <w:rFonts w:cs="Times New Roman"/>
            <w:noProof/>
            <w:webHidden/>
            <w:color w:val="000000" w:themeColor="text1"/>
            <w:szCs w:val="26"/>
          </w:rPr>
          <w:fldChar w:fldCharType="end"/>
        </w:r>
      </w:hyperlink>
    </w:p>
    <w:p w14:paraId="38A25406" w14:textId="78B24C04"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5" w:history="1">
        <w:r w:rsidR="00561AC4" w:rsidRPr="00C17D5E">
          <w:rPr>
            <w:rStyle w:val="Hyperlink"/>
            <w:rFonts w:cs="Times New Roman"/>
            <w:noProof/>
            <w:color w:val="000000" w:themeColor="text1"/>
            <w:szCs w:val="26"/>
          </w:rPr>
          <w:t>Bảng 27. Kế hoạch đo đạc, lấy mẫu và phân tích nước thải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_Toc155079435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115</w:t>
        </w:r>
        <w:r w:rsidR="00561AC4" w:rsidRPr="00C17D5E">
          <w:rPr>
            <w:rFonts w:cs="Times New Roman"/>
            <w:noProof/>
            <w:webHidden/>
            <w:color w:val="000000" w:themeColor="text1"/>
            <w:szCs w:val="26"/>
          </w:rPr>
          <w:fldChar w:fldCharType="end"/>
        </w:r>
      </w:hyperlink>
    </w:p>
    <w:p w14:paraId="467E2D8A" w14:textId="0A096C45" w:rsidR="00561AC4" w:rsidRPr="00C17D5E" w:rsidRDefault="00955CFB" w:rsidP="003A29D7">
      <w:pPr>
        <w:pStyle w:val="TableofFigures"/>
        <w:tabs>
          <w:tab w:val="right" w:leader="dot" w:pos="9204"/>
        </w:tabs>
        <w:ind w:firstLine="0"/>
        <w:rPr>
          <w:rFonts w:eastAsiaTheme="minorEastAsia" w:cs="Times New Roman"/>
          <w:noProof/>
          <w:color w:val="000000" w:themeColor="text1"/>
          <w:szCs w:val="26"/>
        </w:rPr>
      </w:pPr>
      <w:hyperlink w:anchor="_Toc155079436" w:history="1">
        <w:r w:rsidR="00561AC4" w:rsidRPr="00C17D5E">
          <w:rPr>
            <w:rStyle w:val="Hyperlink"/>
            <w:rFonts w:cs="Times New Roman"/>
            <w:noProof/>
            <w:color w:val="000000" w:themeColor="text1"/>
            <w:szCs w:val="26"/>
          </w:rPr>
          <w:t>Bảng 28. Chương trình quan trắc nước thải định kỳ tại Trang trại</w:t>
        </w:r>
        <w:r w:rsidR="00561AC4" w:rsidRPr="00C17D5E">
          <w:rPr>
            <w:rFonts w:cs="Times New Roman"/>
            <w:noProof/>
            <w:webHidden/>
            <w:color w:val="000000" w:themeColor="text1"/>
            <w:szCs w:val="26"/>
          </w:rPr>
          <w:tab/>
        </w:r>
        <w:r w:rsidR="00561AC4" w:rsidRPr="00C17D5E">
          <w:rPr>
            <w:rFonts w:cs="Times New Roman"/>
            <w:noProof/>
            <w:webHidden/>
            <w:color w:val="000000" w:themeColor="text1"/>
            <w:szCs w:val="26"/>
          </w:rPr>
          <w:fldChar w:fldCharType="begin"/>
        </w:r>
        <w:r w:rsidR="00561AC4" w:rsidRPr="00C17D5E">
          <w:rPr>
            <w:rFonts w:cs="Times New Roman"/>
            <w:noProof/>
            <w:webHidden/>
            <w:color w:val="000000" w:themeColor="text1"/>
            <w:szCs w:val="26"/>
          </w:rPr>
          <w:instrText xml:space="preserve"> PAGEREF _Toc155079436 \h </w:instrText>
        </w:r>
        <w:r w:rsidR="00561AC4" w:rsidRPr="00C17D5E">
          <w:rPr>
            <w:rFonts w:cs="Times New Roman"/>
            <w:noProof/>
            <w:webHidden/>
            <w:color w:val="000000" w:themeColor="text1"/>
            <w:szCs w:val="26"/>
          </w:rPr>
        </w:r>
        <w:r w:rsidR="00561AC4" w:rsidRPr="00C17D5E">
          <w:rPr>
            <w:rFonts w:cs="Times New Roman"/>
            <w:noProof/>
            <w:webHidden/>
            <w:color w:val="000000" w:themeColor="text1"/>
            <w:szCs w:val="26"/>
          </w:rPr>
          <w:fldChar w:fldCharType="separate"/>
        </w:r>
        <w:r w:rsidR="00F56929">
          <w:rPr>
            <w:rFonts w:cs="Times New Roman"/>
            <w:noProof/>
            <w:webHidden/>
            <w:color w:val="000000" w:themeColor="text1"/>
            <w:szCs w:val="26"/>
          </w:rPr>
          <w:t>117</w:t>
        </w:r>
        <w:r w:rsidR="00561AC4" w:rsidRPr="00C17D5E">
          <w:rPr>
            <w:rFonts w:cs="Times New Roman"/>
            <w:noProof/>
            <w:webHidden/>
            <w:color w:val="000000" w:themeColor="text1"/>
            <w:szCs w:val="26"/>
          </w:rPr>
          <w:fldChar w:fldCharType="end"/>
        </w:r>
      </w:hyperlink>
    </w:p>
    <w:p w14:paraId="7B248503" w14:textId="49F5EA18" w:rsidR="004F3572" w:rsidRPr="00C17D5E" w:rsidRDefault="0098399C" w:rsidP="003A29D7">
      <w:pPr>
        <w:pStyle w:val="DANHMC"/>
        <w:spacing w:after="480"/>
        <w:outlineLvl w:val="9"/>
        <w:rPr>
          <w:color w:val="000000" w:themeColor="text1"/>
          <w:sz w:val="27"/>
          <w:szCs w:val="27"/>
        </w:rPr>
      </w:pPr>
      <w:r w:rsidRPr="00C17D5E">
        <w:rPr>
          <w:rFonts w:cs="Times New Roman"/>
          <w:b w:val="0"/>
          <w:color w:val="000000" w:themeColor="text1"/>
          <w:sz w:val="26"/>
          <w:szCs w:val="26"/>
        </w:rPr>
        <w:lastRenderedPageBreak/>
        <w:fldChar w:fldCharType="end"/>
      </w:r>
      <w:bookmarkStart w:id="2" w:name="_Toc161750256"/>
      <w:r w:rsidR="004F3572" w:rsidRPr="00C17D5E">
        <w:rPr>
          <w:color w:val="000000" w:themeColor="text1"/>
          <w:sz w:val="27"/>
          <w:szCs w:val="27"/>
        </w:rPr>
        <w:t>DANH MỤC CÁC TỪ VIẾT TẮT</w:t>
      </w:r>
      <w:bookmarkEnd w:id="2"/>
    </w:p>
    <w:p w14:paraId="430FB35C"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ATLĐ</w:t>
      </w:r>
      <w:r w:rsidRPr="00C17D5E">
        <w:rPr>
          <w:color w:val="000000" w:themeColor="text1"/>
          <w:sz w:val="27"/>
          <w:szCs w:val="27"/>
        </w:rPr>
        <w:tab/>
        <w:t>An toàn lao động</w:t>
      </w:r>
    </w:p>
    <w:p w14:paraId="4C60A038"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BTCT</w:t>
      </w:r>
      <w:r w:rsidRPr="00C17D5E">
        <w:rPr>
          <w:color w:val="000000" w:themeColor="text1"/>
          <w:sz w:val="27"/>
          <w:szCs w:val="27"/>
        </w:rPr>
        <w:tab/>
        <w:t>Bê tông cốt thép</w:t>
      </w:r>
    </w:p>
    <w:p w14:paraId="31EF6F58"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BTNMT</w:t>
      </w:r>
      <w:r w:rsidRPr="00C17D5E">
        <w:rPr>
          <w:color w:val="000000" w:themeColor="text1"/>
          <w:sz w:val="27"/>
          <w:szCs w:val="27"/>
        </w:rPr>
        <w:tab/>
        <w:t>Bộ Tài nguyên và Môi trường</w:t>
      </w:r>
    </w:p>
    <w:p w14:paraId="498F4521"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BYT</w:t>
      </w:r>
      <w:r w:rsidRPr="00C17D5E">
        <w:rPr>
          <w:color w:val="000000" w:themeColor="text1"/>
          <w:sz w:val="27"/>
          <w:szCs w:val="27"/>
        </w:rPr>
        <w:tab/>
        <w:t>Bộ y tế</w:t>
      </w:r>
    </w:p>
    <w:p w14:paraId="185BEBBE"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CTR</w:t>
      </w:r>
      <w:r w:rsidRPr="00C17D5E">
        <w:rPr>
          <w:color w:val="000000" w:themeColor="text1"/>
          <w:sz w:val="27"/>
          <w:szCs w:val="27"/>
        </w:rPr>
        <w:tab/>
        <w:t>Chất thải rắn</w:t>
      </w:r>
    </w:p>
    <w:p w14:paraId="196F88F4"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r>
      <w:r w:rsidR="00EC1258" w:rsidRPr="00C17D5E">
        <w:rPr>
          <w:color w:val="000000" w:themeColor="text1"/>
          <w:sz w:val="27"/>
          <w:szCs w:val="27"/>
        </w:rPr>
        <w:t>Đ</w:t>
      </w:r>
      <w:r w:rsidRPr="00C17D5E">
        <w:rPr>
          <w:color w:val="000000" w:themeColor="text1"/>
          <w:sz w:val="27"/>
          <w:szCs w:val="27"/>
        </w:rPr>
        <w:t>TM</w:t>
      </w:r>
      <w:r w:rsidRPr="00C17D5E">
        <w:rPr>
          <w:color w:val="000000" w:themeColor="text1"/>
          <w:sz w:val="27"/>
          <w:szCs w:val="27"/>
        </w:rPr>
        <w:tab/>
        <w:t>Đánh giá tác động môi trường</w:t>
      </w:r>
    </w:p>
    <w:p w14:paraId="66E5C391"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HTXL</w:t>
      </w:r>
      <w:r w:rsidRPr="00C17D5E">
        <w:rPr>
          <w:color w:val="000000" w:themeColor="text1"/>
          <w:sz w:val="27"/>
          <w:szCs w:val="27"/>
        </w:rPr>
        <w:tab/>
        <w:t>Hệ thống xử lý</w:t>
      </w:r>
    </w:p>
    <w:p w14:paraId="178C8418"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HTXLNT</w:t>
      </w:r>
      <w:r w:rsidRPr="00C17D5E">
        <w:rPr>
          <w:color w:val="000000" w:themeColor="text1"/>
          <w:sz w:val="27"/>
          <w:szCs w:val="27"/>
        </w:rPr>
        <w:tab/>
        <w:t>Hệ thống xử lý nước thải</w:t>
      </w:r>
    </w:p>
    <w:p w14:paraId="04B44E36"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PCCC</w:t>
      </w:r>
      <w:r w:rsidRPr="00C17D5E">
        <w:rPr>
          <w:color w:val="000000" w:themeColor="text1"/>
          <w:sz w:val="27"/>
          <w:szCs w:val="27"/>
        </w:rPr>
        <w:tab/>
        <w:t>Phòng cháy chữa cháy</w:t>
      </w:r>
    </w:p>
    <w:p w14:paraId="142917A8" w14:textId="77777777"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QCVN</w:t>
      </w:r>
      <w:r w:rsidRPr="00C17D5E">
        <w:rPr>
          <w:color w:val="000000" w:themeColor="text1"/>
          <w:sz w:val="27"/>
          <w:szCs w:val="27"/>
        </w:rPr>
        <w:tab/>
        <w:t>Quy chuẩn Việt Nam</w:t>
      </w:r>
    </w:p>
    <w:p w14:paraId="077D37B0" w14:textId="097DAD71" w:rsidR="004F3572" w:rsidRPr="00C17D5E" w:rsidRDefault="004F3572" w:rsidP="002207E7">
      <w:pPr>
        <w:tabs>
          <w:tab w:val="left" w:pos="1560"/>
          <w:tab w:val="left" w:pos="4395"/>
        </w:tabs>
        <w:ind w:firstLine="0"/>
        <w:rPr>
          <w:color w:val="000000" w:themeColor="text1"/>
          <w:sz w:val="27"/>
          <w:szCs w:val="27"/>
        </w:rPr>
      </w:pPr>
      <w:r w:rsidRPr="00C17D5E">
        <w:rPr>
          <w:color w:val="000000" w:themeColor="text1"/>
          <w:sz w:val="27"/>
          <w:szCs w:val="27"/>
        </w:rPr>
        <w:tab/>
        <w:t>TCVN</w:t>
      </w:r>
      <w:r w:rsidRPr="00C17D5E">
        <w:rPr>
          <w:color w:val="000000" w:themeColor="text1"/>
          <w:sz w:val="27"/>
          <w:szCs w:val="27"/>
        </w:rPr>
        <w:tab/>
        <w:t>Tiêu chuẩn Việt Nam</w:t>
      </w:r>
    </w:p>
    <w:p w14:paraId="110E6110" w14:textId="49D7D6A6" w:rsidR="00956107"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956107" w:rsidRPr="00C17D5E">
        <w:rPr>
          <w:color w:val="000000" w:themeColor="text1"/>
          <w:sz w:val="27"/>
          <w:szCs w:val="27"/>
        </w:rPr>
        <w:t xml:space="preserve">TCXD </w:t>
      </w:r>
      <w:r w:rsidRPr="00C17D5E">
        <w:rPr>
          <w:color w:val="000000" w:themeColor="text1"/>
          <w:sz w:val="27"/>
          <w:szCs w:val="27"/>
        </w:rPr>
        <w:tab/>
      </w:r>
      <w:r w:rsidR="00956107" w:rsidRPr="00C17D5E">
        <w:rPr>
          <w:color w:val="000000" w:themeColor="text1"/>
          <w:sz w:val="27"/>
          <w:szCs w:val="27"/>
        </w:rPr>
        <w:t>Tiêu chuẩn xây dựng</w:t>
      </w:r>
    </w:p>
    <w:p w14:paraId="0D97FA0C" w14:textId="1ABEC64A"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BOD</w:t>
      </w:r>
      <w:r w:rsidR="00956107" w:rsidRPr="00C17D5E">
        <w:rPr>
          <w:color w:val="000000" w:themeColor="text1"/>
          <w:sz w:val="27"/>
          <w:szCs w:val="27"/>
        </w:rPr>
        <w:t xml:space="preserve"> </w:t>
      </w:r>
      <w:r w:rsidRPr="00C17D5E">
        <w:rPr>
          <w:color w:val="000000" w:themeColor="text1"/>
          <w:sz w:val="27"/>
          <w:szCs w:val="27"/>
        </w:rPr>
        <w:tab/>
      </w:r>
      <w:r w:rsidR="00956107" w:rsidRPr="00C17D5E">
        <w:rPr>
          <w:rFonts w:cs="Times New Roman"/>
          <w:noProof/>
          <w:color w:val="000000" w:themeColor="text1"/>
          <w:sz w:val="27"/>
          <w:szCs w:val="27"/>
        </w:rPr>
        <w:t>Nhu cầu oxy sinh hóa</w:t>
      </w:r>
    </w:p>
    <w:p w14:paraId="693F827A" w14:textId="3F8B84B9"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COD</w:t>
      </w:r>
      <w:r w:rsidR="00956107" w:rsidRPr="00C17D5E">
        <w:rPr>
          <w:color w:val="000000" w:themeColor="text1"/>
          <w:sz w:val="27"/>
          <w:szCs w:val="27"/>
        </w:rPr>
        <w:t xml:space="preserve"> </w:t>
      </w:r>
      <w:r w:rsidRPr="00C17D5E">
        <w:rPr>
          <w:color w:val="000000" w:themeColor="text1"/>
          <w:sz w:val="27"/>
          <w:szCs w:val="27"/>
        </w:rPr>
        <w:tab/>
      </w:r>
      <w:r w:rsidR="00956107" w:rsidRPr="00C17D5E">
        <w:rPr>
          <w:rFonts w:cs="Times New Roman"/>
          <w:color w:val="000000" w:themeColor="text1"/>
          <w:sz w:val="27"/>
          <w:szCs w:val="27"/>
        </w:rPr>
        <w:t>Nhu cầu oxy hóa học</w:t>
      </w:r>
    </w:p>
    <w:p w14:paraId="20E3A5AF" w14:textId="047C3A13" w:rsidR="00956107" w:rsidRPr="00C17D5E" w:rsidRDefault="00FB6675" w:rsidP="00FB6675">
      <w:pPr>
        <w:tabs>
          <w:tab w:val="left" w:pos="1560"/>
          <w:tab w:val="left" w:pos="4395"/>
        </w:tabs>
        <w:ind w:firstLine="0"/>
        <w:rPr>
          <w:rFonts w:cs="Times New Roman"/>
          <w:color w:val="000000" w:themeColor="text1"/>
          <w:sz w:val="27"/>
          <w:szCs w:val="27"/>
        </w:rPr>
      </w:pPr>
      <w:r w:rsidRPr="00C17D5E">
        <w:rPr>
          <w:color w:val="000000" w:themeColor="text1"/>
          <w:sz w:val="27"/>
          <w:szCs w:val="27"/>
        </w:rPr>
        <w:tab/>
      </w:r>
      <w:r w:rsidR="00956107" w:rsidRPr="00C17D5E">
        <w:rPr>
          <w:color w:val="000000" w:themeColor="text1"/>
          <w:sz w:val="27"/>
          <w:szCs w:val="27"/>
        </w:rPr>
        <w:t xml:space="preserve">TSS </w:t>
      </w:r>
      <w:r w:rsidRPr="00C17D5E">
        <w:rPr>
          <w:color w:val="000000" w:themeColor="text1"/>
          <w:sz w:val="27"/>
          <w:szCs w:val="27"/>
        </w:rPr>
        <w:tab/>
      </w:r>
      <w:r w:rsidR="00956107" w:rsidRPr="00C17D5E">
        <w:rPr>
          <w:rFonts w:cs="Times New Roman"/>
          <w:color w:val="000000" w:themeColor="text1"/>
          <w:sz w:val="27"/>
          <w:szCs w:val="27"/>
        </w:rPr>
        <w:t>Tổng chất rắn lơ lửng</w:t>
      </w:r>
    </w:p>
    <w:p w14:paraId="2F76CF98" w14:textId="08382219" w:rsidR="00956107"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956107" w:rsidRPr="00C17D5E">
        <w:rPr>
          <w:color w:val="000000" w:themeColor="text1"/>
          <w:sz w:val="27"/>
          <w:szCs w:val="27"/>
        </w:rPr>
        <w:t xml:space="preserve">SS </w:t>
      </w:r>
      <w:r w:rsidRPr="00C17D5E">
        <w:rPr>
          <w:color w:val="000000" w:themeColor="text1"/>
          <w:sz w:val="27"/>
          <w:szCs w:val="27"/>
        </w:rPr>
        <w:tab/>
      </w:r>
      <w:r w:rsidR="00956107" w:rsidRPr="00C17D5E">
        <w:rPr>
          <w:color w:val="000000" w:themeColor="text1"/>
          <w:sz w:val="27"/>
          <w:szCs w:val="27"/>
        </w:rPr>
        <w:t>Chất rắn lơ lửng</w:t>
      </w:r>
    </w:p>
    <w:p w14:paraId="139E4E8C" w14:textId="003B3CBE" w:rsidR="00956107"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956107" w:rsidRPr="00C17D5E">
        <w:rPr>
          <w:color w:val="000000" w:themeColor="text1"/>
          <w:sz w:val="27"/>
          <w:szCs w:val="27"/>
        </w:rPr>
        <w:t xml:space="preserve">BVMT </w:t>
      </w:r>
      <w:r w:rsidRPr="00C17D5E">
        <w:rPr>
          <w:color w:val="000000" w:themeColor="text1"/>
          <w:sz w:val="27"/>
          <w:szCs w:val="27"/>
        </w:rPr>
        <w:tab/>
      </w:r>
      <w:r w:rsidR="00956107" w:rsidRPr="00C17D5E">
        <w:rPr>
          <w:color w:val="000000" w:themeColor="text1"/>
          <w:sz w:val="27"/>
          <w:szCs w:val="27"/>
        </w:rPr>
        <w:t>Bảo vệ môi trường</w:t>
      </w:r>
    </w:p>
    <w:p w14:paraId="447D6992" w14:textId="0FAD2077"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CTNH</w:t>
      </w:r>
      <w:r w:rsidR="00956107" w:rsidRPr="00C17D5E">
        <w:rPr>
          <w:color w:val="000000" w:themeColor="text1"/>
          <w:sz w:val="27"/>
          <w:szCs w:val="27"/>
        </w:rPr>
        <w:t xml:space="preserve"> </w:t>
      </w:r>
      <w:r w:rsidRPr="00C17D5E">
        <w:rPr>
          <w:color w:val="000000" w:themeColor="text1"/>
          <w:sz w:val="27"/>
          <w:szCs w:val="27"/>
        </w:rPr>
        <w:tab/>
      </w:r>
      <w:r w:rsidR="00956107" w:rsidRPr="00C17D5E">
        <w:rPr>
          <w:color w:val="000000" w:themeColor="text1"/>
          <w:sz w:val="27"/>
          <w:szCs w:val="27"/>
        </w:rPr>
        <w:t>Chất thải nguy hại</w:t>
      </w:r>
    </w:p>
    <w:p w14:paraId="1A47EB6B" w14:textId="795524A1"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CTR</w:t>
      </w:r>
      <w:r w:rsidR="00956107" w:rsidRPr="00C17D5E">
        <w:rPr>
          <w:color w:val="000000" w:themeColor="text1"/>
          <w:sz w:val="27"/>
          <w:szCs w:val="27"/>
        </w:rPr>
        <w:t xml:space="preserve"> </w:t>
      </w:r>
      <w:r w:rsidRPr="00C17D5E">
        <w:rPr>
          <w:color w:val="000000" w:themeColor="text1"/>
          <w:sz w:val="27"/>
          <w:szCs w:val="27"/>
        </w:rPr>
        <w:tab/>
      </w:r>
      <w:r w:rsidR="00956107" w:rsidRPr="00C17D5E">
        <w:rPr>
          <w:color w:val="000000" w:themeColor="text1"/>
          <w:sz w:val="27"/>
          <w:szCs w:val="27"/>
        </w:rPr>
        <w:t>Chất thải rắn</w:t>
      </w:r>
    </w:p>
    <w:p w14:paraId="541F387E" w14:textId="36D361B9"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HTXL</w:t>
      </w:r>
      <w:r w:rsidR="00956107" w:rsidRPr="00C17D5E">
        <w:rPr>
          <w:color w:val="000000" w:themeColor="text1"/>
          <w:sz w:val="27"/>
          <w:szCs w:val="27"/>
        </w:rPr>
        <w:t xml:space="preserve"> </w:t>
      </w:r>
      <w:r w:rsidRPr="00C17D5E">
        <w:rPr>
          <w:color w:val="000000" w:themeColor="text1"/>
          <w:sz w:val="27"/>
          <w:szCs w:val="27"/>
        </w:rPr>
        <w:tab/>
      </w:r>
      <w:r w:rsidR="00956107" w:rsidRPr="00C17D5E">
        <w:rPr>
          <w:color w:val="000000" w:themeColor="text1"/>
          <w:sz w:val="27"/>
          <w:szCs w:val="27"/>
        </w:rPr>
        <w:t>Hệ thống xử lý</w:t>
      </w:r>
    </w:p>
    <w:p w14:paraId="4CC724B2" w14:textId="40C53D28" w:rsidR="008C65FC" w:rsidRPr="00C17D5E" w:rsidRDefault="00FB6675" w:rsidP="00FB6675">
      <w:pPr>
        <w:tabs>
          <w:tab w:val="left" w:pos="1560"/>
          <w:tab w:val="left" w:pos="4395"/>
        </w:tabs>
        <w:spacing w:before="60" w:after="60"/>
        <w:ind w:firstLine="0"/>
        <w:rPr>
          <w:color w:val="000000" w:themeColor="text1"/>
          <w:sz w:val="27"/>
          <w:szCs w:val="27"/>
        </w:rPr>
      </w:pPr>
      <w:r w:rsidRPr="00C17D5E">
        <w:rPr>
          <w:color w:val="000000" w:themeColor="text1"/>
          <w:sz w:val="27"/>
          <w:szCs w:val="27"/>
        </w:rPr>
        <w:tab/>
      </w:r>
      <w:r w:rsidR="008C65FC" w:rsidRPr="00C17D5E">
        <w:rPr>
          <w:color w:val="000000" w:themeColor="text1"/>
          <w:sz w:val="27"/>
          <w:szCs w:val="27"/>
        </w:rPr>
        <w:t>HTXLNT</w:t>
      </w:r>
      <w:r w:rsidR="00956107" w:rsidRPr="00C17D5E">
        <w:rPr>
          <w:color w:val="000000" w:themeColor="text1"/>
          <w:sz w:val="27"/>
          <w:szCs w:val="27"/>
        </w:rPr>
        <w:t xml:space="preserve"> </w:t>
      </w:r>
      <w:r w:rsidRPr="00C17D5E">
        <w:rPr>
          <w:color w:val="000000" w:themeColor="text1"/>
          <w:sz w:val="27"/>
          <w:szCs w:val="27"/>
        </w:rPr>
        <w:tab/>
      </w:r>
      <w:r w:rsidR="00956107" w:rsidRPr="00C17D5E">
        <w:rPr>
          <w:color w:val="000000" w:themeColor="text1"/>
          <w:sz w:val="27"/>
          <w:szCs w:val="27"/>
        </w:rPr>
        <w:t>Hệ thống xử lý nước thải</w:t>
      </w:r>
    </w:p>
    <w:p w14:paraId="6610B78E" w14:textId="77777777" w:rsidR="003548C8" w:rsidRPr="00C17D5E" w:rsidRDefault="003548C8" w:rsidP="008B490D">
      <w:pPr>
        <w:pStyle w:val="Heading1"/>
        <w:rPr>
          <w:color w:val="000000" w:themeColor="text1"/>
        </w:rPr>
      </w:pPr>
      <w:r w:rsidRPr="00C17D5E">
        <w:rPr>
          <w:color w:val="000000" w:themeColor="text1"/>
        </w:rPr>
        <w:br w:type="page"/>
      </w:r>
    </w:p>
    <w:p w14:paraId="3B73B9FE" w14:textId="39B96C5C" w:rsidR="004F3572" w:rsidRPr="00C17D5E" w:rsidRDefault="004F3572" w:rsidP="008B490D">
      <w:pPr>
        <w:pStyle w:val="Heading1"/>
        <w:rPr>
          <w:color w:val="000000" w:themeColor="text1"/>
        </w:rPr>
      </w:pPr>
      <w:bookmarkStart w:id="3" w:name="_Toc161750257"/>
      <w:bookmarkStart w:id="4" w:name="_Toc168035876"/>
      <w:r w:rsidRPr="00C17D5E">
        <w:rPr>
          <w:color w:val="000000" w:themeColor="text1"/>
        </w:rPr>
        <w:lastRenderedPageBreak/>
        <w:t>CHƯƠNG 1. THÔNG TIN CHUNG VỀ DỰ ÁN</w:t>
      </w:r>
      <w:bookmarkEnd w:id="3"/>
      <w:bookmarkEnd w:id="4"/>
    </w:p>
    <w:p w14:paraId="61B3197E" w14:textId="07C34C7B" w:rsidR="004F3572" w:rsidRPr="00C17D5E" w:rsidRDefault="00BD1C76" w:rsidP="00734F51">
      <w:pPr>
        <w:pStyle w:val="Heading2"/>
      </w:pPr>
      <w:bookmarkStart w:id="5" w:name="_Toc101878349"/>
      <w:bookmarkStart w:id="6" w:name="_Toc161750258"/>
      <w:bookmarkStart w:id="7" w:name="_Toc168035877"/>
      <w:r w:rsidRPr="00C17D5E">
        <w:t xml:space="preserve">1. </w:t>
      </w:r>
      <w:r w:rsidR="004F3572" w:rsidRPr="00C17D5E">
        <w:t>Tên chủ dự án</w:t>
      </w:r>
      <w:bookmarkEnd w:id="5"/>
      <w:r w:rsidR="004F3572" w:rsidRPr="00C17D5E">
        <w:t xml:space="preserve"> </w:t>
      </w:r>
      <w:r w:rsidR="00A00DC6" w:rsidRPr="00C17D5E">
        <w:t>đầu tư:</w:t>
      </w:r>
      <w:bookmarkEnd w:id="6"/>
      <w:bookmarkEnd w:id="7"/>
    </w:p>
    <w:p w14:paraId="2EE5D6E8" w14:textId="240C7B11" w:rsidR="004F3572" w:rsidRPr="00C17D5E" w:rsidRDefault="00A00DC6" w:rsidP="003A52A5">
      <w:pPr>
        <w:spacing w:line="312" w:lineRule="auto"/>
        <w:rPr>
          <w:rFonts w:cs="Times New Roman"/>
          <w:b/>
          <w:color w:val="000000" w:themeColor="text1"/>
          <w:sz w:val="27"/>
          <w:szCs w:val="27"/>
        </w:rPr>
      </w:pPr>
      <w:r w:rsidRPr="00C17D5E">
        <w:rPr>
          <w:rFonts w:cs="Times New Roman"/>
          <w:color w:val="000000" w:themeColor="text1"/>
          <w:sz w:val="27"/>
          <w:szCs w:val="27"/>
        </w:rPr>
        <w:t>- Tên chủ dự án đầ</w:t>
      </w:r>
      <w:r w:rsidR="0007585A" w:rsidRPr="00C17D5E">
        <w:rPr>
          <w:rFonts w:cs="Times New Roman"/>
          <w:color w:val="000000" w:themeColor="text1"/>
          <w:sz w:val="27"/>
          <w:szCs w:val="27"/>
        </w:rPr>
        <w:t xml:space="preserve">u tư: </w:t>
      </w:r>
      <w:r w:rsidR="0007585A" w:rsidRPr="00C17D5E">
        <w:rPr>
          <w:rFonts w:cs="Times New Roman"/>
          <w:b/>
          <w:color w:val="000000" w:themeColor="text1"/>
          <w:sz w:val="27"/>
          <w:szCs w:val="27"/>
        </w:rPr>
        <w:t>NHÀ ĐẦU TƯ</w:t>
      </w:r>
      <w:r w:rsidR="0020391B" w:rsidRPr="00C17D5E">
        <w:rPr>
          <w:rFonts w:cs="Times New Roman"/>
          <w:b/>
          <w:color w:val="000000" w:themeColor="text1"/>
          <w:sz w:val="27"/>
          <w:szCs w:val="27"/>
        </w:rPr>
        <w:t xml:space="preserve"> HUỲNH VĂN CƯỜNG</w:t>
      </w:r>
    </w:p>
    <w:p w14:paraId="42725DD8" w14:textId="67FA92FE" w:rsidR="00A00DC6" w:rsidRPr="00C17D5E" w:rsidRDefault="00A00DC6" w:rsidP="003A52A5">
      <w:pPr>
        <w:spacing w:line="312" w:lineRule="auto"/>
        <w:rPr>
          <w:rFonts w:cs="Times New Roman"/>
          <w:color w:val="000000" w:themeColor="text1"/>
          <w:sz w:val="27"/>
          <w:szCs w:val="27"/>
        </w:rPr>
      </w:pPr>
      <w:r w:rsidRPr="00C17D5E">
        <w:rPr>
          <w:rFonts w:cs="Times New Roman"/>
          <w:color w:val="000000" w:themeColor="text1"/>
          <w:sz w:val="27"/>
          <w:szCs w:val="27"/>
        </w:rPr>
        <w:t xml:space="preserve">- Địa chỉ </w:t>
      </w:r>
      <w:r w:rsidR="002F214E" w:rsidRPr="00C17D5E">
        <w:rPr>
          <w:rFonts w:cs="Times New Roman"/>
          <w:color w:val="000000" w:themeColor="text1"/>
          <w:sz w:val="27"/>
          <w:szCs w:val="27"/>
        </w:rPr>
        <w:t>văn phòng</w:t>
      </w:r>
      <w:r w:rsidRPr="00C17D5E">
        <w:rPr>
          <w:rFonts w:cs="Times New Roman"/>
          <w:color w:val="000000" w:themeColor="text1"/>
          <w:sz w:val="27"/>
          <w:szCs w:val="27"/>
        </w:rPr>
        <w:t xml:space="preserve">: </w:t>
      </w:r>
      <w:r w:rsidR="00674B20" w:rsidRPr="00C17D5E">
        <w:rPr>
          <w:rFonts w:cs="Times New Roman"/>
          <w:color w:val="000000" w:themeColor="text1"/>
          <w:sz w:val="27"/>
          <w:szCs w:val="27"/>
        </w:rPr>
        <w:t>Khu phố Ninh Thọ, phường Ninh Sơn, thành phố Tây Ninh, tỉnh Tây Ninh</w:t>
      </w:r>
      <w:r w:rsidR="004710FA" w:rsidRPr="00C17D5E">
        <w:rPr>
          <w:rFonts w:cs="Times New Roman"/>
          <w:color w:val="000000" w:themeColor="text1"/>
          <w:sz w:val="27"/>
          <w:szCs w:val="27"/>
        </w:rPr>
        <w:t>.</w:t>
      </w:r>
    </w:p>
    <w:p w14:paraId="3886FFF6" w14:textId="78358DB9" w:rsidR="0010229C" w:rsidRPr="00C17D5E" w:rsidRDefault="0010229C" w:rsidP="003A52A5">
      <w:pPr>
        <w:spacing w:line="312" w:lineRule="auto"/>
        <w:rPr>
          <w:rFonts w:cs="Times New Roman"/>
          <w:color w:val="000000" w:themeColor="text1"/>
          <w:sz w:val="27"/>
          <w:szCs w:val="27"/>
        </w:rPr>
      </w:pPr>
      <w:r w:rsidRPr="00C17D5E">
        <w:rPr>
          <w:rFonts w:cs="Times New Roman"/>
          <w:color w:val="000000" w:themeColor="text1"/>
          <w:sz w:val="27"/>
          <w:szCs w:val="27"/>
        </w:rPr>
        <w:t xml:space="preserve">- Điện thoại: </w:t>
      </w:r>
      <w:r w:rsidR="00DF168E" w:rsidRPr="00C17D5E">
        <w:rPr>
          <w:rFonts w:cs="Times New Roman"/>
          <w:color w:val="000000" w:themeColor="text1"/>
          <w:sz w:val="27"/>
          <w:szCs w:val="27"/>
        </w:rPr>
        <w:t>0948.635.754</w:t>
      </w:r>
    </w:p>
    <w:p w14:paraId="3461DAD5" w14:textId="6BC2CF85" w:rsidR="00E56176" w:rsidRPr="00C17D5E" w:rsidRDefault="004F3572" w:rsidP="003A52A5">
      <w:pPr>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A00DC6" w:rsidRPr="00C17D5E">
        <w:rPr>
          <w:rFonts w:cs="Times New Roman"/>
          <w:color w:val="000000" w:themeColor="text1"/>
          <w:sz w:val="27"/>
          <w:szCs w:val="27"/>
        </w:rPr>
        <w:t>Người đại diện theo pháp luật</w:t>
      </w:r>
      <w:r w:rsidRPr="00C17D5E">
        <w:rPr>
          <w:rFonts w:cs="Times New Roman"/>
          <w:color w:val="000000" w:themeColor="text1"/>
          <w:sz w:val="27"/>
          <w:szCs w:val="27"/>
        </w:rPr>
        <w:t xml:space="preserve">: </w:t>
      </w:r>
      <w:r w:rsidR="00E56176" w:rsidRPr="00C17D5E">
        <w:rPr>
          <w:rFonts w:cs="Times New Roman"/>
          <w:color w:val="000000" w:themeColor="text1"/>
          <w:sz w:val="27"/>
          <w:szCs w:val="27"/>
        </w:rPr>
        <w:t xml:space="preserve">Ông </w:t>
      </w:r>
      <w:r w:rsidR="0007585A" w:rsidRPr="00C17D5E">
        <w:rPr>
          <w:rFonts w:cs="Times New Roman"/>
          <w:color w:val="000000" w:themeColor="text1"/>
          <w:sz w:val="27"/>
          <w:szCs w:val="27"/>
        </w:rPr>
        <w:t>Huỳnh Văn Cường</w:t>
      </w:r>
      <w:r w:rsidR="002B15CE" w:rsidRPr="00C17D5E">
        <w:rPr>
          <w:rFonts w:cs="Times New Roman"/>
          <w:color w:val="000000" w:themeColor="text1"/>
          <w:sz w:val="27"/>
          <w:szCs w:val="27"/>
        </w:rPr>
        <w:t>.</w:t>
      </w:r>
    </w:p>
    <w:p w14:paraId="27C974DF" w14:textId="24EF74CD" w:rsidR="00730862" w:rsidRPr="00C17D5E" w:rsidRDefault="002B15CE" w:rsidP="003A52A5">
      <w:pPr>
        <w:spacing w:line="312" w:lineRule="auto"/>
        <w:rPr>
          <w:rFonts w:cs="Times New Roman"/>
          <w:color w:val="000000" w:themeColor="text1"/>
          <w:sz w:val="27"/>
          <w:szCs w:val="27"/>
        </w:rPr>
      </w:pPr>
      <w:r w:rsidRPr="00C17D5E">
        <w:rPr>
          <w:rFonts w:cs="Times New Roman"/>
          <w:color w:val="000000" w:themeColor="text1"/>
          <w:sz w:val="27"/>
          <w:szCs w:val="27"/>
        </w:rPr>
        <w:t>- Quyết định số 1586/QĐ-UBND ngày 27/7/2020 về việc phê duyệt chủ trương đầu tư dự án Trang trại chăn nuôi heo theo mô hình trại lạnh, quy mô 3.000 con heo nái tại xã Thành Long, huyện Châu Thành, tỉnh Tây Ninh của Nhà đầu tư Huỳnh Văn Cườ</w:t>
      </w:r>
      <w:r w:rsidR="00707240" w:rsidRPr="00C17D5E">
        <w:rPr>
          <w:rFonts w:cs="Times New Roman"/>
          <w:color w:val="000000" w:themeColor="text1"/>
          <w:sz w:val="27"/>
          <w:szCs w:val="27"/>
        </w:rPr>
        <w:t>ng</w:t>
      </w:r>
      <w:r w:rsidR="00CB6F9C" w:rsidRPr="00C17D5E">
        <w:rPr>
          <w:rFonts w:cs="Times New Roman"/>
          <w:color w:val="000000" w:themeColor="text1"/>
          <w:sz w:val="27"/>
          <w:szCs w:val="27"/>
        </w:rPr>
        <w:t xml:space="preserve"> </w:t>
      </w:r>
      <w:r w:rsidR="00CB6F9C" w:rsidRPr="00C17D5E">
        <w:rPr>
          <w:rFonts w:cs="Times New Roman"/>
          <w:i/>
          <w:color w:val="000000" w:themeColor="text1"/>
          <w:sz w:val="27"/>
          <w:szCs w:val="27"/>
        </w:rPr>
        <w:t>(đính kèm trong Phụ lục báo cáo)</w:t>
      </w:r>
      <w:r w:rsidR="004F3572" w:rsidRPr="00C17D5E">
        <w:rPr>
          <w:rFonts w:cs="Times New Roman"/>
          <w:color w:val="000000" w:themeColor="text1"/>
          <w:sz w:val="27"/>
          <w:szCs w:val="27"/>
        </w:rPr>
        <w:t>.</w:t>
      </w:r>
    </w:p>
    <w:p w14:paraId="7695567E" w14:textId="5112ECFA" w:rsidR="004F3572" w:rsidRPr="00C17D5E" w:rsidRDefault="002F214E" w:rsidP="00734F51">
      <w:pPr>
        <w:pStyle w:val="Heading2"/>
      </w:pPr>
      <w:bookmarkStart w:id="8" w:name="_Toc101878350"/>
      <w:bookmarkStart w:id="9" w:name="_Toc161750259"/>
      <w:bookmarkStart w:id="10" w:name="_Toc168035878"/>
      <w:r w:rsidRPr="00C17D5E">
        <w:t xml:space="preserve">2. </w:t>
      </w:r>
      <w:r w:rsidR="004F3572" w:rsidRPr="00C17D5E">
        <w:t>Tên dự án</w:t>
      </w:r>
      <w:bookmarkEnd w:id="8"/>
      <w:r w:rsidR="00730862" w:rsidRPr="00C17D5E">
        <w:t xml:space="preserve"> đầu tư</w:t>
      </w:r>
      <w:r w:rsidR="00674B20" w:rsidRPr="00C17D5E">
        <w:t>:</w:t>
      </w:r>
      <w:bookmarkEnd w:id="9"/>
      <w:bookmarkEnd w:id="10"/>
    </w:p>
    <w:p w14:paraId="55109970" w14:textId="0447D4B7" w:rsidR="000C5382" w:rsidRPr="00C17D5E" w:rsidRDefault="00730862" w:rsidP="003A52A5">
      <w:pPr>
        <w:spacing w:after="0" w:line="312" w:lineRule="auto"/>
        <w:ind w:firstLine="0"/>
        <w:jc w:val="center"/>
        <w:rPr>
          <w:rFonts w:ascii="Times New Roman Bold" w:hAnsi="Times New Roman Bold" w:cs="Times New Roman"/>
          <w:b/>
          <w:color w:val="000000" w:themeColor="text1"/>
          <w:spacing w:val="-2"/>
          <w:sz w:val="27"/>
          <w:szCs w:val="27"/>
        </w:rPr>
      </w:pPr>
      <w:r w:rsidRPr="00C17D5E">
        <w:rPr>
          <w:rFonts w:ascii="Times New Roman Bold" w:hAnsi="Times New Roman Bold" w:cs="Times New Roman"/>
          <w:b/>
          <w:color w:val="000000" w:themeColor="text1"/>
          <w:spacing w:val="-2"/>
          <w:sz w:val="27"/>
          <w:szCs w:val="27"/>
        </w:rPr>
        <w:t>TR</w:t>
      </w:r>
      <w:r w:rsidR="00575639" w:rsidRPr="00C17D5E">
        <w:rPr>
          <w:rFonts w:ascii="Times New Roman Bold" w:hAnsi="Times New Roman Bold" w:cs="Times New Roman"/>
          <w:b/>
          <w:color w:val="000000" w:themeColor="text1"/>
          <w:spacing w:val="-2"/>
          <w:sz w:val="27"/>
          <w:szCs w:val="27"/>
        </w:rPr>
        <w:t>ANG TRẠI CHĂN NUÔI HEO THEO MÔ HÌNH TRẠI LẠNH</w:t>
      </w:r>
      <w:r w:rsidR="00622E9F" w:rsidRPr="00C17D5E">
        <w:rPr>
          <w:rFonts w:ascii="Times New Roman Bold" w:hAnsi="Times New Roman Bold" w:cs="Times New Roman"/>
          <w:b/>
          <w:color w:val="000000" w:themeColor="text1"/>
          <w:spacing w:val="-2"/>
          <w:sz w:val="27"/>
          <w:szCs w:val="27"/>
        </w:rPr>
        <w:t xml:space="preserve"> KHÉP KÍN</w:t>
      </w:r>
      <w:r w:rsidR="0047291D" w:rsidRPr="00C17D5E">
        <w:rPr>
          <w:rFonts w:ascii="Times New Roman Bold" w:hAnsi="Times New Roman Bold" w:cs="Times New Roman"/>
          <w:b/>
          <w:color w:val="000000" w:themeColor="text1"/>
          <w:spacing w:val="-2"/>
          <w:sz w:val="27"/>
          <w:szCs w:val="27"/>
        </w:rPr>
        <w:t xml:space="preserve">, </w:t>
      </w:r>
    </w:p>
    <w:p w14:paraId="5A24048D" w14:textId="42306146" w:rsidR="004F3572" w:rsidRPr="00C17D5E" w:rsidRDefault="0047291D" w:rsidP="003A52A5">
      <w:pPr>
        <w:spacing w:before="0" w:after="0" w:line="312" w:lineRule="auto"/>
        <w:ind w:firstLine="0"/>
        <w:jc w:val="center"/>
        <w:rPr>
          <w:rFonts w:cs="Times New Roman"/>
          <w:b/>
          <w:color w:val="000000" w:themeColor="text1"/>
          <w:sz w:val="27"/>
          <w:szCs w:val="27"/>
        </w:rPr>
      </w:pPr>
      <w:r w:rsidRPr="00C17D5E">
        <w:rPr>
          <w:rFonts w:cs="Times New Roman"/>
          <w:b/>
          <w:color w:val="000000" w:themeColor="text1"/>
          <w:sz w:val="27"/>
          <w:szCs w:val="27"/>
        </w:rPr>
        <w:t>QUY MÔ 3</w:t>
      </w:r>
      <w:r w:rsidR="00575639" w:rsidRPr="00C17D5E">
        <w:rPr>
          <w:rFonts w:cs="Times New Roman"/>
          <w:b/>
          <w:color w:val="000000" w:themeColor="text1"/>
          <w:sz w:val="27"/>
          <w:szCs w:val="27"/>
        </w:rPr>
        <w:t xml:space="preserve">.000 CON HEO </w:t>
      </w:r>
      <w:r w:rsidRPr="00C17D5E">
        <w:rPr>
          <w:rFonts w:cs="Times New Roman"/>
          <w:b/>
          <w:color w:val="000000" w:themeColor="text1"/>
          <w:sz w:val="27"/>
          <w:szCs w:val="27"/>
        </w:rPr>
        <w:t>NÁI</w:t>
      </w:r>
    </w:p>
    <w:p w14:paraId="32CF7AE7" w14:textId="279DD37A" w:rsidR="00CB6F9C" w:rsidRPr="00C17D5E" w:rsidRDefault="004F3572" w:rsidP="003A52A5">
      <w:pPr>
        <w:spacing w:before="240" w:line="312" w:lineRule="auto"/>
        <w:rPr>
          <w:rFonts w:cs="Times New Roman"/>
          <w:color w:val="000000" w:themeColor="text1"/>
          <w:sz w:val="27"/>
          <w:szCs w:val="27"/>
        </w:rPr>
      </w:pPr>
      <w:r w:rsidRPr="00C17D5E">
        <w:rPr>
          <w:rFonts w:cs="Times New Roman"/>
          <w:color w:val="000000" w:themeColor="text1"/>
          <w:sz w:val="27"/>
          <w:szCs w:val="27"/>
        </w:rPr>
        <w:t xml:space="preserve">- Địa điểm thực hiện dự án: </w:t>
      </w:r>
      <w:r w:rsidR="00064CB4" w:rsidRPr="00C17D5E">
        <w:rPr>
          <w:rFonts w:cs="Times New Roman"/>
          <w:color w:val="000000" w:themeColor="text1"/>
          <w:sz w:val="27"/>
          <w:szCs w:val="27"/>
        </w:rPr>
        <w:t xml:space="preserve">Thửa đất số </w:t>
      </w:r>
      <w:r w:rsidR="000C5382" w:rsidRPr="00C17D5E">
        <w:rPr>
          <w:rFonts w:cs="Times New Roman"/>
          <w:color w:val="000000" w:themeColor="text1"/>
          <w:sz w:val="27"/>
          <w:szCs w:val="27"/>
        </w:rPr>
        <w:t>28</w:t>
      </w:r>
      <w:r w:rsidR="00064CB4" w:rsidRPr="00C17D5E">
        <w:rPr>
          <w:rFonts w:cs="Times New Roman"/>
          <w:color w:val="000000" w:themeColor="text1"/>
          <w:sz w:val="27"/>
          <w:szCs w:val="27"/>
        </w:rPr>
        <w:t>, tờ bản đồ số 5</w:t>
      </w:r>
      <w:r w:rsidR="000C5382" w:rsidRPr="00C17D5E">
        <w:rPr>
          <w:rFonts w:cs="Times New Roman"/>
          <w:color w:val="000000" w:themeColor="text1"/>
          <w:sz w:val="27"/>
          <w:szCs w:val="27"/>
        </w:rPr>
        <w:t>2; thửa số 5,12 tờ bản đồ số 36</w:t>
      </w:r>
      <w:r w:rsidR="00064CB4" w:rsidRPr="00C17D5E">
        <w:rPr>
          <w:rFonts w:cs="Times New Roman"/>
          <w:color w:val="000000" w:themeColor="text1"/>
          <w:sz w:val="27"/>
          <w:szCs w:val="27"/>
        </w:rPr>
        <w:t xml:space="preserve">, ấp </w:t>
      </w:r>
      <w:r w:rsidR="000C5382" w:rsidRPr="00C17D5E">
        <w:rPr>
          <w:rFonts w:cs="Times New Roman"/>
          <w:color w:val="000000" w:themeColor="text1"/>
          <w:sz w:val="27"/>
          <w:szCs w:val="27"/>
        </w:rPr>
        <w:t>Thành Tân, xã Thành Long, huyện Châu Thành</w:t>
      </w:r>
      <w:r w:rsidR="00064CB4" w:rsidRPr="00C17D5E">
        <w:rPr>
          <w:rFonts w:cs="Times New Roman"/>
          <w:color w:val="000000" w:themeColor="text1"/>
          <w:sz w:val="27"/>
          <w:szCs w:val="27"/>
        </w:rPr>
        <w:t>, tỉnh Tây Ninh</w:t>
      </w:r>
      <w:r w:rsidR="00CD2C36" w:rsidRPr="00C17D5E">
        <w:rPr>
          <w:rFonts w:cs="Times New Roman"/>
          <w:color w:val="000000" w:themeColor="text1"/>
          <w:sz w:val="27"/>
          <w:szCs w:val="27"/>
        </w:rPr>
        <w:t>.</w:t>
      </w:r>
    </w:p>
    <w:p w14:paraId="1C7D7EF1" w14:textId="0B8D25E4" w:rsidR="006A16C7" w:rsidRPr="00C17D5E" w:rsidRDefault="006A16C7" w:rsidP="003A52A5">
      <w:pPr>
        <w:spacing w:line="312" w:lineRule="auto"/>
        <w:rPr>
          <w:rFonts w:cs="Times New Roman"/>
          <w:color w:val="000000" w:themeColor="text1"/>
          <w:sz w:val="27"/>
          <w:szCs w:val="27"/>
        </w:rPr>
      </w:pPr>
      <w:r w:rsidRPr="00C17D5E">
        <w:rPr>
          <w:rFonts w:cs="Times New Roman"/>
          <w:color w:val="000000" w:themeColor="text1"/>
          <w:sz w:val="27"/>
          <w:szCs w:val="27"/>
        </w:rPr>
        <w:t xml:space="preserve">- Quyết định số </w:t>
      </w:r>
      <w:r w:rsidR="00741A1C" w:rsidRPr="00C17D5E">
        <w:rPr>
          <w:rFonts w:cs="Times New Roman"/>
          <w:color w:val="000000" w:themeColor="text1"/>
          <w:sz w:val="27"/>
          <w:szCs w:val="27"/>
        </w:rPr>
        <w:t>1586</w:t>
      </w:r>
      <w:r w:rsidRPr="00C17D5E">
        <w:rPr>
          <w:rFonts w:cs="Times New Roman"/>
          <w:color w:val="000000" w:themeColor="text1"/>
          <w:sz w:val="27"/>
          <w:szCs w:val="27"/>
        </w:rPr>
        <w:t xml:space="preserve">/QĐ-UBND ngày </w:t>
      </w:r>
      <w:r w:rsidR="00741A1C" w:rsidRPr="00C17D5E">
        <w:rPr>
          <w:rFonts w:cs="Times New Roman"/>
          <w:color w:val="000000" w:themeColor="text1"/>
          <w:sz w:val="27"/>
          <w:szCs w:val="27"/>
        </w:rPr>
        <w:t>27</w:t>
      </w:r>
      <w:r w:rsidRPr="00C17D5E">
        <w:rPr>
          <w:rFonts w:cs="Times New Roman"/>
          <w:color w:val="000000" w:themeColor="text1"/>
          <w:sz w:val="27"/>
          <w:szCs w:val="27"/>
        </w:rPr>
        <w:t>/</w:t>
      </w:r>
      <w:r w:rsidR="00741A1C" w:rsidRPr="00C17D5E">
        <w:rPr>
          <w:rFonts w:cs="Times New Roman"/>
          <w:color w:val="000000" w:themeColor="text1"/>
          <w:sz w:val="27"/>
          <w:szCs w:val="27"/>
        </w:rPr>
        <w:t>7</w:t>
      </w:r>
      <w:r w:rsidRPr="00C17D5E">
        <w:rPr>
          <w:rFonts w:cs="Times New Roman"/>
          <w:color w:val="000000" w:themeColor="text1"/>
          <w:sz w:val="27"/>
          <w:szCs w:val="27"/>
        </w:rPr>
        <w:t>/202</w:t>
      </w:r>
      <w:r w:rsidR="00741A1C" w:rsidRPr="00C17D5E">
        <w:rPr>
          <w:rFonts w:cs="Times New Roman"/>
          <w:color w:val="000000" w:themeColor="text1"/>
          <w:sz w:val="27"/>
          <w:szCs w:val="27"/>
        </w:rPr>
        <w:t>0</w:t>
      </w:r>
      <w:r w:rsidRPr="00C17D5E">
        <w:rPr>
          <w:rFonts w:cs="Times New Roman"/>
          <w:color w:val="000000" w:themeColor="text1"/>
          <w:sz w:val="27"/>
          <w:szCs w:val="27"/>
        </w:rPr>
        <w:t xml:space="preserve"> của UBND tỉnh Tây Ninh về việc </w:t>
      </w:r>
      <w:r w:rsidR="00322709" w:rsidRPr="00C17D5E">
        <w:rPr>
          <w:rFonts w:cs="Times New Roman"/>
          <w:color w:val="000000" w:themeColor="text1"/>
          <w:sz w:val="27"/>
          <w:szCs w:val="27"/>
        </w:rPr>
        <w:t xml:space="preserve">phê duyệt chủ trương đầu tư dự án Trang trại chăn nuôi heo theo mô hình trại lạnh, quy mô 3.000 con heo nái tại xã Thành Long, huyện Châu Thành, tỉnh Tây Ninh </w:t>
      </w:r>
      <w:r w:rsidR="00340B82" w:rsidRPr="00C17D5E">
        <w:rPr>
          <w:rFonts w:cs="Times New Roman"/>
          <w:color w:val="000000" w:themeColor="text1"/>
          <w:sz w:val="27"/>
          <w:szCs w:val="27"/>
        </w:rPr>
        <w:t xml:space="preserve">của Nhà đầu tư Huỳnh Văn Cường </w:t>
      </w:r>
      <w:r w:rsidRPr="00C17D5E">
        <w:rPr>
          <w:rFonts w:cs="Times New Roman"/>
          <w:i/>
          <w:color w:val="000000" w:themeColor="text1"/>
          <w:sz w:val="27"/>
          <w:szCs w:val="27"/>
        </w:rPr>
        <w:t>(Quyết định đính kèm trong Phụ lục báo cáo).</w:t>
      </w:r>
    </w:p>
    <w:p w14:paraId="16707937" w14:textId="081922D6" w:rsidR="007A73B8" w:rsidRPr="00C17D5E" w:rsidRDefault="004F3572" w:rsidP="003A52A5">
      <w:pPr>
        <w:spacing w:line="312" w:lineRule="auto"/>
        <w:rPr>
          <w:rFonts w:cs="Times New Roman"/>
          <w:i/>
          <w:color w:val="000000" w:themeColor="text1"/>
          <w:sz w:val="27"/>
          <w:szCs w:val="27"/>
        </w:rPr>
      </w:pPr>
      <w:r w:rsidRPr="00C17D5E">
        <w:rPr>
          <w:rFonts w:cs="Times New Roman"/>
          <w:color w:val="000000" w:themeColor="text1"/>
          <w:sz w:val="27"/>
          <w:szCs w:val="27"/>
        </w:rPr>
        <w:t xml:space="preserve">- </w:t>
      </w:r>
      <w:bookmarkStart w:id="11" w:name="_Hlk104469827"/>
      <w:r w:rsidRPr="00C17D5E">
        <w:rPr>
          <w:rFonts w:cs="Times New Roman"/>
          <w:color w:val="000000" w:themeColor="text1"/>
          <w:sz w:val="27"/>
          <w:szCs w:val="27"/>
        </w:rPr>
        <w:t>Quyết định</w:t>
      </w:r>
      <w:bookmarkEnd w:id="11"/>
      <w:r w:rsidR="003E1F61" w:rsidRPr="00C17D5E">
        <w:rPr>
          <w:rFonts w:cs="Times New Roman"/>
          <w:color w:val="000000" w:themeColor="text1"/>
          <w:sz w:val="27"/>
          <w:szCs w:val="27"/>
        </w:rPr>
        <w:t xml:space="preserve"> số </w:t>
      </w:r>
      <w:r w:rsidR="0054512C" w:rsidRPr="00C17D5E">
        <w:rPr>
          <w:rFonts w:cs="Times New Roman"/>
          <w:color w:val="000000" w:themeColor="text1"/>
          <w:sz w:val="27"/>
          <w:szCs w:val="27"/>
        </w:rPr>
        <w:t>492</w:t>
      </w:r>
      <w:r w:rsidR="003E1F61" w:rsidRPr="00C17D5E">
        <w:rPr>
          <w:rFonts w:cs="Times New Roman"/>
          <w:color w:val="000000" w:themeColor="text1"/>
          <w:sz w:val="27"/>
          <w:szCs w:val="27"/>
        </w:rPr>
        <w:t xml:space="preserve">/QĐ-UBND ngày </w:t>
      </w:r>
      <w:r w:rsidR="0054512C" w:rsidRPr="00C17D5E">
        <w:rPr>
          <w:rFonts w:cs="Times New Roman"/>
          <w:color w:val="000000" w:themeColor="text1"/>
          <w:sz w:val="27"/>
          <w:szCs w:val="27"/>
        </w:rPr>
        <w:t>05</w:t>
      </w:r>
      <w:r w:rsidR="00CB6F9C" w:rsidRPr="00C17D5E">
        <w:rPr>
          <w:rFonts w:cs="Times New Roman"/>
          <w:color w:val="000000" w:themeColor="text1"/>
          <w:sz w:val="27"/>
          <w:szCs w:val="27"/>
        </w:rPr>
        <w:t>/</w:t>
      </w:r>
      <w:r w:rsidR="0054512C" w:rsidRPr="00C17D5E">
        <w:rPr>
          <w:rFonts w:cs="Times New Roman"/>
          <w:color w:val="000000" w:themeColor="text1"/>
          <w:sz w:val="27"/>
          <w:szCs w:val="27"/>
        </w:rPr>
        <w:t>3</w:t>
      </w:r>
      <w:r w:rsidR="00CB6F9C" w:rsidRPr="00C17D5E">
        <w:rPr>
          <w:rFonts w:cs="Times New Roman"/>
          <w:color w:val="000000" w:themeColor="text1"/>
          <w:sz w:val="27"/>
          <w:szCs w:val="27"/>
        </w:rPr>
        <w:t>/</w:t>
      </w:r>
      <w:r w:rsidR="003E1F61" w:rsidRPr="00C17D5E">
        <w:rPr>
          <w:rFonts w:cs="Times New Roman"/>
          <w:color w:val="000000" w:themeColor="text1"/>
          <w:sz w:val="27"/>
          <w:szCs w:val="27"/>
        </w:rPr>
        <w:t>20</w:t>
      </w:r>
      <w:r w:rsidR="006A16C7" w:rsidRPr="00C17D5E">
        <w:rPr>
          <w:rFonts w:cs="Times New Roman"/>
          <w:color w:val="000000" w:themeColor="text1"/>
          <w:sz w:val="27"/>
          <w:szCs w:val="27"/>
        </w:rPr>
        <w:t>2</w:t>
      </w:r>
      <w:r w:rsidR="0054512C" w:rsidRPr="00C17D5E">
        <w:rPr>
          <w:rFonts w:cs="Times New Roman"/>
          <w:color w:val="000000" w:themeColor="text1"/>
          <w:sz w:val="27"/>
          <w:szCs w:val="27"/>
        </w:rPr>
        <w:t>1</w:t>
      </w:r>
      <w:r w:rsidR="003E1F61" w:rsidRPr="00C17D5E">
        <w:rPr>
          <w:rFonts w:cs="Times New Roman"/>
          <w:color w:val="000000" w:themeColor="text1"/>
          <w:sz w:val="27"/>
          <w:szCs w:val="27"/>
        </w:rPr>
        <w:t xml:space="preserve"> của UBND tỉnh </w:t>
      </w:r>
      <w:r w:rsidR="006A16C7" w:rsidRPr="00C17D5E">
        <w:rPr>
          <w:rFonts w:cs="Times New Roman"/>
          <w:color w:val="000000" w:themeColor="text1"/>
          <w:sz w:val="27"/>
          <w:szCs w:val="27"/>
        </w:rPr>
        <w:t>Tây Ninh</w:t>
      </w:r>
      <w:r w:rsidR="003E1F61" w:rsidRPr="00C17D5E">
        <w:rPr>
          <w:rFonts w:cs="Times New Roman"/>
          <w:color w:val="000000" w:themeColor="text1"/>
          <w:sz w:val="27"/>
          <w:szCs w:val="27"/>
        </w:rPr>
        <w:t xml:space="preserve"> về việc </w:t>
      </w:r>
      <w:r w:rsidR="006A16C7" w:rsidRPr="00C17D5E">
        <w:rPr>
          <w:rFonts w:cs="Times New Roman"/>
          <w:color w:val="000000" w:themeColor="text1"/>
          <w:sz w:val="27"/>
          <w:szCs w:val="27"/>
        </w:rPr>
        <w:t>P</w:t>
      </w:r>
      <w:r w:rsidR="003E1F61" w:rsidRPr="00C17D5E">
        <w:rPr>
          <w:rFonts w:cs="Times New Roman"/>
          <w:color w:val="000000" w:themeColor="text1"/>
          <w:sz w:val="27"/>
          <w:szCs w:val="27"/>
        </w:rPr>
        <w:t>hê duyệt báo cáo đánh giá tác động môi trường Dự án T</w:t>
      </w:r>
      <w:r w:rsidR="00FE3B86" w:rsidRPr="00C17D5E">
        <w:rPr>
          <w:rFonts w:cs="Times New Roman"/>
          <w:color w:val="000000" w:themeColor="text1"/>
          <w:sz w:val="27"/>
          <w:szCs w:val="27"/>
        </w:rPr>
        <w:t>rang trại chăn nuôi heo theo mô hình trại lạnh</w:t>
      </w:r>
      <w:r w:rsidR="00E87C55" w:rsidRPr="00C17D5E">
        <w:rPr>
          <w:rFonts w:cs="Times New Roman"/>
          <w:color w:val="000000" w:themeColor="text1"/>
          <w:sz w:val="27"/>
          <w:szCs w:val="27"/>
        </w:rPr>
        <w:t>, quy mô 3.000 con heo nái</w:t>
      </w:r>
      <w:r w:rsidR="00FE3B86" w:rsidRPr="00C17D5E">
        <w:rPr>
          <w:rFonts w:cs="Times New Roman"/>
          <w:color w:val="000000" w:themeColor="text1"/>
          <w:sz w:val="27"/>
          <w:szCs w:val="27"/>
        </w:rPr>
        <w:t xml:space="preserve"> của </w:t>
      </w:r>
      <w:r w:rsidR="00E87C55" w:rsidRPr="00C17D5E">
        <w:rPr>
          <w:rFonts w:cs="Times New Roman"/>
          <w:color w:val="000000" w:themeColor="text1"/>
          <w:sz w:val="27"/>
          <w:szCs w:val="27"/>
        </w:rPr>
        <w:t>ông Huỳnh Văn Cường</w:t>
      </w:r>
      <w:r w:rsidR="000C7774" w:rsidRPr="00C17D5E">
        <w:rPr>
          <w:rFonts w:cs="Times New Roman"/>
          <w:color w:val="000000" w:themeColor="text1"/>
          <w:sz w:val="27"/>
          <w:szCs w:val="27"/>
        </w:rPr>
        <w:t xml:space="preserve"> </w:t>
      </w:r>
      <w:r w:rsidR="00CB6F9C" w:rsidRPr="00C17D5E">
        <w:rPr>
          <w:rFonts w:cs="Times New Roman"/>
          <w:i/>
          <w:color w:val="000000" w:themeColor="text1"/>
          <w:sz w:val="27"/>
          <w:szCs w:val="27"/>
        </w:rPr>
        <w:t>(Quyết định đính kèm trong Phụ lục báo cáo).</w:t>
      </w:r>
    </w:p>
    <w:p w14:paraId="475A27D6" w14:textId="1C7D4196" w:rsidR="00B05D2C" w:rsidRPr="00C17D5E" w:rsidRDefault="00B05D2C" w:rsidP="00FC0D52">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Giấy phép khai thác, sử dụng nước dưới đất số 7025/GP-STNMT ngày 03/11/2021 do Sở Tài nguyên và Môi trường cấp </w:t>
      </w:r>
      <w:r w:rsidRPr="00C17D5E">
        <w:rPr>
          <w:rFonts w:cs="Times New Roman"/>
          <w:i/>
          <w:color w:val="000000" w:themeColor="text1"/>
          <w:sz w:val="27"/>
          <w:szCs w:val="27"/>
        </w:rPr>
        <w:t>(Giấy phép đính kèm trong Phụ lục báo cáo).</w:t>
      </w:r>
    </w:p>
    <w:p w14:paraId="7DBAF06C" w14:textId="30B8FFC3" w:rsidR="00FE3B86" w:rsidRPr="00C17D5E" w:rsidRDefault="00FE3B86" w:rsidP="00622E9F">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Giấy chứng nhận </w:t>
      </w:r>
      <w:r w:rsidR="00A6667C" w:rsidRPr="00C17D5E">
        <w:rPr>
          <w:rFonts w:cs="Times New Roman"/>
          <w:color w:val="000000" w:themeColor="text1"/>
          <w:sz w:val="27"/>
          <w:szCs w:val="27"/>
        </w:rPr>
        <w:t>Quyền sử dụng đất</w:t>
      </w:r>
      <w:r w:rsidR="00721BD2" w:rsidRPr="00C17D5E">
        <w:rPr>
          <w:rFonts w:cs="Times New Roman"/>
          <w:color w:val="000000" w:themeColor="text1"/>
          <w:sz w:val="27"/>
          <w:szCs w:val="27"/>
        </w:rPr>
        <w:t xml:space="preserve"> số CR 173204</w:t>
      </w:r>
      <w:r w:rsidR="00AF75AE" w:rsidRPr="00C17D5E">
        <w:rPr>
          <w:rFonts w:cs="Times New Roman"/>
          <w:color w:val="000000" w:themeColor="text1"/>
          <w:sz w:val="27"/>
          <w:szCs w:val="27"/>
        </w:rPr>
        <w:t xml:space="preserve"> do Sở Tài nguyên và Môi trường tỉnh Tây Ninh cấp ngày 06/6/2019:</w:t>
      </w:r>
    </w:p>
    <w:p w14:paraId="734A3DD4" w14:textId="0F21BFE1" w:rsidR="00C341B1" w:rsidRPr="00C17D5E" w:rsidRDefault="00C341B1" w:rsidP="00622E9F">
      <w:pPr>
        <w:widowControl w:val="0"/>
        <w:spacing w:line="312" w:lineRule="auto"/>
        <w:ind w:firstLine="720"/>
        <w:rPr>
          <w:rFonts w:cs="Times New Roman"/>
          <w:color w:val="000000" w:themeColor="text1"/>
          <w:sz w:val="27"/>
          <w:szCs w:val="27"/>
        </w:rPr>
      </w:pPr>
      <w:r w:rsidRPr="00C17D5E">
        <w:rPr>
          <w:rFonts w:cs="Times New Roman"/>
          <w:color w:val="000000" w:themeColor="text1"/>
          <w:sz w:val="27"/>
          <w:szCs w:val="27"/>
        </w:rPr>
        <w:t>+ Thử</w:t>
      </w:r>
      <w:r w:rsidR="00721BD2" w:rsidRPr="00C17D5E">
        <w:rPr>
          <w:rFonts w:cs="Times New Roman"/>
          <w:color w:val="000000" w:themeColor="text1"/>
          <w:sz w:val="27"/>
          <w:szCs w:val="27"/>
        </w:rPr>
        <w:t>a số</w:t>
      </w:r>
      <w:r w:rsidRPr="00C17D5E">
        <w:rPr>
          <w:rFonts w:cs="Times New Roman"/>
          <w:color w:val="000000" w:themeColor="text1"/>
          <w:sz w:val="27"/>
          <w:szCs w:val="27"/>
        </w:rPr>
        <w:t xml:space="preserve"> 1: </w:t>
      </w:r>
      <w:r w:rsidR="00721BD2" w:rsidRPr="00C17D5E">
        <w:rPr>
          <w:rFonts w:cs="Times New Roman"/>
          <w:color w:val="000000" w:themeColor="text1"/>
          <w:sz w:val="27"/>
          <w:szCs w:val="27"/>
        </w:rPr>
        <w:t>T</w:t>
      </w:r>
      <w:r w:rsidRPr="00C17D5E">
        <w:rPr>
          <w:rFonts w:cs="Times New Roman"/>
          <w:color w:val="000000" w:themeColor="text1"/>
          <w:sz w:val="27"/>
          <w:szCs w:val="27"/>
        </w:rPr>
        <w:t>hửa đất số</w:t>
      </w:r>
      <w:r w:rsidR="00A86D9F" w:rsidRPr="00C17D5E">
        <w:rPr>
          <w:rFonts w:cs="Times New Roman"/>
          <w:color w:val="000000" w:themeColor="text1"/>
          <w:sz w:val="27"/>
          <w:szCs w:val="27"/>
        </w:rPr>
        <w:t xml:space="preserve"> 28</w:t>
      </w:r>
      <w:r w:rsidRPr="00C17D5E">
        <w:rPr>
          <w:rFonts w:cs="Times New Roman"/>
          <w:color w:val="000000" w:themeColor="text1"/>
          <w:sz w:val="27"/>
          <w:szCs w:val="27"/>
        </w:rPr>
        <w:t>, tờ bản đồ số</w:t>
      </w:r>
      <w:r w:rsidR="00A86D9F" w:rsidRPr="00C17D5E">
        <w:rPr>
          <w:rFonts w:cs="Times New Roman"/>
          <w:color w:val="000000" w:themeColor="text1"/>
          <w:sz w:val="27"/>
          <w:szCs w:val="27"/>
        </w:rPr>
        <w:t xml:space="preserve"> 24</w:t>
      </w:r>
      <w:r w:rsidRPr="00C17D5E">
        <w:rPr>
          <w:rFonts w:cs="Times New Roman"/>
          <w:color w:val="000000" w:themeColor="text1"/>
          <w:sz w:val="27"/>
          <w:szCs w:val="27"/>
        </w:rPr>
        <w:t xml:space="preserve">: diện tích là </w:t>
      </w:r>
      <w:r w:rsidR="0061470F" w:rsidRPr="00C17D5E">
        <w:rPr>
          <w:rFonts w:cs="Times New Roman"/>
          <w:color w:val="000000" w:themeColor="text1"/>
          <w:sz w:val="27"/>
          <w:szCs w:val="27"/>
        </w:rPr>
        <w:t>62.858,9</w:t>
      </w:r>
      <w:r w:rsidRPr="00C17D5E">
        <w:rPr>
          <w:rFonts w:cs="Times New Roman"/>
          <w:color w:val="000000" w:themeColor="text1"/>
          <w:sz w:val="27"/>
          <w:szCs w:val="27"/>
        </w:rPr>
        <w:t xml:space="preserve"> m</w:t>
      </w:r>
      <w:r w:rsidRPr="00C17D5E">
        <w:rPr>
          <w:rFonts w:cs="Times New Roman"/>
          <w:color w:val="000000" w:themeColor="text1"/>
          <w:sz w:val="27"/>
          <w:szCs w:val="27"/>
          <w:vertAlign w:val="superscript"/>
        </w:rPr>
        <w:t>2</w:t>
      </w:r>
      <w:r w:rsidRPr="00C17D5E">
        <w:rPr>
          <w:rFonts w:cs="Times New Roman"/>
          <w:color w:val="000000" w:themeColor="text1"/>
          <w:sz w:val="27"/>
          <w:szCs w:val="27"/>
        </w:rPr>
        <w:t>.</w:t>
      </w:r>
    </w:p>
    <w:p w14:paraId="36FF180B" w14:textId="51770901" w:rsidR="00C341B1" w:rsidRPr="00C17D5E" w:rsidRDefault="00C341B1" w:rsidP="00622E9F">
      <w:pPr>
        <w:widowControl w:val="0"/>
        <w:spacing w:line="312" w:lineRule="auto"/>
        <w:ind w:firstLine="720"/>
        <w:rPr>
          <w:rFonts w:cs="Times New Roman"/>
          <w:color w:val="000000" w:themeColor="text1"/>
          <w:sz w:val="27"/>
          <w:szCs w:val="27"/>
        </w:rPr>
      </w:pPr>
      <w:r w:rsidRPr="00C17D5E">
        <w:rPr>
          <w:rFonts w:cs="Times New Roman"/>
          <w:color w:val="000000" w:themeColor="text1"/>
          <w:sz w:val="27"/>
          <w:szCs w:val="27"/>
        </w:rPr>
        <w:lastRenderedPageBreak/>
        <w:t>+ Thử</w:t>
      </w:r>
      <w:r w:rsidR="00721BD2" w:rsidRPr="00C17D5E">
        <w:rPr>
          <w:rFonts w:cs="Times New Roman"/>
          <w:color w:val="000000" w:themeColor="text1"/>
          <w:sz w:val="27"/>
          <w:szCs w:val="27"/>
        </w:rPr>
        <w:t>a số</w:t>
      </w:r>
      <w:r w:rsidRPr="00C17D5E">
        <w:rPr>
          <w:rFonts w:cs="Times New Roman"/>
          <w:color w:val="000000" w:themeColor="text1"/>
          <w:sz w:val="27"/>
          <w:szCs w:val="27"/>
        </w:rPr>
        <w:t xml:space="preserve"> 2: </w:t>
      </w:r>
      <w:r w:rsidR="00721BD2" w:rsidRPr="00C17D5E">
        <w:rPr>
          <w:rFonts w:cs="Times New Roman"/>
          <w:color w:val="000000" w:themeColor="text1"/>
          <w:sz w:val="27"/>
          <w:szCs w:val="27"/>
        </w:rPr>
        <w:t>T</w:t>
      </w:r>
      <w:r w:rsidRPr="00C17D5E">
        <w:rPr>
          <w:rFonts w:cs="Times New Roman"/>
          <w:color w:val="000000" w:themeColor="text1"/>
          <w:sz w:val="27"/>
          <w:szCs w:val="27"/>
        </w:rPr>
        <w:t>hửa đất số</w:t>
      </w:r>
      <w:r w:rsidR="00AF75AE" w:rsidRPr="00C17D5E">
        <w:rPr>
          <w:rFonts w:cs="Times New Roman"/>
          <w:color w:val="000000" w:themeColor="text1"/>
          <w:sz w:val="27"/>
          <w:szCs w:val="27"/>
        </w:rPr>
        <w:t xml:space="preserve"> 5</w:t>
      </w:r>
      <w:r w:rsidRPr="00C17D5E">
        <w:rPr>
          <w:rFonts w:cs="Times New Roman"/>
          <w:color w:val="000000" w:themeColor="text1"/>
          <w:sz w:val="27"/>
          <w:szCs w:val="27"/>
        </w:rPr>
        <w:t>, tờ bản đồ số</w:t>
      </w:r>
      <w:r w:rsidR="00AF75AE" w:rsidRPr="00C17D5E">
        <w:rPr>
          <w:rFonts w:cs="Times New Roman"/>
          <w:color w:val="000000" w:themeColor="text1"/>
          <w:sz w:val="27"/>
          <w:szCs w:val="27"/>
        </w:rPr>
        <w:t xml:space="preserve"> 36</w:t>
      </w:r>
      <w:r w:rsidRPr="00C17D5E">
        <w:rPr>
          <w:rFonts w:cs="Times New Roman"/>
          <w:color w:val="000000" w:themeColor="text1"/>
          <w:sz w:val="27"/>
          <w:szCs w:val="27"/>
        </w:rPr>
        <w:t xml:space="preserve">: diện tích là </w:t>
      </w:r>
      <w:r w:rsidR="00AF75AE" w:rsidRPr="00C17D5E">
        <w:rPr>
          <w:rFonts w:cs="Times New Roman"/>
          <w:color w:val="000000" w:themeColor="text1"/>
          <w:sz w:val="27"/>
          <w:szCs w:val="27"/>
        </w:rPr>
        <w:t>74.509,6</w:t>
      </w:r>
      <w:r w:rsidRPr="00C17D5E">
        <w:rPr>
          <w:rFonts w:cs="Times New Roman"/>
          <w:color w:val="000000" w:themeColor="text1"/>
          <w:sz w:val="27"/>
          <w:szCs w:val="27"/>
        </w:rPr>
        <w:t xml:space="preserve"> m</w:t>
      </w:r>
      <w:r w:rsidRPr="00C17D5E">
        <w:rPr>
          <w:rFonts w:cs="Times New Roman"/>
          <w:color w:val="000000" w:themeColor="text1"/>
          <w:sz w:val="27"/>
          <w:szCs w:val="27"/>
          <w:vertAlign w:val="superscript"/>
        </w:rPr>
        <w:t>2</w:t>
      </w:r>
      <w:r w:rsidRPr="00C17D5E">
        <w:rPr>
          <w:rFonts w:cs="Times New Roman"/>
          <w:color w:val="000000" w:themeColor="text1"/>
          <w:sz w:val="27"/>
          <w:szCs w:val="27"/>
        </w:rPr>
        <w:t>.</w:t>
      </w:r>
    </w:p>
    <w:p w14:paraId="1FF2A1CB" w14:textId="1FC9AF59" w:rsidR="00775154" w:rsidRPr="00C17D5E" w:rsidRDefault="00775154" w:rsidP="00622E9F">
      <w:pPr>
        <w:widowControl w:val="0"/>
        <w:spacing w:line="312" w:lineRule="auto"/>
        <w:ind w:firstLine="720"/>
        <w:rPr>
          <w:rFonts w:cs="Times New Roman"/>
          <w:color w:val="000000" w:themeColor="text1"/>
          <w:sz w:val="27"/>
          <w:szCs w:val="27"/>
        </w:rPr>
      </w:pPr>
      <w:r w:rsidRPr="00C17D5E">
        <w:rPr>
          <w:rFonts w:cs="Times New Roman"/>
          <w:color w:val="000000" w:themeColor="text1"/>
          <w:sz w:val="27"/>
          <w:szCs w:val="27"/>
        </w:rPr>
        <w:t>+ Thửa số 3: Thửa đất số 12, tờ bản đồ số 36: diện tích là 45.730,2 m</w:t>
      </w:r>
      <w:r w:rsidRPr="00C17D5E">
        <w:rPr>
          <w:rFonts w:cs="Times New Roman"/>
          <w:color w:val="000000" w:themeColor="text1"/>
          <w:sz w:val="27"/>
          <w:szCs w:val="27"/>
          <w:vertAlign w:val="superscript"/>
        </w:rPr>
        <w:t>2</w:t>
      </w:r>
      <w:r w:rsidRPr="00C17D5E">
        <w:rPr>
          <w:rFonts w:cs="Times New Roman"/>
          <w:color w:val="000000" w:themeColor="text1"/>
          <w:sz w:val="27"/>
          <w:szCs w:val="27"/>
        </w:rPr>
        <w:t>.</w:t>
      </w:r>
    </w:p>
    <w:p w14:paraId="643B9C4E" w14:textId="77777777" w:rsidR="006E4B6E" w:rsidRPr="00C17D5E" w:rsidRDefault="00347D34" w:rsidP="00622E9F">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947763" w:rsidRPr="00C17D5E">
        <w:rPr>
          <w:rFonts w:cs="Times New Roman"/>
          <w:color w:val="000000" w:themeColor="text1"/>
          <w:sz w:val="27"/>
          <w:szCs w:val="27"/>
          <w:lang w:val="vi-VN"/>
        </w:rPr>
        <w:t>Tổng vốn đầu tư của dự án</w:t>
      </w:r>
      <w:r w:rsidR="00A86567" w:rsidRPr="00C17D5E">
        <w:rPr>
          <w:rFonts w:cs="Times New Roman"/>
          <w:color w:val="000000" w:themeColor="text1"/>
          <w:sz w:val="27"/>
          <w:szCs w:val="27"/>
        </w:rPr>
        <w:t xml:space="preserve"> là</w:t>
      </w:r>
      <w:r w:rsidR="00947763" w:rsidRPr="00C17D5E">
        <w:rPr>
          <w:rFonts w:cs="Times New Roman"/>
          <w:color w:val="000000" w:themeColor="text1"/>
          <w:sz w:val="27"/>
          <w:szCs w:val="27"/>
          <w:lang w:val="vi-VN"/>
        </w:rPr>
        <w:t xml:space="preserve"> </w:t>
      </w:r>
      <w:r w:rsidR="002244AF" w:rsidRPr="00C17D5E">
        <w:rPr>
          <w:rFonts w:cs="Times New Roman"/>
          <w:color w:val="000000" w:themeColor="text1"/>
          <w:sz w:val="27"/>
          <w:szCs w:val="27"/>
        </w:rPr>
        <w:t>41</w:t>
      </w:r>
      <w:r w:rsidR="00947763" w:rsidRPr="00C17D5E">
        <w:rPr>
          <w:rFonts w:cs="Times New Roman"/>
          <w:color w:val="000000" w:themeColor="text1"/>
          <w:sz w:val="27"/>
          <w:szCs w:val="27"/>
        </w:rPr>
        <w:t>.000</w:t>
      </w:r>
      <w:r w:rsidR="00947763" w:rsidRPr="00C17D5E">
        <w:rPr>
          <w:rFonts w:cs="Times New Roman"/>
          <w:color w:val="000000" w:themeColor="text1"/>
          <w:sz w:val="27"/>
          <w:szCs w:val="27"/>
          <w:lang w:val="vi-VN"/>
        </w:rPr>
        <w:t>.000.000 VNĐ (</w:t>
      </w:r>
      <w:r w:rsidR="002244AF" w:rsidRPr="00C17D5E">
        <w:rPr>
          <w:rFonts w:cs="Times New Roman"/>
          <w:color w:val="000000" w:themeColor="text1"/>
          <w:sz w:val="27"/>
          <w:szCs w:val="27"/>
        </w:rPr>
        <w:t>Bốn mươi mốt</w:t>
      </w:r>
      <w:r w:rsidR="00947763" w:rsidRPr="00C17D5E">
        <w:rPr>
          <w:rFonts w:cs="Times New Roman"/>
          <w:color w:val="000000" w:themeColor="text1"/>
          <w:sz w:val="27"/>
          <w:szCs w:val="27"/>
        </w:rPr>
        <w:t xml:space="preserve"> tỷ </w:t>
      </w:r>
      <w:r w:rsidR="00947763" w:rsidRPr="00C17D5E">
        <w:rPr>
          <w:rFonts w:cs="Times New Roman"/>
          <w:color w:val="000000" w:themeColor="text1"/>
          <w:sz w:val="27"/>
          <w:szCs w:val="27"/>
          <w:lang w:val="vi-VN"/>
        </w:rPr>
        <w:t>đồng)</w:t>
      </w:r>
      <w:r w:rsidR="006E4B6E" w:rsidRPr="00C17D5E">
        <w:rPr>
          <w:rFonts w:cs="Times New Roman"/>
          <w:color w:val="000000" w:themeColor="text1"/>
          <w:sz w:val="27"/>
          <w:szCs w:val="27"/>
        </w:rPr>
        <w:t>.</w:t>
      </w:r>
    </w:p>
    <w:p w14:paraId="0FB92AE8" w14:textId="1E523FC8" w:rsidR="006E4B6E" w:rsidRPr="00C17D5E" w:rsidRDefault="006E4B6E" w:rsidP="003A52A5">
      <w:pPr>
        <w:widowControl w:val="0"/>
        <w:spacing w:line="312" w:lineRule="auto"/>
        <w:rPr>
          <w:rFonts w:cs="Times New Roman"/>
          <w:color w:val="000000" w:themeColor="text1"/>
          <w:sz w:val="27"/>
          <w:szCs w:val="27"/>
        </w:rPr>
      </w:pPr>
      <w:r w:rsidRPr="00C17D5E">
        <w:rPr>
          <w:rFonts w:cs="Times New Roman"/>
          <w:color w:val="000000" w:themeColor="text1"/>
          <w:sz w:val="27"/>
          <w:szCs w:val="27"/>
        </w:rPr>
        <w:t>C</w:t>
      </w:r>
      <w:r w:rsidR="009D747B" w:rsidRPr="00C17D5E">
        <w:rPr>
          <w:rFonts w:cs="Times New Roman"/>
          <w:color w:val="000000" w:themeColor="text1"/>
          <w:sz w:val="27"/>
          <w:szCs w:val="27"/>
        </w:rPr>
        <w:t>ăn cứ theo</w:t>
      </w:r>
      <w:r w:rsidR="00A86567" w:rsidRPr="00C17D5E">
        <w:rPr>
          <w:rFonts w:cs="Times New Roman"/>
          <w:color w:val="000000" w:themeColor="text1"/>
          <w:sz w:val="27"/>
          <w:szCs w:val="27"/>
        </w:rPr>
        <w:t xml:space="preserve"> Khoản 3 Điều 10 Luật Đầ</w:t>
      </w:r>
      <w:r w:rsidR="00815EFE" w:rsidRPr="00C17D5E">
        <w:rPr>
          <w:rFonts w:cs="Times New Roman"/>
          <w:color w:val="000000" w:themeColor="text1"/>
          <w:sz w:val="27"/>
          <w:szCs w:val="27"/>
        </w:rPr>
        <w:t>u tư công</w:t>
      </w:r>
      <w:r w:rsidR="00D85334" w:rsidRPr="00C17D5E">
        <w:rPr>
          <w:rFonts w:cs="Times New Roman"/>
          <w:color w:val="000000" w:themeColor="text1"/>
          <w:sz w:val="27"/>
          <w:szCs w:val="27"/>
        </w:rPr>
        <w:t xml:space="preserve"> </w:t>
      </w:r>
      <w:r w:rsidR="00624685" w:rsidRPr="00C17D5E">
        <w:rPr>
          <w:rFonts w:cs="Times New Roman"/>
          <w:color w:val="000000" w:themeColor="text1"/>
          <w:sz w:val="27"/>
          <w:szCs w:val="27"/>
        </w:rPr>
        <w:t xml:space="preserve">và </w:t>
      </w:r>
      <w:r w:rsidRPr="00C17D5E">
        <w:rPr>
          <w:rFonts w:cs="Times New Roman"/>
          <w:color w:val="000000" w:themeColor="text1"/>
          <w:sz w:val="27"/>
          <w:szCs w:val="27"/>
        </w:rPr>
        <w:t xml:space="preserve">Phụ lục I phân loại dự án đầu tư công ban hành kèm theo Nghị định số 40/2020/NĐ-CP ngày 06/4/2020 của Chính phủ quy định chi tiết thi hành một số điều của Luật đầu tư công thì với mục tiêu, quy mô, tổng vốn đầu tư, </w:t>
      </w:r>
      <w:r w:rsidR="00766593" w:rsidRPr="00C17D5E">
        <w:rPr>
          <w:rFonts w:cs="Times New Roman"/>
          <w:color w:val="000000" w:themeColor="text1"/>
          <w:sz w:val="27"/>
          <w:szCs w:val="27"/>
        </w:rPr>
        <w:t>Trang trại</w:t>
      </w:r>
      <w:r w:rsidRPr="00C17D5E">
        <w:rPr>
          <w:rFonts w:cs="Times New Roman"/>
          <w:color w:val="000000" w:themeColor="text1"/>
          <w:sz w:val="27"/>
          <w:szCs w:val="27"/>
        </w:rPr>
        <w:t xml:space="preserve"> thuộ</w:t>
      </w:r>
      <w:r w:rsidR="00624685" w:rsidRPr="00C17D5E">
        <w:rPr>
          <w:rFonts w:cs="Times New Roman"/>
          <w:color w:val="000000" w:themeColor="text1"/>
          <w:sz w:val="27"/>
          <w:szCs w:val="27"/>
        </w:rPr>
        <w:t>c nhóm C</w:t>
      </w:r>
      <w:r w:rsidRPr="00C17D5E">
        <w:rPr>
          <w:rFonts w:cs="Times New Roman"/>
          <w:color w:val="000000" w:themeColor="text1"/>
          <w:sz w:val="27"/>
          <w:szCs w:val="27"/>
        </w:rPr>
        <w:t xml:space="preserve"> có cấu phần xây dựng được phân loại theo tiêu chí quy định của pháp luật về đầu tư công, xây dựng (thuộc nhóm lĩnh vực quy định tại điể</w:t>
      </w:r>
      <w:r w:rsidR="0085142D" w:rsidRPr="00C17D5E">
        <w:rPr>
          <w:rFonts w:cs="Times New Roman"/>
          <w:color w:val="000000" w:themeColor="text1"/>
          <w:sz w:val="27"/>
          <w:szCs w:val="27"/>
        </w:rPr>
        <w:t>m 1</w:t>
      </w:r>
      <w:r w:rsidRPr="00C17D5E">
        <w:rPr>
          <w:rFonts w:cs="Times New Roman"/>
          <w:color w:val="000000" w:themeColor="text1"/>
          <w:sz w:val="27"/>
          <w:szCs w:val="27"/>
        </w:rPr>
        <w:t xml:space="preserve"> </w:t>
      </w:r>
      <w:r w:rsidR="003534C1" w:rsidRPr="00C17D5E">
        <w:rPr>
          <w:rFonts w:cs="Times New Roman"/>
          <w:color w:val="000000" w:themeColor="text1"/>
          <w:sz w:val="27"/>
          <w:szCs w:val="27"/>
        </w:rPr>
        <w:t>m</w:t>
      </w:r>
      <w:r w:rsidRPr="00C17D5E">
        <w:rPr>
          <w:rFonts w:cs="Times New Roman"/>
          <w:color w:val="000000" w:themeColor="text1"/>
          <w:sz w:val="27"/>
          <w:szCs w:val="27"/>
        </w:rPr>
        <w:t xml:space="preserve">ục IV Phần A nhóm </w:t>
      </w:r>
      <w:r w:rsidR="0085142D" w:rsidRPr="00C17D5E">
        <w:rPr>
          <w:rFonts w:cs="Times New Roman"/>
          <w:color w:val="000000" w:themeColor="text1"/>
          <w:sz w:val="27"/>
          <w:szCs w:val="27"/>
        </w:rPr>
        <w:t>dự án sản xuất giống cây trồng, giống vật nuôi, giống cây lâm nghiệp và giống thủy sản dưới</w:t>
      </w:r>
      <w:r w:rsidRPr="00C17D5E">
        <w:rPr>
          <w:rFonts w:cs="Times New Roman"/>
          <w:color w:val="000000" w:themeColor="text1"/>
          <w:sz w:val="27"/>
          <w:szCs w:val="27"/>
        </w:rPr>
        <w:t xml:space="preserve"> 60 tỷ đồng). </w:t>
      </w:r>
    </w:p>
    <w:p w14:paraId="6E4CFB7D" w14:textId="615F4234" w:rsidR="001F2F53" w:rsidRPr="00C17D5E" w:rsidRDefault="001F2F53" w:rsidP="003A52A5">
      <w:pPr>
        <w:widowControl w:val="0"/>
        <w:spacing w:line="312" w:lineRule="auto"/>
        <w:rPr>
          <w:rFonts w:cs="Times New Roman"/>
          <w:color w:val="000000" w:themeColor="text1"/>
          <w:sz w:val="27"/>
          <w:szCs w:val="27"/>
        </w:rPr>
      </w:pPr>
      <w:r w:rsidRPr="00C17D5E">
        <w:rPr>
          <w:rFonts w:cs="Times New Roman"/>
          <w:color w:val="000000" w:themeColor="text1"/>
          <w:sz w:val="27"/>
          <w:szCs w:val="27"/>
        </w:rPr>
        <w:t>Căn cứ</w:t>
      </w:r>
      <w:r w:rsidR="00343A20" w:rsidRPr="00C17D5E">
        <w:rPr>
          <w:rFonts w:cs="Times New Roman"/>
          <w:color w:val="000000" w:themeColor="text1"/>
          <w:sz w:val="27"/>
          <w:szCs w:val="27"/>
        </w:rPr>
        <w:t xml:space="preserve"> </w:t>
      </w:r>
      <w:r w:rsidRPr="00C17D5E">
        <w:rPr>
          <w:rFonts w:cs="Times New Roman"/>
          <w:color w:val="000000" w:themeColor="text1"/>
          <w:sz w:val="27"/>
          <w:szCs w:val="27"/>
        </w:rPr>
        <w:t xml:space="preserve">số thứ tự </w:t>
      </w:r>
      <w:r w:rsidR="00343A20" w:rsidRPr="00C17D5E">
        <w:rPr>
          <w:rFonts w:cs="Times New Roman"/>
          <w:color w:val="000000" w:themeColor="text1"/>
          <w:sz w:val="27"/>
          <w:szCs w:val="27"/>
        </w:rPr>
        <w:t>3.1</w:t>
      </w:r>
      <w:r w:rsidR="006E7916" w:rsidRPr="00C17D5E">
        <w:rPr>
          <w:rFonts w:cs="Times New Roman"/>
          <w:color w:val="000000" w:themeColor="text1"/>
          <w:sz w:val="27"/>
          <w:szCs w:val="27"/>
        </w:rPr>
        <w:t>,</w:t>
      </w:r>
      <w:r w:rsidRPr="00C17D5E">
        <w:rPr>
          <w:rFonts w:cs="Times New Roman"/>
          <w:color w:val="000000" w:themeColor="text1"/>
          <w:sz w:val="27"/>
          <w:szCs w:val="27"/>
        </w:rPr>
        <w:t xml:space="preserve"> </w:t>
      </w:r>
      <w:r w:rsidR="00343A20" w:rsidRPr="00C17D5E">
        <w:rPr>
          <w:rFonts w:cs="Times New Roman"/>
          <w:color w:val="000000" w:themeColor="text1"/>
          <w:sz w:val="27"/>
          <w:szCs w:val="27"/>
        </w:rPr>
        <w:t>mục I</w:t>
      </w:r>
      <w:r w:rsidR="006E7916" w:rsidRPr="00C17D5E">
        <w:rPr>
          <w:rFonts w:cs="Times New Roman"/>
          <w:color w:val="000000" w:themeColor="text1"/>
          <w:sz w:val="27"/>
          <w:szCs w:val="27"/>
        </w:rPr>
        <w:t>,</w:t>
      </w:r>
      <w:r w:rsidR="00C50C77" w:rsidRPr="00C17D5E">
        <w:rPr>
          <w:rFonts w:cs="Times New Roman"/>
          <w:color w:val="000000" w:themeColor="text1"/>
          <w:sz w:val="27"/>
          <w:szCs w:val="27"/>
        </w:rPr>
        <w:t xml:space="preserve"> </w:t>
      </w:r>
      <w:r w:rsidRPr="00C17D5E">
        <w:rPr>
          <w:rFonts w:cs="Times New Roman"/>
          <w:color w:val="000000" w:themeColor="text1"/>
          <w:sz w:val="27"/>
          <w:szCs w:val="27"/>
        </w:rPr>
        <w:t xml:space="preserve">Phụ lục V ban hành kèm theo Nghị định số 13/2020/NĐ-CP ngày 21/01/2020 của Chính phủ hướng dẫn chi tiết Luật Chăn nuôi. Theo đó, </w:t>
      </w:r>
      <w:r w:rsidR="007755E3" w:rsidRPr="00C17D5E">
        <w:rPr>
          <w:rFonts w:cs="Times New Roman"/>
          <w:color w:val="000000" w:themeColor="text1"/>
          <w:sz w:val="27"/>
          <w:szCs w:val="27"/>
        </w:rPr>
        <w:t>Trang trại</w:t>
      </w:r>
      <w:r w:rsidRPr="00C17D5E">
        <w:rPr>
          <w:rFonts w:cs="Times New Roman"/>
          <w:color w:val="000000" w:themeColor="text1"/>
          <w:sz w:val="27"/>
          <w:szCs w:val="27"/>
        </w:rPr>
        <w:t xml:space="preserve"> có quy mô </w:t>
      </w:r>
      <w:r w:rsidR="00343A20" w:rsidRPr="00C17D5E">
        <w:rPr>
          <w:rFonts w:cs="Times New Roman"/>
          <w:color w:val="000000" w:themeColor="text1"/>
          <w:sz w:val="27"/>
          <w:szCs w:val="27"/>
        </w:rPr>
        <w:t>3.000 con heo nái</w:t>
      </w:r>
      <w:r w:rsidR="00BD3BF0" w:rsidRPr="00C17D5E">
        <w:rPr>
          <w:rFonts w:cs="Times New Roman"/>
          <w:color w:val="000000" w:themeColor="text1"/>
          <w:sz w:val="27"/>
          <w:szCs w:val="27"/>
        </w:rPr>
        <w:t xml:space="preserve"> (heo giống nội)</w:t>
      </w:r>
      <w:r w:rsidRPr="00C17D5E">
        <w:rPr>
          <w:rFonts w:cs="Times New Roman"/>
          <w:color w:val="000000" w:themeColor="text1"/>
          <w:sz w:val="27"/>
          <w:szCs w:val="27"/>
        </w:rPr>
        <w:t xml:space="preserve">, tương đương </w:t>
      </w:r>
      <w:r w:rsidR="00F839DD" w:rsidRPr="00C17D5E">
        <w:rPr>
          <w:rFonts w:cs="Times New Roman"/>
          <w:color w:val="000000" w:themeColor="text1"/>
          <w:sz w:val="27"/>
          <w:szCs w:val="27"/>
        </w:rPr>
        <w:t>1.</w:t>
      </w:r>
      <w:r w:rsidRPr="00C17D5E">
        <w:rPr>
          <w:rFonts w:cs="Times New Roman"/>
          <w:color w:val="000000" w:themeColor="text1"/>
          <w:sz w:val="27"/>
          <w:szCs w:val="27"/>
        </w:rPr>
        <w:t>200 đơn vị vật nuôi (</w:t>
      </w:r>
      <w:r w:rsidR="00343A20" w:rsidRPr="00C17D5E">
        <w:rPr>
          <w:rFonts w:cs="Times New Roman"/>
          <w:color w:val="000000" w:themeColor="text1"/>
          <w:sz w:val="27"/>
          <w:szCs w:val="27"/>
        </w:rPr>
        <w:t>3</w:t>
      </w:r>
      <w:r w:rsidRPr="00C17D5E">
        <w:rPr>
          <w:rFonts w:cs="Times New Roman"/>
          <w:color w:val="000000" w:themeColor="text1"/>
          <w:sz w:val="27"/>
          <w:szCs w:val="27"/>
        </w:rPr>
        <w:t xml:space="preserve">.000 con x </w:t>
      </w:r>
      <w:r w:rsidR="00F839DD" w:rsidRPr="00C17D5E">
        <w:rPr>
          <w:rFonts w:cs="Times New Roman"/>
          <w:color w:val="000000" w:themeColor="text1"/>
          <w:sz w:val="27"/>
          <w:szCs w:val="27"/>
        </w:rPr>
        <w:t>2</w:t>
      </w:r>
      <w:r w:rsidRPr="00C17D5E">
        <w:rPr>
          <w:rFonts w:cs="Times New Roman"/>
          <w:color w:val="000000" w:themeColor="text1"/>
          <w:sz w:val="27"/>
          <w:szCs w:val="27"/>
        </w:rPr>
        <w:t>00 kg)/500.</w:t>
      </w:r>
    </w:p>
    <w:p w14:paraId="7CA29286" w14:textId="79C5A64B" w:rsidR="00385418" w:rsidRPr="00C17D5E" w:rsidRDefault="00385418" w:rsidP="003A52A5">
      <w:pPr>
        <w:spacing w:line="312" w:lineRule="auto"/>
        <w:rPr>
          <w:rFonts w:cs="Times New Roman"/>
          <w:color w:val="000000" w:themeColor="text1"/>
          <w:sz w:val="27"/>
          <w:szCs w:val="27"/>
        </w:rPr>
      </w:pPr>
      <w:r w:rsidRPr="00C17D5E">
        <w:rPr>
          <w:rFonts w:cs="Times New Roman"/>
          <w:color w:val="000000" w:themeColor="text1"/>
          <w:sz w:val="27"/>
          <w:szCs w:val="27"/>
        </w:rPr>
        <w:t xml:space="preserve">Căn cứ theo số thứ tự 16, Phụ lục II ban hành kèm theo Nghị định số 08/2022/NĐ – CP ngày 10/01/2022 của Chính phủ quy định chi tiết một số điều của Luật </w:t>
      </w:r>
      <w:r w:rsidR="005E109A" w:rsidRPr="00C17D5E">
        <w:rPr>
          <w:rFonts w:cs="Times New Roman"/>
          <w:color w:val="000000" w:themeColor="text1"/>
          <w:sz w:val="27"/>
          <w:szCs w:val="27"/>
        </w:rPr>
        <w:t>B</w:t>
      </w:r>
      <w:r w:rsidRPr="00C17D5E">
        <w:rPr>
          <w:rFonts w:cs="Times New Roman"/>
          <w:color w:val="000000" w:themeColor="text1"/>
          <w:sz w:val="27"/>
          <w:szCs w:val="27"/>
        </w:rPr>
        <w:t xml:space="preserve">ảo vệ </w:t>
      </w:r>
      <w:r w:rsidR="005E109A" w:rsidRPr="00C17D5E">
        <w:rPr>
          <w:rFonts w:cs="Times New Roman"/>
          <w:color w:val="000000" w:themeColor="text1"/>
          <w:sz w:val="27"/>
          <w:szCs w:val="27"/>
        </w:rPr>
        <w:t>m</w:t>
      </w:r>
      <w:r w:rsidRPr="00C17D5E">
        <w:rPr>
          <w:rFonts w:cs="Times New Roman"/>
          <w:color w:val="000000" w:themeColor="text1"/>
          <w:sz w:val="27"/>
          <w:szCs w:val="27"/>
        </w:rPr>
        <w:t xml:space="preserve">ôi trường, “Trang trại </w:t>
      </w:r>
      <w:r w:rsidR="00063368" w:rsidRPr="00C17D5E">
        <w:rPr>
          <w:rFonts w:cs="Times New Roman"/>
          <w:color w:val="000000" w:themeColor="text1"/>
          <w:sz w:val="27"/>
          <w:szCs w:val="27"/>
        </w:rPr>
        <w:t xml:space="preserve">chăn </w:t>
      </w:r>
      <w:r w:rsidRPr="00C17D5E">
        <w:rPr>
          <w:rFonts w:cs="Times New Roman"/>
          <w:color w:val="000000" w:themeColor="text1"/>
          <w:sz w:val="27"/>
          <w:szCs w:val="27"/>
        </w:rPr>
        <w:t>nuôi heo theo mô hình trại lạn</w:t>
      </w:r>
      <w:r w:rsidR="00063368" w:rsidRPr="00C17D5E">
        <w:rPr>
          <w:rFonts w:cs="Times New Roman"/>
          <w:color w:val="000000" w:themeColor="text1"/>
          <w:sz w:val="27"/>
          <w:szCs w:val="27"/>
        </w:rPr>
        <w:t>h, quy mô 3</w:t>
      </w:r>
      <w:r w:rsidRPr="00C17D5E">
        <w:rPr>
          <w:rFonts w:cs="Times New Roman"/>
          <w:color w:val="000000" w:themeColor="text1"/>
          <w:sz w:val="27"/>
          <w:szCs w:val="27"/>
        </w:rPr>
        <w:t xml:space="preserve">.000 </w:t>
      </w:r>
      <w:r w:rsidR="00063368" w:rsidRPr="00C17D5E">
        <w:rPr>
          <w:rFonts w:cs="Times New Roman"/>
          <w:color w:val="000000" w:themeColor="text1"/>
          <w:sz w:val="27"/>
          <w:szCs w:val="27"/>
        </w:rPr>
        <w:t xml:space="preserve">con </w:t>
      </w:r>
      <w:r w:rsidRPr="00C17D5E">
        <w:rPr>
          <w:rFonts w:cs="Times New Roman"/>
          <w:color w:val="000000" w:themeColor="text1"/>
          <w:sz w:val="27"/>
          <w:szCs w:val="27"/>
        </w:rPr>
        <w:t xml:space="preserve">heo </w:t>
      </w:r>
      <w:r w:rsidR="00063368" w:rsidRPr="00C17D5E">
        <w:rPr>
          <w:rFonts w:cs="Times New Roman"/>
          <w:color w:val="000000" w:themeColor="text1"/>
          <w:sz w:val="27"/>
          <w:szCs w:val="27"/>
        </w:rPr>
        <w:t>nái</w:t>
      </w:r>
      <w:r w:rsidRPr="00C17D5E">
        <w:rPr>
          <w:rFonts w:cs="Times New Roman"/>
          <w:color w:val="000000" w:themeColor="text1"/>
          <w:sz w:val="27"/>
          <w:szCs w:val="27"/>
        </w:rPr>
        <w:t>”</w:t>
      </w:r>
      <w:r w:rsidR="00856D81" w:rsidRPr="00C17D5E">
        <w:rPr>
          <w:rFonts w:cs="Times New Roman"/>
          <w:color w:val="000000" w:themeColor="text1"/>
          <w:sz w:val="27"/>
          <w:szCs w:val="27"/>
        </w:rPr>
        <w:t xml:space="preserve"> </w:t>
      </w:r>
      <w:r w:rsidR="00856D81" w:rsidRPr="00C17D5E">
        <w:rPr>
          <w:rFonts w:cs="Times New Roman"/>
          <w:i/>
          <w:color w:val="000000" w:themeColor="text1"/>
          <w:sz w:val="27"/>
          <w:szCs w:val="27"/>
        </w:rPr>
        <w:t>(tương đương 1.200 đơn vị vật nuôi)</w:t>
      </w:r>
      <w:r w:rsidRPr="00C17D5E">
        <w:rPr>
          <w:rFonts w:cs="Times New Roman"/>
          <w:color w:val="000000" w:themeColor="text1"/>
          <w:sz w:val="27"/>
          <w:szCs w:val="27"/>
        </w:rPr>
        <w:t xml:space="preserve"> thuộc loại hình sản xuất, kinh doanh, dịch vụ có nguy cơ gây ô nhiễm môi trường với công suất </w:t>
      </w:r>
      <w:r w:rsidR="005E109A" w:rsidRPr="00C17D5E">
        <w:rPr>
          <w:rFonts w:cs="Times New Roman"/>
          <w:color w:val="000000" w:themeColor="text1"/>
          <w:sz w:val="27"/>
          <w:szCs w:val="27"/>
        </w:rPr>
        <w:t>lớn</w:t>
      </w:r>
      <w:r w:rsidRPr="00C17D5E">
        <w:rPr>
          <w:rFonts w:cs="Times New Roman"/>
          <w:color w:val="000000" w:themeColor="text1"/>
          <w:sz w:val="27"/>
          <w:szCs w:val="27"/>
        </w:rPr>
        <w:t xml:space="preserve"> (Cộ</w:t>
      </w:r>
      <w:r w:rsidR="005E109A" w:rsidRPr="00C17D5E">
        <w:rPr>
          <w:rFonts w:cs="Times New Roman"/>
          <w:color w:val="000000" w:themeColor="text1"/>
          <w:sz w:val="27"/>
          <w:szCs w:val="27"/>
        </w:rPr>
        <w:t>t 3</w:t>
      </w:r>
      <w:r w:rsidRPr="00C17D5E">
        <w:rPr>
          <w:rFonts w:cs="Times New Roman"/>
          <w:color w:val="000000" w:themeColor="text1"/>
          <w:sz w:val="27"/>
          <w:szCs w:val="27"/>
        </w:rPr>
        <w:t>).</w:t>
      </w:r>
    </w:p>
    <w:p w14:paraId="1704CD65" w14:textId="6B9BEAF7" w:rsidR="00057344" w:rsidRPr="00C17D5E" w:rsidRDefault="008F5AA9" w:rsidP="003A52A5">
      <w:pPr>
        <w:widowControl w:val="0"/>
        <w:spacing w:line="312" w:lineRule="auto"/>
        <w:rPr>
          <w:rFonts w:cs="Times New Roman"/>
          <w:color w:val="000000" w:themeColor="text1"/>
          <w:sz w:val="27"/>
          <w:szCs w:val="27"/>
        </w:rPr>
      </w:pPr>
      <w:r w:rsidRPr="00C17D5E">
        <w:rPr>
          <w:rFonts w:cs="Times New Roman"/>
          <w:color w:val="000000" w:themeColor="text1"/>
          <w:sz w:val="27"/>
          <w:szCs w:val="27"/>
        </w:rPr>
        <w:t>Trang trại</w:t>
      </w:r>
      <w:r w:rsidR="00CD24C6" w:rsidRPr="00C17D5E">
        <w:rPr>
          <w:rFonts w:cs="Times New Roman"/>
          <w:color w:val="000000" w:themeColor="text1"/>
          <w:sz w:val="27"/>
          <w:szCs w:val="27"/>
        </w:rPr>
        <w:t xml:space="preserve"> thuộc nhóm I</w:t>
      </w:r>
      <w:r w:rsidR="00057344" w:rsidRPr="00C17D5E">
        <w:rPr>
          <w:rFonts w:cs="Times New Roman"/>
          <w:color w:val="000000" w:themeColor="text1"/>
          <w:sz w:val="27"/>
          <w:szCs w:val="27"/>
        </w:rPr>
        <w:t xml:space="preserve"> có số thứ tự 3 mục I </w:t>
      </w:r>
      <w:r w:rsidR="00807057" w:rsidRPr="00C17D5E">
        <w:rPr>
          <w:rFonts w:cs="Times New Roman"/>
          <w:color w:val="000000" w:themeColor="text1"/>
          <w:sz w:val="27"/>
          <w:szCs w:val="27"/>
        </w:rPr>
        <w:t>Phụ lục III Danh mục dự án đầu tư nhóm I có nguy cơ tác động xấu đến môi trường ở mức độ cao quy định tại khoản 3 Điều 28 Luật Bảo vệ môi trường ban hành kèm theo Nghị định số 08/2022/NĐ-CP ngày 10/01/2022 của Chính phủ quy định chi tiết một số điều của Luật Bảo vệ môi trường</w:t>
      </w:r>
      <w:r w:rsidR="00B70B88" w:rsidRPr="00C17D5E">
        <w:rPr>
          <w:rFonts w:cs="Times New Roman"/>
          <w:color w:val="000000" w:themeColor="text1"/>
          <w:sz w:val="27"/>
          <w:szCs w:val="27"/>
        </w:rPr>
        <w:t>: d</w:t>
      </w:r>
      <w:r w:rsidR="00057344" w:rsidRPr="00C17D5E">
        <w:rPr>
          <w:rFonts w:cs="Times New Roman"/>
          <w:color w:val="000000" w:themeColor="text1"/>
          <w:sz w:val="27"/>
          <w:szCs w:val="27"/>
        </w:rPr>
        <w:t xml:space="preserve">ự án đầu tư quy định tại điểm a khoản 3 Điều 28 Luật Bảo vệ môi trường: </w:t>
      </w:r>
      <w:r w:rsidR="00B70B88" w:rsidRPr="00C17D5E">
        <w:rPr>
          <w:rFonts w:cs="Times New Roman"/>
          <w:i/>
          <w:color w:val="000000" w:themeColor="text1"/>
          <w:sz w:val="27"/>
          <w:szCs w:val="27"/>
        </w:rPr>
        <w:t>“</w:t>
      </w:r>
      <w:r w:rsidR="00057344" w:rsidRPr="00C17D5E">
        <w:rPr>
          <w:rFonts w:cs="Times New Roman"/>
          <w:i/>
          <w:color w:val="000000" w:themeColor="text1"/>
          <w:sz w:val="27"/>
          <w:szCs w:val="27"/>
        </w:rPr>
        <w:t>dự án thuộc loại hình sản xuất, kinh doanh, dịch vụ có nguy cơ gây ô nhiễm môi trường với công suất lớn quy định tại Cột 3 Phụ lục II ban hành kèm theo Nghị định này</w:t>
      </w:r>
      <w:r w:rsidR="00B70B88" w:rsidRPr="00C17D5E">
        <w:rPr>
          <w:rFonts w:cs="Times New Roman"/>
          <w:i/>
          <w:color w:val="000000" w:themeColor="text1"/>
          <w:sz w:val="27"/>
          <w:szCs w:val="27"/>
        </w:rPr>
        <w:t>”</w:t>
      </w:r>
      <w:r w:rsidR="00057344" w:rsidRPr="00C17D5E">
        <w:rPr>
          <w:rFonts w:cs="Times New Roman"/>
          <w:color w:val="000000" w:themeColor="text1"/>
          <w:sz w:val="27"/>
          <w:szCs w:val="27"/>
        </w:rPr>
        <w:t>.</w:t>
      </w:r>
    </w:p>
    <w:p w14:paraId="58F7ACA4" w14:textId="67B45A3D" w:rsidR="004F3572" w:rsidRPr="00C17D5E" w:rsidRDefault="004F3572" w:rsidP="003A52A5">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Thẩm quyền phê duyệt giấy phép môi trường: </w:t>
      </w:r>
      <w:r w:rsidR="00766593" w:rsidRPr="00C17D5E">
        <w:rPr>
          <w:rFonts w:cs="Times New Roman"/>
          <w:color w:val="000000" w:themeColor="text1"/>
          <w:sz w:val="27"/>
          <w:szCs w:val="27"/>
        </w:rPr>
        <w:t xml:space="preserve">Trang trại </w:t>
      </w:r>
      <w:r w:rsidR="00580161" w:rsidRPr="00C17D5E">
        <w:rPr>
          <w:rFonts w:cs="Times New Roman"/>
          <w:color w:val="000000" w:themeColor="text1"/>
          <w:sz w:val="27"/>
          <w:szCs w:val="27"/>
        </w:rPr>
        <w:t xml:space="preserve">đã được UBND tỉnh </w:t>
      </w:r>
      <w:r w:rsidR="00D91252" w:rsidRPr="00C17D5E">
        <w:rPr>
          <w:rFonts w:cs="Times New Roman"/>
          <w:color w:val="000000" w:themeColor="text1"/>
          <w:sz w:val="27"/>
          <w:szCs w:val="27"/>
        </w:rPr>
        <w:t>Tây Ninh</w:t>
      </w:r>
      <w:r w:rsidR="00580161" w:rsidRPr="00C17D5E">
        <w:rPr>
          <w:rFonts w:cs="Times New Roman"/>
          <w:color w:val="000000" w:themeColor="text1"/>
          <w:sz w:val="27"/>
          <w:szCs w:val="27"/>
        </w:rPr>
        <w:t xml:space="preserve"> phê duyệt báo cáo đánh giá tác động môi trường</w:t>
      </w:r>
      <w:r w:rsidR="00AB39A9" w:rsidRPr="00C17D5E">
        <w:rPr>
          <w:rFonts w:cs="Times New Roman"/>
          <w:color w:val="000000" w:themeColor="text1"/>
          <w:sz w:val="27"/>
          <w:szCs w:val="27"/>
        </w:rPr>
        <w:t>,</w:t>
      </w:r>
      <w:r w:rsidR="00580161" w:rsidRPr="00C17D5E">
        <w:rPr>
          <w:rFonts w:cs="Times New Roman"/>
          <w:color w:val="000000" w:themeColor="text1"/>
          <w:sz w:val="27"/>
          <w:szCs w:val="27"/>
        </w:rPr>
        <w:t xml:space="preserve"> </w:t>
      </w:r>
      <w:r w:rsidR="00AB39A9" w:rsidRPr="00C17D5E">
        <w:rPr>
          <w:rFonts w:cs="Times New Roman"/>
          <w:color w:val="000000" w:themeColor="text1"/>
          <w:sz w:val="27"/>
          <w:szCs w:val="27"/>
        </w:rPr>
        <w:t xml:space="preserve">do đó, </w:t>
      </w:r>
      <w:r w:rsidR="008F5AA9" w:rsidRPr="00C17D5E">
        <w:rPr>
          <w:rFonts w:cs="Times New Roman"/>
          <w:color w:val="000000" w:themeColor="text1"/>
          <w:sz w:val="27"/>
          <w:szCs w:val="27"/>
        </w:rPr>
        <w:t>Trang trại</w:t>
      </w:r>
      <w:r w:rsidR="00580161" w:rsidRPr="00C17D5E">
        <w:rPr>
          <w:rFonts w:cs="Times New Roman"/>
          <w:color w:val="000000" w:themeColor="text1"/>
          <w:sz w:val="27"/>
          <w:szCs w:val="27"/>
        </w:rPr>
        <w:t xml:space="preserve"> thuộc đối tượng lập giấy phép môi trường do UBND tỉnh </w:t>
      </w:r>
      <w:r w:rsidR="00D91252" w:rsidRPr="00C17D5E">
        <w:rPr>
          <w:rFonts w:cs="Times New Roman"/>
          <w:color w:val="000000" w:themeColor="text1"/>
          <w:sz w:val="27"/>
          <w:szCs w:val="27"/>
        </w:rPr>
        <w:t>Tây Ninh</w:t>
      </w:r>
      <w:r w:rsidR="00580161" w:rsidRPr="00C17D5E">
        <w:rPr>
          <w:rFonts w:cs="Times New Roman"/>
          <w:color w:val="000000" w:themeColor="text1"/>
          <w:sz w:val="27"/>
          <w:szCs w:val="27"/>
        </w:rPr>
        <w:t xml:space="preserve"> phê duyệt theo điểm c khoản 3 điề</w:t>
      </w:r>
      <w:r w:rsidR="005816E8" w:rsidRPr="00C17D5E">
        <w:rPr>
          <w:rFonts w:cs="Times New Roman"/>
          <w:color w:val="000000" w:themeColor="text1"/>
          <w:sz w:val="27"/>
          <w:szCs w:val="27"/>
        </w:rPr>
        <w:t>u 41</w:t>
      </w:r>
      <w:r w:rsidR="00580161" w:rsidRPr="00C17D5E">
        <w:rPr>
          <w:rFonts w:cs="Times New Roman"/>
          <w:color w:val="000000" w:themeColor="text1"/>
          <w:sz w:val="27"/>
          <w:szCs w:val="27"/>
        </w:rPr>
        <w:t xml:space="preserve"> </w:t>
      </w:r>
      <w:r w:rsidR="00D91252" w:rsidRPr="00C17D5E">
        <w:rPr>
          <w:rFonts w:cs="Times New Roman"/>
          <w:color w:val="000000" w:themeColor="text1"/>
          <w:sz w:val="27"/>
          <w:szCs w:val="27"/>
        </w:rPr>
        <w:t>L</w:t>
      </w:r>
      <w:r w:rsidR="00580161" w:rsidRPr="00C17D5E">
        <w:rPr>
          <w:rFonts w:cs="Times New Roman"/>
          <w:color w:val="000000" w:themeColor="text1"/>
          <w:sz w:val="27"/>
          <w:szCs w:val="27"/>
        </w:rPr>
        <w:t>uậ</w:t>
      </w:r>
      <w:r w:rsidR="008F5AA9" w:rsidRPr="00C17D5E">
        <w:rPr>
          <w:rFonts w:cs="Times New Roman"/>
          <w:color w:val="000000" w:themeColor="text1"/>
          <w:sz w:val="27"/>
          <w:szCs w:val="27"/>
        </w:rPr>
        <w:t>t B</w:t>
      </w:r>
      <w:r w:rsidR="00580161" w:rsidRPr="00C17D5E">
        <w:rPr>
          <w:rFonts w:cs="Times New Roman"/>
          <w:color w:val="000000" w:themeColor="text1"/>
          <w:sz w:val="27"/>
          <w:szCs w:val="27"/>
        </w:rPr>
        <w:t>ảo vệ môi trường năm 202</w:t>
      </w:r>
      <w:r w:rsidR="00BF62E9" w:rsidRPr="00C17D5E">
        <w:rPr>
          <w:rFonts w:cs="Times New Roman"/>
          <w:color w:val="000000" w:themeColor="text1"/>
          <w:sz w:val="27"/>
          <w:szCs w:val="27"/>
        </w:rPr>
        <w:t>0</w:t>
      </w:r>
      <w:r w:rsidR="00580161" w:rsidRPr="00C17D5E">
        <w:rPr>
          <w:rFonts w:cs="Times New Roman"/>
          <w:color w:val="000000" w:themeColor="text1"/>
          <w:sz w:val="27"/>
          <w:szCs w:val="27"/>
        </w:rPr>
        <w:t xml:space="preserve">. </w:t>
      </w:r>
    </w:p>
    <w:p w14:paraId="6072D16B" w14:textId="2C8AF58B" w:rsidR="00EE0E2C" w:rsidRPr="00C17D5E" w:rsidRDefault="00237107" w:rsidP="00304221">
      <w:pPr>
        <w:widowControl w:val="0"/>
        <w:spacing w:line="312" w:lineRule="auto"/>
        <w:rPr>
          <w:rFonts w:cs="Times New Roman"/>
          <w:color w:val="000000" w:themeColor="text1"/>
          <w:sz w:val="27"/>
          <w:szCs w:val="27"/>
        </w:rPr>
      </w:pPr>
      <w:r w:rsidRPr="00C17D5E">
        <w:rPr>
          <w:rFonts w:cs="Times New Roman"/>
          <w:color w:val="000000" w:themeColor="text1"/>
          <w:sz w:val="27"/>
          <w:szCs w:val="27"/>
        </w:rPr>
        <w:t>Hiện nay, Trang trại đã xây dựng hoàn chỉnh 100% các hạng mụ</w:t>
      </w:r>
      <w:r w:rsidR="00066D69" w:rsidRPr="00C17D5E">
        <w:rPr>
          <w:rFonts w:cs="Times New Roman"/>
          <w:color w:val="000000" w:themeColor="text1"/>
          <w:sz w:val="27"/>
          <w:szCs w:val="27"/>
        </w:rPr>
        <w:t xml:space="preserve">c công trình, các </w:t>
      </w:r>
      <w:r w:rsidR="00066D69" w:rsidRPr="00C17D5E">
        <w:rPr>
          <w:rFonts w:cs="Times New Roman"/>
          <w:color w:val="000000" w:themeColor="text1"/>
          <w:sz w:val="27"/>
          <w:szCs w:val="27"/>
        </w:rPr>
        <w:lastRenderedPageBreak/>
        <w:t>hạng mục máy móc thiết bị đã lắp đặt tại Trang trại đạt 80%</w:t>
      </w:r>
      <w:r w:rsidR="00304221" w:rsidRPr="00C17D5E">
        <w:rPr>
          <w:rFonts w:cs="Times New Roman"/>
          <w:color w:val="000000" w:themeColor="text1"/>
          <w:sz w:val="27"/>
          <w:szCs w:val="27"/>
        </w:rPr>
        <w:t>, đ</w:t>
      </w:r>
      <w:r w:rsidR="00066D69" w:rsidRPr="00C17D5E">
        <w:rPr>
          <w:rFonts w:cs="Times New Roman"/>
          <w:color w:val="000000" w:themeColor="text1"/>
          <w:sz w:val="27"/>
          <w:szCs w:val="27"/>
        </w:rPr>
        <w:t>ến nay Trang trại chưa đi vào vận hành thử nghiệm</w:t>
      </w:r>
      <w:r w:rsidR="00304221" w:rsidRPr="00C17D5E">
        <w:rPr>
          <w:rFonts w:cs="Times New Roman"/>
          <w:color w:val="000000" w:themeColor="text1"/>
          <w:sz w:val="27"/>
          <w:szCs w:val="27"/>
        </w:rPr>
        <w:t>, do đó.</w:t>
      </w:r>
      <w:r w:rsidR="00827ECA" w:rsidRPr="00C17D5E">
        <w:rPr>
          <w:rFonts w:cs="Times New Roman"/>
          <w:color w:val="000000" w:themeColor="text1"/>
          <w:sz w:val="27"/>
          <w:szCs w:val="27"/>
        </w:rPr>
        <w:t xml:space="preserve"> </w:t>
      </w:r>
      <w:r w:rsidR="00304221" w:rsidRPr="00C17D5E">
        <w:rPr>
          <w:rFonts w:cs="Times New Roman"/>
          <w:color w:val="000000" w:themeColor="text1"/>
          <w:sz w:val="27"/>
          <w:szCs w:val="27"/>
        </w:rPr>
        <w:t>D</w:t>
      </w:r>
      <w:r w:rsidR="00EE0E2C" w:rsidRPr="00C17D5E">
        <w:rPr>
          <w:rFonts w:cs="Times New Roman"/>
          <w:color w:val="000000" w:themeColor="text1"/>
          <w:sz w:val="27"/>
          <w:szCs w:val="27"/>
        </w:rPr>
        <w:t xml:space="preserve">o đó, Nhà đầu tư Huỳnh Văn Cường tiến hành lập Báo cáo đề xuất cấp Giấy phép môi trường cho “Trang trại chăn nuôi heo theo mô hình trại lạnh khép kín, quy mô 3.000 con heo nái” tại </w:t>
      </w:r>
      <w:r w:rsidR="00CB69F1" w:rsidRPr="00C17D5E">
        <w:rPr>
          <w:rFonts w:cs="Times New Roman"/>
          <w:color w:val="000000" w:themeColor="text1"/>
          <w:sz w:val="27"/>
          <w:szCs w:val="27"/>
        </w:rPr>
        <w:t>ấp Thành Tân, xã Thành Long, huyện Châu Thành, tỉnh Tây Ninh</w:t>
      </w:r>
      <w:r w:rsidR="00EE0E2C" w:rsidRPr="00C17D5E">
        <w:rPr>
          <w:rFonts w:cs="Times New Roman"/>
          <w:color w:val="000000" w:themeColor="text1"/>
          <w:sz w:val="27"/>
          <w:szCs w:val="27"/>
        </w:rPr>
        <w:t xml:space="preserve"> theo mẫu báo cáo đề xuất tại Phụ lục VIII ban hành kèm theo Nghị định số 08/2022/NĐ - CP ngày 10/01/2022 của Chính phủ quy định chi tiết một số điều của Luật Bảo vệ môi trường và trình lên Ủy ban nhân dân tỉnh Tây Ninh để được cấp Giấy phép môi trường theo quy định</w:t>
      </w:r>
    </w:p>
    <w:p w14:paraId="76EAFC65" w14:textId="014A7818" w:rsidR="00020B3B" w:rsidRPr="00C17D5E" w:rsidRDefault="00020B3B" w:rsidP="00020B3B">
      <w:pPr>
        <w:pStyle w:val="Heading2"/>
      </w:pPr>
      <w:bookmarkStart w:id="12" w:name="_Toc54700648"/>
      <w:bookmarkStart w:id="13" w:name="_Toc54278043"/>
      <w:bookmarkStart w:id="14" w:name="_Toc54277334"/>
      <w:bookmarkStart w:id="15" w:name="_Toc30151250"/>
      <w:bookmarkStart w:id="16" w:name="_Toc23168949"/>
      <w:bookmarkStart w:id="17" w:name="_Toc12966780"/>
      <w:bookmarkStart w:id="18" w:name="_Toc11262045"/>
      <w:bookmarkStart w:id="19" w:name="_Toc161750260"/>
      <w:bookmarkStart w:id="20" w:name="_Toc168035879"/>
      <w:r w:rsidRPr="00C17D5E">
        <w:t xml:space="preserve">3. Đặc điểm vị trí và các đối tượng tự nhiên, KT-XH xung quanh </w:t>
      </w:r>
      <w:bookmarkEnd w:id="12"/>
      <w:bookmarkEnd w:id="13"/>
      <w:bookmarkEnd w:id="14"/>
      <w:bookmarkEnd w:id="15"/>
      <w:bookmarkEnd w:id="16"/>
      <w:bookmarkEnd w:id="17"/>
      <w:bookmarkEnd w:id="18"/>
      <w:r w:rsidRPr="00C17D5E">
        <w:t>Trang trại:</w:t>
      </w:r>
      <w:bookmarkEnd w:id="19"/>
      <w:bookmarkEnd w:id="20"/>
    </w:p>
    <w:p w14:paraId="3AC1DE00" w14:textId="67C1F591" w:rsidR="00A861C6" w:rsidRPr="00C17D5E" w:rsidRDefault="00CB69F1" w:rsidP="00DB4597">
      <w:pPr>
        <w:pStyle w:val="Chthng"/>
        <w:spacing w:before="0" w:after="0" w:line="264" w:lineRule="auto"/>
        <w:ind w:firstLine="539"/>
        <w:rPr>
          <w:rFonts w:cs="Times New Roman"/>
          <w:color w:val="000000" w:themeColor="text1"/>
          <w:sz w:val="27"/>
          <w:szCs w:val="27"/>
        </w:rPr>
      </w:pPr>
      <w:r w:rsidRPr="00C17D5E">
        <w:rPr>
          <w:noProof/>
          <w:color w:val="000000" w:themeColor="text1"/>
          <w:lang w:eastAsia="en-US"/>
        </w:rPr>
        <w:drawing>
          <wp:anchor distT="0" distB="0" distL="114300" distR="114300" simplePos="0" relativeHeight="252206080" behindDoc="1" locked="0" layoutInCell="1" allowOverlap="1" wp14:anchorId="3F5A165C" wp14:editId="5AC15CBE">
            <wp:simplePos x="0" y="0"/>
            <wp:positionH relativeFrom="column">
              <wp:posOffset>123190</wp:posOffset>
            </wp:positionH>
            <wp:positionV relativeFrom="paragraph">
              <wp:posOffset>215900</wp:posOffset>
            </wp:positionV>
            <wp:extent cx="5478145" cy="4881880"/>
            <wp:effectExtent l="0" t="0" r="8255" b="0"/>
            <wp:wrapTight wrapText="bothSides">
              <wp:wrapPolygon edited="0">
                <wp:start x="0" y="0"/>
                <wp:lineTo x="0" y="21493"/>
                <wp:lineTo x="21557" y="21493"/>
                <wp:lineTo x="21557"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478145" cy="4881880"/>
                    </a:xfrm>
                    <a:prstGeom prst="rect">
                      <a:avLst/>
                    </a:prstGeom>
                  </pic:spPr>
                </pic:pic>
              </a:graphicData>
            </a:graphic>
            <wp14:sizeRelH relativeFrom="margin">
              <wp14:pctWidth>0</wp14:pctWidth>
            </wp14:sizeRelH>
            <wp14:sizeRelV relativeFrom="margin">
              <wp14:pctHeight>0</wp14:pctHeight>
            </wp14:sizeRelV>
          </wp:anchor>
        </w:drawing>
      </w:r>
      <w:r w:rsidR="00020B3B" w:rsidRPr="00C17D5E">
        <w:rPr>
          <w:rStyle w:val="fontstyle01"/>
          <w:rFonts w:ascii="Times New Roman" w:eastAsiaTheme="minorHAnsi" w:hAnsi="Times New Roman"/>
          <w:color w:val="000000" w:themeColor="text1"/>
          <w:sz w:val="27"/>
          <w:szCs w:val="27"/>
        </w:rPr>
        <w:t xml:space="preserve">Sơ đồ vị trí các đối tượng tự nhiên và xã hội xung quanh khu vực </w:t>
      </w:r>
      <w:r w:rsidR="00DB4597" w:rsidRPr="00C17D5E">
        <w:rPr>
          <w:rStyle w:val="fontstyle01"/>
          <w:rFonts w:ascii="Times New Roman" w:eastAsiaTheme="minorHAnsi" w:hAnsi="Times New Roman"/>
          <w:color w:val="000000" w:themeColor="text1"/>
          <w:sz w:val="27"/>
          <w:szCs w:val="27"/>
        </w:rPr>
        <w:t>Trang trại</w:t>
      </w:r>
      <w:r w:rsidR="00655A91" w:rsidRPr="00C17D5E">
        <w:rPr>
          <w:rStyle w:val="fontstyle01"/>
          <w:rFonts w:ascii="Times New Roman" w:eastAsiaTheme="minorHAnsi" w:hAnsi="Times New Roman"/>
          <w:color w:val="000000" w:themeColor="text1"/>
          <w:sz w:val="27"/>
          <w:szCs w:val="27"/>
        </w:rPr>
        <w:t>:</w:t>
      </w:r>
    </w:p>
    <w:p w14:paraId="12D34BD1" w14:textId="0C2E6CFA" w:rsidR="00785BA6" w:rsidRPr="00C17D5E" w:rsidRDefault="00962431" w:rsidP="00A861C6">
      <w:pPr>
        <w:widowControl w:val="0"/>
        <w:spacing w:line="312" w:lineRule="auto"/>
        <w:jc w:val="center"/>
        <w:rPr>
          <w:rFonts w:cs="Times New Roman"/>
          <w:b/>
          <w:i/>
          <w:color w:val="000000" w:themeColor="text1"/>
          <w:sz w:val="27"/>
          <w:szCs w:val="27"/>
        </w:rPr>
      </w:pPr>
      <w:bookmarkStart w:id="21" w:name="_Toc166573979"/>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w:t>
      </w:r>
      <w:r w:rsidRPr="00C17D5E">
        <w:rPr>
          <w:b/>
          <w:i/>
          <w:color w:val="000000" w:themeColor="text1"/>
          <w:sz w:val="27"/>
          <w:szCs w:val="27"/>
        </w:rPr>
        <w:fldChar w:fldCharType="end"/>
      </w:r>
      <w:r w:rsidRPr="00C17D5E">
        <w:rPr>
          <w:b/>
          <w:i/>
          <w:color w:val="000000" w:themeColor="text1"/>
          <w:sz w:val="27"/>
          <w:szCs w:val="27"/>
        </w:rPr>
        <w:t xml:space="preserve">. </w:t>
      </w:r>
      <w:r w:rsidR="00185DAC" w:rsidRPr="00C17D5E">
        <w:rPr>
          <w:rFonts w:cs="Times New Roman"/>
          <w:b/>
          <w:i/>
          <w:color w:val="000000" w:themeColor="text1"/>
          <w:sz w:val="27"/>
          <w:szCs w:val="27"/>
        </w:rPr>
        <w:t>Sơ đồ vị trí</w:t>
      </w:r>
      <w:r w:rsidR="009B2AE8" w:rsidRPr="00C17D5E">
        <w:rPr>
          <w:rFonts w:cs="Times New Roman"/>
          <w:b/>
          <w:i/>
          <w:color w:val="000000" w:themeColor="text1"/>
          <w:sz w:val="27"/>
          <w:szCs w:val="27"/>
        </w:rPr>
        <w:t xml:space="preserve"> </w:t>
      </w:r>
      <w:r w:rsidR="00185DAC" w:rsidRPr="00C17D5E">
        <w:rPr>
          <w:rFonts w:cs="Times New Roman"/>
          <w:b/>
          <w:i/>
          <w:color w:val="000000" w:themeColor="text1"/>
          <w:sz w:val="27"/>
          <w:szCs w:val="27"/>
        </w:rPr>
        <w:t>Trang trại</w:t>
      </w:r>
      <w:bookmarkEnd w:id="21"/>
    </w:p>
    <w:p w14:paraId="07753ED2" w14:textId="3F3B5331" w:rsidR="009E7D5D" w:rsidRPr="00C17D5E" w:rsidRDefault="00DB4597" w:rsidP="00CB69F1">
      <w:pPr>
        <w:widowControl w:val="0"/>
        <w:spacing w:line="312" w:lineRule="auto"/>
        <w:ind w:firstLine="284"/>
        <w:rPr>
          <w:rStyle w:val="fontstyle01"/>
          <w:rFonts w:ascii="Times New Roman" w:hAnsi="Times New Roman"/>
          <w:b/>
          <w:color w:val="000000" w:themeColor="text1"/>
          <w:sz w:val="27"/>
          <w:szCs w:val="27"/>
        </w:rPr>
      </w:pPr>
      <w:r w:rsidRPr="00C17D5E">
        <w:rPr>
          <w:rStyle w:val="fontstyle01"/>
          <w:rFonts w:ascii="Times New Roman" w:hAnsi="Times New Roman"/>
          <w:b/>
          <w:color w:val="000000" w:themeColor="text1"/>
          <w:sz w:val="27"/>
          <w:szCs w:val="27"/>
        </w:rPr>
        <w:t>3.1</w:t>
      </w:r>
      <w:r w:rsidR="009E7D5D" w:rsidRPr="00C17D5E">
        <w:rPr>
          <w:rStyle w:val="fontstyle01"/>
          <w:rFonts w:ascii="Times New Roman" w:hAnsi="Times New Roman"/>
          <w:b/>
          <w:color w:val="000000" w:themeColor="text1"/>
          <w:sz w:val="27"/>
          <w:szCs w:val="27"/>
        </w:rPr>
        <w:t>. Các đối tượng tự nhiên</w:t>
      </w:r>
      <w:r w:rsidR="00DB73E3" w:rsidRPr="00C17D5E">
        <w:rPr>
          <w:rStyle w:val="fontstyle01"/>
          <w:rFonts w:ascii="Times New Roman" w:hAnsi="Times New Roman"/>
          <w:b/>
          <w:color w:val="000000" w:themeColor="text1"/>
          <w:sz w:val="27"/>
          <w:szCs w:val="27"/>
        </w:rPr>
        <w:t>:</w:t>
      </w:r>
    </w:p>
    <w:p w14:paraId="360F2AFF" w14:textId="1BD98218" w:rsidR="009E7D5D" w:rsidRPr="00C17D5E" w:rsidRDefault="009E7D5D" w:rsidP="00CB69F1">
      <w:pPr>
        <w:widowControl w:val="0"/>
        <w:spacing w:line="312" w:lineRule="auto"/>
        <w:rPr>
          <w:rStyle w:val="fontstyle01"/>
          <w:rFonts w:ascii="Times New Roman" w:hAnsi="Times New Roman"/>
          <w:color w:val="000000" w:themeColor="text1"/>
          <w:sz w:val="27"/>
          <w:szCs w:val="27"/>
        </w:rPr>
      </w:pPr>
      <w:r w:rsidRPr="00C17D5E">
        <w:rPr>
          <w:rStyle w:val="fontstyle01"/>
          <w:rFonts w:ascii="Times New Roman" w:hAnsi="Times New Roman"/>
          <w:color w:val="000000" w:themeColor="text1"/>
          <w:sz w:val="27"/>
          <w:szCs w:val="27"/>
        </w:rPr>
        <w:t xml:space="preserve">Hệ thống sông, suối: </w:t>
      </w:r>
      <w:r w:rsidR="00DB73E3" w:rsidRPr="00C17D5E">
        <w:rPr>
          <w:rStyle w:val="fontstyle01"/>
          <w:rFonts w:ascii="Times New Roman" w:hAnsi="Times New Roman"/>
          <w:color w:val="000000" w:themeColor="text1"/>
          <w:sz w:val="27"/>
          <w:szCs w:val="27"/>
        </w:rPr>
        <w:t>Trang trại</w:t>
      </w:r>
      <w:r w:rsidRPr="00C17D5E">
        <w:rPr>
          <w:rStyle w:val="fontstyle01"/>
          <w:rFonts w:ascii="Times New Roman" w:hAnsi="Times New Roman"/>
          <w:color w:val="000000" w:themeColor="text1"/>
          <w:sz w:val="27"/>
          <w:szCs w:val="27"/>
        </w:rPr>
        <w:t xml:space="preserve"> cách rạch Ông Cố khoảng 500m.</w:t>
      </w:r>
      <w:r w:rsidR="00655A91" w:rsidRPr="00C17D5E">
        <w:rPr>
          <w:rStyle w:val="fontstyle01"/>
          <w:rFonts w:ascii="Times New Roman" w:hAnsi="Times New Roman"/>
          <w:color w:val="000000" w:themeColor="text1"/>
          <w:sz w:val="27"/>
          <w:szCs w:val="27"/>
        </w:rPr>
        <w:t xml:space="preserve"> X</w:t>
      </w:r>
      <w:r w:rsidRPr="00C17D5E">
        <w:rPr>
          <w:rStyle w:val="fontstyle01"/>
          <w:rFonts w:ascii="Times New Roman" w:hAnsi="Times New Roman"/>
          <w:color w:val="000000" w:themeColor="text1"/>
          <w:sz w:val="27"/>
          <w:szCs w:val="27"/>
        </w:rPr>
        <w:t xml:space="preserve">ung quanh khu vực </w:t>
      </w:r>
      <w:r w:rsidR="00655A91" w:rsidRPr="00C17D5E">
        <w:rPr>
          <w:rStyle w:val="fontstyle01"/>
          <w:rFonts w:ascii="Times New Roman" w:hAnsi="Times New Roman"/>
          <w:color w:val="000000" w:themeColor="text1"/>
          <w:sz w:val="27"/>
          <w:szCs w:val="27"/>
        </w:rPr>
        <w:t>Trang trại</w:t>
      </w:r>
      <w:r w:rsidRPr="00C17D5E">
        <w:rPr>
          <w:rStyle w:val="fontstyle01"/>
          <w:rFonts w:ascii="Times New Roman" w:hAnsi="Times New Roman"/>
          <w:color w:val="000000" w:themeColor="text1"/>
          <w:sz w:val="27"/>
          <w:szCs w:val="27"/>
        </w:rPr>
        <w:t xml:space="preserve"> chủ yếu là vườn cao su. </w:t>
      </w:r>
    </w:p>
    <w:p w14:paraId="7EF137CC" w14:textId="77777777" w:rsidR="009E7D5D" w:rsidRPr="00C17D5E" w:rsidRDefault="009E7D5D" w:rsidP="009E7D5D">
      <w:pPr>
        <w:spacing w:line="312" w:lineRule="auto"/>
        <w:rPr>
          <w:rStyle w:val="fontstyle01"/>
          <w:rFonts w:ascii="Times New Roman" w:hAnsi="Times New Roman"/>
          <w:color w:val="000000" w:themeColor="text1"/>
          <w:sz w:val="27"/>
          <w:szCs w:val="27"/>
        </w:rPr>
      </w:pPr>
      <w:r w:rsidRPr="00C17D5E">
        <w:rPr>
          <w:rStyle w:val="fontstyle01"/>
          <w:rFonts w:ascii="Times New Roman" w:hAnsi="Times New Roman"/>
          <w:color w:val="000000" w:themeColor="text1"/>
          <w:sz w:val="27"/>
          <w:szCs w:val="27"/>
        </w:rPr>
        <w:lastRenderedPageBreak/>
        <w:t>Trang trại chăn nuôi đặt tại vị trí rộng thoáng nên thuận lợi trong việc hoạt động chăn nuôi.</w:t>
      </w:r>
    </w:p>
    <w:p w14:paraId="06F69209" w14:textId="7EC6B8D2" w:rsidR="009E7D5D" w:rsidRPr="00C17D5E" w:rsidRDefault="009E7D5D" w:rsidP="009E7D5D">
      <w:pPr>
        <w:spacing w:line="312" w:lineRule="auto"/>
        <w:rPr>
          <w:rStyle w:val="fontstyle01"/>
          <w:rFonts w:ascii="Times New Roman" w:hAnsi="Times New Roman"/>
          <w:color w:val="000000" w:themeColor="text1"/>
          <w:sz w:val="27"/>
          <w:szCs w:val="27"/>
        </w:rPr>
      </w:pPr>
      <w:r w:rsidRPr="00C17D5E">
        <w:rPr>
          <w:rStyle w:val="fontstyle01"/>
          <w:rFonts w:ascii="Times New Roman" w:hAnsi="Times New Roman"/>
          <w:color w:val="000000" w:themeColor="text1"/>
          <w:sz w:val="27"/>
          <w:szCs w:val="27"/>
        </w:rPr>
        <w:t xml:space="preserve">Hệ thực vật khu vực </w:t>
      </w:r>
      <w:r w:rsidR="00DB6DC4" w:rsidRPr="00C17D5E">
        <w:rPr>
          <w:rStyle w:val="fontstyle01"/>
          <w:rFonts w:ascii="Times New Roman" w:hAnsi="Times New Roman"/>
          <w:color w:val="000000" w:themeColor="text1"/>
          <w:sz w:val="27"/>
          <w:szCs w:val="27"/>
        </w:rPr>
        <w:t>Trang trại</w:t>
      </w:r>
      <w:r w:rsidRPr="00C17D5E">
        <w:rPr>
          <w:rStyle w:val="fontstyle01"/>
          <w:rFonts w:ascii="Times New Roman" w:hAnsi="Times New Roman"/>
          <w:color w:val="000000" w:themeColor="text1"/>
          <w:sz w:val="27"/>
          <w:szCs w:val="27"/>
        </w:rPr>
        <w:t xml:space="preserve"> chủ yếu là cao su, mía, … Hệ động vật tại khu vực </w:t>
      </w:r>
      <w:r w:rsidR="00DB6DC4" w:rsidRPr="00C17D5E">
        <w:rPr>
          <w:rStyle w:val="fontstyle01"/>
          <w:rFonts w:ascii="Times New Roman" w:hAnsi="Times New Roman"/>
          <w:color w:val="000000" w:themeColor="text1"/>
          <w:sz w:val="27"/>
          <w:szCs w:val="27"/>
        </w:rPr>
        <w:t>Trang trại</w:t>
      </w:r>
      <w:r w:rsidRPr="00C17D5E">
        <w:rPr>
          <w:rStyle w:val="fontstyle01"/>
          <w:rFonts w:ascii="Times New Roman" w:hAnsi="Times New Roman"/>
          <w:color w:val="000000" w:themeColor="text1"/>
          <w:sz w:val="27"/>
          <w:szCs w:val="27"/>
        </w:rPr>
        <w:t xml:space="preserve"> chủ yếu là cóc, nhái,… Nhìn chung, hệ động thực vật tại khu vực </w:t>
      </w:r>
      <w:r w:rsidR="00DB6DC4" w:rsidRPr="00C17D5E">
        <w:rPr>
          <w:rStyle w:val="fontstyle01"/>
          <w:rFonts w:ascii="Times New Roman" w:hAnsi="Times New Roman"/>
          <w:color w:val="000000" w:themeColor="text1"/>
          <w:sz w:val="27"/>
          <w:szCs w:val="27"/>
        </w:rPr>
        <w:t>Trang trại</w:t>
      </w:r>
      <w:r w:rsidRPr="00C17D5E">
        <w:rPr>
          <w:rStyle w:val="fontstyle01"/>
          <w:rFonts w:ascii="Times New Roman" w:hAnsi="Times New Roman"/>
          <w:color w:val="000000" w:themeColor="text1"/>
          <w:sz w:val="27"/>
          <w:szCs w:val="27"/>
        </w:rPr>
        <w:t xml:space="preserve"> không đa dạng và phong phú.</w:t>
      </w:r>
    </w:p>
    <w:p w14:paraId="3C4D1FBD" w14:textId="019B37FC" w:rsidR="009E7D5D" w:rsidRPr="00C17D5E" w:rsidRDefault="00DB4597" w:rsidP="00DB73E3">
      <w:pPr>
        <w:spacing w:line="312" w:lineRule="auto"/>
        <w:ind w:firstLine="284"/>
        <w:rPr>
          <w:rStyle w:val="fontstyle01"/>
          <w:rFonts w:ascii="Times New Roman" w:hAnsi="Times New Roman"/>
          <w:b/>
          <w:color w:val="000000" w:themeColor="text1"/>
          <w:sz w:val="27"/>
          <w:szCs w:val="27"/>
        </w:rPr>
      </w:pPr>
      <w:r w:rsidRPr="00C17D5E">
        <w:rPr>
          <w:rStyle w:val="fontstyle01"/>
          <w:rFonts w:ascii="Times New Roman" w:hAnsi="Times New Roman" w:cs="Times New Roman"/>
          <w:b/>
          <w:color w:val="000000" w:themeColor="text1"/>
          <w:sz w:val="27"/>
          <w:szCs w:val="27"/>
        </w:rPr>
        <w:t>3.2</w:t>
      </w:r>
      <w:r w:rsidR="009E7D5D" w:rsidRPr="00C17D5E">
        <w:rPr>
          <w:rStyle w:val="fontstyle01"/>
          <w:rFonts w:ascii="Times New Roman" w:hAnsi="Times New Roman" w:cs="Times New Roman"/>
          <w:b/>
          <w:color w:val="000000" w:themeColor="text1"/>
          <w:sz w:val="27"/>
          <w:szCs w:val="27"/>
        </w:rPr>
        <w:t>. Các đối tượng kinh tế - xã hội</w:t>
      </w:r>
      <w:r w:rsidR="00DB73E3" w:rsidRPr="00C17D5E">
        <w:rPr>
          <w:rStyle w:val="fontstyle01"/>
          <w:rFonts w:ascii="Times New Roman" w:hAnsi="Times New Roman" w:cs="Times New Roman"/>
          <w:b/>
          <w:color w:val="000000" w:themeColor="text1"/>
          <w:sz w:val="27"/>
          <w:szCs w:val="27"/>
        </w:rPr>
        <w:t>:</w:t>
      </w:r>
    </w:p>
    <w:p w14:paraId="75C75F89"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Dự án nằm xa khu vực dân cư, xung quanh không có nhà dân.</w:t>
      </w:r>
    </w:p>
    <w:p w14:paraId="7CA90EB7"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Trang trại đặt tại vị trí rộng thoáng, không có dân cư sinh sống nên thuận lợi trong việc hoạt động chăn nuôi cũng như mở rộng trang trại. </w:t>
      </w:r>
    </w:p>
    <w:p w14:paraId="7CA67DBC"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Dự án cách chợ Hòa Bình khoảng 4,5km</w:t>
      </w:r>
    </w:p>
    <w:p w14:paraId="1A328DDC"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Dự án cách UBND xã Thành Long khoảng 7km.</w:t>
      </w:r>
    </w:p>
    <w:p w14:paraId="2078EE71"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Đối tượng dân cư:</w:t>
      </w:r>
    </w:p>
    <w:p w14:paraId="5A601D65"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Dự án không nằm trong khu vực dân cư, xung quanh không có nhà dân, cách xa khu dân cư nông thôn khoảng 1,5km.</w:t>
      </w:r>
    </w:p>
    <w:p w14:paraId="34549C4F" w14:textId="53CCD046"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Cách đường ĐT.781khoảng 2km. Khu vực Dự án trong bán kính 500m</w:t>
      </w:r>
      <w:r w:rsidR="00192DEB"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không có hộ dân sinh sống, xung quanh là đất trồng cây cao su.</w:t>
      </w:r>
    </w:p>
    <w:p w14:paraId="2CFD5CC4"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Đối tượng xã hội:</w:t>
      </w:r>
    </w:p>
    <w:p w14:paraId="0EDC8B6C"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Cách biên giới Việt Nam – Campuchia khoảng 3,5km.</w:t>
      </w:r>
    </w:p>
    <w:p w14:paraId="3DDD54E6" w14:textId="77777777" w:rsidR="009E7D5D" w:rsidRPr="00C17D5E" w:rsidRDefault="009E7D5D" w:rsidP="009E7D5D">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Cách giáo xứ Thánh mẫu Hòa Bình khoảng 4km.</w:t>
      </w:r>
    </w:p>
    <w:p w14:paraId="4F104526" w14:textId="16087537" w:rsidR="004F3572" w:rsidRPr="00C17D5E" w:rsidRDefault="00DB4597" w:rsidP="00734F51">
      <w:pPr>
        <w:pStyle w:val="Heading2"/>
      </w:pPr>
      <w:bookmarkStart w:id="22" w:name="_Toc101878351"/>
      <w:bookmarkStart w:id="23" w:name="_Toc161750261"/>
      <w:bookmarkStart w:id="24" w:name="_Toc168035880"/>
      <w:r w:rsidRPr="00C17D5E">
        <w:t>4</w:t>
      </w:r>
      <w:r w:rsidR="002E608B" w:rsidRPr="00C17D5E">
        <w:t xml:space="preserve">. </w:t>
      </w:r>
      <w:r w:rsidR="004F3572" w:rsidRPr="00C17D5E">
        <w:t>Công suất, công nghệ, sản phẩm sản xuất của</w:t>
      </w:r>
      <w:bookmarkEnd w:id="22"/>
      <w:r w:rsidR="00F26A0C" w:rsidRPr="00C17D5E">
        <w:t xml:space="preserve"> Trang trại:</w:t>
      </w:r>
      <w:bookmarkEnd w:id="23"/>
      <w:bookmarkEnd w:id="24"/>
    </w:p>
    <w:p w14:paraId="3E39B3CC" w14:textId="45E753F3" w:rsidR="004F3572" w:rsidRPr="00C17D5E" w:rsidRDefault="00DB4597" w:rsidP="003A4B0F">
      <w:pPr>
        <w:pStyle w:val="Heading3"/>
      </w:pPr>
      <w:bookmarkStart w:id="25" w:name="_Toc101878352"/>
      <w:bookmarkStart w:id="26" w:name="_Toc161750262"/>
      <w:bookmarkStart w:id="27" w:name="_Toc168035881"/>
      <w:r w:rsidRPr="00C17D5E">
        <w:t>4</w:t>
      </w:r>
      <w:r w:rsidR="002E608B" w:rsidRPr="00C17D5E">
        <w:t xml:space="preserve">.1. </w:t>
      </w:r>
      <w:r w:rsidR="004F3572" w:rsidRPr="00C17D5E">
        <w:t xml:space="preserve">Công suất hoạt động của </w:t>
      </w:r>
      <w:bookmarkEnd w:id="25"/>
      <w:r w:rsidR="00F26A0C" w:rsidRPr="00C17D5E">
        <w:t>Trang trại:</w:t>
      </w:r>
      <w:bookmarkEnd w:id="26"/>
      <w:bookmarkEnd w:id="27"/>
    </w:p>
    <w:p w14:paraId="4CAB2EF4" w14:textId="5FE8B19E" w:rsidR="000C1F36" w:rsidRPr="00C17D5E" w:rsidRDefault="00F26A0C" w:rsidP="00320839">
      <w:pPr>
        <w:spacing w:line="312" w:lineRule="auto"/>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 Trang trại nuôi heo theo mô hình trại lạnh khép kín, quy mô 3.000 con heo nái</w:t>
      </w:r>
      <w:r w:rsidR="005A1A79" w:rsidRPr="00C17D5E">
        <w:rPr>
          <w:rStyle w:val="fontstyle01"/>
          <w:rFonts w:ascii="Times New Roman" w:hAnsi="Times New Roman" w:cs="Times New Roman"/>
          <w:color w:val="000000" w:themeColor="text1"/>
          <w:sz w:val="27"/>
          <w:szCs w:val="27"/>
        </w:rPr>
        <w:t xml:space="preserve"> và 50 con heo nọc</w:t>
      </w:r>
      <w:r w:rsidRPr="00C17D5E">
        <w:rPr>
          <w:rStyle w:val="fontstyle01"/>
          <w:rFonts w:ascii="Times New Roman" w:hAnsi="Times New Roman" w:cs="Times New Roman"/>
          <w:color w:val="000000" w:themeColor="text1"/>
          <w:sz w:val="27"/>
          <w:szCs w:val="27"/>
        </w:rPr>
        <w:t>, duy trì liên tục trong năm. Trong đó, xuyên suốt định kỳ nhu cầu chăn nuôi của trang trại là 2.400 heo chử</w:t>
      </w:r>
      <w:r w:rsidR="005A1A79" w:rsidRPr="00C17D5E">
        <w:rPr>
          <w:rStyle w:val="fontstyle01"/>
          <w:rFonts w:ascii="Times New Roman" w:hAnsi="Times New Roman" w:cs="Times New Roman"/>
          <w:color w:val="000000" w:themeColor="text1"/>
          <w:sz w:val="27"/>
          <w:szCs w:val="27"/>
        </w:rPr>
        <w:t>a, 600 heo nái nuôi con</w:t>
      </w:r>
      <w:r w:rsidR="007458FB" w:rsidRPr="00C17D5E">
        <w:rPr>
          <w:rStyle w:val="fontstyle01"/>
          <w:rFonts w:ascii="Times New Roman" w:hAnsi="Times New Roman" w:cs="Times New Roman"/>
          <w:color w:val="000000" w:themeColor="text1"/>
          <w:sz w:val="27"/>
          <w:szCs w:val="27"/>
        </w:rPr>
        <w:t xml:space="preserve">, với mục tiêu khai thác năng suất heo nái và phân phối heo con cho các Trang trại vệ tinh trong hệ thống chăn nuôi của </w:t>
      </w:r>
      <w:r w:rsidR="007458FB" w:rsidRPr="00C17D5E">
        <w:rPr>
          <w:rFonts w:cs="Times New Roman"/>
          <w:color w:val="000000" w:themeColor="text1"/>
          <w:sz w:val="27"/>
          <w:szCs w:val="27"/>
        </w:rPr>
        <w:t>Công ty Cổ phần Greenfeed Việt Nam</w:t>
      </w:r>
      <w:r w:rsidR="000802BD" w:rsidRPr="00C17D5E">
        <w:rPr>
          <w:rFonts w:cs="Times New Roman"/>
          <w:color w:val="000000" w:themeColor="text1"/>
          <w:sz w:val="27"/>
          <w:szCs w:val="27"/>
        </w:rPr>
        <w:t>.</w:t>
      </w:r>
    </w:p>
    <w:p w14:paraId="58623F25" w14:textId="73162F8A" w:rsidR="00F26A0C" w:rsidRPr="00C17D5E" w:rsidRDefault="00777AD7" w:rsidP="00CB69F1">
      <w:pPr>
        <w:widowControl w:val="0"/>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 </w:t>
      </w:r>
      <w:r w:rsidR="009E1B95" w:rsidRPr="00C17D5E">
        <w:rPr>
          <w:rStyle w:val="fontstyle01"/>
          <w:rFonts w:ascii="Times New Roman" w:hAnsi="Times New Roman" w:cs="Times New Roman"/>
          <w:color w:val="000000" w:themeColor="text1"/>
          <w:sz w:val="27"/>
          <w:szCs w:val="27"/>
        </w:rPr>
        <w:t>Sản phẩm cung cấp: H</w:t>
      </w:r>
      <w:r w:rsidR="00F26A0C" w:rsidRPr="00C17D5E">
        <w:rPr>
          <w:rStyle w:val="fontstyle01"/>
          <w:rFonts w:ascii="Times New Roman" w:hAnsi="Times New Roman" w:cs="Times New Roman"/>
          <w:color w:val="000000" w:themeColor="text1"/>
          <w:sz w:val="27"/>
          <w:szCs w:val="27"/>
        </w:rPr>
        <w:t>eo con.</w:t>
      </w:r>
    </w:p>
    <w:p w14:paraId="2DE6FA04" w14:textId="22F1244E" w:rsidR="000802BD" w:rsidRPr="00C17D5E" w:rsidRDefault="00777AD7" w:rsidP="00CB69F1">
      <w:pPr>
        <w:widowControl w:val="0"/>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 </w:t>
      </w:r>
      <w:r w:rsidR="000802BD" w:rsidRPr="00C17D5E">
        <w:rPr>
          <w:rStyle w:val="fontstyle01"/>
          <w:rFonts w:ascii="Times New Roman" w:hAnsi="Times New Roman" w:cs="Times New Roman"/>
          <w:color w:val="000000" w:themeColor="text1"/>
          <w:sz w:val="27"/>
          <w:szCs w:val="27"/>
        </w:rPr>
        <w:t>Thời gian sử dụng heo nái: 5 lứa, trung bình 1 năm 2 lứa, mỗi lứa đẻ trung bình là 10 con.</w:t>
      </w:r>
    </w:p>
    <w:p w14:paraId="6713D033" w14:textId="1DE3DBD7" w:rsidR="00B23AF1" w:rsidRPr="00C17D5E" w:rsidRDefault="00777AD7" w:rsidP="00320839">
      <w:pPr>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lastRenderedPageBreak/>
        <w:t xml:space="preserve">- </w:t>
      </w:r>
      <w:r w:rsidR="00B23AF1" w:rsidRPr="00C17D5E">
        <w:rPr>
          <w:rStyle w:val="fontstyle01"/>
          <w:rFonts w:ascii="Times New Roman" w:hAnsi="Times New Roman" w:cs="Times New Roman"/>
          <w:color w:val="000000" w:themeColor="text1"/>
          <w:sz w:val="27"/>
          <w:szCs w:val="27"/>
        </w:rPr>
        <w:t xml:space="preserve">Khi đi vào hoạt động ổn định, mỗi tháng </w:t>
      </w:r>
      <w:r w:rsidRPr="00C17D5E">
        <w:rPr>
          <w:rStyle w:val="fontstyle01"/>
          <w:rFonts w:ascii="Times New Roman" w:hAnsi="Times New Roman" w:cs="Times New Roman"/>
          <w:color w:val="000000" w:themeColor="text1"/>
          <w:sz w:val="27"/>
          <w:szCs w:val="27"/>
        </w:rPr>
        <w:t>Trang trại</w:t>
      </w:r>
      <w:r w:rsidR="00F10B73" w:rsidRPr="00C17D5E">
        <w:rPr>
          <w:rStyle w:val="fontstyle01"/>
          <w:rFonts w:ascii="Times New Roman" w:hAnsi="Times New Roman" w:cs="Times New Roman"/>
          <w:color w:val="000000" w:themeColor="text1"/>
          <w:sz w:val="27"/>
          <w:szCs w:val="27"/>
        </w:rPr>
        <w:t xml:space="preserve"> sẽ lựa chọn khoảng 600 con heo nái</w:t>
      </w:r>
      <w:r w:rsidRPr="00C17D5E">
        <w:rPr>
          <w:rStyle w:val="fontstyle01"/>
          <w:rFonts w:ascii="Times New Roman" w:hAnsi="Times New Roman" w:cs="Times New Roman"/>
          <w:color w:val="000000" w:themeColor="text1"/>
          <w:sz w:val="27"/>
          <w:szCs w:val="27"/>
        </w:rPr>
        <w:t xml:space="preserve"> sử dụng kỹ thuật để phối </w:t>
      </w:r>
      <w:r w:rsidR="00631F8A" w:rsidRPr="00C17D5E">
        <w:rPr>
          <w:rStyle w:val="fontstyle01"/>
          <w:rFonts w:ascii="Times New Roman" w:hAnsi="Times New Roman" w:cs="Times New Roman"/>
          <w:color w:val="000000" w:themeColor="text1"/>
          <w:sz w:val="27"/>
          <w:szCs w:val="27"/>
        </w:rPr>
        <w:t>giố</w:t>
      </w:r>
      <w:r w:rsidR="00D26E35" w:rsidRPr="00C17D5E">
        <w:rPr>
          <w:rStyle w:val="fontstyle01"/>
          <w:rFonts w:ascii="Times New Roman" w:hAnsi="Times New Roman" w:cs="Times New Roman"/>
          <w:color w:val="000000" w:themeColor="text1"/>
          <w:sz w:val="27"/>
          <w:szCs w:val="27"/>
        </w:rPr>
        <w:t>ng, duy trì trung bình mỗi tháng sẽ cho 600 con heo nái đẻ con.</w:t>
      </w:r>
    </w:p>
    <w:p w14:paraId="4C1D5EAF" w14:textId="208F6987" w:rsidR="00F26A0C" w:rsidRPr="00C17D5E" w:rsidRDefault="00F26A0C" w:rsidP="006F27B4">
      <w:pPr>
        <w:widowControl w:val="0"/>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Xuất bán trung bình tố</w:t>
      </w:r>
      <w:r w:rsidR="0056316F" w:rsidRPr="00C17D5E">
        <w:rPr>
          <w:rStyle w:val="fontstyle01"/>
          <w:rFonts w:ascii="Times New Roman" w:hAnsi="Times New Roman" w:cs="Times New Roman"/>
          <w:color w:val="000000" w:themeColor="text1"/>
          <w:sz w:val="27"/>
          <w:szCs w:val="27"/>
        </w:rPr>
        <w:t>i đa 6.00</w:t>
      </w:r>
      <w:r w:rsidR="00465092" w:rsidRPr="00C17D5E">
        <w:rPr>
          <w:rStyle w:val="fontstyle01"/>
          <w:rFonts w:ascii="Times New Roman" w:hAnsi="Times New Roman" w:cs="Times New Roman"/>
          <w:color w:val="000000" w:themeColor="text1"/>
          <w:sz w:val="27"/>
          <w:szCs w:val="27"/>
        </w:rPr>
        <w:t>0 heo con/tháng nhằm mục đích cung cấp con giống đồng lứa cho các Trang trại chăn nuôi heo, từ đó đảm bảo chất lượng, hiệu quả chăn nuôi cho các Trang trại vệ tinh, đồng thời Trang trại luôn đảm bảo được đủ nhân công, kỹ thuật chăm sóc h</w:t>
      </w:r>
      <w:r w:rsidR="001E4F1E" w:rsidRPr="00C17D5E">
        <w:rPr>
          <w:rStyle w:val="fontstyle01"/>
          <w:rFonts w:ascii="Times New Roman" w:hAnsi="Times New Roman" w:cs="Times New Roman"/>
          <w:color w:val="000000" w:themeColor="text1"/>
          <w:sz w:val="27"/>
          <w:szCs w:val="27"/>
        </w:rPr>
        <w:t>eo.</w:t>
      </w:r>
    </w:p>
    <w:p w14:paraId="592522B6" w14:textId="77777777" w:rsidR="00F26A0C" w:rsidRPr="00C17D5E" w:rsidRDefault="00F26A0C" w:rsidP="006F27B4">
      <w:pPr>
        <w:widowControl w:val="0"/>
        <w:spacing w:line="312" w:lineRule="auto"/>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Heo nái sau 05 lứa đẻ và heo nọc sau 2 năm sử dụng sẽ được bán cho đơn vị có nhu cầu.</w:t>
      </w:r>
    </w:p>
    <w:p w14:paraId="3481963C" w14:textId="2DC7E630" w:rsidR="00852ABE" w:rsidRPr="00C17D5E" w:rsidRDefault="00DB4597" w:rsidP="003A4B0F">
      <w:pPr>
        <w:pStyle w:val="Heading3"/>
      </w:pPr>
      <w:bookmarkStart w:id="28" w:name="_Toc101878353"/>
      <w:bookmarkStart w:id="29" w:name="_Toc161750263"/>
      <w:bookmarkStart w:id="30" w:name="_Toc168035882"/>
      <w:r w:rsidRPr="00C17D5E">
        <w:t>4</w:t>
      </w:r>
      <w:r w:rsidR="002E608B" w:rsidRPr="00C17D5E">
        <w:t xml:space="preserve">.2. </w:t>
      </w:r>
      <w:r w:rsidR="004F3572" w:rsidRPr="00C17D5E">
        <w:t>Công nghệ</w:t>
      </w:r>
      <w:r w:rsidR="005A2D1E" w:rsidRPr="00C17D5E">
        <w:t xml:space="preserve">, kỹ thuật chăn nuôi </w:t>
      </w:r>
      <w:r w:rsidR="004F3572" w:rsidRPr="00C17D5E">
        <w:t xml:space="preserve">của </w:t>
      </w:r>
      <w:bookmarkEnd w:id="28"/>
      <w:r w:rsidR="00BC49AB" w:rsidRPr="00C17D5E">
        <w:t>Trang trại</w:t>
      </w:r>
      <w:r w:rsidR="00C600BA" w:rsidRPr="00C17D5E">
        <w:t>:</w:t>
      </w:r>
      <w:bookmarkEnd w:id="29"/>
      <w:bookmarkEnd w:id="30"/>
    </w:p>
    <w:p w14:paraId="3DC205F6" w14:textId="5CEBA11D" w:rsidR="001266FB" w:rsidRPr="00C17D5E" w:rsidRDefault="00124597" w:rsidP="00320839">
      <w:pPr>
        <w:spacing w:line="312" w:lineRule="auto"/>
        <w:ind w:firstLine="426"/>
        <w:rPr>
          <w:rFonts w:cs="Times New Roman"/>
          <w:color w:val="000000" w:themeColor="text1"/>
          <w:sz w:val="27"/>
          <w:szCs w:val="27"/>
        </w:rPr>
      </w:pPr>
      <w:r w:rsidRPr="00C17D5E">
        <w:rPr>
          <w:rFonts w:cs="Times New Roman"/>
          <w:color w:val="000000" w:themeColor="text1"/>
          <w:sz w:val="27"/>
          <w:szCs w:val="27"/>
        </w:rPr>
        <w:t xml:space="preserve">- </w:t>
      </w:r>
      <w:r w:rsidR="001266FB" w:rsidRPr="00C17D5E">
        <w:rPr>
          <w:rFonts w:cs="Times New Roman"/>
          <w:color w:val="000000" w:themeColor="text1"/>
          <w:sz w:val="27"/>
          <w:szCs w:val="27"/>
        </w:rPr>
        <w:t>Loại hình sản xuất: Chăn nuôi heo mô hình trại lạnh</w:t>
      </w:r>
      <w:r w:rsidR="0071556E" w:rsidRPr="00C17D5E">
        <w:rPr>
          <w:rFonts w:cs="Times New Roman"/>
          <w:color w:val="000000" w:themeColor="text1"/>
          <w:sz w:val="27"/>
          <w:szCs w:val="27"/>
        </w:rPr>
        <w:t xml:space="preserve"> khép kín, công suất 3.000 con heo nái</w:t>
      </w:r>
      <w:r w:rsidR="007D2A0F" w:rsidRPr="00C17D5E">
        <w:rPr>
          <w:rFonts w:cs="Times New Roman"/>
          <w:color w:val="000000" w:themeColor="text1"/>
          <w:sz w:val="27"/>
          <w:szCs w:val="27"/>
        </w:rPr>
        <w:t>.</w:t>
      </w:r>
    </w:p>
    <w:p w14:paraId="20B21051" w14:textId="4167236A" w:rsidR="007D2A0F" w:rsidRPr="00C17D5E" w:rsidRDefault="00914DAA" w:rsidP="00320839">
      <w:pPr>
        <w:spacing w:line="312" w:lineRule="auto"/>
        <w:ind w:firstLine="426"/>
        <w:rPr>
          <w:rFonts w:cs="Times New Roman"/>
          <w:color w:val="000000" w:themeColor="text1"/>
          <w:sz w:val="27"/>
          <w:szCs w:val="27"/>
        </w:rPr>
      </w:pPr>
      <w:r w:rsidRPr="00C17D5E">
        <w:rPr>
          <w:rFonts w:cs="Times New Roman"/>
          <w:color w:val="000000" w:themeColor="text1"/>
          <w:sz w:val="27"/>
          <w:szCs w:val="27"/>
        </w:rPr>
        <w:t xml:space="preserve">- </w:t>
      </w:r>
      <w:r w:rsidR="007D2A0F" w:rsidRPr="00C17D5E">
        <w:rPr>
          <w:rFonts w:cs="Times New Roman"/>
          <w:color w:val="000000" w:themeColor="text1"/>
          <w:sz w:val="27"/>
          <w:szCs w:val="27"/>
        </w:rPr>
        <w:t>Heo nái, heo nọc, nuôi trên hệ thống chuồ</w:t>
      </w:r>
      <w:r w:rsidR="00596F9F" w:rsidRPr="00C17D5E">
        <w:rPr>
          <w:rFonts w:cs="Times New Roman"/>
          <w:color w:val="000000" w:themeColor="text1"/>
          <w:sz w:val="27"/>
          <w:szCs w:val="27"/>
        </w:rPr>
        <w:t>ng sàn</w:t>
      </w:r>
      <w:r w:rsidR="007D2A0F" w:rsidRPr="00C17D5E">
        <w:rPr>
          <w:rFonts w:cs="Times New Roman"/>
          <w:color w:val="000000" w:themeColor="text1"/>
          <w:sz w:val="27"/>
          <w:szCs w:val="27"/>
        </w:rPr>
        <w:t>, sử dụng công nghệ máng</w:t>
      </w:r>
      <w:r w:rsidRPr="00C17D5E">
        <w:rPr>
          <w:rFonts w:cs="Times New Roman"/>
          <w:color w:val="000000" w:themeColor="text1"/>
          <w:sz w:val="27"/>
          <w:szCs w:val="27"/>
        </w:rPr>
        <w:t xml:space="preserve"> </w:t>
      </w:r>
      <w:r w:rsidR="007D2A0F" w:rsidRPr="00C17D5E">
        <w:rPr>
          <w:rFonts w:cs="Times New Roman"/>
          <w:color w:val="000000" w:themeColor="text1"/>
          <w:sz w:val="27"/>
          <w:szCs w:val="27"/>
        </w:rPr>
        <w:t>ăn, uống tự động, hệ thống làm mát tự động luôn luôn ổn định nhiệt độ trong trại, an toàn</w:t>
      </w:r>
      <w:r w:rsidRPr="00C17D5E">
        <w:rPr>
          <w:rFonts w:cs="Times New Roman"/>
          <w:color w:val="000000" w:themeColor="text1"/>
          <w:sz w:val="27"/>
          <w:szCs w:val="27"/>
        </w:rPr>
        <w:t xml:space="preserve"> </w:t>
      </w:r>
      <w:r w:rsidR="007D2A0F" w:rsidRPr="00C17D5E">
        <w:rPr>
          <w:rFonts w:cs="Times New Roman"/>
          <w:color w:val="000000" w:themeColor="text1"/>
          <w:sz w:val="27"/>
          <w:szCs w:val="27"/>
        </w:rPr>
        <w:t>dịch bệnh.</w:t>
      </w:r>
    </w:p>
    <w:p w14:paraId="576B782C" w14:textId="2E169139" w:rsidR="001266FB" w:rsidRPr="00C17D5E" w:rsidRDefault="00124597" w:rsidP="00320839">
      <w:pPr>
        <w:spacing w:line="312" w:lineRule="auto"/>
        <w:ind w:firstLine="426"/>
        <w:rPr>
          <w:rFonts w:cs="Times New Roman"/>
          <w:color w:val="000000" w:themeColor="text1"/>
          <w:sz w:val="27"/>
          <w:szCs w:val="27"/>
        </w:rPr>
      </w:pPr>
      <w:r w:rsidRPr="00C17D5E">
        <w:rPr>
          <w:rFonts w:cs="Times New Roman"/>
          <w:color w:val="000000" w:themeColor="text1"/>
          <w:sz w:val="27"/>
          <w:szCs w:val="27"/>
        </w:rPr>
        <w:t xml:space="preserve">- </w:t>
      </w:r>
      <w:r w:rsidR="001266FB" w:rsidRPr="00C17D5E">
        <w:rPr>
          <w:rFonts w:cs="Times New Roman"/>
          <w:color w:val="000000" w:themeColor="text1"/>
          <w:sz w:val="27"/>
          <w:szCs w:val="27"/>
        </w:rPr>
        <w:t>Quy trình chăn nuôi heo nái sinh sản chuẩn bị như sau:</w:t>
      </w:r>
    </w:p>
    <w:p w14:paraId="50EE069A" w14:textId="77777777" w:rsidR="001266FB" w:rsidRPr="00C17D5E" w:rsidRDefault="001266FB" w:rsidP="00320839">
      <w:pPr>
        <w:spacing w:line="312" w:lineRule="auto"/>
        <w:rPr>
          <w:rFonts w:cs="Times New Roman"/>
          <w:color w:val="000000" w:themeColor="text1"/>
          <w:sz w:val="27"/>
          <w:szCs w:val="27"/>
        </w:rPr>
      </w:pPr>
      <w:r w:rsidRPr="00C17D5E">
        <w:rPr>
          <w:rFonts w:cs="Times New Roman"/>
          <w:color w:val="000000" w:themeColor="text1"/>
          <w:sz w:val="27"/>
          <w:szCs w:val="27"/>
        </w:rPr>
        <w:t>Giống heo nái sinh sản: Heo hậu bị có trọng lượng khoảng 60 kg được nhập từ Công ty Cổ phần Greenfeed Việt Nam. Loại heo nái giống này có khả năng sinh sản cao.</w:t>
      </w:r>
    </w:p>
    <w:p w14:paraId="56801AE2" w14:textId="136592BA" w:rsidR="001266FB" w:rsidRPr="00C17D5E" w:rsidRDefault="001266FB" w:rsidP="00320839">
      <w:pPr>
        <w:spacing w:line="312" w:lineRule="auto"/>
        <w:rPr>
          <w:rFonts w:cs="Times New Roman"/>
          <w:color w:val="000000" w:themeColor="text1"/>
          <w:sz w:val="27"/>
          <w:szCs w:val="27"/>
        </w:rPr>
      </w:pPr>
      <w:r w:rsidRPr="00C17D5E">
        <w:rPr>
          <w:rFonts w:cs="Times New Roman"/>
          <w:color w:val="000000" w:themeColor="text1"/>
          <w:sz w:val="27"/>
          <w:szCs w:val="27"/>
        </w:rPr>
        <w:t>Chăm sóc, nuôi dưỡng: nhà đầu tư chịu trách nhiệm chính trong chăn nuôi và chi trả mọi chi phí: con giống, thức ăn, thuốc chữa bệnh, lương chuyên gia, bác sỹ thú y, lương công nhân,...</w:t>
      </w:r>
    </w:p>
    <w:p w14:paraId="3ABAA6CA" w14:textId="0BEB1E87" w:rsidR="0071556E" w:rsidRPr="00C17D5E" w:rsidRDefault="00313C21" w:rsidP="00320839">
      <w:pPr>
        <w:spacing w:line="312" w:lineRule="auto"/>
        <w:rPr>
          <w:rFonts w:cs="Times New Roman"/>
          <w:color w:val="000000" w:themeColor="text1"/>
          <w:sz w:val="27"/>
          <w:szCs w:val="27"/>
        </w:rPr>
      </w:pPr>
      <w:r w:rsidRPr="00C17D5E">
        <w:rPr>
          <w:rFonts w:cs="Times New Roman"/>
          <w:color w:val="000000" w:themeColor="text1"/>
          <w:sz w:val="27"/>
          <w:szCs w:val="27"/>
        </w:rPr>
        <w:t>Nuôi heo với hình thức công nghiệp: thao tác cho ăn, uống nước được tự động hóa toàn bộ.</w:t>
      </w:r>
    </w:p>
    <w:p w14:paraId="55FED604" w14:textId="10D27F14" w:rsidR="00313C21" w:rsidRPr="00C17D5E" w:rsidRDefault="00313C21" w:rsidP="00CB69F1">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Chuồng trại: Công nghệ được áp dụng tại Trang trại là công nghệ trại lạnh khép kín đây là loại hình chăn nuôi hoe tập trung hiện đại nhất hiện nay. </w:t>
      </w:r>
      <w:r w:rsidR="005E703E" w:rsidRPr="00C17D5E">
        <w:rPr>
          <w:rFonts w:cs="Times New Roman"/>
          <w:color w:val="000000" w:themeColor="text1"/>
          <w:sz w:val="27"/>
          <w:szCs w:val="27"/>
        </w:rPr>
        <w:t>Trại nuôi heo được xây dựng dạng chuồng nền theo mô hình khép kín, có tường</w:t>
      </w:r>
      <w:r w:rsidR="00852D7E" w:rsidRPr="00C17D5E">
        <w:rPr>
          <w:rFonts w:cs="Times New Roman"/>
          <w:color w:val="000000" w:themeColor="text1"/>
          <w:sz w:val="27"/>
          <w:szCs w:val="27"/>
        </w:rPr>
        <w:t xml:space="preserve"> rào cao 3m</w:t>
      </w:r>
      <w:r w:rsidR="005E703E" w:rsidRPr="00C17D5E">
        <w:rPr>
          <w:rFonts w:cs="Times New Roman"/>
          <w:color w:val="000000" w:themeColor="text1"/>
          <w:sz w:val="27"/>
          <w:szCs w:val="27"/>
        </w:rPr>
        <w:t xml:space="preserve"> che kín xung quanh</w:t>
      </w:r>
    </w:p>
    <w:p w14:paraId="0B94413F" w14:textId="42F6B195" w:rsidR="001266FB" w:rsidRPr="00C17D5E" w:rsidRDefault="001266FB" w:rsidP="00CB69F1">
      <w:pPr>
        <w:widowControl w:val="0"/>
        <w:spacing w:line="312" w:lineRule="auto"/>
        <w:rPr>
          <w:rFonts w:cs="Times New Roman"/>
          <w:color w:val="000000" w:themeColor="text1"/>
          <w:sz w:val="27"/>
          <w:szCs w:val="27"/>
        </w:rPr>
      </w:pPr>
      <w:r w:rsidRPr="00C17D5E">
        <w:rPr>
          <w:rFonts w:cs="Times New Roman"/>
          <w:color w:val="000000" w:themeColor="text1"/>
          <w:sz w:val="27"/>
          <w:szCs w:val="27"/>
        </w:rPr>
        <w:t>Tiêu chuẩn heo xuất chuồng: Heo con xuất chuồng vào khoảng 30 ngày tuổi có trọng lượng &gt;</w:t>
      </w:r>
      <w:r w:rsidR="00D44771" w:rsidRPr="00C17D5E">
        <w:rPr>
          <w:rFonts w:cs="Times New Roman"/>
          <w:color w:val="000000" w:themeColor="text1"/>
          <w:sz w:val="27"/>
          <w:szCs w:val="27"/>
        </w:rPr>
        <w:t>4</w:t>
      </w:r>
      <w:r w:rsidRPr="00C17D5E">
        <w:rPr>
          <w:rFonts w:cs="Times New Roman"/>
          <w:color w:val="000000" w:themeColor="text1"/>
          <w:sz w:val="27"/>
          <w:szCs w:val="27"/>
        </w:rPr>
        <w:t xml:space="preserve"> kg.</w:t>
      </w:r>
    </w:p>
    <w:p w14:paraId="6993E7AD" w14:textId="5BDC32D6" w:rsidR="00AF5F64" w:rsidRPr="00C17D5E" w:rsidRDefault="00E3102D" w:rsidP="00CB69F1">
      <w:pPr>
        <w:widowControl w:val="0"/>
        <w:spacing w:line="312" w:lineRule="auto"/>
        <w:ind w:firstLine="284"/>
        <w:rPr>
          <w:rFonts w:eastAsia="Courier New"/>
          <w:b/>
          <w:bCs/>
          <w:color w:val="000000" w:themeColor="text1"/>
          <w:kern w:val="36"/>
          <w:sz w:val="27"/>
          <w:szCs w:val="27"/>
          <w:lang w:eastAsia="vi-VN"/>
        </w:rPr>
      </w:pPr>
      <w:r w:rsidRPr="00C17D5E">
        <w:rPr>
          <w:rFonts w:eastAsia="Courier New" w:cs="Times New Roman"/>
          <w:b/>
          <w:bCs/>
          <w:color w:val="000000" w:themeColor="text1"/>
          <w:kern w:val="36"/>
          <w:sz w:val="27"/>
          <w:szCs w:val="27"/>
          <w:lang w:eastAsia="vi-VN"/>
        </w:rPr>
        <w:t xml:space="preserve">4.2.1. </w:t>
      </w:r>
      <w:r w:rsidR="001266FB" w:rsidRPr="00C17D5E">
        <w:rPr>
          <w:rFonts w:eastAsia="Courier New" w:cs="Times New Roman"/>
          <w:b/>
          <w:bCs/>
          <w:color w:val="000000" w:themeColor="text1"/>
          <w:kern w:val="36"/>
          <w:sz w:val="27"/>
          <w:szCs w:val="27"/>
          <w:lang w:eastAsia="vi-VN"/>
        </w:rPr>
        <w:t>Quy trình chăn nuôi heo nái sinh sản</w:t>
      </w:r>
      <w:r w:rsidR="00124597" w:rsidRPr="00C17D5E">
        <w:rPr>
          <w:rFonts w:eastAsia="Courier New" w:cs="Times New Roman"/>
          <w:b/>
          <w:bCs/>
          <w:color w:val="000000" w:themeColor="text1"/>
          <w:kern w:val="36"/>
          <w:sz w:val="27"/>
          <w:szCs w:val="27"/>
          <w:lang w:eastAsia="vi-VN"/>
        </w:rPr>
        <w:t>:</w:t>
      </w:r>
      <w:r w:rsidR="001266FB" w:rsidRPr="00C17D5E">
        <w:rPr>
          <w:rFonts w:eastAsia="Courier New"/>
          <w:b/>
          <w:bCs/>
          <w:color w:val="000000" w:themeColor="text1"/>
          <w:kern w:val="36"/>
          <w:sz w:val="27"/>
          <w:szCs w:val="27"/>
          <w:lang w:eastAsia="vi-VN"/>
        </w:rPr>
        <w:br w:type="page"/>
      </w:r>
    </w:p>
    <w:p w14:paraId="72E1E0BD" w14:textId="6F82F068" w:rsidR="00BC6FB6" w:rsidRPr="00C17D5E" w:rsidRDefault="00BC6FB6" w:rsidP="00BC6FB6">
      <w:pPr>
        <w:pStyle w:val="ListParagraph"/>
        <w:keepNext/>
        <w:widowControl w:val="0"/>
        <w:spacing w:before="360" w:after="360" w:line="264" w:lineRule="auto"/>
        <w:ind w:left="425" w:firstLine="0"/>
        <w:jc w:val="center"/>
        <w:rPr>
          <w:b/>
          <w:color w:val="000000" w:themeColor="text1"/>
          <w:sz w:val="27"/>
          <w:szCs w:val="27"/>
        </w:rPr>
      </w:pPr>
      <w:r w:rsidRPr="00C17D5E">
        <w:rPr>
          <w:rFonts w:eastAsia="Courier New"/>
          <w:bCs/>
          <w:noProof/>
          <w:color w:val="000000" w:themeColor="text1"/>
          <w:kern w:val="36"/>
          <w:sz w:val="27"/>
          <w:szCs w:val="27"/>
        </w:rPr>
        <w:lastRenderedPageBreak/>
        <mc:AlternateContent>
          <mc:Choice Requires="wpc">
            <w:drawing>
              <wp:anchor distT="0" distB="0" distL="114300" distR="114300" simplePos="0" relativeHeight="252181504" behindDoc="0" locked="0" layoutInCell="1" allowOverlap="1" wp14:anchorId="37F7FB9D" wp14:editId="1E14880A">
                <wp:simplePos x="0" y="0"/>
                <wp:positionH relativeFrom="column">
                  <wp:posOffset>-19995</wp:posOffset>
                </wp:positionH>
                <wp:positionV relativeFrom="paragraph">
                  <wp:posOffset>215</wp:posOffset>
                </wp:positionV>
                <wp:extent cx="6229350" cy="6697980"/>
                <wp:effectExtent l="0" t="0" r="0" b="7620"/>
                <wp:wrapTopAndBottom/>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33" name="Group 333"/>
                        <wpg:cNvGrpSpPr/>
                        <wpg:grpSpPr>
                          <a:xfrm>
                            <a:off x="18105" y="12"/>
                            <a:ext cx="5955776" cy="6644246"/>
                            <a:chOff x="0" y="0"/>
                            <a:chExt cx="6012344" cy="6439959"/>
                          </a:xfrm>
                        </wpg:grpSpPr>
                        <wps:wsp>
                          <wps:cNvPr id="335" name="Rounded Rectangle 335"/>
                          <wps:cNvSpPr>
                            <a:spLocks noChangeArrowheads="1"/>
                          </wps:cNvSpPr>
                          <wps:spPr bwMode="auto">
                            <a:xfrm>
                              <a:off x="0" y="0"/>
                              <a:ext cx="1720215" cy="914502"/>
                            </a:xfrm>
                            <a:prstGeom prst="roundRect">
                              <a:avLst>
                                <a:gd name="adj" fmla="val 16667"/>
                              </a:avLst>
                            </a:prstGeom>
                            <a:solidFill>
                              <a:srgbClr val="FFFFFF"/>
                            </a:solidFill>
                            <a:ln w="9525">
                              <a:solidFill>
                                <a:srgbClr val="000000"/>
                              </a:solidFill>
                              <a:round/>
                              <a:headEnd/>
                              <a:tailEnd/>
                            </a:ln>
                          </wps:spPr>
                          <wps:txbx>
                            <w:txbxContent>
                              <w:p w14:paraId="6B6BDA4E" w14:textId="77777777" w:rsidR="00955CFB" w:rsidRDefault="00955CFB" w:rsidP="0051026D">
                                <w:pPr>
                                  <w:pStyle w:val="NormalWeb"/>
                                  <w:tabs>
                                    <w:tab w:val="left" w:pos="426"/>
                                  </w:tabs>
                                  <w:spacing w:before="0" w:beforeAutospacing="0" w:after="0" w:afterAutospacing="0" w:line="240" w:lineRule="auto"/>
                                  <w:jc w:val="both"/>
                                  <w:rPr>
                                    <w:sz w:val="24"/>
                                  </w:rPr>
                                </w:pPr>
                                <w:r>
                                  <w:rPr>
                                    <w:rFonts w:eastAsia="Calibri"/>
                                    <w:szCs w:val="26"/>
                                  </w:rPr>
                                  <w:t>- Heo hậu bị nhập từ nhà cung cấp</w:t>
                                </w:r>
                              </w:p>
                              <w:p w14:paraId="23A2E22A" w14:textId="77777777" w:rsidR="00955CFB" w:rsidRDefault="00955CFB" w:rsidP="0051026D">
                                <w:pPr>
                                  <w:pStyle w:val="NormalWeb"/>
                                  <w:tabs>
                                    <w:tab w:val="left" w:pos="426"/>
                                  </w:tabs>
                                  <w:spacing w:before="0" w:beforeAutospacing="0" w:after="0" w:afterAutospacing="0" w:line="240" w:lineRule="auto"/>
                                  <w:jc w:val="both"/>
                                </w:pPr>
                                <w:r>
                                  <w:rPr>
                                    <w:rFonts w:eastAsia="Calibri"/>
                                    <w:szCs w:val="26"/>
                                  </w:rPr>
                                  <w:t>- Tiêm ngừa, cung cấp thức ăn cho heo</w:t>
                                </w:r>
                              </w:p>
                            </w:txbxContent>
                          </wps:txbx>
                          <wps:bodyPr rot="0" vert="horz" wrap="square" lIns="91440" tIns="45720" rIns="91440" bIns="45720" anchor="t" anchorCtr="0" upright="1">
                            <a:noAutofit/>
                          </wps:bodyPr>
                        </wps:wsp>
                        <wps:wsp>
                          <wps:cNvPr id="336" name="Rounded Rectangle 336"/>
                          <wps:cNvSpPr>
                            <a:spLocks noChangeArrowheads="1"/>
                          </wps:cNvSpPr>
                          <wps:spPr bwMode="auto">
                            <a:xfrm>
                              <a:off x="0" y="1057489"/>
                              <a:ext cx="1720215" cy="747658"/>
                            </a:xfrm>
                            <a:prstGeom prst="roundRect">
                              <a:avLst>
                                <a:gd name="adj" fmla="val 16667"/>
                              </a:avLst>
                            </a:prstGeom>
                            <a:solidFill>
                              <a:srgbClr val="FFFFFF"/>
                            </a:solidFill>
                            <a:ln w="9525">
                              <a:solidFill>
                                <a:srgbClr val="000000"/>
                              </a:solidFill>
                              <a:round/>
                              <a:headEnd/>
                              <a:tailEnd/>
                            </a:ln>
                          </wps:spPr>
                          <wps:txbx>
                            <w:txbxContent>
                              <w:p w14:paraId="4524BB10"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Phối giống</w:t>
                                </w:r>
                              </w:p>
                              <w:p w14:paraId="2D2932ED" w14:textId="77777777" w:rsidR="00955CFB" w:rsidRDefault="00955CFB" w:rsidP="0051026D">
                                <w:pPr>
                                  <w:pStyle w:val="NormalWeb"/>
                                  <w:spacing w:before="0" w:beforeAutospacing="0" w:after="0" w:afterAutospacing="0" w:line="240" w:lineRule="auto"/>
                                  <w:jc w:val="both"/>
                                </w:pPr>
                                <w:r>
                                  <w:rPr>
                                    <w:rFonts w:eastAsia="Calibri"/>
                                    <w:szCs w:val="26"/>
                                  </w:rPr>
                                  <w:t>- Cung cấp thức ăn cho heo</w:t>
                                </w:r>
                              </w:p>
                            </w:txbxContent>
                          </wps:txbx>
                          <wps:bodyPr rot="0" vert="horz" wrap="square" lIns="91440" tIns="45720" rIns="91440" bIns="45720" anchor="t" anchorCtr="0" upright="1">
                            <a:noAutofit/>
                          </wps:bodyPr>
                        </wps:wsp>
                        <wps:wsp>
                          <wps:cNvPr id="337" name="Rounded Rectangle 337"/>
                          <wps:cNvSpPr>
                            <a:spLocks noChangeArrowheads="1"/>
                          </wps:cNvSpPr>
                          <wps:spPr bwMode="auto">
                            <a:xfrm>
                              <a:off x="0" y="1963190"/>
                              <a:ext cx="1720215" cy="947312"/>
                            </a:xfrm>
                            <a:prstGeom prst="roundRect">
                              <a:avLst>
                                <a:gd name="adj" fmla="val 16667"/>
                              </a:avLst>
                            </a:prstGeom>
                            <a:solidFill>
                              <a:srgbClr val="FFFFFF"/>
                            </a:solidFill>
                            <a:ln w="9525">
                              <a:solidFill>
                                <a:srgbClr val="000000"/>
                              </a:solidFill>
                              <a:round/>
                              <a:headEnd/>
                              <a:tailEnd/>
                            </a:ln>
                          </wps:spPr>
                          <wps:txbx>
                            <w:txbxContent>
                              <w:p w14:paraId="6810786B" w14:textId="77777777" w:rsidR="00955CFB" w:rsidRDefault="00955CFB" w:rsidP="0051026D">
                                <w:pPr>
                                  <w:pStyle w:val="NormalWeb"/>
                                  <w:spacing w:before="0" w:beforeAutospacing="0" w:after="0" w:afterAutospacing="0" w:line="240" w:lineRule="auto"/>
                                  <w:jc w:val="both"/>
                                  <w:rPr>
                                    <w:sz w:val="24"/>
                                  </w:rPr>
                                </w:pPr>
                                <w:r>
                                  <w:rPr>
                                    <w:rFonts w:eastAsia="Calibri"/>
                                    <w:szCs w:val="26"/>
                                  </w:rPr>
                                  <w:t>- Cung cấp thức ăn cho heo</w:t>
                                </w:r>
                              </w:p>
                              <w:p w14:paraId="5AE88A12" w14:textId="77777777" w:rsidR="00955CFB" w:rsidRDefault="00955CFB" w:rsidP="0051026D">
                                <w:pPr>
                                  <w:pStyle w:val="NormalWeb"/>
                                  <w:spacing w:before="0" w:beforeAutospacing="0" w:after="0" w:afterAutospacing="0" w:line="240" w:lineRule="auto"/>
                                  <w:jc w:val="both"/>
                                </w:pPr>
                                <w:r>
                                  <w:rPr>
                                    <w:rFonts w:eastAsia="Calibri"/>
                                    <w:szCs w:val="26"/>
                                  </w:rPr>
                                  <w:t>- Chuẩn bị dụng cụ để đỡ cho heo đẻ</w:t>
                                </w:r>
                              </w:p>
                            </w:txbxContent>
                          </wps:txbx>
                          <wps:bodyPr rot="0" vert="horz" wrap="square" lIns="91440" tIns="45720" rIns="91440" bIns="45720" anchor="t" anchorCtr="0" upright="1">
                            <a:noAutofit/>
                          </wps:bodyPr>
                        </wps:wsp>
                        <wps:wsp>
                          <wps:cNvPr id="338" name="Rounded Rectangle 338"/>
                          <wps:cNvSpPr>
                            <a:spLocks noChangeArrowheads="1"/>
                          </wps:cNvSpPr>
                          <wps:spPr bwMode="auto">
                            <a:xfrm>
                              <a:off x="0" y="3073353"/>
                              <a:ext cx="1720215" cy="1114719"/>
                            </a:xfrm>
                            <a:prstGeom prst="roundRect">
                              <a:avLst>
                                <a:gd name="adj" fmla="val 16667"/>
                              </a:avLst>
                            </a:prstGeom>
                            <a:solidFill>
                              <a:srgbClr val="FFFFFF"/>
                            </a:solidFill>
                            <a:ln w="9525">
                              <a:solidFill>
                                <a:srgbClr val="000000"/>
                              </a:solidFill>
                              <a:round/>
                              <a:headEnd/>
                              <a:tailEnd/>
                            </a:ln>
                          </wps:spPr>
                          <wps:txbx>
                            <w:txbxContent>
                              <w:p w14:paraId="0CB40ABA" w14:textId="77777777" w:rsidR="00955CFB" w:rsidRDefault="00955CFB" w:rsidP="0051026D">
                                <w:pPr>
                                  <w:pStyle w:val="NormalWeb"/>
                                  <w:spacing w:before="0" w:beforeAutospacing="0" w:after="0" w:afterAutospacing="0" w:line="240" w:lineRule="auto"/>
                                  <w:jc w:val="both"/>
                                  <w:rPr>
                                    <w:sz w:val="24"/>
                                  </w:rPr>
                                </w:pPr>
                                <w:r>
                                  <w:rPr>
                                    <w:rFonts w:eastAsia="Calibri"/>
                                    <w:szCs w:val="26"/>
                                  </w:rPr>
                                  <w:t>- Khoảng 3 tháng 24 ngày thì heo nái sinh sản</w:t>
                                </w:r>
                              </w:p>
                              <w:p w14:paraId="720C2DED" w14:textId="77777777" w:rsidR="00955CFB" w:rsidRDefault="00955CFB" w:rsidP="0051026D">
                                <w:pPr>
                                  <w:pStyle w:val="NormalWeb"/>
                                  <w:spacing w:before="0" w:beforeAutospacing="0" w:after="0" w:afterAutospacing="0" w:line="240" w:lineRule="auto"/>
                                  <w:jc w:val="both"/>
                                </w:pPr>
                                <w:r>
                                  <w:rPr>
                                    <w:rFonts w:eastAsia="Calibri"/>
                                    <w:szCs w:val="26"/>
                                  </w:rPr>
                                  <w:t>- Cung cấp thức ăn cho heo</w:t>
                                </w:r>
                              </w:p>
                            </w:txbxContent>
                          </wps:txbx>
                          <wps:bodyPr rot="0" vert="horz" wrap="square" lIns="91440" tIns="45720" rIns="91440" bIns="45720" anchor="t" anchorCtr="0" upright="1">
                            <a:noAutofit/>
                          </wps:bodyPr>
                        </wps:wsp>
                        <wps:wsp>
                          <wps:cNvPr id="339" name="Rounded Rectangle 339"/>
                          <wps:cNvSpPr>
                            <a:spLocks noChangeArrowheads="1"/>
                          </wps:cNvSpPr>
                          <wps:spPr bwMode="auto">
                            <a:xfrm>
                              <a:off x="0" y="4727915"/>
                              <a:ext cx="1727728" cy="1541366"/>
                            </a:xfrm>
                            <a:prstGeom prst="roundRect">
                              <a:avLst>
                                <a:gd name="adj" fmla="val 16667"/>
                              </a:avLst>
                            </a:prstGeom>
                            <a:solidFill>
                              <a:srgbClr val="FFFFFF"/>
                            </a:solidFill>
                            <a:ln w="9525">
                              <a:solidFill>
                                <a:srgbClr val="000000"/>
                              </a:solidFill>
                              <a:round/>
                              <a:headEnd/>
                              <a:tailEnd/>
                            </a:ln>
                          </wps:spPr>
                          <wps:txbx>
                            <w:txbxContent>
                              <w:p w14:paraId="2970C172" w14:textId="77777777" w:rsidR="00955CFB" w:rsidRDefault="00955CFB" w:rsidP="009E02A3">
                                <w:pPr>
                                  <w:pStyle w:val="NormalWeb"/>
                                  <w:spacing w:before="0" w:beforeAutospacing="0" w:after="0" w:afterAutospacing="0" w:line="240" w:lineRule="auto"/>
                                  <w:jc w:val="both"/>
                                  <w:rPr>
                                    <w:sz w:val="24"/>
                                  </w:rPr>
                                </w:pPr>
                                <w:r>
                                  <w:rPr>
                                    <w:rFonts w:eastAsia="Calibri"/>
                                    <w:szCs w:val="26"/>
                                  </w:rPr>
                                  <w:t>- Nuôi heo con khoảng 30 ngày thì xuất chuồng</w:t>
                                </w:r>
                              </w:p>
                              <w:p w14:paraId="65B9EF54" w14:textId="77777777" w:rsidR="00955CFB" w:rsidRDefault="00955CFB" w:rsidP="009E02A3">
                                <w:pPr>
                                  <w:pStyle w:val="NormalWeb"/>
                                  <w:spacing w:before="0" w:beforeAutospacing="0" w:after="0" w:afterAutospacing="0" w:line="240" w:lineRule="auto"/>
                                  <w:jc w:val="both"/>
                                </w:pPr>
                                <w:r>
                                  <w:rPr>
                                    <w:rFonts w:eastAsia="Calibri"/>
                                    <w:szCs w:val="26"/>
                                  </w:rPr>
                                  <w:t>- Cung cấp thức ăn cho heo</w:t>
                                </w:r>
                              </w:p>
                              <w:p w14:paraId="291F5D35" w14:textId="77777777" w:rsidR="00955CFB" w:rsidRDefault="00955CFB" w:rsidP="009E02A3">
                                <w:pPr>
                                  <w:pStyle w:val="NormalWeb"/>
                                  <w:spacing w:before="0" w:beforeAutospacing="0" w:after="0" w:afterAutospacing="0" w:line="240" w:lineRule="auto"/>
                                  <w:jc w:val="both"/>
                                </w:pPr>
                                <w:r>
                                  <w:rPr>
                                    <w:rFonts w:eastAsia="Calibri"/>
                                    <w:szCs w:val="26"/>
                                  </w:rPr>
                                  <w:t>- Tiêm ngừa cho heo con lẫn heo mẹ</w:t>
                                </w:r>
                              </w:p>
                            </w:txbxContent>
                          </wps:txbx>
                          <wps:bodyPr rot="0" vert="horz" wrap="square" lIns="91440" tIns="45720" rIns="91440" bIns="45720" anchor="t" anchorCtr="0" upright="1">
                            <a:noAutofit/>
                          </wps:bodyPr>
                        </wps:wsp>
                        <wps:wsp>
                          <wps:cNvPr id="340" name="Rounded Rectangle 340"/>
                          <wps:cNvSpPr>
                            <a:spLocks noChangeArrowheads="1"/>
                          </wps:cNvSpPr>
                          <wps:spPr bwMode="auto">
                            <a:xfrm>
                              <a:off x="2253327" y="197256"/>
                              <a:ext cx="1704975" cy="511761"/>
                            </a:xfrm>
                            <a:prstGeom prst="roundRect">
                              <a:avLst>
                                <a:gd name="adj" fmla="val 16667"/>
                              </a:avLst>
                            </a:prstGeom>
                            <a:solidFill>
                              <a:srgbClr val="FFFFFF"/>
                            </a:solidFill>
                            <a:ln w="9525">
                              <a:solidFill>
                                <a:srgbClr val="000000"/>
                              </a:solidFill>
                              <a:round/>
                              <a:headEnd/>
                              <a:tailEnd/>
                            </a:ln>
                          </wps:spPr>
                          <wps:txbx>
                            <w:txbxContent>
                              <w:p w14:paraId="4A41BA55" w14:textId="77777777" w:rsidR="00955CFB" w:rsidRDefault="00955CFB" w:rsidP="00A56F06">
                                <w:pPr>
                                  <w:pStyle w:val="NormalWeb"/>
                                  <w:spacing w:before="0" w:beforeAutospacing="0" w:after="0" w:afterAutospacing="0" w:line="240" w:lineRule="auto"/>
                                  <w:jc w:val="center"/>
                                  <w:rPr>
                                    <w:sz w:val="24"/>
                                  </w:rPr>
                                </w:pPr>
                                <w:r>
                                  <w:rPr>
                                    <w:rFonts w:eastAsia="Calibri"/>
                                    <w:szCs w:val="26"/>
                                  </w:rPr>
                                  <w:t>Heo hậu bị (trọng lượng khoảng 60kg)</w:t>
                                </w:r>
                              </w:p>
                            </w:txbxContent>
                          </wps:txbx>
                          <wps:bodyPr rot="0" vert="horz" wrap="square" lIns="91440" tIns="45720" rIns="91440" bIns="45720" anchor="t" anchorCtr="0" upright="1">
                            <a:noAutofit/>
                          </wps:bodyPr>
                        </wps:wsp>
                        <wps:wsp>
                          <wps:cNvPr id="341" name="Rounded Rectangle 341"/>
                          <wps:cNvSpPr>
                            <a:spLocks noChangeArrowheads="1"/>
                          </wps:cNvSpPr>
                          <wps:spPr bwMode="auto">
                            <a:xfrm>
                              <a:off x="2253735" y="1147652"/>
                              <a:ext cx="1704567" cy="566419"/>
                            </a:xfrm>
                            <a:prstGeom prst="roundRect">
                              <a:avLst>
                                <a:gd name="adj" fmla="val 16667"/>
                              </a:avLst>
                            </a:prstGeom>
                            <a:solidFill>
                              <a:srgbClr val="FFFFFF"/>
                            </a:solidFill>
                            <a:ln w="9525">
                              <a:solidFill>
                                <a:srgbClr val="000000"/>
                              </a:solidFill>
                              <a:round/>
                              <a:headEnd/>
                              <a:tailEnd/>
                            </a:ln>
                          </wps:spPr>
                          <wps:txbx>
                            <w:txbxContent>
                              <w:p w14:paraId="77D8816B" w14:textId="77777777" w:rsidR="00955CFB" w:rsidRDefault="00955CFB" w:rsidP="0051026D">
                                <w:pPr>
                                  <w:pStyle w:val="NormalWeb"/>
                                  <w:spacing w:before="0" w:beforeAutospacing="0" w:after="0" w:afterAutospacing="0" w:line="240" w:lineRule="auto"/>
                                  <w:jc w:val="center"/>
                                  <w:rPr>
                                    <w:sz w:val="24"/>
                                  </w:rPr>
                                </w:pPr>
                                <w:r>
                                  <w:rPr>
                                    <w:rFonts w:eastAsia="Calibri"/>
                                    <w:szCs w:val="26"/>
                                  </w:rPr>
                                  <w:t>Nuôi dưỡng + Phối giống</w:t>
                                </w:r>
                              </w:p>
                            </w:txbxContent>
                          </wps:txbx>
                          <wps:bodyPr rot="0" vert="horz" wrap="square" lIns="91440" tIns="45720" rIns="91440" bIns="45720" anchor="t" anchorCtr="0" upright="1">
                            <a:noAutofit/>
                          </wps:bodyPr>
                        </wps:wsp>
                        <wps:wsp>
                          <wps:cNvPr id="342" name="Rounded Rectangle 342"/>
                          <wps:cNvSpPr>
                            <a:spLocks noChangeArrowheads="1"/>
                          </wps:cNvSpPr>
                          <wps:spPr bwMode="auto">
                            <a:xfrm>
                              <a:off x="2252075" y="2250072"/>
                              <a:ext cx="1706226" cy="366552"/>
                            </a:xfrm>
                            <a:prstGeom prst="roundRect">
                              <a:avLst>
                                <a:gd name="adj" fmla="val 16667"/>
                              </a:avLst>
                            </a:prstGeom>
                            <a:solidFill>
                              <a:srgbClr val="FFFFFF"/>
                            </a:solidFill>
                            <a:ln w="9525">
                              <a:solidFill>
                                <a:srgbClr val="000000"/>
                              </a:solidFill>
                              <a:round/>
                              <a:headEnd/>
                              <a:tailEnd/>
                            </a:ln>
                          </wps:spPr>
                          <wps:txbx>
                            <w:txbxContent>
                              <w:p w14:paraId="51C2AFFF" w14:textId="77777777" w:rsidR="00955CFB" w:rsidRDefault="00955CFB" w:rsidP="00FE7E6B">
                                <w:pPr>
                                  <w:pStyle w:val="NormalWeb"/>
                                  <w:spacing w:before="0" w:beforeAutospacing="0" w:after="0" w:afterAutospacing="0" w:line="240" w:lineRule="auto"/>
                                  <w:jc w:val="center"/>
                                  <w:rPr>
                                    <w:sz w:val="24"/>
                                  </w:rPr>
                                </w:pPr>
                                <w:r>
                                  <w:rPr>
                                    <w:rFonts w:eastAsia="Calibri"/>
                                    <w:szCs w:val="26"/>
                                  </w:rPr>
                                  <w:t>Heo nái mang thai</w:t>
                                </w:r>
                              </w:p>
                            </w:txbxContent>
                          </wps:txbx>
                          <wps:bodyPr rot="0" vert="horz" wrap="square" lIns="91440" tIns="45720" rIns="91440" bIns="45720" anchor="t" anchorCtr="0" upright="1">
                            <a:noAutofit/>
                          </wps:bodyPr>
                        </wps:wsp>
                        <wps:wsp>
                          <wps:cNvPr id="343" name="Rounded Rectangle 343"/>
                          <wps:cNvSpPr>
                            <a:spLocks noChangeArrowheads="1"/>
                          </wps:cNvSpPr>
                          <wps:spPr bwMode="auto">
                            <a:xfrm>
                              <a:off x="2255273" y="3417956"/>
                              <a:ext cx="1706159" cy="429262"/>
                            </a:xfrm>
                            <a:prstGeom prst="roundRect">
                              <a:avLst>
                                <a:gd name="adj" fmla="val 16667"/>
                              </a:avLst>
                            </a:prstGeom>
                            <a:solidFill>
                              <a:srgbClr val="FFFFFF"/>
                            </a:solidFill>
                            <a:ln w="9525">
                              <a:solidFill>
                                <a:srgbClr val="000000"/>
                              </a:solidFill>
                              <a:round/>
                              <a:headEnd/>
                              <a:tailEnd/>
                            </a:ln>
                          </wps:spPr>
                          <wps:txbx>
                            <w:txbxContent>
                              <w:p w14:paraId="3C89695B" w14:textId="77777777" w:rsidR="00955CFB" w:rsidRDefault="00955CFB" w:rsidP="00FB5FCD">
                                <w:pPr>
                                  <w:pStyle w:val="NormalWeb"/>
                                  <w:spacing w:before="120" w:beforeAutospacing="0" w:after="0" w:afterAutospacing="0" w:line="240" w:lineRule="auto"/>
                                  <w:jc w:val="center"/>
                                  <w:rPr>
                                    <w:sz w:val="24"/>
                                  </w:rPr>
                                </w:pPr>
                                <w:r>
                                  <w:rPr>
                                    <w:rFonts w:eastAsia="Calibri"/>
                                    <w:szCs w:val="26"/>
                                  </w:rPr>
                                  <w:t>Heo nái sinh sản</w:t>
                                </w:r>
                              </w:p>
                            </w:txbxContent>
                          </wps:txbx>
                          <wps:bodyPr rot="0" vert="horz" wrap="square" lIns="91440" tIns="45720" rIns="91440" bIns="45720" anchor="t" anchorCtr="0" upright="1">
                            <a:noAutofit/>
                          </wps:bodyPr>
                        </wps:wsp>
                        <wps:wsp>
                          <wps:cNvPr id="344" name="Rounded Rectangle 344"/>
                          <wps:cNvSpPr>
                            <a:spLocks noChangeArrowheads="1"/>
                          </wps:cNvSpPr>
                          <wps:spPr bwMode="auto">
                            <a:xfrm>
                              <a:off x="2255273" y="5029954"/>
                              <a:ext cx="1706921" cy="936191"/>
                            </a:xfrm>
                            <a:prstGeom prst="roundRect">
                              <a:avLst>
                                <a:gd name="adj" fmla="val 16667"/>
                              </a:avLst>
                            </a:prstGeom>
                            <a:solidFill>
                              <a:srgbClr val="FFFFFF"/>
                            </a:solidFill>
                            <a:ln w="9525">
                              <a:solidFill>
                                <a:srgbClr val="000000"/>
                              </a:solidFill>
                              <a:round/>
                              <a:headEnd/>
                              <a:tailEnd/>
                            </a:ln>
                          </wps:spPr>
                          <wps:txbx>
                            <w:txbxContent>
                              <w:p w14:paraId="4C36C1EA" w14:textId="77777777" w:rsidR="00955CFB" w:rsidRDefault="00955CFB" w:rsidP="0051026D">
                                <w:pPr>
                                  <w:pStyle w:val="NormalWeb"/>
                                  <w:spacing w:before="0" w:beforeAutospacing="0" w:after="0" w:afterAutospacing="0" w:line="240" w:lineRule="auto"/>
                                  <w:jc w:val="both"/>
                                  <w:rPr>
                                    <w:sz w:val="24"/>
                                  </w:rPr>
                                </w:pPr>
                                <w:r>
                                  <w:rPr>
                                    <w:rFonts w:eastAsia="Calibri"/>
                                    <w:szCs w:val="26"/>
                                  </w:rPr>
                                  <w:t>Heo con giống (heo con cai sữa sau 1 tháng nuôi) &gt; 4kg xuất chuồng</w:t>
                                </w:r>
                              </w:p>
                            </w:txbxContent>
                          </wps:txbx>
                          <wps:bodyPr rot="0" vert="horz" wrap="square" lIns="91440" tIns="45720" rIns="91440" bIns="45720" anchor="t" anchorCtr="0" upright="1">
                            <a:noAutofit/>
                          </wps:bodyPr>
                        </wps:wsp>
                        <wps:wsp>
                          <wps:cNvPr id="345" name="Rounded Rectangle 345"/>
                          <wps:cNvSpPr>
                            <a:spLocks noChangeArrowheads="1"/>
                          </wps:cNvSpPr>
                          <wps:spPr bwMode="auto">
                            <a:xfrm>
                              <a:off x="4733451" y="477200"/>
                              <a:ext cx="1278893" cy="1906278"/>
                            </a:xfrm>
                            <a:prstGeom prst="roundRect">
                              <a:avLst>
                                <a:gd name="adj" fmla="val 16667"/>
                              </a:avLst>
                            </a:prstGeom>
                            <a:solidFill>
                              <a:srgbClr val="FFFFFF"/>
                            </a:solidFill>
                            <a:ln w="9525">
                              <a:solidFill>
                                <a:srgbClr val="000000"/>
                              </a:solidFill>
                              <a:round/>
                              <a:headEnd/>
                              <a:tailEnd/>
                            </a:ln>
                          </wps:spPr>
                          <wps:txbx>
                            <w:txbxContent>
                              <w:p w14:paraId="27510D11"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Phân heo, nước tiểu</w:t>
                                </w:r>
                              </w:p>
                              <w:p w14:paraId="6B6F029D" w14:textId="1CB2A8B2" w:rsidR="00955CFB" w:rsidRDefault="00955CFB" w:rsidP="0051026D">
                                <w:pPr>
                                  <w:pStyle w:val="NormalWeb"/>
                                  <w:spacing w:before="0" w:beforeAutospacing="0" w:after="0" w:afterAutospacing="0" w:line="240" w:lineRule="auto"/>
                                  <w:jc w:val="both"/>
                                </w:pPr>
                                <w:r>
                                  <w:rPr>
                                    <w:rFonts w:eastAsia="Calibri"/>
                                    <w:szCs w:val="26"/>
                                  </w:rPr>
                                  <w:t xml:space="preserve">- Nước vệ sinh chuồng trại, khử trùng, </w:t>
                                </w:r>
                              </w:p>
                              <w:p w14:paraId="1CC43F24"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 H</w:t>
                                </w:r>
                                <w:r>
                                  <w:rPr>
                                    <w:rFonts w:eastAsia="Calibri"/>
                                    <w:position w:val="-7"/>
                                    <w:szCs w:val="26"/>
                                    <w:vertAlign w:val="subscript"/>
                                  </w:rPr>
                                  <w:t>2</w:t>
                                </w:r>
                                <w:r>
                                  <w:rPr>
                                    <w:rFonts w:eastAsia="Calibri"/>
                                    <w:szCs w:val="26"/>
                                  </w:rPr>
                                  <w:t>S,..)</w:t>
                                </w:r>
                              </w:p>
                              <w:p w14:paraId="2FB71688"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p w14:paraId="1DE819B4" w14:textId="77777777" w:rsidR="00955CFB" w:rsidRDefault="00955CFB" w:rsidP="0051026D">
                                <w:pPr>
                                  <w:pStyle w:val="NormalWeb"/>
                                  <w:spacing w:before="0" w:beforeAutospacing="0" w:after="0" w:afterAutospacing="0" w:line="240" w:lineRule="auto"/>
                                  <w:jc w:val="both"/>
                                </w:pPr>
                                <w:r>
                                  <w:rPr>
                                    <w:rFonts w:eastAsia="Calibri"/>
                                    <w:szCs w:val="26"/>
                                  </w:rPr>
                                  <w:t>- Thuốc thú y</w:t>
                                </w:r>
                              </w:p>
                            </w:txbxContent>
                          </wps:txbx>
                          <wps:bodyPr rot="0" vert="horz" wrap="square" lIns="91440" tIns="45720" rIns="91440" bIns="45720" anchor="t" anchorCtr="0" upright="1">
                            <a:noAutofit/>
                          </wps:bodyPr>
                        </wps:wsp>
                        <wps:wsp>
                          <wps:cNvPr id="346" name="Rounded Rectangle 346"/>
                          <wps:cNvSpPr>
                            <a:spLocks noChangeArrowheads="1"/>
                          </wps:cNvSpPr>
                          <wps:spPr bwMode="auto">
                            <a:xfrm>
                              <a:off x="4733451" y="2953185"/>
                              <a:ext cx="1237248" cy="1362761"/>
                            </a:xfrm>
                            <a:prstGeom prst="roundRect">
                              <a:avLst>
                                <a:gd name="adj" fmla="val 16667"/>
                              </a:avLst>
                            </a:prstGeom>
                            <a:solidFill>
                              <a:srgbClr val="FFFFFF"/>
                            </a:solidFill>
                            <a:ln w="9525">
                              <a:solidFill>
                                <a:srgbClr val="000000"/>
                              </a:solidFill>
                              <a:round/>
                              <a:headEnd/>
                              <a:tailEnd/>
                            </a:ln>
                          </wps:spPr>
                          <wps:txbx>
                            <w:txbxContent>
                              <w:p w14:paraId="0EDCAC78" w14:textId="77777777" w:rsidR="00955CFB" w:rsidRDefault="00955CFB" w:rsidP="0051026D">
                                <w:pPr>
                                  <w:pStyle w:val="NormalWeb"/>
                                  <w:spacing w:before="0" w:beforeAutospacing="0" w:after="0" w:afterAutospacing="0" w:line="240" w:lineRule="auto"/>
                                  <w:jc w:val="both"/>
                                  <w:rPr>
                                    <w:sz w:val="24"/>
                                  </w:rPr>
                                </w:pPr>
                                <w:r>
                                  <w:rPr>
                                    <w:rFonts w:eastAsia="Calibri"/>
                                    <w:szCs w:val="26"/>
                                  </w:rPr>
                                  <w:t>- Nhau thai, heo con chết do ngộp</w:t>
                                </w:r>
                              </w:p>
                              <w:p w14:paraId="42D135C9"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,H</w:t>
                                </w:r>
                                <w:r>
                                  <w:rPr>
                                    <w:rFonts w:eastAsia="Calibri"/>
                                    <w:position w:val="-7"/>
                                    <w:szCs w:val="26"/>
                                    <w:vertAlign w:val="subscript"/>
                                  </w:rPr>
                                  <w:t>2</w:t>
                                </w:r>
                                <w:r>
                                  <w:rPr>
                                    <w:rFonts w:eastAsia="Calibri"/>
                                    <w:szCs w:val="26"/>
                                  </w:rPr>
                                  <w:t>S...)</w:t>
                                </w:r>
                              </w:p>
                              <w:p w14:paraId="6F0930B7"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txbxContent>
                          </wps:txbx>
                          <wps:bodyPr rot="0" vert="horz" wrap="square" lIns="91440" tIns="45720" rIns="91440" bIns="45720" anchor="t" anchorCtr="0" upright="1">
                            <a:noAutofit/>
                          </wps:bodyPr>
                        </wps:wsp>
                        <wps:wsp>
                          <wps:cNvPr id="347" name="Rounded Rectangle 347"/>
                          <wps:cNvSpPr>
                            <a:spLocks noChangeArrowheads="1"/>
                          </wps:cNvSpPr>
                          <wps:spPr bwMode="auto">
                            <a:xfrm>
                              <a:off x="4755088" y="4550284"/>
                              <a:ext cx="1215611" cy="1889675"/>
                            </a:xfrm>
                            <a:prstGeom prst="roundRect">
                              <a:avLst>
                                <a:gd name="adj" fmla="val 16667"/>
                              </a:avLst>
                            </a:prstGeom>
                            <a:solidFill>
                              <a:srgbClr val="FFFFFF"/>
                            </a:solidFill>
                            <a:ln w="9525">
                              <a:solidFill>
                                <a:srgbClr val="000000"/>
                              </a:solidFill>
                              <a:round/>
                              <a:headEnd/>
                              <a:tailEnd/>
                            </a:ln>
                          </wps:spPr>
                          <wps:txbx>
                            <w:txbxContent>
                              <w:p w14:paraId="24850429"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Phân heo, nước tiểu</w:t>
                                </w:r>
                              </w:p>
                              <w:p w14:paraId="1DFD6C4B"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,H</w:t>
                                </w:r>
                                <w:r>
                                  <w:rPr>
                                    <w:rFonts w:eastAsia="Calibri"/>
                                    <w:position w:val="-7"/>
                                    <w:szCs w:val="26"/>
                                    <w:vertAlign w:val="subscript"/>
                                  </w:rPr>
                                  <w:t>2</w:t>
                                </w:r>
                                <w:r>
                                  <w:rPr>
                                    <w:rFonts w:eastAsia="Calibri"/>
                                    <w:szCs w:val="26"/>
                                  </w:rPr>
                                  <w:t>S…)</w:t>
                                </w:r>
                              </w:p>
                              <w:p w14:paraId="1E303318"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p w14:paraId="3A24DBE3" w14:textId="77777777" w:rsidR="00955CFB" w:rsidRDefault="00955CFB" w:rsidP="00354138">
                                <w:pPr>
                                  <w:pStyle w:val="NormalWeb"/>
                                  <w:spacing w:before="0" w:beforeAutospacing="0" w:after="0" w:afterAutospacing="0" w:line="240" w:lineRule="auto"/>
                                  <w:jc w:val="both"/>
                                </w:pPr>
                                <w:r>
                                  <w:rPr>
                                    <w:rFonts w:eastAsia="Calibri"/>
                                    <w:szCs w:val="26"/>
                                  </w:rPr>
                                  <w:t>- Thuốc thú y</w:t>
                                </w:r>
                              </w:p>
                              <w:p w14:paraId="331467D6" w14:textId="77777777" w:rsidR="00955CFB" w:rsidRDefault="00955CFB" w:rsidP="0051026D">
                                <w:pPr>
                                  <w:pStyle w:val="NormalWeb"/>
                                  <w:spacing w:before="0" w:beforeAutospacing="0" w:after="0" w:afterAutospacing="0" w:line="240" w:lineRule="auto"/>
                                  <w:jc w:val="both"/>
                                </w:pPr>
                                <w:r>
                                  <w:rPr>
                                    <w:rFonts w:eastAsia="Calibri"/>
                                    <w:szCs w:val="26"/>
                                  </w:rPr>
                                  <w:t>- Nước thải sát trùng, vệ sinh xe</w:t>
                                </w:r>
                              </w:p>
                              <w:p w14:paraId="30E04473" w14:textId="77777777" w:rsidR="00955CFB" w:rsidRDefault="00955CFB" w:rsidP="0051026D">
                                <w:pPr>
                                  <w:pStyle w:val="NormalWeb"/>
                                  <w:spacing w:before="0" w:beforeAutospacing="0" w:after="0" w:afterAutospacing="0" w:line="240" w:lineRule="auto"/>
                                  <w:jc w:val="both"/>
                                </w:pPr>
                                <w:r>
                                  <w:rPr>
                                    <w:rFonts w:eastAsia="Calibri"/>
                                    <w:szCs w:val="26"/>
                                  </w:rPr>
                                  <w:t> </w:t>
                                </w:r>
                              </w:p>
                              <w:p w14:paraId="26AEC319" w14:textId="77777777" w:rsidR="00955CFB" w:rsidRDefault="00955CFB" w:rsidP="0051026D">
                                <w:pPr>
                                  <w:pStyle w:val="NormalWeb"/>
                                  <w:spacing w:before="0" w:beforeAutospacing="0" w:after="0" w:afterAutospacing="0" w:line="240" w:lineRule="auto"/>
                                  <w:jc w:val="both"/>
                                </w:pPr>
                                <w:r>
                                  <w:rPr>
                                    <w:rFonts w:eastAsia="Calibri"/>
                                    <w:szCs w:val="26"/>
                                  </w:rPr>
                                  <w:t> </w:t>
                                </w:r>
                              </w:p>
                            </w:txbxContent>
                          </wps:txbx>
                          <wps:bodyPr rot="0" vert="horz" wrap="square" lIns="91440" tIns="45720" rIns="91440" bIns="45720" anchor="t" anchorCtr="0" upright="1">
                            <a:noAutofit/>
                          </wps:bodyPr>
                        </wps:wsp>
                      </wpg:wgp>
                      <wps:wsp>
                        <wps:cNvPr id="41" name="Straight Arrow Connector 41"/>
                        <wps:cNvCnPr>
                          <a:stCxn id="335" idx="3"/>
                          <a:endCxn id="340" idx="1"/>
                        </wps:cNvCnPr>
                        <wps:spPr>
                          <a:xfrm flipV="1">
                            <a:off x="1722135" y="467523"/>
                            <a:ext cx="528096" cy="42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a:stCxn id="336" idx="3"/>
                          <a:endCxn id="341" idx="1"/>
                        </wps:cNvCnPr>
                        <wps:spPr>
                          <a:xfrm flipV="1">
                            <a:off x="1722135" y="1476263"/>
                            <a:ext cx="528501" cy="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337" idx="3"/>
                          <a:endCxn id="342" idx="1"/>
                        </wps:cNvCnPr>
                        <wps:spPr>
                          <a:xfrm flipV="1">
                            <a:off x="1722135" y="2510550"/>
                            <a:ext cx="526856" cy="36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340" idx="2"/>
                          <a:endCxn id="341" idx="0"/>
                        </wps:cNvCnPr>
                        <wps:spPr>
                          <a:xfrm>
                            <a:off x="3094698" y="731520"/>
                            <a:ext cx="203" cy="4525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5" name="Straight Arrow Connector 975"/>
                        <wps:cNvCnPr>
                          <a:stCxn id="341" idx="2"/>
                          <a:endCxn id="342" idx="0"/>
                        </wps:cNvCnPr>
                        <wps:spPr>
                          <a:xfrm flipH="1">
                            <a:off x="3094078" y="1768457"/>
                            <a:ext cx="822" cy="5530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7" name="Straight Arrow Connector 977"/>
                        <wps:cNvCnPr>
                          <a:stCxn id="342" idx="2"/>
                          <a:endCxn id="343" idx="0"/>
                        </wps:cNvCnPr>
                        <wps:spPr>
                          <a:xfrm>
                            <a:off x="3094078" y="2699640"/>
                            <a:ext cx="3134" cy="8267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a:stCxn id="338" idx="3"/>
                          <a:endCxn id="343" idx="1"/>
                        </wps:cNvCnPr>
                        <wps:spPr>
                          <a:xfrm>
                            <a:off x="1722135" y="3745897"/>
                            <a:ext cx="530024" cy="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a:stCxn id="343" idx="2"/>
                          <a:endCxn id="344" idx="0"/>
                        </wps:cNvCnPr>
                        <wps:spPr>
                          <a:xfrm>
                            <a:off x="3097212" y="3969271"/>
                            <a:ext cx="378" cy="12202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a:stCxn id="339" idx="3"/>
                          <a:endCxn id="344" idx="1"/>
                        </wps:cNvCnPr>
                        <wps:spPr>
                          <a:xfrm flipV="1">
                            <a:off x="1729577" y="5672470"/>
                            <a:ext cx="522582" cy="5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3" name="Straight Arrow Connector 1023"/>
                        <wps:cNvCnPr>
                          <a:stCxn id="341" idx="3"/>
                          <a:endCxn id="345" idx="1"/>
                        </wps:cNvCnPr>
                        <wps:spPr>
                          <a:xfrm flipV="1">
                            <a:off x="3939164" y="1475725"/>
                            <a:ext cx="767857" cy="5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a:stCxn id="343" idx="3"/>
                          <a:endCxn id="346" idx="1"/>
                        </wps:cNvCnPr>
                        <wps:spPr>
                          <a:xfrm>
                            <a:off x="3942265" y="3747832"/>
                            <a:ext cx="764756" cy="2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a:stCxn id="344" idx="3"/>
                          <a:endCxn id="347" idx="1"/>
                        </wps:cNvCnPr>
                        <wps:spPr>
                          <a:xfrm flipV="1">
                            <a:off x="3943020" y="5669449"/>
                            <a:ext cx="785434" cy="30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stCxn id="340" idx="3"/>
                          <a:endCxn id="345" idx="1"/>
                        </wps:cNvCnPr>
                        <wps:spPr>
                          <a:xfrm>
                            <a:off x="3939164" y="467523"/>
                            <a:ext cx="767857" cy="1008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342" idx="3"/>
                          <a:endCxn id="345" idx="1"/>
                        </wps:cNvCnPr>
                        <wps:spPr>
                          <a:xfrm flipV="1">
                            <a:off x="3939164" y="1475725"/>
                            <a:ext cx="767857" cy="103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7F7FB9D" id="Canvas 34" o:spid="_x0000_s1026" editas="canvas" style="position:absolute;left:0;text-align:left;margin-left:-1.55pt;margin-top:0;width:490.5pt;height:527.4pt;z-index:252181504;mso-width-relative:margin;mso-height-relative:margin" coordsize="62293,6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">
                <v:shape id="_x0000_s1027" type="#_x0000_t75" style="position:absolute;width:62293;height:66979;visibility:visible;mso-wrap-style:square">
                  <v:fill o:detectmouseclick="t"/>
                  <v:path o:connecttype="none"/>
                </v:shape>
                <v:group id="Group 333" o:spid="_x0000_s1028" style="position:absolute;left:181;width:59557;height:66442" coordsize="60123,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ounded Rectangle 335" o:spid="_x0000_s1029" style="position:absolute;width:17202;height:9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">
                    <v:textbox>
                      <w:txbxContent>
                        <w:p w14:paraId="6B6BDA4E" w14:textId="77777777" w:rsidR="00955CFB" w:rsidRDefault="00955CFB" w:rsidP="0051026D">
                          <w:pPr>
                            <w:pStyle w:val="NormalWeb"/>
                            <w:tabs>
                              <w:tab w:val="left" w:pos="426"/>
                            </w:tabs>
                            <w:spacing w:before="0" w:beforeAutospacing="0" w:after="0" w:afterAutospacing="0" w:line="240" w:lineRule="auto"/>
                            <w:jc w:val="both"/>
                            <w:rPr>
                              <w:sz w:val="24"/>
                            </w:rPr>
                          </w:pPr>
                          <w:r>
                            <w:rPr>
                              <w:rFonts w:eastAsia="Calibri"/>
                              <w:szCs w:val="26"/>
                            </w:rPr>
                            <w:t>- Heo hậu bị nhập từ nhà cung cấp</w:t>
                          </w:r>
                        </w:p>
                        <w:p w14:paraId="23A2E22A" w14:textId="77777777" w:rsidR="00955CFB" w:rsidRDefault="00955CFB" w:rsidP="0051026D">
                          <w:pPr>
                            <w:pStyle w:val="NormalWeb"/>
                            <w:tabs>
                              <w:tab w:val="left" w:pos="426"/>
                            </w:tabs>
                            <w:spacing w:before="0" w:beforeAutospacing="0" w:after="0" w:afterAutospacing="0" w:line="240" w:lineRule="auto"/>
                            <w:jc w:val="both"/>
                          </w:pPr>
                          <w:r>
                            <w:rPr>
                              <w:rFonts w:eastAsia="Calibri"/>
                              <w:szCs w:val="26"/>
                            </w:rPr>
                            <w:t>- Tiêm ngừa, cung cấp thức ăn cho heo</w:t>
                          </w:r>
                        </w:p>
                      </w:txbxContent>
                    </v:textbox>
                  </v:roundrect>
                  <v:roundrect id="Rounded Rectangle 336" o:spid="_x0000_s1030" style="position:absolute;top:10574;width:17202;height:7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">
                    <v:textbox>
                      <w:txbxContent>
                        <w:p w14:paraId="4524BB10"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Phối giống</w:t>
                          </w:r>
                        </w:p>
                        <w:p w14:paraId="2D2932ED" w14:textId="77777777" w:rsidR="00955CFB" w:rsidRDefault="00955CFB" w:rsidP="0051026D">
                          <w:pPr>
                            <w:pStyle w:val="NormalWeb"/>
                            <w:spacing w:before="0" w:beforeAutospacing="0" w:after="0" w:afterAutospacing="0" w:line="240" w:lineRule="auto"/>
                            <w:jc w:val="both"/>
                          </w:pPr>
                          <w:r>
                            <w:rPr>
                              <w:rFonts w:eastAsia="Calibri"/>
                              <w:szCs w:val="26"/>
                            </w:rPr>
                            <w:t>- Cung cấp thức ăn cho heo</w:t>
                          </w:r>
                        </w:p>
                      </w:txbxContent>
                    </v:textbox>
                  </v:roundrect>
                  <v:roundrect id="Rounded Rectangle 337" o:spid="_x0000_s1031" style="position:absolute;top:19631;width:17202;height:9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">
                    <v:textbox>
                      <w:txbxContent>
                        <w:p w14:paraId="6810786B" w14:textId="77777777" w:rsidR="00955CFB" w:rsidRDefault="00955CFB" w:rsidP="0051026D">
                          <w:pPr>
                            <w:pStyle w:val="NormalWeb"/>
                            <w:spacing w:before="0" w:beforeAutospacing="0" w:after="0" w:afterAutospacing="0" w:line="240" w:lineRule="auto"/>
                            <w:jc w:val="both"/>
                            <w:rPr>
                              <w:sz w:val="24"/>
                            </w:rPr>
                          </w:pPr>
                          <w:r>
                            <w:rPr>
                              <w:rFonts w:eastAsia="Calibri"/>
                              <w:szCs w:val="26"/>
                            </w:rPr>
                            <w:t>- Cung cấp thức ăn cho heo</w:t>
                          </w:r>
                        </w:p>
                        <w:p w14:paraId="5AE88A12" w14:textId="77777777" w:rsidR="00955CFB" w:rsidRDefault="00955CFB" w:rsidP="0051026D">
                          <w:pPr>
                            <w:pStyle w:val="NormalWeb"/>
                            <w:spacing w:before="0" w:beforeAutospacing="0" w:after="0" w:afterAutospacing="0" w:line="240" w:lineRule="auto"/>
                            <w:jc w:val="both"/>
                          </w:pPr>
                          <w:r>
                            <w:rPr>
                              <w:rFonts w:eastAsia="Calibri"/>
                              <w:szCs w:val="26"/>
                            </w:rPr>
                            <w:t>- Chuẩn bị dụng cụ để đỡ cho heo đẻ</w:t>
                          </w:r>
                        </w:p>
                      </w:txbxContent>
                    </v:textbox>
                  </v:roundrect>
                  <v:roundrect id="Rounded Rectangle 338" o:spid="_x0000_s1032" style="position:absolute;top:30733;width:17202;height:111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">
                    <v:textbox>
                      <w:txbxContent>
                        <w:p w14:paraId="0CB40ABA" w14:textId="77777777" w:rsidR="00955CFB" w:rsidRDefault="00955CFB" w:rsidP="0051026D">
                          <w:pPr>
                            <w:pStyle w:val="NormalWeb"/>
                            <w:spacing w:before="0" w:beforeAutospacing="0" w:after="0" w:afterAutospacing="0" w:line="240" w:lineRule="auto"/>
                            <w:jc w:val="both"/>
                            <w:rPr>
                              <w:sz w:val="24"/>
                            </w:rPr>
                          </w:pPr>
                          <w:r>
                            <w:rPr>
                              <w:rFonts w:eastAsia="Calibri"/>
                              <w:szCs w:val="26"/>
                            </w:rPr>
                            <w:t>- Khoảng 3 tháng 24 ngày thì heo nái sinh sản</w:t>
                          </w:r>
                        </w:p>
                        <w:p w14:paraId="720C2DED" w14:textId="77777777" w:rsidR="00955CFB" w:rsidRDefault="00955CFB" w:rsidP="0051026D">
                          <w:pPr>
                            <w:pStyle w:val="NormalWeb"/>
                            <w:spacing w:before="0" w:beforeAutospacing="0" w:after="0" w:afterAutospacing="0" w:line="240" w:lineRule="auto"/>
                            <w:jc w:val="both"/>
                          </w:pPr>
                          <w:r>
                            <w:rPr>
                              <w:rFonts w:eastAsia="Calibri"/>
                              <w:szCs w:val="26"/>
                            </w:rPr>
                            <w:t>- Cung cấp thức ăn cho heo</w:t>
                          </w:r>
                        </w:p>
                      </w:txbxContent>
                    </v:textbox>
                  </v:roundrect>
                  <v:roundrect id="Rounded Rectangle 339" o:spid="_x0000_s1033" style="position:absolute;top:47279;width:17277;height:15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">
                    <v:textbox>
                      <w:txbxContent>
                        <w:p w14:paraId="2970C172" w14:textId="77777777" w:rsidR="00955CFB" w:rsidRDefault="00955CFB" w:rsidP="009E02A3">
                          <w:pPr>
                            <w:pStyle w:val="NormalWeb"/>
                            <w:spacing w:before="0" w:beforeAutospacing="0" w:after="0" w:afterAutospacing="0" w:line="240" w:lineRule="auto"/>
                            <w:jc w:val="both"/>
                            <w:rPr>
                              <w:sz w:val="24"/>
                            </w:rPr>
                          </w:pPr>
                          <w:r>
                            <w:rPr>
                              <w:rFonts w:eastAsia="Calibri"/>
                              <w:szCs w:val="26"/>
                            </w:rPr>
                            <w:t>- Nuôi heo con khoảng 30 ngày thì xuất chuồng</w:t>
                          </w:r>
                        </w:p>
                        <w:p w14:paraId="65B9EF54" w14:textId="77777777" w:rsidR="00955CFB" w:rsidRDefault="00955CFB" w:rsidP="009E02A3">
                          <w:pPr>
                            <w:pStyle w:val="NormalWeb"/>
                            <w:spacing w:before="0" w:beforeAutospacing="0" w:after="0" w:afterAutospacing="0" w:line="240" w:lineRule="auto"/>
                            <w:jc w:val="both"/>
                          </w:pPr>
                          <w:r>
                            <w:rPr>
                              <w:rFonts w:eastAsia="Calibri"/>
                              <w:szCs w:val="26"/>
                            </w:rPr>
                            <w:t>- Cung cấp thức ăn cho heo</w:t>
                          </w:r>
                        </w:p>
                        <w:p w14:paraId="291F5D35" w14:textId="77777777" w:rsidR="00955CFB" w:rsidRDefault="00955CFB" w:rsidP="009E02A3">
                          <w:pPr>
                            <w:pStyle w:val="NormalWeb"/>
                            <w:spacing w:before="0" w:beforeAutospacing="0" w:after="0" w:afterAutospacing="0" w:line="240" w:lineRule="auto"/>
                            <w:jc w:val="both"/>
                          </w:pPr>
                          <w:r>
                            <w:rPr>
                              <w:rFonts w:eastAsia="Calibri"/>
                              <w:szCs w:val="26"/>
                            </w:rPr>
                            <w:t>- Tiêm ngừa cho heo con lẫn heo mẹ</w:t>
                          </w:r>
                        </w:p>
                      </w:txbxContent>
                    </v:textbox>
                  </v:roundrect>
                  <v:roundrect id="Rounded Rectangle 340" o:spid="_x0000_s1034" style="position:absolute;left:22533;top:1972;width:17050;height:5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">
                    <v:textbox>
                      <w:txbxContent>
                        <w:p w14:paraId="4A41BA55" w14:textId="77777777" w:rsidR="00955CFB" w:rsidRDefault="00955CFB" w:rsidP="00A56F06">
                          <w:pPr>
                            <w:pStyle w:val="NormalWeb"/>
                            <w:spacing w:before="0" w:beforeAutospacing="0" w:after="0" w:afterAutospacing="0" w:line="240" w:lineRule="auto"/>
                            <w:jc w:val="center"/>
                            <w:rPr>
                              <w:sz w:val="24"/>
                            </w:rPr>
                          </w:pPr>
                          <w:r>
                            <w:rPr>
                              <w:rFonts w:eastAsia="Calibri"/>
                              <w:szCs w:val="26"/>
                            </w:rPr>
                            <w:t>Heo hậu bị (trọng lượng khoảng 60kg)</w:t>
                          </w:r>
                        </w:p>
                      </w:txbxContent>
                    </v:textbox>
                  </v:roundrect>
                  <v:roundrect id="Rounded Rectangle 341" o:spid="_x0000_s1035" style="position:absolute;left:22537;top:11476;width:17046;height:5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">
                    <v:textbox>
                      <w:txbxContent>
                        <w:p w14:paraId="77D8816B" w14:textId="77777777" w:rsidR="00955CFB" w:rsidRDefault="00955CFB" w:rsidP="0051026D">
                          <w:pPr>
                            <w:pStyle w:val="NormalWeb"/>
                            <w:spacing w:before="0" w:beforeAutospacing="0" w:after="0" w:afterAutospacing="0" w:line="240" w:lineRule="auto"/>
                            <w:jc w:val="center"/>
                            <w:rPr>
                              <w:sz w:val="24"/>
                            </w:rPr>
                          </w:pPr>
                          <w:r>
                            <w:rPr>
                              <w:rFonts w:eastAsia="Calibri"/>
                              <w:szCs w:val="26"/>
                            </w:rPr>
                            <w:t>Nuôi dưỡng + Phối giống</w:t>
                          </w:r>
                        </w:p>
                      </w:txbxContent>
                    </v:textbox>
                  </v:roundrect>
                  <v:roundrect id="Rounded Rectangle 342" o:spid="_x0000_s1036" style="position:absolute;left:22520;top:22500;width:17063;height:3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">
                    <v:textbox>
                      <w:txbxContent>
                        <w:p w14:paraId="51C2AFFF" w14:textId="77777777" w:rsidR="00955CFB" w:rsidRDefault="00955CFB" w:rsidP="00FE7E6B">
                          <w:pPr>
                            <w:pStyle w:val="NormalWeb"/>
                            <w:spacing w:before="0" w:beforeAutospacing="0" w:after="0" w:afterAutospacing="0" w:line="240" w:lineRule="auto"/>
                            <w:jc w:val="center"/>
                            <w:rPr>
                              <w:sz w:val="24"/>
                            </w:rPr>
                          </w:pPr>
                          <w:r>
                            <w:rPr>
                              <w:rFonts w:eastAsia="Calibri"/>
                              <w:szCs w:val="26"/>
                            </w:rPr>
                            <w:t>Heo nái mang thai</w:t>
                          </w:r>
                        </w:p>
                      </w:txbxContent>
                    </v:textbox>
                  </v:roundrect>
                  <v:roundrect id="Rounded Rectangle 343" o:spid="_x0000_s1037" style="position:absolute;left:22552;top:34179;width:17062;height:42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">
                    <v:textbox>
                      <w:txbxContent>
                        <w:p w14:paraId="3C89695B" w14:textId="77777777" w:rsidR="00955CFB" w:rsidRDefault="00955CFB" w:rsidP="00FB5FCD">
                          <w:pPr>
                            <w:pStyle w:val="NormalWeb"/>
                            <w:spacing w:before="120" w:beforeAutospacing="0" w:after="0" w:afterAutospacing="0" w:line="240" w:lineRule="auto"/>
                            <w:jc w:val="center"/>
                            <w:rPr>
                              <w:sz w:val="24"/>
                            </w:rPr>
                          </w:pPr>
                          <w:r>
                            <w:rPr>
                              <w:rFonts w:eastAsia="Calibri"/>
                              <w:szCs w:val="26"/>
                            </w:rPr>
                            <w:t>Heo nái sinh sản</w:t>
                          </w:r>
                        </w:p>
                      </w:txbxContent>
                    </v:textbox>
                  </v:roundrect>
                  <v:roundrect id="Rounded Rectangle 344" o:spid="_x0000_s1038" style="position:absolute;left:22552;top:50299;width:17069;height:9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4C36C1EA" w14:textId="77777777" w:rsidR="00955CFB" w:rsidRDefault="00955CFB" w:rsidP="0051026D">
                          <w:pPr>
                            <w:pStyle w:val="NormalWeb"/>
                            <w:spacing w:before="0" w:beforeAutospacing="0" w:after="0" w:afterAutospacing="0" w:line="240" w:lineRule="auto"/>
                            <w:jc w:val="both"/>
                            <w:rPr>
                              <w:sz w:val="24"/>
                            </w:rPr>
                          </w:pPr>
                          <w:r>
                            <w:rPr>
                              <w:rFonts w:eastAsia="Calibri"/>
                              <w:szCs w:val="26"/>
                            </w:rPr>
                            <w:t>Heo con giống (heo con cai sữa sau 1 tháng nuôi) &gt; 4kg xuất chuồng</w:t>
                          </w:r>
                        </w:p>
                      </w:txbxContent>
                    </v:textbox>
                  </v:roundrect>
                  <v:roundrect id="Rounded Rectangle 345" o:spid="_x0000_s1039" style="position:absolute;left:47334;top:4772;width:12789;height:19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">
                    <v:textbox>
                      <w:txbxContent>
                        <w:p w14:paraId="27510D11"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Phân heo, nước tiểu</w:t>
                          </w:r>
                        </w:p>
                        <w:p w14:paraId="6B6F029D" w14:textId="1CB2A8B2" w:rsidR="00955CFB" w:rsidRDefault="00955CFB" w:rsidP="0051026D">
                          <w:pPr>
                            <w:pStyle w:val="NormalWeb"/>
                            <w:spacing w:before="0" w:beforeAutospacing="0" w:after="0" w:afterAutospacing="0" w:line="240" w:lineRule="auto"/>
                            <w:jc w:val="both"/>
                          </w:pPr>
                          <w:r>
                            <w:rPr>
                              <w:rFonts w:eastAsia="Calibri"/>
                              <w:szCs w:val="26"/>
                            </w:rPr>
                            <w:t xml:space="preserve">- Nước vệ sinh chuồng trại, khử trùng, </w:t>
                          </w:r>
                        </w:p>
                        <w:p w14:paraId="1CC43F24"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 H</w:t>
                          </w:r>
                          <w:r>
                            <w:rPr>
                              <w:rFonts w:eastAsia="Calibri"/>
                              <w:position w:val="-7"/>
                              <w:szCs w:val="26"/>
                              <w:vertAlign w:val="subscript"/>
                            </w:rPr>
                            <w:t>2</w:t>
                          </w:r>
                          <w:r>
                            <w:rPr>
                              <w:rFonts w:eastAsia="Calibri"/>
                              <w:szCs w:val="26"/>
                            </w:rPr>
                            <w:t>S,..)</w:t>
                          </w:r>
                        </w:p>
                        <w:p w14:paraId="2FB71688"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p w14:paraId="1DE819B4" w14:textId="77777777" w:rsidR="00955CFB" w:rsidRDefault="00955CFB" w:rsidP="0051026D">
                          <w:pPr>
                            <w:pStyle w:val="NormalWeb"/>
                            <w:spacing w:before="0" w:beforeAutospacing="0" w:after="0" w:afterAutospacing="0" w:line="240" w:lineRule="auto"/>
                            <w:jc w:val="both"/>
                          </w:pPr>
                          <w:r>
                            <w:rPr>
                              <w:rFonts w:eastAsia="Calibri"/>
                              <w:szCs w:val="26"/>
                            </w:rPr>
                            <w:t>- Thuốc thú y</w:t>
                          </w:r>
                        </w:p>
                      </w:txbxContent>
                    </v:textbox>
                  </v:roundrect>
                  <v:roundrect id="Rounded Rectangle 346" o:spid="_x0000_s1040" style="position:absolute;left:47334;top:29531;width:12372;height:13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">
                    <v:textbox>
                      <w:txbxContent>
                        <w:p w14:paraId="0EDCAC78" w14:textId="77777777" w:rsidR="00955CFB" w:rsidRDefault="00955CFB" w:rsidP="0051026D">
                          <w:pPr>
                            <w:pStyle w:val="NormalWeb"/>
                            <w:spacing w:before="0" w:beforeAutospacing="0" w:after="0" w:afterAutospacing="0" w:line="240" w:lineRule="auto"/>
                            <w:jc w:val="both"/>
                            <w:rPr>
                              <w:sz w:val="24"/>
                            </w:rPr>
                          </w:pPr>
                          <w:r>
                            <w:rPr>
                              <w:rFonts w:eastAsia="Calibri"/>
                              <w:szCs w:val="26"/>
                            </w:rPr>
                            <w:t>- Nhau thai, heo con chết do ngộp</w:t>
                          </w:r>
                        </w:p>
                        <w:p w14:paraId="42D135C9"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,H</w:t>
                          </w:r>
                          <w:r>
                            <w:rPr>
                              <w:rFonts w:eastAsia="Calibri"/>
                              <w:position w:val="-7"/>
                              <w:szCs w:val="26"/>
                              <w:vertAlign w:val="subscript"/>
                            </w:rPr>
                            <w:t>2</w:t>
                          </w:r>
                          <w:r>
                            <w:rPr>
                              <w:rFonts w:eastAsia="Calibri"/>
                              <w:szCs w:val="26"/>
                            </w:rPr>
                            <w:t>S...)</w:t>
                          </w:r>
                        </w:p>
                        <w:p w14:paraId="6F0930B7"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txbxContent>
                    </v:textbox>
                  </v:roundrect>
                  <v:roundrect id="Rounded Rectangle 347" o:spid="_x0000_s1041" style="position:absolute;left:47550;top:45502;width:12156;height:18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">
                    <v:textbox>
                      <w:txbxContent>
                        <w:p w14:paraId="24850429" w14:textId="77777777" w:rsidR="00955CFB" w:rsidRDefault="00955CFB" w:rsidP="0051026D">
                          <w:pPr>
                            <w:pStyle w:val="NormalWeb"/>
                            <w:spacing w:before="0" w:beforeAutospacing="0" w:after="0" w:afterAutospacing="0" w:line="240" w:lineRule="auto"/>
                            <w:jc w:val="both"/>
                            <w:rPr>
                              <w:sz w:val="24"/>
                            </w:rPr>
                          </w:pPr>
                          <w:r>
                            <w:rPr>
                              <w:rFonts w:eastAsia="Calibri"/>
                              <w:szCs w:val="26"/>
                            </w:rPr>
                            <w:t>- Phân heo, nước tiểu</w:t>
                          </w:r>
                        </w:p>
                        <w:p w14:paraId="1DFD6C4B" w14:textId="77777777" w:rsidR="00955CFB" w:rsidRDefault="00955CFB" w:rsidP="0051026D">
                          <w:pPr>
                            <w:pStyle w:val="NormalWeb"/>
                            <w:spacing w:before="0" w:beforeAutospacing="0" w:after="0" w:afterAutospacing="0" w:line="240" w:lineRule="auto"/>
                            <w:jc w:val="both"/>
                          </w:pPr>
                          <w:r>
                            <w:rPr>
                              <w:rFonts w:eastAsia="Calibri"/>
                              <w:szCs w:val="26"/>
                            </w:rPr>
                            <w:t>- Mùi hôi (NH</w:t>
                          </w:r>
                          <w:r>
                            <w:rPr>
                              <w:rFonts w:eastAsia="Calibri"/>
                              <w:position w:val="-7"/>
                              <w:szCs w:val="26"/>
                              <w:vertAlign w:val="subscript"/>
                            </w:rPr>
                            <w:t>3</w:t>
                          </w:r>
                          <w:r>
                            <w:rPr>
                              <w:rFonts w:eastAsia="Calibri"/>
                              <w:szCs w:val="26"/>
                            </w:rPr>
                            <w:t>,H</w:t>
                          </w:r>
                          <w:r>
                            <w:rPr>
                              <w:rFonts w:eastAsia="Calibri"/>
                              <w:position w:val="-7"/>
                              <w:szCs w:val="26"/>
                              <w:vertAlign w:val="subscript"/>
                            </w:rPr>
                            <w:t>2</w:t>
                          </w:r>
                          <w:r>
                            <w:rPr>
                              <w:rFonts w:eastAsia="Calibri"/>
                              <w:szCs w:val="26"/>
                            </w:rPr>
                            <w:t>S…)</w:t>
                          </w:r>
                        </w:p>
                        <w:p w14:paraId="1E303318" w14:textId="77777777" w:rsidR="00955CFB" w:rsidRDefault="00955CFB" w:rsidP="0051026D">
                          <w:pPr>
                            <w:pStyle w:val="NormalWeb"/>
                            <w:spacing w:before="0" w:beforeAutospacing="0" w:after="0" w:afterAutospacing="0" w:line="240" w:lineRule="auto"/>
                            <w:jc w:val="both"/>
                          </w:pPr>
                          <w:r>
                            <w:rPr>
                              <w:rFonts w:eastAsia="Calibri"/>
                              <w:szCs w:val="26"/>
                            </w:rPr>
                            <w:t>- Tiếng ồn</w:t>
                          </w:r>
                        </w:p>
                        <w:p w14:paraId="3A24DBE3" w14:textId="77777777" w:rsidR="00955CFB" w:rsidRDefault="00955CFB" w:rsidP="00354138">
                          <w:pPr>
                            <w:pStyle w:val="NormalWeb"/>
                            <w:spacing w:before="0" w:beforeAutospacing="0" w:after="0" w:afterAutospacing="0" w:line="240" w:lineRule="auto"/>
                            <w:jc w:val="both"/>
                          </w:pPr>
                          <w:r>
                            <w:rPr>
                              <w:rFonts w:eastAsia="Calibri"/>
                              <w:szCs w:val="26"/>
                            </w:rPr>
                            <w:t>- Thuốc thú y</w:t>
                          </w:r>
                        </w:p>
                        <w:p w14:paraId="331467D6" w14:textId="77777777" w:rsidR="00955CFB" w:rsidRDefault="00955CFB" w:rsidP="0051026D">
                          <w:pPr>
                            <w:pStyle w:val="NormalWeb"/>
                            <w:spacing w:before="0" w:beforeAutospacing="0" w:after="0" w:afterAutospacing="0" w:line="240" w:lineRule="auto"/>
                            <w:jc w:val="both"/>
                          </w:pPr>
                          <w:r>
                            <w:rPr>
                              <w:rFonts w:eastAsia="Calibri"/>
                              <w:szCs w:val="26"/>
                            </w:rPr>
                            <w:t>- Nước thải sát trùng, vệ sinh xe</w:t>
                          </w:r>
                        </w:p>
                        <w:p w14:paraId="30E04473" w14:textId="77777777" w:rsidR="00955CFB" w:rsidRDefault="00955CFB" w:rsidP="0051026D">
                          <w:pPr>
                            <w:pStyle w:val="NormalWeb"/>
                            <w:spacing w:before="0" w:beforeAutospacing="0" w:after="0" w:afterAutospacing="0" w:line="240" w:lineRule="auto"/>
                            <w:jc w:val="both"/>
                          </w:pPr>
                          <w:r>
                            <w:rPr>
                              <w:rFonts w:eastAsia="Calibri"/>
                              <w:szCs w:val="26"/>
                            </w:rPr>
                            <w:t> </w:t>
                          </w:r>
                        </w:p>
                        <w:p w14:paraId="26AEC319" w14:textId="77777777" w:rsidR="00955CFB" w:rsidRDefault="00955CFB" w:rsidP="0051026D">
                          <w:pPr>
                            <w:pStyle w:val="NormalWeb"/>
                            <w:spacing w:before="0" w:beforeAutospacing="0" w:after="0" w:afterAutospacing="0" w:line="240" w:lineRule="auto"/>
                            <w:jc w:val="both"/>
                          </w:pPr>
                          <w:r>
                            <w:rPr>
                              <w:rFonts w:eastAsia="Calibri"/>
                              <w:szCs w:val="26"/>
                            </w:rPr>
                            <w:t> </w:t>
                          </w:r>
                        </w:p>
                      </w:txbxContent>
                    </v:textbox>
                  </v:roundrect>
                </v:group>
                <v:shapetype id="_x0000_t32" coordsize="21600,21600" o:spt="32" o:oned="t" path="m,l21600,21600e" filled="f">
                  <v:path arrowok="t" fillok="f" o:connecttype="none"/>
                  <o:lock v:ext="edit" shapetype="t"/>
                </v:shapetype>
                <v:shape id="Straight Arrow Connector 41" o:spid="_x0000_s1042" type="#_x0000_t32" style="position:absolute;left:17221;top:4675;width:5281;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" strokecolor="black [3213]" strokeweight=".5pt">
                  <v:stroke endarrow="block" joinstyle="miter"/>
                </v:shape>
                <v:shape id="Straight Arrow Connector 43" o:spid="_x0000_s1043" type="#_x0000_t32" style="position:absolute;left:17221;top:14762;width:528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" strokecolor="black [3213]" strokeweight=".5pt">
                  <v:stroke endarrow="block" joinstyle="miter"/>
                </v:shape>
                <v:shape id="Straight Arrow Connector 48" o:spid="_x0000_s1044" type="#_x0000_t32" style="position:absolute;left:17221;top:25105;width:5268;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fkwAAAANsAAAAPAAAAZHJzL2Rvd25yZXYueG1sRE/LisIw&#10;FN0L/kO4ghvRRJ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Hg0n5MAAAADbAAAADwAAAAAA&#10;AAAAAAAAAAAHAgAAZHJzL2Rvd25yZXYueG1sUEsFBgAAAAADAAMAtwAAAPQCAAAAAA==&#10;" strokecolor="black [3213]" strokeweight=".5pt">
                  <v:stroke endarrow="block" joinstyle="miter"/>
                </v:shape>
                <v:shape id="Straight Arrow Connector 51" o:spid="_x0000_s1045" type="#_x0000_t32" style="position:absolute;left:30946;top:7315;width:3;height:4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" strokecolor="black [3213]" strokeweight=".5pt">
                  <v:stroke endarrow="block" joinstyle="miter"/>
                </v:shape>
                <v:shape id="Straight Arrow Connector 975" o:spid="_x0000_s1046" type="#_x0000_t32" style="position:absolute;left:30940;top:17684;width:9;height:5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" strokecolor="black [3213]" strokeweight=".5pt">
                  <v:stroke endarrow="block" joinstyle="miter"/>
                </v:shape>
                <v:shape id="Straight Arrow Connector 977" o:spid="_x0000_s1047" type="#_x0000_t32" style="position:absolute;left:30940;top:26996;width:32;height:8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" strokecolor="black [3213]" strokeweight=".5pt">
                  <v:stroke endarrow="block" joinstyle="miter"/>
                </v:shape>
                <v:shape id="Straight Arrow Connector 80" o:spid="_x0000_s1048" type="#_x0000_t32" style="position:absolute;left:17221;top:37458;width:5300;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" strokecolor="black [3213]" strokeweight=".5pt">
                  <v:stroke endarrow="block" joinstyle="miter"/>
                </v:shape>
                <v:shape id="Straight Arrow Connector 82" o:spid="_x0000_s1049" type="#_x0000_t32" style="position:absolute;left:30972;top:39692;width:3;height:1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" strokecolor="black [3213]" strokeweight=".5pt">
                  <v:stroke endarrow="block" joinstyle="miter"/>
                </v:shape>
                <v:shape id="Straight Arrow Connector 85" o:spid="_x0000_s1050" type="#_x0000_t32" style="position:absolute;left:17295;top:56724;width:522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" strokecolor="black [3213]" strokeweight=".5pt">
                  <v:stroke endarrow="block" joinstyle="miter"/>
                </v:shape>
                <v:shape id="Straight Arrow Connector 1023" o:spid="_x0000_s1051" type="#_x0000_t32" style="position:absolute;left:39391;top:14757;width:767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" strokecolor="black [3213]" strokeweight=".5pt">
                  <v:stroke endarrow="block" joinstyle="miter"/>
                </v:shape>
                <v:shape id="Straight Arrow Connector 96" o:spid="_x0000_s1052" type="#_x0000_t32" style="position:absolute;left:39422;top:37478;width:7648;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BI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" strokecolor="black [3213]" strokeweight=".5pt">
                  <v:stroke endarrow="block" joinstyle="miter"/>
                </v:shape>
                <v:shape id="Straight Arrow Connector 98" o:spid="_x0000_s1053" type="#_x0000_t32" style="position:absolute;left:39430;top:56694;width:7854;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" strokecolor="black [3213]" strokeweight=".5pt">
                  <v:stroke endarrow="block" joinstyle="miter"/>
                </v:shape>
                <v:shape id="Straight Arrow Connector 108" o:spid="_x0000_s1054" type="#_x0000_t32" style="position:absolute;left:39391;top:4675;width:7679;height:10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" strokecolor="black [3213]" strokeweight=".5pt">
                  <v:stroke endarrow="block" joinstyle="miter"/>
                </v:shape>
                <v:shape id="Straight Arrow Connector 109" o:spid="_x0000_s1055" type="#_x0000_t32" style="position:absolute;left:39391;top:14757;width:7679;height:103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" strokecolor="black [3213]" strokeweight=".5pt">
                  <v:stroke endarrow="block" joinstyle="miter"/>
                </v:shape>
                <w10:wrap type="topAndBottom"/>
              </v:group>
            </w:pict>
          </mc:Fallback>
        </mc:AlternateContent>
      </w:r>
    </w:p>
    <w:p w14:paraId="393902EC" w14:textId="5D199952" w:rsidR="00BC6FB6" w:rsidRPr="00C17D5E" w:rsidRDefault="00962431" w:rsidP="00BC6FB6">
      <w:pPr>
        <w:pStyle w:val="ListParagraph"/>
        <w:keepNext/>
        <w:widowControl w:val="0"/>
        <w:spacing w:before="360" w:after="360" w:line="264" w:lineRule="auto"/>
        <w:ind w:left="425" w:firstLine="0"/>
        <w:jc w:val="center"/>
        <w:rPr>
          <w:rFonts w:eastAsia="Courier New"/>
          <w:b/>
          <w:color w:val="000000" w:themeColor="text1"/>
          <w:sz w:val="27"/>
          <w:szCs w:val="27"/>
          <w:lang w:eastAsia="vi-VN"/>
        </w:rPr>
      </w:pPr>
      <w:bookmarkStart w:id="31" w:name="_Toc23014596"/>
      <w:bookmarkStart w:id="32" w:name="_Toc23014796"/>
      <w:bookmarkStart w:id="33" w:name="_Toc23168829"/>
      <w:bookmarkStart w:id="34" w:name="_Toc23168955"/>
      <w:bookmarkStart w:id="35" w:name="_Toc30151256"/>
      <w:bookmarkStart w:id="36" w:name="_Toc30160012"/>
      <w:bookmarkStart w:id="37" w:name="_Toc30160117"/>
      <w:bookmarkStart w:id="38" w:name="_Toc54277339"/>
      <w:bookmarkStart w:id="39" w:name="_Toc54277603"/>
      <w:bookmarkStart w:id="40" w:name="_Toc54277712"/>
      <w:bookmarkStart w:id="41" w:name="_Toc54278048"/>
      <w:bookmarkStart w:id="42" w:name="_Toc54278318"/>
      <w:bookmarkStart w:id="43" w:name="_Toc54700653"/>
      <w:bookmarkStart w:id="44" w:name="_Toc54876290"/>
      <w:bookmarkStart w:id="45" w:name="_Toc54876423"/>
      <w:bookmarkStart w:id="46" w:name="_Toc54876675"/>
      <w:bookmarkStart w:id="47" w:name="_Toc54876771"/>
      <w:bookmarkStart w:id="48" w:name="_Toc166573980"/>
      <w:r w:rsidRPr="00C17D5E">
        <w:rPr>
          <w:b/>
          <w:color w:val="000000" w:themeColor="text1"/>
          <w:sz w:val="27"/>
          <w:szCs w:val="27"/>
        </w:rPr>
        <w:t xml:space="preserve">Hình </w:t>
      </w:r>
      <w:r w:rsidRPr="00C17D5E">
        <w:rPr>
          <w:b/>
          <w:color w:val="000000" w:themeColor="text1"/>
          <w:sz w:val="27"/>
          <w:szCs w:val="27"/>
        </w:rPr>
        <w:fldChar w:fldCharType="begin"/>
      </w:r>
      <w:r w:rsidRPr="00C17D5E">
        <w:rPr>
          <w:b/>
          <w:color w:val="000000" w:themeColor="text1"/>
          <w:sz w:val="27"/>
          <w:szCs w:val="27"/>
        </w:rPr>
        <w:instrText xml:space="preserve"> SEQ Hình \* ARABIC </w:instrText>
      </w:r>
      <w:r w:rsidRPr="00C17D5E">
        <w:rPr>
          <w:b/>
          <w:color w:val="000000" w:themeColor="text1"/>
          <w:sz w:val="27"/>
          <w:szCs w:val="27"/>
        </w:rPr>
        <w:fldChar w:fldCharType="separate"/>
      </w:r>
      <w:r w:rsidR="00F56929">
        <w:rPr>
          <w:b/>
          <w:noProof/>
          <w:color w:val="000000" w:themeColor="text1"/>
          <w:sz w:val="27"/>
          <w:szCs w:val="27"/>
        </w:rPr>
        <w:t>2</w:t>
      </w:r>
      <w:r w:rsidRPr="00C17D5E">
        <w:rPr>
          <w:b/>
          <w:color w:val="000000" w:themeColor="text1"/>
          <w:sz w:val="27"/>
          <w:szCs w:val="27"/>
        </w:rPr>
        <w:fldChar w:fldCharType="end"/>
      </w:r>
      <w:r w:rsidRPr="00C17D5E">
        <w:rPr>
          <w:b/>
          <w:color w:val="000000" w:themeColor="text1"/>
          <w:sz w:val="27"/>
          <w:szCs w:val="27"/>
        </w:rPr>
        <w:t xml:space="preserve">. </w:t>
      </w:r>
      <w:r w:rsidR="001266FB" w:rsidRPr="00C17D5E">
        <w:rPr>
          <w:rFonts w:eastAsia="Courier New"/>
          <w:b/>
          <w:color w:val="000000" w:themeColor="text1"/>
          <w:sz w:val="27"/>
          <w:szCs w:val="27"/>
          <w:lang w:eastAsia="vi-VN"/>
        </w:rPr>
        <w:t>Quy trình chăn nuôi heo</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E3002D2" w14:textId="77777777" w:rsidR="00815F25" w:rsidRPr="00C17D5E" w:rsidRDefault="00815F25" w:rsidP="00BC6FB6">
      <w:pPr>
        <w:pStyle w:val="ListParagraph"/>
        <w:keepNext/>
        <w:widowControl w:val="0"/>
        <w:spacing w:before="360" w:after="360" w:line="264" w:lineRule="auto"/>
        <w:ind w:left="425" w:firstLine="0"/>
        <w:jc w:val="center"/>
        <w:rPr>
          <w:rFonts w:eastAsia="Courier New"/>
          <w:b/>
          <w:color w:val="000000" w:themeColor="text1"/>
          <w:sz w:val="27"/>
          <w:szCs w:val="27"/>
          <w:lang w:eastAsia="vi-VN"/>
        </w:rPr>
      </w:pPr>
    </w:p>
    <w:p w14:paraId="07681E4D" w14:textId="5EE2ADF9" w:rsidR="001266FB" w:rsidRPr="00C17D5E" w:rsidRDefault="001266FB" w:rsidP="00556DF5">
      <w:pPr>
        <w:pStyle w:val="ListParagraph"/>
        <w:widowControl w:val="0"/>
        <w:numPr>
          <w:ilvl w:val="0"/>
          <w:numId w:val="24"/>
        </w:numPr>
        <w:spacing w:before="360" w:line="288" w:lineRule="auto"/>
        <w:ind w:left="0" w:firstLine="426"/>
        <w:rPr>
          <w:b/>
          <w:color w:val="000000" w:themeColor="text1"/>
          <w:sz w:val="27"/>
          <w:szCs w:val="27"/>
        </w:rPr>
      </w:pPr>
      <w:r w:rsidRPr="00C17D5E">
        <w:rPr>
          <w:b/>
          <w:color w:val="000000" w:themeColor="text1"/>
          <w:sz w:val="27"/>
          <w:szCs w:val="27"/>
        </w:rPr>
        <w:t>Thuyết minh quy trình chăn nuôi:</w:t>
      </w:r>
    </w:p>
    <w:p w14:paraId="150E2EFF" w14:textId="1FD02C01" w:rsidR="00A524A0" w:rsidRPr="00C17D5E" w:rsidRDefault="004006BA" w:rsidP="00815F25">
      <w:pPr>
        <w:widowControl w:val="0"/>
        <w:spacing w:line="312" w:lineRule="auto"/>
        <w:rPr>
          <w:color w:val="000000" w:themeColor="text1"/>
          <w:sz w:val="27"/>
          <w:szCs w:val="27"/>
        </w:rPr>
      </w:pPr>
      <w:r w:rsidRPr="00C17D5E">
        <w:rPr>
          <w:color w:val="000000" w:themeColor="text1"/>
          <w:sz w:val="27"/>
          <w:szCs w:val="27"/>
        </w:rPr>
        <w:t xml:space="preserve">+ </w:t>
      </w:r>
      <w:r w:rsidR="001266FB" w:rsidRPr="00C17D5E">
        <w:rPr>
          <w:color w:val="000000" w:themeColor="text1"/>
          <w:sz w:val="27"/>
          <w:szCs w:val="27"/>
        </w:rPr>
        <w:t xml:space="preserve">Quy trình chăn nuôi heo nái sinh sản tại </w:t>
      </w:r>
      <w:r w:rsidR="00A52877" w:rsidRPr="00C17D5E">
        <w:rPr>
          <w:color w:val="000000" w:themeColor="text1"/>
          <w:sz w:val="27"/>
          <w:szCs w:val="27"/>
        </w:rPr>
        <w:t>Trang trại</w:t>
      </w:r>
      <w:r w:rsidR="001266FB" w:rsidRPr="00C17D5E">
        <w:rPr>
          <w:color w:val="000000" w:themeColor="text1"/>
          <w:sz w:val="27"/>
          <w:szCs w:val="27"/>
        </w:rPr>
        <w:t xml:space="preserve"> được áp dụng theo mô hình chuồ</w:t>
      </w:r>
      <w:r w:rsidR="00876B1C" w:rsidRPr="00C17D5E">
        <w:rPr>
          <w:color w:val="000000" w:themeColor="text1"/>
          <w:sz w:val="27"/>
          <w:szCs w:val="27"/>
        </w:rPr>
        <w:t>ng sàn</w:t>
      </w:r>
      <w:r w:rsidR="001266FB" w:rsidRPr="00C17D5E">
        <w:rPr>
          <w:color w:val="000000" w:themeColor="text1"/>
          <w:sz w:val="27"/>
          <w:szCs w:val="27"/>
        </w:rPr>
        <w:t>, trại</w:t>
      </w:r>
      <w:r w:rsidR="00A52877" w:rsidRPr="00C17D5E">
        <w:rPr>
          <w:color w:val="000000" w:themeColor="text1"/>
          <w:sz w:val="27"/>
          <w:szCs w:val="27"/>
        </w:rPr>
        <w:t xml:space="preserve"> </w:t>
      </w:r>
      <w:r w:rsidR="001266FB" w:rsidRPr="00C17D5E">
        <w:rPr>
          <w:color w:val="000000" w:themeColor="text1"/>
          <w:sz w:val="27"/>
          <w:szCs w:val="27"/>
        </w:rPr>
        <w:t xml:space="preserve">lạnh và khép kín, đây là mô hình nuôi heo công nghiệp hiện đại nhất hiện nay, tuân thủ tuyệt đối theo yêu cầu kỹ thuật trong chăn nuôi và điều kiện vệ sinh chuồng trại cũng như bảo vệ môi trường. Chuồng được làm mát bằng hệ thống </w:t>
      </w:r>
      <w:r w:rsidR="00A524A0" w:rsidRPr="00C17D5E">
        <w:rPr>
          <w:color w:val="000000" w:themeColor="text1"/>
          <w:sz w:val="27"/>
          <w:szCs w:val="27"/>
        </w:rPr>
        <w:t xml:space="preserve">làm </w:t>
      </w:r>
      <w:r w:rsidR="00A524A0" w:rsidRPr="00C17D5E">
        <w:rPr>
          <w:color w:val="000000" w:themeColor="text1"/>
          <w:sz w:val="27"/>
          <w:szCs w:val="27"/>
        </w:rPr>
        <w:lastRenderedPageBreak/>
        <w:t xml:space="preserve">mát tự động luôn luôn ổn định nhiệt độ trong trại phù hợp với từng giai </w:t>
      </w:r>
      <w:r w:rsidR="000C5599" w:rsidRPr="00C17D5E">
        <w:rPr>
          <w:color w:val="000000" w:themeColor="text1"/>
          <w:sz w:val="27"/>
          <w:szCs w:val="27"/>
        </w:rPr>
        <w:t xml:space="preserve">đoạn </w:t>
      </w:r>
      <w:r w:rsidR="00A524A0" w:rsidRPr="00C17D5E">
        <w:rPr>
          <w:color w:val="000000" w:themeColor="text1"/>
          <w:sz w:val="27"/>
          <w:szCs w:val="27"/>
        </w:rPr>
        <w:t>sinh trưởng của heo</w:t>
      </w:r>
      <w:r w:rsidR="000C5599" w:rsidRPr="00C17D5E">
        <w:rPr>
          <w:color w:val="000000" w:themeColor="text1"/>
          <w:sz w:val="27"/>
          <w:szCs w:val="27"/>
        </w:rPr>
        <w:t>, an toàn dịch bệnh.</w:t>
      </w:r>
    </w:p>
    <w:p w14:paraId="15EA2D2E" w14:textId="10695315" w:rsidR="001266FB" w:rsidRPr="00C17D5E" w:rsidRDefault="001266FB" w:rsidP="00815F25">
      <w:pPr>
        <w:widowControl w:val="0"/>
        <w:spacing w:line="312" w:lineRule="auto"/>
        <w:rPr>
          <w:color w:val="000000" w:themeColor="text1"/>
          <w:sz w:val="27"/>
          <w:szCs w:val="27"/>
        </w:rPr>
      </w:pPr>
      <w:r w:rsidRPr="00C17D5E">
        <w:rPr>
          <w:color w:val="000000" w:themeColor="text1"/>
          <w:sz w:val="27"/>
          <w:szCs w:val="27"/>
        </w:rPr>
        <w:t xml:space="preserve">Heo hậu bị giống và heo đực giống trọng lượng khoảng 60kg nhập về trại. Heo giống nhập về đảm bảo được </w:t>
      </w:r>
      <w:r w:rsidR="00C509BE" w:rsidRPr="00C17D5E">
        <w:rPr>
          <w:color w:val="000000" w:themeColor="text1"/>
          <w:sz w:val="27"/>
          <w:szCs w:val="27"/>
        </w:rPr>
        <w:t>kiểm tra chất lượng từ nhà cung cấp, được tiêm chủng đầy đủ và kiểm dịch trước khi nhập về trại.</w:t>
      </w:r>
    </w:p>
    <w:p w14:paraId="53D3F8C1" w14:textId="77777777" w:rsidR="001266FB" w:rsidRPr="00C17D5E" w:rsidRDefault="001266FB" w:rsidP="00B76D61">
      <w:pPr>
        <w:spacing w:line="312" w:lineRule="auto"/>
        <w:rPr>
          <w:color w:val="000000" w:themeColor="text1"/>
          <w:sz w:val="27"/>
          <w:szCs w:val="27"/>
        </w:rPr>
      </w:pPr>
      <w:r w:rsidRPr="00C17D5E">
        <w:rPr>
          <w:color w:val="000000" w:themeColor="text1"/>
          <w:sz w:val="27"/>
          <w:szCs w:val="27"/>
        </w:rPr>
        <w:t>Đầu tiên heo giống nhập về trại được nhốt riêng trong nhà heo cách ly để nuôi thích nghi trong vòng 10 ngày đầu để theo dõi tất cả các biểu hiện bệnh, giúp heo thích nghi đồng thời kiểm soát chặt chẽ dịch bệnh để có biện pháp xử lý kịp thời, tránh lây lan bệnh.</w:t>
      </w:r>
    </w:p>
    <w:p w14:paraId="0565B8C0" w14:textId="77777777" w:rsidR="00A97635" w:rsidRPr="00C17D5E" w:rsidRDefault="001266FB" w:rsidP="00B76D61">
      <w:pPr>
        <w:spacing w:line="312" w:lineRule="auto"/>
        <w:rPr>
          <w:color w:val="000000" w:themeColor="text1"/>
          <w:sz w:val="27"/>
          <w:szCs w:val="27"/>
        </w:rPr>
      </w:pPr>
      <w:r w:rsidRPr="00C17D5E">
        <w:rPr>
          <w:color w:val="000000" w:themeColor="text1"/>
          <w:sz w:val="27"/>
          <w:szCs w:val="27"/>
        </w:rPr>
        <w:t xml:space="preserve">Sau thời gian nuôi thích nghi, heo được nhập trại nuôi dưỡng. Sau khi nuôi dưỡng khoảng </w:t>
      </w:r>
      <w:r w:rsidR="00B10A34" w:rsidRPr="00C17D5E">
        <w:rPr>
          <w:color w:val="000000" w:themeColor="text1"/>
          <w:sz w:val="27"/>
          <w:szCs w:val="27"/>
        </w:rPr>
        <w:t>0</w:t>
      </w:r>
      <w:r w:rsidRPr="00C17D5E">
        <w:rPr>
          <w:color w:val="000000" w:themeColor="text1"/>
          <w:sz w:val="27"/>
          <w:szCs w:val="27"/>
        </w:rPr>
        <w:t>1</w:t>
      </w:r>
      <w:r w:rsidR="00B10A34" w:rsidRPr="00C17D5E">
        <w:rPr>
          <w:color w:val="000000" w:themeColor="text1"/>
          <w:sz w:val="27"/>
          <w:szCs w:val="27"/>
        </w:rPr>
        <w:t xml:space="preserve"> </w:t>
      </w:r>
      <w:r w:rsidRPr="00C17D5E">
        <w:rPr>
          <w:color w:val="000000" w:themeColor="text1"/>
          <w:sz w:val="27"/>
          <w:szCs w:val="27"/>
        </w:rPr>
        <w:t xml:space="preserve">tháng kể từ ngày nhập trại sẽ tiến hành cho phối giống và chăm sóc đặc biệt. </w:t>
      </w:r>
    </w:p>
    <w:p w14:paraId="04E52286" w14:textId="71F83583" w:rsidR="001266FB" w:rsidRPr="00C17D5E" w:rsidRDefault="00A97635" w:rsidP="00B76D61">
      <w:pPr>
        <w:widowControl w:val="0"/>
        <w:autoSpaceDE w:val="0"/>
        <w:autoSpaceDN w:val="0"/>
        <w:spacing w:line="312" w:lineRule="auto"/>
        <w:rPr>
          <w:color w:val="000000" w:themeColor="text1"/>
          <w:sz w:val="27"/>
          <w:szCs w:val="27"/>
        </w:rPr>
      </w:pPr>
      <w:r w:rsidRPr="00C17D5E">
        <w:rPr>
          <w:color w:val="000000" w:themeColor="text1"/>
          <w:sz w:val="27"/>
          <w:szCs w:val="27"/>
        </w:rPr>
        <w:t xml:space="preserve">Một chu kỳ động dục của heo nái từ 18 – 21 ngày, </w:t>
      </w:r>
      <w:r w:rsidR="00E93F34" w:rsidRPr="00C17D5E">
        <w:rPr>
          <w:color w:val="000000" w:themeColor="text1"/>
          <w:sz w:val="27"/>
          <w:szCs w:val="27"/>
        </w:rPr>
        <w:t>heo nái sau khi phối giống thành công, mang thai khoảng 105 - 115 ngày kể từ lúc bắt đầu phối sẽ tiến hành sinh sản</w:t>
      </w:r>
      <w:r w:rsidR="00324A5F" w:rsidRPr="00C17D5E">
        <w:rPr>
          <w:color w:val="000000" w:themeColor="text1"/>
          <w:sz w:val="27"/>
          <w:szCs w:val="27"/>
        </w:rPr>
        <w:t xml:space="preserve">. </w:t>
      </w:r>
      <w:r w:rsidR="001266FB" w:rsidRPr="00C17D5E">
        <w:rPr>
          <w:color w:val="000000" w:themeColor="text1"/>
          <w:sz w:val="27"/>
          <w:szCs w:val="27"/>
        </w:rPr>
        <w:t xml:space="preserve">Sau thời gian mang thai, mỗi con heo nái sinh sản khoảng </w:t>
      </w:r>
      <w:r w:rsidR="004A0129" w:rsidRPr="00C17D5E">
        <w:rPr>
          <w:color w:val="000000" w:themeColor="text1"/>
          <w:sz w:val="27"/>
          <w:szCs w:val="27"/>
        </w:rPr>
        <w:t>10</w:t>
      </w:r>
      <w:r w:rsidR="001266FB" w:rsidRPr="00C17D5E">
        <w:rPr>
          <w:color w:val="000000" w:themeColor="text1"/>
          <w:sz w:val="27"/>
          <w:szCs w:val="27"/>
        </w:rPr>
        <w:t xml:space="preserve"> con heo con. </w:t>
      </w:r>
    </w:p>
    <w:p w14:paraId="656A1604" w14:textId="1EB3CF5E" w:rsidR="001266FB" w:rsidRPr="00C17D5E" w:rsidRDefault="001266FB" w:rsidP="00B76D61">
      <w:pPr>
        <w:spacing w:line="312" w:lineRule="auto"/>
        <w:rPr>
          <w:color w:val="000000" w:themeColor="text1"/>
          <w:sz w:val="27"/>
          <w:szCs w:val="27"/>
        </w:rPr>
      </w:pPr>
      <w:r w:rsidRPr="00C17D5E">
        <w:rPr>
          <w:color w:val="000000" w:themeColor="text1"/>
          <w:sz w:val="27"/>
          <w:szCs w:val="27"/>
        </w:rPr>
        <w:t>Sau khi sinh, heo con được nuôi chung với mẹ trong lồng ấm để cung cấp dinh dưỡng, quá trình chăm sóc này yêu cầu đòi hỏi về chuồng úm sạch sẽ, khô ráo và nhiệt độ đèn sao cho đảm bảo ngừa bệnh hô hấp và đi ngoài. Nếu heo mẹ thiếu sữa thì có thể cho heo con ăn dặm thêm các chế phẩm dinh dưỡng dành cho heo con sơ sinh. Từ 7 - 10 ngày sau sinh tập cho heo con ăn bằng loại thức ăn dễ tiêu. Sau khi cho con bú 14 - 2</w:t>
      </w:r>
      <w:r w:rsidR="00464E1C" w:rsidRPr="00C17D5E">
        <w:rPr>
          <w:color w:val="000000" w:themeColor="text1"/>
          <w:sz w:val="27"/>
          <w:szCs w:val="27"/>
        </w:rPr>
        <w:t>0</w:t>
      </w:r>
      <w:r w:rsidRPr="00C17D5E">
        <w:rPr>
          <w:color w:val="000000" w:themeColor="text1"/>
          <w:sz w:val="27"/>
          <w:szCs w:val="27"/>
        </w:rPr>
        <w:t xml:space="preserve"> ngày tuổi, heo nái được chuyển lại chuồng ban đầu.</w:t>
      </w:r>
      <w:r w:rsidR="007A0A7B" w:rsidRPr="00C17D5E">
        <w:rPr>
          <w:color w:val="000000" w:themeColor="text1"/>
          <w:sz w:val="27"/>
          <w:szCs w:val="27"/>
        </w:rPr>
        <w:t xml:space="preserve"> </w:t>
      </w:r>
      <w:r w:rsidRPr="00C17D5E">
        <w:rPr>
          <w:color w:val="000000" w:themeColor="text1"/>
          <w:sz w:val="27"/>
          <w:szCs w:val="27"/>
        </w:rPr>
        <w:t>Heo con được nuôi khoảng 10 - 15 ngày, thức ăn chính là cám dinh dưỡng tổng hợp và nước uống. Khoảng 30 ngày sau sinh trọng lượng heo con giống có thể ≥ 4kg sẽ được xuất chuồng (đảm bảo con giống an toàn dịch bệnh, khỏe mạnh; đảm bảo quy trình vệ sinh thú y đối với chuồng trại, thức ăn, chăm sóc, nuôi dưỡng; chấp hành lịch dùng thuốc và tiêm phòng vắc xin phòng bệnh).</w:t>
      </w:r>
    </w:p>
    <w:p w14:paraId="4CD22755" w14:textId="2C709323" w:rsidR="00B10654" w:rsidRPr="00C17D5E" w:rsidRDefault="000D5588" w:rsidP="00B76D61">
      <w:pPr>
        <w:widowControl w:val="0"/>
        <w:autoSpaceDE w:val="0"/>
        <w:autoSpaceDN w:val="0"/>
        <w:spacing w:line="312" w:lineRule="auto"/>
        <w:rPr>
          <w:color w:val="000000" w:themeColor="text1"/>
          <w:sz w:val="27"/>
          <w:szCs w:val="27"/>
        </w:rPr>
      </w:pPr>
      <w:r w:rsidRPr="00C17D5E">
        <w:rPr>
          <w:color w:val="000000" w:themeColor="text1"/>
          <w:sz w:val="27"/>
          <w:szCs w:val="27"/>
        </w:rPr>
        <w:t>L</w:t>
      </w:r>
      <w:r w:rsidR="00B10654" w:rsidRPr="00C17D5E">
        <w:rPr>
          <w:color w:val="000000" w:themeColor="text1"/>
          <w:sz w:val="27"/>
          <w:szCs w:val="27"/>
        </w:rPr>
        <w:t>ợn nái sau cai sữa 5 – 7 ngày thì động dục trở lại. Tổng 01 chu kỳ động dục – mang thai – đẻ - cai sữa – động dục lại là từ 155 đến 163 ngày (khoảng gần 6 tháng).</w:t>
      </w:r>
    </w:p>
    <w:p w14:paraId="505BFECF" w14:textId="52CE315C" w:rsidR="000934DE" w:rsidRPr="00C17D5E" w:rsidRDefault="000934DE" w:rsidP="00B76D61">
      <w:pPr>
        <w:widowControl w:val="0"/>
        <w:autoSpaceDE w:val="0"/>
        <w:autoSpaceDN w:val="0"/>
        <w:spacing w:line="312" w:lineRule="auto"/>
        <w:rPr>
          <w:color w:val="000000" w:themeColor="text1"/>
          <w:sz w:val="27"/>
          <w:szCs w:val="27"/>
        </w:rPr>
      </w:pPr>
      <w:r w:rsidRPr="00C17D5E">
        <w:rPr>
          <w:color w:val="000000" w:themeColor="text1"/>
          <w:sz w:val="27"/>
          <w:szCs w:val="27"/>
        </w:rPr>
        <w:t xml:space="preserve">Khi </w:t>
      </w:r>
      <w:r w:rsidR="005A6D87" w:rsidRPr="00C17D5E">
        <w:rPr>
          <w:color w:val="000000" w:themeColor="text1"/>
          <w:sz w:val="27"/>
          <w:szCs w:val="27"/>
        </w:rPr>
        <w:t>T</w:t>
      </w:r>
      <w:r w:rsidRPr="00C17D5E">
        <w:rPr>
          <w:color w:val="000000" w:themeColor="text1"/>
          <w:sz w:val="27"/>
          <w:szCs w:val="27"/>
        </w:rPr>
        <w:t>rang trại bắt đầu đi vào hoạt động, 06 tháng đầu năm thứ 1 là thời gian ổn định củ</w:t>
      </w:r>
      <w:r w:rsidR="005A6D87" w:rsidRPr="00C17D5E">
        <w:rPr>
          <w:color w:val="000000" w:themeColor="text1"/>
          <w:sz w:val="27"/>
          <w:szCs w:val="27"/>
        </w:rPr>
        <w:t>a T</w:t>
      </w:r>
      <w:r w:rsidRPr="00C17D5E">
        <w:rPr>
          <w:color w:val="000000" w:themeColor="text1"/>
          <w:sz w:val="27"/>
          <w:szCs w:val="27"/>
        </w:rPr>
        <w:t>rang trại (trong thời gian này không có heo con xuất bán), số heo nhập về lần lượt tố</w:t>
      </w:r>
      <w:r w:rsidR="005A6D87" w:rsidRPr="00C17D5E">
        <w:rPr>
          <w:color w:val="000000" w:themeColor="text1"/>
          <w:sz w:val="27"/>
          <w:szCs w:val="27"/>
        </w:rPr>
        <w:t>i đa là 05</w:t>
      </w:r>
      <w:r w:rsidRPr="00C17D5E">
        <w:rPr>
          <w:color w:val="000000" w:themeColor="text1"/>
          <w:sz w:val="27"/>
          <w:szCs w:val="27"/>
        </w:rPr>
        <w:t xml:space="preserve"> lần, trung bình mỗi tháng nhập 01 lần, mỗi lần tố</w:t>
      </w:r>
      <w:r w:rsidR="005A6D87" w:rsidRPr="00C17D5E">
        <w:rPr>
          <w:color w:val="000000" w:themeColor="text1"/>
          <w:sz w:val="27"/>
          <w:szCs w:val="27"/>
        </w:rPr>
        <w:t>i đa 600 con. Trong vòng 5</w:t>
      </w:r>
      <w:r w:rsidRPr="00C17D5E">
        <w:rPr>
          <w:color w:val="000000" w:themeColor="text1"/>
          <w:sz w:val="27"/>
          <w:szCs w:val="27"/>
        </w:rPr>
        <w:t xml:space="preserve"> tháng nhập đủ số lượng </w:t>
      </w:r>
      <w:r w:rsidR="005A6D87" w:rsidRPr="00C17D5E">
        <w:rPr>
          <w:color w:val="000000" w:themeColor="text1"/>
          <w:sz w:val="27"/>
          <w:szCs w:val="27"/>
        </w:rPr>
        <w:t>3</w:t>
      </w:r>
      <w:r w:rsidR="00DD3035" w:rsidRPr="00C17D5E">
        <w:rPr>
          <w:color w:val="000000" w:themeColor="text1"/>
          <w:sz w:val="27"/>
          <w:szCs w:val="27"/>
        </w:rPr>
        <w:t>.000 h</w:t>
      </w:r>
      <w:r w:rsidRPr="00C17D5E">
        <w:rPr>
          <w:color w:val="000000" w:themeColor="text1"/>
          <w:sz w:val="27"/>
          <w:szCs w:val="27"/>
        </w:rPr>
        <w:t>eo nái. Từ thời điểm 06 tháng cuối năm thứ 1 trở về</w:t>
      </w:r>
      <w:r w:rsidR="005A6D87" w:rsidRPr="00C17D5E">
        <w:rPr>
          <w:color w:val="000000" w:themeColor="text1"/>
          <w:sz w:val="27"/>
          <w:szCs w:val="27"/>
        </w:rPr>
        <w:t xml:space="preserve"> sau thì Tr</w:t>
      </w:r>
      <w:r w:rsidRPr="00C17D5E">
        <w:rPr>
          <w:color w:val="000000" w:themeColor="text1"/>
          <w:sz w:val="27"/>
          <w:szCs w:val="27"/>
        </w:rPr>
        <w:t xml:space="preserve">ang trại đi vào hoạt động ổn định và duy trì mỗi tháng xuất tới </w:t>
      </w:r>
      <w:r w:rsidRPr="00C17D5E">
        <w:rPr>
          <w:color w:val="000000" w:themeColor="text1"/>
          <w:sz w:val="27"/>
          <w:szCs w:val="27"/>
        </w:rPr>
        <w:lastRenderedPageBreak/>
        <w:t xml:space="preserve">đa </w:t>
      </w:r>
      <w:r w:rsidR="00777247" w:rsidRPr="00C17D5E">
        <w:rPr>
          <w:color w:val="000000" w:themeColor="text1"/>
          <w:sz w:val="27"/>
          <w:szCs w:val="27"/>
        </w:rPr>
        <w:t>6.00</w:t>
      </w:r>
      <w:r w:rsidR="006B7A25" w:rsidRPr="00C17D5E">
        <w:rPr>
          <w:color w:val="000000" w:themeColor="text1"/>
          <w:sz w:val="27"/>
          <w:szCs w:val="27"/>
        </w:rPr>
        <w:t>0</w:t>
      </w:r>
      <w:r w:rsidRPr="00C17D5E">
        <w:rPr>
          <w:color w:val="000000" w:themeColor="text1"/>
          <w:sz w:val="27"/>
          <w:szCs w:val="27"/>
        </w:rPr>
        <w:t xml:space="preserve"> heo con. Do đó, số lượng heo xuyên suốt định kỳ nhu cầu chăn nuôi trong trang trạ</w:t>
      </w:r>
      <w:r w:rsidR="00FB2983" w:rsidRPr="00C17D5E">
        <w:rPr>
          <w:color w:val="000000" w:themeColor="text1"/>
          <w:sz w:val="27"/>
          <w:szCs w:val="27"/>
        </w:rPr>
        <w:t>i là 2.4</w:t>
      </w:r>
      <w:r w:rsidRPr="00C17D5E">
        <w:rPr>
          <w:color w:val="000000" w:themeColor="text1"/>
          <w:sz w:val="27"/>
          <w:szCs w:val="27"/>
        </w:rPr>
        <w:t>00 heo chử</w:t>
      </w:r>
      <w:r w:rsidR="00FB2983" w:rsidRPr="00C17D5E">
        <w:rPr>
          <w:color w:val="000000" w:themeColor="text1"/>
          <w:sz w:val="27"/>
          <w:szCs w:val="27"/>
        </w:rPr>
        <w:t>a, 600 heo nái nuôi con và 6.000 heo con và 50</w:t>
      </w:r>
      <w:r w:rsidRPr="00C17D5E">
        <w:rPr>
          <w:color w:val="000000" w:themeColor="text1"/>
          <w:sz w:val="27"/>
          <w:szCs w:val="27"/>
        </w:rPr>
        <w:t xml:space="preserve"> heo nọc.</w:t>
      </w:r>
    </w:p>
    <w:p w14:paraId="744B287B" w14:textId="0743D567" w:rsidR="000934DE" w:rsidRPr="00C17D5E" w:rsidRDefault="000934DE" w:rsidP="00B76D61">
      <w:pPr>
        <w:widowControl w:val="0"/>
        <w:autoSpaceDE w:val="0"/>
        <w:autoSpaceDN w:val="0"/>
        <w:spacing w:line="312" w:lineRule="auto"/>
        <w:rPr>
          <w:color w:val="000000" w:themeColor="text1"/>
          <w:sz w:val="27"/>
          <w:szCs w:val="27"/>
        </w:rPr>
      </w:pPr>
      <w:r w:rsidRPr="00C17D5E">
        <w:rPr>
          <w:color w:val="000000" w:themeColor="text1"/>
          <w:sz w:val="27"/>
          <w:szCs w:val="27"/>
        </w:rPr>
        <w:t>Trung bình 01 tháng duy trì tố</w:t>
      </w:r>
      <w:r w:rsidR="00FB2983" w:rsidRPr="00C17D5E">
        <w:rPr>
          <w:color w:val="000000" w:themeColor="text1"/>
          <w:sz w:val="27"/>
          <w:szCs w:val="27"/>
        </w:rPr>
        <w:t>i đa 6</w:t>
      </w:r>
      <w:r w:rsidRPr="00C17D5E">
        <w:rPr>
          <w:color w:val="000000" w:themeColor="text1"/>
          <w:sz w:val="27"/>
          <w:szCs w:val="27"/>
        </w:rPr>
        <w:t xml:space="preserve">00 con heo nái đẻ, trung bình mỗi con heo nái đẻ 10 con heo con. Vậy trung bình mỗi tháng có tối đa là </w:t>
      </w:r>
      <w:r w:rsidR="00320E02" w:rsidRPr="00C17D5E">
        <w:rPr>
          <w:color w:val="000000" w:themeColor="text1"/>
          <w:sz w:val="27"/>
          <w:szCs w:val="27"/>
        </w:rPr>
        <w:t>600 x 10 = 6</w:t>
      </w:r>
      <w:r w:rsidRPr="00C17D5E">
        <w:rPr>
          <w:color w:val="000000" w:themeColor="text1"/>
          <w:sz w:val="27"/>
          <w:szCs w:val="27"/>
        </w:rPr>
        <w:t>.000 heo con xuất bán.</w:t>
      </w:r>
    </w:p>
    <w:p w14:paraId="1B1A852F" w14:textId="2B4033A8" w:rsidR="00527F52" w:rsidRPr="00C17D5E" w:rsidRDefault="00527F52" w:rsidP="00B76D61">
      <w:pPr>
        <w:widowControl w:val="0"/>
        <w:spacing w:line="312" w:lineRule="auto"/>
        <w:rPr>
          <w:color w:val="000000" w:themeColor="text1"/>
          <w:sz w:val="27"/>
          <w:szCs w:val="27"/>
        </w:rPr>
      </w:pPr>
      <w:r w:rsidRPr="00C17D5E">
        <w:rPr>
          <w:color w:val="000000" w:themeColor="text1"/>
          <w:sz w:val="27"/>
          <w:szCs w:val="27"/>
        </w:rPr>
        <w:t>Nuôi heo với hình thức công nghiệp: thao tác cho ăn, uống nước được tự động hoá toàn bộ.</w:t>
      </w:r>
    </w:p>
    <w:p w14:paraId="7C677109" w14:textId="1016C04E" w:rsidR="001B4DBA" w:rsidRPr="00C17D5E" w:rsidRDefault="001B4DBA" w:rsidP="00B76D61">
      <w:pPr>
        <w:widowControl w:val="0"/>
        <w:spacing w:line="312" w:lineRule="auto"/>
        <w:rPr>
          <w:color w:val="000000" w:themeColor="text1"/>
          <w:spacing w:val="-2"/>
          <w:sz w:val="27"/>
          <w:szCs w:val="27"/>
        </w:rPr>
      </w:pPr>
      <w:r w:rsidRPr="00C17D5E">
        <w:rPr>
          <w:color w:val="000000" w:themeColor="text1"/>
          <w:spacing w:val="-2"/>
          <w:sz w:val="27"/>
          <w:szCs w:val="27"/>
        </w:rPr>
        <w:t>+ Thức ăn: Trong chăn nuôi thức ăn là nguồn chủ lực chiếm khoảng 40% giá thành</w:t>
      </w:r>
      <w:r w:rsidR="002E744A" w:rsidRPr="00C17D5E">
        <w:rPr>
          <w:color w:val="000000" w:themeColor="text1"/>
          <w:spacing w:val="-2"/>
          <w:sz w:val="27"/>
          <w:szCs w:val="27"/>
        </w:rPr>
        <w:t xml:space="preserve"> </w:t>
      </w:r>
      <w:r w:rsidRPr="00C17D5E">
        <w:rPr>
          <w:color w:val="000000" w:themeColor="text1"/>
          <w:spacing w:val="-2"/>
          <w:sz w:val="27"/>
          <w:szCs w:val="27"/>
        </w:rPr>
        <w:t>sản phẩm, thức ăn là sự quyết định chất lượng sản phẩm. Vì thế, thức ăn phả</w:t>
      </w:r>
      <w:r w:rsidR="002E744A" w:rsidRPr="00C17D5E">
        <w:rPr>
          <w:color w:val="000000" w:themeColor="text1"/>
          <w:spacing w:val="-2"/>
          <w:sz w:val="27"/>
          <w:szCs w:val="27"/>
        </w:rPr>
        <w:t xml:space="preserve">i </w:t>
      </w:r>
      <w:r w:rsidRPr="00C17D5E">
        <w:rPr>
          <w:color w:val="000000" w:themeColor="text1"/>
          <w:spacing w:val="-2"/>
          <w:sz w:val="27"/>
          <w:szCs w:val="27"/>
        </w:rPr>
        <w:t>đầy đủ thành</w:t>
      </w:r>
      <w:r w:rsidR="002E744A" w:rsidRPr="00C17D5E">
        <w:rPr>
          <w:color w:val="000000" w:themeColor="text1"/>
          <w:spacing w:val="-2"/>
          <w:sz w:val="27"/>
          <w:szCs w:val="27"/>
        </w:rPr>
        <w:t xml:space="preserve"> </w:t>
      </w:r>
      <w:r w:rsidRPr="00C17D5E">
        <w:rPr>
          <w:color w:val="000000" w:themeColor="text1"/>
          <w:spacing w:val="-2"/>
          <w:sz w:val="27"/>
          <w:szCs w:val="27"/>
        </w:rPr>
        <w:t>phần năng lượng, prôtein, vitamin, và khoáng chất. Thức ăn được chia ra làm 05 loại mỗi</w:t>
      </w:r>
      <w:r w:rsidR="002E744A" w:rsidRPr="00C17D5E">
        <w:rPr>
          <w:color w:val="000000" w:themeColor="text1"/>
          <w:spacing w:val="-2"/>
          <w:sz w:val="27"/>
          <w:szCs w:val="27"/>
        </w:rPr>
        <w:t xml:space="preserve"> </w:t>
      </w:r>
      <w:r w:rsidRPr="00C17D5E">
        <w:rPr>
          <w:color w:val="000000" w:themeColor="text1"/>
          <w:spacing w:val="-2"/>
          <w:sz w:val="27"/>
          <w:szCs w:val="27"/>
        </w:rPr>
        <w:t>loại phù hợp cho từng lứa tuổi của heo. Trong quá trình hoạt động nguồn thức ăn chăn</w:t>
      </w:r>
      <w:r w:rsidR="002E744A" w:rsidRPr="00C17D5E">
        <w:rPr>
          <w:color w:val="000000" w:themeColor="text1"/>
          <w:spacing w:val="-2"/>
          <w:sz w:val="27"/>
          <w:szCs w:val="27"/>
        </w:rPr>
        <w:t xml:space="preserve"> </w:t>
      </w:r>
      <w:r w:rsidRPr="00C17D5E">
        <w:rPr>
          <w:color w:val="000000" w:themeColor="text1"/>
          <w:spacing w:val="-2"/>
          <w:sz w:val="27"/>
          <w:szCs w:val="27"/>
        </w:rPr>
        <w:t xml:space="preserve">nuôi cho heo được </w:t>
      </w:r>
      <w:r w:rsidR="002E744A" w:rsidRPr="00C17D5E">
        <w:rPr>
          <w:color w:val="000000" w:themeColor="text1"/>
          <w:spacing w:val="-2"/>
          <w:sz w:val="27"/>
          <w:szCs w:val="27"/>
        </w:rPr>
        <w:t xml:space="preserve">Công ty Cổ phần Greenfeed Việt Nam </w:t>
      </w:r>
      <w:r w:rsidRPr="00C17D5E">
        <w:rPr>
          <w:color w:val="000000" w:themeColor="text1"/>
          <w:spacing w:val="-2"/>
          <w:sz w:val="27"/>
          <w:szCs w:val="27"/>
        </w:rPr>
        <w:t xml:space="preserve">cung cấp. </w:t>
      </w:r>
    </w:p>
    <w:p w14:paraId="563C7769" w14:textId="414D724E" w:rsidR="00525B04" w:rsidRPr="00C17D5E" w:rsidRDefault="00381AC0" w:rsidP="00B76D61">
      <w:pPr>
        <w:widowControl w:val="0"/>
        <w:spacing w:line="312" w:lineRule="auto"/>
        <w:rPr>
          <w:color w:val="000000" w:themeColor="text1"/>
          <w:sz w:val="27"/>
          <w:szCs w:val="27"/>
        </w:rPr>
      </w:pPr>
      <w:r w:rsidRPr="00C17D5E">
        <w:rPr>
          <w:noProof/>
          <w:color w:val="000000" w:themeColor="text1"/>
          <w:sz w:val="27"/>
          <w:szCs w:val="27"/>
        </w:rPr>
        <w:drawing>
          <wp:anchor distT="0" distB="0" distL="114300" distR="114300" simplePos="0" relativeHeight="252197888" behindDoc="0" locked="0" layoutInCell="1" allowOverlap="1" wp14:anchorId="43CF28B5" wp14:editId="3E728F65">
            <wp:simplePos x="0" y="0"/>
            <wp:positionH relativeFrom="column">
              <wp:posOffset>1267460</wp:posOffset>
            </wp:positionH>
            <wp:positionV relativeFrom="paragraph">
              <wp:posOffset>2591435</wp:posOffset>
            </wp:positionV>
            <wp:extent cx="3533775" cy="2649220"/>
            <wp:effectExtent l="0" t="0" r="9525" b="0"/>
            <wp:wrapTopAndBottom/>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Si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3775" cy="2649220"/>
                    </a:xfrm>
                    <a:prstGeom prst="rect">
                      <a:avLst/>
                    </a:prstGeom>
                  </pic:spPr>
                </pic:pic>
              </a:graphicData>
            </a:graphic>
            <wp14:sizeRelH relativeFrom="margin">
              <wp14:pctWidth>0</wp14:pctWidth>
            </wp14:sizeRelH>
            <wp14:sizeRelV relativeFrom="margin">
              <wp14:pctHeight>0</wp14:pctHeight>
            </wp14:sizeRelV>
          </wp:anchor>
        </w:drawing>
      </w:r>
      <w:r w:rsidR="0033423E" w:rsidRPr="00C17D5E">
        <w:rPr>
          <w:color w:val="000000" w:themeColor="text1"/>
          <w:sz w:val="27"/>
          <w:szCs w:val="27"/>
        </w:rPr>
        <w:t>+ Quy trình cho ăn:</w:t>
      </w:r>
      <w:r w:rsidR="00525B04" w:rsidRPr="00C17D5E">
        <w:rPr>
          <w:color w:val="000000" w:themeColor="text1"/>
          <w:sz w:val="27"/>
          <w:szCs w:val="27"/>
        </w:rPr>
        <w:t xml:space="preserve">  Heo được cho ăn thức ăn khô là cám từ trại qua hệ thống silo tự động. Thức ăn được chuyển qua hệ thống trộn với định lượng quy định phù hợp với từng giai đoạn. Toàn bộ Trang trại được trang bị hệ thống silo chứa cám và thiết bị ăn tự động theo quy trình khép kín. Cám được xe chuyên dụng chở từ nơi cung cấp đến Trang trại và bơm đầy vào các silo (mỗi chuồng nuôi có 1 silo), từ silo bơm đầy vào các phễu định lượng thức ăn theo tiêu chuẩn của từng giai đoạn phát triển của heo. Đến giờ ăn, phễu định lượng sẽ tự động đưa cám vào máng cho heo ăn. Hệ thống này giúp khống chế lượng thức ăn theo từng nhóm heo, loại heo và phù hợp với từng giai đoạn phát triển, tránh lãng phí thức ăn, giảm khả năng thức ăn rơi vãi ra chuồng gây dơ bẩn và ô nhiễm</w:t>
      </w:r>
      <w:r w:rsidR="004F3569" w:rsidRPr="00C17D5E">
        <w:rPr>
          <w:color w:val="000000" w:themeColor="text1"/>
          <w:sz w:val="27"/>
          <w:szCs w:val="27"/>
        </w:rPr>
        <w:t>.</w:t>
      </w:r>
    </w:p>
    <w:p w14:paraId="31078790" w14:textId="45A547C6" w:rsidR="00B14566" w:rsidRPr="00C17D5E" w:rsidRDefault="00B76D61" w:rsidP="00B76D61">
      <w:pPr>
        <w:pStyle w:val="Caption"/>
        <w:spacing w:before="360"/>
        <w:rPr>
          <w:b/>
          <w:i/>
          <w:color w:val="000000" w:themeColor="text1"/>
          <w:sz w:val="27"/>
          <w:szCs w:val="27"/>
        </w:rPr>
      </w:pPr>
      <w:bookmarkStart w:id="49" w:name="_Toc166573981"/>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3</w:t>
      </w:r>
      <w:r w:rsidRPr="00C17D5E">
        <w:rPr>
          <w:b/>
          <w:i/>
          <w:color w:val="000000" w:themeColor="text1"/>
          <w:sz w:val="27"/>
          <w:szCs w:val="27"/>
        </w:rPr>
        <w:fldChar w:fldCharType="end"/>
      </w:r>
      <w:r w:rsidRPr="00C17D5E">
        <w:rPr>
          <w:b/>
          <w:i/>
          <w:color w:val="000000" w:themeColor="text1"/>
          <w:sz w:val="27"/>
          <w:szCs w:val="27"/>
        </w:rPr>
        <w:t xml:space="preserve">. </w:t>
      </w:r>
      <w:r w:rsidR="00B14566" w:rsidRPr="00C17D5E">
        <w:rPr>
          <w:b/>
          <w:i/>
          <w:color w:val="000000" w:themeColor="text1"/>
          <w:sz w:val="27"/>
          <w:szCs w:val="27"/>
        </w:rPr>
        <w:t xml:space="preserve">Hệ thống silo </w:t>
      </w:r>
      <w:r w:rsidR="00381AC0" w:rsidRPr="00C17D5E">
        <w:rPr>
          <w:b/>
          <w:i/>
          <w:color w:val="000000" w:themeColor="text1"/>
          <w:sz w:val="27"/>
          <w:szCs w:val="27"/>
        </w:rPr>
        <w:t>tự động tại Trang trại</w:t>
      </w:r>
      <w:bookmarkEnd w:id="49"/>
    </w:p>
    <w:p w14:paraId="3101D7C8" w14:textId="15A5E39B" w:rsidR="00455243" w:rsidRPr="00C17D5E" w:rsidRDefault="004F3569" w:rsidP="00CB3DD9">
      <w:pPr>
        <w:widowControl w:val="0"/>
        <w:spacing w:line="312" w:lineRule="auto"/>
        <w:rPr>
          <w:color w:val="000000" w:themeColor="text1"/>
          <w:sz w:val="27"/>
          <w:szCs w:val="27"/>
        </w:rPr>
      </w:pPr>
      <w:r w:rsidRPr="00C17D5E">
        <w:rPr>
          <w:color w:val="000000" w:themeColor="text1"/>
          <w:sz w:val="27"/>
          <w:szCs w:val="27"/>
        </w:rPr>
        <w:lastRenderedPageBreak/>
        <w:t xml:space="preserve">- Cho uống: </w:t>
      </w:r>
      <w:r w:rsidR="00455243" w:rsidRPr="00C17D5E">
        <w:rPr>
          <w:color w:val="000000" w:themeColor="text1"/>
          <w:sz w:val="27"/>
          <w:szCs w:val="27"/>
        </w:rPr>
        <w:t>Sau đó, cho heo uống nước bằng vòi nước “thông minh” (khi heo muốn uống nước sẽ ngậm vào núm uống và nước tự động chảy ra), núm uống được bố trí cao hay thấp phụ thuộc vào giai đoạn nuôi, độ tuổi và trọng lượng củ</w:t>
      </w:r>
      <w:r w:rsidR="00F730F4" w:rsidRPr="00C17D5E">
        <w:rPr>
          <w:color w:val="000000" w:themeColor="text1"/>
          <w:sz w:val="27"/>
          <w:szCs w:val="27"/>
        </w:rPr>
        <w:t>a heo.</w:t>
      </w:r>
    </w:p>
    <w:p w14:paraId="62258525" w14:textId="2546E878" w:rsidR="004F3569" w:rsidRPr="00C17D5E" w:rsidRDefault="004F3569" w:rsidP="00CB3DD9">
      <w:pPr>
        <w:widowControl w:val="0"/>
        <w:spacing w:line="312" w:lineRule="auto"/>
        <w:rPr>
          <w:color w:val="000000" w:themeColor="text1"/>
          <w:sz w:val="27"/>
          <w:szCs w:val="27"/>
        </w:rPr>
      </w:pPr>
      <w:r w:rsidRPr="00C17D5E">
        <w:rPr>
          <w:color w:val="000000" w:themeColor="text1"/>
          <w:sz w:val="27"/>
          <w:szCs w:val="27"/>
        </w:rPr>
        <w:t>- Điều kiện nuôi dưỡng: Hệ thống chuồng trại được lắp đặt hệ thống điều hòa nhiệt độ chuồng nuôi bao gồm ổn định nhiệt độ, độ ẩm cho heo bằng hệ thống điều khiển máy tính, có bộ kiểm soát khí hậu. Hệ thống cảm ứng nhiệt, độ ẩm được thông báo về hệ thống máy tính và xử lý điều khiển tự động đối với hệ thống quạt hút, hệ thống phun nướ</w:t>
      </w:r>
      <w:r w:rsidR="00F730F4" w:rsidRPr="00C17D5E">
        <w:rPr>
          <w:color w:val="000000" w:themeColor="text1"/>
          <w:sz w:val="27"/>
          <w:szCs w:val="27"/>
        </w:rPr>
        <w:t>c.</w:t>
      </w:r>
    </w:p>
    <w:p w14:paraId="5F7342B1" w14:textId="008E0D73" w:rsidR="00A47556" w:rsidRPr="00C17D5E" w:rsidRDefault="00A47556" w:rsidP="00CB3DD9">
      <w:pPr>
        <w:widowControl w:val="0"/>
        <w:spacing w:line="312" w:lineRule="auto"/>
        <w:rPr>
          <w:color w:val="000000" w:themeColor="text1"/>
          <w:sz w:val="27"/>
          <w:szCs w:val="27"/>
        </w:rPr>
      </w:pPr>
      <w:r w:rsidRPr="00C17D5E">
        <w:rPr>
          <w:color w:val="000000" w:themeColor="text1"/>
          <w:sz w:val="27"/>
          <w:szCs w:val="27"/>
        </w:rPr>
        <w:t>Chất thải phát sinh từ quá trình hoạt động của Trang trại bao gồm mùi hôi, khí thải, nước thải, chất thải rắn và các nguồn tác động khác không liên quan đến chất thải như tiếng ồn, các sự cố môi trường,… Chủ đầu tư sẽ có phương án xử lý phù hợp và hiệu quả nhằm giảm thiếu tối đa các tác động của nguồn thải tránh gây ảnh hưởng đến môi trường xung quanh cũng như sức khỏe của công nhân tại Trang trại. Cứ mỗi 20 ngày, Trang trại sẽ vệ sinh, khử trùng chuồng nuôi. Phần kết quả thực hiện các công trình, biện pháp giảm thiểu được trình bày ở Chương III của Báo cáo này.</w:t>
      </w:r>
    </w:p>
    <w:p w14:paraId="47D42D03" w14:textId="0AC8674B" w:rsidR="005A2D1E" w:rsidRPr="00C17D5E" w:rsidRDefault="00DC5E34" w:rsidP="00CB3DD9">
      <w:pPr>
        <w:widowControl w:val="0"/>
        <w:spacing w:line="312" w:lineRule="auto"/>
        <w:rPr>
          <w:color w:val="000000" w:themeColor="text1"/>
          <w:sz w:val="27"/>
          <w:szCs w:val="27"/>
        </w:rPr>
      </w:pPr>
      <w:r w:rsidRPr="00C17D5E">
        <w:rPr>
          <w:b/>
          <w:noProof/>
          <w:color w:val="000000" w:themeColor="text1"/>
          <w:sz w:val="27"/>
          <w:szCs w:val="27"/>
        </w:rPr>
        <w:drawing>
          <wp:anchor distT="0" distB="0" distL="114300" distR="114300" simplePos="0" relativeHeight="252184576" behindDoc="0" locked="0" layoutInCell="1" allowOverlap="1" wp14:anchorId="223D7872" wp14:editId="4BF3F4C6">
            <wp:simplePos x="0" y="0"/>
            <wp:positionH relativeFrom="column">
              <wp:posOffset>40172</wp:posOffset>
            </wp:positionH>
            <wp:positionV relativeFrom="paragraph">
              <wp:posOffset>1184910</wp:posOffset>
            </wp:positionV>
            <wp:extent cx="3140710" cy="2355850"/>
            <wp:effectExtent l="0" t="0" r="254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ha heo mang tha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0710" cy="2355850"/>
                    </a:xfrm>
                    <a:prstGeom prst="rect">
                      <a:avLst/>
                    </a:prstGeom>
                  </pic:spPr>
                </pic:pic>
              </a:graphicData>
            </a:graphic>
            <wp14:sizeRelH relativeFrom="margin">
              <wp14:pctWidth>0</wp14:pctWidth>
            </wp14:sizeRelH>
            <wp14:sizeRelV relativeFrom="margin">
              <wp14:pctHeight>0</wp14:pctHeight>
            </wp14:sizeRelV>
          </wp:anchor>
        </w:drawing>
      </w:r>
      <w:r w:rsidRPr="00C17D5E">
        <w:rPr>
          <w:noProof/>
          <w:color w:val="000000" w:themeColor="text1"/>
          <w:sz w:val="27"/>
          <w:szCs w:val="27"/>
        </w:rPr>
        <w:drawing>
          <wp:anchor distT="0" distB="0" distL="114300" distR="114300" simplePos="0" relativeHeight="252185600" behindDoc="0" locked="0" layoutInCell="1" allowOverlap="1" wp14:anchorId="0B15CDCB" wp14:editId="69023D06">
            <wp:simplePos x="0" y="0"/>
            <wp:positionH relativeFrom="column">
              <wp:posOffset>3316509</wp:posOffset>
            </wp:positionH>
            <wp:positionV relativeFrom="paragraph">
              <wp:posOffset>1183005</wp:posOffset>
            </wp:positionV>
            <wp:extent cx="2548255" cy="2355850"/>
            <wp:effectExtent l="0" t="0" r="4445"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ha heo nai de.jpg"/>
                    <pic:cNvPicPr/>
                  </pic:nvPicPr>
                  <pic:blipFill rotWithShape="1">
                    <a:blip r:embed="rId11" cstate="print">
                      <a:extLst>
                        <a:ext uri="{28A0092B-C50C-407E-A947-70E740481C1C}">
                          <a14:useLocalDpi xmlns:a14="http://schemas.microsoft.com/office/drawing/2010/main" val="0"/>
                        </a:ext>
                      </a:extLst>
                    </a:blip>
                    <a:srcRect r="18880"/>
                    <a:stretch/>
                  </pic:blipFill>
                  <pic:spPr bwMode="auto">
                    <a:xfrm>
                      <a:off x="0" y="0"/>
                      <a:ext cx="2548255"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D1E" w:rsidRPr="00C17D5E">
        <w:rPr>
          <w:color w:val="000000" w:themeColor="text1"/>
          <w:sz w:val="27"/>
          <w:szCs w:val="27"/>
        </w:rPr>
        <w:t>Số lượng heo là 600 con/chuồng và diện tích 1 chuồng là 1.</w:t>
      </w:r>
      <w:r w:rsidR="00361DA5" w:rsidRPr="00C17D5E">
        <w:rPr>
          <w:color w:val="000000" w:themeColor="text1"/>
          <w:sz w:val="27"/>
          <w:szCs w:val="27"/>
        </w:rPr>
        <w:t>677</w:t>
      </w:r>
      <w:r w:rsidR="005A2D1E" w:rsidRPr="00C17D5E">
        <w:rPr>
          <w:color w:val="000000" w:themeColor="text1"/>
          <w:sz w:val="27"/>
          <w:szCs w:val="27"/>
        </w:rPr>
        <w:t xml:space="preserve"> m</w:t>
      </w:r>
      <w:r w:rsidR="005A2D1E" w:rsidRPr="00C17D5E">
        <w:rPr>
          <w:color w:val="000000" w:themeColor="text1"/>
          <w:sz w:val="27"/>
          <w:szCs w:val="27"/>
          <w:vertAlign w:val="superscript"/>
        </w:rPr>
        <w:t>2</w:t>
      </w:r>
      <w:r w:rsidR="005A2D1E" w:rsidRPr="00C17D5E">
        <w:rPr>
          <w:color w:val="000000" w:themeColor="text1"/>
          <w:sz w:val="27"/>
          <w:szCs w:val="27"/>
        </w:rPr>
        <w:t>/chuồng, mật độ nuôi khoảng</w:t>
      </w:r>
      <w:r w:rsidR="00361DA5" w:rsidRPr="00C17D5E">
        <w:rPr>
          <w:color w:val="000000" w:themeColor="text1"/>
          <w:sz w:val="27"/>
          <w:szCs w:val="27"/>
        </w:rPr>
        <w:t xml:space="preserve"> </w:t>
      </w:r>
      <w:r w:rsidR="003454EF" w:rsidRPr="00C17D5E">
        <w:rPr>
          <w:rFonts w:cs="Times New Roman"/>
          <w:color w:val="000000" w:themeColor="text1"/>
          <w:sz w:val="27"/>
          <w:szCs w:val="27"/>
        </w:rPr>
        <w:t>~</w:t>
      </w:r>
      <w:r w:rsidR="005A2D1E" w:rsidRPr="00C17D5E">
        <w:rPr>
          <w:color w:val="000000" w:themeColor="text1"/>
          <w:sz w:val="27"/>
          <w:szCs w:val="27"/>
        </w:rPr>
        <w:t xml:space="preserve"> </w:t>
      </w:r>
      <w:r w:rsidR="00887148" w:rsidRPr="00C17D5E">
        <w:rPr>
          <w:color w:val="000000" w:themeColor="text1"/>
          <w:sz w:val="27"/>
          <w:szCs w:val="27"/>
        </w:rPr>
        <w:t xml:space="preserve">2,8 </w:t>
      </w:r>
      <w:r w:rsidR="005A2D1E" w:rsidRPr="00C17D5E">
        <w:rPr>
          <w:color w:val="000000" w:themeColor="text1"/>
          <w:sz w:val="27"/>
          <w:szCs w:val="27"/>
        </w:rPr>
        <w:t>m</w:t>
      </w:r>
      <w:r w:rsidR="005A2D1E" w:rsidRPr="00C17D5E">
        <w:rPr>
          <w:color w:val="000000" w:themeColor="text1"/>
          <w:sz w:val="27"/>
          <w:szCs w:val="27"/>
          <w:vertAlign w:val="superscript"/>
        </w:rPr>
        <w:t>2</w:t>
      </w:r>
      <w:r w:rsidR="005A2D1E" w:rsidRPr="00C17D5E">
        <w:rPr>
          <w:color w:val="000000" w:themeColor="text1"/>
          <w:sz w:val="27"/>
          <w:szCs w:val="27"/>
        </w:rPr>
        <w:t>/con theo đúng hướng dẫn về Tài liệu kỹ thuật Quy trình kỹ thuật chăn nuôi heo của Sở Nông nghiệp và Phát triển nông thôn tỉnh Tây Ninh đối với mật độ nuôi</w:t>
      </w:r>
      <w:r w:rsidR="0061532B" w:rsidRPr="00C17D5E">
        <w:rPr>
          <w:color w:val="000000" w:themeColor="text1"/>
          <w:sz w:val="27"/>
          <w:szCs w:val="27"/>
        </w:rPr>
        <w:t xml:space="preserve"> heo nái </w:t>
      </w:r>
      <w:r w:rsidR="005A2D1E" w:rsidRPr="00C17D5E">
        <w:rPr>
          <w:color w:val="000000" w:themeColor="text1"/>
          <w:sz w:val="27"/>
          <w:szCs w:val="27"/>
        </w:rPr>
        <w:t>là 1</w:t>
      </w:r>
      <w:r w:rsidR="0061532B" w:rsidRPr="00C17D5E">
        <w:rPr>
          <w:color w:val="000000" w:themeColor="text1"/>
          <w:sz w:val="27"/>
          <w:szCs w:val="27"/>
        </w:rPr>
        <w:t>,6 – 1,8</w:t>
      </w:r>
      <w:r w:rsidR="005A2D1E" w:rsidRPr="00C17D5E">
        <w:rPr>
          <w:color w:val="000000" w:themeColor="text1"/>
          <w:sz w:val="27"/>
          <w:szCs w:val="27"/>
        </w:rPr>
        <w:t xml:space="preserve"> m</w:t>
      </w:r>
      <w:r w:rsidR="005A2D1E" w:rsidRPr="00C17D5E">
        <w:rPr>
          <w:color w:val="000000" w:themeColor="text1"/>
          <w:sz w:val="27"/>
          <w:szCs w:val="27"/>
          <w:vertAlign w:val="superscript"/>
        </w:rPr>
        <w:t>2</w:t>
      </w:r>
      <w:r w:rsidR="00962431" w:rsidRPr="00C17D5E">
        <w:rPr>
          <w:color w:val="000000" w:themeColor="text1"/>
          <w:sz w:val="27"/>
          <w:szCs w:val="27"/>
        </w:rPr>
        <w:t>/con.</w:t>
      </w:r>
    </w:p>
    <w:p w14:paraId="48FC1DF3" w14:textId="72E7613B" w:rsidR="005A2D1E" w:rsidRPr="00C17D5E" w:rsidRDefault="005A2D1E" w:rsidP="00CB3DD9">
      <w:pPr>
        <w:pStyle w:val="Caption"/>
        <w:spacing w:before="360" w:line="312" w:lineRule="auto"/>
        <w:rPr>
          <w:color w:val="000000" w:themeColor="text1"/>
          <w:sz w:val="27"/>
          <w:szCs w:val="27"/>
        </w:rPr>
      </w:pPr>
      <w:bookmarkStart w:id="50" w:name="_Toc166573982"/>
      <w:r w:rsidRPr="00C17D5E">
        <w:rPr>
          <w:b/>
          <w:color w:val="000000" w:themeColor="text1"/>
          <w:sz w:val="27"/>
          <w:szCs w:val="27"/>
        </w:rPr>
        <w:t xml:space="preserve">Hình </w:t>
      </w:r>
      <w:r w:rsidR="00962431" w:rsidRPr="00C17D5E">
        <w:rPr>
          <w:b/>
          <w:color w:val="000000" w:themeColor="text1"/>
          <w:sz w:val="27"/>
          <w:szCs w:val="27"/>
        </w:rPr>
        <w:fldChar w:fldCharType="begin"/>
      </w:r>
      <w:r w:rsidR="00962431" w:rsidRPr="00C17D5E">
        <w:rPr>
          <w:b/>
          <w:color w:val="000000" w:themeColor="text1"/>
          <w:sz w:val="27"/>
          <w:szCs w:val="27"/>
        </w:rPr>
        <w:instrText xml:space="preserve"> SEQ Hình \* ARABIC </w:instrText>
      </w:r>
      <w:r w:rsidR="00962431" w:rsidRPr="00C17D5E">
        <w:rPr>
          <w:b/>
          <w:color w:val="000000" w:themeColor="text1"/>
          <w:sz w:val="27"/>
          <w:szCs w:val="27"/>
        </w:rPr>
        <w:fldChar w:fldCharType="separate"/>
      </w:r>
      <w:r w:rsidR="00F56929">
        <w:rPr>
          <w:b/>
          <w:noProof/>
          <w:color w:val="000000" w:themeColor="text1"/>
          <w:sz w:val="27"/>
          <w:szCs w:val="27"/>
        </w:rPr>
        <w:t>4</w:t>
      </w:r>
      <w:r w:rsidR="00962431" w:rsidRPr="00C17D5E">
        <w:rPr>
          <w:b/>
          <w:color w:val="000000" w:themeColor="text1"/>
          <w:sz w:val="27"/>
          <w:szCs w:val="27"/>
        </w:rPr>
        <w:fldChar w:fldCharType="end"/>
      </w:r>
      <w:r w:rsidRPr="00C17D5E">
        <w:rPr>
          <w:b/>
          <w:color w:val="000000" w:themeColor="text1"/>
          <w:sz w:val="27"/>
          <w:szCs w:val="27"/>
        </w:rPr>
        <w:t>.</w:t>
      </w:r>
      <w:r w:rsidRPr="00C17D5E">
        <w:rPr>
          <w:color w:val="000000" w:themeColor="text1"/>
          <w:sz w:val="27"/>
          <w:szCs w:val="27"/>
        </w:rPr>
        <w:t xml:space="preserve"> Một số hình ảnh về chuồng nuôi xây dựng tại Trang trại</w:t>
      </w:r>
      <w:bookmarkEnd w:id="50"/>
    </w:p>
    <w:p w14:paraId="31DB7F28" w14:textId="77777777" w:rsidR="001266FB" w:rsidRPr="00C17D5E" w:rsidRDefault="001266FB" w:rsidP="00556DF5">
      <w:pPr>
        <w:pStyle w:val="ListParagraph"/>
        <w:numPr>
          <w:ilvl w:val="0"/>
          <w:numId w:val="12"/>
        </w:numPr>
        <w:spacing w:line="312" w:lineRule="auto"/>
        <w:ind w:left="851" w:hanging="284"/>
        <w:rPr>
          <w:b/>
          <w:color w:val="000000" w:themeColor="text1"/>
          <w:sz w:val="27"/>
          <w:szCs w:val="27"/>
        </w:rPr>
      </w:pPr>
      <w:r w:rsidRPr="00C17D5E">
        <w:rPr>
          <w:b/>
          <w:color w:val="000000" w:themeColor="text1"/>
          <w:sz w:val="27"/>
          <w:szCs w:val="27"/>
        </w:rPr>
        <w:t>Định mức kỹ thuật chăn nuôi heo nái đẻ và nuôi con:</w:t>
      </w:r>
    </w:p>
    <w:p w14:paraId="4CA9E3FE" w14:textId="3FA2E8C5" w:rsidR="001266FB" w:rsidRPr="00C17D5E" w:rsidRDefault="001266FB" w:rsidP="00CB3DD9">
      <w:pPr>
        <w:spacing w:line="312" w:lineRule="auto"/>
        <w:ind w:firstLine="851"/>
        <w:rPr>
          <w:color w:val="000000" w:themeColor="text1"/>
          <w:sz w:val="27"/>
          <w:szCs w:val="27"/>
        </w:rPr>
      </w:pPr>
      <w:r w:rsidRPr="00C17D5E">
        <w:rPr>
          <w:color w:val="000000" w:themeColor="text1"/>
          <w:sz w:val="27"/>
          <w:szCs w:val="27"/>
        </w:rPr>
        <w:t>Số con đẻ ra còn sống/lứ</w:t>
      </w:r>
      <w:r w:rsidR="00FB2983" w:rsidRPr="00C17D5E">
        <w:rPr>
          <w:color w:val="000000" w:themeColor="text1"/>
          <w:sz w:val="27"/>
          <w:szCs w:val="27"/>
        </w:rPr>
        <w:t>a (trung bình): 10</w:t>
      </w:r>
      <w:r w:rsidRPr="00C17D5E">
        <w:rPr>
          <w:color w:val="000000" w:themeColor="text1"/>
          <w:sz w:val="27"/>
          <w:szCs w:val="27"/>
        </w:rPr>
        <w:t xml:space="preserve"> con.</w:t>
      </w:r>
    </w:p>
    <w:p w14:paraId="2C9C6589" w14:textId="299E92F0" w:rsidR="001266FB" w:rsidRPr="00C17D5E" w:rsidRDefault="001266FB" w:rsidP="00815F25">
      <w:pPr>
        <w:widowControl w:val="0"/>
        <w:spacing w:line="312" w:lineRule="auto"/>
        <w:ind w:firstLine="851"/>
        <w:rPr>
          <w:color w:val="000000" w:themeColor="text1"/>
          <w:sz w:val="27"/>
          <w:szCs w:val="27"/>
        </w:rPr>
      </w:pPr>
      <w:r w:rsidRPr="00C17D5E">
        <w:rPr>
          <w:color w:val="000000" w:themeColor="text1"/>
          <w:sz w:val="27"/>
          <w:szCs w:val="27"/>
        </w:rPr>
        <w:t>Số lứa đẻ</w:t>
      </w:r>
      <w:r w:rsidR="00FB2983" w:rsidRPr="00C17D5E">
        <w:rPr>
          <w:color w:val="000000" w:themeColor="text1"/>
          <w:sz w:val="27"/>
          <w:szCs w:val="27"/>
        </w:rPr>
        <w:t>/nái/năm: 2</w:t>
      </w:r>
      <w:r w:rsidRPr="00C17D5E">
        <w:rPr>
          <w:color w:val="000000" w:themeColor="text1"/>
          <w:sz w:val="27"/>
          <w:szCs w:val="27"/>
        </w:rPr>
        <w:t xml:space="preserve"> lứa.</w:t>
      </w:r>
    </w:p>
    <w:p w14:paraId="06EFFF95" w14:textId="10422D13" w:rsidR="001266FB" w:rsidRPr="00C17D5E" w:rsidRDefault="001266FB" w:rsidP="00815F25">
      <w:pPr>
        <w:widowControl w:val="0"/>
        <w:spacing w:line="312" w:lineRule="auto"/>
        <w:ind w:firstLine="851"/>
        <w:rPr>
          <w:color w:val="000000" w:themeColor="text1"/>
          <w:sz w:val="27"/>
          <w:szCs w:val="27"/>
        </w:rPr>
      </w:pPr>
      <w:r w:rsidRPr="00C17D5E">
        <w:rPr>
          <w:color w:val="000000" w:themeColor="text1"/>
          <w:sz w:val="27"/>
          <w:szCs w:val="27"/>
        </w:rPr>
        <w:lastRenderedPageBreak/>
        <w:t>Thời gian sử dụng heo nái: 5 lứa</w:t>
      </w:r>
      <w:r w:rsidR="00501715" w:rsidRPr="00C17D5E">
        <w:rPr>
          <w:color w:val="000000" w:themeColor="text1"/>
          <w:sz w:val="27"/>
          <w:szCs w:val="27"/>
        </w:rPr>
        <w:t>.</w:t>
      </w:r>
    </w:p>
    <w:p w14:paraId="402C9D31" w14:textId="77777777" w:rsidR="001266FB" w:rsidRPr="00C17D5E" w:rsidRDefault="001266FB" w:rsidP="00556DF5">
      <w:pPr>
        <w:pStyle w:val="ListParagraph"/>
        <w:numPr>
          <w:ilvl w:val="0"/>
          <w:numId w:val="12"/>
        </w:numPr>
        <w:spacing w:line="312" w:lineRule="auto"/>
        <w:ind w:left="851" w:hanging="284"/>
        <w:rPr>
          <w:b/>
          <w:color w:val="000000" w:themeColor="text1"/>
          <w:sz w:val="27"/>
          <w:szCs w:val="27"/>
        </w:rPr>
      </w:pPr>
      <w:r w:rsidRPr="00C17D5E">
        <w:rPr>
          <w:b/>
          <w:color w:val="000000" w:themeColor="text1"/>
          <w:sz w:val="27"/>
          <w:szCs w:val="27"/>
        </w:rPr>
        <w:t>Định mức kỹ thuật heo đực:</w:t>
      </w:r>
    </w:p>
    <w:p w14:paraId="0A974522" w14:textId="77777777" w:rsidR="001266FB" w:rsidRPr="00C17D5E" w:rsidRDefault="001266FB" w:rsidP="00CB3DD9">
      <w:pPr>
        <w:spacing w:line="312" w:lineRule="auto"/>
        <w:ind w:firstLine="851"/>
        <w:rPr>
          <w:color w:val="000000" w:themeColor="text1"/>
          <w:sz w:val="27"/>
          <w:szCs w:val="27"/>
        </w:rPr>
      </w:pPr>
      <w:r w:rsidRPr="00C17D5E">
        <w:rPr>
          <w:color w:val="000000" w:themeColor="text1"/>
          <w:sz w:val="27"/>
          <w:szCs w:val="27"/>
        </w:rPr>
        <w:t>Thụ tinh nhân tạo 1 con heo đực cho khoảng 60 con cái.</w:t>
      </w:r>
    </w:p>
    <w:p w14:paraId="6843E524" w14:textId="77777777" w:rsidR="001266FB" w:rsidRPr="00C17D5E" w:rsidRDefault="001266FB" w:rsidP="00CB3DD9">
      <w:pPr>
        <w:spacing w:line="312" w:lineRule="auto"/>
        <w:ind w:firstLine="851"/>
        <w:rPr>
          <w:color w:val="000000" w:themeColor="text1"/>
          <w:sz w:val="27"/>
          <w:szCs w:val="27"/>
        </w:rPr>
      </w:pPr>
      <w:r w:rsidRPr="00C17D5E">
        <w:rPr>
          <w:color w:val="000000" w:themeColor="text1"/>
          <w:sz w:val="27"/>
          <w:szCs w:val="27"/>
        </w:rPr>
        <w:t>Thời gian khai thác heo đực khoảng 02 năm.</w:t>
      </w:r>
    </w:p>
    <w:p w14:paraId="0FBA9456" w14:textId="69CE0800" w:rsidR="001266FB" w:rsidRPr="00C17D5E" w:rsidRDefault="001F13A3" w:rsidP="00556DF5">
      <w:pPr>
        <w:pStyle w:val="ListParagraph"/>
        <w:numPr>
          <w:ilvl w:val="0"/>
          <w:numId w:val="12"/>
        </w:numPr>
        <w:spacing w:line="312" w:lineRule="auto"/>
        <w:ind w:left="851" w:hanging="284"/>
        <w:rPr>
          <w:b/>
          <w:color w:val="000000" w:themeColor="text1"/>
          <w:sz w:val="27"/>
          <w:szCs w:val="27"/>
        </w:rPr>
      </w:pPr>
      <w:r w:rsidRPr="00C17D5E">
        <w:rPr>
          <w:b/>
          <w:color w:val="000000" w:themeColor="text1"/>
          <w:sz w:val="27"/>
          <w:szCs w:val="27"/>
        </w:rPr>
        <w:t>Kỹ thuật chăn nuôi chuồng sàn</w:t>
      </w:r>
      <w:r w:rsidR="001266FB" w:rsidRPr="00C17D5E">
        <w:rPr>
          <w:b/>
          <w:color w:val="000000" w:themeColor="text1"/>
          <w:sz w:val="27"/>
          <w:szCs w:val="27"/>
        </w:rPr>
        <w:t>:</w:t>
      </w:r>
    </w:p>
    <w:p w14:paraId="7CF4163C" w14:textId="61E7C147" w:rsidR="00F06278" w:rsidRPr="00C17D5E" w:rsidRDefault="00F06278" w:rsidP="00BA42C2">
      <w:pPr>
        <w:spacing w:line="312" w:lineRule="auto"/>
        <w:rPr>
          <w:color w:val="000000" w:themeColor="text1"/>
          <w:sz w:val="27"/>
          <w:szCs w:val="27"/>
        </w:rPr>
      </w:pPr>
      <w:r w:rsidRPr="00C17D5E">
        <w:rPr>
          <w:color w:val="000000" w:themeColor="text1"/>
          <w:sz w:val="27"/>
          <w:szCs w:val="27"/>
        </w:rPr>
        <w:t>Các vật tư, thiết bị như hệ thống sàn nhựa lót sàn chuồng, nẹp thanh la và thanh la đỡ sàn chuồng bằng nhựa, máy khấy chìm và máy thổi bề mặt xử lý chất thải…được nhập từ nước ngoài về (Đức, Trung Quốc…) có chất lượng cao, bền chắc.</w:t>
      </w:r>
    </w:p>
    <w:p w14:paraId="3B3C56F3" w14:textId="3DF56FBE" w:rsidR="000D018E" w:rsidRPr="00C17D5E" w:rsidRDefault="000D018E" w:rsidP="00BA42C2">
      <w:pPr>
        <w:spacing w:line="312" w:lineRule="auto"/>
        <w:rPr>
          <w:color w:val="000000" w:themeColor="text1"/>
          <w:sz w:val="27"/>
          <w:szCs w:val="27"/>
        </w:rPr>
      </w:pPr>
      <w:r w:rsidRPr="00C17D5E">
        <w:rPr>
          <w:color w:val="000000" w:themeColor="text1"/>
          <w:sz w:val="27"/>
          <w:szCs w:val="27"/>
        </w:rPr>
        <w:t>Sử dụng tấm nhựa lót sàn cho phép chất thải được giẫm lên bởi heo và rơi xuống bể chứa chất thải ở bên dưới sàn chuồng.</w:t>
      </w:r>
    </w:p>
    <w:p w14:paraId="3B0609C9" w14:textId="15CE234C" w:rsidR="00F06278" w:rsidRPr="00C17D5E" w:rsidRDefault="00F06278" w:rsidP="00BA42C2">
      <w:pPr>
        <w:spacing w:line="312" w:lineRule="auto"/>
        <w:rPr>
          <w:color w:val="000000" w:themeColor="text1"/>
          <w:sz w:val="27"/>
          <w:szCs w:val="27"/>
        </w:rPr>
      </w:pPr>
      <w:r w:rsidRPr="00C17D5E">
        <w:rPr>
          <w:color w:val="000000" w:themeColor="text1"/>
          <w:sz w:val="27"/>
          <w:szCs w:val="27"/>
        </w:rPr>
        <w:t xml:space="preserve">Theo mô hình này, phân heo được chứa dưới hầm (trong chuồng </w:t>
      </w:r>
      <w:r w:rsidR="00EE6CD9" w:rsidRPr="00C17D5E">
        <w:rPr>
          <w:color w:val="000000" w:themeColor="text1"/>
          <w:sz w:val="27"/>
          <w:szCs w:val="27"/>
        </w:rPr>
        <w:t>nuôi</w:t>
      </w:r>
      <w:r w:rsidRPr="00C17D5E">
        <w:rPr>
          <w:color w:val="000000" w:themeColor="text1"/>
          <w:sz w:val="27"/>
          <w:szCs w:val="27"/>
        </w:rPr>
        <w:t>) với độ</w:t>
      </w:r>
      <w:r w:rsidR="00653A93" w:rsidRPr="00C17D5E">
        <w:rPr>
          <w:color w:val="000000" w:themeColor="text1"/>
          <w:sz w:val="27"/>
          <w:szCs w:val="27"/>
        </w:rPr>
        <w:t xml:space="preserve"> sâu 800m</w:t>
      </w:r>
      <w:r w:rsidRPr="00C17D5E">
        <w:rPr>
          <w:color w:val="000000" w:themeColor="text1"/>
          <w:sz w:val="27"/>
          <w:szCs w:val="27"/>
        </w:rPr>
        <w:t>m đến khi lượng phân</w:t>
      </w:r>
      <w:r w:rsidR="00653A93" w:rsidRPr="00C17D5E">
        <w:rPr>
          <w:color w:val="000000" w:themeColor="text1"/>
          <w:sz w:val="27"/>
          <w:szCs w:val="27"/>
        </w:rPr>
        <w:t xml:space="preserve"> đạt 550mm </w:t>
      </w:r>
      <w:r w:rsidRPr="00C17D5E">
        <w:rPr>
          <w:color w:val="000000" w:themeColor="text1"/>
          <w:sz w:val="27"/>
          <w:szCs w:val="27"/>
        </w:rPr>
        <w:t xml:space="preserve">sẽ được xả ra </w:t>
      </w:r>
      <w:r w:rsidR="003458E2" w:rsidRPr="00C17D5E">
        <w:rPr>
          <w:color w:val="000000" w:themeColor="text1"/>
          <w:sz w:val="27"/>
          <w:szCs w:val="27"/>
        </w:rPr>
        <w:t>bể thu gom</w:t>
      </w:r>
      <w:r w:rsidRPr="00C17D5E">
        <w:rPr>
          <w:color w:val="000000" w:themeColor="text1"/>
          <w:sz w:val="27"/>
          <w:szCs w:val="27"/>
        </w:rPr>
        <w:t xml:space="preserve"> và cho lượng nước mới vào hầm, đến khi xuất heo trống chuồng hoàn toàn thì xả hết lượng nước thải ra hố và xịt rửa, vệ sinh chuồng nuôi trước khi nhập lứa heo mới về.</w:t>
      </w:r>
    </w:p>
    <w:p w14:paraId="7F834ECF" w14:textId="77777777" w:rsidR="006015A5" w:rsidRPr="00C17D5E" w:rsidRDefault="00F06278" w:rsidP="006015A5">
      <w:pPr>
        <w:widowControl w:val="0"/>
        <w:spacing w:line="312" w:lineRule="auto"/>
        <w:rPr>
          <w:color w:val="000000" w:themeColor="text1"/>
          <w:sz w:val="27"/>
          <w:szCs w:val="27"/>
        </w:rPr>
      </w:pPr>
      <w:r w:rsidRPr="00C17D5E">
        <w:rPr>
          <w:color w:val="000000" w:themeColor="text1"/>
          <w:sz w:val="27"/>
          <w:szCs w:val="27"/>
        </w:rPr>
        <w:t>Lượng nước thải s</w:t>
      </w:r>
      <w:r w:rsidR="003458E2" w:rsidRPr="00C17D5E">
        <w:rPr>
          <w:color w:val="000000" w:themeColor="text1"/>
          <w:sz w:val="27"/>
          <w:szCs w:val="27"/>
        </w:rPr>
        <w:t>au khi vào bể thu gom</w:t>
      </w:r>
      <w:r w:rsidRPr="00C17D5E">
        <w:rPr>
          <w:color w:val="000000" w:themeColor="text1"/>
          <w:sz w:val="27"/>
          <w:szCs w:val="27"/>
        </w:rPr>
        <w:t xml:space="preserve"> sẽ được hút lên máy ép tách phân</w:t>
      </w:r>
      <w:r w:rsidR="004269B5" w:rsidRPr="00C17D5E">
        <w:rPr>
          <w:color w:val="000000" w:themeColor="text1"/>
          <w:sz w:val="27"/>
          <w:szCs w:val="27"/>
        </w:rPr>
        <w:t xml:space="preserve"> và</w:t>
      </w:r>
      <w:r w:rsidR="00200DB1" w:rsidRPr="00C17D5E">
        <w:rPr>
          <w:color w:val="000000" w:themeColor="text1"/>
          <w:sz w:val="27"/>
          <w:szCs w:val="27"/>
        </w:rPr>
        <w:t xml:space="preserve"> đưa về tháp ủ phân để xử lý</w:t>
      </w:r>
      <w:r w:rsidR="004A5D53" w:rsidRPr="00C17D5E">
        <w:rPr>
          <w:color w:val="000000" w:themeColor="text1"/>
          <w:sz w:val="27"/>
          <w:szCs w:val="27"/>
        </w:rPr>
        <w:t>. Tại tháp ủ phân quy trình khuấy trộn, xử lý vi sinh được thực hiện hoàn toàn khép kín trong tháp ủ phân</w:t>
      </w:r>
      <w:r w:rsidR="007A3F6D" w:rsidRPr="00C17D5E">
        <w:rPr>
          <w:color w:val="000000" w:themeColor="text1"/>
          <w:sz w:val="27"/>
          <w:szCs w:val="27"/>
        </w:rPr>
        <w:t xml:space="preserve"> (trung bình phân sẽ được ủ trong tháp khoảng 7 ngày</w:t>
      </w:r>
      <w:r w:rsidR="00C9632B" w:rsidRPr="00C17D5E">
        <w:rPr>
          <w:color w:val="000000" w:themeColor="text1"/>
          <w:sz w:val="27"/>
          <w:szCs w:val="27"/>
        </w:rPr>
        <w:t>),</w:t>
      </w:r>
      <w:r w:rsidR="007A3F6D" w:rsidRPr="00C17D5E">
        <w:rPr>
          <w:color w:val="000000" w:themeColor="text1"/>
          <w:sz w:val="27"/>
          <w:szCs w:val="27"/>
        </w:rPr>
        <w:t xml:space="preserve"> sau đó </w:t>
      </w:r>
      <w:r w:rsidR="00C9632B" w:rsidRPr="00C17D5E">
        <w:rPr>
          <w:color w:val="000000" w:themeColor="text1"/>
          <w:sz w:val="27"/>
          <w:szCs w:val="27"/>
        </w:rPr>
        <w:t xml:space="preserve">phân </w:t>
      </w:r>
      <w:r w:rsidR="007A3F6D" w:rsidRPr="00C17D5E">
        <w:rPr>
          <w:color w:val="000000" w:themeColor="text1"/>
          <w:sz w:val="27"/>
          <w:szCs w:val="27"/>
        </w:rPr>
        <w:t>được chuyể</w:t>
      </w:r>
      <w:r w:rsidR="00C9632B" w:rsidRPr="00C17D5E">
        <w:rPr>
          <w:color w:val="000000" w:themeColor="text1"/>
          <w:sz w:val="27"/>
          <w:szCs w:val="27"/>
        </w:rPr>
        <w:t>n theo víc</w:t>
      </w:r>
      <w:r w:rsidR="007A3F6D" w:rsidRPr="00C17D5E">
        <w:rPr>
          <w:color w:val="000000" w:themeColor="text1"/>
          <w:sz w:val="27"/>
          <w:szCs w:val="27"/>
        </w:rPr>
        <w:t xml:space="preserve">h tải </w:t>
      </w:r>
      <w:r w:rsidR="00C9632B" w:rsidRPr="00C17D5E">
        <w:rPr>
          <w:color w:val="000000" w:themeColor="text1"/>
          <w:sz w:val="27"/>
          <w:szCs w:val="27"/>
        </w:rPr>
        <w:t>được kết nối từ tháp ủ về nhà chứ</w:t>
      </w:r>
      <w:r w:rsidR="006015A5" w:rsidRPr="00C17D5E">
        <w:rPr>
          <w:color w:val="000000" w:themeColor="text1"/>
          <w:sz w:val="27"/>
          <w:szCs w:val="27"/>
        </w:rPr>
        <w:t>a phân vô</w:t>
      </w:r>
      <w:r w:rsidR="00C9632B" w:rsidRPr="00C17D5E">
        <w:rPr>
          <w:color w:val="000000" w:themeColor="text1"/>
          <w:sz w:val="27"/>
          <w:szCs w:val="27"/>
        </w:rPr>
        <w:t xml:space="preserve"> bao</w:t>
      </w:r>
      <w:r w:rsidR="006015A5" w:rsidRPr="00C17D5E">
        <w:rPr>
          <w:color w:val="000000" w:themeColor="text1"/>
          <w:sz w:val="27"/>
          <w:szCs w:val="27"/>
        </w:rPr>
        <w:t xml:space="preserve"> chờ xuất cho đợn vị thu mua.</w:t>
      </w:r>
    </w:p>
    <w:p w14:paraId="71B245F3" w14:textId="74865FAE" w:rsidR="00F06278" w:rsidRPr="00C17D5E" w:rsidRDefault="006015A5" w:rsidP="006015A5">
      <w:pPr>
        <w:widowControl w:val="0"/>
        <w:spacing w:line="312" w:lineRule="auto"/>
        <w:rPr>
          <w:color w:val="000000" w:themeColor="text1"/>
          <w:sz w:val="27"/>
          <w:szCs w:val="27"/>
        </w:rPr>
      </w:pPr>
      <w:r w:rsidRPr="00C17D5E">
        <w:rPr>
          <w:color w:val="000000" w:themeColor="text1"/>
          <w:sz w:val="27"/>
          <w:szCs w:val="27"/>
        </w:rPr>
        <w:t>L</w:t>
      </w:r>
      <w:r w:rsidR="00F06278" w:rsidRPr="00C17D5E">
        <w:rPr>
          <w:color w:val="000000" w:themeColor="text1"/>
          <w:sz w:val="27"/>
          <w:szCs w:val="27"/>
        </w:rPr>
        <w:t>ượng nước thải còn lại</w:t>
      </w:r>
      <w:r w:rsidR="007D0711" w:rsidRPr="00C17D5E">
        <w:rPr>
          <w:color w:val="000000" w:themeColor="text1"/>
          <w:sz w:val="27"/>
          <w:szCs w:val="27"/>
        </w:rPr>
        <w:t xml:space="preserve"> sau khi ép phân</w:t>
      </w:r>
      <w:r w:rsidR="00F06278" w:rsidRPr="00C17D5E">
        <w:rPr>
          <w:color w:val="000000" w:themeColor="text1"/>
          <w:sz w:val="27"/>
          <w:szCs w:val="27"/>
        </w:rPr>
        <w:t xml:space="preserve"> được chuyển xuống hầm biogas (chứa trong khoảng 60 ngày) để xử lý yếm khí (diệt mầm bệnh, vi khuẩn gây hại), tạo ra lượng gas phục vụ sưởi ấm heo con hoặc đun nấu. Nước thải sau biogas tiếp tục được đưa xuống các hố xử lý hóa lý, vi sinh… đạt </w:t>
      </w:r>
      <w:r w:rsidR="00BC3F2F" w:rsidRPr="00C17D5E">
        <w:rPr>
          <w:color w:val="000000" w:themeColor="text1"/>
          <w:sz w:val="27"/>
          <w:szCs w:val="27"/>
        </w:rPr>
        <w:t>QCVN 62:2016/BTNMT cột A (</w:t>
      </w:r>
      <w:r w:rsidR="00BC3F2F" w:rsidRPr="00BC3F2F">
        <w:rPr>
          <w:color w:val="FF0000"/>
          <w:sz w:val="27"/>
          <w:szCs w:val="27"/>
        </w:rPr>
        <w:t>K</w:t>
      </w:r>
      <w:r w:rsidR="00BC3F2F" w:rsidRPr="00BC3F2F">
        <w:rPr>
          <w:color w:val="FF0000"/>
          <w:sz w:val="27"/>
          <w:szCs w:val="27"/>
          <w:vertAlign w:val="subscript"/>
        </w:rPr>
        <w:t>q</w:t>
      </w:r>
      <w:r w:rsidR="00BC3F2F" w:rsidRPr="00BC3F2F">
        <w:rPr>
          <w:color w:val="FF0000"/>
          <w:sz w:val="27"/>
          <w:szCs w:val="27"/>
        </w:rPr>
        <w:t xml:space="preserve"> = 0,6; K</w:t>
      </w:r>
      <w:r w:rsidR="00BC3F2F" w:rsidRPr="00BC3F2F">
        <w:rPr>
          <w:color w:val="FF0000"/>
          <w:sz w:val="27"/>
          <w:szCs w:val="27"/>
          <w:vertAlign w:val="subscript"/>
        </w:rPr>
        <w:t>f</w:t>
      </w:r>
      <w:r w:rsidR="00BC3F2F" w:rsidRPr="00BC3F2F">
        <w:rPr>
          <w:color w:val="FF0000"/>
          <w:sz w:val="27"/>
          <w:szCs w:val="27"/>
        </w:rPr>
        <w:t xml:space="preserve"> = 1,1</w:t>
      </w:r>
      <w:r w:rsidR="00BC3F2F" w:rsidRPr="00C17D5E">
        <w:rPr>
          <w:color w:val="000000" w:themeColor="text1"/>
          <w:sz w:val="27"/>
          <w:szCs w:val="27"/>
        </w:rPr>
        <w:t xml:space="preserve">) </w:t>
      </w:r>
      <w:r w:rsidR="00BC3F2F">
        <w:rPr>
          <w:color w:val="000000" w:themeColor="text1"/>
          <w:sz w:val="27"/>
          <w:szCs w:val="27"/>
        </w:rPr>
        <w:t xml:space="preserve">và </w:t>
      </w:r>
      <w:r w:rsidR="00EE6CD9" w:rsidRPr="00C17D5E">
        <w:rPr>
          <w:color w:val="000000" w:themeColor="text1"/>
          <w:sz w:val="27"/>
          <w:szCs w:val="27"/>
        </w:rPr>
        <w:t xml:space="preserve">QCVN 01-195:2022/BNNPTNT – Quy chuẩn kỹ thuật quốc gia về nước thải chăn nuôi sử dụng cho cây trồng </w:t>
      </w:r>
      <w:r w:rsidR="00F06278" w:rsidRPr="00C17D5E">
        <w:rPr>
          <w:color w:val="000000" w:themeColor="text1"/>
          <w:sz w:val="27"/>
          <w:szCs w:val="27"/>
        </w:rPr>
        <w:t xml:space="preserve">trước khi </w:t>
      </w:r>
      <w:r w:rsidR="00CF1DD5" w:rsidRPr="00C17D5E">
        <w:rPr>
          <w:color w:val="000000" w:themeColor="text1"/>
          <w:sz w:val="27"/>
          <w:szCs w:val="27"/>
        </w:rPr>
        <w:t>chảy về hồ chứa nước thải sau xử lý</w:t>
      </w:r>
      <w:r w:rsidR="00F06278" w:rsidRPr="00C17D5E">
        <w:rPr>
          <w:color w:val="000000" w:themeColor="text1"/>
          <w:sz w:val="27"/>
          <w:szCs w:val="27"/>
        </w:rPr>
        <w:t>.</w:t>
      </w:r>
    </w:p>
    <w:p w14:paraId="5C6314A1" w14:textId="1E8688A4" w:rsidR="00F06278" w:rsidRPr="00C17D5E" w:rsidRDefault="00F06278" w:rsidP="00CB3DD9">
      <w:pPr>
        <w:widowControl w:val="0"/>
        <w:spacing w:line="312" w:lineRule="auto"/>
        <w:rPr>
          <w:color w:val="000000" w:themeColor="text1"/>
          <w:sz w:val="27"/>
          <w:szCs w:val="27"/>
        </w:rPr>
      </w:pPr>
      <w:r w:rsidRPr="00C17D5E">
        <w:rPr>
          <w:color w:val="000000" w:themeColor="text1"/>
          <w:sz w:val="27"/>
          <w:szCs w:val="27"/>
        </w:rPr>
        <w:t>Khuyết điểm của mô hình chăn nuôi heo trên chuồng sàn: chi phí đầu tư ban đầu cho hệ thống chuồng sàn khá cao (cao hơn so với chuồng nền xi măng khoảng 20%).</w:t>
      </w:r>
    </w:p>
    <w:p w14:paraId="2B4B36F4" w14:textId="0DEAB00B" w:rsidR="00F06278" w:rsidRPr="00C17D5E" w:rsidRDefault="00F06278" w:rsidP="00DC0CC1">
      <w:pPr>
        <w:widowControl w:val="0"/>
        <w:spacing w:after="0" w:line="312" w:lineRule="auto"/>
        <w:rPr>
          <w:color w:val="000000" w:themeColor="text1"/>
          <w:sz w:val="27"/>
          <w:szCs w:val="27"/>
        </w:rPr>
      </w:pPr>
      <w:r w:rsidRPr="00C17D5E">
        <w:rPr>
          <w:color w:val="000000" w:themeColor="text1"/>
          <w:sz w:val="27"/>
          <w:szCs w:val="27"/>
        </w:rPr>
        <w:t xml:space="preserve">Ưu điểm là giảm đáng kể lượng nước để xịt rửa chuồng và tắm heo hằng ngày nên giảm áp lực cho hệ thống xử lý nước thải, giảm ô nhiễm môi trường; giảm công lao động dọn dẹp vệ sinh chuồng trại nên giảm được nhân công; nền chuồng được thiết kế bằng sàn nhựa bền chắc nên giảm được các thương tổn về móng, chân của heo </w:t>
      </w:r>
      <w:r w:rsidRPr="00C17D5E">
        <w:rPr>
          <w:color w:val="000000" w:themeColor="text1"/>
          <w:sz w:val="27"/>
          <w:szCs w:val="27"/>
        </w:rPr>
        <w:lastRenderedPageBreak/>
        <w:t>so với nền (đan) bằng xi măng.</w:t>
      </w:r>
    </w:p>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DF38CD" w:rsidRPr="00C17D5E" w14:paraId="1F83B29B" w14:textId="77777777" w:rsidTr="000D7ECB">
        <w:trPr>
          <w:trHeight w:val="3257"/>
        </w:trPr>
        <w:tc>
          <w:tcPr>
            <w:tcW w:w="9782" w:type="dxa"/>
          </w:tcPr>
          <w:p w14:paraId="060240FC" w14:textId="5ABFE434" w:rsidR="00DF38CD" w:rsidRPr="00C17D5E" w:rsidRDefault="000D7ECB" w:rsidP="000D7ECB">
            <w:pPr>
              <w:widowControl w:val="0"/>
              <w:tabs>
                <w:tab w:val="left" w:pos="1005"/>
              </w:tabs>
              <w:spacing w:line="312" w:lineRule="auto"/>
              <w:ind w:left="-113" w:firstLine="0"/>
              <w:rPr>
                <w:color w:val="000000" w:themeColor="text1"/>
                <w:sz w:val="12"/>
                <w:szCs w:val="12"/>
              </w:rPr>
            </w:pPr>
            <w:r w:rsidRPr="00C17D5E">
              <w:rPr>
                <w:rFonts w:eastAsia="Courier New"/>
                <w:noProof/>
                <w:color w:val="000000" w:themeColor="text1"/>
                <w:sz w:val="27"/>
                <w:szCs w:val="27"/>
              </w:rPr>
              <w:drawing>
                <wp:anchor distT="0" distB="0" distL="114300" distR="114300" simplePos="0" relativeHeight="252178432" behindDoc="0" locked="0" layoutInCell="1" allowOverlap="1" wp14:anchorId="43A251BE" wp14:editId="62B8FECA">
                  <wp:simplePos x="0" y="0"/>
                  <wp:positionH relativeFrom="column">
                    <wp:posOffset>-53340</wp:posOffset>
                  </wp:positionH>
                  <wp:positionV relativeFrom="paragraph">
                    <wp:posOffset>0</wp:posOffset>
                  </wp:positionV>
                  <wp:extent cx="3329940" cy="2035810"/>
                  <wp:effectExtent l="0" t="0" r="381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9940" cy="2035810"/>
                          </a:xfrm>
                          <a:prstGeom prst="rect">
                            <a:avLst/>
                          </a:prstGeom>
                        </pic:spPr>
                      </pic:pic>
                    </a:graphicData>
                  </a:graphic>
                  <wp14:sizeRelH relativeFrom="margin">
                    <wp14:pctWidth>0</wp14:pctWidth>
                  </wp14:sizeRelH>
                  <wp14:sizeRelV relativeFrom="margin">
                    <wp14:pctHeight>0</wp14:pctHeight>
                  </wp14:sizeRelV>
                </wp:anchor>
              </w:drawing>
            </w:r>
            <w:r w:rsidR="00AD391F" w:rsidRPr="00C17D5E">
              <w:rPr>
                <w:rFonts w:eastAsia="Courier New"/>
                <w:noProof/>
                <w:color w:val="000000" w:themeColor="text1"/>
                <w:sz w:val="27"/>
                <w:szCs w:val="27"/>
              </w:rPr>
              <w:drawing>
                <wp:anchor distT="0" distB="0" distL="114300" distR="114300" simplePos="0" relativeHeight="252209152" behindDoc="1" locked="0" layoutInCell="1" allowOverlap="1" wp14:anchorId="656DF190" wp14:editId="7D5EF9AB">
                  <wp:simplePos x="0" y="0"/>
                  <wp:positionH relativeFrom="column">
                    <wp:posOffset>3371215</wp:posOffset>
                  </wp:positionH>
                  <wp:positionV relativeFrom="paragraph">
                    <wp:posOffset>0</wp:posOffset>
                  </wp:positionV>
                  <wp:extent cx="2725420" cy="2044065"/>
                  <wp:effectExtent l="0" t="0" r="0" b="0"/>
                  <wp:wrapTight wrapText="bothSides">
                    <wp:wrapPolygon edited="0">
                      <wp:start x="0" y="0"/>
                      <wp:lineTo x="0" y="21338"/>
                      <wp:lineTo x="21439" y="21338"/>
                      <wp:lineTo x="2143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5266096072906_552a647dc2cdef6ee85248796d43ccf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r w:rsidRPr="00C17D5E">
              <w:rPr>
                <w:color w:val="000000" w:themeColor="text1"/>
                <w:sz w:val="27"/>
                <w:szCs w:val="27"/>
              </w:rPr>
              <w:tab/>
            </w:r>
          </w:p>
        </w:tc>
      </w:tr>
    </w:tbl>
    <w:p w14:paraId="0E8A0C9A" w14:textId="5DE18518" w:rsidR="00FC59AA" w:rsidRPr="00C17D5E" w:rsidRDefault="00D25846" w:rsidP="000D7ECB">
      <w:pPr>
        <w:widowControl w:val="0"/>
        <w:spacing w:before="0" w:after="0" w:line="240" w:lineRule="auto"/>
        <w:jc w:val="center"/>
        <w:rPr>
          <w:b/>
          <w:i/>
          <w:color w:val="000000" w:themeColor="text1"/>
          <w:sz w:val="27"/>
          <w:szCs w:val="27"/>
        </w:rPr>
      </w:pPr>
      <w:bookmarkStart w:id="51" w:name="_Toc166573983"/>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5</w:t>
      </w:r>
      <w:r w:rsidRPr="00C17D5E">
        <w:rPr>
          <w:b/>
          <w:i/>
          <w:color w:val="000000" w:themeColor="text1"/>
          <w:sz w:val="27"/>
          <w:szCs w:val="27"/>
        </w:rPr>
        <w:fldChar w:fldCharType="end"/>
      </w:r>
      <w:r w:rsidRPr="00C17D5E">
        <w:rPr>
          <w:b/>
          <w:i/>
          <w:color w:val="000000" w:themeColor="text1"/>
          <w:sz w:val="27"/>
          <w:szCs w:val="27"/>
        </w:rPr>
        <w:t xml:space="preserve">. </w:t>
      </w:r>
      <w:r w:rsidR="008F7779" w:rsidRPr="00C17D5E">
        <w:rPr>
          <w:b/>
          <w:i/>
          <w:color w:val="000000" w:themeColor="text1"/>
          <w:sz w:val="27"/>
          <w:szCs w:val="27"/>
        </w:rPr>
        <w:t>Mô hình</w:t>
      </w:r>
      <w:r w:rsidR="001F13A3" w:rsidRPr="00C17D5E">
        <w:rPr>
          <w:b/>
          <w:i/>
          <w:color w:val="000000" w:themeColor="text1"/>
          <w:sz w:val="27"/>
          <w:szCs w:val="27"/>
        </w:rPr>
        <w:t xml:space="preserve"> chăn nuôi</w:t>
      </w:r>
      <w:r w:rsidR="008F7779" w:rsidRPr="00C17D5E">
        <w:rPr>
          <w:b/>
          <w:i/>
          <w:color w:val="000000" w:themeColor="text1"/>
          <w:sz w:val="27"/>
          <w:szCs w:val="27"/>
        </w:rPr>
        <w:t xml:space="preserve"> chuồng </w:t>
      </w:r>
      <w:r w:rsidR="001F13A3" w:rsidRPr="00C17D5E">
        <w:rPr>
          <w:b/>
          <w:i/>
          <w:color w:val="000000" w:themeColor="text1"/>
          <w:sz w:val="27"/>
          <w:szCs w:val="27"/>
        </w:rPr>
        <w:t>sàn</w:t>
      </w:r>
      <w:r w:rsidR="009B0246" w:rsidRPr="00C17D5E">
        <w:rPr>
          <w:b/>
          <w:i/>
          <w:color w:val="000000" w:themeColor="text1"/>
          <w:sz w:val="27"/>
          <w:szCs w:val="27"/>
        </w:rPr>
        <w:t xml:space="preserve"> tại Trang trại</w:t>
      </w:r>
      <w:bookmarkEnd w:id="51"/>
    </w:p>
    <w:p w14:paraId="7867AB2E" w14:textId="5874995D" w:rsidR="004F3572" w:rsidRPr="00C17D5E" w:rsidRDefault="00E3102D" w:rsidP="003A4B0F">
      <w:pPr>
        <w:pStyle w:val="Heading3"/>
      </w:pPr>
      <w:bookmarkStart w:id="52" w:name="_Toc161750264"/>
      <w:bookmarkStart w:id="53" w:name="_Toc168035883"/>
      <w:r w:rsidRPr="00C17D5E">
        <w:t>4</w:t>
      </w:r>
      <w:r w:rsidR="00BC49AB" w:rsidRPr="00C17D5E">
        <w:t xml:space="preserve">.3. </w:t>
      </w:r>
      <w:r w:rsidR="004F3572" w:rsidRPr="00C17D5E">
        <w:t xml:space="preserve">Sản phẩm của </w:t>
      </w:r>
      <w:r w:rsidR="00BC49AB" w:rsidRPr="00C17D5E">
        <w:t>Trang trại:</w:t>
      </w:r>
      <w:bookmarkEnd w:id="52"/>
      <w:bookmarkEnd w:id="53"/>
    </w:p>
    <w:p w14:paraId="5B8FD3D1" w14:textId="682EB10D" w:rsidR="00A960DA" w:rsidRPr="00C17D5E" w:rsidRDefault="00A960DA" w:rsidP="00880C30">
      <w:pPr>
        <w:spacing w:line="312" w:lineRule="auto"/>
        <w:rPr>
          <w:color w:val="000000" w:themeColor="text1"/>
          <w:sz w:val="27"/>
          <w:szCs w:val="27"/>
        </w:rPr>
      </w:pPr>
      <w:r w:rsidRPr="00C17D5E">
        <w:rPr>
          <w:color w:val="000000" w:themeColor="text1"/>
          <w:sz w:val="27"/>
          <w:szCs w:val="27"/>
        </w:rPr>
        <w:t>- Thành phẩm: heo con cai sữa từ 24 – 36 ngày tuổi.</w:t>
      </w:r>
    </w:p>
    <w:p w14:paraId="37BDCE0C" w14:textId="2875AB50" w:rsidR="00A960DA" w:rsidRPr="00C17D5E" w:rsidRDefault="00A960DA" w:rsidP="00880C30">
      <w:pPr>
        <w:spacing w:line="312" w:lineRule="auto"/>
        <w:rPr>
          <w:color w:val="000000" w:themeColor="text1"/>
          <w:sz w:val="27"/>
          <w:szCs w:val="27"/>
        </w:rPr>
      </w:pPr>
      <w:r w:rsidRPr="00C17D5E">
        <w:rPr>
          <w:color w:val="000000" w:themeColor="text1"/>
          <w:sz w:val="27"/>
          <w:szCs w:val="27"/>
        </w:rPr>
        <w:t>- Xuất bán trung bình tố</w:t>
      </w:r>
      <w:r w:rsidR="00C7372D" w:rsidRPr="00C17D5E">
        <w:rPr>
          <w:color w:val="000000" w:themeColor="text1"/>
          <w:sz w:val="27"/>
          <w:szCs w:val="27"/>
        </w:rPr>
        <w:t xml:space="preserve">i đa 6.000 </w:t>
      </w:r>
      <w:r w:rsidRPr="00C17D5E">
        <w:rPr>
          <w:color w:val="000000" w:themeColor="text1"/>
          <w:sz w:val="27"/>
          <w:szCs w:val="27"/>
        </w:rPr>
        <w:t>heo con/tháng.</w:t>
      </w:r>
    </w:p>
    <w:p w14:paraId="0E7587DB" w14:textId="616D0E79" w:rsidR="004F3572" w:rsidRPr="00C17D5E" w:rsidRDefault="00153783" w:rsidP="00734F51">
      <w:pPr>
        <w:pStyle w:val="Heading2"/>
      </w:pPr>
      <w:bookmarkStart w:id="54" w:name="_Toc101878355"/>
      <w:bookmarkStart w:id="55" w:name="_Toc161750265"/>
      <w:bookmarkStart w:id="56" w:name="_Toc168035884"/>
      <w:r w:rsidRPr="00C17D5E">
        <w:t>5</w:t>
      </w:r>
      <w:r w:rsidR="00801F59" w:rsidRPr="00C17D5E">
        <w:t xml:space="preserve">. </w:t>
      </w:r>
      <w:r w:rsidR="004F3572" w:rsidRPr="00C17D5E">
        <w:t xml:space="preserve">Nguyên liệu, nhiên liệu, vật liệu, hoá chất, nguồn cung cấp điện và nước của </w:t>
      </w:r>
      <w:bookmarkEnd w:id="54"/>
      <w:r w:rsidR="00801F59" w:rsidRPr="00C17D5E">
        <w:t>Trang trại:</w:t>
      </w:r>
      <w:bookmarkEnd w:id="55"/>
      <w:bookmarkEnd w:id="56"/>
    </w:p>
    <w:p w14:paraId="4DE9A025" w14:textId="50EBBE4D" w:rsidR="00384674" w:rsidRPr="00C17D5E" w:rsidRDefault="00153783" w:rsidP="003A4B0F">
      <w:pPr>
        <w:pStyle w:val="Heading3"/>
      </w:pPr>
      <w:bookmarkStart w:id="57" w:name="_Toc101878356"/>
      <w:bookmarkStart w:id="58" w:name="_Toc161750266"/>
      <w:bookmarkStart w:id="59" w:name="_Toc168035885"/>
      <w:r w:rsidRPr="00C17D5E">
        <w:t>5</w:t>
      </w:r>
      <w:r w:rsidR="00661623" w:rsidRPr="00C17D5E">
        <w:t xml:space="preserve">.1. </w:t>
      </w:r>
      <w:r w:rsidR="004F3572" w:rsidRPr="00C17D5E">
        <w:t>Nhu cầu sử dụ</w:t>
      </w:r>
      <w:r w:rsidR="00B5764D" w:rsidRPr="00C17D5E">
        <w:t>ng nguyên, nhiên</w:t>
      </w:r>
      <w:r w:rsidR="009D52D5" w:rsidRPr="00C17D5E">
        <w:t xml:space="preserve">, vật </w:t>
      </w:r>
      <w:r w:rsidR="004F3572" w:rsidRPr="00C17D5E">
        <w:t>liệu</w:t>
      </w:r>
      <w:bookmarkEnd w:id="57"/>
      <w:r w:rsidR="009D52D5" w:rsidRPr="00C17D5E">
        <w:t>, hóa chất</w:t>
      </w:r>
      <w:r w:rsidR="004F3572" w:rsidRPr="00C17D5E">
        <w:t xml:space="preserve"> sử dụng</w:t>
      </w:r>
      <w:r w:rsidR="00801F59" w:rsidRPr="00C17D5E">
        <w:t>:</w:t>
      </w:r>
      <w:bookmarkEnd w:id="58"/>
      <w:bookmarkEnd w:id="59"/>
    </w:p>
    <w:p w14:paraId="7CEDC906" w14:textId="31D35EAF" w:rsidR="009D52D5" w:rsidRPr="00C17D5E" w:rsidRDefault="00056408" w:rsidP="00880C30">
      <w:pPr>
        <w:widowControl w:val="0"/>
        <w:spacing w:line="312" w:lineRule="auto"/>
        <w:ind w:firstLine="720"/>
        <w:rPr>
          <w:color w:val="000000" w:themeColor="text1"/>
          <w:sz w:val="27"/>
          <w:szCs w:val="27"/>
        </w:rPr>
      </w:pPr>
      <w:bookmarkStart w:id="60" w:name="_Toc513459485"/>
      <w:r w:rsidRPr="00C17D5E">
        <w:rPr>
          <w:color w:val="000000" w:themeColor="text1"/>
          <w:sz w:val="27"/>
          <w:szCs w:val="27"/>
        </w:rPr>
        <w:t xml:space="preserve">Nhu cầu nguyên liệu phục vụ cho trang trại chăn nuôi chủ yếu thức ăn và thuốc phòng bệnh. Thức ăn là dạng thức ăn đã </w:t>
      </w:r>
      <w:r w:rsidR="009A2687" w:rsidRPr="00C17D5E">
        <w:rPr>
          <w:color w:val="000000" w:themeColor="text1"/>
          <w:sz w:val="27"/>
          <w:szCs w:val="27"/>
        </w:rPr>
        <w:t>được đóng gói sẵn, chỉ việc đổ cho heo ăn, không cần pha chế phối trộ</w:t>
      </w:r>
      <w:r w:rsidR="008F690E" w:rsidRPr="00C17D5E">
        <w:rPr>
          <w:color w:val="000000" w:themeColor="text1"/>
          <w:sz w:val="27"/>
          <w:szCs w:val="27"/>
        </w:rPr>
        <w:t xml:space="preserve">n. </w:t>
      </w:r>
      <w:r w:rsidR="009D52D5" w:rsidRPr="00C17D5E">
        <w:rPr>
          <w:color w:val="000000" w:themeColor="text1"/>
          <w:sz w:val="27"/>
          <w:szCs w:val="27"/>
        </w:rPr>
        <w:t>Tất cả nguyên vật liệ</w:t>
      </w:r>
      <w:r w:rsidR="00DD2E63" w:rsidRPr="00C17D5E">
        <w:rPr>
          <w:color w:val="000000" w:themeColor="text1"/>
          <w:sz w:val="27"/>
          <w:szCs w:val="27"/>
        </w:rPr>
        <w:t>u nuôi heo</w:t>
      </w:r>
      <w:r w:rsidR="009D52D5" w:rsidRPr="00C17D5E">
        <w:rPr>
          <w:color w:val="000000" w:themeColor="text1"/>
          <w:sz w:val="27"/>
          <w:szCs w:val="27"/>
        </w:rPr>
        <w:t xml:space="preserve"> do Công ty cổ </w:t>
      </w:r>
      <w:r w:rsidR="00887406" w:rsidRPr="00C17D5E">
        <w:rPr>
          <w:color w:val="000000" w:themeColor="text1"/>
          <w:sz w:val="27"/>
          <w:szCs w:val="27"/>
        </w:rPr>
        <w:t xml:space="preserve">phần </w:t>
      </w:r>
      <w:r w:rsidR="009D52D5" w:rsidRPr="00C17D5E">
        <w:rPr>
          <w:color w:val="000000" w:themeColor="text1"/>
          <w:sz w:val="27"/>
          <w:szCs w:val="27"/>
        </w:rPr>
        <w:t>Greenfeed Việt Nam cung cấp và quy trình hoạt động cũng tuân thủ nghiêm ngặt theo hướng dẫn từ Công ty này. Danh mục thuốc thú y sử dụng đảm bảo tuân thủ theo quy định Danh mục ban hành của Bộ Nông nghiệp và Phát triển nông thôn.</w:t>
      </w:r>
      <w:bookmarkEnd w:id="60"/>
    </w:p>
    <w:p w14:paraId="533B4A77" w14:textId="6160109C" w:rsidR="00DD2E63" w:rsidRPr="00C17D5E" w:rsidRDefault="00DD2E63" w:rsidP="00880C30">
      <w:pPr>
        <w:spacing w:line="312" w:lineRule="auto"/>
        <w:rPr>
          <w:b/>
          <w:color w:val="000000" w:themeColor="text1"/>
          <w:sz w:val="27"/>
          <w:szCs w:val="27"/>
        </w:rPr>
      </w:pPr>
      <w:r w:rsidRPr="00C17D5E">
        <w:rPr>
          <w:b/>
          <w:color w:val="000000" w:themeColor="text1"/>
          <w:sz w:val="27"/>
          <w:szCs w:val="27"/>
        </w:rPr>
        <w:t>a) Nh</w:t>
      </w:r>
      <w:r w:rsidR="00887406" w:rsidRPr="00C17D5E">
        <w:rPr>
          <w:b/>
          <w:color w:val="000000" w:themeColor="text1"/>
          <w:sz w:val="27"/>
          <w:szCs w:val="27"/>
        </w:rPr>
        <w:t>u</w:t>
      </w:r>
      <w:r w:rsidRPr="00C17D5E">
        <w:rPr>
          <w:b/>
          <w:color w:val="000000" w:themeColor="text1"/>
          <w:sz w:val="27"/>
          <w:szCs w:val="27"/>
        </w:rPr>
        <w:t xml:space="preserve"> cầu về con giống:</w:t>
      </w:r>
    </w:p>
    <w:p w14:paraId="289B671A" w14:textId="65F7BDE2" w:rsidR="00DD2E63" w:rsidRPr="00C17D5E" w:rsidRDefault="00DD2E63" w:rsidP="00880C30">
      <w:pPr>
        <w:spacing w:line="312" w:lineRule="auto"/>
        <w:ind w:firstLine="720"/>
        <w:rPr>
          <w:color w:val="000000" w:themeColor="text1"/>
          <w:sz w:val="27"/>
          <w:szCs w:val="27"/>
        </w:rPr>
      </w:pPr>
      <w:r w:rsidRPr="00C17D5E">
        <w:rPr>
          <w:color w:val="000000" w:themeColor="text1"/>
          <w:sz w:val="27"/>
          <w:szCs w:val="27"/>
        </w:rPr>
        <w:t>Nhu cầu về con giống là 3.000 con heo nái và 50 heo nọc.</w:t>
      </w:r>
    </w:p>
    <w:p w14:paraId="6C3C70E6" w14:textId="7C428C70" w:rsidR="00DD2E63" w:rsidRPr="00C17D5E" w:rsidRDefault="00DD2E63" w:rsidP="00880C30">
      <w:pPr>
        <w:spacing w:line="312" w:lineRule="auto"/>
        <w:rPr>
          <w:b/>
          <w:color w:val="000000" w:themeColor="text1"/>
          <w:sz w:val="27"/>
          <w:szCs w:val="27"/>
        </w:rPr>
      </w:pPr>
      <w:r w:rsidRPr="00C17D5E">
        <w:rPr>
          <w:b/>
          <w:color w:val="000000" w:themeColor="text1"/>
          <w:sz w:val="27"/>
          <w:szCs w:val="27"/>
        </w:rPr>
        <w:t xml:space="preserve">b) Nhu cầu </w:t>
      </w:r>
      <w:r w:rsidR="00AE32E8" w:rsidRPr="00C17D5E">
        <w:rPr>
          <w:b/>
          <w:color w:val="000000" w:themeColor="text1"/>
          <w:sz w:val="27"/>
          <w:szCs w:val="27"/>
        </w:rPr>
        <w:t>về thứ</w:t>
      </w:r>
      <w:r w:rsidR="009244C6" w:rsidRPr="00C17D5E">
        <w:rPr>
          <w:b/>
          <w:color w:val="000000" w:themeColor="text1"/>
          <w:sz w:val="27"/>
          <w:szCs w:val="27"/>
        </w:rPr>
        <w:t>c</w:t>
      </w:r>
      <w:r w:rsidR="00AE32E8" w:rsidRPr="00C17D5E">
        <w:rPr>
          <w:b/>
          <w:color w:val="000000" w:themeColor="text1"/>
          <w:sz w:val="27"/>
          <w:szCs w:val="27"/>
        </w:rPr>
        <w:t xml:space="preserve"> ăn:</w:t>
      </w:r>
    </w:p>
    <w:p w14:paraId="2012A50B" w14:textId="453CF27B" w:rsidR="00D25846" w:rsidRPr="00C17D5E" w:rsidRDefault="00035C4D" w:rsidP="00880C30">
      <w:pPr>
        <w:pStyle w:val="Caption"/>
        <w:spacing w:line="312" w:lineRule="auto"/>
        <w:rPr>
          <w:b/>
          <w:color w:val="000000" w:themeColor="text1"/>
          <w:sz w:val="27"/>
          <w:szCs w:val="27"/>
        </w:rPr>
      </w:pPr>
      <w:bookmarkStart w:id="61" w:name="_Toc155079409"/>
      <w:r w:rsidRPr="00C17D5E">
        <w:rPr>
          <w:b/>
          <w:color w:val="000000" w:themeColor="text1"/>
          <w:sz w:val="27"/>
          <w:szCs w:val="27"/>
        </w:rPr>
        <w:t xml:space="preserve">Bảng </w:t>
      </w:r>
      <w:r w:rsidRPr="00C17D5E">
        <w:rPr>
          <w:b/>
          <w:color w:val="000000" w:themeColor="text1"/>
          <w:sz w:val="27"/>
          <w:szCs w:val="27"/>
        </w:rPr>
        <w:fldChar w:fldCharType="begin"/>
      </w:r>
      <w:r w:rsidRPr="00C17D5E">
        <w:rPr>
          <w:b/>
          <w:color w:val="000000" w:themeColor="text1"/>
          <w:sz w:val="27"/>
          <w:szCs w:val="27"/>
        </w:rPr>
        <w:instrText xml:space="preserve"> SEQ Bảng \* ARABIC </w:instrText>
      </w:r>
      <w:r w:rsidRPr="00C17D5E">
        <w:rPr>
          <w:b/>
          <w:color w:val="000000" w:themeColor="text1"/>
          <w:sz w:val="27"/>
          <w:szCs w:val="27"/>
        </w:rPr>
        <w:fldChar w:fldCharType="separate"/>
      </w:r>
      <w:r w:rsidR="00F56929">
        <w:rPr>
          <w:b/>
          <w:noProof/>
          <w:color w:val="000000" w:themeColor="text1"/>
          <w:sz w:val="27"/>
          <w:szCs w:val="27"/>
        </w:rPr>
        <w:t>1</w:t>
      </w:r>
      <w:r w:rsidRPr="00C17D5E">
        <w:rPr>
          <w:b/>
          <w:color w:val="000000" w:themeColor="text1"/>
          <w:sz w:val="27"/>
          <w:szCs w:val="27"/>
        </w:rPr>
        <w:fldChar w:fldCharType="end"/>
      </w:r>
      <w:r w:rsidRPr="00C17D5E">
        <w:rPr>
          <w:b/>
          <w:color w:val="000000" w:themeColor="text1"/>
          <w:sz w:val="27"/>
          <w:szCs w:val="27"/>
        </w:rPr>
        <w:t xml:space="preserve">. </w:t>
      </w:r>
      <w:r w:rsidR="00D25846" w:rsidRPr="00C17D5E">
        <w:rPr>
          <w:b/>
          <w:color w:val="000000" w:themeColor="text1"/>
          <w:sz w:val="27"/>
          <w:szCs w:val="27"/>
        </w:rPr>
        <w:t xml:space="preserve">Nhu cầu </w:t>
      </w:r>
      <w:r w:rsidRPr="00C17D5E">
        <w:rPr>
          <w:b/>
          <w:color w:val="000000" w:themeColor="text1"/>
          <w:sz w:val="27"/>
          <w:szCs w:val="27"/>
        </w:rPr>
        <w:t>thức ăn cho heo</w:t>
      </w:r>
      <w:bookmarkEnd w:id="61"/>
    </w:p>
    <w:tbl>
      <w:tblPr>
        <w:tblStyle w:val="TableStyleDefine"/>
        <w:tblW w:w="9067" w:type="dxa"/>
        <w:tblInd w:w="137" w:type="dxa"/>
        <w:tblLook w:val="01E0" w:firstRow="1" w:lastRow="1" w:firstColumn="1" w:lastColumn="1" w:noHBand="0" w:noVBand="0"/>
      </w:tblPr>
      <w:tblGrid>
        <w:gridCol w:w="709"/>
        <w:gridCol w:w="3268"/>
        <w:gridCol w:w="2120"/>
        <w:gridCol w:w="1612"/>
        <w:gridCol w:w="1358"/>
      </w:tblGrid>
      <w:tr w:rsidR="00FC66B0" w:rsidRPr="00C17D5E" w14:paraId="18060905" w14:textId="77777777" w:rsidTr="008A572C">
        <w:trPr>
          <w:cnfStyle w:val="100000000000" w:firstRow="1" w:lastRow="0" w:firstColumn="0" w:lastColumn="0" w:oddVBand="0" w:evenVBand="0" w:oddHBand="0" w:evenHBand="0" w:firstRowFirstColumn="0" w:firstRowLastColumn="0" w:lastRowFirstColumn="0" w:lastRowLastColumn="0"/>
          <w:cantSplit/>
          <w:trHeight w:val="487"/>
          <w:tblHeader/>
        </w:trPr>
        <w:tc>
          <w:tcPr>
            <w:tcW w:w="391" w:type="pct"/>
            <w:tcBorders>
              <w:top w:val="single" w:sz="4" w:space="0" w:color="auto"/>
              <w:left w:val="single" w:sz="4" w:space="0" w:color="auto"/>
              <w:bottom w:val="single" w:sz="4" w:space="0" w:color="auto"/>
              <w:right w:val="single" w:sz="4" w:space="0" w:color="auto"/>
            </w:tcBorders>
            <w:hideMark/>
          </w:tcPr>
          <w:p w14:paraId="01D849D0" w14:textId="77777777" w:rsidR="00AE32E8" w:rsidRPr="00C17D5E" w:rsidRDefault="00AE32E8" w:rsidP="008A572C">
            <w:pPr>
              <w:spacing w:before="0" w:beforeAutospacing="0" w:after="0" w:afterAutospacing="0" w:line="312" w:lineRule="auto"/>
              <w:rPr>
                <w:rFonts w:eastAsia="VNI-Times"/>
                <w:b/>
                <w:color w:val="000000" w:themeColor="text1"/>
                <w:sz w:val="27"/>
                <w:szCs w:val="27"/>
                <w:lang w:val="vi-VN" w:eastAsia="vi-VN"/>
              </w:rPr>
            </w:pPr>
            <w:r w:rsidRPr="00C17D5E">
              <w:rPr>
                <w:rFonts w:eastAsia="VNI-Times"/>
                <w:b/>
                <w:color w:val="000000" w:themeColor="text1"/>
                <w:sz w:val="27"/>
                <w:szCs w:val="27"/>
                <w:lang w:eastAsia="vi-VN"/>
              </w:rPr>
              <w:t>STT</w:t>
            </w:r>
          </w:p>
        </w:tc>
        <w:tc>
          <w:tcPr>
            <w:tcW w:w="1802" w:type="pct"/>
            <w:tcBorders>
              <w:top w:val="single" w:sz="4" w:space="0" w:color="auto"/>
              <w:left w:val="single" w:sz="4" w:space="0" w:color="auto"/>
              <w:bottom w:val="single" w:sz="4" w:space="0" w:color="auto"/>
              <w:right w:val="single" w:sz="4" w:space="0" w:color="auto"/>
            </w:tcBorders>
            <w:hideMark/>
          </w:tcPr>
          <w:p w14:paraId="61945B0C" w14:textId="77777777" w:rsidR="00AE32E8" w:rsidRPr="00C17D5E" w:rsidRDefault="00AE32E8" w:rsidP="008A572C">
            <w:pPr>
              <w:tabs>
                <w:tab w:val="left" w:pos="1985"/>
              </w:tabs>
              <w:spacing w:before="0" w:beforeAutospacing="0" w:after="0" w:afterAutospacing="0" w:line="312" w:lineRule="auto"/>
              <w:ind w:left="139" w:right="90"/>
              <w:rPr>
                <w:rFonts w:eastAsia="VNI-Times"/>
                <w:b/>
                <w:color w:val="000000" w:themeColor="text1"/>
                <w:sz w:val="27"/>
                <w:szCs w:val="27"/>
                <w:lang w:eastAsia="vi-VN"/>
              </w:rPr>
            </w:pPr>
            <w:r w:rsidRPr="00C17D5E">
              <w:rPr>
                <w:rFonts w:eastAsia="VNI-Times"/>
                <w:b/>
                <w:color w:val="000000" w:themeColor="text1"/>
                <w:sz w:val="27"/>
                <w:szCs w:val="27"/>
                <w:lang w:eastAsia="vi-VN"/>
              </w:rPr>
              <w:t>Tên nguyên liệu</w:t>
            </w:r>
          </w:p>
        </w:tc>
        <w:tc>
          <w:tcPr>
            <w:tcW w:w="1169" w:type="pct"/>
            <w:tcBorders>
              <w:top w:val="single" w:sz="4" w:space="0" w:color="auto"/>
              <w:left w:val="single" w:sz="4" w:space="0" w:color="auto"/>
              <w:bottom w:val="single" w:sz="4" w:space="0" w:color="auto"/>
              <w:right w:val="single" w:sz="4" w:space="0" w:color="auto"/>
            </w:tcBorders>
            <w:hideMark/>
          </w:tcPr>
          <w:p w14:paraId="1375B4D4" w14:textId="77777777" w:rsidR="00AE32E8" w:rsidRPr="00C17D5E" w:rsidRDefault="00AE32E8" w:rsidP="008A572C">
            <w:pPr>
              <w:tabs>
                <w:tab w:val="left" w:pos="1985"/>
              </w:tabs>
              <w:spacing w:before="0" w:beforeAutospacing="0" w:after="0" w:afterAutospacing="0" w:line="312" w:lineRule="auto"/>
              <w:rPr>
                <w:rFonts w:eastAsia="VNI-Times"/>
                <w:b/>
                <w:color w:val="000000" w:themeColor="text1"/>
                <w:sz w:val="27"/>
                <w:szCs w:val="27"/>
                <w:lang w:eastAsia="vi-VN"/>
              </w:rPr>
            </w:pPr>
            <w:r w:rsidRPr="00C17D5E">
              <w:rPr>
                <w:rFonts w:eastAsia="VNI-Times"/>
                <w:b/>
                <w:color w:val="000000" w:themeColor="text1"/>
                <w:sz w:val="27"/>
                <w:szCs w:val="27"/>
                <w:lang w:eastAsia="vi-VN"/>
              </w:rPr>
              <w:t>Định mức</w:t>
            </w:r>
          </w:p>
        </w:tc>
        <w:tc>
          <w:tcPr>
            <w:tcW w:w="889" w:type="pct"/>
            <w:tcBorders>
              <w:top w:val="single" w:sz="4" w:space="0" w:color="auto"/>
              <w:left w:val="single" w:sz="4" w:space="0" w:color="auto"/>
              <w:bottom w:val="single" w:sz="4" w:space="0" w:color="auto"/>
              <w:right w:val="single" w:sz="4" w:space="0" w:color="auto"/>
            </w:tcBorders>
            <w:hideMark/>
          </w:tcPr>
          <w:p w14:paraId="25A6EEDA" w14:textId="77777777" w:rsidR="00AE32E8" w:rsidRPr="00C17D5E" w:rsidRDefault="00AE32E8" w:rsidP="008A572C">
            <w:pPr>
              <w:tabs>
                <w:tab w:val="left" w:pos="1985"/>
              </w:tabs>
              <w:spacing w:before="0" w:beforeAutospacing="0" w:after="0" w:afterAutospacing="0" w:line="312" w:lineRule="auto"/>
              <w:ind w:right="101"/>
              <w:rPr>
                <w:rFonts w:eastAsia="VNI-Times"/>
                <w:b/>
                <w:color w:val="000000" w:themeColor="text1"/>
                <w:sz w:val="27"/>
                <w:szCs w:val="27"/>
                <w:lang w:eastAsia="vi-VN"/>
              </w:rPr>
            </w:pPr>
            <w:r w:rsidRPr="00C17D5E">
              <w:rPr>
                <w:rFonts w:eastAsia="VNI-Times"/>
                <w:b/>
                <w:color w:val="000000" w:themeColor="text1"/>
                <w:sz w:val="27"/>
                <w:szCs w:val="27"/>
                <w:lang w:eastAsia="vi-VN"/>
              </w:rPr>
              <w:t>Khối lượng</w:t>
            </w:r>
          </w:p>
        </w:tc>
        <w:tc>
          <w:tcPr>
            <w:tcW w:w="749" w:type="pct"/>
            <w:tcBorders>
              <w:top w:val="single" w:sz="4" w:space="0" w:color="auto"/>
              <w:left w:val="single" w:sz="4" w:space="0" w:color="auto"/>
              <w:bottom w:val="single" w:sz="4" w:space="0" w:color="auto"/>
              <w:right w:val="single" w:sz="4" w:space="0" w:color="auto"/>
            </w:tcBorders>
            <w:hideMark/>
          </w:tcPr>
          <w:p w14:paraId="1025DFC4" w14:textId="77777777" w:rsidR="00AE32E8" w:rsidRPr="00C17D5E" w:rsidRDefault="00AE32E8" w:rsidP="008A572C">
            <w:pPr>
              <w:tabs>
                <w:tab w:val="left" w:pos="1985"/>
              </w:tabs>
              <w:spacing w:before="0" w:beforeAutospacing="0" w:after="0" w:afterAutospacing="0" w:line="312" w:lineRule="auto"/>
              <w:rPr>
                <w:rFonts w:eastAsia="VNI-Times"/>
                <w:b/>
                <w:color w:val="000000" w:themeColor="text1"/>
                <w:sz w:val="27"/>
                <w:szCs w:val="27"/>
                <w:lang w:eastAsia="vi-VN"/>
              </w:rPr>
            </w:pPr>
            <w:r w:rsidRPr="00C17D5E">
              <w:rPr>
                <w:rFonts w:eastAsia="VNI-Times"/>
                <w:b/>
                <w:color w:val="000000" w:themeColor="text1"/>
                <w:sz w:val="27"/>
                <w:szCs w:val="27"/>
                <w:lang w:eastAsia="vi-VN"/>
              </w:rPr>
              <w:t>Đơn vị</w:t>
            </w:r>
          </w:p>
        </w:tc>
      </w:tr>
      <w:tr w:rsidR="00FC66B0" w:rsidRPr="00C17D5E" w14:paraId="0F021607" w14:textId="77777777" w:rsidTr="008A572C">
        <w:trPr>
          <w:cantSplit/>
        </w:trPr>
        <w:tc>
          <w:tcPr>
            <w:tcW w:w="391" w:type="pct"/>
            <w:tcBorders>
              <w:top w:val="single" w:sz="4" w:space="0" w:color="auto"/>
              <w:left w:val="single" w:sz="4" w:space="0" w:color="auto"/>
              <w:bottom w:val="single" w:sz="4" w:space="0" w:color="auto"/>
              <w:right w:val="single" w:sz="4" w:space="0" w:color="auto"/>
            </w:tcBorders>
            <w:vAlign w:val="center"/>
            <w:hideMark/>
          </w:tcPr>
          <w:p w14:paraId="3A94BBBD" w14:textId="47948AEC"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1</w:t>
            </w:r>
          </w:p>
        </w:tc>
        <w:tc>
          <w:tcPr>
            <w:tcW w:w="1802" w:type="pct"/>
            <w:tcBorders>
              <w:top w:val="single" w:sz="4" w:space="0" w:color="auto"/>
              <w:left w:val="single" w:sz="4" w:space="0" w:color="auto"/>
              <w:bottom w:val="single" w:sz="4" w:space="0" w:color="auto"/>
              <w:right w:val="single" w:sz="4" w:space="0" w:color="auto"/>
            </w:tcBorders>
            <w:vAlign w:val="center"/>
            <w:hideMark/>
          </w:tcPr>
          <w:p w14:paraId="76F320F7" w14:textId="5D21482A" w:rsidR="00AE32E8" w:rsidRPr="00C17D5E" w:rsidRDefault="00AE32E8" w:rsidP="008A572C">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Thức ăn cho heo nọc</w:t>
            </w:r>
          </w:p>
        </w:tc>
        <w:tc>
          <w:tcPr>
            <w:tcW w:w="1169" w:type="pct"/>
            <w:tcBorders>
              <w:top w:val="single" w:sz="4" w:space="0" w:color="auto"/>
              <w:left w:val="single" w:sz="4" w:space="0" w:color="auto"/>
              <w:bottom w:val="single" w:sz="4" w:space="0" w:color="auto"/>
              <w:right w:val="single" w:sz="4" w:space="0" w:color="auto"/>
            </w:tcBorders>
            <w:vAlign w:val="center"/>
            <w:hideMark/>
          </w:tcPr>
          <w:p w14:paraId="6844A5BB" w14:textId="77777777" w:rsidR="00AE32E8" w:rsidRPr="00C17D5E" w:rsidRDefault="00AE32E8" w:rsidP="008A572C">
            <w:pPr>
              <w:spacing w:line="312" w:lineRule="auto"/>
              <w:ind w:left="0" w:right="0"/>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2,2 kg/con/ngày</w:t>
            </w:r>
          </w:p>
        </w:tc>
        <w:tc>
          <w:tcPr>
            <w:tcW w:w="889" w:type="pct"/>
            <w:tcBorders>
              <w:top w:val="single" w:sz="4" w:space="0" w:color="auto"/>
              <w:left w:val="single" w:sz="4" w:space="0" w:color="auto"/>
              <w:bottom w:val="single" w:sz="4" w:space="0" w:color="auto"/>
              <w:right w:val="single" w:sz="4" w:space="0" w:color="auto"/>
            </w:tcBorders>
            <w:vAlign w:val="center"/>
            <w:hideMark/>
          </w:tcPr>
          <w:p w14:paraId="2C96D678" w14:textId="65A32D4A" w:rsidR="00AE32E8" w:rsidRPr="00C17D5E" w:rsidRDefault="0041257B"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39,6</w:t>
            </w:r>
          </w:p>
        </w:tc>
        <w:tc>
          <w:tcPr>
            <w:tcW w:w="749" w:type="pct"/>
            <w:tcBorders>
              <w:top w:val="single" w:sz="4" w:space="0" w:color="auto"/>
              <w:left w:val="single" w:sz="4" w:space="0" w:color="auto"/>
              <w:bottom w:val="single" w:sz="4" w:space="0" w:color="auto"/>
              <w:right w:val="single" w:sz="4" w:space="0" w:color="auto"/>
            </w:tcBorders>
            <w:vAlign w:val="center"/>
            <w:hideMark/>
          </w:tcPr>
          <w:p w14:paraId="31AE83C6" w14:textId="73D88A7D" w:rsidR="00AE32E8" w:rsidRPr="00C17D5E" w:rsidRDefault="00AE32E8"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Tấ</w:t>
            </w:r>
            <w:r w:rsidR="0041257B" w:rsidRPr="00C17D5E">
              <w:rPr>
                <w:rFonts w:eastAsia="VNI-Times"/>
                <w:color w:val="000000" w:themeColor="text1"/>
                <w:sz w:val="27"/>
                <w:szCs w:val="27"/>
                <w:lang w:eastAsia="vi-VN"/>
              </w:rPr>
              <w:t>n/</w:t>
            </w:r>
            <w:r w:rsidRPr="00C17D5E">
              <w:rPr>
                <w:rFonts w:eastAsia="VNI-Times"/>
                <w:color w:val="000000" w:themeColor="text1"/>
                <w:sz w:val="27"/>
                <w:szCs w:val="27"/>
                <w:lang w:eastAsia="vi-VN"/>
              </w:rPr>
              <w:t>năm</w:t>
            </w:r>
          </w:p>
        </w:tc>
      </w:tr>
      <w:tr w:rsidR="00FC66B0" w:rsidRPr="00C17D5E" w14:paraId="03755996" w14:textId="77777777" w:rsidTr="008A572C">
        <w:trPr>
          <w:cantSplit/>
        </w:trPr>
        <w:tc>
          <w:tcPr>
            <w:tcW w:w="391" w:type="pct"/>
            <w:tcBorders>
              <w:top w:val="single" w:sz="4" w:space="0" w:color="auto"/>
              <w:left w:val="single" w:sz="4" w:space="0" w:color="auto"/>
              <w:bottom w:val="single" w:sz="4" w:space="0" w:color="auto"/>
              <w:right w:val="single" w:sz="4" w:space="0" w:color="auto"/>
            </w:tcBorders>
            <w:vAlign w:val="center"/>
            <w:hideMark/>
          </w:tcPr>
          <w:p w14:paraId="5E13CEE0" w14:textId="64C47BAE"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2</w:t>
            </w:r>
          </w:p>
        </w:tc>
        <w:tc>
          <w:tcPr>
            <w:tcW w:w="1802" w:type="pct"/>
            <w:tcBorders>
              <w:top w:val="single" w:sz="4" w:space="0" w:color="auto"/>
              <w:left w:val="single" w:sz="4" w:space="0" w:color="auto"/>
              <w:bottom w:val="single" w:sz="4" w:space="0" w:color="auto"/>
              <w:right w:val="single" w:sz="4" w:space="0" w:color="auto"/>
            </w:tcBorders>
            <w:vAlign w:val="center"/>
            <w:hideMark/>
          </w:tcPr>
          <w:p w14:paraId="38F45A64" w14:textId="60DA4E72" w:rsidR="00AE32E8" w:rsidRPr="00C17D5E" w:rsidRDefault="00AE32E8" w:rsidP="008A572C">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Thức ăn heo nái mang thai</w:t>
            </w:r>
          </w:p>
        </w:tc>
        <w:tc>
          <w:tcPr>
            <w:tcW w:w="1169" w:type="pct"/>
            <w:tcBorders>
              <w:top w:val="single" w:sz="4" w:space="0" w:color="auto"/>
              <w:left w:val="single" w:sz="4" w:space="0" w:color="auto"/>
              <w:bottom w:val="single" w:sz="4" w:space="0" w:color="auto"/>
              <w:right w:val="single" w:sz="4" w:space="0" w:color="auto"/>
            </w:tcBorders>
            <w:vAlign w:val="center"/>
            <w:hideMark/>
          </w:tcPr>
          <w:p w14:paraId="113C8134" w14:textId="77777777"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4 kg/con/ngày</w:t>
            </w:r>
          </w:p>
        </w:tc>
        <w:tc>
          <w:tcPr>
            <w:tcW w:w="889" w:type="pct"/>
            <w:tcBorders>
              <w:top w:val="single" w:sz="4" w:space="0" w:color="auto"/>
              <w:left w:val="single" w:sz="4" w:space="0" w:color="auto"/>
              <w:bottom w:val="single" w:sz="4" w:space="0" w:color="auto"/>
              <w:right w:val="single" w:sz="4" w:space="0" w:color="auto"/>
            </w:tcBorders>
            <w:vAlign w:val="center"/>
            <w:hideMark/>
          </w:tcPr>
          <w:p w14:paraId="59355752" w14:textId="7843218C" w:rsidR="00AE32E8" w:rsidRPr="00C17D5E" w:rsidRDefault="00BF5AE0"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4.320</w:t>
            </w:r>
          </w:p>
        </w:tc>
        <w:tc>
          <w:tcPr>
            <w:tcW w:w="749" w:type="pct"/>
            <w:tcBorders>
              <w:top w:val="single" w:sz="4" w:space="0" w:color="auto"/>
              <w:left w:val="single" w:sz="4" w:space="0" w:color="auto"/>
              <w:bottom w:val="single" w:sz="4" w:space="0" w:color="auto"/>
              <w:right w:val="single" w:sz="4" w:space="0" w:color="auto"/>
            </w:tcBorders>
            <w:vAlign w:val="center"/>
            <w:hideMark/>
          </w:tcPr>
          <w:p w14:paraId="6E63BDCD" w14:textId="77777777" w:rsidR="00AE32E8" w:rsidRPr="00C17D5E" w:rsidRDefault="00AE32E8"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Tấn/năm</w:t>
            </w:r>
          </w:p>
        </w:tc>
      </w:tr>
      <w:tr w:rsidR="00FC66B0" w:rsidRPr="00C17D5E" w14:paraId="4672BE41" w14:textId="77777777" w:rsidTr="008A572C">
        <w:trPr>
          <w:cantSplit/>
        </w:trPr>
        <w:tc>
          <w:tcPr>
            <w:tcW w:w="391" w:type="pct"/>
            <w:tcBorders>
              <w:top w:val="single" w:sz="4" w:space="0" w:color="auto"/>
              <w:left w:val="single" w:sz="4" w:space="0" w:color="auto"/>
              <w:bottom w:val="single" w:sz="4" w:space="0" w:color="auto"/>
              <w:right w:val="single" w:sz="4" w:space="0" w:color="auto"/>
            </w:tcBorders>
            <w:vAlign w:val="center"/>
            <w:hideMark/>
          </w:tcPr>
          <w:p w14:paraId="47FA8990" w14:textId="4A32D489"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3</w:t>
            </w:r>
          </w:p>
        </w:tc>
        <w:tc>
          <w:tcPr>
            <w:tcW w:w="1802" w:type="pct"/>
            <w:tcBorders>
              <w:top w:val="single" w:sz="4" w:space="0" w:color="auto"/>
              <w:left w:val="single" w:sz="4" w:space="0" w:color="auto"/>
              <w:bottom w:val="single" w:sz="4" w:space="0" w:color="auto"/>
              <w:right w:val="single" w:sz="4" w:space="0" w:color="auto"/>
            </w:tcBorders>
            <w:vAlign w:val="center"/>
            <w:hideMark/>
          </w:tcPr>
          <w:p w14:paraId="717C2A62" w14:textId="77777777" w:rsidR="00AE32E8" w:rsidRPr="00C17D5E" w:rsidRDefault="00AE32E8" w:rsidP="008A572C">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Thức ăn heo nái đẻ</w:t>
            </w:r>
          </w:p>
        </w:tc>
        <w:tc>
          <w:tcPr>
            <w:tcW w:w="1169" w:type="pct"/>
            <w:tcBorders>
              <w:top w:val="single" w:sz="4" w:space="0" w:color="auto"/>
              <w:left w:val="single" w:sz="4" w:space="0" w:color="auto"/>
              <w:bottom w:val="single" w:sz="4" w:space="0" w:color="auto"/>
              <w:right w:val="single" w:sz="4" w:space="0" w:color="auto"/>
            </w:tcBorders>
            <w:vAlign w:val="center"/>
            <w:hideMark/>
          </w:tcPr>
          <w:p w14:paraId="4372DFF9" w14:textId="77777777"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3 kg/con/ngày</w:t>
            </w:r>
          </w:p>
        </w:tc>
        <w:tc>
          <w:tcPr>
            <w:tcW w:w="889" w:type="pct"/>
            <w:tcBorders>
              <w:top w:val="single" w:sz="4" w:space="0" w:color="auto"/>
              <w:left w:val="single" w:sz="4" w:space="0" w:color="auto"/>
              <w:bottom w:val="single" w:sz="4" w:space="0" w:color="auto"/>
              <w:right w:val="single" w:sz="4" w:space="0" w:color="auto"/>
            </w:tcBorders>
            <w:vAlign w:val="center"/>
            <w:hideMark/>
          </w:tcPr>
          <w:p w14:paraId="29071C5D" w14:textId="1EFE9F41" w:rsidR="00AE32E8" w:rsidRPr="00C17D5E" w:rsidRDefault="001D41C8"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648</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D7EB83" w14:textId="5C86D59E" w:rsidR="00AE32E8" w:rsidRPr="00C17D5E" w:rsidRDefault="005662A2" w:rsidP="008A572C">
            <w:pPr>
              <w:spacing w:line="312" w:lineRule="auto"/>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T</w:t>
            </w:r>
            <w:r w:rsidR="00AE32E8" w:rsidRPr="00C17D5E">
              <w:rPr>
                <w:rFonts w:eastAsia="VNI-Times"/>
                <w:color w:val="000000" w:themeColor="text1"/>
                <w:sz w:val="27"/>
                <w:szCs w:val="27"/>
                <w:lang w:eastAsia="vi-VN"/>
              </w:rPr>
              <w:t>ấn/năm</w:t>
            </w:r>
          </w:p>
        </w:tc>
      </w:tr>
      <w:tr w:rsidR="00FC66B0" w:rsidRPr="00C17D5E" w14:paraId="3B2F8310" w14:textId="77777777" w:rsidTr="008A572C">
        <w:trPr>
          <w:cantSplit/>
        </w:trPr>
        <w:tc>
          <w:tcPr>
            <w:tcW w:w="391" w:type="pct"/>
            <w:tcBorders>
              <w:top w:val="single" w:sz="4" w:space="0" w:color="auto"/>
              <w:left w:val="single" w:sz="4" w:space="0" w:color="auto"/>
              <w:bottom w:val="single" w:sz="4" w:space="0" w:color="auto"/>
              <w:right w:val="single" w:sz="4" w:space="0" w:color="auto"/>
            </w:tcBorders>
            <w:vAlign w:val="center"/>
            <w:hideMark/>
          </w:tcPr>
          <w:p w14:paraId="3AF9B043" w14:textId="741676AC" w:rsidR="00AE32E8" w:rsidRPr="00C17D5E" w:rsidRDefault="00AE32E8"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4</w:t>
            </w:r>
          </w:p>
        </w:tc>
        <w:tc>
          <w:tcPr>
            <w:tcW w:w="1802" w:type="pct"/>
            <w:tcBorders>
              <w:top w:val="single" w:sz="4" w:space="0" w:color="auto"/>
              <w:left w:val="single" w:sz="4" w:space="0" w:color="auto"/>
              <w:bottom w:val="single" w:sz="4" w:space="0" w:color="auto"/>
              <w:right w:val="single" w:sz="4" w:space="0" w:color="auto"/>
            </w:tcBorders>
            <w:vAlign w:val="center"/>
            <w:hideMark/>
          </w:tcPr>
          <w:p w14:paraId="17EBBC5B" w14:textId="77777777" w:rsidR="00AE32E8" w:rsidRPr="00C17D5E" w:rsidRDefault="00AE32E8" w:rsidP="008A572C">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Thức ăn cho heo con</w:t>
            </w:r>
          </w:p>
        </w:tc>
        <w:tc>
          <w:tcPr>
            <w:tcW w:w="1169" w:type="pct"/>
            <w:tcBorders>
              <w:top w:val="single" w:sz="4" w:space="0" w:color="auto"/>
              <w:left w:val="single" w:sz="4" w:space="0" w:color="auto"/>
              <w:bottom w:val="single" w:sz="4" w:space="0" w:color="auto"/>
              <w:right w:val="single" w:sz="4" w:space="0" w:color="auto"/>
            </w:tcBorders>
            <w:vAlign w:val="center"/>
            <w:hideMark/>
          </w:tcPr>
          <w:p w14:paraId="49A5A382" w14:textId="77777777" w:rsidR="00AE32E8" w:rsidRPr="00C17D5E" w:rsidRDefault="00AE32E8" w:rsidP="008A572C">
            <w:pPr>
              <w:spacing w:line="312" w:lineRule="auto"/>
              <w:ind w:left="0" w:right="0"/>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0,1 kg/con/ngày</w:t>
            </w:r>
          </w:p>
        </w:tc>
        <w:tc>
          <w:tcPr>
            <w:tcW w:w="889" w:type="pct"/>
            <w:tcBorders>
              <w:top w:val="single" w:sz="4" w:space="0" w:color="auto"/>
              <w:left w:val="single" w:sz="4" w:space="0" w:color="auto"/>
              <w:bottom w:val="single" w:sz="4" w:space="0" w:color="auto"/>
              <w:right w:val="single" w:sz="4" w:space="0" w:color="auto"/>
            </w:tcBorders>
            <w:vAlign w:val="center"/>
            <w:hideMark/>
          </w:tcPr>
          <w:p w14:paraId="727E91C2" w14:textId="2F993817" w:rsidR="00AE32E8" w:rsidRPr="00C17D5E" w:rsidRDefault="009D5E16"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219</w:t>
            </w:r>
          </w:p>
        </w:tc>
        <w:tc>
          <w:tcPr>
            <w:tcW w:w="749" w:type="pct"/>
            <w:tcBorders>
              <w:top w:val="single" w:sz="4" w:space="0" w:color="auto"/>
              <w:left w:val="single" w:sz="4" w:space="0" w:color="auto"/>
              <w:bottom w:val="single" w:sz="4" w:space="0" w:color="auto"/>
              <w:right w:val="single" w:sz="4" w:space="0" w:color="auto"/>
            </w:tcBorders>
            <w:vAlign w:val="center"/>
            <w:hideMark/>
          </w:tcPr>
          <w:p w14:paraId="7CAAB004" w14:textId="63975F5C" w:rsidR="00AE32E8" w:rsidRPr="00C17D5E" w:rsidRDefault="005662A2" w:rsidP="008A572C">
            <w:pPr>
              <w:spacing w:line="312" w:lineRule="auto"/>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T</w:t>
            </w:r>
            <w:r w:rsidR="00AE32E8" w:rsidRPr="00C17D5E">
              <w:rPr>
                <w:rFonts w:eastAsia="VNI-Times"/>
                <w:color w:val="000000" w:themeColor="text1"/>
                <w:sz w:val="27"/>
                <w:szCs w:val="27"/>
                <w:lang w:eastAsia="vi-VN"/>
              </w:rPr>
              <w:t>ấn/năm</w:t>
            </w:r>
          </w:p>
        </w:tc>
      </w:tr>
    </w:tbl>
    <w:p w14:paraId="3C1FF05D" w14:textId="77777777" w:rsidR="00F85BE4" w:rsidRPr="00C17D5E" w:rsidRDefault="00F85BE4" w:rsidP="00F85BE4">
      <w:pPr>
        <w:spacing w:before="0" w:after="0" w:line="264" w:lineRule="auto"/>
        <w:jc w:val="right"/>
        <w:rPr>
          <w:rFonts w:cs="Times New Roman"/>
          <w:i/>
          <w:color w:val="000000" w:themeColor="text1"/>
          <w:sz w:val="24"/>
          <w:szCs w:val="24"/>
        </w:rPr>
      </w:pPr>
      <w:r w:rsidRPr="00C17D5E">
        <w:rPr>
          <w:rFonts w:cs="Times New Roman"/>
          <w:i/>
          <w:color w:val="000000" w:themeColor="text1"/>
          <w:sz w:val="24"/>
          <w:szCs w:val="24"/>
        </w:rPr>
        <w:lastRenderedPageBreak/>
        <w:t>Nguồn: Nhà đầu tư Huỳnh Văn Cường</w:t>
      </w:r>
    </w:p>
    <w:p w14:paraId="2F04E934" w14:textId="5845754E" w:rsidR="00AE32E8" w:rsidRPr="00C17D5E" w:rsidRDefault="001776C1" w:rsidP="008B490D">
      <w:pPr>
        <w:spacing w:before="240" w:line="312" w:lineRule="auto"/>
        <w:rPr>
          <w:rFonts w:cs="Times New Roman"/>
          <w:b/>
          <w:color w:val="000000" w:themeColor="text1"/>
          <w:sz w:val="27"/>
          <w:szCs w:val="27"/>
        </w:rPr>
      </w:pPr>
      <w:r w:rsidRPr="00C17D5E">
        <w:rPr>
          <w:rFonts w:cs="Times New Roman"/>
          <w:b/>
          <w:color w:val="000000" w:themeColor="text1"/>
          <w:sz w:val="27"/>
          <w:szCs w:val="27"/>
        </w:rPr>
        <w:t>c) Nhu cầu về thuốc thú y, vaccine:</w:t>
      </w:r>
    </w:p>
    <w:p w14:paraId="2559C73C" w14:textId="33795D08" w:rsidR="00673D20" w:rsidRPr="00C17D5E" w:rsidRDefault="00035C4D" w:rsidP="00A3674D">
      <w:pPr>
        <w:pStyle w:val="Caption"/>
        <w:spacing w:before="240" w:after="240"/>
        <w:rPr>
          <w:b/>
          <w:bCs/>
          <w:color w:val="000000" w:themeColor="text1"/>
          <w:sz w:val="27"/>
          <w:szCs w:val="27"/>
          <w:lang w:val="it-IT" w:eastAsia="vi-VN"/>
        </w:rPr>
      </w:pPr>
      <w:bookmarkStart w:id="62" w:name="_Toc54876780"/>
      <w:bookmarkStart w:id="63" w:name="_Toc54876684"/>
      <w:bookmarkStart w:id="64" w:name="_Toc54876432"/>
      <w:bookmarkStart w:id="65" w:name="_Toc54700673"/>
      <w:bookmarkStart w:id="66" w:name="_Toc54278327"/>
      <w:bookmarkStart w:id="67" w:name="_Toc54278068"/>
      <w:bookmarkStart w:id="68" w:name="_Toc54277721"/>
      <w:bookmarkStart w:id="69" w:name="_Toc54277359"/>
      <w:bookmarkStart w:id="70" w:name="_Toc30160126"/>
      <w:bookmarkStart w:id="71" w:name="_Toc30151277"/>
      <w:bookmarkStart w:id="72" w:name="_Toc23168974"/>
      <w:bookmarkStart w:id="73" w:name="_Toc23014815"/>
      <w:bookmarkStart w:id="74" w:name="_Toc23014712"/>
      <w:bookmarkStart w:id="75" w:name="_Toc23014605"/>
      <w:bookmarkStart w:id="76" w:name="_Toc19113881"/>
      <w:bookmarkStart w:id="77" w:name="_Toc19113461"/>
      <w:bookmarkStart w:id="78" w:name="_Toc19113321"/>
      <w:bookmarkStart w:id="79" w:name="_Toc19113181"/>
      <w:bookmarkStart w:id="80" w:name="_Toc19113041"/>
      <w:bookmarkStart w:id="81" w:name="_Toc19112901"/>
      <w:bookmarkStart w:id="82" w:name="_Toc19112761"/>
      <w:bookmarkStart w:id="83" w:name="_Toc19112621"/>
      <w:bookmarkStart w:id="84" w:name="_Toc19112481"/>
      <w:bookmarkStart w:id="85" w:name="_Toc19112341"/>
      <w:bookmarkStart w:id="86" w:name="_Toc445744479"/>
      <w:bookmarkStart w:id="87" w:name="_Toc155079410"/>
      <w:r w:rsidRPr="00C17D5E">
        <w:rPr>
          <w:b/>
          <w:color w:val="000000" w:themeColor="text1"/>
          <w:sz w:val="27"/>
          <w:szCs w:val="27"/>
        </w:rPr>
        <w:t xml:space="preserve">Bảng </w:t>
      </w:r>
      <w:r w:rsidRPr="00C17D5E">
        <w:rPr>
          <w:b/>
          <w:color w:val="000000" w:themeColor="text1"/>
          <w:sz w:val="27"/>
          <w:szCs w:val="27"/>
        </w:rPr>
        <w:fldChar w:fldCharType="begin"/>
      </w:r>
      <w:r w:rsidRPr="00C17D5E">
        <w:rPr>
          <w:b/>
          <w:color w:val="000000" w:themeColor="text1"/>
          <w:sz w:val="27"/>
          <w:szCs w:val="27"/>
        </w:rPr>
        <w:instrText xml:space="preserve"> SEQ Bảng \* ARABIC </w:instrText>
      </w:r>
      <w:r w:rsidRPr="00C17D5E">
        <w:rPr>
          <w:b/>
          <w:color w:val="000000" w:themeColor="text1"/>
          <w:sz w:val="27"/>
          <w:szCs w:val="27"/>
        </w:rPr>
        <w:fldChar w:fldCharType="separate"/>
      </w:r>
      <w:r w:rsidR="00F56929">
        <w:rPr>
          <w:b/>
          <w:noProof/>
          <w:color w:val="000000" w:themeColor="text1"/>
          <w:sz w:val="27"/>
          <w:szCs w:val="27"/>
        </w:rPr>
        <w:t>2</w:t>
      </w:r>
      <w:r w:rsidRPr="00C17D5E">
        <w:rPr>
          <w:b/>
          <w:color w:val="000000" w:themeColor="text1"/>
          <w:sz w:val="27"/>
          <w:szCs w:val="27"/>
        </w:rPr>
        <w:fldChar w:fldCharType="end"/>
      </w:r>
      <w:r w:rsidRPr="00C17D5E">
        <w:rPr>
          <w:b/>
          <w:color w:val="000000" w:themeColor="text1"/>
          <w:sz w:val="27"/>
          <w:szCs w:val="27"/>
        </w:rPr>
        <w:t xml:space="preserve">. </w:t>
      </w:r>
      <w:r w:rsidR="00673D20" w:rsidRPr="00C17D5E">
        <w:rPr>
          <w:b/>
          <w:color w:val="000000" w:themeColor="text1"/>
          <w:sz w:val="27"/>
          <w:szCs w:val="27"/>
          <w:lang w:val="it-IT" w:eastAsia="vi-VN"/>
        </w:rPr>
        <w:t>Nhu cầu nguyên liệu</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bl>
      <w:tblPr>
        <w:tblStyle w:val="TableStyleDefine"/>
        <w:tblW w:w="9070" w:type="dxa"/>
        <w:tblInd w:w="137" w:type="dxa"/>
        <w:tblLook w:val="01E0" w:firstRow="1" w:lastRow="1" w:firstColumn="1" w:lastColumn="1" w:noHBand="0" w:noVBand="0"/>
      </w:tblPr>
      <w:tblGrid>
        <w:gridCol w:w="851"/>
        <w:gridCol w:w="4111"/>
        <w:gridCol w:w="1409"/>
        <w:gridCol w:w="1417"/>
        <w:gridCol w:w="1282"/>
      </w:tblGrid>
      <w:tr w:rsidR="007D4B2F" w:rsidRPr="00C17D5E" w14:paraId="0AFDF759" w14:textId="77777777" w:rsidTr="007E6DA2">
        <w:trPr>
          <w:cnfStyle w:val="100000000000" w:firstRow="1" w:lastRow="0" w:firstColumn="0" w:lastColumn="0" w:oddVBand="0" w:evenVBand="0" w:oddHBand="0" w:evenHBand="0" w:firstRowFirstColumn="0" w:firstRowLastColumn="0" w:lastRowFirstColumn="0" w:lastRowLastColumn="0"/>
          <w:cantSplit/>
          <w:trHeight w:val="487"/>
          <w:tblHeader/>
        </w:trPr>
        <w:tc>
          <w:tcPr>
            <w:tcW w:w="469" w:type="pct"/>
            <w:tcBorders>
              <w:top w:val="single" w:sz="4" w:space="0" w:color="auto"/>
              <w:left w:val="single" w:sz="4" w:space="0" w:color="auto"/>
              <w:bottom w:val="single" w:sz="4" w:space="0" w:color="auto"/>
              <w:right w:val="single" w:sz="4" w:space="0" w:color="auto"/>
            </w:tcBorders>
            <w:hideMark/>
          </w:tcPr>
          <w:p w14:paraId="003D0711" w14:textId="77777777" w:rsidR="00673D20" w:rsidRPr="00C17D5E" w:rsidRDefault="00673D20" w:rsidP="008A572C">
            <w:pPr>
              <w:spacing w:before="0" w:beforeAutospacing="0" w:after="0" w:afterAutospacing="0" w:line="312" w:lineRule="auto"/>
              <w:rPr>
                <w:rFonts w:eastAsia="VNI-Times"/>
                <w:b/>
                <w:color w:val="000000" w:themeColor="text1"/>
                <w:sz w:val="27"/>
                <w:szCs w:val="27"/>
                <w:lang w:val="vi-VN" w:eastAsia="vi-VN"/>
              </w:rPr>
            </w:pPr>
            <w:r w:rsidRPr="00C17D5E">
              <w:rPr>
                <w:rFonts w:eastAsia="VNI-Times"/>
                <w:b/>
                <w:color w:val="000000" w:themeColor="text1"/>
                <w:sz w:val="27"/>
                <w:szCs w:val="27"/>
                <w:lang w:eastAsia="vi-VN"/>
              </w:rPr>
              <w:t>STT</w:t>
            </w:r>
          </w:p>
        </w:tc>
        <w:tc>
          <w:tcPr>
            <w:tcW w:w="2266" w:type="pct"/>
            <w:tcBorders>
              <w:top w:val="single" w:sz="4" w:space="0" w:color="auto"/>
              <w:left w:val="single" w:sz="4" w:space="0" w:color="auto"/>
              <w:bottom w:val="single" w:sz="4" w:space="0" w:color="auto"/>
              <w:right w:val="single" w:sz="4" w:space="0" w:color="auto"/>
            </w:tcBorders>
            <w:hideMark/>
          </w:tcPr>
          <w:p w14:paraId="4044C87B" w14:textId="77777777" w:rsidR="00673D20" w:rsidRPr="00C17D5E" w:rsidRDefault="00673D20" w:rsidP="008A572C">
            <w:pPr>
              <w:tabs>
                <w:tab w:val="left" w:pos="1985"/>
              </w:tabs>
              <w:spacing w:before="0" w:beforeAutospacing="0" w:after="0" w:afterAutospacing="0" w:line="312" w:lineRule="auto"/>
              <w:ind w:left="139" w:right="90"/>
              <w:rPr>
                <w:rFonts w:eastAsia="VNI-Times"/>
                <w:b/>
                <w:color w:val="000000" w:themeColor="text1"/>
                <w:sz w:val="27"/>
                <w:szCs w:val="27"/>
                <w:lang w:eastAsia="vi-VN"/>
              </w:rPr>
            </w:pPr>
            <w:r w:rsidRPr="00C17D5E">
              <w:rPr>
                <w:rFonts w:eastAsia="VNI-Times"/>
                <w:b/>
                <w:color w:val="000000" w:themeColor="text1"/>
                <w:sz w:val="27"/>
                <w:szCs w:val="27"/>
                <w:lang w:eastAsia="vi-VN"/>
              </w:rPr>
              <w:t>Tên nguyên liệu</w:t>
            </w:r>
          </w:p>
        </w:tc>
        <w:tc>
          <w:tcPr>
            <w:tcW w:w="777" w:type="pct"/>
            <w:tcBorders>
              <w:top w:val="single" w:sz="4" w:space="0" w:color="auto"/>
              <w:left w:val="single" w:sz="4" w:space="0" w:color="auto"/>
              <w:bottom w:val="single" w:sz="4" w:space="0" w:color="auto"/>
              <w:right w:val="single" w:sz="4" w:space="0" w:color="auto"/>
            </w:tcBorders>
            <w:hideMark/>
          </w:tcPr>
          <w:p w14:paraId="29CBDE18" w14:textId="77777777" w:rsidR="00673D20" w:rsidRPr="00C17D5E" w:rsidRDefault="00673D20" w:rsidP="008A572C">
            <w:pPr>
              <w:tabs>
                <w:tab w:val="left" w:pos="1985"/>
              </w:tabs>
              <w:spacing w:before="0" w:beforeAutospacing="0" w:after="0" w:afterAutospacing="0" w:line="312" w:lineRule="auto"/>
              <w:rPr>
                <w:rFonts w:eastAsia="VNI-Times"/>
                <w:b/>
                <w:color w:val="000000" w:themeColor="text1"/>
                <w:sz w:val="27"/>
                <w:szCs w:val="27"/>
                <w:lang w:eastAsia="vi-VN"/>
              </w:rPr>
            </w:pPr>
            <w:r w:rsidRPr="00C17D5E">
              <w:rPr>
                <w:rFonts w:eastAsia="VNI-Times"/>
                <w:b/>
                <w:color w:val="000000" w:themeColor="text1"/>
                <w:sz w:val="27"/>
                <w:szCs w:val="27"/>
                <w:lang w:eastAsia="vi-VN"/>
              </w:rPr>
              <w:t>Định mức</w:t>
            </w:r>
          </w:p>
        </w:tc>
        <w:tc>
          <w:tcPr>
            <w:tcW w:w="781" w:type="pct"/>
            <w:tcBorders>
              <w:top w:val="single" w:sz="4" w:space="0" w:color="auto"/>
              <w:left w:val="single" w:sz="4" w:space="0" w:color="auto"/>
              <w:bottom w:val="single" w:sz="4" w:space="0" w:color="auto"/>
              <w:right w:val="single" w:sz="4" w:space="0" w:color="auto"/>
            </w:tcBorders>
            <w:hideMark/>
          </w:tcPr>
          <w:p w14:paraId="0D14048E" w14:textId="77777777" w:rsidR="00673D20" w:rsidRPr="00C17D5E" w:rsidRDefault="00673D20" w:rsidP="008A572C">
            <w:pPr>
              <w:tabs>
                <w:tab w:val="left" w:pos="1985"/>
              </w:tabs>
              <w:spacing w:before="0" w:beforeAutospacing="0" w:after="0" w:afterAutospacing="0" w:line="312" w:lineRule="auto"/>
              <w:ind w:right="-9"/>
              <w:rPr>
                <w:rFonts w:eastAsia="VNI-Times"/>
                <w:b/>
                <w:color w:val="000000" w:themeColor="text1"/>
                <w:sz w:val="27"/>
                <w:szCs w:val="27"/>
                <w:lang w:eastAsia="vi-VN"/>
              </w:rPr>
            </w:pPr>
            <w:r w:rsidRPr="00C17D5E">
              <w:rPr>
                <w:rFonts w:eastAsia="VNI-Times"/>
                <w:b/>
                <w:color w:val="000000" w:themeColor="text1"/>
                <w:sz w:val="27"/>
                <w:szCs w:val="27"/>
                <w:lang w:eastAsia="vi-VN"/>
              </w:rPr>
              <w:t>Khối lượng</w:t>
            </w:r>
          </w:p>
        </w:tc>
        <w:tc>
          <w:tcPr>
            <w:tcW w:w="707" w:type="pct"/>
            <w:tcBorders>
              <w:top w:val="single" w:sz="4" w:space="0" w:color="auto"/>
              <w:left w:val="single" w:sz="4" w:space="0" w:color="auto"/>
              <w:bottom w:val="single" w:sz="4" w:space="0" w:color="auto"/>
              <w:right w:val="single" w:sz="4" w:space="0" w:color="auto"/>
            </w:tcBorders>
            <w:hideMark/>
          </w:tcPr>
          <w:p w14:paraId="53FF7A26" w14:textId="77777777" w:rsidR="00673D20" w:rsidRPr="00C17D5E" w:rsidRDefault="00673D20" w:rsidP="008A572C">
            <w:pPr>
              <w:tabs>
                <w:tab w:val="left" w:pos="1985"/>
              </w:tabs>
              <w:spacing w:before="0" w:beforeAutospacing="0" w:after="0" w:afterAutospacing="0" w:line="312" w:lineRule="auto"/>
              <w:rPr>
                <w:rFonts w:eastAsia="VNI-Times"/>
                <w:b/>
                <w:color w:val="000000" w:themeColor="text1"/>
                <w:sz w:val="27"/>
                <w:szCs w:val="27"/>
                <w:lang w:eastAsia="vi-VN"/>
              </w:rPr>
            </w:pPr>
            <w:r w:rsidRPr="00C17D5E">
              <w:rPr>
                <w:rFonts w:eastAsia="VNI-Times"/>
                <w:b/>
                <w:color w:val="000000" w:themeColor="text1"/>
                <w:sz w:val="27"/>
                <w:szCs w:val="27"/>
                <w:lang w:eastAsia="vi-VN"/>
              </w:rPr>
              <w:t>Đơn vị</w:t>
            </w:r>
          </w:p>
        </w:tc>
      </w:tr>
      <w:tr w:rsidR="007D4B2F" w:rsidRPr="00C17D5E" w14:paraId="0F77FC27"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00FE59A5" w14:textId="35D344FF" w:rsidR="00457563" w:rsidRPr="00C17D5E" w:rsidRDefault="00457563" w:rsidP="008A572C">
            <w:pPr>
              <w:spacing w:line="312" w:lineRule="auto"/>
              <w:jc w:val="center"/>
              <w:rPr>
                <w:rFonts w:eastAsia="VNI-Times"/>
                <w:b/>
                <w:color w:val="000000" w:themeColor="text1"/>
                <w:sz w:val="27"/>
                <w:szCs w:val="27"/>
                <w:lang w:eastAsia="vi-VN"/>
              </w:rPr>
            </w:pPr>
            <w:r w:rsidRPr="00C17D5E">
              <w:rPr>
                <w:rFonts w:eastAsia="VNI-Times"/>
                <w:b/>
                <w:color w:val="000000" w:themeColor="text1"/>
                <w:sz w:val="27"/>
                <w:szCs w:val="27"/>
                <w:lang w:eastAsia="vi-VN"/>
              </w:rPr>
              <w:t>I</w:t>
            </w:r>
          </w:p>
        </w:tc>
        <w:tc>
          <w:tcPr>
            <w:tcW w:w="2266" w:type="pct"/>
            <w:tcBorders>
              <w:top w:val="single" w:sz="4" w:space="0" w:color="auto"/>
              <w:left w:val="single" w:sz="4" w:space="0" w:color="auto"/>
              <w:bottom w:val="single" w:sz="4" w:space="0" w:color="auto"/>
              <w:right w:val="single" w:sz="4" w:space="0" w:color="auto"/>
            </w:tcBorders>
            <w:vAlign w:val="center"/>
          </w:tcPr>
          <w:p w14:paraId="38C1AEB6" w14:textId="1F0D929E" w:rsidR="00457563" w:rsidRPr="00C17D5E" w:rsidRDefault="00457563" w:rsidP="00A64939">
            <w:pPr>
              <w:spacing w:line="312" w:lineRule="auto"/>
              <w:ind w:left="139" w:right="90"/>
              <w:jc w:val="both"/>
              <w:rPr>
                <w:rFonts w:eastAsia="VNI-Times"/>
                <w:b/>
                <w:color w:val="000000" w:themeColor="text1"/>
                <w:sz w:val="27"/>
                <w:szCs w:val="27"/>
                <w:lang w:eastAsia="vi-VN"/>
              </w:rPr>
            </w:pPr>
            <w:r w:rsidRPr="00C17D5E">
              <w:rPr>
                <w:rFonts w:eastAsia="VNI-Times"/>
                <w:b/>
                <w:color w:val="000000" w:themeColor="text1"/>
                <w:sz w:val="27"/>
                <w:szCs w:val="27"/>
                <w:lang w:eastAsia="vi-VN"/>
              </w:rPr>
              <w:t>Heo nái:</w:t>
            </w:r>
          </w:p>
        </w:tc>
        <w:tc>
          <w:tcPr>
            <w:tcW w:w="777" w:type="pct"/>
            <w:tcBorders>
              <w:top w:val="single" w:sz="4" w:space="0" w:color="auto"/>
              <w:left w:val="single" w:sz="4" w:space="0" w:color="auto"/>
              <w:bottom w:val="single" w:sz="4" w:space="0" w:color="auto"/>
              <w:right w:val="single" w:sz="4" w:space="0" w:color="auto"/>
            </w:tcBorders>
            <w:vAlign w:val="center"/>
          </w:tcPr>
          <w:p w14:paraId="7958568E" w14:textId="77777777" w:rsidR="00457563" w:rsidRPr="00C17D5E" w:rsidRDefault="00457563" w:rsidP="008A572C">
            <w:pPr>
              <w:spacing w:line="312" w:lineRule="auto"/>
              <w:jc w:val="center"/>
              <w:rPr>
                <w:rFonts w:eastAsia="VNI-Times"/>
                <w:color w:val="000000" w:themeColor="text1"/>
                <w:sz w:val="27"/>
                <w:szCs w:val="27"/>
                <w:lang w:eastAsia="vi-VN"/>
              </w:rPr>
            </w:pPr>
          </w:p>
        </w:tc>
        <w:tc>
          <w:tcPr>
            <w:tcW w:w="781" w:type="pct"/>
            <w:tcBorders>
              <w:top w:val="single" w:sz="4" w:space="0" w:color="auto"/>
              <w:left w:val="single" w:sz="4" w:space="0" w:color="auto"/>
              <w:bottom w:val="single" w:sz="4" w:space="0" w:color="auto"/>
              <w:right w:val="single" w:sz="4" w:space="0" w:color="auto"/>
            </w:tcBorders>
            <w:vAlign w:val="center"/>
          </w:tcPr>
          <w:p w14:paraId="4CFD741B" w14:textId="77777777" w:rsidR="00457563" w:rsidRPr="00C17D5E" w:rsidRDefault="00457563" w:rsidP="008A572C">
            <w:pPr>
              <w:spacing w:line="312" w:lineRule="auto"/>
              <w:ind w:right="101"/>
              <w:jc w:val="center"/>
              <w:rPr>
                <w:rFonts w:eastAsia="Courier New"/>
                <w:color w:val="000000" w:themeColor="text1"/>
                <w:sz w:val="27"/>
                <w:szCs w:val="27"/>
                <w:lang w:eastAsia="vi-VN"/>
              </w:rPr>
            </w:pPr>
          </w:p>
        </w:tc>
        <w:tc>
          <w:tcPr>
            <w:tcW w:w="707" w:type="pct"/>
            <w:tcBorders>
              <w:top w:val="single" w:sz="4" w:space="0" w:color="auto"/>
              <w:left w:val="single" w:sz="4" w:space="0" w:color="auto"/>
              <w:bottom w:val="single" w:sz="4" w:space="0" w:color="auto"/>
              <w:right w:val="single" w:sz="4" w:space="0" w:color="auto"/>
            </w:tcBorders>
            <w:vAlign w:val="center"/>
          </w:tcPr>
          <w:p w14:paraId="325C06A7" w14:textId="77777777" w:rsidR="00457563" w:rsidRPr="00C17D5E" w:rsidRDefault="00457563" w:rsidP="008A572C">
            <w:pPr>
              <w:spacing w:line="312" w:lineRule="auto"/>
              <w:jc w:val="center"/>
              <w:rPr>
                <w:rFonts w:eastAsia="VNI-Times"/>
                <w:color w:val="000000" w:themeColor="text1"/>
                <w:sz w:val="27"/>
                <w:szCs w:val="27"/>
                <w:lang w:eastAsia="vi-VN"/>
              </w:rPr>
            </w:pPr>
          </w:p>
        </w:tc>
      </w:tr>
      <w:tr w:rsidR="007D4B2F" w:rsidRPr="00C17D5E" w14:paraId="39759162"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05CF1FED" w14:textId="303E2139" w:rsidR="00673D20" w:rsidRPr="00C17D5E" w:rsidRDefault="00673D20" w:rsidP="00556DF5">
            <w:pPr>
              <w:pStyle w:val="ListParagraph"/>
              <w:numPr>
                <w:ilvl w:val="0"/>
                <w:numId w:val="13"/>
              </w:numPr>
              <w:tabs>
                <w:tab w:val="left" w:pos="245"/>
              </w:tabs>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76086C1C" w14:textId="6C8DC5D1" w:rsidR="00673D20" w:rsidRPr="00C17D5E" w:rsidRDefault="00CF6BE7" w:rsidP="00A64939">
            <w:pPr>
              <w:spacing w:line="312" w:lineRule="auto"/>
              <w:ind w:left="139" w:right="90"/>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phó thương hàn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C286409" w14:textId="77777777" w:rsidR="00673D20" w:rsidRPr="00C17D5E" w:rsidRDefault="00673D20"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01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74927C77" w14:textId="77777777" w:rsidR="00673D20" w:rsidRPr="00C17D5E" w:rsidRDefault="00673D20"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3.000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32BDE136" w14:textId="77777777" w:rsidR="00673D20" w:rsidRPr="00C17D5E" w:rsidRDefault="00673D20" w:rsidP="008A572C">
            <w:pPr>
              <w:spacing w:line="312" w:lineRule="auto"/>
              <w:ind w:left="0" w:right="0"/>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liều/năm</w:t>
            </w:r>
          </w:p>
        </w:tc>
      </w:tr>
      <w:tr w:rsidR="007D4B2F" w:rsidRPr="00C17D5E" w14:paraId="3CB235F2"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6E57425A" w14:textId="5A8D5269" w:rsidR="00673D20" w:rsidRPr="00C17D5E" w:rsidRDefault="00673D20" w:rsidP="00556DF5">
            <w:pPr>
              <w:pStyle w:val="ListParagraph"/>
              <w:numPr>
                <w:ilvl w:val="0"/>
                <w:numId w:val="13"/>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24996A29" w14:textId="4023DA00" w:rsidR="00673D20" w:rsidRPr="00C17D5E" w:rsidRDefault="00CF6BE7" w:rsidP="00A64939">
            <w:pPr>
              <w:spacing w:line="312" w:lineRule="auto"/>
              <w:ind w:left="139" w:right="90"/>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tụ huyết trùng</w:t>
            </w:r>
          </w:p>
        </w:tc>
        <w:tc>
          <w:tcPr>
            <w:tcW w:w="777" w:type="pct"/>
            <w:tcBorders>
              <w:top w:val="single" w:sz="4" w:space="0" w:color="auto"/>
              <w:left w:val="single" w:sz="4" w:space="0" w:color="auto"/>
              <w:bottom w:val="single" w:sz="4" w:space="0" w:color="auto"/>
              <w:right w:val="single" w:sz="4" w:space="0" w:color="auto"/>
            </w:tcBorders>
            <w:vAlign w:val="center"/>
            <w:hideMark/>
          </w:tcPr>
          <w:p w14:paraId="2C8A7D4A" w14:textId="77777777" w:rsidR="00673D20" w:rsidRPr="00C17D5E" w:rsidRDefault="00673D20"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01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57F543EB" w14:textId="77777777" w:rsidR="00673D20" w:rsidRPr="00C17D5E" w:rsidRDefault="00673D20"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3.000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773B6582" w14:textId="77777777" w:rsidR="00673D20" w:rsidRPr="00C17D5E" w:rsidRDefault="00673D20" w:rsidP="008A572C">
            <w:pPr>
              <w:spacing w:line="312" w:lineRule="auto"/>
              <w:ind w:left="0" w:right="0"/>
              <w:jc w:val="center"/>
              <w:rPr>
                <w:rFonts w:eastAsia="VNI-Times"/>
                <w:color w:val="000000" w:themeColor="text1"/>
                <w:sz w:val="27"/>
                <w:szCs w:val="27"/>
                <w:lang w:val="vi-VN" w:eastAsia="vi-VN"/>
              </w:rPr>
            </w:pPr>
            <w:r w:rsidRPr="00C17D5E">
              <w:rPr>
                <w:rFonts w:eastAsia="VNI-Times"/>
                <w:color w:val="000000" w:themeColor="text1"/>
                <w:sz w:val="27"/>
                <w:szCs w:val="27"/>
                <w:lang w:eastAsia="vi-VN"/>
              </w:rPr>
              <w:t>liều/năm</w:t>
            </w:r>
          </w:p>
        </w:tc>
      </w:tr>
      <w:tr w:rsidR="007D4B2F" w:rsidRPr="00C17D5E" w14:paraId="3A90986B"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1BCC595C" w14:textId="7A9F63A7" w:rsidR="00673D20" w:rsidRPr="00C17D5E" w:rsidRDefault="00673D20" w:rsidP="00556DF5">
            <w:pPr>
              <w:pStyle w:val="ListParagraph"/>
              <w:numPr>
                <w:ilvl w:val="0"/>
                <w:numId w:val="13"/>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098CED1A" w14:textId="55AEAC95" w:rsidR="00673D20" w:rsidRPr="00C17D5E" w:rsidRDefault="00CF6BE7" w:rsidP="00A64939">
            <w:pPr>
              <w:spacing w:line="312" w:lineRule="auto"/>
              <w:ind w:left="139" w:right="90"/>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ngừa dịch tả</w:t>
            </w:r>
          </w:p>
        </w:tc>
        <w:tc>
          <w:tcPr>
            <w:tcW w:w="777" w:type="pct"/>
            <w:tcBorders>
              <w:top w:val="single" w:sz="4" w:space="0" w:color="auto"/>
              <w:left w:val="single" w:sz="4" w:space="0" w:color="auto"/>
              <w:bottom w:val="single" w:sz="4" w:space="0" w:color="auto"/>
              <w:right w:val="single" w:sz="4" w:space="0" w:color="auto"/>
            </w:tcBorders>
            <w:vAlign w:val="center"/>
            <w:hideMark/>
          </w:tcPr>
          <w:p w14:paraId="7E70A747" w14:textId="6D089F9C" w:rsidR="00673D20" w:rsidRPr="00C17D5E" w:rsidRDefault="00673D20" w:rsidP="008A572C">
            <w:pPr>
              <w:spacing w:line="312" w:lineRule="auto"/>
              <w:ind w:left="0" w:right="0"/>
              <w:jc w:val="center"/>
              <w:rPr>
                <w:rFonts w:eastAsia="Courier New"/>
                <w:color w:val="000000" w:themeColor="text1"/>
                <w:sz w:val="27"/>
                <w:szCs w:val="27"/>
                <w:lang w:eastAsia="vi-VN"/>
              </w:rPr>
            </w:pPr>
            <w:r w:rsidRPr="00C17D5E">
              <w:rPr>
                <w:rFonts w:eastAsia="VNI-Times"/>
                <w:color w:val="000000" w:themeColor="text1"/>
                <w:sz w:val="27"/>
                <w:szCs w:val="27"/>
                <w:lang w:eastAsia="vi-VN"/>
              </w:rPr>
              <w:t>0</w:t>
            </w:r>
            <w:r w:rsidR="0041427F" w:rsidRPr="00C17D5E">
              <w:rPr>
                <w:rFonts w:eastAsia="VNI-Times"/>
                <w:color w:val="000000" w:themeColor="text1"/>
                <w:sz w:val="27"/>
                <w:szCs w:val="27"/>
                <w:lang w:eastAsia="vi-VN"/>
              </w:rPr>
              <w:t>2</w:t>
            </w:r>
            <w:r w:rsidRPr="00C17D5E">
              <w:rPr>
                <w:rFonts w:eastAsia="VNI-Times"/>
                <w:color w:val="000000" w:themeColor="text1"/>
                <w:sz w:val="27"/>
                <w:szCs w:val="27"/>
                <w:lang w:eastAsia="vi-VN"/>
              </w:rPr>
              <w:t xml:space="preserve">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42CE4EC5" w14:textId="262A77E0" w:rsidR="00673D20" w:rsidRPr="00C17D5E" w:rsidRDefault="0041427F"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6</w:t>
            </w:r>
            <w:r w:rsidR="00673D2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7FB0BEB1" w14:textId="77777777" w:rsidR="00673D20" w:rsidRPr="00C17D5E" w:rsidRDefault="00673D20" w:rsidP="008A572C">
            <w:pPr>
              <w:spacing w:line="312" w:lineRule="auto"/>
              <w:jc w:val="center"/>
              <w:rPr>
                <w:rFonts w:eastAsia="Courier New"/>
                <w:color w:val="000000" w:themeColor="text1"/>
                <w:sz w:val="27"/>
                <w:szCs w:val="27"/>
                <w:lang w:val="vi-VN" w:eastAsia="vi-VN"/>
              </w:rPr>
            </w:pPr>
            <w:r w:rsidRPr="00C17D5E">
              <w:rPr>
                <w:rFonts w:eastAsia="Courier New"/>
                <w:color w:val="000000" w:themeColor="text1"/>
                <w:sz w:val="27"/>
                <w:szCs w:val="27"/>
                <w:lang w:eastAsia="vi-VN"/>
              </w:rPr>
              <w:t>liều/năm</w:t>
            </w:r>
          </w:p>
        </w:tc>
      </w:tr>
      <w:tr w:rsidR="007D4B2F" w:rsidRPr="00C17D5E" w14:paraId="23CE6F38"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58340E1F" w14:textId="4FBEF1E2" w:rsidR="00673D20" w:rsidRPr="00C17D5E" w:rsidRDefault="00673D20" w:rsidP="00556DF5">
            <w:pPr>
              <w:pStyle w:val="ListParagraph"/>
              <w:numPr>
                <w:ilvl w:val="0"/>
                <w:numId w:val="13"/>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600E9F84" w14:textId="7F6C09EE" w:rsidR="00673D20" w:rsidRPr="00C17D5E" w:rsidRDefault="00CF6BE7" w:rsidP="00A64939">
            <w:pPr>
              <w:spacing w:line="312" w:lineRule="auto"/>
              <w:ind w:left="139" w:right="90"/>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ngừa lở mồm long móng</w:t>
            </w:r>
          </w:p>
        </w:tc>
        <w:tc>
          <w:tcPr>
            <w:tcW w:w="777" w:type="pct"/>
            <w:tcBorders>
              <w:top w:val="single" w:sz="4" w:space="0" w:color="auto"/>
              <w:left w:val="single" w:sz="4" w:space="0" w:color="auto"/>
              <w:bottom w:val="single" w:sz="4" w:space="0" w:color="auto"/>
              <w:right w:val="single" w:sz="4" w:space="0" w:color="auto"/>
            </w:tcBorders>
            <w:vAlign w:val="center"/>
            <w:hideMark/>
          </w:tcPr>
          <w:p w14:paraId="2C0A6624" w14:textId="7C5E58DF" w:rsidR="00673D20" w:rsidRPr="00C17D5E" w:rsidRDefault="00673D20" w:rsidP="008A572C">
            <w:pPr>
              <w:spacing w:line="312" w:lineRule="auto"/>
              <w:ind w:left="0" w:right="0"/>
              <w:jc w:val="center"/>
              <w:rPr>
                <w:rFonts w:eastAsia="Courier New"/>
                <w:color w:val="000000" w:themeColor="text1"/>
                <w:sz w:val="27"/>
                <w:szCs w:val="27"/>
                <w:lang w:eastAsia="vi-VN"/>
              </w:rPr>
            </w:pPr>
            <w:r w:rsidRPr="00C17D5E">
              <w:rPr>
                <w:rFonts w:eastAsia="VNI-Times"/>
                <w:color w:val="000000" w:themeColor="text1"/>
                <w:sz w:val="27"/>
                <w:szCs w:val="27"/>
                <w:lang w:eastAsia="vi-VN"/>
              </w:rPr>
              <w:t>0</w:t>
            </w:r>
            <w:r w:rsidR="0041427F" w:rsidRPr="00C17D5E">
              <w:rPr>
                <w:rFonts w:eastAsia="VNI-Times"/>
                <w:color w:val="000000" w:themeColor="text1"/>
                <w:sz w:val="27"/>
                <w:szCs w:val="27"/>
                <w:lang w:eastAsia="vi-VN"/>
              </w:rPr>
              <w:t>2</w:t>
            </w:r>
            <w:r w:rsidRPr="00C17D5E">
              <w:rPr>
                <w:rFonts w:eastAsia="VNI-Times"/>
                <w:color w:val="000000" w:themeColor="text1"/>
                <w:sz w:val="27"/>
                <w:szCs w:val="27"/>
                <w:lang w:eastAsia="vi-VN"/>
              </w:rPr>
              <w:t xml:space="preserve">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25FD4F18" w14:textId="385004D1" w:rsidR="00673D20" w:rsidRPr="00C17D5E" w:rsidRDefault="0041427F"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6</w:t>
            </w:r>
            <w:r w:rsidR="00673D2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01D0014C" w14:textId="77777777" w:rsidR="00673D20" w:rsidRPr="00C17D5E" w:rsidRDefault="00673D20" w:rsidP="008A572C">
            <w:pPr>
              <w:spacing w:line="312" w:lineRule="auto"/>
              <w:jc w:val="center"/>
              <w:rPr>
                <w:rFonts w:eastAsia="Courier New"/>
                <w:color w:val="000000" w:themeColor="text1"/>
                <w:sz w:val="27"/>
                <w:szCs w:val="27"/>
                <w:lang w:val="vi-VN" w:eastAsia="vi-VN"/>
              </w:rPr>
            </w:pPr>
            <w:r w:rsidRPr="00C17D5E">
              <w:rPr>
                <w:rFonts w:eastAsia="Courier New"/>
                <w:color w:val="000000" w:themeColor="text1"/>
                <w:sz w:val="27"/>
                <w:szCs w:val="27"/>
                <w:lang w:eastAsia="vi-VN"/>
              </w:rPr>
              <w:t>liều/năm</w:t>
            </w:r>
          </w:p>
        </w:tc>
      </w:tr>
      <w:tr w:rsidR="007D4B2F" w:rsidRPr="00C17D5E" w14:paraId="025D7828"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5459D17C" w14:textId="4C993554" w:rsidR="00673D20" w:rsidRPr="00C17D5E" w:rsidRDefault="00673D20" w:rsidP="00556DF5">
            <w:pPr>
              <w:pStyle w:val="ListParagraph"/>
              <w:numPr>
                <w:ilvl w:val="0"/>
                <w:numId w:val="13"/>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14C66CF9" w14:textId="1B010C15" w:rsidR="00673D20" w:rsidRPr="00C17D5E" w:rsidRDefault="00CF6BE7" w:rsidP="00A64939">
            <w:pPr>
              <w:spacing w:line="312" w:lineRule="auto"/>
              <w:ind w:left="139" w:right="90"/>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tai xanh</w:t>
            </w:r>
          </w:p>
        </w:tc>
        <w:tc>
          <w:tcPr>
            <w:tcW w:w="777" w:type="pct"/>
            <w:tcBorders>
              <w:top w:val="single" w:sz="4" w:space="0" w:color="auto"/>
              <w:left w:val="single" w:sz="4" w:space="0" w:color="auto"/>
              <w:bottom w:val="single" w:sz="4" w:space="0" w:color="auto"/>
              <w:right w:val="single" w:sz="4" w:space="0" w:color="auto"/>
            </w:tcBorders>
            <w:vAlign w:val="center"/>
            <w:hideMark/>
          </w:tcPr>
          <w:p w14:paraId="1B4F47A7" w14:textId="796DD70E" w:rsidR="00673D20" w:rsidRPr="00C17D5E" w:rsidRDefault="0074796D" w:rsidP="008A572C">
            <w:pPr>
              <w:widowControl w:val="0"/>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02</w:t>
            </w:r>
            <w:r w:rsidR="00673D20" w:rsidRPr="00C17D5E">
              <w:rPr>
                <w:rFonts w:eastAsia="VNI-Times"/>
                <w:color w:val="000000" w:themeColor="text1"/>
                <w:sz w:val="27"/>
                <w:szCs w:val="27"/>
                <w:lang w:eastAsia="vi-VN"/>
              </w:rPr>
              <w:t xml:space="preserve">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4B7C982D" w14:textId="696BBEFA" w:rsidR="00673D20" w:rsidRPr="00C17D5E" w:rsidRDefault="0074796D"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6</w:t>
            </w:r>
            <w:r w:rsidR="00673D2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05E6CD45" w14:textId="77777777" w:rsidR="00673D20" w:rsidRPr="00C17D5E" w:rsidRDefault="00673D20" w:rsidP="008A572C">
            <w:pPr>
              <w:spacing w:line="312" w:lineRule="auto"/>
              <w:ind w:left="0" w:right="0"/>
              <w:jc w:val="center"/>
              <w:rPr>
                <w:rFonts w:eastAsia="Courier New"/>
                <w:color w:val="000000" w:themeColor="text1"/>
                <w:sz w:val="27"/>
                <w:szCs w:val="27"/>
                <w:lang w:val="vi-VN" w:eastAsia="vi-VN"/>
              </w:rPr>
            </w:pPr>
            <w:r w:rsidRPr="00C17D5E">
              <w:rPr>
                <w:rFonts w:eastAsia="VNI-Times"/>
                <w:color w:val="000000" w:themeColor="text1"/>
                <w:sz w:val="27"/>
                <w:szCs w:val="27"/>
                <w:lang w:eastAsia="vi-VN"/>
              </w:rPr>
              <w:t>liều/năm</w:t>
            </w:r>
          </w:p>
        </w:tc>
      </w:tr>
      <w:tr w:rsidR="007D4B2F" w:rsidRPr="00C17D5E" w14:paraId="5D44A755"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56D750D3" w14:textId="2C9FB28E" w:rsidR="00673D20" w:rsidRPr="00C17D5E" w:rsidRDefault="00673D20" w:rsidP="00556DF5">
            <w:pPr>
              <w:pStyle w:val="ListParagraph"/>
              <w:numPr>
                <w:ilvl w:val="0"/>
                <w:numId w:val="13"/>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hideMark/>
          </w:tcPr>
          <w:p w14:paraId="1D4494A2" w14:textId="1D89D359" w:rsidR="00673D20" w:rsidRPr="00C17D5E" w:rsidRDefault="00CF6BE7" w:rsidP="00A64939">
            <w:pPr>
              <w:widowControl w:val="0"/>
              <w:spacing w:line="312" w:lineRule="auto"/>
              <w:ind w:left="139" w:right="91"/>
              <w:jc w:val="both"/>
              <w:rPr>
                <w:rFonts w:eastAsia="VNI-Times"/>
                <w:color w:val="000000" w:themeColor="text1"/>
                <w:sz w:val="27"/>
                <w:szCs w:val="27"/>
                <w:lang w:val="vi-VN" w:eastAsia="vi-VN"/>
              </w:rPr>
            </w:pPr>
            <w:r w:rsidRPr="00C17D5E">
              <w:rPr>
                <w:rFonts w:eastAsia="VNI-Times"/>
                <w:color w:val="000000" w:themeColor="text1"/>
                <w:sz w:val="27"/>
                <w:szCs w:val="27"/>
                <w:lang w:eastAsia="vi-VN"/>
              </w:rPr>
              <w:t>Vacc</w:t>
            </w:r>
            <w:r w:rsidR="00673D20" w:rsidRPr="00C17D5E">
              <w:rPr>
                <w:rFonts w:eastAsia="VNI-Times"/>
                <w:color w:val="000000" w:themeColor="text1"/>
                <w:sz w:val="27"/>
                <w:szCs w:val="27"/>
                <w:lang w:eastAsia="vi-VN"/>
              </w:rPr>
              <w:t>in</w:t>
            </w:r>
            <w:r w:rsidR="00457563" w:rsidRPr="00C17D5E">
              <w:rPr>
                <w:rFonts w:eastAsia="VNI-Times"/>
                <w:color w:val="000000" w:themeColor="text1"/>
                <w:sz w:val="27"/>
                <w:szCs w:val="27"/>
                <w:lang w:eastAsia="vi-VN"/>
              </w:rPr>
              <w:t>e</w:t>
            </w:r>
            <w:r w:rsidR="00673D20" w:rsidRPr="00C17D5E">
              <w:rPr>
                <w:rFonts w:eastAsia="VNI-Times"/>
                <w:color w:val="000000" w:themeColor="text1"/>
                <w:sz w:val="27"/>
                <w:szCs w:val="27"/>
                <w:lang w:eastAsia="vi-VN"/>
              </w:rPr>
              <w:t xml:space="preserve"> phòn</w:t>
            </w:r>
            <w:r w:rsidR="005A2D7C" w:rsidRPr="00C17D5E">
              <w:rPr>
                <w:rFonts w:eastAsia="VNI-Times"/>
                <w:color w:val="000000" w:themeColor="text1"/>
                <w:sz w:val="27"/>
                <w:szCs w:val="27"/>
                <w:lang w:eastAsia="vi-VN"/>
              </w:rPr>
              <w:t>g bệnh đ</w:t>
            </w:r>
            <w:r w:rsidR="00673D20" w:rsidRPr="00C17D5E">
              <w:rPr>
                <w:rFonts w:eastAsia="VNI-Times"/>
                <w:color w:val="000000" w:themeColor="text1"/>
                <w:sz w:val="27"/>
                <w:szCs w:val="27"/>
                <w:lang w:eastAsia="vi-VN"/>
              </w:rPr>
              <w:t>óng dấu lợn</w:t>
            </w:r>
            <w:r w:rsidR="00350B48" w:rsidRPr="00C17D5E">
              <w:rPr>
                <w:rFonts w:eastAsia="VNI-Times"/>
                <w:color w:val="000000" w:themeColor="text1"/>
                <w:sz w:val="27"/>
                <w:szCs w:val="27"/>
                <w:lang w:eastAsia="vi-VN"/>
              </w:rPr>
              <w:t>, bệnh xoắn khuẩn lợn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B06DD7F" w14:textId="79362BE8" w:rsidR="00673D20" w:rsidRPr="00C17D5E" w:rsidRDefault="00673D20" w:rsidP="008A572C">
            <w:pPr>
              <w:spacing w:line="312" w:lineRule="auto"/>
              <w:ind w:left="0" w:right="0"/>
              <w:jc w:val="center"/>
              <w:rPr>
                <w:rFonts w:eastAsia="VNI-Times"/>
                <w:color w:val="000000" w:themeColor="text1"/>
                <w:sz w:val="27"/>
                <w:szCs w:val="27"/>
                <w:lang w:eastAsia="vi-VN"/>
              </w:rPr>
            </w:pPr>
            <w:r w:rsidRPr="00C17D5E">
              <w:rPr>
                <w:rFonts w:eastAsia="VNI-Times"/>
                <w:color w:val="000000" w:themeColor="text1"/>
                <w:sz w:val="27"/>
                <w:szCs w:val="27"/>
                <w:lang w:eastAsia="vi-VN"/>
              </w:rPr>
              <w:t>0</w:t>
            </w:r>
            <w:r w:rsidR="0091082A" w:rsidRPr="00C17D5E">
              <w:rPr>
                <w:rFonts w:eastAsia="VNI-Times"/>
                <w:color w:val="000000" w:themeColor="text1"/>
                <w:sz w:val="27"/>
                <w:szCs w:val="27"/>
                <w:lang w:eastAsia="vi-VN"/>
              </w:rPr>
              <w:t>2</w:t>
            </w:r>
            <w:r w:rsidRPr="00C17D5E">
              <w:rPr>
                <w:rFonts w:eastAsia="VNI-Times"/>
                <w:color w:val="000000" w:themeColor="text1"/>
                <w:sz w:val="27"/>
                <w:szCs w:val="27"/>
                <w:lang w:eastAsia="vi-VN"/>
              </w:rPr>
              <w:t xml:space="preserve"> liều/con</w:t>
            </w:r>
          </w:p>
        </w:tc>
        <w:tc>
          <w:tcPr>
            <w:tcW w:w="781" w:type="pct"/>
            <w:tcBorders>
              <w:top w:val="single" w:sz="4" w:space="0" w:color="auto"/>
              <w:left w:val="single" w:sz="4" w:space="0" w:color="auto"/>
              <w:bottom w:val="single" w:sz="4" w:space="0" w:color="auto"/>
              <w:right w:val="single" w:sz="4" w:space="0" w:color="auto"/>
            </w:tcBorders>
            <w:vAlign w:val="center"/>
            <w:hideMark/>
          </w:tcPr>
          <w:p w14:paraId="016C3864" w14:textId="28394C77" w:rsidR="00673D20" w:rsidRPr="00C17D5E" w:rsidRDefault="0091082A" w:rsidP="008A572C">
            <w:pPr>
              <w:spacing w:line="312" w:lineRule="auto"/>
              <w:ind w:left="0"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6</w:t>
            </w:r>
            <w:r w:rsidR="00673D2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hideMark/>
          </w:tcPr>
          <w:p w14:paraId="2FBC137E" w14:textId="77777777" w:rsidR="00673D20" w:rsidRPr="00C17D5E" w:rsidRDefault="00673D20" w:rsidP="008A572C">
            <w:pPr>
              <w:spacing w:line="312" w:lineRule="auto"/>
              <w:ind w:left="0" w:right="0"/>
              <w:jc w:val="center"/>
              <w:rPr>
                <w:rFonts w:eastAsia="Courier New"/>
                <w:color w:val="000000" w:themeColor="text1"/>
                <w:sz w:val="27"/>
                <w:szCs w:val="27"/>
                <w:lang w:val="vi-VN" w:eastAsia="vi-VN"/>
              </w:rPr>
            </w:pPr>
            <w:r w:rsidRPr="00C17D5E">
              <w:rPr>
                <w:rFonts w:eastAsia="VNI-Times"/>
                <w:color w:val="000000" w:themeColor="text1"/>
                <w:sz w:val="27"/>
                <w:szCs w:val="27"/>
                <w:lang w:eastAsia="vi-VN"/>
              </w:rPr>
              <w:t>liều/năm</w:t>
            </w:r>
          </w:p>
        </w:tc>
      </w:tr>
      <w:tr w:rsidR="007D4B2F" w:rsidRPr="00C17D5E" w14:paraId="26863945"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664F1F5E" w14:textId="54C91437" w:rsidR="005A2D7C" w:rsidRPr="00C17D5E" w:rsidRDefault="005A2D7C" w:rsidP="008A572C">
            <w:pPr>
              <w:spacing w:line="312" w:lineRule="auto"/>
              <w:jc w:val="center"/>
              <w:rPr>
                <w:rFonts w:eastAsia="VNI-Times"/>
                <w:b/>
                <w:color w:val="000000" w:themeColor="text1"/>
                <w:sz w:val="27"/>
                <w:szCs w:val="27"/>
                <w:lang w:eastAsia="vi-VN"/>
              </w:rPr>
            </w:pPr>
            <w:r w:rsidRPr="00C17D5E">
              <w:rPr>
                <w:rFonts w:eastAsia="VNI-Times"/>
                <w:b/>
                <w:color w:val="000000" w:themeColor="text1"/>
                <w:sz w:val="27"/>
                <w:szCs w:val="27"/>
                <w:lang w:eastAsia="vi-VN"/>
              </w:rPr>
              <w:t>II</w:t>
            </w:r>
          </w:p>
        </w:tc>
        <w:tc>
          <w:tcPr>
            <w:tcW w:w="2266" w:type="pct"/>
            <w:tcBorders>
              <w:top w:val="single" w:sz="4" w:space="0" w:color="auto"/>
              <w:left w:val="single" w:sz="4" w:space="0" w:color="auto"/>
              <w:bottom w:val="single" w:sz="4" w:space="0" w:color="auto"/>
              <w:right w:val="single" w:sz="4" w:space="0" w:color="auto"/>
            </w:tcBorders>
            <w:vAlign w:val="center"/>
          </w:tcPr>
          <w:p w14:paraId="0473443A" w14:textId="380EEEE2" w:rsidR="005A2D7C" w:rsidRPr="00C17D5E" w:rsidRDefault="005A2D7C" w:rsidP="00A64939">
            <w:pPr>
              <w:spacing w:line="312" w:lineRule="auto"/>
              <w:ind w:left="139" w:right="90"/>
              <w:jc w:val="both"/>
              <w:rPr>
                <w:rFonts w:eastAsia="VNI-Times"/>
                <w:b/>
                <w:color w:val="000000" w:themeColor="text1"/>
                <w:sz w:val="27"/>
                <w:szCs w:val="27"/>
                <w:lang w:eastAsia="vi-VN"/>
              </w:rPr>
            </w:pPr>
            <w:r w:rsidRPr="00C17D5E">
              <w:rPr>
                <w:rFonts w:eastAsia="VNI-Times"/>
                <w:b/>
                <w:color w:val="000000" w:themeColor="text1"/>
                <w:sz w:val="27"/>
                <w:szCs w:val="27"/>
                <w:lang w:eastAsia="vi-VN"/>
              </w:rPr>
              <w:t>Heo nọc:</w:t>
            </w:r>
          </w:p>
        </w:tc>
        <w:tc>
          <w:tcPr>
            <w:tcW w:w="777" w:type="pct"/>
            <w:tcBorders>
              <w:top w:val="single" w:sz="4" w:space="0" w:color="auto"/>
              <w:left w:val="single" w:sz="4" w:space="0" w:color="auto"/>
              <w:bottom w:val="single" w:sz="4" w:space="0" w:color="auto"/>
              <w:right w:val="single" w:sz="4" w:space="0" w:color="auto"/>
            </w:tcBorders>
            <w:vAlign w:val="center"/>
          </w:tcPr>
          <w:p w14:paraId="550D07D6" w14:textId="77777777" w:rsidR="005A2D7C" w:rsidRPr="00C17D5E" w:rsidRDefault="005A2D7C" w:rsidP="008A572C">
            <w:pPr>
              <w:spacing w:line="312" w:lineRule="auto"/>
              <w:jc w:val="center"/>
              <w:rPr>
                <w:rFonts w:eastAsia="VNI-Times"/>
                <w:color w:val="000000" w:themeColor="text1"/>
                <w:sz w:val="27"/>
                <w:szCs w:val="27"/>
                <w:lang w:eastAsia="vi-VN"/>
              </w:rPr>
            </w:pPr>
          </w:p>
        </w:tc>
        <w:tc>
          <w:tcPr>
            <w:tcW w:w="781" w:type="pct"/>
            <w:tcBorders>
              <w:top w:val="single" w:sz="4" w:space="0" w:color="auto"/>
              <w:left w:val="single" w:sz="4" w:space="0" w:color="auto"/>
              <w:bottom w:val="single" w:sz="4" w:space="0" w:color="auto"/>
              <w:right w:val="single" w:sz="4" w:space="0" w:color="auto"/>
            </w:tcBorders>
            <w:vAlign w:val="center"/>
          </w:tcPr>
          <w:p w14:paraId="6FF2815E" w14:textId="77777777" w:rsidR="005A2D7C" w:rsidRPr="00C17D5E" w:rsidRDefault="005A2D7C" w:rsidP="008A572C">
            <w:pPr>
              <w:spacing w:line="312" w:lineRule="auto"/>
              <w:ind w:right="101"/>
              <w:jc w:val="center"/>
              <w:rPr>
                <w:rFonts w:eastAsia="Courier New"/>
                <w:color w:val="000000" w:themeColor="text1"/>
                <w:sz w:val="27"/>
                <w:szCs w:val="27"/>
                <w:lang w:eastAsia="vi-VN"/>
              </w:rPr>
            </w:pPr>
          </w:p>
        </w:tc>
        <w:tc>
          <w:tcPr>
            <w:tcW w:w="707" w:type="pct"/>
            <w:tcBorders>
              <w:top w:val="single" w:sz="4" w:space="0" w:color="auto"/>
              <w:left w:val="single" w:sz="4" w:space="0" w:color="auto"/>
              <w:bottom w:val="single" w:sz="4" w:space="0" w:color="auto"/>
              <w:right w:val="single" w:sz="4" w:space="0" w:color="auto"/>
            </w:tcBorders>
            <w:vAlign w:val="center"/>
          </w:tcPr>
          <w:p w14:paraId="4559F12E" w14:textId="77777777" w:rsidR="005A2D7C" w:rsidRPr="00C17D5E" w:rsidRDefault="005A2D7C" w:rsidP="008A572C">
            <w:pPr>
              <w:spacing w:line="312" w:lineRule="auto"/>
              <w:jc w:val="center"/>
              <w:rPr>
                <w:rFonts w:eastAsia="VNI-Times"/>
                <w:color w:val="000000" w:themeColor="text1"/>
                <w:sz w:val="27"/>
                <w:szCs w:val="27"/>
                <w:lang w:eastAsia="vi-VN"/>
              </w:rPr>
            </w:pPr>
          </w:p>
        </w:tc>
      </w:tr>
      <w:tr w:rsidR="007D4B2F" w:rsidRPr="00C17D5E" w14:paraId="6A14184B"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79EB342A" w14:textId="77777777" w:rsidR="006B63FD" w:rsidRPr="00C17D5E" w:rsidRDefault="006B63FD" w:rsidP="00556DF5">
            <w:pPr>
              <w:pStyle w:val="ListParagraph"/>
              <w:numPr>
                <w:ilvl w:val="0"/>
                <w:numId w:val="14"/>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4F3D2319" w14:textId="435BDE34" w:rsidR="006B63FD" w:rsidRPr="00C17D5E" w:rsidRDefault="006B63FD"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Vaccine ngừa dịch tả</w:t>
            </w:r>
          </w:p>
        </w:tc>
        <w:tc>
          <w:tcPr>
            <w:tcW w:w="777" w:type="pct"/>
            <w:tcBorders>
              <w:top w:val="single" w:sz="4" w:space="0" w:color="auto"/>
              <w:left w:val="single" w:sz="4" w:space="0" w:color="auto"/>
              <w:bottom w:val="single" w:sz="4" w:space="0" w:color="auto"/>
              <w:right w:val="single" w:sz="4" w:space="0" w:color="auto"/>
            </w:tcBorders>
            <w:vAlign w:val="center"/>
          </w:tcPr>
          <w:p w14:paraId="77784906" w14:textId="48B8E80B" w:rsidR="006B63FD" w:rsidRPr="00C17D5E" w:rsidRDefault="006B63FD"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02 liều/con</w:t>
            </w:r>
          </w:p>
        </w:tc>
        <w:tc>
          <w:tcPr>
            <w:tcW w:w="781" w:type="pct"/>
            <w:tcBorders>
              <w:top w:val="single" w:sz="4" w:space="0" w:color="auto"/>
              <w:left w:val="single" w:sz="4" w:space="0" w:color="auto"/>
              <w:bottom w:val="single" w:sz="4" w:space="0" w:color="auto"/>
              <w:right w:val="single" w:sz="4" w:space="0" w:color="auto"/>
            </w:tcBorders>
            <w:vAlign w:val="center"/>
          </w:tcPr>
          <w:p w14:paraId="5C966E4E" w14:textId="161B007A" w:rsidR="006B63FD" w:rsidRPr="00C17D5E" w:rsidRDefault="006B63FD"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100</w:t>
            </w:r>
          </w:p>
        </w:tc>
        <w:tc>
          <w:tcPr>
            <w:tcW w:w="707" w:type="pct"/>
            <w:tcBorders>
              <w:top w:val="single" w:sz="4" w:space="0" w:color="auto"/>
              <w:left w:val="single" w:sz="4" w:space="0" w:color="auto"/>
              <w:bottom w:val="single" w:sz="4" w:space="0" w:color="auto"/>
              <w:right w:val="single" w:sz="4" w:space="0" w:color="auto"/>
            </w:tcBorders>
            <w:vAlign w:val="center"/>
          </w:tcPr>
          <w:p w14:paraId="12127B62" w14:textId="3C9FC442" w:rsidR="006B63FD" w:rsidRPr="00C17D5E" w:rsidRDefault="006B63FD"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7D4B2F" w:rsidRPr="00C17D5E" w14:paraId="50292A5E"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2BA41813" w14:textId="77777777" w:rsidR="006B63FD" w:rsidRPr="00C17D5E" w:rsidRDefault="006B63FD" w:rsidP="00556DF5">
            <w:pPr>
              <w:pStyle w:val="ListParagraph"/>
              <w:numPr>
                <w:ilvl w:val="0"/>
                <w:numId w:val="14"/>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513C60B3" w14:textId="24B78D36" w:rsidR="006B63FD" w:rsidRPr="00C17D5E" w:rsidRDefault="006B63FD"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Vaccine ngừa lở mồm long móng</w:t>
            </w:r>
          </w:p>
        </w:tc>
        <w:tc>
          <w:tcPr>
            <w:tcW w:w="777" w:type="pct"/>
            <w:tcBorders>
              <w:top w:val="single" w:sz="4" w:space="0" w:color="auto"/>
              <w:left w:val="single" w:sz="4" w:space="0" w:color="auto"/>
              <w:bottom w:val="single" w:sz="4" w:space="0" w:color="auto"/>
              <w:right w:val="single" w:sz="4" w:space="0" w:color="auto"/>
            </w:tcBorders>
            <w:vAlign w:val="center"/>
          </w:tcPr>
          <w:p w14:paraId="14569E07" w14:textId="78AAC103" w:rsidR="006B63FD" w:rsidRPr="00C17D5E" w:rsidRDefault="006B63FD"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02 liều/con</w:t>
            </w:r>
          </w:p>
        </w:tc>
        <w:tc>
          <w:tcPr>
            <w:tcW w:w="781" w:type="pct"/>
            <w:tcBorders>
              <w:top w:val="single" w:sz="4" w:space="0" w:color="auto"/>
              <w:left w:val="single" w:sz="4" w:space="0" w:color="auto"/>
              <w:bottom w:val="single" w:sz="4" w:space="0" w:color="auto"/>
              <w:right w:val="single" w:sz="4" w:space="0" w:color="auto"/>
            </w:tcBorders>
            <w:vAlign w:val="center"/>
          </w:tcPr>
          <w:p w14:paraId="59F934B4" w14:textId="2D7C544F" w:rsidR="006B63FD" w:rsidRPr="00C17D5E" w:rsidRDefault="006B63FD"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100</w:t>
            </w:r>
          </w:p>
        </w:tc>
        <w:tc>
          <w:tcPr>
            <w:tcW w:w="707" w:type="pct"/>
            <w:tcBorders>
              <w:top w:val="single" w:sz="4" w:space="0" w:color="auto"/>
              <w:left w:val="single" w:sz="4" w:space="0" w:color="auto"/>
              <w:bottom w:val="single" w:sz="4" w:space="0" w:color="auto"/>
              <w:right w:val="single" w:sz="4" w:space="0" w:color="auto"/>
            </w:tcBorders>
            <w:vAlign w:val="center"/>
          </w:tcPr>
          <w:p w14:paraId="4867C624" w14:textId="5838E7B3" w:rsidR="006B63FD" w:rsidRPr="00C17D5E" w:rsidRDefault="006B63FD"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A01C56" w:rsidRPr="00C17D5E" w14:paraId="577C9CCA"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0DAD5123" w14:textId="77777777" w:rsidR="00A01C56" w:rsidRPr="00C17D5E" w:rsidRDefault="00A01C56" w:rsidP="00556DF5">
            <w:pPr>
              <w:pStyle w:val="ListParagraph"/>
              <w:numPr>
                <w:ilvl w:val="0"/>
                <w:numId w:val="14"/>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4D0E6A94" w14:textId="1C3252DA" w:rsidR="00A01C56" w:rsidRPr="00C17D5E" w:rsidRDefault="00A01C56"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Vaccine phòng bệnh đóng dấu lợn, bệnh xoắn khuẩn lợn</w:t>
            </w:r>
          </w:p>
        </w:tc>
        <w:tc>
          <w:tcPr>
            <w:tcW w:w="777" w:type="pct"/>
            <w:tcBorders>
              <w:top w:val="single" w:sz="4" w:space="0" w:color="auto"/>
              <w:left w:val="single" w:sz="4" w:space="0" w:color="auto"/>
              <w:bottom w:val="single" w:sz="4" w:space="0" w:color="auto"/>
              <w:right w:val="single" w:sz="4" w:space="0" w:color="auto"/>
            </w:tcBorders>
            <w:vAlign w:val="center"/>
          </w:tcPr>
          <w:p w14:paraId="3D1B98D1" w14:textId="1A643B8C" w:rsidR="00A01C56" w:rsidRPr="00C17D5E" w:rsidRDefault="00A01C56"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02 liều/con</w:t>
            </w:r>
          </w:p>
        </w:tc>
        <w:tc>
          <w:tcPr>
            <w:tcW w:w="781" w:type="pct"/>
            <w:tcBorders>
              <w:top w:val="single" w:sz="4" w:space="0" w:color="auto"/>
              <w:left w:val="single" w:sz="4" w:space="0" w:color="auto"/>
              <w:bottom w:val="single" w:sz="4" w:space="0" w:color="auto"/>
              <w:right w:val="single" w:sz="4" w:space="0" w:color="auto"/>
            </w:tcBorders>
            <w:vAlign w:val="center"/>
          </w:tcPr>
          <w:p w14:paraId="66C256BA" w14:textId="33989806" w:rsidR="00A01C56" w:rsidRPr="00C17D5E" w:rsidRDefault="00A01C56"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100</w:t>
            </w:r>
          </w:p>
        </w:tc>
        <w:tc>
          <w:tcPr>
            <w:tcW w:w="707" w:type="pct"/>
            <w:tcBorders>
              <w:top w:val="single" w:sz="4" w:space="0" w:color="auto"/>
              <w:left w:val="single" w:sz="4" w:space="0" w:color="auto"/>
              <w:bottom w:val="single" w:sz="4" w:space="0" w:color="auto"/>
              <w:right w:val="single" w:sz="4" w:space="0" w:color="auto"/>
            </w:tcBorders>
            <w:vAlign w:val="center"/>
          </w:tcPr>
          <w:p w14:paraId="4885FE61" w14:textId="4BB419A1" w:rsidR="00A01C56" w:rsidRPr="00C17D5E" w:rsidRDefault="00A01C56"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6F2A8A" w:rsidRPr="00C17D5E" w14:paraId="012B6DA1"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7B63D392" w14:textId="6B5D2D0B" w:rsidR="006F2A8A" w:rsidRPr="00C17D5E" w:rsidRDefault="006F2A8A" w:rsidP="008A572C">
            <w:pPr>
              <w:spacing w:line="312" w:lineRule="auto"/>
              <w:jc w:val="center"/>
              <w:rPr>
                <w:rFonts w:eastAsia="VNI-Times"/>
                <w:b/>
                <w:color w:val="000000" w:themeColor="text1"/>
                <w:sz w:val="27"/>
                <w:szCs w:val="27"/>
                <w:lang w:eastAsia="vi-VN"/>
              </w:rPr>
            </w:pPr>
            <w:r w:rsidRPr="00C17D5E">
              <w:rPr>
                <w:rFonts w:eastAsia="VNI-Times"/>
                <w:b/>
                <w:color w:val="000000" w:themeColor="text1"/>
                <w:sz w:val="27"/>
                <w:szCs w:val="27"/>
                <w:lang w:eastAsia="vi-VN"/>
              </w:rPr>
              <w:t>III</w:t>
            </w:r>
          </w:p>
        </w:tc>
        <w:tc>
          <w:tcPr>
            <w:tcW w:w="2266" w:type="pct"/>
            <w:tcBorders>
              <w:top w:val="single" w:sz="4" w:space="0" w:color="auto"/>
              <w:left w:val="single" w:sz="4" w:space="0" w:color="auto"/>
              <w:bottom w:val="single" w:sz="4" w:space="0" w:color="auto"/>
              <w:right w:val="single" w:sz="4" w:space="0" w:color="auto"/>
            </w:tcBorders>
            <w:vAlign w:val="center"/>
          </w:tcPr>
          <w:p w14:paraId="3FB87E80" w14:textId="768781B1" w:rsidR="006F2A8A" w:rsidRPr="00C17D5E" w:rsidRDefault="006F2A8A" w:rsidP="00A64939">
            <w:pPr>
              <w:spacing w:line="312" w:lineRule="auto"/>
              <w:ind w:left="139" w:right="90"/>
              <w:jc w:val="both"/>
              <w:rPr>
                <w:rFonts w:eastAsia="VNI-Times"/>
                <w:b/>
                <w:color w:val="000000" w:themeColor="text1"/>
                <w:sz w:val="27"/>
                <w:szCs w:val="27"/>
                <w:lang w:eastAsia="vi-VN"/>
              </w:rPr>
            </w:pPr>
            <w:r w:rsidRPr="00C17D5E">
              <w:rPr>
                <w:rFonts w:eastAsia="VNI-Times"/>
                <w:b/>
                <w:color w:val="000000" w:themeColor="text1"/>
                <w:sz w:val="27"/>
                <w:szCs w:val="27"/>
                <w:lang w:eastAsia="vi-VN"/>
              </w:rPr>
              <w:t>Heo con</w:t>
            </w:r>
          </w:p>
        </w:tc>
        <w:tc>
          <w:tcPr>
            <w:tcW w:w="777" w:type="pct"/>
            <w:tcBorders>
              <w:top w:val="single" w:sz="4" w:space="0" w:color="auto"/>
              <w:left w:val="single" w:sz="4" w:space="0" w:color="auto"/>
              <w:bottom w:val="single" w:sz="4" w:space="0" w:color="auto"/>
              <w:right w:val="single" w:sz="4" w:space="0" w:color="auto"/>
            </w:tcBorders>
            <w:vAlign w:val="center"/>
          </w:tcPr>
          <w:p w14:paraId="23D9D516" w14:textId="77777777" w:rsidR="006F2A8A" w:rsidRPr="00C17D5E" w:rsidRDefault="006F2A8A" w:rsidP="008A572C">
            <w:pPr>
              <w:spacing w:line="312" w:lineRule="auto"/>
              <w:jc w:val="center"/>
              <w:rPr>
                <w:rFonts w:eastAsia="VNI-Times"/>
                <w:color w:val="000000" w:themeColor="text1"/>
                <w:sz w:val="27"/>
                <w:szCs w:val="27"/>
                <w:lang w:eastAsia="vi-VN"/>
              </w:rPr>
            </w:pPr>
          </w:p>
        </w:tc>
        <w:tc>
          <w:tcPr>
            <w:tcW w:w="781" w:type="pct"/>
            <w:tcBorders>
              <w:top w:val="single" w:sz="4" w:space="0" w:color="auto"/>
              <w:left w:val="single" w:sz="4" w:space="0" w:color="auto"/>
              <w:bottom w:val="single" w:sz="4" w:space="0" w:color="auto"/>
              <w:right w:val="single" w:sz="4" w:space="0" w:color="auto"/>
            </w:tcBorders>
            <w:vAlign w:val="center"/>
          </w:tcPr>
          <w:p w14:paraId="76D065A3" w14:textId="77777777" w:rsidR="006F2A8A" w:rsidRPr="00C17D5E" w:rsidRDefault="006F2A8A" w:rsidP="008A572C">
            <w:pPr>
              <w:spacing w:line="312" w:lineRule="auto"/>
              <w:ind w:right="101"/>
              <w:jc w:val="center"/>
              <w:rPr>
                <w:rFonts w:eastAsia="Courier New"/>
                <w:color w:val="000000" w:themeColor="text1"/>
                <w:sz w:val="27"/>
                <w:szCs w:val="27"/>
                <w:lang w:eastAsia="vi-VN"/>
              </w:rPr>
            </w:pPr>
          </w:p>
        </w:tc>
        <w:tc>
          <w:tcPr>
            <w:tcW w:w="707" w:type="pct"/>
            <w:tcBorders>
              <w:top w:val="single" w:sz="4" w:space="0" w:color="auto"/>
              <w:left w:val="single" w:sz="4" w:space="0" w:color="auto"/>
              <w:bottom w:val="single" w:sz="4" w:space="0" w:color="auto"/>
              <w:right w:val="single" w:sz="4" w:space="0" w:color="auto"/>
            </w:tcBorders>
            <w:vAlign w:val="center"/>
          </w:tcPr>
          <w:p w14:paraId="33D80458" w14:textId="77777777" w:rsidR="006F2A8A" w:rsidRPr="00C17D5E" w:rsidRDefault="006F2A8A" w:rsidP="008A572C">
            <w:pPr>
              <w:spacing w:line="312" w:lineRule="auto"/>
              <w:jc w:val="center"/>
              <w:rPr>
                <w:rFonts w:eastAsia="VNI-Times"/>
                <w:color w:val="000000" w:themeColor="text1"/>
                <w:sz w:val="27"/>
                <w:szCs w:val="27"/>
                <w:lang w:eastAsia="vi-VN"/>
              </w:rPr>
            </w:pPr>
          </w:p>
        </w:tc>
      </w:tr>
      <w:tr w:rsidR="007C20B4" w:rsidRPr="00C17D5E" w14:paraId="031960B0"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14624EBD" w14:textId="77777777" w:rsidR="007C20B4" w:rsidRPr="00C17D5E" w:rsidRDefault="007C20B4"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1A737637" w14:textId="37F177C2" w:rsidR="007C20B4" w:rsidRPr="00C17D5E" w:rsidRDefault="007C20B4" w:rsidP="00647B55">
            <w:pPr>
              <w:spacing w:line="240" w:lineRule="auto"/>
              <w:ind w:left="142" w:right="91"/>
              <w:jc w:val="both"/>
              <w:rPr>
                <w:rFonts w:eastAsia="VNI-Times"/>
                <w:color w:val="000000" w:themeColor="text1"/>
                <w:sz w:val="27"/>
                <w:szCs w:val="27"/>
                <w:lang w:eastAsia="vi-VN"/>
              </w:rPr>
            </w:pPr>
            <w:r w:rsidRPr="00C17D5E">
              <w:rPr>
                <w:rFonts w:eastAsia="VNI-Times"/>
                <w:color w:val="000000" w:themeColor="text1"/>
                <w:sz w:val="27"/>
                <w:szCs w:val="27"/>
                <w:lang w:eastAsia="vi-VN"/>
              </w:rPr>
              <w:t>Fertran</w:t>
            </w:r>
            <w:r w:rsidR="00E363C0" w:rsidRPr="00C17D5E">
              <w:rPr>
                <w:rFonts w:eastAsia="VNI-Times"/>
                <w:color w:val="000000" w:themeColor="text1"/>
                <w:sz w:val="27"/>
                <w:szCs w:val="27"/>
                <w:lang w:eastAsia="vi-VN"/>
              </w:rPr>
              <w:t xml:space="preserve"> </w:t>
            </w:r>
            <w:r w:rsidRPr="00C17D5E">
              <w:rPr>
                <w:rFonts w:eastAsia="VNI-Times"/>
                <w:color w:val="000000" w:themeColor="text1"/>
                <w:sz w:val="27"/>
                <w:szCs w:val="27"/>
                <w:lang w:eastAsia="vi-VN"/>
              </w:rPr>
              <w:t>-B12 hoặc Phar-F.B 1080 </w:t>
            </w:r>
            <w:r w:rsidR="00DC365A" w:rsidRPr="00C17D5E">
              <w:rPr>
                <w:rFonts w:eastAsia="VNI-Times"/>
                <w:color w:val="000000" w:themeColor="text1"/>
                <w:sz w:val="27"/>
                <w:szCs w:val="27"/>
                <w:lang w:eastAsia="vi-VN"/>
              </w:rPr>
              <w:t>(Sắt)</w:t>
            </w:r>
          </w:p>
        </w:tc>
        <w:tc>
          <w:tcPr>
            <w:tcW w:w="777" w:type="pct"/>
            <w:tcBorders>
              <w:top w:val="single" w:sz="4" w:space="0" w:color="auto"/>
              <w:left w:val="single" w:sz="4" w:space="0" w:color="auto"/>
              <w:bottom w:val="single" w:sz="4" w:space="0" w:color="auto"/>
              <w:right w:val="single" w:sz="4" w:space="0" w:color="auto"/>
            </w:tcBorders>
            <w:vAlign w:val="center"/>
          </w:tcPr>
          <w:p w14:paraId="5A8ACF61" w14:textId="6AD84E29" w:rsidR="007C20B4" w:rsidRPr="00C17D5E" w:rsidRDefault="007C20B4"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1A42AD4F" w14:textId="090EE5D2" w:rsidR="007C20B4" w:rsidRPr="00C17D5E" w:rsidRDefault="00DC4A70"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w:t>
            </w:r>
            <w:r w:rsidR="00E363C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tcPr>
          <w:p w14:paraId="0AFF66DA" w14:textId="0E6D1129" w:rsidR="007C20B4" w:rsidRPr="00C17D5E" w:rsidRDefault="007C20B4"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667B9C" w:rsidRPr="00C17D5E" w14:paraId="314262C2"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7A81F465" w14:textId="77777777" w:rsidR="00667B9C" w:rsidRPr="00C17D5E" w:rsidRDefault="00667B9C"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6689B01D" w14:textId="4252C2E0" w:rsidR="00667B9C" w:rsidRPr="00C17D5E" w:rsidRDefault="00667B9C"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Vaccine phòng bệnh suyễn lợn</w:t>
            </w:r>
          </w:p>
        </w:tc>
        <w:tc>
          <w:tcPr>
            <w:tcW w:w="777" w:type="pct"/>
            <w:tcBorders>
              <w:top w:val="single" w:sz="4" w:space="0" w:color="auto"/>
              <w:left w:val="single" w:sz="4" w:space="0" w:color="auto"/>
              <w:bottom w:val="single" w:sz="4" w:space="0" w:color="auto"/>
              <w:right w:val="single" w:sz="4" w:space="0" w:color="auto"/>
            </w:tcBorders>
            <w:vAlign w:val="center"/>
          </w:tcPr>
          <w:p w14:paraId="4B363841" w14:textId="5124865B" w:rsidR="00667B9C" w:rsidRPr="00C17D5E" w:rsidRDefault="00667B9C"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2 liều/con</w:t>
            </w:r>
          </w:p>
        </w:tc>
        <w:tc>
          <w:tcPr>
            <w:tcW w:w="781" w:type="pct"/>
            <w:tcBorders>
              <w:top w:val="single" w:sz="4" w:space="0" w:color="auto"/>
              <w:left w:val="single" w:sz="4" w:space="0" w:color="auto"/>
              <w:bottom w:val="single" w:sz="4" w:space="0" w:color="auto"/>
              <w:right w:val="single" w:sz="4" w:space="0" w:color="auto"/>
            </w:tcBorders>
            <w:vAlign w:val="center"/>
          </w:tcPr>
          <w:p w14:paraId="7A18E8C8" w14:textId="1155B767" w:rsidR="00667B9C" w:rsidRPr="00C17D5E" w:rsidRDefault="000B665A"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144.000</w:t>
            </w:r>
          </w:p>
        </w:tc>
        <w:tc>
          <w:tcPr>
            <w:tcW w:w="707" w:type="pct"/>
            <w:tcBorders>
              <w:top w:val="single" w:sz="4" w:space="0" w:color="auto"/>
              <w:left w:val="single" w:sz="4" w:space="0" w:color="auto"/>
              <w:bottom w:val="single" w:sz="4" w:space="0" w:color="auto"/>
              <w:right w:val="single" w:sz="4" w:space="0" w:color="auto"/>
            </w:tcBorders>
            <w:vAlign w:val="center"/>
          </w:tcPr>
          <w:p w14:paraId="28A73253" w14:textId="481479FA" w:rsidR="00667B9C" w:rsidRPr="00C17D5E" w:rsidRDefault="000B665A"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0B665A" w:rsidRPr="00C17D5E" w14:paraId="5DE3CF93"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768CA57A" w14:textId="77777777" w:rsidR="000B665A" w:rsidRPr="00C17D5E" w:rsidRDefault="000B665A"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0CB5267F" w14:textId="23204699" w:rsidR="000B665A" w:rsidRPr="00C17D5E" w:rsidRDefault="000B665A"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 xml:space="preserve">Vaccine phòng hội chứng tiêu chảy cấp, viên dạ dày ruột </w:t>
            </w:r>
          </w:p>
        </w:tc>
        <w:tc>
          <w:tcPr>
            <w:tcW w:w="777" w:type="pct"/>
            <w:tcBorders>
              <w:top w:val="single" w:sz="4" w:space="0" w:color="auto"/>
              <w:left w:val="single" w:sz="4" w:space="0" w:color="auto"/>
              <w:bottom w:val="single" w:sz="4" w:space="0" w:color="auto"/>
              <w:right w:val="single" w:sz="4" w:space="0" w:color="auto"/>
            </w:tcBorders>
            <w:vAlign w:val="center"/>
          </w:tcPr>
          <w:p w14:paraId="1C927C47" w14:textId="6A17A364" w:rsidR="000B665A" w:rsidRPr="00C17D5E" w:rsidRDefault="000B665A"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3AB674BA" w14:textId="63B4738C" w:rsidR="000B665A" w:rsidRPr="00C17D5E" w:rsidRDefault="000B665A"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72.000</w:t>
            </w:r>
          </w:p>
        </w:tc>
        <w:tc>
          <w:tcPr>
            <w:tcW w:w="707" w:type="pct"/>
            <w:tcBorders>
              <w:top w:val="single" w:sz="4" w:space="0" w:color="auto"/>
              <w:left w:val="single" w:sz="4" w:space="0" w:color="auto"/>
              <w:bottom w:val="single" w:sz="4" w:space="0" w:color="auto"/>
              <w:right w:val="single" w:sz="4" w:space="0" w:color="auto"/>
            </w:tcBorders>
            <w:vAlign w:val="center"/>
          </w:tcPr>
          <w:p w14:paraId="04A8E19C" w14:textId="3959DDFA" w:rsidR="000B665A" w:rsidRPr="00C17D5E" w:rsidRDefault="000B665A"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E363C0" w:rsidRPr="00C17D5E" w14:paraId="7F836C04"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308D2193" w14:textId="77777777" w:rsidR="00E363C0" w:rsidRPr="00C17D5E" w:rsidRDefault="00E363C0"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314DDA1F" w14:textId="077D7B68" w:rsidR="00E363C0" w:rsidRPr="00C17D5E" w:rsidRDefault="00E363C0"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ADE - Bcomplex</w:t>
            </w:r>
          </w:p>
        </w:tc>
        <w:tc>
          <w:tcPr>
            <w:tcW w:w="777" w:type="pct"/>
            <w:tcBorders>
              <w:top w:val="single" w:sz="4" w:space="0" w:color="auto"/>
              <w:left w:val="single" w:sz="4" w:space="0" w:color="auto"/>
              <w:bottom w:val="single" w:sz="4" w:space="0" w:color="auto"/>
              <w:right w:val="single" w:sz="4" w:space="0" w:color="auto"/>
            </w:tcBorders>
            <w:vAlign w:val="center"/>
          </w:tcPr>
          <w:p w14:paraId="12B5A950" w14:textId="487199CF"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5E2D1191" w14:textId="4E0F46F1" w:rsidR="00E363C0" w:rsidRPr="00C17D5E" w:rsidRDefault="00DC4A70"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w:t>
            </w:r>
            <w:r w:rsidR="00E363C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tcPr>
          <w:p w14:paraId="0207C7AA" w14:textId="62EB190E"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E363C0" w:rsidRPr="00C17D5E" w14:paraId="568A3DA1"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528CD248" w14:textId="77777777" w:rsidR="00E363C0" w:rsidRPr="00C17D5E" w:rsidRDefault="00E363C0"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7F6BF2A3" w14:textId="394A9D2D" w:rsidR="00E363C0" w:rsidRPr="00C17D5E" w:rsidRDefault="00E363C0"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Pharm - cox (Phòng cầu trùng) </w:t>
            </w:r>
          </w:p>
        </w:tc>
        <w:tc>
          <w:tcPr>
            <w:tcW w:w="777" w:type="pct"/>
            <w:tcBorders>
              <w:top w:val="single" w:sz="4" w:space="0" w:color="auto"/>
              <w:left w:val="single" w:sz="4" w:space="0" w:color="auto"/>
              <w:bottom w:val="single" w:sz="4" w:space="0" w:color="auto"/>
              <w:right w:val="single" w:sz="4" w:space="0" w:color="auto"/>
            </w:tcBorders>
            <w:vAlign w:val="center"/>
          </w:tcPr>
          <w:p w14:paraId="6B48594A" w14:textId="0B2E39EB"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5196524F" w14:textId="1A5BFCB8" w:rsidR="00E363C0" w:rsidRPr="00C17D5E" w:rsidRDefault="00DC4A70"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w:t>
            </w:r>
            <w:r w:rsidR="00E363C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tcPr>
          <w:p w14:paraId="0EE0863B" w14:textId="086605DA"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E363C0" w:rsidRPr="00C17D5E" w14:paraId="0E0C832B"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2129495A" w14:textId="77777777" w:rsidR="00E363C0" w:rsidRPr="00C17D5E" w:rsidRDefault="00E363C0"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47EFCC06" w14:textId="5BA36201" w:rsidR="00E363C0" w:rsidRPr="00C17D5E" w:rsidRDefault="00E363C0" w:rsidP="00647B55">
            <w:pPr>
              <w:spacing w:line="240" w:lineRule="auto"/>
              <w:ind w:left="142" w:right="91"/>
              <w:jc w:val="both"/>
              <w:rPr>
                <w:rFonts w:eastAsia="VNI-Times"/>
                <w:color w:val="000000" w:themeColor="text1"/>
                <w:sz w:val="27"/>
                <w:szCs w:val="27"/>
                <w:lang w:eastAsia="vi-VN"/>
              </w:rPr>
            </w:pPr>
            <w:r w:rsidRPr="00C17D5E">
              <w:rPr>
                <w:rFonts w:eastAsia="VNI-Times"/>
                <w:color w:val="000000" w:themeColor="text1"/>
                <w:sz w:val="27"/>
                <w:szCs w:val="27"/>
                <w:lang w:eastAsia="vi-VN"/>
              </w:rPr>
              <w:t xml:space="preserve">Vaccine </w:t>
            </w:r>
            <w:r w:rsidR="00674808" w:rsidRPr="00C17D5E">
              <w:rPr>
                <w:rFonts w:eastAsia="VNI-Times"/>
                <w:color w:val="000000" w:themeColor="text1"/>
                <w:sz w:val="27"/>
                <w:szCs w:val="27"/>
                <w:lang w:eastAsia="vi-VN"/>
              </w:rPr>
              <w:t>phòng các bệnh E.coli sưng phù đầu, p</w:t>
            </w:r>
            <w:r w:rsidRPr="00C17D5E">
              <w:rPr>
                <w:rFonts w:eastAsia="VNI-Times"/>
                <w:color w:val="000000" w:themeColor="text1"/>
                <w:sz w:val="27"/>
                <w:szCs w:val="27"/>
                <w:lang w:eastAsia="vi-VN"/>
              </w:rPr>
              <w:t>hó thương hàn</w:t>
            </w:r>
            <w:r w:rsidR="00674808" w:rsidRPr="00C17D5E">
              <w:rPr>
                <w:rFonts w:eastAsia="VNI-Times"/>
                <w:color w:val="000000" w:themeColor="text1"/>
                <w:sz w:val="27"/>
                <w:szCs w:val="27"/>
                <w:lang w:eastAsia="vi-VN"/>
              </w:rPr>
              <w:t>, viêm ruột tiêu chảy</w:t>
            </w:r>
          </w:p>
        </w:tc>
        <w:tc>
          <w:tcPr>
            <w:tcW w:w="777" w:type="pct"/>
            <w:tcBorders>
              <w:top w:val="single" w:sz="4" w:space="0" w:color="auto"/>
              <w:left w:val="single" w:sz="4" w:space="0" w:color="auto"/>
              <w:bottom w:val="single" w:sz="4" w:space="0" w:color="auto"/>
              <w:right w:val="single" w:sz="4" w:space="0" w:color="auto"/>
            </w:tcBorders>
            <w:vAlign w:val="center"/>
          </w:tcPr>
          <w:p w14:paraId="5572E336" w14:textId="596C81A8"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33837113" w14:textId="0F1BBEA7" w:rsidR="00E363C0" w:rsidRPr="00C17D5E" w:rsidRDefault="00DC4A70"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w:t>
            </w:r>
            <w:r w:rsidR="00E363C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tcPr>
          <w:p w14:paraId="5495B34D" w14:textId="313906AE"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r w:rsidR="00E363C0" w:rsidRPr="00C17D5E" w14:paraId="4DC1520B" w14:textId="77777777" w:rsidTr="007E6DA2">
        <w:trPr>
          <w:cantSplit/>
        </w:trPr>
        <w:tc>
          <w:tcPr>
            <w:tcW w:w="469" w:type="pct"/>
            <w:tcBorders>
              <w:top w:val="single" w:sz="4" w:space="0" w:color="auto"/>
              <w:left w:val="single" w:sz="4" w:space="0" w:color="auto"/>
              <w:bottom w:val="single" w:sz="4" w:space="0" w:color="auto"/>
              <w:right w:val="single" w:sz="4" w:space="0" w:color="auto"/>
            </w:tcBorders>
            <w:vAlign w:val="center"/>
          </w:tcPr>
          <w:p w14:paraId="0F19602B" w14:textId="77777777" w:rsidR="00E363C0" w:rsidRPr="00C17D5E" w:rsidRDefault="00E363C0" w:rsidP="00556DF5">
            <w:pPr>
              <w:pStyle w:val="ListParagraph"/>
              <w:numPr>
                <w:ilvl w:val="0"/>
                <w:numId w:val="15"/>
              </w:numPr>
              <w:spacing w:line="312" w:lineRule="auto"/>
              <w:ind w:left="282" w:firstLine="0"/>
              <w:jc w:val="center"/>
              <w:rPr>
                <w:rFonts w:eastAsia="VNI-Times"/>
                <w:color w:val="000000" w:themeColor="text1"/>
                <w:sz w:val="27"/>
                <w:szCs w:val="27"/>
                <w:lang w:eastAsia="vi-VN"/>
              </w:rPr>
            </w:pPr>
          </w:p>
        </w:tc>
        <w:tc>
          <w:tcPr>
            <w:tcW w:w="2266" w:type="pct"/>
            <w:tcBorders>
              <w:top w:val="single" w:sz="4" w:space="0" w:color="auto"/>
              <w:left w:val="single" w:sz="4" w:space="0" w:color="auto"/>
              <w:bottom w:val="single" w:sz="4" w:space="0" w:color="auto"/>
              <w:right w:val="single" w:sz="4" w:space="0" w:color="auto"/>
            </w:tcBorders>
            <w:vAlign w:val="center"/>
          </w:tcPr>
          <w:p w14:paraId="5B8B0DB6" w14:textId="50338825" w:rsidR="00E363C0" w:rsidRPr="00C17D5E" w:rsidRDefault="00E363C0" w:rsidP="00A64939">
            <w:pPr>
              <w:spacing w:line="312" w:lineRule="auto"/>
              <w:ind w:left="139" w:right="90"/>
              <w:jc w:val="both"/>
              <w:rPr>
                <w:rFonts w:eastAsia="VNI-Times"/>
                <w:color w:val="000000" w:themeColor="text1"/>
                <w:sz w:val="27"/>
                <w:szCs w:val="27"/>
                <w:lang w:eastAsia="vi-VN"/>
              </w:rPr>
            </w:pPr>
            <w:r w:rsidRPr="00C17D5E">
              <w:rPr>
                <w:rFonts w:eastAsia="VNI-Times"/>
                <w:color w:val="000000" w:themeColor="text1"/>
                <w:sz w:val="27"/>
                <w:szCs w:val="27"/>
                <w:lang w:eastAsia="vi-VN"/>
              </w:rPr>
              <w:t xml:space="preserve">Vaccine Rối loạn sinh sản và hô hấp </w:t>
            </w:r>
          </w:p>
        </w:tc>
        <w:tc>
          <w:tcPr>
            <w:tcW w:w="777" w:type="pct"/>
            <w:tcBorders>
              <w:top w:val="single" w:sz="4" w:space="0" w:color="auto"/>
              <w:left w:val="single" w:sz="4" w:space="0" w:color="auto"/>
              <w:bottom w:val="single" w:sz="4" w:space="0" w:color="auto"/>
              <w:right w:val="single" w:sz="4" w:space="0" w:color="auto"/>
            </w:tcBorders>
            <w:vAlign w:val="center"/>
          </w:tcPr>
          <w:p w14:paraId="0099F2E3" w14:textId="764FED84"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1 liều/con</w:t>
            </w:r>
          </w:p>
        </w:tc>
        <w:tc>
          <w:tcPr>
            <w:tcW w:w="781" w:type="pct"/>
            <w:tcBorders>
              <w:top w:val="single" w:sz="4" w:space="0" w:color="auto"/>
              <w:left w:val="single" w:sz="4" w:space="0" w:color="auto"/>
              <w:bottom w:val="single" w:sz="4" w:space="0" w:color="auto"/>
              <w:right w:val="single" w:sz="4" w:space="0" w:color="auto"/>
            </w:tcBorders>
            <w:vAlign w:val="center"/>
          </w:tcPr>
          <w:p w14:paraId="2D0793EE" w14:textId="06BCC966" w:rsidR="00E363C0" w:rsidRPr="00C17D5E" w:rsidRDefault="00DC4A70" w:rsidP="008A572C">
            <w:pPr>
              <w:spacing w:line="312" w:lineRule="auto"/>
              <w:ind w:right="101"/>
              <w:jc w:val="center"/>
              <w:rPr>
                <w:rFonts w:eastAsia="Courier New"/>
                <w:color w:val="000000" w:themeColor="text1"/>
                <w:sz w:val="27"/>
                <w:szCs w:val="27"/>
                <w:lang w:eastAsia="vi-VN"/>
              </w:rPr>
            </w:pPr>
            <w:r w:rsidRPr="00C17D5E">
              <w:rPr>
                <w:rFonts w:eastAsia="Courier New"/>
                <w:color w:val="000000" w:themeColor="text1"/>
                <w:sz w:val="27"/>
                <w:szCs w:val="27"/>
                <w:lang w:eastAsia="vi-VN"/>
              </w:rPr>
              <w:t>72</w:t>
            </w:r>
            <w:r w:rsidR="00E363C0" w:rsidRPr="00C17D5E">
              <w:rPr>
                <w:rFonts w:eastAsia="Courier New"/>
                <w:color w:val="000000" w:themeColor="text1"/>
                <w:sz w:val="27"/>
                <w:szCs w:val="27"/>
                <w:lang w:eastAsia="vi-VN"/>
              </w:rPr>
              <w:t>.000</w:t>
            </w:r>
          </w:p>
        </w:tc>
        <w:tc>
          <w:tcPr>
            <w:tcW w:w="707" w:type="pct"/>
            <w:tcBorders>
              <w:top w:val="single" w:sz="4" w:space="0" w:color="auto"/>
              <w:left w:val="single" w:sz="4" w:space="0" w:color="auto"/>
              <w:bottom w:val="single" w:sz="4" w:space="0" w:color="auto"/>
              <w:right w:val="single" w:sz="4" w:space="0" w:color="auto"/>
            </w:tcBorders>
            <w:vAlign w:val="center"/>
          </w:tcPr>
          <w:p w14:paraId="16C2E469" w14:textId="0B99A1F9" w:rsidR="00E363C0" w:rsidRPr="00C17D5E" w:rsidRDefault="00E363C0" w:rsidP="008A572C">
            <w:pPr>
              <w:spacing w:line="312" w:lineRule="auto"/>
              <w:jc w:val="center"/>
              <w:rPr>
                <w:rFonts w:eastAsia="VNI-Times"/>
                <w:color w:val="000000" w:themeColor="text1"/>
                <w:sz w:val="27"/>
                <w:szCs w:val="27"/>
                <w:lang w:eastAsia="vi-VN"/>
              </w:rPr>
            </w:pPr>
            <w:r w:rsidRPr="00C17D5E">
              <w:rPr>
                <w:rFonts w:eastAsia="VNI-Times"/>
                <w:color w:val="000000" w:themeColor="text1"/>
                <w:sz w:val="27"/>
                <w:szCs w:val="27"/>
                <w:lang w:eastAsia="vi-VN"/>
              </w:rPr>
              <w:t>liều/năm</w:t>
            </w:r>
          </w:p>
        </w:tc>
      </w:tr>
    </w:tbl>
    <w:p w14:paraId="1CFDAFC1" w14:textId="2A1A04E9" w:rsidR="00673D20" w:rsidRPr="00C17D5E" w:rsidRDefault="00673D20" w:rsidP="00673D20">
      <w:pPr>
        <w:spacing w:before="0" w:after="0" w:line="264" w:lineRule="auto"/>
        <w:jc w:val="right"/>
        <w:rPr>
          <w:rFonts w:cs="Times New Roman"/>
          <w:i/>
          <w:color w:val="000000" w:themeColor="text1"/>
          <w:sz w:val="24"/>
          <w:szCs w:val="24"/>
        </w:rPr>
      </w:pPr>
      <w:r w:rsidRPr="00C17D5E">
        <w:rPr>
          <w:rFonts w:cs="Times New Roman"/>
          <w:i/>
          <w:color w:val="000000" w:themeColor="text1"/>
          <w:sz w:val="24"/>
          <w:szCs w:val="24"/>
        </w:rPr>
        <w:t>Nguồn: Nhà đầu tư Huỳnh Văn Cườ</w:t>
      </w:r>
      <w:r w:rsidR="00B75748" w:rsidRPr="00C17D5E">
        <w:rPr>
          <w:rFonts w:cs="Times New Roman"/>
          <w:i/>
          <w:color w:val="000000" w:themeColor="text1"/>
          <w:sz w:val="24"/>
          <w:szCs w:val="24"/>
        </w:rPr>
        <w:t>ng</w:t>
      </w:r>
    </w:p>
    <w:p w14:paraId="56405CD2" w14:textId="086BCBAD" w:rsidR="004F3572" w:rsidRPr="00C17D5E" w:rsidRDefault="004E4A91" w:rsidP="007E6DA2">
      <w:pPr>
        <w:widowControl w:val="0"/>
        <w:spacing w:line="312" w:lineRule="auto"/>
        <w:rPr>
          <w:rFonts w:cs="Times New Roman"/>
          <w:color w:val="000000" w:themeColor="text1"/>
          <w:sz w:val="27"/>
          <w:szCs w:val="27"/>
        </w:rPr>
      </w:pPr>
      <w:r w:rsidRPr="00C17D5E">
        <w:rPr>
          <w:rFonts w:cs="Times New Roman"/>
          <w:color w:val="000000" w:themeColor="text1"/>
          <w:sz w:val="27"/>
          <w:szCs w:val="27"/>
        </w:rPr>
        <w:t>Toàn bộ lượng thuốc thú y, vaccine và chuyên viên kỹ thuật chăm sóc cho đàn heo được Công ty cổ phần Greenfeed Việt Nam cung cấp và hỗ trợ.</w:t>
      </w:r>
    </w:p>
    <w:p w14:paraId="1C7663B1" w14:textId="25EA2D24" w:rsidR="004121A9" w:rsidRPr="00C17D5E" w:rsidRDefault="00FC174B" w:rsidP="007E6DA2">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Ngoài ra, </w:t>
      </w:r>
      <w:r w:rsidR="0003234B" w:rsidRPr="00C17D5E">
        <w:rPr>
          <w:rFonts w:cs="Times New Roman"/>
          <w:color w:val="000000" w:themeColor="text1"/>
          <w:sz w:val="27"/>
          <w:szCs w:val="27"/>
        </w:rPr>
        <w:t>Chủ đầu tư</w:t>
      </w:r>
      <w:r w:rsidRPr="00C17D5E">
        <w:rPr>
          <w:rFonts w:cs="Times New Roman"/>
          <w:color w:val="000000" w:themeColor="text1"/>
          <w:sz w:val="27"/>
          <w:szCs w:val="27"/>
        </w:rPr>
        <w:t xml:space="preserve"> ký hợp đồng lao động với </w:t>
      </w:r>
      <w:r w:rsidR="00E92DFA" w:rsidRPr="00C17D5E">
        <w:rPr>
          <w:rFonts w:cs="Times New Roman"/>
          <w:color w:val="000000" w:themeColor="text1"/>
          <w:sz w:val="27"/>
          <w:szCs w:val="27"/>
        </w:rPr>
        <w:t xml:space="preserve">cán bộ </w:t>
      </w:r>
      <w:r w:rsidR="00AA377F" w:rsidRPr="00C17D5E">
        <w:rPr>
          <w:rFonts w:cs="Times New Roman"/>
          <w:color w:val="000000" w:themeColor="text1"/>
          <w:sz w:val="27"/>
          <w:szCs w:val="27"/>
        </w:rPr>
        <w:t xml:space="preserve">có </w:t>
      </w:r>
      <w:r w:rsidR="00E92DFA" w:rsidRPr="00C17D5E">
        <w:rPr>
          <w:rFonts w:cs="Times New Roman"/>
          <w:color w:val="000000" w:themeColor="text1"/>
          <w:sz w:val="27"/>
          <w:szCs w:val="27"/>
        </w:rPr>
        <w:t>chuyên môn</w:t>
      </w:r>
      <w:r w:rsidRPr="00C17D5E">
        <w:rPr>
          <w:rFonts w:cs="Times New Roman"/>
          <w:color w:val="000000" w:themeColor="text1"/>
          <w:sz w:val="27"/>
          <w:szCs w:val="27"/>
        </w:rPr>
        <w:t xml:space="preserve"> và tổ chức nơi ăn ở và làm việc tại trại, đồng thời có sự hỗ trợ kỹ thuật chăn nuôi từ </w:t>
      </w:r>
      <w:r w:rsidR="009D1740" w:rsidRPr="00C17D5E">
        <w:rPr>
          <w:rFonts w:cs="Times New Roman"/>
          <w:color w:val="000000" w:themeColor="text1"/>
          <w:sz w:val="27"/>
          <w:szCs w:val="27"/>
        </w:rPr>
        <w:t xml:space="preserve">Công ty cổ </w:t>
      </w:r>
      <w:r w:rsidR="009D1740" w:rsidRPr="00C17D5E">
        <w:rPr>
          <w:rFonts w:cs="Times New Roman"/>
          <w:color w:val="000000" w:themeColor="text1"/>
          <w:sz w:val="27"/>
          <w:szCs w:val="27"/>
        </w:rPr>
        <w:lastRenderedPageBreak/>
        <w:t>phần Greenfeed Việt Nam</w:t>
      </w:r>
      <w:r w:rsidRPr="00C17D5E">
        <w:rPr>
          <w:rFonts w:cs="Times New Roman"/>
          <w:color w:val="000000" w:themeColor="text1"/>
          <w:sz w:val="27"/>
          <w:szCs w:val="27"/>
        </w:rPr>
        <w:t>.</w:t>
      </w:r>
    </w:p>
    <w:p w14:paraId="22282D88" w14:textId="6DF56C84" w:rsidR="004F3572" w:rsidRPr="00C17D5E" w:rsidRDefault="009D1740" w:rsidP="007E6DA2">
      <w:pPr>
        <w:spacing w:line="312" w:lineRule="auto"/>
        <w:rPr>
          <w:rFonts w:cs="Times New Roman"/>
          <w:b/>
          <w:color w:val="000000" w:themeColor="text1"/>
          <w:sz w:val="27"/>
          <w:szCs w:val="27"/>
        </w:rPr>
      </w:pPr>
      <w:r w:rsidRPr="00C17D5E">
        <w:rPr>
          <w:rFonts w:cs="Times New Roman"/>
          <w:b/>
          <w:color w:val="000000" w:themeColor="text1"/>
          <w:sz w:val="27"/>
          <w:szCs w:val="27"/>
        </w:rPr>
        <w:t xml:space="preserve">d) </w:t>
      </w:r>
      <w:r w:rsidR="007D6979" w:rsidRPr="00C17D5E">
        <w:rPr>
          <w:rFonts w:cs="Times New Roman"/>
          <w:b/>
          <w:color w:val="000000" w:themeColor="text1"/>
          <w:sz w:val="27"/>
          <w:szCs w:val="27"/>
        </w:rPr>
        <w:t xml:space="preserve">Nhu cầu hóa chất </w:t>
      </w:r>
      <w:r w:rsidR="00FC174B" w:rsidRPr="00C17D5E">
        <w:rPr>
          <w:rFonts w:cs="Times New Roman"/>
          <w:b/>
          <w:color w:val="000000" w:themeColor="text1"/>
          <w:sz w:val="27"/>
          <w:szCs w:val="27"/>
        </w:rPr>
        <w:t>khử độc, tiêu trùng, sát khuẩn</w:t>
      </w:r>
      <w:r w:rsidRPr="00C17D5E">
        <w:rPr>
          <w:rFonts w:cs="Times New Roman"/>
          <w:b/>
          <w:color w:val="000000" w:themeColor="text1"/>
          <w:sz w:val="27"/>
          <w:szCs w:val="27"/>
        </w:rPr>
        <w:t>:</w:t>
      </w:r>
    </w:p>
    <w:p w14:paraId="7A67755F" w14:textId="2C330B77" w:rsidR="00B83389" w:rsidRPr="00C17D5E" w:rsidRDefault="00B83389" w:rsidP="007E6DA2">
      <w:pPr>
        <w:spacing w:line="312" w:lineRule="auto"/>
        <w:rPr>
          <w:rFonts w:cs="Times New Roman"/>
          <w:color w:val="000000" w:themeColor="text1"/>
          <w:sz w:val="27"/>
          <w:szCs w:val="27"/>
        </w:rPr>
      </w:pPr>
      <w:r w:rsidRPr="00C17D5E">
        <w:rPr>
          <w:rFonts w:cs="Times New Roman"/>
          <w:color w:val="000000" w:themeColor="text1"/>
          <w:sz w:val="27"/>
          <w:szCs w:val="27"/>
        </w:rPr>
        <w:t>Khử trùng là một trong những khâu rất quan trọng nhằm hạn chế dịch bệnh phát sinh tại cơ sở chăn nuôi</w:t>
      </w:r>
      <w:r w:rsidR="00BB1F6A" w:rsidRPr="00C17D5E">
        <w:rPr>
          <w:rFonts w:cs="Times New Roman"/>
          <w:color w:val="000000" w:themeColor="text1"/>
          <w:sz w:val="27"/>
          <w:szCs w:val="27"/>
        </w:rPr>
        <w:t xml:space="preserve">, </w:t>
      </w:r>
      <w:r w:rsidR="000A0F86" w:rsidRPr="00C17D5E">
        <w:rPr>
          <w:rFonts w:cs="Times New Roman"/>
          <w:color w:val="000000" w:themeColor="text1"/>
          <w:sz w:val="27"/>
          <w:szCs w:val="27"/>
        </w:rPr>
        <w:t>Chủ đầu tư</w:t>
      </w:r>
      <w:r w:rsidRPr="00C17D5E">
        <w:rPr>
          <w:rFonts w:cs="Times New Roman"/>
          <w:color w:val="000000" w:themeColor="text1"/>
          <w:sz w:val="27"/>
          <w:szCs w:val="27"/>
        </w:rPr>
        <w:t xml:space="preserve"> tiến hành công tác phun khử trùng tiêu độc xung quanh chuồng nuôi </w:t>
      </w:r>
      <w:r w:rsidR="00954733" w:rsidRPr="00C17D5E">
        <w:rPr>
          <w:rFonts w:cs="Times New Roman"/>
          <w:color w:val="000000" w:themeColor="text1"/>
          <w:sz w:val="27"/>
          <w:szCs w:val="27"/>
        </w:rPr>
        <w:t xml:space="preserve">định kỳ trong giai đoạn nuôi và </w:t>
      </w:r>
      <w:r w:rsidR="009E6190" w:rsidRPr="00C17D5E">
        <w:rPr>
          <w:rFonts w:cs="Times New Roman"/>
          <w:color w:val="000000" w:themeColor="text1"/>
          <w:sz w:val="27"/>
          <w:szCs w:val="27"/>
        </w:rPr>
        <w:t>sau khi xuất bán heo</w:t>
      </w:r>
      <w:r w:rsidR="00BB1F6A" w:rsidRPr="00C17D5E">
        <w:rPr>
          <w:rFonts w:cs="Times New Roman"/>
          <w:color w:val="000000" w:themeColor="text1"/>
          <w:sz w:val="27"/>
          <w:szCs w:val="27"/>
        </w:rPr>
        <w:t>.</w:t>
      </w:r>
    </w:p>
    <w:p w14:paraId="6E0EBBD7" w14:textId="0F8A14C7" w:rsidR="00B83389" w:rsidRPr="00C17D5E" w:rsidRDefault="00B83389" w:rsidP="007E6DA2">
      <w:pPr>
        <w:spacing w:line="312" w:lineRule="auto"/>
        <w:rPr>
          <w:rFonts w:cs="Times New Roman"/>
          <w:color w:val="000000" w:themeColor="text1"/>
          <w:sz w:val="27"/>
          <w:szCs w:val="27"/>
        </w:rPr>
      </w:pPr>
      <w:r w:rsidRPr="00C17D5E">
        <w:rPr>
          <w:rFonts w:cs="Times New Roman"/>
          <w:color w:val="000000" w:themeColor="text1"/>
          <w:sz w:val="27"/>
          <w:szCs w:val="27"/>
        </w:rPr>
        <w:t>Sử dụng xe chuyên dụng để vận chuyển thức ăn chăn nuôi, vận chuyển lợn giống riêng. Rửa xe, để khô, phun thuốc sát trùng và để qua đêm sau mỗi ngày vận chuyển. Mỗi xe chỉ vận chuyển một chuyến</w:t>
      </w:r>
      <w:r w:rsidR="00954733" w:rsidRPr="00C17D5E">
        <w:rPr>
          <w:rFonts w:cs="Times New Roman"/>
          <w:color w:val="000000" w:themeColor="text1"/>
          <w:sz w:val="27"/>
          <w:szCs w:val="27"/>
        </w:rPr>
        <w:t>/ngày.</w:t>
      </w:r>
      <w:r w:rsidRPr="00C17D5E">
        <w:rPr>
          <w:rFonts w:cs="Times New Roman"/>
          <w:color w:val="000000" w:themeColor="text1"/>
          <w:sz w:val="27"/>
          <w:szCs w:val="27"/>
        </w:rPr>
        <w:t xml:space="preserve"> Sát trùng xe trước lúc vào trại.</w:t>
      </w:r>
    </w:p>
    <w:p w14:paraId="6F9D04A9" w14:textId="30FE2AE4" w:rsidR="00BD6FBF" w:rsidRPr="00C17D5E" w:rsidRDefault="00BD6FBF" w:rsidP="007E6DA2">
      <w:pPr>
        <w:spacing w:line="312" w:lineRule="auto"/>
        <w:rPr>
          <w:rFonts w:cs="Times New Roman"/>
          <w:color w:val="000000" w:themeColor="text1"/>
          <w:sz w:val="27"/>
          <w:szCs w:val="27"/>
        </w:rPr>
      </w:pPr>
      <w:r w:rsidRPr="00C17D5E">
        <w:rPr>
          <w:rFonts w:cs="Times New Roman"/>
          <w:color w:val="000000" w:themeColor="text1"/>
          <w:sz w:val="27"/>
          <w:szCs w:val="27"/>
        </w:rPr>
        <w:t xml:space="preserve">Tham khảo nhu cầu sử dụng thuốc sát trùng và hoá chất từ các trang trại có mô hình tương tự đang hoạt động trên địa bàn huyện </w:t>
      </w:r>
      <w:r w:rsidR="00F76DFB" w:rsidRPr="00C17D5E">
        <w:rPr>
          <w:rFonts w:cs="Times New Roman"/>
          <w:color w:val="000000" w:themeColor="text1"/>
          <w:sz w:val="27"/>
          <w:szCs w:val="27"/>
        </w:rPr>
        <w:t>Châu Thành</w:t>
      </w:r>
      <w:r w:rsidRPr="00C17D5E">
        <w:rPr>
          <w:rFonts w:cs="Times New Roman"/>
          <w:color w:val="000000" w:themeColor="text1"/>
          <w:sz w:val="27"/>
          <w:szCs w:val="27"/>
        </w:rPr>
        <w:t xml:space="preserve">, trên cơ sở đó, tính toán nhu cầu sử dụng thuốc sát trùng và hoá chất trong giai đoạn hoạt động tại trang trại được ước tính trong bảng dưới đây: </w:t>
      </w:r>
    </w:p>
    <w:p w14:paraId="46490A89" w14:textId="69CF55EC" w:rsidR="004F3572" w:rsidRPr="00C17D5E" w:rsidRDefault="00035C4D" w:rsidP="00035C4D">
      <w:pPr>
        <w:pStyle w:val="Caption"/>
        <w:spacing w:after="240"/>
        <w:rPr>
          <w:rFonts w:cs="Times New Roman"/>
          <w:b/>
          <w:i/>
          <w:color w:val="000000" w:themeColor="text1"/>
          <w:sz w:val="27"/>
          <w:szCs w:val="27"/>
        </w:rPr>
      </w:pPr>
      <w:bookmarkStart w:id="88" w:name="_Toc116584829"/>
      <w:bookmarkStart w:id="89" w:name="_Toc123152544"/>
      <w:bookmarkStart w:id="90" w:name="_Toc155079411"/>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3</w:t>
      </w:r>
      <w:r w:rsidRPr="00C17D5E">
        <w:rPr>
          <w:b/>
          <w:i/>
          <w:color w:val="000000" w:themeColor="text1"/>
          <w:sz w:val="27"/>
          <w:szCs w:val="27"/>
        </w:rPr>
        <w:fldChar w:fldCharType="end"/>
      </w:r>
      <w:r w:rsidRPr="00C17D5E">
        <w:rPr>
          <w:rFonts w:cs="Times New Roman"/>
          <w:b/>
          <w:i/>
          <w:color w:val="000000" w:themeColor="text1"/>
          <w:sz w:val="27"/>
          <w:szCs w:val="27"/>
        </w:rPr>
        <w:t xml:space="preserve">. </w:t>
      </w:r>
      <w:r w:rsidR="004F3572" w:rsidRPr="00C17D5E">
        <w:rPr>
          <w:rFonts w:cs="Times New Roman"/>
          <w:b/>
          <w:i/>
          <w:color w:val="000000" w:themeColor="text1"/>
          <w:sz w:val="27"/>
          <w:szCs w:val="27"/>
        </w:rPr>
        <w:t xml:space="preserve">Nhu cầu sử dụng </w:t>
      </w:r>
      <w:r w:rsidR="00570827" w:rsidRPr="00C17D5E">
        <w:rPr>
          <w:rFonts w:cs="Times New Roman"/>
          <w:b/>
          <w:i/>
          <w:color w:val="000000" w:themeColor="text1"/>
          <w:sz w:val="27"/>
          <w:szCs w:val="27"/>
        </w:rPr>
        <w:t xml:space="preserve">thuốc sát trùng và </w:t>
      </w:r>
      <w:r w:rsidR="004F3572" w:rsidRPr="00C17D5E">
        <w:rPr>
          <w:rFonts w:cs="Times New Roman"/>
          <w:b/>
          <w:i/>
          <w:color w:val="000000" w:themeColor="text1"/>
          <w:sz w:val="27"/>
          <w:szCs w:val="27"/>
        </w:rPr>
        <w:t>hoá chất</w:t>
      </w:r>
      <w:bookmarkEnd w:id="88"/>
      <w:bookmarkEnd w:id="89"/>
      <w:r w:rsidR="00AA377F" w:rsidRPr="00C17D5E">
        <w:rPr>
          <w:rFonts w:cs="Times New Roman"/>
          <w:b/>
          <w:i/>
          <w:color w:val="000000" w:themeColor="text1"/>
          <w:sz w:val="27"/>
          <w:szCs w:val="27"/>
        </w:rPr>
        <w:t xml:space="preserve"> ước tính</w:t>
      </w:r>
      <w:bookmarkEnd w:id="90"/>
      <w:r w:rsidR="00AA377F" w:rsidRPr="00C17D5E">
        <w:rPr>
          <w:rFonts w:cs="Times New Roman"/>
          <w:b/>
          <w:i/>
          <w:color w:val="000000" w:themeColor="text1"/>
          <w:sz w:val="27"/>
          <w:szCs w:val="27"/>
        </w:rPr>
        <w:t xml:space="preserve"> </w:t>
      </w:r>
    </w:p>
    <w:tbl>
      <w:tblPr>
        <w:tblW w:w="471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1"/>
        <w:gridCol w:w="1345"/>
        <w:gridCol w:w="3357"/>
      </w:tblGrid>
      <w:tr w:rsidR="003819B1" w:rsidRPr="00C17D5E" w14:paraId="771B00CB" w14:textId="77777777" w:rsidTr="00DC0CC1">
        <w:tc>
          <w:tcPr>
            <w:tcW w:w="415" w:type="pct"/>
            <w:tcBorders>
              <w:top w:val="single" w:sz="4" w:space="0" w:color="auto"/>
              <w:left w:val="single" w:sz="4" w:space="0" w:color="auto"/>
              <w:bottom w:val="single" w:sz="4" w:space="0" w:color="auto"/>
              <w:right w:val="single" w:sz="4" w:space="0" w:color="auto"/>
            </w:tcBorders>
            <w:vAlign w:val="center"/>
            <w:hideMark/>
          </w:tcPr>
          <w:p w14:paraId="7B26051B" w14:textId="77777777" w:rsidR="003D388A" w:rsidRPr="00C17D5E" w:rsidRDefault="003D388A" w:rsidP="00DC0CC1">
            <w:pPr>
              <w:spacing w:after="0" w:line="288" w:lineRule="auto"/>
              <w:ind w:firstLine="0"/>
              <w:contextualSpacing/>
              <w:jc w:val="center"/>
              <w:rPr>
                <w:rFonts w:cs="Times New Roman"/>
                <w:b/>
                <w:bCs/>
                <w:color w:val="000000" w:themeColor="text1"/>
                <w:sz w:val="27"/>
                <w:szCs w:val="27"/>
              </w:rPr>
            </w:pPr>
            <w:r w:rsidRPr="00C17D5E">
              <w:rPr>
                <w:rFonts w:cs="Times New Roman"/>
                <w:b/>
                <w:bCs/>
                <w:color w:val="000000" w:themeColor="text1"/>
                <w:sz w:val="27"/>
                <w:szCs w:val="27"/>
              </w:rPr>
              <w:t>STT</w:t>
            </w:r>
          </w:p>
        </w:tc>
        <w:tc>
          <w:tcPr>
            <w:tcW w:w="1871" w:type="pct"/>
            <w:tcBorders>
              <w:top w:val="single" w:sz="4" w:space="0" w:color="auto"/>
              <w:left w:val="single" w:sz="4" w:space="0" w:color="auto"/>
              <w:bottom w:val="single" w:sz="4" w:space="0" w:color="auto"/>
              <w:right w:val="single" w:sz="4" w:space="0" w:color="auto"/>
            </w:tcBorders>
            <w:vAlign w:val="center"/>
            <w:hideMark/>
          </w:tcPr>
          <w:p w14:paraId="7C9EC6C1" w14:textId="77777777" w:rsidR="003D388A" w:rsidRPr="00C17D5E" w:rsidRDefault="003D388A" w:rsidP="00DC0CC1">
            <w:pPr>
              <w:spacing w:after="0" w:line="288" w:lineRule="auto"/>
              <w:ind w:firstLine="0"/>
              <w:contextualSpacing/>
              <w:jc w:val="center"/>
              <w:rPr>
                <w:rFonts w:cs="Times New Roman"/>
                <w:b/>
                <w:bCs/>
                <w:color w:val="000000" w:themeColor="text1"/>
                <w:sz w:val="27"/>
                <w:szCs w:val="27"/>
              </w:rPr>
            </w:pPr>
            <w:r w:rsidRPr="00C17D5E">
              <w:rPr>
                <w:rFonts w:cs="Times New Roman"/>
                <w:b/>
                <w:bCs/>
                <w:color w:val="000000" w:themeColor="text1"/>
                <w:sz w:val="27"/>
                <w:szCs w:val="27"/>
              </w:rPr>
              <w:t>Tên hóa chất</w:t>
            </w:r>
          </w:p>
        </w:tc>
        <w:tc>
          <w:tcPr>
            <w:tcW w:w="777" w:type="pct"/>
            <w:tcBorders>
              <w:top w:val="single" w:sz="4" w:space="0" w:color="auto"/>
              <w:left w:val="single" w:sz="4" w:space="0" w:color="auto"/>
              <w:bottom w:val="single" w:sz="4" w:space="0" w:color="auto"/>
              <w:right w:val="single" w:sz="4" w:space="0" w:color="auto"/>
            </w:tcBorders>
            <w:vAlign w:val="center"/>
            <w:hideMark/>
          </w:tcPr>
          <w:p w14:paraId="723BD452" w14:textId="77777777" w:rsidR="003D388A" w:rsidRPr="00C17D5E" w:rsidRDefault="003D388A" w:rsidP="00DC0CC1">
            <w:pPr>
              <w:spacing w:after="0" w:line="288" w:lineRule="auto"/>
              <w:ind w:firstLine="0"/>
              <w:contextualSpacing/>
              <w:jc w:val="center"/>
              <w:rPr>
                <w:rFonts w:cs="Times New Roman"/>
                <w:b/>
                <w:bCs/>
                <w:color w:val="000000" w:themeColor="text1"/>
                <w:sz w:val="27"/>
                <w:szCs w:val="27"/>
              </w:rPr>
            </w:pPr>
            <w:r w:rsidRPr="00C17D5E">
              <w:rPr>
                <w:rFonts w:cs="Times New Roman"/>
                <w:b/>
                <w:bCs/>
                <w:color w:val="000000" w:themeColor="text1"/>
                <w:sz w:val="27"/>
                <w:szCs w:val="27"/>
              </w:rPr>
              <w:t>ĐVT</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C4D3184" w14:textId="77777777" w:rsidR="003D388A" w:rsidRPr="00C17D5E" w:rsidRDefault="003D388A" w:rsidP="00DC0CC1">
            <w:pPr>
              <w:spacing w:after="0" w:line="288" w:lineRule="auto"/>
              <w:ind w:firstLine="0"/>
              <w:contextualSpacing/>
              <w:jc w:val="center"/>
              <w:rPr>
                <w:rFonts w:cs="Times New Roman"/>
                <w:b/>
                <w:bCs/>
                <w:color w:val="000000" w:themeColor="text1"/>
                <w:sz w:val="27"/>
                <w:szCs w:val="27"/>
              </w:rPr>
            </w:pPr>
            <w:r w:rsidRPr="00C17D5E">
              <w:rPr>
                <w:rFonts w:cs="Times New Roman"/>
                <w:b/>
                <w:bCs/>
                <w:color w:val="000000" w:themeColor="text1"/>
                <w:sz w:val="27"/>
                <w:szCs w:val="27"/>
              </w:rPr>
              <w:t>Khối lượng</w:t>
            </w:r>
          </w:p>
        </w:tc>
      </w:tr>
      <w:tr w:rsidR="003819B1" w:rsidRPr="00C17D5E" w14:paraId="690A1FBF" w14:textId="77777777" w:rsidTr="00AF7F85">
        <w:tc>
          <w:tcPr>
            <w:tcW w:w="415" w:type="pct"/>
            <w:tcBorders>
              <w:top w:val="single" w:sz="4" w:space="0" w:color="auto"/>
              <w:left w:val="single" w:sz="4" w:space="0" w:color="auto"/>
              <w:bottom w:val="single" w:sz="4" w:space="0" w:color="auto"/>
              <w:right w:val="single" w:sz="4" w:space="0" w:color="auto"/>
            </w:tcBorders>
          </w:tcPr>
          <w:p w14:paraId="590ACE6D" w14:textId="579A75CB" w:rsidR="003D388A" w:rsidRPr="00C17D5E" w:rsidRDefault="003D388A"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0E9E1493" w14:textId="1B8CDA2B" w:rsidR="003D388A" w:rsidRPr="00C17D5E" w:rsidRDefault="003D388A"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Om</w:t>
            </w:r>
            <w:r w:rsidR="00CA0116" w:rsidRPr="00C17D5E">
              <w:rPr>
                <w:rFonts w:cs="Times New Roman"/>
                <w:color w:val="000000" w:themeColor="text1"/>
                <w:sz w:val="27"/>
                <w:szCs w:val="27"/>
              </w:rPr>
              <w:t>n</w:t>
            </w:r>
            <w:r w:rsidRPr="00C17D5E">
              <w:rPr>
                <w:rFonts w:cs="Times New Roman"/>
                <w:color w:val="000000" w:themeColor="text1"/>
                <w:sz w:val="27"/>
                <w:szCs w:val="27"/>
              </w:rPr>
              <w:t xml:space="preserve">icide </w:t>
            </w:r>
          </w:p>
        </w:tc>
        <w:tc>
          <w:tcPr>
            <w:tcW w:w="777" w:type="pct"/>
            <w:tcBorders>
              <w:top w:val="single" w:sz="4" w:space="0" w:color="auto"/>
              <w:left w:val="single" w:sz="4" w:space="0" w:color="auto"/>
              <w:bottom w:val="single" w:sz="4" w:space="0" w:color="auto"/>
              <w:right w:val="single" w:sz="4" w:space="0" w:color="auto"/>
            </w:tcBorders>
          </w:tcPr>
          <w:p w14:paraId="6188113C" w14:textId="388D9B17" w:rsidR="003D388A" w:rsidRPr="00C17D5E" w:rsidRDefault="003D388A"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Lít/năm</w:t>
            </w:r>
          </w:p>
        </w:tc>
        <w:tc>
          <w:tcPr>
            <w:tcW w:w="1938" w:type="pct"/>
            <w:tcBorders>
              <w:top w:val="single" w:sz="4" w:space="0" w:color="auto"/>
              <w:left w:val="single" w:sz="4" w:space="0" w:color="auto"/>
              <w:bottom w:val="single" w:sz="4" w:space="0" w:color="auto"/>
              <w:right w:val="single" w:sz="4" w:space="0" w:color="auto"/>
            </w:tcBorders>
          </w:tcPr>
          <w:p w14:paraId="3C0A0FBA" w14:textId="19E84A08" w:rsidR="003D388A" w:rsidRPr="00C17D5E" w:rsidRDefault="00CA0116"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3.500</w:t>
            </w:r>
          </w:p>
        </w:tc>
      </w:tr>
      <w:tr w:rsidR="003819B1" w:rsidRPr="00C17D5E" w14:paraId="5B9276A7" w14:textId="77777777" w:rsidTr="00AF7F85">
        <w:tc>
          <w:tcPr>
            <w:tcW w:w="415" w:type="pct"/>
            <w:tcBorders>
              <w:top w:val="single" w:sz="4" w:space="0" w:color="auto"/>
              <w:left w:val="single" w:sz="4" w:space="0" w:color="auto"/>
              <w:bottom w:val="single" w:sz="4" w:space="0" w:color="auto"/>
              <w:right w:val="single" w:sz="4" w:space="0" w:color="auto"/>
            </w:tcBorders>
          </w:tcPr>
          <w:p w14:paraId="28E7A5EB" w14:textId="5BA5C0BD" w:rsidR="003D388A" w:rsidRPr="00C17D5E" w:rsidRDefault="003D388A"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59D50235" w14:textId="4937FF8A" w:rsidR="003D388A" w:rsidRPr="00C17D5E" w:rsidRDefault="003D388A"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Vôi bột</w:t>
            </w:r>
          </w:p>
        </w:tc>
        <w:tc>
          <w:tcPr>
            <w:tcW w:w="777" w:type="pct"/>
            <w:tcBorders>
              <w:top w:val="single" w:sz="4" w:space="0" w:color="auto"/>
              <w:left w:val="single" w:sz="4" w:space="0" w:color="auto"/>
              <w:bottom w:val="single" w:sz="4" w:space="0" w:color="auto"/>
              <w:right w:val="single" w:sz="4" w:space="0" w:color="auto"/>
            </w:tcBorders>
          </w:tcPr>
          <w:p w14:paraId="5BC2A34A" w14:textId="47A05D2A" w:rsidR="003D388A" w:rsidRPr="00C17D5E" w:rsidRDefault="003D388A"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Tấn/năm</w:t>
            </w:r>
          </w:p>
        </w:tc>
        <w:tc>
          <w:tcPr>
            <w:tcW w:w="1938" w:type="pct"/>
            <w:tcBorders>
              <w:top w:val="single" w:sz="4" w:space="0" w:color="auto"/>
              <w:left w:val="single" w:sz="4" w:space="0" w:color="auto"/>
              <w:bottom w:val="single" w:sz="4" w:space="0" w:color="auto"/>
              <w:right w:val="single" w:sz="4" w:space="0" w:color="auto"/>
            </w:tcBorders>
          </w:tcPr>
          <w:p w14:paraId="54FF2745" w14:textId="487726F5" w:rsidR="003D388A"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455</w:t>
            </w:r>
          </w:p>
        </w:tc>
      </w:tr>
      <w:tr w:rsidR="003819B1" w:rsidRPr="00C17D5E" w14:paraId="7E2547C3" w14:textId="77777777" w:rsidTr="00AF7F85">
        <w:tc>
          <w:tcPr>
            <w:tcW w:w="415" w:type="pct"/>
            <w:tcBorders>
              <w:top w:val="single" w:sz="4" w:space="0" w:color="auto"/>
              <w:left w:val="single" w:sz="4" w:space="0" w:color="auto"/>
              <w:bottom w:val="single" w:sz="4" w:space="0" w:color="auto"/>
              <w:right w:val="single" w:sz="4" w:space="0" w:color="auto"/>
            </w:tcBorders>
          </w:tcPr>
          <w:p w14:paraId="7D68F9FC" w14:textId="00E00441" w:rsidR="003D388A" w:rsidRPr="00C17D5E" w:rsidRDefault="003D388A"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3F4B46FC" w14:textId="47287794" w:rsidR="003D388A" w:rsidRPr="00C17D5E" w:rsidRDefault="003D388A"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Formol 2%</w:t>
            </w:r>
          </w:p>
        </w:tc>
        <w:tc>
          <w:tcPr>
            <w:tcW w:w="777" w:type="pct"/>
            <w:tcBorders>
              <w:top w:val="single" w:sz="4" w:space="0" w:color="auto"/>
              <w:left w:val="single" w:sz="4" w:space="0" w:color="auto"/>
              <w:bottom w:val="single" w:sz="4" w:space="0" w:color="auto"/>
              <w:right w:val="single" w:sz="4" w:space="0" w:color="auto"/>
            </w:tcBorders>
          </w:tcPr>
          <w:p w14:paraId="45EF16ED" w14:textId="51CB2861" w:rsidR="003D388A" w:rsidRPr="00C17D5E" w:rsidRDefault="003D388A"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Lít/năm</w:t>
            </w:r>
          </w:p>
        </w:tc>
        <w:tc>
          <w:tcPr>
            <w:tcW w:w="1938" w:type="pct"/>
            <w:tcBorders>
              <w:top w:val="single" w:sz="4" w:space="0" w:color="auto"/>
              <w:left w:val="single" w:sz="4" w:space="0" w:color="auto"/>
              <w:bottom w:val="single" w:sz="4" w:space="0" w:color="auto"/>
              <w:right w:val="single" w:sz="4" w:space="0" w:color="auto"/>
            </w:tcBorders>
          </w:tcPr>
          <w:p w14:paraId="004F52BA" w14:textId="0DF8C4ED" w:rsidR="003D388A"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3.200</w:t>
            </w:r>
          </w:p>
        </w:tc>
      </w:tr>
      <w:tr w:rsidR="003819B1" w:rsidRPr="00C17D5E" w14:paraId="7AFA9DB1" w14:textId="77777777" w:rsidTr="00AF7F85">
        <w:tc>
          <w:tcPr>
            <w:tcW w:w="415" w:type="pct"/>
            <w:tcBorders>
              <w:top w:val="single" w:sz="4" w:space="0" w:color="auto"/>
              <w:left w:val="single" w:sz="4" w:space="0" w:color="auto"/>
              <w:bottom w:val="single" w:sz="4" w:space="0" w:color="auto"/>
              <w:right w:val="single" w:sz="4" w:space="0" w:color="auto"/>
            </w:tcBorders>
          </w:tcPr>
          <w:p w14:paraId="700614AF" w14:textId="2D0FF32D"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34547623" w14:textId="07A90861"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Chế phẩm khử mùi EM</w:t>
            </w:r>
          </w:p>
        </w:tc>
        <w:tc>
          <w:tcPr>
            <w:tcW w:w="777" w:type="pct"/>
            <w:tcBorders>
              <w:top w:val="single" w:sz="4" w:space="0" w:color="auto"/>
              <w:left w:val="single" w:sz="4" w:space="0" w:color="auto"/>
              <w:bottom w:val="single" w:sz="4" w:space="0" w:color="auto"/>
              <w:right w:val="single" w:sz="4" w:space="0" w:color="auto"/>
            </w:tcBorders>
          </w:tcPr>
          <w:p w14:paraId="2744DA3C" w14:textId="0040FF74"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Lít/năm</w:t>
            </w:r>
          </w:p>
        </w:tc>
        <w:tc>
          <w:tcPr>
            <w:tcW w:w="1938" w:type="pct"/>
            <w:tcBorders>
              <w:top w:val="single" w:sz="4" w:space="0" w:color="auto"/>
              <w:left w:val="single" w:sz="4" w:space="0" w:color="auto"/>
              <w:bottom w:val="single" w:sz="4" w:space="0" w:color="auto"/>
              <w:right w:val="single" w:sz="4" w:space="0" w:color="auto"/>
            </w:tcBorders>
          </w:tcPr>
          <w:p w14:paraId="1774E825" w14:textId="11DE657E" w:rsidR="002A0079" w:rsidRPr="00C17D5E" w:rsidRDefault="00F67696"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3.500</w:t>
            </w:r>
          </w:p>
        </w:tc>
      </w:tr>
      <w:tr w:rsidR="003819B1" w:rsidRPr="00C17D5E" w14:paraId="3F4B40F7" w14:textId="77777777" w:rsidTr="00AF7F85">
        <w:tc>
          <w:tcPr>
            <w:tcW w:w="415" w:type="pct"/>
            <w:tcBorders>
              <w:top w:val="single" w:sz="4" w:space="0" w:color="auto"/>
              <w:left w:val="single" w:sz="4" w:space="0" w:color="auto"/>
              <w:bottom w:val="single" w:sz="4" w:space="0" w:color="auto"/>
              <w:right w:val="single" w:sz="4" w:space="0" w:color="auto"/>
            </w:tcBorders>
          </w:tcPr>
          <w:p w14:paraId="1E651A40" w14:textId="57F0DCB7"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27ACD095" w14:textId="02470C95"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Cồn I-ốt</w:t>
            </w:r>
          </w:p>
        </w:tc>
        <w:tc>
          <w:tcPr>
            <w:tcW w:w="777" w:type="pct"/>
            <w:tcBorders>
              <w:top w:val="single" w:sz="4" w:space="0" w:color="auto"/>
              <w:left w:val="single" w:sz="4" w:space="0" w:color="auto"/>
              <w:bottom w:val="single" w:sz="4" w:space="0" w:color="auto"/>
              <w:right w:val="single" w:sz="4" w:space="0" w:color="auto"/>
            </w:tcBorders>
          </w:tcPr>
          <w:p w14:paraId="2BCABAF9" w14:textId="5894B1F2"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Lít/năm</w:t>
            </w:r>
          </w:p>
        </w:tc>
        <w:tc>
          <w:tcPr>
            <w:tcW w:w="1938" w:type="pct"/>
            <w:tcBorders>
              <w:top w:val="single" w:sz="4" w:space="0" w:color="auto"/>
              <w:left w:val="single" w:sz="4" w:space="0" w:color="auto"/>
              <w:bottom w:val="single" w:sz="4" w:space="0" w:color="auto"/>
              <w:right w:val="single" w:sz="4" w:space="0" w:color="auto"/>
            </w:tcBorders>
          </w:tcPr>
          <w:p w14:paraId="1B73A9F1" w14:textId="090FB401" w:rsidR="002A0079" w:rsidRPr="00C17D5E" w:rsidRDefault="00826BB8"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3.328</w:t>
            </w:r>
          </w:p>
        </w:tc>
      </w:tr>
      <w:tr w:rsidR="003819B1" w:rsidRPr="00C17D5E" w14:paraId="0048A239" w14:textId="77777777" w:rsidTr="00AF7F85">
        <w:tc>
          <w:tcPr>
            <w:tcW w:w="415" w:type="pct"/>
            <w:tcBorders>
              <w:top w:val="single" w:sz="4" w:space="0" w:color="auto"/>
              <w:left w:val="single" w:sz="4" w:space="0" w:color="auto"/>
              <w:bottom w:val="single" w:sz="4" w:space="0" w:color="auto"/>
              <w:right w:val="single" w:sz="4" w:space="0" w:color="auto"/>
            </w:tcBorders>
          </w:tcPr>
          <w:p w14:paraId="225AE95D" w14:textId="4E5035E1"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tcPr>
          <w:p w14:paraId="14B7560D" w14:textId="63722F6C"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NaOH</w:t>
            </w:r>
          </w:p>
        </w:tc>
        <w:tc>
          <w:tcPr>
            <w:tcW w:w="777" w:type="pct"/>
            <w:tcBorders>
              <w:top w:val="single" w:sz="4" w:space="0" w:color="auto"/>
              <w:left w:val="single" w:sz="4" w:space="0" w:color="auto"/>
              <w:bottom w:val="single" w:sz="4" w:space="0" w:color="auto"/>
              <w:right w:val="single" w:sz="4" w:space="0" w:color="auto"/>
            </w:tcBorders>
          </w:tcPr>
          <w:p w14:paraId="586CEC37" w14:textId="78D1323A"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Lít/năm</w:t>
            </w:r>
          </w:p>
        </w:tc>
        <w:tc>
          <w:tcPr>
            <w:tcW w:w="1938" w:type="pct"/>
            <w:tcBorders>
              <w:top w:val="single" w:sz="4" w:space="0" w:color="auto"/>
              <w:left w:val="single" w:sz="4" w:space="0" w:color="auto"/>
              <w:bottom w:val="single" w:sz="4" w:space="0" w:color="auto"/>
              <w:right w:val="single" w:sz="4" w:space="0" w:color="auto"/>
            </w:tcBorders>
          </w:tcPr>
          <w:p w14:paraId="65AEDC5C" w14:textId="4478665F"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5.820</w:t>
            </w:r>
          </w:p>
        </w:tc>
      </w:tr>
      <w:tr w:rsidR="003819B1" w:rsidRPr="00C17D5E" w14:paraId="5D4621CE" w14:textId="77777777" w:rsidTr="00AF7F85">
        <w:tc>
          <w:tcPr>
            <w:tcW w:w="415" w:type="pct"/>
            <w:tcBorders>
              <w:top w:val="single" w:sz="4" w:space="0" w:color="auto"/>
              <w:left w:val="single" w:sz="4" w:space="0" w:color="auto"/>
              <w:bottom w:val="single" w:sz="4" w:space="0" w:color="auto"/>
              <w:right w:val="single" w:sz="4" w:space="0" w:color="auto"/>
            </w:tcBorders>
          </w:tcPr>
          <w:p w14:paraId="61FA6E45" w14:textId="762FCF5A"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hideMark/>
          </w:tcPr>
          <w:p w14:paraId="5F653717" w14:textId="2E922045"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xml:space="preserve">Clorine </w:t>
            </w:r>
          </w:p>
        </w:tc>
        <w:tc>
          <w:tcPr>
            <w:tcW w:w="777" w:type="pct"/>
            <w:tcBorders>
              <w:top w:val="single" w:sz="4" w:space="0" w:color="auto"/>
              <w:left w:val="single" w:sz="4" w:space="0" w:color="auto"/>
              <w:bottom w:val="single" w:sz="4" w:space="0" w:color="auto"/>
              <w:right w:val="single" w:sz="4" w:space="0" w:color="auto"/>
            </w:tcBorders>
            <w:hideMark/>
          </w:tcPr>
          <w:p w14:paraId="48FF4805" w14:textId="30F39873"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Tấn/năm</w:t>
            </w:r>
          </w:p>
        </w:tc>
        <w:tc>
          <w:tcPr>
            <w:tcW w:w="1938" w:type="pct"/>
            <w:tcBorders>
              <w:top w:val="single" w:sz="4" w:space="0" w:color="auto"/>
              <w:left w:val="single" w:sz="4" w:space="0" w:color="auto"/>
              <w:bottom w:val="single" w:sz="4" w:space="0" w:color="auto"/>
              <w:right w:val="single" w:sz="4" w:space="0" w:color="auto"/>
            </w:tcBorders>
          </w:tcPr>
          <w:p w14:paraId="047AB96B" w14:textId="07891BF7"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80</w:t>
            </w:r>
          </w:p>
        </w:tc>
      </w:tr>
      <w:tr w:rsidR="003819B1" w:rsidRPr="00C17D5E" w14:paraId="4E87D44D" w14:textId="77777777" w:rsidTr="00AF7F85">
        <w:tc>
          <w:tcPr>
            <w:tcW w:w="415" w:type="pct"/>
            <w:tcBorders>
              <w:top w:val="single" w:sz="4" w:space="0" w:color="auto"/>
              <w:left w:val="single" w:sz="4" w:space="0" w:color="auto"/>
              <w:bottom w:val="single" w:sz="4" w:space="0" w:color="auto"/>
              <w:right w:val="single" w:sz="4" w:space="0" w:color="auto"/>
            </w:tcBorders>
          </w:tcPr>
          <w:p w14:paraId="668BCDA6" w14:textId="2332AF00"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hideMark/>
          </w:tcPr>
          <w:p w14:paraId="1C5D5623" w14:textId="36ECCF55"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xml:space="preserve">Polymer </w:t>
            </w:r>
          </w:p>
        </w:tc>
        <w:tc>
          <w:tcPr>
            <w:tcW w:w="777" w:type="pct"/>
            <w:tcBorders>
              <w:top w:val="single" w:sz="4" w:space="0" w:color="auto"/>
              <w:left w:val="single" w:sz="4" w:space="0" w:color="auto"/>
              <w:bottom w:val="single" w:sz="4" w:space="0" w:color="auto"/>
              <w:right w:val="single" w:sz="4" w:space="0" w:color="auto"/>
            </w:tcBorders>
            <w:hideMark/>
          </w:tcPr>
          <w:p w14:paraId="43BE47B8" w14:textId="5E35829D"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Tấn/năm</w:t>
            </w:r>
          </w:p>
        </w:tc>
        <w:tc>
          <w:tcPr>
            <w:tcW w:w="1938" w:type="pct"/>
            <w:tcBorders>
              <w:top w:val="single" w:sz="4" w:space="0" w:color="auto"/>
              <w:left w:val="single" w:sz="4" w:space="0" w:color="auto"/>
              <w:bottom w:val="single" w:sz="4" w:space="0" w:color="auto"/>
              <w:right w:val="single" w:sz="4" w:space="0" w:color="auto"/>
            </w:tcBorders>
          </w:tcPr>
          <w:p w14:paraId="75D230DD" w14:textId="6AE23BB2"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60</w:t>
            </w:r>
          </w:p>
        </w:tc>
      </w:tr>
      <w:tr w:rsidR="003819B1" w:rsidRPr="00C17D5E" w14:paraId="0F6B35E7" w14:textId="77777777" w:rsidTr="00AF7F85">
        <w:tc>
          <w:tcPr>
            <w:tcW w:w="415" w:type="pct"/>
            <w:tcBorders>
              <w:top w:val="single" w:sz="4" w:space="0" w:color="auto"/>
              <w:left w:val="single" w:sz="4" w:space="0" w:color="auto"/>
              <w:bottom w:val="single" w:sz="4" w:space="0" w:color="auto"/>
              <w:right w:val="single" w:sz="4" w:space="0" w:color="auto"/>
            </w:tcBorders>
          </w:tcPr>
          <w:p w14:paraId="5CCA3D49" w14:textId="6A705DDA" w:rsidR="002A0079" w:rsidRPr="00C17D5E" w:rsidRDefault="002A0079" w:rsidP="00556DF5">
            <w:pPr>
              <w:pStyle w:val="ListParagraph"/>
              <w:numPr>
                <w:ilvl w:val="0"/>
                <w:numId w:val="16"/>
              </w:numPr>
              <w:spacing w:after="0" w:line="288" w:lineRule="auto"/>
              <w:ind w:left="177" w:firstLine="0"/>
              <w:jc w:val="center"/>
              <w:rPr>
                <w:rFonts w:cs="Times New Roman"/>
                <w:color w:val="000000" w:themeColor="text1"/>
                <w:sz w:val="27"/>
                <w:szCs w:val="27"/>
              </w:rPr>
            </w:pPr>
          </w:p>
        </w:tc>
        <w:tc>
          <w:tcPr>
            <w:tcW w:w="1871" w:type="pct"/>
            <w:tcBorders>
              <w:top w:val="single" w:sz="4" w:space="0" w:color="auto"/>
              <w:left w:val="single" w:sz="4" w:space="0" w:color="auto"/>
              <w:bottom w:val="single" w:sz="4" w:space="0" w:color="auto"/>
              <w:right w:val="single" w:sz="4" w:space="0" w:color="auto"/>
            </w:tcBorders>
            <w:hideMark/>
          </w:tcPr>
          <w:p w14:paraId="559DF874" w14:textId="35DAC8AB" w:rsidR="002A0079" w:rsidRPr="00C17D5E" w:rsidRDefault="002A0079" w:rsidP="00A11D40">
            <w:pPr>
              <w:spacing w:after="0" w:line="288" w:lineRule="auto"/>
              <w:ind w:firstLine="0"/>
              <w:contextualSpacing/>
              <w:rPr>
                <w:rFonts w:cs="Times New Roman"/>
                <w:color w:val="000000" w:themeColor="text1"/>
                <w:sz w:val="27"/>
                <w:szCs w:val="27"/>
              </w:rPr>
            </w:pPr>
            <w:r w:rsidRPr="00C17D5E">
              <w:rPr>
                <w:rFonts w:cs="Times New Roman"/>
                <w:color w:val="000000" w:themeColor="text1"/>
                <w:sz w:val="27"/>
                <w:szCs w:val="27"/>
              </w:rPr>
              <w:t>PAC</w:t>
            </w:r>
          </w:p>
        </w:tc>
        <w:tc>
          <w:tcPr>
            <w:tcW w:w="777" w:type="pct"/>
            <w:tcBorders>
              <w:top w:val="single" w:sz="4" w:space="0" w:color="auto"/>
              <w:left w:val="single" w:sz="4" w:space="0" w:color="auto"/>
              <w:bottom w:val="single" w:sz="4" w:space="0" w:color="auto"/>
              <w:right w:val="single" w:sz="4" w:space="0" w:color="auto"/>
            </w:tcBorders>
            <w:hideMark/>
          </w:tcPr>
          <w:p w14:paraId="2851594D" w14:textId="59B87A76"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Tấn/năm</w:t>
            </w:r>
          </w:p>
        </w:tc>
        <w:tc>
          <w:tcPr>
            <w:tcW w:w="1938" w:type="pct"/>
            <w:tcBorders>
              <w:top w:val="single" w:sz="4" w:space="0" w:color="auto"/>
              <w:left w:val="single" w:sz="4" w:space="0" w:color="auto"/>
              <w:bottom w:val="single" w:sz="4" w:space="0" w:color="auto"/>
              <w:right w:val="single" w:sz="4" w:space="0" w:color="auto"/>
            </w:tcBorders>
          </w:tcPr>
          <w:p w14:paraId="53DBACAC" w14:textId="5209E880" w:rsidR="002A0079" w:rsidRPr="00C17D5E" w:rsidRDefault="00AA3CF5" w:rsidP="00A11D40">
            <w:pPr>
              <w:spacing w:after="0"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60</w:t>
            </w:r>
          </w:p>
        </w:tc>
      </w:tr>
    </w:tbl>
    <w:p w14:paraId="74CD91A1" w14:textId="4DAAAA35" w:rsidR="009B405C" w:rsidRPr="00C17D5E" w:rsidRDefault="00BB1F6A" w:rsidP="00DC5E34">
      <w:pPr>
        <w:spacing w:before="0" w:after="0"/>
        <w:jc w:val="right"/>
        <w:rPr>
          <w:rFonts w:cs="Times New Roman"/>
          <w:i/>
          <w:color w:val="000000" w:themeColor="text1"/>
          <w:sz w:val="24"/>
          <w:szCs w:val="24"/>
        </w:rPr>
      </w:pPr>
      <w:r w:rsidRPr="00C17D5E">
        <w:rPr>
          <w:rFonts w:cs="Times New Roman"/>
          <w:i/>
          <w:color w:val="000000" w:themeColor="text1"/>
          <w:sz w:val="27"/>
          <w:szCs w:val="27"/>
        </w:rPr>
        <w:t xml:space="preserve"> </w:t>
      </w:r>
      <w:r w:rsidRPr="00C17D5E">
        <w:rPr>
          <w:rFonts w:cs="Times New Roman"/>
          <w:i/>
          <w:color w:val="000000" w:themeColor="text1"/>
          <w:sz w:val="24"/>
          <w:szCs w:val="24"/>
        </w:rPr>
        <w:t xml:space="preserve">Nguồn: </w:t>
      </w:r>
      <w:r w:rsidR="006F729A" w:rsidRPr="00C17D5E">
        <w:rPr>
          <w:rFonts w:cs="Times New Roman"/>
          <w:i/>
          <w:color w:val="000000" w:themeColor="text1"/>
          <w:sz w:val="24"/>
          <w:szCs w:val="24"/>
        </w:rPr>
        <w:t>Nhà đầu tư Huỳnh Văn Cườ</w:t>
      </w:r>
      <w:r w:rsidR="00B75748" w:rsidRPr="00C17D5E">
        <w:rPr>
          <w:rFonts w:cs="Times New Roman"/>
          <w:i/>
          <w:color w:val="000000" w:themeColor="text1"/>
          <w:sz w:val="24"/>
          <w:szCs w:val="24"/>
        </w:rPr>
        <w:t>ng</w:t>
      </w:r>
    </w:p>
    <w:p w14:paraId="4E4996BC" w14:textId="4163E9C9" w:rsidR="004F3572" w:rsidRPr="00C17D5E" w:rsidRDefault="00153783" w:rsidP="00D34905">
      <w:pPr>
        <w:pStyle w:val="Heading3"/>
      </w:pPr>
      <w:bookmarkStart w:id="91" w:name="_Toc101878357"/>
      <w:bookmarkStart w:id="92" w:name="_Toc161750267"/>
      <w:bookmarkStart w:id="93" w:name="_Toc168035886"/>
      <w:r w:rsidRPr="00C17D5E">
        <w:t>5</w:t>
      </w:r>
      <w:r w:rsidR="007D0687" w:rsidRPr="00C17D5E">
        <w:t xml:space="preserve">.2. </w:t>
      </w:r>
      <w:r w:rsidR="004F3572" w:rsidRPr="00C17D5E">
        <w:t>Nhu cầu sử dụng điện</w:t>
      </w:r>
      <w:bookmarkEnd w:id="91"/>
      <w:r w:rsidR="007D0687" w:rsidRPr="00C17D5E">
        <w:t>:</w:t>
      </w:r>
      <w:bookmarkEnd w:id="92"/>
      <w:bookmarkEnd w:id="93"/>
    </w:p>
    <w:p w14:paraId="03EA49E4" w14:textId="1742E8CA" w:rsidR="00570827" w:rsidRPr="00C17D5E" w:rsidRDefault="00570827" w:rsidP="00D34905">
      <w:pPr>
        <w:widowControl w:val="0"/>
        <w:spacing w:line="312" w:lineRule="auto"/>
        <w:rPr>
          <w:rFonts w:cs="Times New Roman"/>
          <w:color w:val="000000" w:themeColor="text1"/>
          <w:sz w:val="27"/>
          <w:szCs w:val="27"/>
        </w:rPr>
      </w:pPr>
      <w:r w:rsidRPr="00C17D5E">
        <w:rPr>
          <w:rFonts w:cs="Times New Roman"/>
          <w:color w:val="000000" w:themeColor="text1"/>
          <w:sz w:val="27"/>
          <w:szCs w:val="27"/>
        </w:rPr>
        <w:t>- Điện cung cấp cho nhu cầu sử dụng tại trang trại lấy từ lưới điện quốc gia</w:t>
      </w:r>
      <w:r w:rsidR="00631B59" w:rsidRPr="00C17D5E">
        <w:rPr>
          <w:rFonts w:cs="Times New Roman"/>
          <w:color w:val="000000" w:themeColor="text1"/>
          <w:sz w:val="27"/>
          <w:szCs w:val="27"/>
        </w:rPr>
        <w:t xml:space="preserve"> thuộc Điện lực Tây Ninh</w:t>
      </w:r>
      <w:r w:rsidRPr="00C17D5E">
        <w:rPr>
          <w:rFonts w:cs="Times New Roman"/>
          <w:color w:val="000000" w:themeColor="text1"/>
          <w:sz w:val="27"/>
          <w:szCs w:val="27"/>
        </w:rPr>
        <w:t xml:space="preserve">. </w:t>
      </w:r>
      <w:r w:rsidR="00631B59" w:rsidRPr="00C17D5E">
        <w:rPr>
          <w:rFonts w:cs="Times New Roman"/>
          <w:color w:val="000000" w:themeColor="text1"/>
          <w:sz w:val="27"/>
          <w:szCs w:val="27"/>
        </w:rPr>
        <w:t xml:space="preserve">Chủ </w:t>
      </w:r>
      <w:r w:rsidR="009559F7" w:rsidRPr="00C17D5E">
        <w:rPr>
          <w:rFonts w:cs="Times New Roman"/>
          <w:color w:val="000000" w:themeColor="text1"/>
          <w:sz w:val="27"/>
          <w:szCs w:val="27"/>
        </w:rPr>
        <w:t>đầu tư</w:t>
      </w:r>
      <w:r w:rsidR="00631B59" w:rsidRPr="00C17D5E">
        <w:rPr>
          <w:rFonts w:cs="Times New Roman"/>
          <w:color w:val="000000" w:themeColor="text1"/>
          <w:sz w:val="27"/>
          <w:szCs w:val="27"/>
        </w:rPr>
        <w:t xml:space="preserve"> l</w:t>
      </w:r>
      <w:r w:rsidRPr="00C17D5E">
        <w:rPr>
          <w:rFonts w:cs="Times New Roman"/>
          <w:color w:val="000000" w:themeColor="text1"/>
          <w:sz w:val="27"/>
          <w:szCs w:val="27"/>
        </w:rPr>
        <w:t>ắp đặt trạm biến áp 250 kV để cung cấp điệ</w:t>
      </w:r>
      <w:r w:rsidR="009559F7" w:rsidRPr="00C17D5E">
        <w:rPr>
          <w:rFonts w:cs="Times New Roman"/>
          <w:color w:val="000000" w:themeColor="text1"/>
          <w:sz w:val="27"/>
          <w:szCs w:val="27"/>
        </w:rPr>
        <w:t>n cho T</w:t>
      </w:r>
      <w:r w:rsidRPr="00C17D5E">
        <w:rPr>
          <w:rFonts w:cs="Times New Roman"/>
          <w:color w:val="000000" w:themeColor="text1"/>
          <w:sz w:val="27"/>
          <w:szCs w:val="27"/>
        </w:rPr>
        <w:t>rang trại.</w:t>
      </w:r>
      <w:r w:rsidR="00544573" w:rsidRPr="00C17D5E">
        <w:rPr>
          <w:rFonts w:cs="Times New Roman"/>
          <w:color w:val="000000" w:themeColor="text1"/>
          <w:sz w:val="27"/>
          <w:szCs w:val="27"/>
        </w:rPr>
        <w:t xml:space="preserve"> </w:t>
      </w:r>
      <w:r w:rsidRPr="00C17D5E">
        <w:rPr>
          <w:rFonts w:cs="Times New Roman"/>
          <w:color w:val="000000" w:themeColor="text1"/>
          <w:sz w:val="27"/>
          <w:szCs w:val="27"/>
        </w:rPr>
        <w:t>Nhu cầu điện sử dụng cho trang trại khoảng 30.000 kWh/tháng.</w:t>
      </w:r>
    </w:p>
    <w:p w14:paraId="147B41EE" w14:textId="3B3E63A9" w:rsidR="00D455A6" w:rsidRPr="00C17D5E" w:rsidRDefault="00D455A6" w:rsidP="007E6DA2">
      <w:pPr>
        <w:spacing w:line="312" w:lineRule="auto"/>
        <w:rPr>
          <w:rFonts w:cs="Times New Roman"/>
          <w:color w:val="000000" w:themeColor="text1"/>
          <w:sz w:val="27"/>
          <w:szCs w:val="27"/>
        </w:rPr>
      </w:pPr>
      <w:r w:rsidRPr="00C17D5E">
        <w:rPr>
          <w:rFonts w:cs="Times New Roman"/>
          <w:color w:val="000000" w:themeColor="text1"/>
          <w:sz w:val="27"/>
          <w:szCs w:val="27"/>
        </w:rPr>
        <w:t>- Ngoài ra, để dự phòng trường hợp mất điện tạ</w:t>
      </w:r>
      <w:r w:rsidR="00062C37" w:rsidRPr="00C17D5E">
        <w:rPr>
          <w:rFonts w:cs="Times New Roman"/>
          <w:color w:val="000000" w:themeColor="text1"/>
          <w:sz w:val="27"/>
          <w:szCs w:val="27"/>
        </w:rPr>
        <w:t>i T</w:t>
      </w:r>
      <w:r w:rsidRPr="00C17D5E">
        <w:rPr>
          <w:rFonts w:cs="Times New Roman"/>
          <w:color w:val="000000" w:themeColor="text1"/>
          <w:sz w:val="27"/>
          <w:szCs w:val="27"/>
        </w:rPr>
        <w:t xml:space="preserve">rang trại, </w:t>
      </w:r>
      <w:r w:rsidR="00062C37" w:rsidRPr="00C17D5E">
        <w:rPr>
          <w:rFonts w:cs="Times New Roman"/>
          <w:color w:val="000000" w:themeColor="text1"/>
          <w:sz w:val="27"/>
          <w:szCs w:val="27"/>
        </w:rPr>
        <w:t>Chủ đầu tư</w:t>
      </w:r>
      <w:r w:rsidRPr="00C17D5E">
        <w:rPr>
          <w:rFonts w:cs="Times New Roman"/>
          <w:color w:val="000000" w:themeColor="text1"/>
          <w:sz w:val="27"/>
          <w:szCs w:val="27"/>
        </w:rPr>
        <w:t xml:space="preserve"> bố trí thêm 1 máy phát điện dự</w:t>
      </w:r>
      <w:r w:rsidR="00062C37" w:rsidRPr="00C17D5E">
        <w:rPr>
          <w:rFonts w:cs="Times New Roman"/>
          <w:color w:val="000000" w:themeColor="text1"/>
          <w:sz w:val="27"/>
          <w:szCs w:val="27"/>
        </w:rPr>
        <w:t xml:space="preserve"> phòng 500</w:t>
      </w:r>
      <w:r w:rsidRPr="00C17D5E">
        <w:rPr>
          <w:rFonts w:cs="Times New Roman"/>
          <w:color w:val="000000" w:themeColor="text1"/>
          <w:sz w:val="27"/>
          <w:szCs w:val="27"/>
        </w:rPr>
        <w:t xml:space="preserve"> kVA.</w:t>
      </w:r>
    </w:p>
    <w:p w14:paraId="1228087F" w14:textId="413E861F" w:rsidR="006D5EDD" w:rsidRPr="00C17D5E" w:rsidRDefault="00153783" w:rsidP="003A4B0F">
      <w:pPr>
        <w:pStyle w:val="Heading3"/>
      </w:pPr>
      <w:bookmarkStart w:id="94" w:name="_Toc161750268"/>
      <w:bookmarkStart w:id="95" w:name="_Toc168035887"/>
      <w:r w:rsidRPr="00C17D5E">
        <w:lastRenderedPageBreak/>
        <w:t>5</w:t>
      </w:r>
      <w:r w:rsidR="007D0687" w:rsidRPr="00C17D5E">
        <w:t xml:space="preserve">.3. </w:t>
      </w:r>
      <w:r w:rsidR="004F3572" w:rsidRPr="00C17D5E">
        <w:t>Nhu cầu sử dụng nước</w:t>
      </w:r>
      <w:r w:rsidR="007D0687" w:rsidRPr="00C17D5E">
        <w:t>:</w:t>
      </w:r>
      <w:bookmarkEnd w:id="94"/>
      <w:bookmarkEnd w:id="95"/>
    </w:p>
    <w:p w14:paraId="41131900" w14:textId="7D1BB767" w:rsidR="004F3572" w:rsidRPr="00C17D5E" w:rsidRDefault="003F46E1" w:rsidP="00556DF5">
      <w:pPr>
        <w:pStyle w:val="ListParagraph"/>
        <w:numPr>
          <w:ilvl w:val="0"/>
          <w:numId w:val="11"/>
        </w:numPr>
        <w:spacing w:after="240" w:line="312" w:lineRule="auto"/>
        <w:ind w:left="0" w:firstLine="284"/>
        <w:rPr>
          <w:rFonts w:cs="Times New Roman"/>
          <w:b/>
          <w:color w:val="000000" w:themeColor="text1"/>
          <w:sz w:val="27"/>
          <w:szCs w:val="27"/>
        </w:rPr>
      </w:pPr>
      <w:r w:rsidRPr="00C17D5E">
        <w:rPr>
          <w:rFonts w:cs="Times New Roman"/>
          <w:b/>
          <w:color w:val="000000" w:themeColor="text1"/>
          <w:sz w:val="27"/>
          <w:szCs w:val="27"/>
        </w:rPr>
        <w:t>Nhu cầu sử dụng nước</w:t>
      </w:r>
      <w:r w:rsidR="007D0687" w:rsidRPr="00C17D5E">
        <w:rPr>
          <w:rFonts w:cs="Times New Roman"/>
          <w:b/>
          <w:color w:val="000000" w:themeColor="text1"/>
          <w:sz w:val="27"/>
          <w:szCs w:val="27"/>
        </w:rPr>
        <w:t>:</w:t>
      </w:r>
    </w:p>
    <w:p w14:paraId="14B2F3DD" w14:textId="1D48C4E8" w:rsidR="00BA665A" w:rsidRPr="00C17D5E" w:rsidRDefault="00BA665A" w:rsidP="00556DF5">
      <w:pPr>
        <w:pStyle w:val="ListParagraph"/>
        <w:numPr>
          <w:ilvl w:val="0"/>
          <w:numId w:val="21"/>
        </w:numPr>
        <w:spacing w:before="240" w:after="240" w:line="312" w:lineRule="auto"/>
        <w:ind w:left="568" w:hanging="284"/>
        <w:rPr>
          <w:rFonts w:cs="Times New Roman"/>
          <w:b/>
          <w:i/>
          <w:color w:val="000000" w:themeColor="text1"/>
          <w:sz w:val="27"/>
          <w:szCs w:val="27"/>
          <w:u w:val="single"/>
        </w:rPr>
      </w:pPr>
      <w:r w:rsidRPr="00C17D5E">
        <w:rPr>
          <w:rFonts w:cs="Times New Roman"/>
          <w:b/>
          <w:i/>
          <w:color w:val="000000" w:themeColor="text1"/>
          <w:sz w:val="27"/>
          <w:szCs w:val="27"/>
          <w:u w:val="single"/>
        </w:rPr>
        <w:t>Nhu cầu sử dụng nước cho mục đích sinh hoạt</w:t>
      </w:r>
      <w:r w:rsidR="00A11D40" w:rsidRPr="00C17D5E">
        <w:rPr>
          <w:rFonts w:cs="Times New Roman"/>
          <w:b/>
          <w:i/>
          <w:color w:val="000000" w:themeColor="text1"/>
          <w:sz w:val="27"/>
          <w:szCs w:val="27"/>
          <w:u w:val="single"/>
        </w:rPr>
        <w:t>:</w:t>
      </w:r>
    </w:p>
    <w:p w14:paraId="49D7DD15" w14:textId="0DF89D29" w:rsidR="007910EC" w:rsidRPr="00C17D5E" w:rsidRDefault="00E10B37" w:rsidP="00F93A20">
      <w:pPr>
        <w:spacing w:after="240" w:line="312" w:lineRule="auto"/>
        <w:rPr>
          <w:rFonts w:cs="Times New Roman"/>
          <w:i/>
          <w:color w:val="000000" w:themeColor="text1"/>
          <w:sz w:val="27"/>
          <w:szCs w:val="27"/>
        </w:rPr>
      </w:pPr>
      <w:r w:rsidRPr="00C17D5E">
        <w:rPr>
          <w:rFonts w:cs="Times New Roman"/>
          <w:i/>
          <w:color w:val="000000" w:themeColor="text1"/>
          <w:sz w:val="27"/>
          <w:szCs w:val="27"/>
        </w:rPr>
        <w:t xml:space="preserve">* </w:t>
      </w:r>
      <w:r w:rsidR="007910EC" w:rsidRPr="00C17D5E">
        <w:rPr>
          <w:rFonts w:cs="Times New Roman"/>
          <w:i/>
          <w:color w:val="000000" w:themeColor="text1"/>
          <w:sz w:val="27"/>
          <w:szCs w:val="27"/>
        </w:rPr>
        <w:t xml:space="preserve">Đối với nước sinh hoạt cho công nhân viên tại </w:t>
      </w:r>
      <w:r w:rsidR="007F572E" w:rsidRPr="00C17D5E">
        <w:rPr>
          <w:rFonts w:cs="Times New Roman"/>
          <w:i/>
          <w:color w:val="000000" w:themeColor="text1"/>
          <w:sz w:val="27"/>
          <w:szCs w:val="27"/>
        </w:rPr>
        <w:t xml:space="preserve">trang </w:t>
      </w:r>
      <w:r w:rsidR="007910EC" w:rsidRPr="00C17D5E">
        <w:rPr>
          <w:rFonts w:cs="Times New Roman"/>
          <w:i/>
          <w:color w:val="000000" w:themeColor="text1"/>
          <w:sz w:val="27"/>
          <w:szCs w:val="27"/>
        </w:rPr>
        <w:t>trại</w:t>
      </w:r>
      <w:r w:rsidRPr="00C17D5E">
        <w:rPr>
          <w:rFonts w:cs="Times New Roman"/>
          <w:i/>
          <w:color w:val="000000" w:themeColor="text1"/>
          <w:sz w:val="27"/>
          <w:szCs w:val="27"/>
        </w:rPr>
        <w:t>:</w:t>
      </w:r>
    </w:p>
    <w:p w14:paraId="5C9E82FF" w14:textId="77777777" w:rsidR="00E70C4A" w:rsidRPr="00C17D5E" w:rsidRDefault="00E70C4A" w:rsidP="007E6DA2">
      <w:pPr>
        <w:pStyle w:val="Normal3"/>
        <w:widowControl w:val="0"/>
        <w:ind w:firstLine="567"/>
        <w:rPr>
          <w:color w:val="000000" w:themeColor="text1"/>
          <w:sz w:val="27"/>
          <w:szCs w:val="27"/>
          <w:lang w:val="vi-VN"/>
        </w:rPr>
      </w:pPr>
      <w:r w:rsidRPr="00C17D5E">
        <w:rPr>
          <w:color w:val="000000" w:themeColor="text1"/>
          <w:sz w:val="27"/>
          <w:szCs w:val="27"/>
          <w:lang w:val="vi-VN"/>
        </w:rPr>
        <w:t xml:space="preserve">Căn cứ Mục 2.10.2 Nhu cầu sử dụng nước của QCVN 01:2021/BXD – Quy chuẩn kỹ thuật quốc gia về quy hoạch xây dựng được ban hành </w:t>
      </w:r>
      <w:r w:rsidRPr="00C17D5E">
        <w:rPr>
          <w:color w:val="000000" w:themeColor="text1"/>
          <w:sz w:val="27"/>
          <w:szCs w:val="27"/>
        </w:rPr>
        <w:t>kèm theo</w:t>
      </w:r>
      <w:r w:rsidRPr="00C17D5E">
        <w:rPr>
          <w:color w:val="000000" w:themeColor="text1"/>
          <w:sz w:val="27"/>
          <w:szCs w:val="27"/>
          <w:lang w:val="vi-VN"/>
        </w:rPr>
        <w:t xml:space="preserve"> Thông tư </w:t>
      </w:r>
      <w:r w:rsidRPr="00C17D5E">
        <w:rPr>
          <w:color w:val="000000" w:themeColor="text1"/>
          <w:sz w:val="27"/>
          <w:szCs w:val="27"/>
        </w:rPr>
        <w:t xml:space="preserve">số </w:t>
      </w:r>
      <w:r w:rsidRPr="00C17D5E">
        <w:rPr>
          <w:color w:val="000000" w:themeColor="text1"/>
          <w:sz w:val="27"/>
          <w:szCs w:val="27"/>
          <w:lang w:val="vi-VN"/>
        </w:rPr>
        <w:t>01</w:t>
      </w:r>
      <w:r w:rsidRPr="00C17D5E">
        <w:rPr>
          <w:color w:val="000000" w:themeColor="text1"/>
          <w:sz w:val="27"/>
          <w:szCs w:val="27"/>
        </w:rPr>
        <w:t>/</w:t>
      </w:r>
      <w:r w:rsidRPr="00C17D5E">
        <w:rPr>
          <w:color w:val="000000" w:themeColor="text1"/>
          <w:sz w:val="27"/>
          <w:szCs w:val="27"/>
          <w:lang w:val="vi-VN"/>
        </w:rPr>
        <w:t>2021/TT</w:t>
      </w:r>
      <w:r w:rsidRPr="00C17D5E">
        <w:rPr>
          <w:color w:val="000000" w:themeColor="text1"/>
          <w:sz w:val="27"/>
          <w:szCs w:val="27"/>
        </w:rPr>
        <w:t>-</w:t>
      </w:r>
      <w:r w:rsidRPr="00C17D5E">
        <w:rPr>
          <w:color w:val="000000" w:themeColor="text1"/>
          <w:sz w:val="27"/>
          <w:szCs w:val="27"/>
          <w:lang w:val="vi-VN"/>
        </w:rPr>
        <w:t>BXD ngày 19/5/2021 của Bộ Xây dựng: Chỉ tiêu cấp nước sạch dùng cho sinh hoạt tối thiểu là 80 lít/người/ngày, hướng tới mục tiêu sử dụng nước an toàn, tiết kiệm và hiệu quả</w:t>
      </w:r>
      <w:r w:rsidRPr="00C17D5E">
        <w:rPr>
          <w:i/>
          <w:color w:val="000000" w:themeColor="text1"/>
          <w:sz w:val="27"/>
          <w:szCs w:val="27"/>
        </w:rPr>
        <w:t xml:space="preserve">. </w:t>
      </w:r>
      <w:r w:rsidRPr="00C17D5E">
        <w:rPr>
          <w:color w:val="000000" w:themeColor="text1"/>
          <w:sz w:val="27"/>
          <w:szCs w:val="27"/>
        </w:rPr>
        <w:t>L</w:t>
      </w:r>
      <w:r w:rsidRPr="00C17D5E">
        <w:rPr>
          <w:color w:val="000000" w:themeColor="text1"/>
          <w:sz w:val="27"/>
          <w:szCs w:val="27"/>
          <w:lang w:val="vi-VN"/>
        </w:rPr>
        <w:t>ượng nước cấp cho nhu cầu sinh hoạt của công nhân viên được tính như sau:</w:t>
      </w:r>
    </w:p>
    <w:p w14:paraId="4814472E" w14:textId="23496250" w:rsidR="00E70C4A" w:rsidRPr="00C17D5E" w:rsidRDefault="00E70C4A" w:rsidP="007E6DA2">
      <w:pPr>
        <w:widowControl w:val="0"/>
        <w:spacing w:line="312" w:lineRule="auto"/>
        <w:ind w:firstLine="0"/>
        <w:jc w:val="center"/>
        <w:rPr>
          <w:rFonts w:eastAsia="SimSun" w:cs="Times New Roman"/>
          <w:color w:val="000000" w:themeColor="text1"/>
          <w:sz w:val="27"/>
          <w:szCs w:val="27"/>
        </w:rPr>
      </w:pPr>
      <w:r w:rsidRPr="00C17D5E">
        <w:rPr>
          <w:rFonts w:eastAsia="SimSun" w:cs="Times New Roman"/>
          <w:color w:val="000000" w:themeColor="text1"/>
          <w:sz w:val="27"/>
          <w:szCs w:val="27"/>
        </w:rPr>
        <w:t>Q</w:t>
      </w:r>
      <w:r w:rsidRPr="00C17D5E">
        <w:rPr>
          <w:rFonts w:eastAsia="SimSun" w:cs="Times New Roman"/>
          <w:color w:val="000000" w:themeColor="text1"/>
          <w:sz w:val="27"/>
          <w:szCs w:val="27"/>
          <w:vertAlign w:val="subscript"/>
        </w:rPr>
        <w:t>SH</w:t>
      </w:r>
      <w:r w:rsidRPr="00C17D5E">
        <w:rPr>
          <w:rFonts w:eastAsia="SimSun" w:cs="Times New Roman"/>
          <w:color w:val="000000" w:themeColor="text1"/>
          <w:sz w:val="27"/>
          <w:szCs w:val="27"/>
        </w:rPr>
        <w:t xml:space="preserve"> = 25</w:t>
      </w:r>
      <w:r w:rsidRPr="00C17D5E">
        <w:rPr>
          <w:rFonts w:eastAsia="SimSun" w:cs="Times New Roman"/>
          <w:color w:val="000000" w:themeColor="text1"/>
          <w:sz w:val="27"/>
          <w:szCs w:val="27"/>
          <w:lang w:val="vi-VN"/>
        </w:rPr>
        <w:t xml:space="preserve"> người</w:t>
      </w:r>
      <w:r w:rsidRPr="00C17D5E">
        <w:rPr>
          <w:rFonts w:eastAsia="SimSun" w:cs="Times New Roman"/>
          <w:color w:val="000000" w:themeColor="text1"/>
          <w:sz w:val="27"/>
          <w:szCs w:val="27"/>
        </w:rPr>
        <w:t xml:space="preserve"> </w:t>
      </w:r>
      <w:r w:rsidRPr="00C17D5E">
        <w:rPr>
          <w:rFonts w:eastAsia="SimSun" w:cs="Times New Roman"/>
          <w:color w:val="000000" w:themeColor="text1"/>
          <w:sz w:val="27"/>
          <w:szCs w:val="27"/>
          <w:lang w:val="vi-VN"/>
        </w:rPr>
        <w:t>x 80 lít/người</w:t>
      </w:r>
      <w:r w:rsidRPr="00C17D5E">
        <w:rPr>
          <w:rFonts w:eastAsia="SimSun" w:cs="Times New Roman"/>
          <w:color w:val="000000" w:themeColor="text1"/>
          <w:sz w:val="27"/>
          <w:szCs w:val="27"/>
        </w:rPr>
        <w:t xml:space="preserve">.ca </w:t>
      </w:r>
      <w:r w:rsidRPr="00C17D5E">
        <w:rPr>
          <w:rFonts w:eastAsia="SimSun" w:cs="Times New Roman"/>
          <w:color w:val="000000" w:themeColor="text1"/>
          <w:sz w:val="27"/>
          <w:szCs w:val="27"/>
          <w:lang w:val="vi-VN"/>
        </w:rPr>
        <w:t xml:space="preserve">= </w:t>
      </w:r>
      <w:r w:rsidRPr="00C17D5E">
        <w:rPr>
          <w:rFonts w:eastAsia="SimSun" w:cs="Times New Roman"/>
          <w:color w:val="000000" w:themeColor="text1"/>
          <w:sz w:val="27"/>
          <w:szCs w:val="27"/>
        </w:rPr>
        <w:fldChar w:fldCharType="begin"/>
      </w:r>
      <w:r w:rsidRPr="00C17D5E">
        <w:rPr>
          <w:rFonts w:eastAsia="SimSun" w:cs="Times New Roman"/>
          <w:color w:val="000000" w:themeColor="text1"/>
          <w:sz w:val="27"/>
          <w:szCs w:val="27"/>
          <w:lang w:val="vi-VN"/>
        </w:rPr>
        <w:instrText xml:space="preserve"> =</w:instrText>
      </w:r>
      <w:r w:rsidRPr="00C17D5E">
        <w:rPr>
          <w:rFonts w:eastAsia="SimSun" w:cs="Times New Roman"/>
          <w:color w:val="000000" w:themeColor="text1"/>
          <w:sz w:val="27"/>
          <w:szCs w:val="27"/>
        </w:rPr>
        <w:instrText>200*0,080\#0,00</w:instrText>
      </w:r>
      <w:r w:rsidRPr="00C17D5E">
        <w:rPr>
          <w:rFonts w:eastAsia="SimSun" w:cs="Times New Roman"/>
          <w:color w:val="000000" w:themeColor="text1"/>
          <w:sz w:val="27"/>
          <w:szCs w:val="27"/>
        </w:rPr>
        <w:fldChar w:fldCharType="end"/>
      </w:r>
      <w:r w:rsidRPr="00C17D5E">
        <w:rPr>
          <w:rFonts w:eastAsia="SimSun" w:cs="Times New Roman"/>
          <w:color w:val="000000" w:themeColor="text1"/>
          <w:sz w:val="27"/>
          <w:szCs w:val="27"/>
          <w:lang w:val="vi-VN"/>
        </w:rPr>
        <w:t xml:space="preserve"> </w:t>
      </w:r>
      <w:r w:rsidR="00B346BA" w:rsidRPr="00C17D5E">
        <w:rPr>
          <w:rFonts w:eastAsia="SimSun" w:cs="Times New Roman"/>
          <w:color w:val="000000" w:themeColor="text1"/>
          <w:sz w:val="27"/>
          <w:szCs w:val="27"/>
        </w:rPr>
        <w:t xml:space="preserve">2 </w:t>
      </w:r>
      <w:r w:rsidRPr="00C17D5E">
        <w:rPr>
          <w:rFonts w:eastAsia="SimSun" w:cs="Times New Roman"/>
          <w:color w:val="000000" w:themeColor="text1"/>
          <w:sz w:val="27"/>
          <w:szCs w:val="27"/>
          <w:lang w:val="vi-VN"/>
        </w:rPr>
        <w:t>m</w:t>
      </w:r>
      <w:r w:rsidRPr="00C17D5E">
        <w:rPr>
          <w:rFonts w:eastAsia="SimSun" w:cs="Times New Roman"/>
          <w:color w:val="000000" w:themeColor="text1"/>
          <w:sz w:val="27"/>
          <w:szCs w:val="27"/>
          <w:vertAlign w:val="superscript"/>
          <w:lang w:val="vi-VN"/>
        </w:rPr>
        <w:t>3</w:t>
      </w:r>
      <w:r w:rsidRPr="00C17D5E">
        <w:rPr>
          <w:rFonts w:eastAsia="SimSun" w:cs="Times New Roman"/>
          <w:color w:val="000000" w:themeColor="text1"/>
          <w:sz w:val="27"/>
          <w:szCs w:val="27"/>
          <w:lang w:val="vi-VN"/>
        </w:rPr>
        <w:t>/ngày</w:t>
      </w:r>
    </w:p>
    <w:p w14:paraId="580BB4F7" w14:textId="09A0B869" w:rsidR="007910EC" w:rsidRPr="00C17D5E" w:rsidRDefault="00E10B37" w:rsidP="00F93A20">
      <w:pPr>
        <w:spacing w:before="240" w:after="240" w:line="312" w:lineRule="auto"/>
        <w:rPr>
          <w:rFonts w:cs="Times New Roman"/>
          <w:i/>
          <w:color w:val="000000" w:themeColor="text1"/>
          <w:sz w:val="27"/>
          <w:szCs w:val="27"/>
        </w:rPr>
      </w:pPr>
      <w:r w:rsidRPr="00C17D5E">
        <w:rPr>
          <w:rFonts w:cs="Times New Roman"/>
          <w:i/>
          <w:color w:val="000000" w:themeColor="text1"/>
          <w:sz w:val="27"/>
          <w:szCs w:val="27"/>
        </w:rPr>
        <w:t xml:space="preserve">* </w:t>
      </w:r>
      <w:r w:rsidR="007910EC" w:rsidRPr="00C17D5E">
        <w:rPr>
          <w:rFonts w:cs="Times New Roman"/>
          <w:i/>
          <w:color w:val="000000" w:themeColor="text1"/>
          <w:sz w:val="27"/>
          <w:szCs w:val="27"/>
        </w:rPr>
        <w:t xml:space="preserve">Đối với nhu cầu dùng nước chuẩn bị bữa ăn cho công nhân viên tại </w:t>
      </w:r>
      <w:r w:rsidR="007F572E" w:rsidRPr="00C17D5E">
        <w:rPr>
          <w:rFonts w:cs="Times New Roman"/>
          <w:i/>
          <w:color w:val="000000" w:themeColor="text1"/>
          <w:sz w:val="27"/>
          <w:szCs w:val="27"/>
        </w:rPr>
        <w:t xml:space="preserve">trang </w:t>
      </w:r>
      <w:r w:rsidR="007910EC" w:rsidRPr="00C17D5E">
        <w:rPr>
          <w:rFonts w:cs="Times New Roman"/>
          <w:i/>
          <w:color w:val="000000" w:themeColor="text1"/>
          <w:sz w:val="27"/>
          <w:szCs w:val="27"/>
        </w:rPr>
        <w:t>trại</w:t>
      </w:r>
      <w:r w:rsidR="00F93A20" w:rsidRPr="00C17D5E">
        <w:rPr>
          <w:rFonts w:cs="Times New Roman"/>
          <w:i/>
          <w:color w:val="000000" w:themeColor="text1"/>
          <w:sz w:val="27"/>
          <w:szCs w:val="27"/>
        </w:rPr>
        <w:t>:</w:t>
      </w:r>
    </w:p>
    <w:p w14:paraId="580BBF2A" w14:textId="635D70E6" w:rsidR="00695750" w:rsidRPr="00C17D5E" w:rsidRDefault="007910EC" w:rsidP="007E6DA2">
      <w:pPr>
        <w:spacing w:line="312" w:lineRule="auto"/>
        <w:rPr>
          <w:rFonts w:cs="Times New Roman"/>
          <w:color w:val="000000" w:themeColor="text1"/>
          <w:sz w:val="27"/>
          <w:szCs w:val="27"/>
        </w:rPr>
      </w:pPr>
      <w:r w:rsidRPr="00C17D5E">
        <w:rPr>
          <w:rFonts w:cs="Times New Roman"/>
          <w:color w:val="000000" w:themeColor="text1"/>
          <w:sz w:val="27"/>
          <w:szCs w:val="27"/>
        </w:rPr>
        <w:t>Theo tiêu chuẩn Việ</w:t>
      </w:r>
      <w:r w:rsidR="00CF65AF" w:rsidRPr="00C17D5E">
        <w:rPr>
          <w:rFonts w:cs="Times New Roman"/>
          <w:color w:val="000000" w:themeColor="text1"/>
          <w:sz w:val="27"/>
          <w:szCs w:val="27"/>
        </w:rPr>
        <w:t>t Nam TCVN 4513</w:t>
      </w:r>
      <w:r w:rsidRPr="00C17D5E">
        <w:rPr>
          <w:rFonts w:cs="Times New Roman"/>
          <w:color w:val="000000" w:themeColor="text1"/>
          <w:sz w:val="27"/>
          <w:szCs w:val="27"/>
        </w:rPr>
        <w:t>:198</w:t>
      </w:r>
      <w:r w:rsidR="00CF65AF" w:rsidRPr="00C17D5E">
        <w:rPr>
          <w:rFonts w:cs="Times New Roman"/>
          <w:color w:val="000000" w:themeColor="text1"/>
          <w:sz w:val="27"/>
          <w:szCs w:val="27"/>
        </w:rPr>
        <w:t>8</w:t>
      </w:r>
      <w:r w:rsidRPr="00C17D5E">
        <w:rPr>
          <w:rFonts w:cs="Times New Roman"/>
          <w:color w:val="000000" w:themeColor="text1"/>
          <w:sz w:val="27"/>
          <w:szCs w:val="27"/>
        </w:rPr>
        <w:t xml:space="preserve"> về </w:t>
      </w:r>
      <w:r w:rsidR="00CF65AF" w:rsidRPr="00C17D5E">
        <w:rPr>
          <w:rFonts w:cs="Times New Roman"/>
          <w:color w:val="000000" w:themeColor="text1"/>
          <w:sz w:val="27"/>
          <w:szCs w:val="27"/>
        </w:rPr>
        <w:t>Cấp</w:t>
      </w:r>
      <w:r w:rsidRPr="00C17D5E">
        <w:rPr>
          <w:rFonts w:cs="Times New Roman"/>
          <w:color w:val="000000" w:themeColor="text1"/>
          <w:sz w:val="27"/>
          <w:szCs w:val="27"/>
        </w:rPr>
        <w:t xml:space="preserve"> nước bên trong </w:t>
      </w:r>
      <w:r w:rsidR="00231FD3" w:rsidRPr="00C17D5E">
        <w:rPr>
          <w:rFonts w:cs="Times New Roman"/>
          <w:color w:val="000000" w:themeColor="text1"/>
          <w:sz w:val="27"/>
          <w:szCs w:val="27"/>
        </w:rPr>
        <w:t xml:space="preserve">– Tiêu chuẩn thiết kế, </w:t>
      </w:r>
      <w:r w:rsidR="00CF65AF" w:rsidRPr="00C17D5E">
        <w:rPr>
          <w:rFonts w:cs="Times New Roman"/>
          <w:color w:val="000000" w:themeColor="text1"/>
          <w:sz w:val="27"/>
          <w:szCs w:val="27"/>
        </w:rPr>
        <w:t xml:space="preserve">lưu </w:t>
      </w:r>
      <w:r w:rsidR="00231FD3" w:rsidRPr="00C17D5E">
        <w:rPr>
          <w:rFonts w:cs="Times New Roman"/>
          <w:color w:val="000000" w:themeColor="text1"/>
          <w:sz w:val="27"/>
          <w:szCs w:val="27"/>
        </w:rPr>
        <w:t xml:space="preserve">lượng nước sử dụng cho </w:t>
      </w:r>
      <w:r w:rsidR="00EF0BD7" w:rsidRPr="00C17D5E">
        <w:rPr>
          <w:rFonts w:cs="Times New Roman"/>
          <w:color w:val="000000" w:themeColor="text1"/>
          <w:sz w:val="27"/>
          <w:szCs w:val="27"/>
        </w:rPr>
        <w:t>nấu ăn là: 18-25 lít/bữa ăn/người</w:t>
      </w:r>
      <w:r w:rsidR="00231FD3" w:rsidRPr="00C17D5E">
        <w:rPr>
          <w:rFonts w:cs="Times New Roman"/>
          <w:color w:val="000000" w:themeColor="text1"/>
          <w:sz w:val="27"/>
          <w:szCs w:val="27"/>
        </w:rPr>
        <w:t>. Lượng nước sử dụng cho nhu cầu chuẩn bị bữa ăn</w:t>
      </w:r>
      <w:r w:rsidR="005203A9" w:rsidRPr="00C17D5E">
        <w:rPr>
          <w:rFonts w:cs="Times New Roman"/>
          <w:color w:val="000000" w:themeColor="text1"/>
          <w:sz w:val="27"/>
          <w:szCs w:val="27"/>
        </w:rPr>
        <w:t xml:space="preserve"> của công nhân tại Trang trại khoảng 25 lít/người/ngày, </w:t>
      </w:r>
      <w:r w:rsidR="00231FD3" w:rsidRPr="00C17D5E">
        <w:rPr>
          <w:rFonts w:cs="Times New Roman"/>
          <w:color w:val="000000" w:themeColor="text1"/>
          <w:sz w:val="27"/>
          <w:szCs w:val="27"/>
        </w:rPr>
        <w:t>được tính như sau:</w:t>
      </w:r>
    </w:p>
    <w:p w14:paraId="11EC3DF6" w14:textId="27DE721A" w:rsidR="00231FD3" w:rsidRPr="00C17D5E" w:rsidRDefault="00695750" w:rsidP="007E6DA2">
      <w:pPr>
        <w:spacing w:line="312" w:lineRule="auto"/>
        <w:ind w:firstLine="0"/>
        <w:jc w:val="center"/>
        <w:rPr>
          <w:rFonts w:cs="Times New Roman"/>
          <w:color w:val="000000" w:themeColor="text1"/>
          <w:sz w:val="27"/>
          <w:szCs w:val="27"/>
        </w:rPr>
      </w:pPr>
      <w:r w:rsidRPr="00C17D5E">
        <w:rPr>
          <w:rFonts w:cs="Times New Roman"/>
          <w:color w:val="000000" w:themeColor="text1"/>
          <w:sz w:val="27"/>
          <w:szCs w:val="27"/>
        </w:rPr>
        <w:t>Q</w:t>
      </w:r>
      <w:r w:rsidRPr="00C17D5E">
        <w:rPr>
          <w:rFonts w:cs="Times New Roman"/>
          <w:color w:val="000000" w:themeColor="text1"/>
          <w:sz w:val="27"/>
          <w:szCs w:val="27"/>
          <w:vertAlign w:val="subscript"/>
        </w:rPr>
        <w:t>NA</w:t>
      </w:r>
      <w:r w:rsidRPr="00C17D5E">
        <w:rPr>
          <w:rFonts w:cs="Times New Roman"/>
          <w:color w:val="000000" w:themeColor="text1"/>
          <w:sz w:val="27"/>
          <w:szCs w:val="27"/>
        </w:rPr>
        <w:t xml:space="preserve"> = 25 </w:t>
      </w:r>
      <w:r w:rsidR="00231FD3" w:rsidRPr="00C17D5E">
        <w:rPr>
          <w:rFonts w:cs="Times New Roman"/>
          <w:color w:val="000000" w:themeColor="text1"/>
          <w:sz w:val="27"/>
          <w:szCs w:val="27"/>
        </w:rPr>
        <w:t>người x 2</w:t>
      </w:r>
      <w:r w:rsidR="005203A9" w:rsidRPr="00C17D5E">
        <w:rPr>
          <w:rFonts w:cs="Times New Roman"/>
          <w:color w:val="000000" w:themeColor="text1"/>
          <w:sz w:val="27"/>
          <w:szCs w:val="27"/>
        </w:rPr>
        <w:t>5</w:t>
      </w:r>
      <w:r w:rsidR="00325A17" w:rsidRPr="00C17D5E">
        <w:rPr>
          <w:rFonts w:cs="Times New Roman"/>
          <w:color w:val="000000" w:themeColor="text1"/>
          <w:sz w:val="27"/>
          <w:szCs w:val="27"/>
        </w:rPr>
        <w:t xml:space="preserve"> </w:t>
      </w:r>
      <w:r w:rsidR="00231FD3" w:rsidRPr="00C17D5E">
        <w:rPr>
          <w:rFonts w:cs="Times New Roman"/>
          <w:color w:val="000000" w:themeColor="text1"/>
          <w:sz w:val="27"/>
          <w:szCs w:val="27"/>
        </w:rPr>
        <w:t>lít/ngườ</w:t>
      </w:r>
      <w:r w:rsidR="00325A17" w:rsidRPr="00C17D5E">
        <w:rPr>
          <w:rFonts w:cs="Times New Roman"/>
          <w:color w:val="000000" w:themeColor="text1"/>
          <w:sz w:val="27"/>
          <w:szCs w:val="27"/>
        </w:rPr>
        <w:t xml:space="preserve">i.ngày = </w:t>
      </w:r>
      <w:r w:rsidR="005203A9" w:rsidRPr="00C17D5E">
        <w:rPr>
          <w:rFonts w:cs="Times New Roman"/>
          <w:color w:val="000000" w:themeColor="text1"/>
          <w:sz w:val="27"/>
          <w:szCs w:val="27"/>
        </w:rPr>
        <w:t>625</w:t>
      </w:r>
      <w:r w:rsidR="00231FD3" w:rsidRPr="00C17D5E">
        <w:rPr>
          <w:rFonts w:cs="Times New Roman"/>
          <w:color w:val="000000" w:themeColor="text1"/>
          <w:sz w:val="27"/>
          <w:szCs w:val="27"/>
        </w:rPr>
        <w:t xml:space="preserve"> lít/ngày = 0,</w:t>
      </w:r>
      <w:r w:rsidR="005203A9" w:rsidRPr="00C17D5E">
        <w:rPr>
          <w:rFonts w:cs="Times New Roman"/>
          <w:color w:val="000000" w:themeColor="text1"/>
          <w:sz w:val="27"/>
          <w:szCs w:val="27"/>
        </w:rPr>
        <w:t>625</w:t>
      </w:r>
      <w:r w:rsidR="00231FD3" w:rsidRPr="00C17D5E">
        <w:rPr>
          <w:rFonts w:cs="Times New Roman"/>
          <w:color w:val="000000" w:themeColor="text1"/>
          <w:sz w:val="27"/>
          <w:szCs w:val="27"/>
        </w:rPr>
        <w:t xml:space="preserve"> m</w:t>
      </w:r>
      <w:r w:rsidR="00231FD3" w:rsidRPr="00C17D5E">
        <w:rPr>
          <w:rFonts w:cs="Times New Roman"/>
          <w:color w:val="000000" w:themeColor="text1"/>
          <w:sz w:val="27"/>
          <w:szCs w:val="27"/>
          <w:vertAlign w:val="superscript"/>
        </w:rPr>
        <w:t>3</w:t>
      </w:r>
      <w:r w:rsidR="00231FD3" w:rsidRPr="00C17D5E">
        <w:rPr>
          <w:rFonts w:cs="Times New Roman"/>
          <w:color w:val="000000" w:themeColor="text1"/>
          <w:sz w:val="27"/>
          <w:szCs w:val="27"/>
        </w:rPr>
        <w:t>/ngày.</w:t>
      </w:r>
    </w:p>
    <w:p w14:paraId="4E106905" w14:textId="2860FF52" w:rsidR="00E9589D" w:rsidRPr="00C17D5E" w:rsidRDefault="00E9589D" w:rsidP="007E6DA2">
      <w:pPr>
        <w:spacing w:line="312" w:lineRule="auto"/>
        <w:ind w:firstLine="284"/>
        <w:rPr>
          <w:rFonts w:cs="Times New Roman"/>
          <w:color w:val="000000" w:themeColor="text1"/>
          <w:sz w:val="27"/>
          <w:szCs w:val="27"/>
        </w:rPr>
      </w:pPr>
      <w:r w:rsidRPr="00C17D5E">
        <w:rPr>
          <w:rFonts w:cs="Times New Roman"/>
          <w:color w:val="000000" w:themeColor="text1"/>
          <w:sz w:val="27"/>
          <w:szCs w:val="27"/>
        </w:rPr>
        <w:sym w:font="Wingdings" w:char="F0E8"/>
      </w:r>
      <w:r w:rsidRPr="00C17D5E">
        <w:rPr>
          <w:rFonts w:cs="Times New Roman"/>
          <w:color w:val="000000" w:themeColor="text1"/>
          <w:sz w:val="27"/>
          <w:szCs w:val="27"/>
        </w:rPr>
        <w:t xml:space="preserve"> Tổng lượng nước thải sinh hoạt phát sinh tại Trang trại là:</w:t>
      </w:r>
      <w:r w:rsidR="00695750" w:rsidRPr="00C17D5E">
        <w:rPr>
          <w:rFonts w:cs="Times New Roman"/>
          <w:color w:val="000000" w:themeColor="text1"/>
          <w:sz w:val="27"/>
          <w:szCs w:val="27"/>
        </w:rPr>
        <w:t xml:space="preserve"> </w:t>
      </w:r>
    </w:p>
    <w:p w14:paraId="2C2FBE03" w14:textId="6B0CC17E" w:rsidR="00695750" w:rsidRPr="00C17D5E" w:rsidRDefault="00695750" w:rsidP="007E6DA2">
      <w:pPr>
        <w:spacing w:line="312" w:lineRule="auto"/>
        <w:ind w:firstLine="284"/>
        <w:jc w:val="center"/>
        <w:rPr>
          <w:rFonts w:cs="Times New Roman"/>
          <w:color w:val="000000" w:themeColor="text1"/>
          <w:sz w:val="27"/>
          <w:szCs w:val="27"/>
        </w:rPr>
      </w:pPr>
      <w:r w:rsidRPr="00C17D5E">
        <w:rPr>
          <w:rFonts w:cs="Times New Roman"/>
          <w:color w:val="000000" w:themeColor="text1"/>
          <w:sz w:val="27"/>
          <w:szCs w:val="27"/>
        </w:rPr>
        <w:t>Q</w:t>
      </w:r>
      <w:r w:rsidRPr="00C17D5E">
        <w:rPr>
          <w:rFonts w:cs="Times New Roman"/>
          <w:color w:val="000000" w:themeColor="text1"/>
          <w:sz w:val="27"/>
          <w:szCs w:val="27"/>
          <w:vertAlign w:val="subscript"/>
        </w:rPr>
        <w:t>Tổng</w:t>
      </w:r>
      <w:r w:rsidRPr="00C17D5E">
        <w:rPr>
          <w:rFonts w:cs="Times New Roman"/>
          <w:color w:val="000000" w:themeColor="text1"/>
          <w:sz w:val="27"/>
          <w:szCs w:val="27"/>
        </w:rPr>
        <w:t xml:space="preserve"> = </w:t>
      </w:r>
      <w:r w:rsidR="00346842" w:rsidRPr="00C17D5E">
        <w:rPr>
          <w:rFonts w:eastAsia="SimSun" w:cs="Times New Roman"/>
          <w:color w:val="000000" w:themeColor="text1"/>
          <w:sz w:val="27"/>
          <w:szCs w:val="27"/>
        </w:rPr>
        <w:t>Q</w:t>
      </w:r>
      <w:r w:rsidR="00346842" w:rsidRPr="00C17D5E">
        <w:rPr>
          <w:rFonts w:eastAsia="SimSun" w:cs="Times New Roman"/>
          <w:color w:val="000000" w:themeColor="text1"/>
          <w:sz w:val="27"/>
          <w:szCs w:val="27"/>
          <w:vertAlign w:val="subscript"/>
        </w:rPr>
        <w:t>SH</w:t>
      </w:r>
      <w:r w:rsidR="00346842" w:rsidRPr="00C17D5E">
        <w:rPr>
          <w:rFonts w:cs="Times New Roman"/>
          <w:color w:val="000000" w:themeColor="text1"/>
          <w:sz w:val="27"/>
          <w:szCs w:val="27"/>
        </w:rPr>
        <w:t xml:space="preserve"> + Q</w:t>
      </w:r>
      <w:r w:rsidR="00346842" w:rsidRPr="00C17D5E">
        <w:rPr>
          <w:rFonts w:cs="Times New Roman"/>
          <w:color w:val="000000" w:themeColor="text1"/>
          <w:sz w:val="27"/>
          <w:szCs w:val="27"/>
          <w:vertAlign w:val="subscript"/>
        </w:rPr>
        <w:t>NA</w:t>
      </w:r>
      <w:r w:rsidR="00346842" w:rsidRPr="00C17D5E">
        <w:rPr>
          <w:rFonts w:cs="Times New Roman"/>
          <w:color w:val="000000" w:themeColor="text1"/>
          <w:sz w:val="27"/>
          <w:szCs w:val="27"/>
        </w:rPr>
        <w:t xml:space="preserve"> = </w:t>
      </w:r>
      <w:r w:rsidRPr="00C17D5E">
        <w:rPr>
          <w:rFonts w:cs="Times New Roman"/>
          <w:color w:val="000000" w:themeColor="text1"/>
          <w:sz w:val="27"/>
          <w:szCs w:val="27"/>
        </w:rPr>
        <w:t>2 m</w:t>
      </w:r>
      <w:r w:rsidRPr="00C17D5E">
        <w:rPr>
          <w:rFonts w:cs="Times New Roman"/>
          <w:color w:val="000000" w:themeColor="text1"/>
          <w:sz w:val="27"/>
          <w:szCs w:val="27"/>
          <w:vertAlign w:val="superscript"/>
        </w:rPr>
        <w:t>3</w:t>
      </w:r>
      <w:r w:rsidR="00346842" w:rsidRPr="00C17D5E">
        <w:rPr>
          <w:rFonts w:cs="Times New Roman"/>
          <w:color w:val="000000" w:themeColor="text1"/>
          <w:sz w:val="27"/>
          <w:szCs w:val="27"/>
        </w:rPr>
        <w:t>/ngày + 0,</w:t>
      </w:r>
      <w:r w:rsidR="005203A9" w:rsidRPr="00C17D5E">
        <w:rPr>
          <w:rFonts w:cs="Times New Roman"/>
          <w:color w:val="000000" w:themeColor="text1"/>
          <w:sz w:val="27"/>
          <w:szCs w:val="27"/>
        </w:rPr>
        <w:t>62</w:t>
      </w:r>
      <w:r w:rsidR="00346842" w:rsidRPr="00C17D5E">
        <w:rPr>
          <w:rFonts w:cs="Times New Roman"/>
          <w:color w:val="000000" w:themeColor="text1"/>
          <w:sz w:val="27"/>
          <w:szCs w:val="27"/>
        </w:rPr>
        <w:t>5 m</w:t>
      </w:r>
      <w:r w:rsidR="00346842" w:rsidRPr="00C17D5E">
        <w:rPr>
          <w:rFonts w:cs="Times New Roman"/>
          <w:color w:val="000000" w:themeColor="text1"/>
          <w:sz w:val="27"/>
          <w:szCs w:val="27"/>
          <w:vertAlign w:val="superscript"/>
        </w:rPr>
        <w:t>3</w:t>
      </w:r>
      <w:r w:rsidR="00346842" w:rsidRPr="00C17D5E">
        <w:rPr>
          <w:rFonts w:cs="Times New Roman"/>
          <w:color w:val="000000" w:themeColor="text1"/>
          <w:sz w:val="27"/>
          <w:szCs w:val="27"/>
        </w:rPr>
        <w:t>/ngày</w:t>
      </w:r>
      <w:r w:rsidR="00481DB1" w:rsidRPr="00C17D5E">
        <w:rPr>
          <w:rFonts w:cs="Times New Roman"/>
          <w:color w:val="000000" w:themeColor="text1"/>
          <w:sz w:val="27"/>
          <w:szCs w:val="27"/>
        </w:rPr>
        <w:t xml:space="preserve"> = 2,</w:t>
      </w:r>
      <w:r w:rsidR="005203A9" w:rsidRPr="00C17D5E">
        <w:rPr>
          <w:rFonts w:cs="Times New Roman"/>
          <w:color w:val="000000" w:themeColor="text1"/>
          <w:sz w:val="27"/>
          <w:szCs w:val="27"/>
        </w:rPr>
        <w:t>62</w:t>
      </w:r>
      <w:r w:rsidR="00481DB1" w:rsidRPr="00C17D5E">
        <w:rPr>
          <w:rFonts w:cs="Times New Roman"/>
          <w:color w:val="000000" w:themeColor="text1"/>
          <w:sz w:val="27"/>
          <w:szCs w:val="27"/>
        </w:rPr>
        <w:t>5 m</w:t>
      </w:r>
      <w:r w:rsidR="00481DB1" w:rsidRPr="00C17D5E">
        <w:rPr>
          <w:rFonts w:cs="Times New Roman"/>
          <w:color w:val="000000" w:themeColor="text1"/>
          <w:sz w:val="27"/>
          <w:szCs w:val="27"/>
          <w:vertAlign w:val="superscript"/>
        </w:rPr>
        <w:t>3</w:t>
      </w:r>
      <w:r w:rsidR="00481DB1" w:rsidRPr="00C17D5E">
        <w:rPr>
          <w:rFonts w:cs="Times New Roman"/>
          <w:color w:val="000000" w:themeColor="text1"/>
          <w:sz w:val="27"/>
          <w:szCs w:val="27"/>
        </w:rPr>
        <w:t>/ngày.</w:t>
      </w:r>
    </w:p>
    <w:p w14:paraId="695AC5B9" w14:textId="77777777" w:rsidR="00481DB1" w:rsidRPr="00C17D5E" w:rsidRDefault="00231FD3" w:rsidP="00556DF5">
      <w:pPr>
        <w:pStyle w:val="ListParagraph"/>
        <w:numPr>
          <w:ilvl w:val="0"/>
          <w:numId w:val="20"/>
        </w:numPr>
        <w:spacing w:before="360" w:after="240" w:line="312" w:lineRule="auto"/>
        <w:ind w:left="568" w:hanging="284"/>
        <w:rPr>
          <w:rFonts w:cs="Times New Roman"/>
          <w:b/>
          <w:i/>
          <w:color w:val="000000" w:themeColor="text1"/>
          <w:sz w:val="27"/>
          <w:szCs w:val="27"/>
          <w:u w:val="single"/>
        </w:rPr>
      </w:pPr>
      <w:r w:rsidRPr="00C17D5E">
        <w:rPr>
          <w:rFonts w:cs="Times New Roman"/>
          <w:b/>
          <w:i/>
          <w:color w:val="000000" w:themeColor="text1"/>
          <w:sz w:val="27"/>
          <w:szCs w:val="27"/>
          <w:u w:val="single"/>
        </w:rPr>
        <w:t>Nước dùng trong chăn nuôi</w:t>
      </w:r>
      <w:r w:rsidR="00481DB1" w:rsidRPr="00C17D5E">
        <w:rPr>
          <w:rFonts w:cs="Times New Roman"/>
          <w:b/>
          <w:i/>
          <w:color w:val="000000" w:themeColor="text1"/>
          <w:sz w:val="27"/>
          <w:szCs w:val="27"/>
          <w:u w:val="single"/>
        </w:rPr>
        <w:t xml:space="preserve">: </w:t>
      </w:r>
    </w:p>
    <w:p w14:paraId="5206E6BF" w14:textId="7C53ED99" w:rsidR="00231FD3" w:rsidRPr="00C17D5E" w:rsidRDefault="00481DB1" w:rsidP="007E6DA2">
      <w:pPr>
        <w:spacing w:line="312" w:lineRule="auto"/>
        <w:rPr>
          <w:rFonts w:cs="Times New Roman"/>
          <w:color w:val="000000" w:themeColor="text1"/>
          <w:sz w:val="27"/>
          <w:szCs w:val="27"/>
        </w:rPr>
      </w:pPr>
      <w:r w:rsidRPr="00C17D5E">
        <w:rPr>
          <w:rFonts w:cs="Times New Roman"/>
          <w:color w:val="000000" w:themeColor="text1"/>
          <w:sz w:val="27"/>
          <w:szCs w:val="27"/>
        </w:rPr>
        <w:t xml:space="preserve">Nhu cầu </w:t>
      </w:r>
      <w:r w:rsidR="006A61E9" w:rsidRPr="00C17D5E">
        <w:rPr>
          <w:rFonts w:cs="Times New Roman"/>
          <w:color w:val="000000" w:themeColor="text1"/>
          <w:sz w:val="27"/>
          <w:szCs w:val="27"/>
        </w:rPr>
        <w:t>sử dụng nước trong quá trình chăn nuôi bao gồm: nước cấp cho heo uống, nước pha loãng với thuốc s</w:t>
      </w:r>
      <w:r w:rsidR="00640439" w:rsidRPr="00C17D5E">
        <w:rPr>
          <w:rFonts w:cs="Times New Roman"/>
          <w:color w:val="000000" w:themeColor="text1"/>
          <w:sz w:val="27"/>
          <w:szCs w:val="27"/>
        </w:rPr>
        <w:t>át trùng chuồng trại sau mỗi lứa, vệ sinh chuồng trại, tưới sân bãi chống bụi,…</w:t>
      </w:r>
      <w:r w:rsidR="006A61E9" w:rsidRPr="00C17D5E">
        <w:rPr>
          <w:rFonts w:cs="Times New Roman"/>
          <w:color w:val="000000" w:themeColor="text1"/>
          <w:sz w:val="27"/>
          <w:szCs w:val="27"/>
        </w:rPr>
        <w:t xml:space="preserve"> </w:t>
      </w:r>
      <w:r w:rsidRPr="00C17D5E">
        <w:rPr>
          <w:rFonts w:cs="Times New Roman"/>
          <w:color w:val="000000" w:themeColor="text1"/>
          <w:sz w:val="27"/>
          <w:szCs w:val="27"/>
        </w:rPr>
        <w:t xml:space="preserve"> </w:t>
      </w:r>
    </w:p>
    <w:p w14:paraId="5471DB62" w14:textId="51BFA5C1" w:rsidR="002907F1" w:rsidRPr="00C17D5E" w:rsidRDefault="002907F1" w:rsidP="00556DF5">
      <w:pPr>
        <w:pStyle w:val="ListParagraph"/>
        <w:numPr>
          <w:ilvl w:val="0"/>
          <w:numId w:val="22"/>
        </w:numPr>
        <w:spacing w:line="312" w:lineRule="auto"/>
        <w:ind w:left="851" w:hanging="284"/>
        <w:rPr>
          <w:rFonts w:cs="Times New Roman"/>
          <w:i/>
          <w:color w:val="000000" w:themeColor="text1"/>
          <w:sz w:val="27"/>
          <w:szCs w:val="27"/>
        </w:rPr>
      </w:pPr>
      <w:r w:rsidRPr="00C17D5E">
        <w:rPr>
          <w:rFonts w:cs="Times New Roman"/>
          <w:i/>
          <w:color w:val="000000" w:themeColor="text1"/>
          <w:sz w:val="27"/>
          <w:szCs w:val="27"/>
        </w:rPr>
        <w:t>Nước cho heo uống</w:t>
      </w:r>
      <w:r w:rsidR="00F352F3" w:rsidRPr="00C17D5E">
        <w:rPr>
          <w:rFonts w:cs="Times New Roman"/>
          <w:i/>
          <w:color w:val="000000" w:themeColor="text1"/>
          <w:sz w:val="27"/>
          <w:szCs w:val="27"/>
        </w:rPr>
        <w:t>:</w:t>
      </w:r>
    </w:p>
    <w:p w14:paraId="2EFA2B06" w14:textId="3FB88816" w:rsidR="00C632F3" w:rsidRPr="00C17D5E" w:rsidRDefault="008A658E" w:rsidP="00F00D29">
      <w:pPr>
        <w:spacing w:after="240" w:line="312" w:lineRule="auto"/>
        <w:rPr>
          <w:rFonts w:cs="Times New Roman"/>
          <w:color w:val="000000" w:themeColor="text1"/>
          <w:sz w:val="27"/>
          <w:szCs w:val="27"/>
        </w:rPr>
      </w:pPr>
      <w:r w:rsidRPr="00C17D5E">
        <w:rPr>
          <w:rFonts w:cs="Times New Roman"/>
          <w:color w:val="000000" w:themeColor="text1"/>
          <w:sz w:val="27"/>
          <w:szCs w:val="27"/>
        </w:rPr>
        <w:t>Theo Quyết định số</w:t>
      </w:r>
      <w:r w:rsidR="00EF775E" w:rsidRPr="00C17D5E">
        <w:rPr>
          <w:rFonts w:cs="Times New Roman"/>
          <w:color w:val="000000" w:themeColor="text1"/>
          <w:sz w:val="27"/>
          <w:szCs w:val="27"/>
        </w:rPr>
        <w:t xml:space="preserve"> 205/QĐ-CN-GVN ngày 11/</w:t>
      </w:r>
      <w:r w:rsidRPr="00C17D5E">
        <w:rPr>
          <w:rFonts w:cs="Times New Roman"/>
          <w:color w:val="000000" w:themeColor="text1"/>
          <w:sz w:val="27"/>
          <w:szCs w:val="27"/>
        </w:rPr>
        <w:t>11</w:t>
      </w:r>
      <w:r w:rsidR="00EF775E" w:rsidRPr="00C17D5E">
        <w:rPr>
          <w:rFonts w:cs="Times New Roman"/>
          <w:color w:val="000000" w:themeColor="text1"/>
          <w:sz w:val="27"/>
          <w:szCs w:val="27"/>
        </w:rPr>
        <w:t>/</w:t>
      </w:r>
      <w:r w:rsidRPr="00C17D5E">
        <w:rPr>
          <w:rFonts w:cs="Times New Roman"/>
          <w:color w:val="000000" w:themeColor="text1"/>
          <w:sz w:val="27"/>
          <w:szCs w:val="27"/>
        </w:rPr>
        <w:t>2021 của Cụ</w:t>
      </w:r>
      <w:r w:rsidR="00A96741" w:rsidRPr="00C17D5E">
        <w:rPr>
          <w:rFonts w:cs="Times New Roman"/>
          <w:color w:val="000000" w:themeColor="text1"/>
          <w:sz w:val="27"/>
          <w:szCs w:val="27"/>
        </w:rPr>
        <w:t>c C</w:t>
      </w:r>
      <w:r w:rsidRPr="00C17D5E">
        <w:rPr>
          <w:rFonts w:cs="Times New Roman"/>
          <w:color w:val="000000" w:themeColor="text1"/>
          <w:sz w:val="27"/>
          <w:szCs w:val="27"/>
        </w:rPr>
        <w:t>hăn nuôi</w:t>
      </w:r>
      <w:r w:rsidR="001F40A7" w:rsidRPr="00C17D5E">
        <w:rPr>
          <w:rFonts w:cs="Times New Roman"/>
          <w:color w:val="000000" w:themeColor="text1"/>
          <w:sz w:val="27"/>
          <w:szCs w:val="27"/>
        </w:rPr>
        <w:t xml:space="preserve"> về việc </w:t>
      </w:r>
      <w:r w:rsidR="00A96741" w:rsidRPr="00C17D5E">
        <w:rPr>
          <w:rFonts w:cs="Times New Roman"/>
          <w:color w:val="000000" w:themeColor="text1"/>
          <w:sz w:val="27"/>
          <w:szCs w:val="27"/>
        </w:rPr>
        <w:t>C</w:t>
      </w:r>
      <w:r w:rsidR="001F40A7" w:rsidRPr="00C17D5E">
        <w:rPr>
          <w:rFonts w:cs="Times New Roman"/>
          <w:color w:val="000000" w:themeColor="text1"/>
          <w:sz w:val="27"/>
          <w:szCs w:val="27"/>
        </w:rPr>
        <w:t>ông nhậ</w:t>
      </w:r>
      <w:r w:rsidR="00A96741" w:rsidRPr="00C17D5E">
        <w:rPr>
          <w:rFonts w:cs="Times New Roman"/>
          <w:color w:val="000000" w:themeColor="text1"/>
          <w:sz w:val="27"/>
          <w:szCs w:val="27"/>
        </w:rPr>
        <w:t>n Q</w:t>
      </w:r>
      <w:r w:rsidR="001F40A7" w:rsidRPr="00C17D5E">
        <w:rPr>
          <w:rFonts w:cs="Times New Roman"/>
          <w:color w:val="000000" w:themeColor="text1"/>
          <w:sz w:val="27"/>
          <w:szCs w:val="27"/>
        </w:rPr>
        <w:t xml:space="preserve">uy trình chăn nuôi an toàn sinh học phòng, chống bệnh Dịch tả lợn Châu Phi cho trang trại quy mô vừa, nhỏ và chăn nuôi nông hộ, </w:t>
      </w:r>
      <w:r w:rsidRPr="00C17D5E">
        <w:rPr>
          <w:rFonts w:cs="Times New Roman"/>
          <w:color w:val="000000" w:themeColor="text1"/>
          <w:sz w:val="27"/>
          <w:szCs w:val="27"/>
        </w:rPr>
        <w:t>nước cho heo uống ước tính như sau</w:t>
      </w:r>
      <w:r w:rsidR="000C4A6B" w:rsidRPr="00C17D5E">
        <w:rPr>
          <w:rFonts w:cs="Times New Roman"/>
          <w:color w:val="000000" w:themeColor="text1"/>
          <w:sz w:val="27"/>
          <w:szCs w:val="27"/>
        </w:rPr>
        <w:t>:</w:t>
      </w:r>
    </w:p>
    <w:p w14:paraId="254994CD" w14:textId="77777777" w:rsidR="000D7ECB" w:rsidRPr="00C17D5E" w:rsidRDefault="000D7ECB" w:rsidP="00F00D29">
      <w:pPr>
        <w:spacing w:after="240" w:line="312" w:lineRule="auto"/>
        <w:rPr>
          <w:rFonts w:cs="Times New Roman"/>
          <w:color w:val="000000" w:themeColor="text1"/>
          <w:sz w:val="27"/>
          <w:szCs w:val="27"/>
        </w:rPr>
      </w:pPr>
    </w:p>
    <w:p w14:paraId="4E5158A6" w14:textId="238A2283" w:rsidR="00C632F3" w:rsidRPr="00C17D5E" w:rsidRDefault="00381AC0" w:rsidP="00E10B37">
      <w:pPr>
        <w:pStyle w:val="Caption"/>
        <w:spacing w:line="312" w:lineRule="auto"/>
        <w:rPr>
          <w:rFonts w:cs="Times New Roman"/>
          <w:b/>
          <w:i/>
          <w:color w:val="000000" w:themeColor="text1"/>
          <w:sz w:val="27"/>
          <w:szCs w:val="27"/>
        </w:rPr>
      </w:pPr>
      <w:bookmarkStart w:id="96" w:name="_Toc155079412"/>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4</w:t>
      </w:r>
      <w:r w:rsidRPr="00C17D5E">
        <w:rPr>
          <w:b/>
          <w:i/>
          <w:color w:val="000000" w:themeColor="text1"/>
          <w:sz w:val="27"/>
          <w:szCs w:val="27"/>
        </w:rPr>
        <w:fldChar w:fldCharType="end"/>
      </w:r>
      <w:r w:rsidRPr="00C17D5E">
        <w:rPr>
          <w:rFonts w:cs="Times New Roman"/>
          <w:b/>
          <w:i/>
          <w:color w:val="000000" w:themeColor="text1"/>
          <w:sz w:val="27"/>
          <w:szCs w:val="27"/>
        </w:rPr>
        <w:t xml:space="preserve">. </w:t>
      </w:r>
      <w:r w:rsidR="00C632F3" w:rsidRPr="00C17D5E">
        <w:rPr>
          <w:rFonts w:cs="Times New Roman"/>
          <w:b/>
          <w:i/>
          <w:color w:val="000000" w:themeColor="text1"/>
          <w:sz w:val="27"/>
          <w:szCs w:val="27"/>
        </w:rPr>
        <w:t>Nhu cầu dùng nước uống cho heo</w:t>
      </w:r>
      <w:bookmarkEnd w:id="96"/>
    </w:p>
    <w:tbl>
      <w:tblPr>
        <w:tblStyle w:val="TableGrid"/>
        <w:tblW w:w="5000" w:type="pct"/>
        <w:tblInd w:w="-5" w:type="dxa"/>
        <w:tblLook w:val="04A0" w:firstRow="1" w:lastRow="0" w:firstColumn="1" w:lastColumn="0" w:noHBand="0" w:noVBand="1"/>
      </w:tblPr>
      <w:tblGrid>
        <w:gridCol w:w="2730"/>
        <w:gridCol w:w="2509"/>
        <w:gridCol w:w="1296"/>
        <w:gridCol w:w="2669"/>
      </w:tblGrid>
      <w:tr w:rsidR="0011562F" w:rsidRPr="00C17D5E" w14:paraId="6AAE92AD" w14:textId="77777777" w:rsidTr="00D34905">
        <w:trPr>
          <w:trHeight w:val="1011"/>
        </w:trPr>
        <w:tc>
          <w:tcPr>
            <w:tcW w:w="1483" w:type="pct"/>
            <w:vAlign w:val="center"/>
          </w:tcPr>
          <w:p w14:paraId="21C2BF7C" w14:textId="77777777" w:rsidR="00F073D2" w:rsidRPr="00C17D5E" w:rsidRDefault="00F073D2" w:rsidP="002C4BC1">
            <w:pPr>
              <w:spacing w:line="240" w:lineRule="auto"/>
              <w:ind w:firstLine="0"/>
              <w:jc w:val="center"/>
              <w:rPr>
                <w:b/>
                <w:color w:val="000000" w:themeColor="text1"/>
                <w:sz w:val="27"/>
                <w:szCs w:val="27"/>
              </w:rPr>
            </w:pPr>
            <w:r w:rsidRPr="00C17D5E">
              <w:rPr>
                <w:b/>
                <w:color w:val="000000" w:themeColor="text1"/>
                <w:sz w:val="27"/>
                <w:szCs w:val="27"/>
              </w:rPr>
              <w:t>Loại heo</w:t>
            </w:r>
          </w:p>
        </w:tc>
        <w:tc>
          <w:tcPr>
            <w:tcW w:w="1363" w:type="pct"/>
            <w:vAlign w:val="center"/>
          </w:tcPr>
          <w:p w14:paraId="4738B018" w14:textId="1570B947" w:rsidR="00F073D2" w:rsidRPr="00C17D5E" w:rsidRDefault="00F073D2" w:rsidP="002C4BC1">
            <w:pPr>
              <w:spacing w:line="240" w:lineRule="auto"/>
              <w:ind w:firstLine="0"/>
              <w:jc w:val="center"/>
              <w:rPr>
                <w:b/>
                <w:color w:val="000000" w:themeColor="text1"/>
                <w:sz w:val="27"/>
                <w:szCs w:val="27"/>
              </w:rPr>
            </w:pPr>
            <w:r w:rsidRPr="00C17D5E">
              <w:rPr>
                <w:b/>
                <w:color w:val="000000" w:themeColor="text1"/>
                <w:sz w:val="27"/>
                <w:szCs w:val="27"/>
              </w:rPr>
              <w:t xml:space="preserve">Nhu cầu uống nước </w:t>
            </w:r>
            <w:r w:rsidR="0011562F" w:rsidRPr="00C17D5E">
              <w:rPr>
                <w:b/>
                <w:color w:val="000000" w:themeColor="text1"/>
                <w:sz w:val="27"/>
                <w:szCs w:val="27"/>
              </w:rPr>
              <w:t xml:space="preserve">lớn nhất </w:t>
            </w:r>
            <w:r w:rsidRPr="00C17D5E">
              <w:rPr>
                <w:b/>
                <w:color w:val="000000" w:themeColor="text1"/>
                <w:sz w:val="27"/>
                <w:szCs w:val="27"/>
              </w:rPr>
              <w:t>(lít/con/ngày)</w:t>
            </w:r>
          </w:p>
        </w:tc>
        <w:tc>
          <w:tcPr>
            <w:tcW w:w="704" w:type="pct"/>
            <w:vAlign w:val="center"/>
          </w:tcPr>
          <w:p w14:paraId="75B6626A" w14:textId="77777777" w:rsidR="00F073D2" w:rsidRPr="00C17D5E" w:rsidRDefault="00F073D2" w:rsidP="002C4BC1">
            <w:pPr>
              <w:spacing w:line="240" w:lineRule="auto"/>
              <w:ind w:firstLine="0"/>
              <w:jc w:val="center"/>
              <w:rPr>
                <w:b/>
                <w:color w:val="000000" w:themeColor="text1"/>
                <w:sz w:val="27"/>
                <w:szCs w:val="27"/>
              </w:rPr>
            </w:pPr>
            <w:r w:rsidRPr="00C17D5E">
              <w:rPr>
                <w:b/>
                <w:color w:val="000000" w:themeColor="text1"/>
                <w:sz w:val="27"/>
                <w:szCs w:val="27"/>
              </w:rPr>
              <w:t>Số lượng (con)</w:t>
            </w:r>
          </w:p>
        </w:tc>
        <w:tc>
          <w:tcPr>
            <w:tcW w:w="1450" w:type="pct"/>
            <w:vAlign w:val="center"/>
          </w:tcPr>
          <w:p w14:paraId="70EA6195" w14:textId="4385A0FD" w:rsidR="00F073D2" w:rsidRPr="00C17D5E" w:rsidRDefault="00F073D2" w:rsidP="002C4BC1">
            <w:pPr>
              <w:spacing w:line="240" w:lineRule="auto"/>
              <w:ind w:firstLine="0"/>
              <w:jc w:val="center"/>
              <w:rPr>
                <w:b/>
                <w:color w:val="000000" w:themeColor="text1"/>
                <w:sz w:val="27"/>
                <w:szCs w:val="27"/>
              </w:rPr>
            </w:pPr>
            <w:r w:rsidRPr="00C17D5E">
              <w:rPr>
                <w:b/>
                <w:color w:val="000000" w:themeColor="text1"/>
                <w:sz w:val="27"/>
                <w:szCs w:val="27"/>
              </w:rPr>
              <w:t>Tổng nhu cầu sử dụng nước</w:t>
            </w:r>
            <w:r w:rsidR="00110D2A" w:rsidRPr="00C17D5E">
              <w:rPr>
                <w:b/>
                <w:color w:val="000000" w:themeColor="text1"/>
                <w:sz w:val="27"/>
                <w:szCs w:val="27"/>
              </w:rPr>
              <w:t xml:space="preserve"> </w:t>
            </w:r>
            <w:r w:rsidRPr="00C17D5E">
              <w:rPr>
                <w:b/>
                <w:color w:val="000000" w:themeColor="text1"/>
                <w:sz w:val="27"/>
                <w:szCs w:val="27"/>
              </w:rPr>
              <w:t>(m</w:t>
            </w:r>
            <w:r w:rsidRPr="00C17D5E">
              <w:rPr>
                <w:b/>
                <w:color w:val="000000" w:themeColor="text1"/>
                <w:sz w:val="27"/>
                <w:szCs w:val="27"/>
                <w:vertAlign w:val="superscript"/>
              </w:rPr>
              <w:t>3</w:t>
            </w:r>
            <w:r w:rsidRPr="00C17D5E">
              <w:rPr>
                <w:b/>
                <w:color w:val="000000" w:themeColor="text1"/>
                <w:sz w:val="27"/>
                <w:szCs w:val="27"/>
              </w:rPr>
              <w:t>/ngày)</w:t>
            </w:r>
          </w:p>
        </w:tc>
      </w:tr>
      <w:tr w:rsidR="0011562F" w:rsidRPr="00C17D5E" w14:paraId="65E5BF3C" w14:textId="77777777" w:rsidTr="00D34905">
        <w:tc>
          <w:tcPr>
            <w:tcW w:w="1483" w:type="pct"/>
            <w:vAlign w:val="center"/>
          </w:tcPr>
          <w:p w14:paraId="1D0F79C6" w14:textId="16FCA408" w:rsidR="00F073D2" w:rsidRPr="00C17D5E" w:rsidRDefault="00F073D2" w:rsidP="00E10B37">
            <w:pPr>
              <w:spacing w:line="312" w:lineRule="auto"/>
              <w:ind w:firstLine="0"/>
              <w:rPr>
                <w:color w:val="000000" w:themeColor="text1"/>
                <w:sz w:val="27"/>
                <w:szCs w:val="27"/>
              </w:rPr>
            </w:pPr>
            <w:r w:rsidRPr="00C17D5E">
              <w:rPr>
                <w:color w:val="000000" w:themeColor="text1"/>
                <w:sz w:val="27"/>
                <w:szCs w:val="27"/>
              </w:rPr>
              <w:t>Heo nái mang thai</w:t>
            </w:r>
          </w:p>
        </w:tc>
        <w:tc>
          <w:tcPr>
            <w:tcW w:w="1363" w:type="pct"/>
            <w:vAlign w:val="center"/>
          </w:tcPr>
          <w:p w14:paraId="75BF5C7F" w14:textId="0A09DA4E" w:rsidR="00F073D2" w:rsidRPr="00C17D5E" w:rsidRDefault="00DC7C40" w:rsidP="00E10B37">
            <w:pPr>
              <w:spacing w:line="312" w:lineRule="auto"/>
              <w:ind w:firstLine="0"/>
              <w:jc w:val="center"/>
              <w:rPr>
                <w:color w:val="000000" w:themeColor="text1"/>
                <w:sz w:val="27"/>
                <w:szCs w:val="27"/>
              </w:rPr>
            </w:pPr>
            <w:r w:rsidRPr="00C17D5E">
              <w:rPr>
                <w:color w:val="000000" w:themeColor="text1"/>
                <w:sz w:val="27"/>
                <w:szCs w:val="27"/>
              </w:rPr>
              <w:t>25</w:t>
            </w:r>
          </w:p>
        </w:tc>
        <w:tc>
          <w:tcPr>
            <w:tcW w:w="704" w:type="pct"/>
            <w:vAlign w:val="center"/>
          </w:tcPr>
          <w:p w14:paraId="11AB46E0" w14:textId="24394989" w:rsidR="00F073D2" w:rsidRPr="00C17D5E" w:rsidRDefault="00A47E79" w:rsidP="00E10B37">
            <w:pPr>
              <w:spacing w:line="312" w:lineRule="auto"/>
              <w:ind w:firstLine="0"/>
              <w:jc w:val="center"/>
              <w:rPr>
                <w:color w:val="000000" w:themeColor="text1"/>
                <w:sz w:val="27"/>
                <w:szCs w:val="27"/>
              </w:rPr>
            </w:pPr>
            <w:r w:rsidRPr="00C17D5E">
              <w:rPr>
                <w:color w:val="000000" w:themeColor="text1"/>
                <w:sz w:val="27"/>
                <w:szCs w:val="27"/>
              </w:rPr>
              <w:t>2.400</w:t>
            </w:r>
          </w:p>
        </w:tc>
        <w:tc>
          <w:tcPr>
            <w:tcW w:w="1450" w:type="pct"/>
            <w:vAlign w:val="center"/>
          </w:tcPr>
          <w:p w14:paraId="72CAB745" w14:textId="56857E07" w:rsidR="00F073D2" w:rsidRPr="00C17D5E" w:rsidRDefault="000D4E98" w:rsidP="00E10B37">
            <w:pPr>
              <w:spacing w:line="312" w:lineRule="auto"/>
              <w:ind w:firstLine="0"/>
              <w:jc w:val="center"/>
              <w:rPr>
                <w:color w:val="000000" w:themeColor="text1"/>
                <w:sz w:val="27"/>
                <w:szCs w:val="27"/>
              </w:rPr>
            </w:pPr>
            <w:r w:rsidRPr="00C17D5E">
              <w:rPr>
                <w:color w:val="000000" w:themeColor="text1"/>
                <w:sz w:val="27"/>
                <w:szCs w:val="27"/>
              </w:rPr>
              <w:t>60</w:t>
            </w:r>
          </w:p>
        </w:tc>
      </w:tr>
      <w:tr w:rsidR="0011562F" w:rsidRPr="00C17D5E" w14:paraId="02D3A919" w14:textId="77777777" w:rsidTr="00D34905">
        <w:tc>
          <w:tcPr>
            <w:tcW w:w="1483" w:type="pct"/>
            <w:vAlign w:val="center"/>
          </w:tcPr>
          <w:p w14:paraId="1E9950C8" w14:textId="008182D4" w:rsidR="00F073D2" w:rsidRPr="00C17D5E" w:rsidRDefault="00F073D2" w:rsidP="00E10B37">
            <w:pPr>
              <w:spacing w:line="312" w:lineRule="auto"/>
              <w:ind w:firstLine="0"/>
              <w:rPr>
                <w:color w:val="000000" w:themeColor="text1"/>
                <w:sz w:val="27"/>
                <w:szCs w:val="27"/>
              </w:rPr>
            </w:pPr>
            <w:r w:rsidRPr="00C17D5E">
              <w:rPr>
                <w:color w:val="000000" w:themeColor="text1"/>
                <w:sz w:val="27"/>
                <w:szCs w:val="27"/>
              </w:rPr>
              <w:t>Heo nái nuôi con</w:t>
            </w:r>
          </w:p>
        </w:tc>
        <w:tc>
          <w:tcPr>
            <w:tcW w:w="1363" w:type="pct"/>
            <w:vAlign w:val="center"/>
          </w:tcPr>
          <w:p w14:paraId="7ABCBDB4" w14:textId="66594EBD" w:rsidR="00F073D2" w:rsidRPr="00C17D5E" w:rsidRDefault="0054740B" w:rsidP="00E10B37">
            <w:pPr>
              <w:spacing w:line="312" w:lineRule="auto"/>
              <w:ind w:firstLine="0"/>
              <w:jc w:val="center"/>
              <w:rPr>
                <w:color w:val="000000" w:themeColor="text1"/>
                <w:sz w:val="27"/>
                <w:szCs w:val="27"/>
              </w:rPr>
            </w:pPr>
            <w:r w:rsidRPr="00C17D5E">
              <w:rPr>
                <w:color w:val="000000" w:themeColor="text1"/>
                <w:sz w:val="27"/>
                <w:szCs w:val="27"/>
              </w:rPr>
              <w:t>25</w:t>
            </w:r>
          </w:p>
        </w:tc>
        <w:tc>
          <w:tcPr>
            <w:tcW w:w="704" w:type="pct"/>
            <w:vAlign w:val="center"/>
          </w:tcPr>
          <w:p w14:paraId="1E0E0D5A" w14:textId="7F12DF24" w:rsidR="00F073D2" w:rsidRPr="00C17D5E" w:rsidRDefault="00A47E79" w:rsidP="00E10B37">
            <w:pPr>
              <w:spacing w:line="312" w:lineRule="auto"/>
              <w:ind w:firstLine="0"/>
              <w:jc w:val="center"/>
              <w:rPr>
                <w:color w:val="000000" w:themeColor="text1"/>
                <w:sz w:val="27"/>
                <w:szCs w:val="27"/>
              </w:rPr>
            </w:pPr>
            <w:r w:rsidRPr="00C17D5E">
              <w:rPr>
                <w:color w:val="000000" w:themeColor="text1"/>
                <w:sz w:val="27"/>
                <w:szCs w:val="27"/>
              </w:rPr>
              <w:t>600</w:t>
            </w:r>
          </w:p>
        </w:tc>
        <w:tc>
          <w:tcPr>
            <w:tcW w:w="1450" w:type="pct"/>
            <w:vAlign w:val="center"/>
          </w:tcPr>
          <w:p w14:paraId="1C22EC65" w14:textId="738381B1" w:rsidR="00F073D2" w:rsidRPr="00C17D5E" w:rsidRDefault="00EE5E67" w:rsidP="00E10B37">
            <w:pPr>
              <w:spacing w:line="312" w:lineRule="auto"/>
              <w:ind w:firstLine="0"/>
              <w:jc w:val="center"/>
              <w:rPr>
                <w:color w:val="000000" w:themeColor="text1"/>
                <w:sz w:val="27"/>
                <w:szCs w:val="27"/>
              </w:rPr>
            </w:pPr>
            <w:r w:rsidRPr="00C17D5E">
              <w:rPr>
                <w:color w:val="000000" w:themeColor="text1"/>
                <w:sz w:val="27"/>
                <w:szCs w:val="27"/>
              </w:rPr>
              <w:t>15</w:t>
            </w:r>
          </w:p>
        </w:tc>
      </w:tr>
      <w:tr w:rsidR="0011562F" w:rsidRPr="00C17D5E" w14:paraId="12FE7161" w14:textId="77777777" w:rsidTr="00D34905">
        <w:tc>
          <w:tcPr>
            <w:tcW w:w="1483" w:type="pct"/>
            <w:vAlign w:val="center"/>
          </w:tcPr>
          <w:p w14:paraId="0C042456" w14:textId="2AEB909C" w:rsidR="00F073D2" w:rsidRPr="00C17D5E" w:rsidRDefault="00F073D2" w:rsidP="00E10B37">
            <w:pPr>
              <w:spacing w:line="312" w:lineRule="auto"/>
              <w:ind w:firstLine="0"/>
              <w:rPr>
                <w:color w:val="000000" w:themeColor="text1"/>
                <w:sz w:val="27"/>
                <w:szCs w:val="27"/>
              </w:rPr>
            </w:pPr>
            <w:r w:rsidRPr="00C17D5E">
              <w:rPr>
                <w:color w:val="000000" w:themeColor="text1"/>
                <w:sz w:val="27"/>
                <w:szCs w:val="27"/>
              </w:rPr>
              <w:t>Heo đực giống</w:t>
            </w:r>
          </w:p>
        </w:tc>
        <w:tc>
          <w:tcPr>
            <w:tcW w:w="1363" w:type="pct"/>
            <w:vAlign w:val="center"/>
          </w:tcPr>
          <w:p w14:paraId="15F2A1E1" w14:textId="358A0564" w:rsidR="00F073D2" w:rsidRPr="00C17D5E" w:rsidRDefault="00F073D2" w:rsidP="00E10B37">
            <w:pPr>
              <w:spacing w:line="312" w:lineRule="auto"/>
              <w:ind w:firstLine="0"/>
              <w:jc w:val="center"/>
              <w:rPr>
                <w:color w:val="000000" w:themeColor="text1"/>
                <w:sz w:val="27"/>
                <w:szCs w:val="27"/>
              </w:rPr>
            </w:pPr>
            <w:r w:rsidRPr="00C17D5E">
              <w:rPr>
                <w:color w:val="000000" w:themeColor="text1"/>
                <w:sz w:val="27"/>
                <w:szCs w:val="27"/>
              </w:rPr>
              <w:t>25</w:t>
            </w:r>
          </w:p>
        </w:tc>
        <w:tc>
          <w:tcPr>
            <w:tcW w:w="704" w:type="pct"/>
            <w:vAlign w:val="center"/>
          </w:tcPr>
          <w:p w14:paraId="5C39A03E" w14:textId="3709A310" w:rsidR="00F073D2" w:rsidRPr="00C17D5E" w:rsidRDefault="00157D09" w:rsidP="00E10B37">
            <w:pPr>
              <w:spacing w:line="312" w:lineRule="auto"/>
              <w:ind w:firstLine="0"/>
              <w:jc w:val="center"/>
              <w:rPr>
                <w:color w:val="000000" w:themeColor="text1"/>
                <w:sz w:val="27"/>
                <w:szCs w:val="27"/>
              </w:rPr>
            </w:pPr>
            <w:r w:rsidRPr="00C17D5E">
              <w:rPr>
                <w:color w:val="000000" w:themeColor="text1"/>
                <w:sz w:val="27"/>
                <w:szCs w:val="27"/>
              </w:rPr>
              <w:t>50</w:t>
            </w:r>
          </w:p>
        </w:tc>
        <w:tc>
          <w:tcPr>
            <w:tcW w:w="1450" w:type="pct"/>
            <w:vAlign w:val="center"/>
          </w:tcPr>
          <w:p w14:paraId="29C55945" w14:textId="40ABE4A1" w:rsidR="00F073D2" w:rsidRPr="00C17D5E" w:rsidRDefault="00A661EE" w:rsidP="00E10B37">
            <w:pPr>
              <w:spacing w:line="312" w:lineRule="auto"/>
              <w:ind w:firstLine="0"/>
              <w:jc w:val="center"/>
              <w:rPr>
                <w:color w:val="000000" w:themeColor="text1"/>
                <w:sz w:val="27"/>
                <w:szCs w:val="27"/>
              </w:rPr>
            </w:pPr>
            <w:r w:rsidRPr="00C17D5E">
              <w:rPr>
                <w:color w:val="000000" w:themeColor="text1"/>
                <w:sz w:val="27"/>
                <w:szCs w:val="27"/>
              </w:rPr>
              <w:t>1,25</w:t>
            </w:r>
          </w:p>
        </w:tc>
      </w:tr>
      <w:tr w:rsidR="0011562F" w:rsidRPr="00C17D5E" w14:paraId="77D2E25C" w14:textId="77777777" w:rsidTr="00D34905">
        <w:tc>
          <w:tcPr>
            <w:tcW w:w="1483" w:type="pct"/>
            <w:vAlign w:val="center"/>
          </w:tcPr>
          <w:p w14:paraId="5D5D9C1F" w14:textId="393BDA38" w:rsidR="00F073D2" w:rsidRPr="00C17D5E" w:rsidRDefault="00F073D2" w:rsidP="00E10B37">
            <w:pPr>
              <w:spacing w:line="312" w:lineRule="auto"/>
              <w:ind w:firstLine="0"/>
              <w:rPr>
                <w:color w:val="000000" w:themeColor="text1"/>
                <w:sz w:val="27"/>
                <w:szCs w:val="27"/>
              </w:rPr>
            </w:pPr>
            <w:r w:rsidRPr="00C17D5E">
              <w:rPr>
                <w:color w:val="000000" w:themeColor="text1"/>
                <w:sz w:val="27"/>
                <w:szCs w:val="27"/>
              </w:rPr>
              <w:t>Heo con sau cai sữa</w:t>
            </w:r>
          </w:p>
        </w:tc>
        <w:tc>
          <w:tcPr>
            <w:tcW w:w="1363" w:type="pct"/>
            <w:vAlign w:val="center"/>
          </w:tcPr>
          <w:p w14:paraId="6B3B49D2" w14:textId="0F10A976" w:rsidR="00F073D2" w:rsidRPr="00C17D5E" w:rsidRDefault="0054740B" w:rsidP="00E10B37">
            <w:pPr>
              <w:spacing w:line="312" w:lineRule="auto"/>
              <w:ind w:firstLine="0"/>
              <w:jc w:val="center"/>
              <w:rPr>
                <w:color w:val="000000" w:themeColor="text1"/>
                <w:sz w:val="27"/>
                <w:szCs w:val="27"/>
              </w:rPr>
            </w:pPr>
            <w:r w:rsidRPr="00C17D5E">
              <w:rPr>
                <w:color w:val="000000" w:themeColor="text1"/>
                <w:sz w:val="27"/>
                <w:szCs w:val="27"/>
              </w:rPr>
              <w:t>2</w:t>
            </w:r>
          </w:p>
        </w:tc>
        <w:tc>
          <w:tcPr>
            <w:tcW w:w="704" w:type="pct"/>
            <w:vAlign w:val="center"/>
          </w:tcPr>
          <w:p w14:paraId="7D472D75" w14:textId="4E8F2AD5" w:rsidR="00F073D2" w:rsidRPr="00C17D5E" w:rsidRDefault="00A47E79" w:rsidP="00E10B37">
            <w:pPr>
              <w:spacing w:line="312" w:lineRule="auto"/>
              <w:ind w:firstLine="0"/>
              <w:jc w:val="center"/>
              <w:rPr>
                <w:color w:val="000000" w:themeColor="text1"/>
                <w:sz w:val="27"/>
                <w:szCs w:val="27"/>
              </w:rPr>
            </w:pPr>
            <w:r w:rsidRPr="00C17D5E">
              <w:rPr>
                <w:color w:val="000000" w:themeColor="text1"/>
                <w:sz w:val="27"/>
                <w:szCs w:val="27"/>
              </w:rPr>
              <w:t>6.000</w:t>
            </w:r>
          </w:p>
        </w:tc>
        <w:tc>
          <w:tcPr>
            <w:tcW w:w="1450" w:type="pct"/>
            <w:vAlign w:val="center"/>
          </w:tcPr>
          <w:p w14:paraId="2EA7D63E" w14:textId="5B9E78CF" w:rsidR="00F073D2" w:rsidRPr="00C17D5E" w:rsidRDefault="00EE5E67" w:rsidP="00E10B37">
            <w:pPr>
              <w:spacing w:line="312" w:lineRule="auto"/>
              <w:ind w:firstLine="0"/>
              <w:jc w:val="center"/>
              <w:rPr>
                <w:color w:val="000000" w:themeColor="text1"/>
                <w:sz w:val="27"/>
                <w:szCs w:val="27"/>
              </w:rPr>
            </w:pPr>
            <w:r w:rsidRPr="00C17D5E">
              <w:rPr>
                <w:color w:val="000000" w:themeColor="text1"/>
                <w:sz w:val="27"/>
                <w:szCs w:val="27"/>
              </w:rPr>
              <w:t>12</w:t>
            </w:r>
          </w:p>
        </w:tc>
      </w:tr>
      <w:tr w:rsidR="008A260B" w:rsidRPr="00C17D5E" w14:paraId="15471628" w14:textId="77777777" w:rsidTr="00D34905">
        <w:tc>
          <w:tcPr>
            <w:tcW w:w="2846" w:type="pct"/>
            <w:gridSpan w:val="2"/>
            <w:vAlign w:val="center"/>
          </w:tcPr>
          <w:p w14:paraId="17C18FED" w14:textId="77777777" w:rsidR="008A260B" w:rsidRPr="00C17D5E" w:rsidRDefault="008A260B" w:rsidP="00E10B37">
            <w:pPr>
              <w:spacing w:line="312" w:lineRule="auto"/>
              <w:ind w:firstLine="0"/>
              <w:jc w:val="center"/>
              <w:rPr>
                <w:color w:val="000000" w:themeColor="text1"/>
                <w:sz w:val="27"/>
                <w:szCs w:val="27"/>
              </w:rPr>
            </w:pPr>
            <w:r w:rsidRPr="00C17D5E">
              <w:rPr>
                <w:b/>
                <w:color w:val="000000" w:themeColor="text1"/>
                <w:sz w:val="27"/>
                <w:szCs w:val="27"/>
              </w:rPr>
              <w:t>Tổng</w:t>
            </w:r>
          </w:p>
        </w:tc>
        <w:tc>
          <w:tcPr>
            <w:tcW w:w="704" w:type="pct"/>
            <w:vAlign w:val="center"/>
          </w:tcPr>
          <w:p w14:paraId="0DD72383" w14:textId="1830111F" w:rsidR="008A260B" w:rsidRPr="00C17D5E" w:rsidRDefault="008A260B" w:rsidP="00E10B37">
            <w:pPr>
              <w:spacing w:line="312" w:lineRule="auto"/>
              <w:ind w:firstLine="0"/>
              <w:jc w:val="center"/>
              <w:rPr>
                <w:color w:val="000000" w:themeColor="text1"/>
                <w:sz w:val="27"/>
                <w:szCs w:val="27"/>
              </w:rPr>
            </w:pPr>
            <w:r w:rsidRPr="00C17D5E">
              <w:rPr>
                <w:color w:val="000000" w:themeColor="text1"/>
                <w:sz w:val="27"/>
                <w:szCs w:val="27"/>
              </w:rPr>
              <w:t>9.050</w:t>
            </w:r>
          </w:p>
        </w:tc>
        <w:tc>
          <w:tcPr>
            <w:tcW w:w="1450" w:type="pct"/>
            <w:vAlign w:val="center"/>
          </w:tcPr>
          <w:p w14:paraId="117A20C0" w14:textId="143B0C5A" w:rsidR="008A260B" w:rsidRPr="00C17D5E" w:rsidRDefault="00EE5E67" w:rsidP="00E10B37">
            <w:pPr>
              <w:spacing w:line="312" w:lineRule="auto"/>
              <w:ind w:firstLine="0"/>
              <w:jc w:val="center"/>
              <w:rPr>
                <w:b/>
                <w:color w:val="000000" w:themeColor="text1"/>
                <w:sz w:val="27"/>
                <w:szCs w:val="27"/>
              </w:rPr>
            </w:pPr>
            <w:r w:rsidRPr="00C17D5E">
              <w:rPr>
                <w:b/>
                <w:color w:val="000000" w:themeColor="text1"/>
                <w:sz w:val="27"/>
                <w:szCs w:val="27"/>
              </w:rPr>
              <w:t>88,25</w:t>
            </w:r>
          </w:p>
        </w:tc>
      </w:tr>
    </w:tbl>
    <w:p w14:paraId="6329BD0B" w14:textId="23531209" w:rsidR="00C632F3" w:rsidRPr="00C17D5E" w:rsidRDefault="002907F1" w:rsidP="00253073">
      <w:pPr>
        <w:spacing w:before="0" w:after="0" w:line="240" w:lineRule="auto"/>
        <w:ind w:firstLine="284"/>
        <w:jc w:val="right"/>
        <w:rPr>
          <w:rFonts w:ascii="Times New Roman Italic" w:hAnsi="Times New Roman Italic"/>
          <w:i/>
          <w:color w:val="000000" w:themeColor="text1"/>
          <w:spacing w:val="-6"/>
          <w:sz w:val="24"/>
          <w:szCs w:val="24"/>
        </w:rPr>
      </w:pPr>
      <w:r w:rsidRPr="00C17D5E">
        <w:rPr>
          <w:rFonts w:ascii="Times New Roman Italic" w:hAnsi="Times New Roman Italic"/>
          <w:i/>
          <w:color w:val="000000" w:themeColor="text1"/>
          <w:spacing w:val="-6"/>
          <w:sz w:val="24"/>
          <w:szCs w:val="24"/>
        </w:rPr>
        <w:t xml:space="preserve">(Nguồn: </w:t>
      </w:r>
      <w:r w:rsidR="008C21AD" w:rsidRPr="00C17D5E">
        <w:rPr>
          <w:rFonts w:ascii="Times New Roman Italic" w:hAnsi="Times New Roman Italic"/>
          <w:i/>
          <w:color w:val="000000" w:themeColor="text1"/>
          <w:spacing w:val="-6"/>
          <w:sz w:val="24"/>
          <w:szCs w:val="24"/>
        </w:rPr>
        <w:t>Quyết định số 205/QĐ-CN-GVN</w:t>
      </w:r>
      <w:r w:rsidR="00DD7E7D" w:rsidRPr="00C17D5E">
        <w:rPr>
          <w:rFonts w:ascii="Times New Roman Italic" w:hAnsi="Times New Roman Italic"/>
          <w:i/>
          <w:color w:val="000000" w:themeColor="text1"/>
          <w:spacing w:val="-6"/>
          <w:sz w:val="24"/>
          <w:szCs w:val="24"/>
        </w:rPr>
        <w:t>,</w:t>
      </w:r>
      <w:r w:rsidR="008C21AD" w:rsidRPr="00C17D5E">
        <w:rPr>
          <w:rFonts w:ascii="Times New Roman Italic" w:hAnsi="Times New Roman Italic"/>
          <w:i/>
          <w:color w:val="000000" w:themeColor="text1"/>
          <w:spacing w:val="-6"/>
          <w:sz w:val="24"/>
          <w:szCs w:val="24"/>
        </w:rPr>
        <w:t xml:space="preserve"> ngày</w:t>
      </w:r>
      <w:r w:rsidR="00DD7E7D" w:rsidRPr="00C17D5E">
        <w:rPr>
          <w:rFonts w:ascii="Times New Roman Italic" w:hAnsi="Times New Roman Italic"/>
          <w:i/>
          <w:color w:val="000000" w:themeColor="text1"/>
          <w:spacing w:val="-6"/>
          <w:sz w:val="24"/>
          <w:szCs w:val="24"/>
        </w:rPr>
        <w:t xml:space="preserve"> </w:t>
      </w:r>
      <w:r w:rsidR="008C21AD" w:rsidRPr="00C17D5E">
        <w:rPr>
          <w:rFonts w:ascii="Times New Roman Italic" w:hAnsi="Times New Roman Italic"/>
          <w:i/>
          <w:color w:val="000000" w:themeColor="text1"/>
          <w:spacing w:val="-6"/>
          <w:sz w:val="24"/>
          <w:szCs w:val="24"/>
        </w:rPr>
        <w:t>11/11/</w:t>
      </w:r>
      <w:r w:rsidR="00DD7E7D" w:rsidRPr="00C17D5E">
        <w:rPr>
          <w:rFonts w:ascii="Times New Roman Italic" w:hAnsi="Times New Roman Italic"/>
          <w:i/>
          <w:color w:val="000000" w:themeColor="text1"/>
          <w:spacing w:val="-6"/>
          <w:sz w:val="24"/>
          <w:szCs w:val="24"/>
        </w:rPr>
        <w:t>202</w:t>
      </w:r>
      <w:r w:rsidR="006D6F44" w:rsidRPr="00C17D5E">
        <w:rPr>
          <w:rFonts w:ascii="Times New Roman Italic" w:hAnsi="Times New Roman Italic"/>
          <w:i/>
          <w:color w:val="000000" w:themeColor="text1"/>
          <w:spacing w:val="-6"/>
          <w:sz w:val="24"/>
          <w:szCs w:val="24"/>
        </w:rPr>
        <w:t>1</w:t>
      </w:r>
      <w:r w:rsidR="00A96741" w:rsidRPr="00C17D5E">
        <w:rPr>
          <w:rFonts w:ascii="Times New Roman Italic" w:hAnsi="Times New Roman Italic"/>
          <w:i/>
          <w:color w:val="000000" w:themeColor="text1"/>
          <w:spacing w:val="-6"/>
          <w:sz w:val="24"/>
          <w:szCs w:val="24"/>
        </w:rPr>
        <w:t xml:space="preserve"> của Cục Chăn nuôi</w:t>
      </w:r>
      <w:r w:rsidR="00DD7E7D" w:rsidRPr="00C17D5E">
        <w:rPr>
          <w:rFonts w:ascii="Times New Roman Italic" w:hAnsi="Times New Roman Italic"/>
          <w:i/>
          <w:color w:val="000000" w:themeColor="text1"/>
          <w:spacing w:val="-6"/>
          <w:sz w:val="24"/>
          <w:szCs w:val="24"/>
        </w:rPr>
        <w:t>)</w:t>
      </w:r>
    </w:p>
    <w:p w14:paraId="534637E5" w14:textId="43FE2189" w:rsidR="008A746A" w:rsidRPr="00C17D5E" w:rsidRDefault="008A746A" w:rsidP="00556DF5">
      <w:pPr>
        <w:pStyle w:val="ListParagraph"/>
        <w:numPr>
          <w:ilvl w:val="0"/>
          <w:numId w:val="22"/>
        </w:numPr>
        <w:spacing w:before="240" w:line="312" w:lineRule="auto"/>
        <w:ind w:left="851" w:hanging="284"/>
        <w:rPr>
          <w:rFonts w:cs="Times New Roman"/>
          <w:i/>
          <w:color w:val="000000" w:themeColor="text1"/>
          <w:sz w:val="27"/>
          <w:szCs w:val="27"/>
        </w:rPr>
      </w:pPr>
      <w:r w:rsidRPr="00C17D5E">
        <w:rPr>
          <w:rFonts w:cs="Times New Roman"/>
          <w:i/>
          <w:color w:val="000000" w:themeColor="text1"/>
          <w:sz w:val="27"/>
          <w:szCs w:val="27"/>
        </w:rPr>
        <w:t xml:space="preserve">Nhu cầu nước </w:t>
      </w:r>
      <w:r w:rsidR="00B463B0" w:rsidRPr="00C17D5E">
        <w:rPr>
          <w:rFonts w:cs="Times New Roman"/>
          <w:i/>
          <w:color w:val="000000" w:themeColor="text1"/>
          <w:sz w:val="27"/>
          <w:szCs w:val="27"/>
        </w:rPr>
        <w:t>rửa</w:t>
      </w:r>
      <w:r w:rsidRPr="00C17D5E">
        <w:rPr>
          <w:rFonts w:cs="Times New Roman"/>
          <w:i/>
          <w:color w:val="000000" w:themeColor="text1"/>
          <w:sz w:val="27"/>
          <w:szCs w:val="27"/>
        </w:rPr>
        <w:t xml:space="preserve"> chuồng nuôi</w:t>
      </w:r>
      <w:r w:rsidR="00826F15" w:rsidRPr="00C17D5E">
        <w:rPr>
          <w:rFonts w:cs="Times New Roman"/>
          <w:i/>
          <w:color w:val="000000" w:themeColor="text1"/>
          <w:sz w:val="27"/>
          <w:szCs w:val="27"/>
        </w:rPr>
        <w:t>:</w:t>
      </w:r>
    </w:p>
    <w:p w14:paraId="1D06C7AB" w14:textId="77777777" w:rsidR="005368C3" w:rsidRPr="00C17D5E" w:rsidRDefault="007E358C" w:rsidP="007B64C2">
      <w:pPr>
        <w:spacing w:line="312" w:lineRule="auto"/>
        <w:rPr>
          <w:color w:val="000000" w:themeColor="text1"/>
          <w:sz w:val="27"/>
          <w:szCs w:val="27"/>
        </w:rPr>
      </w:pPr>
      <w:r w:rsidRPr="00C17D5E">
        <w:rPr>
          <w:color w:val="000000" w:themeColor="text1"/>
          <w:sz w:val="27"/>
          <w:szCs w:val="27"/>
        </w:rPr>
        <w:t xml:space="preserve">Trang trại áp dụng công nghệ nuôi chuồng sàn nên tiết kiệm được lượng lớn nước rửa chuồng, hầu hết nước rửa chuồng phát sinh lớn nhất vào khoảng thời gian sau khi xuất bán heo con trống chuồng hoàn toàn thì xả hết lượng nước thải ra hố và xịt rửa, vệ sinh chuồng nuôi trước khi bắt đầu giai đoạn chăm sóc lứa heo mới (khoảng 1 tháng sẽ xuất bán heo con 1 lần). </w:t>
      </w:r>
      <w:r w:rsidR="007B64C2" w:rsidRPr="00C17D5E">
        <w:rPr>
          <w:color w:val="000000" w:themeColor="text1"/>
          <w:sz w:val="27"/>
          <w:szCs w:val="27"/>
        </w:rPr>
        <w:t xml:space="preserve">Sau mỗi đợt xuất heo, các chuồng nuôi sẽ được xịt rửa bằng máy phun cao áp và sát trùng nhằm đảm bảo vệ sinh cho chuồng nuôi và an toàn về dịch bệnh cho lứa nuôi tiếp theo. </w:t>
      </w:r>
    </w:p>
    <w:p w14:paraId="7994EECB" w14:textId="26569825" w:rsidR="004E3756" w:rsidRPr="00D22DB0" w:rsidRDefault="007E358C" w:rsidP="002C4BC1">
      <w:pPr>
        <w:spacing w:line="312" w:lineRule="auto"/>
        <w:rPr>
          <w:color w:val="000000" w:themeColor="text1"/>
          <w:sz w:val="27"/>
          <w:szCs w:val="27"/>
        </w:rPr>
      </w:pPr>
      <w:r w:rsidRPr="00C17D5E">
        <w:rPr>
          <w:color w:val="000000" w:themeColor="text1"/>
          <w:sz w:val="27"/>
          <w:szCs w:val="27"/>
        </w:rPr>
        <w:t>Chủ đầu tư sẽ nuôi luân phiên đảm bảo duy trì được lượng heo con xuất chuồng là 6.000 con/tháng (heo con khoảng từ 24 – 36 ngày tuổi thì xuất chuồng), do đó: tuy số lượng chuồng nuôi lớn nhưng việc vệ sinh chuồng trại sẽ được tiến hành luân phiên giữa các chuồng trong Trang trại.</w:t>
      </w:r>
      <w:r w:rsidR="00B85D5A" w:rsidRPr="00C17D5E">
        <w:rPr>
          <w:color w:val="000000" w:themeColor="text1"/>
          <w:sz w:val="27"/>
          <w:szCs w:val="27"/>
        </w:rPr>
        <w:t xml:space="preserve"> </w:t>
      </w:r>
      <w:r w:rsidR="0084200A" w:rsidRPr="00321D41">
        <w:rPr>
          <w:color w:val="FF0000"/>
          <w:sz w:val="27"/>
          <w:szCs w:val="27"/>
        </w:rPr>
        <w:t>Theo tài liệu hướng dẫn kỹ thuật chăn nuôi của các Công ty chăn nuôi thì nhu cầu sử dụng nước cho quá trình vệ sinh chuồng trại, xịt chuồng là 5 lít/m</w:t>
      </w:r>
      <w:r w:rsidR="0084200A" w:rsidRPr="00321D41">
        <w:rPr>
          <w:color w:val="FF0000"/>
          <w:sz w:val="27"/>
          <w:szCs w:val="27"/>
          <w:vertAlign w:val="superscript"/>
        </w:rPr>
        <w:t>2</w:t>
      </w:r>
      <w:r w:rsidR="0084200A" w:rsidRPr="00321D41">
        <w:rPr>
          <w:color w:val="FF0000"/>
          <w:sz w:val="27"/>
          <w:szCs w:val="27"/>
        </w:rPr>
        <w:t xml:space="preserve"> = 0,005 m</w:t>
      </w:r>
      <w:r w:rsidR="0084200A" w:rsidRPr="00321D41">
        <w:rPr>
          <w:color w:val="FF0000"/>
          <w:sz w:val="27"/>
          <w:szCs w:val="27"/>
          <w:vertAlign w:val="superscript"/>
        </w:rPr>
        <w:t>3</w:t>
      </w:r>
      <w:r w:rsidR="0084200A" w:rsidRPr="00321D41">
        <w:rPr>
          <w:color w:val="FF0000"/>
          <w:sz w:val="27"/>
          <w:szCs w:val="27"/>
        </w:rPr>
        <w:t>/m</w:t>
      </w:r>
      <w:r w:rsidR="0084200A" w:rsidRPr="00321D41">
        <w:rPr>
          <w:color w:val="FF0000"/>
          <w:sz w:val="27"/>
          <w:szCs w:val="27"/>
          <w:vertAlign w:val="superscript"/>
        </w:rPr>
        <w:t>2</w:t>
      </w:r>
      <w:r w:rsidR="0084200A" w:rsidRPr="00321D41">
        <w:rPr>
          <w:color w:val="FF0000"/>
          <w:sz w:val="27"/>
          <w:szCs w:val="27"/>
        </w:rPr>
        <w:t xml:space="preserve">. </w:t>
      </w:r>
      <w:r w:rsidR="005E5DCA" w:rsidRPr="00321D41">
        <w:rPr>
          <w:color w:val="FF0000"/>
          <w:sz w:val="27"/>
          <w:szCs w:val="27"/>
        </w:rPr>
        <w:t xml:space="preserve">Toàn Trang trại có 30 </w:t>
      </w:r>
      <w:r w:rsidR="001C6691">
        <w:rPr>
          <w:color w:val="FF0000"/>
          <w:sz w:val="27"/>
          <w:szCs w:val="27"/>
        </w:rPr>
        <w:t>nhà</w:t>
      </w:r>
      <w:r w:rsidR="005E5DCA" w:rsidRPr="00321D41">
        <w:rPr>
          <w:color w:val="FF0000"/>
          <w:sz w:val="27"/>
          <w:szCs w:val="27"/>
        </w:rPr>
        <w:t xml:space="preserve"> nuôi</w:t>
      </w:r>
      <w:r w:rsidR="001C6691">
        <w:rPr>
          <w:color w:val="FF0000"/>
          <w:sz w:val="27"/>
          <w:szCs w:val="27"/>
        </w:rPr>
        <w:t xml:space="preserve"> heo</w:t>
      </w:r>
      <w:r w:rsidR="005E5DCA" w:rsidRPr="00321D41">
        <w:rPr>
          <w:color w:val="FF0000"/>
          <w:sz w:val="27"/>
          <w:szCs w:val="27"/>
        </w:rPr>
        <w:t xml:space="preserve">, với phương án vệ sinh chuồng trại </w:t>
      </w:r>
      <w:r w:rsidR="00321D41" w:rsidRPr="00321D41">
        <w:rPr>
          <w:color w:val="FF0000"/>
          <w:sz w:val="27"/>
          <w:szCs w:val="27"/>
        </w:rPr>
        <w:t>luân phiên</w:t>
      </w:r>
      <w:r w:rsidR="008D59CF">
        <w:rPr>
          <w:color w:val="FF0000"/>
          <w:sz w:val="27"/>
          <w:szCs w:val="27"/>
        </w:rPr>
        <w:t xml:space="preserve"> giữa các </w:t>
      </w:r>
      <w:r w:rsidR="001C6691">
        <w:rPr>
          <w:color w:val="FF0000"/>
          <w:sz w:val="27"/>
          <w:szCs w:val="27"/>
        </w:rPr>
        <w:t>nhà nuôi heo (nhà heo mang thai, nhà phối giống, nhà heo nái chờ loại, nhà heo nái đẻ, nhà h</w:t>
      </w:r>
      <w:r w:rsidR="00091F96">
        <w:rPr>
          <w:color w:val="FF0000"/>
          <w:sz w:val="27"/>
          <w:szCs w:val="27"/>
        </w:rPr>
        <w:t>eo cai</w:t>
      </w:r>
      <w:r w:rsidR="001C6691">
        <w:rPr>
          <w:color w:val="FF0000"/>
          <w:sz w:val="27"/>
          <w:szCs w:val="27"/>
        </w:rPr>
        <w:t xml:space="preserve"> sữa, nhà heo cách ly) </w:t>
      </w:r>
      <w:r w:rsidR="00321D41" w:rsidRPr="00321D41">
        <w:rPr>
          <w:color w:val="FF0000"/>
          <w:sz w:val="27"/>
          <w:szCs w:val="27"/>
        </w:rPr>
        <w:t>theo</w:t>
      </w:r>
      <w:r w:rsidR="000024DC">
        <w:rPr>
          <w:color w:val="FF0000"/>
          <w:sz w:val="27"/>
          <w:szCs w:val="27"/>
        </w:rPr>
        <w:t xml:space="preserve"> từng</w:t>
      </w:r>
      <w:r w:rsidR="00321D41" w:rsidRPr="00321D41">
        <w:rPr>
          <w:color w:val="FF0000"/>
          <w:sz w:val="27"/>
          <w:szCs w:val="27"/>
        </w:rPr>
        <w:t xml:space="preserve"> chu kỳ sinh trưởng </w:t>
      </w:r>
      <w:r w:rsidR="00321D41">
        <w:rPr>
          <w:color w:val="FF0000"/>
          <w:sz w:val="27"/>
          <w:szCs w:val="27"/>
        </w:rPr>
        <w:t xml:space="preserve">của heo thì </w:t>
      </w:r>
      <w:r w:rsidR="00495965">
        <w:rPr>
          <w:color w:val="FF0000"/>
          <w:sz w:val="27"/>
          <w:szCs w:val="27"/>
        </w:rPr>
        <w:t>Trang trại sẽ tiến hàn</w:t>
      </w:r>
      <w:r w:rsidR="000024DC">
        <w:rPr>
          <w:color w:val="FF0000"/>
          <w:sz w:val="27"/>
          <w:szCs w:val="27"/>
        </w:rPr>
        <w:t>h</w:t>
      </w:r>
      <w:r w:rsidR="00321D41">
        <w:rPr>
          <w:color w:val="FF0000"/>
          <w:sz w:val="27"/>
          <w:szCs w:val="27"/>
        </w:rPr>
        <w:t xml:space="preserve"> xịt rửa 01 chuồ</w:t>
      </w:r>
      <w:r w:rsidR="00495965">
        <w:rPr>
          <w:color w:val="FF0000"/>
          <w:sz w:val="27"/>
          <w:szCs w:val="27"/>
        </w:rPr>
        <w:t xml:space="preserve">ng/ngày. Do đó, lượng nước thải tối đa phát sinh trong ngày được tính như sau (tính theo diện tích chuồng </w:t>
      </w:r>
      <w:r w:rsidR="00091F96">
        <w:rPr>
          <w:color w:val="FF0000"/>
          <w:sz w:val="27"/>
          <w:szCs w:val="27"/>
        </w:rPr>
        <w:t xml:space="preserve">nuôi </w:t>
      </w:r>
      <w:r w:rsidR="00495965">
        <w:rPr>
          <w:color w:val="FF0000"/>
          <w:sz w:val="27"/>
          <w:szCs w:val="27"/>
        </w:rPr>
        <w:t>l</w:t>
      </w:r>
      <w:r w:rsidR="000024DC">
        <w:rPr>
          <w:color w:val="FF0000"/>
          <w:sz w:val="27"/>
          <w:szCs w:val="27"/>
        </w:rPr>
        <w:t>ớ</w:t>
      </w:r>
      <w:r w:rsidR="00495965">
        <w:rPr>
          <w:color w:val="FF0000"/>
          <w:sz w:val="27"/>
          <w:szCs w:val="27"/>
        </w:rPr>
        <w:t>n nhất là 1.677 m</w:t>
      </w:r>
      <w:r w:rsidR="00495965">
        <w:rPr>
          <w:color w:val="FF0000"/>
          <w:sz w:val="27"/>
          <w:szCs w:val="27"/>
          <w:vertAlign w:val="superscript"/>
        </w:rPr>
        <w:t>2</w:t>
      </w:r>
      <w:r w:rsidR="00495965">
        <w:rPr>
          <w:color w:val="FF0000"/>
          <w:sz w:val="27"/>
          <w:szCs w:val="27"/>
        </w:rPr>
        <w:t>) là 1.677 m</w:t>
      </w:r>
      <w:r w:rsidR="00495965">
        <w:rPr>
          <w:color w:val="FF0000"/>
          <w:sz w:val="27"/>
          <w:szCs w:val="27"/>
          <w:vertAlign w:val="superscript"/>
        </w:rPr>
        <w:t>2</w:t>
      </w:r>
      <w:r w:rsidR="00495965">
        <w:rPr>
          <w:color w:val="FF0000"/>
          <w:sz w:val="27"/>
          <w:szCs w:val="27"/>
        </w:rPr>
        <w:t xml:space="preserve"> x </w:t>
      </w:r>
      <w:r w:rsidR="00D22DB0">
        <w:rPr>
          <w:color w:val="FF0000"/>
          <w:sz w:val="27"/>
          <w:szCs w:val="27"/>
        </w:rPr>
        <w:t xml:space="preserve">5 </w:t>
      </w:r>
      <w:r w:rsidR="00D22DB0">
        <w:rPr>
          <w:rFonts w:cs="Times New Roman"/>
          <w:color w:val="FF0000"/>
          <w:sz w:val="27"/>
          <w:szCs w:val="27"/>
        </w:rPr>
        <w:t>~</w:t>
      </w:r>
      <w:r w:rsidR="00D22DB0">
        <w:rPr>
          <w:color w:val="FF0000"/>
          <w:sz w:val="27"/>
          <w:szCs w:val="27"/>
        </w:rPr>
        <w:t xml:space="preserve"> 8,4 m</w:t>
      </w:r>
      <w:r w:rsidR="00D22DB0">
        <w:rPr>
          <w:color w:val="FF0000"/>
          <w:sz w:val="27"/>
          <w:szCs w:val="27"/>
          <w:vertAlign w:val="superscript"/>
        </w:rPr>
        <w:t>3</w:t>
      </w:r>
      <w:r w:rsidR="00D22DB0">
        <w:rPr>
          <w:color w:val="FF0000"/>
          <w:sz w:val="27"/>
          <w:szCs w:val="27"/>
        </w:rPr>
        <w:t>/ngày</w:t>
      </w:r>
      <w:r w:rsidR="000024DC">
        <w:rPr>
          <w:color w:val="FF0000"/>
          <w:sz w:val="27"/>
          <w:szCs w:val="27"/>
        </w:rPr>
        <w:t>.</w:t>
      </w:r>
    </w:p>
    <w:p w14:paraId="675E7073" w14:textId="77777777" w:rsidR="001E4109" w:rsidRPr="00C17D5E" w:rsidRDefault="00726E19" w:rsidP="00745DDE">
      <w:pPr>
        <w:pStyle w:val="ListParagraph"/>
        <w:widowControl w:val="0"/>
        <w:numPr>
          <w:ilvl w:val="0"/>
          <w:numId w:val="22"/>
        </w:numPr>
        <w:spacing w:before="240" w:line="312" w:lineRule="auto"/>
        <w:ind w:left="851" w:hanging="284"/>
        <w:rPr>
          <w:rFonts w:cs="Times New Roman"/>
          <w:i/>
          <w:color w:val="000000" w:themeColor="text1"/>
          <w:sz w:val="27"/>
          <w:szCs w:val="27"/>
        </w:rPr>
      </w:pPr>
      <w:r w:rsidRPr="00C17D5E">
        <w:rPr>
          <w:rFonts w:cs="Times New Roman"/>
          <w:i/>
          <w:color w:val="000000" w:themeColor="text1"/>
          <w:sz w:val="27"/>
          <w:szCs w:val="27"/>
        </w:rPr>
        <w:t>Nước cấp cho công tác vệ sinh</w:t>
      </w:r>
      <w:r w:rsidR="00362097" w:rsidRPr="00C17D5E">
        <w:rPr>
          <w:rFonts w:cs="Times New Roman"/>
          <w:i/>
          <w:color w:val="000000" w:themeColor="text1"/>
          <w:sz w:val="27"/>
          <w:szCs w:val="27"/>
        </w:rPr>
        <w:t>, sát trùng</w:t>
      </w:r>
      <w:r w:rsidRPr="00C17D5E">
        <w:rPr>
          <w:rFonts w:cs="Times New Roman"/>
          <w:i/>
          <w:color w:val="000000" w:themeColor="text1"/>
          <w:sz w:val="27"/>
          <w:szCs w:val="27"/>
        </w:rPr>
        <w:t xml:space="preserve"> xe ra vào trại: </w:t>
      </w:r>
    </w:p>
    <w:p w14:paraId="6619906F" w14:textId="70EE0552" w:rsidR="00362097" w:rsidRPr="00C17D5E" w:rsidRDefault="001E4109" w:rsidP="00745DDE">
      <w:pPr>
        <w:widowControl w:val="0"/>
        <w:spacing w:line="312" w:lineRule="auto"/>
        <w:rPr>
          <w:color w:val="000000" w:themeColor="text1"/>
          <w:sz w:val="27"/>
          <w:szCs w:val="27"/>
        </w:rPr>
      </w:pPr>
      <w:r w:rsidRPr="00C17D5E">
        <w:rPr>
          <w:color w:val="000000" w:themeColor="text1"/>
          <w:sz w:val="27"/>
          <w:szCs w:val="27"/>
        </w:rPr>
        <w:t>K</w:t>
      </w:r>
      <w:r w:rsidR="00726E19" w:rsidRPr="00C17D5E">
        <w:rPr>
          <w:color w:val="000000" w:themeColor="text1"/>
          <w:sz w:val="27"/>
          <w:szCs w:val="27"/>
        </w:rPr>
        <w:t>hoảng 1 m</w:t>
      </w:r>
      <w:r w:rsidR="00726E19" w:rsidRPr="00C17D5E">
        <w:rPr>
          <w:color w:val="000000" w:themeColor="text1"/>
          <w:sz w:val="27"/>
          <w:szCs w:val="27"/>
          <w:vertAlign w:val="superscript"/>
        </w:rPr>
        <w:t>3</w:t>
      </w:r>
      <w:r w:rsidR="00726E19" w:rsidRPr="00C17D5E">
        <w:rPr>
          <w:color w:val="000000" w:themeColor="text1"/>
          <w:sz w:val="27"/>
          <w:szCs w:val="27"/>
        </w:rPr>
        <w:t xml:space="preserve">/ngày (Dự kiến số lượng xe ra vào trại trung bình khoảng 2 lượt </w:t>
      </w:r>
      <w:r w:rsidR="00726E19" w:rsidRPr="00C17D5E">
        <w:rPr>
          <w:color w:val="000000" w:themeColor="text1"/>
          <w:sz w:val="27"/>
          <w:szCs w:val="27"/>
        </w:rPr>
        <w:lastRenderedPageBreak/>
        <w:t>xe/ngày;</w:t>
      </w:r>
      <w:r w:rsidR="00362097" w:rsidRPr="00C17D5E">
        <w:rPr>
          <w:color w:val="000000" w:themeColor="text1"/>
          <w:sz w:val="27"/>
          <w:szCs w:val="27"/>
        </w:rPr>
        <w:t xml:space="preserve"> </w:t>
      </w:r>
      <w:r w:rsidR="00726E19" w:rsidRPr="00C17D5E">
        <w:rPr>
          <w:color w:val="000000" w:themeColor="text1"/>
          <w:sz w:val="27"/>
          <w:szCs w:val="27"/>
        </w:rPr>
        <w:t xml:space="preserve">định mức lượng nước cấp cho hoạt động rửa xe, sát trùng là 500 </w:t>
      </w:r>
      <w:r w:rsidR="00362097" w:rsidRPr="00C17D5E">
        <w:rPr>
          <w:color w:val="000000" w:themeColor="text1"/>
          <w:sz w:val="27"/>
          <w:szCs w:val="27"/>
        </w:rPr>
        <w:t>lít</w:t>
      </w:r>
      <w:r w:rsidR="00726E19" w:rsidRPr="00C17D5E">
        <w:rPr>
          <w:color w:val="000000" w:themeColor="text1"/>
          <w:sz w:val="27"/>
          <w:szCs w:val="27"/>
        </w:rPr>
        <w:t>/xe)</w:t>
      </w:r>
      <w:r w:rsidR="00362097" w:rsidRPr="00C17D5E">
        <w:rPr>
          <w:color w:val="000000" w:themeColor="text1"/>
          <w:sz w:val="27"/>
          <w:szCs w:val="27"/>
        </w:rPr>
        <w:t xml:space="preserve">. </w:t>
      </w:r>
    </w:p>
    <w:p w14:paraId="2EF547DC" w14:textId="77777777" w:rsidR="001E4109" w:rsidRPr="00C17D5E" w:rsidRDefault="00726E19" w:rsidP="00556DF5">
      <w:pPr>
        <w:pStyle w:val="ListParagraph"/>
        <w:numPr>
          <w:ilvl w:val="0"/>
          <w:numId w:val="22"/>
        </w:numPr>
        <w:spacing w:before="240" w:line="312" w:lineRule="auto"/>
        <w:ind w:left="851" w:hanging="284"/>
        <w:rPr>
          <w:rFonts w:cs="Times New Roman"/>
          <w:i/>
          <w:color w:val="000000" w:themeColor="text1"/>
          <w:sz w:val="27"/>
          <w:szCs w:val="27"/>
        </w:rPr>
      </w:pPr>
      <w:r w:rsidRPr="00C17D5E">
        <w:rPr>
          <w:rFonts w:cs="Times New Roman"/>
          <w:i/>
          <w:color w:val="000000" w:themeColor="text1"/>
          <w:sz w:val="27"/>
          <w:szCs w:val="27"/>
        </w:rPr>
        <w:t xml:space="preserve">Nước sát trùng công nhân: </w:t>
      </w:r>
    </w:p>
    <w:p w14:paraId="4F4C6982" w14:textId="37436137" w:rsidR="00726E19" w:rsidRPr="00C17D5E" w:rsidRDefault="00726E19" w:rsidP="004B209D">
      <w:pPr>
        <w:spacing w:line="312" w:lineRule="auto"/>
        <w:rPr>
          <w:color w:val="000000" w:themeColor="text1"/>
          <w:sz w:val="27"/>
          <w:szCs w:val="27"/>
        </w:rPr>
      </w:pPr>
      <w:r w:rsidRPr="00C17D5E">
        <w:rPr>
          <w:color w:val="000000" w:themeColor="text1"/>
          <w:sz w:val="27"/>
          <w:szCs w:val="27"/>
        </w:rPr>
        <w:t>Nước sát trùng công nhân được pha trong bồn nhựa,</w:t>
      </w:r>
      <w:r w:rsidR="00362097" w:rsidRPr="00C17D5E">
        <w:rPr>
          <w:color w:val="000000" w:themeColor="text1"/>
          <w:sz w:val="27"/>
          <w:szCs w:val="27"/>
        </w:rPr>
        <w:t xml:space="preserve"> </w:t>
      </w:r>
      <w:r w:rsidRPr="00C17D5E">
        <w:rPr>
          <w:color w:val="000000" w:themeColor="text1"/>
          <w:sz w:val="27"/>
          <w:szCs w:val="27"/>
        </w:rPr>
        <w:t>thông qua hệ thống phun sương để sát trùng cho công nhân trước khi làm việc</w:t>
      </w:r>
      <w:r w:rsidR="00362097" w:rsidRPr="00C17D5E">
        <w:rPr>
          <w:color w:val="000000" w:themeColor="text1"/>
          <w:sz w:val="27"/>
          <w:szCs w:val="27"/>
        </w:rPr>
        <w:t xml:space="preserve"> </w:t>
      </w:r>
      <w:r w:rsidRPr="00C17D5E">
        <w:rPr>
          <w:color w:val="000000" w:themeColor="text1"/>
          <w:sz w:val="27"/>
          <w:szCs w:val="27"/>
        </w:rPr>
        <w:t>và khách ra</w:t>
      </w:r>
      <w:r w:rsidR="00362097" w:rsidRPr="00C17D5E">
        <w:rPr>
          <w:color w:val="000000" w:themeColor="text1"/>
          <w:sz w:val="27"/>
          <w:szCs w:val="27"/>
        </w:rPr>
        <w:t xml:space="preserve"> </w:t>
      </w:r>
      <w:r w:rsidRPr="00C17D5E">
        <w:rPr>
          <w:color w:val="000000" w:themeColor="text1"/>
          <w:sz w:val="27"/>
          <w:szCs w:val="27"/>
        </w:rPr>
        <w:t>vào trại</w:t>
      </w:r>
      <w:r w:rsidR="00362097" w:rsidRPr="00C17D5E">
        <w:rPr>
          <w:color w:val="000000" w:themeColor="text1"/>
          <w:sz w:val="27"/>
          <w:szCs w:val="27"/>
        </w:rPr>
        <w:t xml:space="preserve">. </w:t>
      </w:r>
      <w:r w:rsidRPr="00C17D5E">
        <w:rPr>
          <w:color w:val="000000" w:themeColor="text1"/>
          <w:sz w:val="27"/>
          <w:szCs w:val="27"/>
        </w:rPr>
        <w:t>Do đặc điểm phun sương</w:t>
      </w:r>
      <w:r w:rsidR="00314CEC" w:rsidRPr="00C17D5E">
        <w:rPr>
          <w:color w:val="000000" w:themeColor="text1"/>
          <w:sz w:val="27"/>
          <w:szCs w:val="27"/>
        </w:rPr>
        <w:t xml:space="preserve"> cũng như công nhân đều sinh hoạt trong trại, hạn chế ra ngoài</w:t>
      </w:r>
      <w:r w:rsidRPr="00C17D5E">
        <w:rPr>
          <w:color w:val="000000" w:themeColor="text1"/>
          <w:sz w:val="27"/>
          <w:szCs w:val="27"/>
        </w:rPr>
        <w:t xml:space="preserve"> nên lượng </w:t>
      </w:r>
      <w:r w:rsidR="00362097" w:rsidRPr="00C17D5E">
        <w:rPr>
          <w:color w:val="000000" w:themeColor="text1"/>
          <w:sz w:val="27"/>
          <w:szCs w:val="27"/>
        </w:rPr>
        <w:t>n</w:t>
      </w:r>
      <w:r w:rsidRPr="00C17D5E">
        <w:rPr>
          <w:color w:val="000000" w:themeColor="text1"/>
          <w:sz w:val="27"/>
          <w:szCs w:val="27"/>
        </w:rPr>
        <w:t>ước này rất ít, ước tính khoảng 7 lít/ngày</w:t>
      </w:r>
      <w:r w:rsidR="00362097" w:rsidRPr="00C17D5E">
        <w:rPr>
          <w:color w:val="000000" w:themeColor="text1"/>
          <w:sz w:val="27"/>
          <w:szCs w:val="27"/>
        </w:rPr>
        <w:t xml:space="preserve"> = </w:t>
      </w:r>
      <w:r w:rsidRPr="00C17D5E">
        <w:rPr>
          <w:color w:val="000000" w:themeColor="text1"/>
          <w:sz w:val="27"/>
          <w:szCs w:val="27"/>
        </w:rPr>
        <w:t>0,007 m</w:t>
      </w:r>
      <w:r w:rsidR="00362097" w:rsidRPr="00C17D5E">
        <w:rPr>
          <w:color w:val="000000" w:themeColor="text1"/>
          <w:sz w:val="27"/>
          <w:szCs w:val="27"/>
          <w:vertAlign w:val="superscript"/>
        </w:rPr>
        <w:t>3</w:t>
      </w:r>
      <w:r w:rsidRPr="00C17D5E">
        <w:rPr>
          <w:color w:val="000000" w:themeColor="text1"/>
          <w:sz w:val="27"/>
          <w:szCs w:val="27"/>
        </w:rPr>
        <w:t>/ngày</w:t>
      </w:r>
      <w:r w:rsidR="00362097" w:rsidRPr="00C17D5E">
        <w:rPr>
          <w:color w:val="000000" w:themeColor="text1"/>
          <w:sz w:val="27"/>
          <w:szCs w:val="27"/>
        </w:rPr>
        <w:t xml:space="preserve">. </w:t>
      </w:r>
    </w:p>
    <w:p w14:paraId="375FC542" w14:textId="77777777" w:rsidR="001E4109" w:rsidRPr="00C17D5E" w:rsidRDefault="00A604AF" w:rsidP="00556DF5">
      <w:pPr>
        <w:pStyle w:val="ListParagraph"/>
        <w:numPr>
          <w:ilvl w:val="0"/>
          <w:numId w:val="22"/>
        </w:numPr>
        <w:spacing w:before="240" w:line="312" w:lineRule="auto"/>
        <w:ind w:left="851" w:hanging="284"/>
        <w:rPr>
          <w:rFonts w:cs="Times New Roman"/>
          <w:i/>
          <w:color w:val="000000" w:themeColor="text1"/>
          <w:sz w:val="27"/>
          <w:szCs w:val="27"/>
        </w:rPr>
      </w:pPr>
      <w:r w:rsidRPr="00C17D5E">
        <w:rPr>
          <w:rFonts w:cs="Times New Roman"/>
          <w:i/>
          <w:color w:val="000000" w:themeColor="text1"/>
          <w:sz w:val="27"/>
          <w:szCs w:val="27"/>
        </w:rPr>
        <w:t xml:space="preserve">Nước </w:t>
      </w:r>
      <w:r w:rsidR="000B0C44" w:rsidRPr="00C17D5E">
        <w:rPr>
          <w:rFonts w:cs="Times New Roman"/>
          <w:i/>
          <w:color w:val="000000" w:themeColor="text1"/>
          <w:sz w:val="27"/>
          <w:szCs w:val="27"/>
        </w:rPr>
        <w:t xml:space="preserve">khử trùng </w:t>
      </w:r>
      <w:r w:rsidR="004937E0" w:rsidRPr="00C17D5E">
        <w:rPr>
          <w:rFonts w:cs="Times New Roman"/>
          <w:i/>
          <w:color w:val="000000" w:themeColor="text1"/>
          <w:sz w:val="27"/>
          <w:szCs w:val="27"/>
        </w:rPr>
        <w:t>trang</w:t>
      </w:r>
      <w:r w:rsidR="000B0C44" w:rsidRPr="00C17D5E">
        <w:rPr>
          <w:rFonts w:cs="Times New Roman"/>
          <w:i/>
          <w:color w:val="000000" w:themeColor="text1"/>
          <w:sz w:val="27"/>
          <w:szCs w:val="27"/>
        </w:rPr>
        <w:t xml:space="preserve"> trại: </w:t>
      </w:r>
    </w:p>
    <w:p w14:paraId="17F16E05" w14:textId="6F269CF1" w:rsidR="00A604AF" w:rsidRPr="00C17D5E" w:rsidRDefault="000B0C44" w:rsidP="004B209D">
      <w:pPr>
        <w:spacing w:line="312" w:lineRule="auto"/>
        <w:rPr>
          <w:color w:val="000000" w:themeColor="text1"/>
          <w:sz w:val="27"/>
          <w:szCs w:val="27"/>
        </w:rPr>
      </w:pPr>
      <w:r w:rsidRPr="00C17D5E">
        <w:rPr>
          <w:color w:val="000000" w:themeColor="text1"/>
          <w:sz w:val="27"/>
          <w:szCs w:val="27"/>
        </w:rPr>
        <w:t xml:space="preserve">Nước khử trùng </w:t>
      </w:r>
      <w:r w:rsidR="004937E0" w:rsidRPr="00C17D5E">
        <w:rPr>
          <w:color w:val="000000" w:themeColor="text1"/>
          <w:sz w:val="27"/>
          <w:szCs w:val="27"/>
        </w:rPr>
        <w:t>trang</w:t>
      </w:r>
      <w:r w:rsidRPr="00C17D5E">
        <w:rPr>
          <w:color w:val="000000" w:themeColor="text1"/>
          <w:sz w:val="27"/>
          <w:szCs w:val="27"/>
        </w:rPr>
        <w:t xml:space="preserve"> trại được pha trong bồn xịt phun sương để phun đều các chuồng nuôi</w:t>
      </w:r>
      <w:r w:rsidR="00EF1FDC" w:rsidRPr="00C17D5E">
        <w:rPr>
          <w:color w:val="000000" w:themeColor="text1"/>
          <w:sz w:val="27"/>
          <w:szCs w:val="27"/>
        </w:rPr>
        <w:t>,</w:t>
      </w:r>
      <w:r w:rsidRPr="00C17D5E">
        <w:rPr>
          <w:color w:val="000000" w:themeColor="text1"/>
          <w:sz w:val="27"/>
          <w:szCs w:val="27"/>
        </w:rPr>
        <w:t xml:space="preserve"> khu vực khuôn viên </w:t>
      </w:r>
      <w:r w:rsidR="004A7451" w:rsidRPr="00C17D5E">
        <w:rPr>
          <w:color w:val="000000" w:themeColor="text1"/>
          <w:sz w:val="27"/>
          <w:szCs w:val="27"/>
          <w:lang w:val="vi-VN"/>
        </w:rPr>
        <w:t>T</w:t>
      </w:r>
      <w:r w:rsidRPr="00C17D5E">
        <w:rPr>
          <w:color w:val="000000" w:themeColor="text1"/>
          <w:sz w:val="27"/>
          <w:szCs w:val="27"/>
        </w:rPr>
        <w:t>rang trại, hệ thống XLNT,…</w:t>
      </w:r>
      <w:r w:rsidR="00EF1FDC" w:rsidRPr="00C17D5E">
        <w:rPr>
          <w:color w:val="000000" w:themeColor="text1"/>
          <w:sz w:val="27"/>
          <w:szCs w:val="27"/>
        </w:rPr>
        <w:t>với tần suất 1 lần/tuần,</w:t>
      </w:r>
      <w:r w:rsidR="002A1672" w:rsidRPr="00C17D5E">
        <w:rPr>
          <w:color w:val="000000" w:themeColor="text1"/>
          <w:sz w:val="27"/>
          <w:szCs w:val="27"/>
        </w:rPr>
        <w:t xml:space="preserve"> </w:t>
      </w:r>
      <w:r w:rsidRPr="00C17D5E">
        <w:rPr>
          <w:color w:val="000000" w:themeColor="text1"/>
          <w:sz w:val="27"/>
          <w:szCs w:val="27"/>
        </w:rPr>
        <w:t xml:space="preserve">ước tính khoảng </w:t>
      </w:r>
      <w:r w:rsidR="002A1672" w:rsidRPr="00C17D5E">
        <w:rPr>
          <w:color w:val="000000" w:themeColor="text1"/>
          <w:sz w:val="27"/>
          <w:szCs w:val="27"/>
        </w:rPr>
        <w:t>5</w:t>
      </w:r>
      <w:r w:rsidRPr="00C17D5E">
        <w:rPr>
          <w:color w:val="000000" w:themeColor="text1"/>
          <w:sz w:val="27"/>
          <w:szCs w:val="27"/>
        </w:rPr>
        <w:t xml:space="preserve"> m</w:t>
      </w:r>
      <w:r w:rsidRPr="00C17D5E">
        <w:rPr>
          <w:color w:val="000000" w:themeColor="text1"/>
          <w:sz w:val="27"/>
          <w:szCs w:val="27"/>
          <w:vertAlign w:val="superscript"/>
        </w:rPr>
        <w:t>3</w:t>
      </w:r>
      <w:r w:rsidR="00EF1FDC" w:rsidRPr="00C17D5E">
        <w:rPr>
          <w:color w:val="000000" w:themeColor="text1"/>
          <w:sz w:val="27"/>
          <w:szCs w:val="27"/>
        </w:rPr>
        <w:t>/lần.</w:t>
      </w:r>
      <w:r w:rsidR="004033CD" w:rsidRPr="00C17D5E">
        <w:rPr>
          <w:color w:val="000000" w:themeColor="text1"/>
          <w:sz w:val="27"/>
          <w:szCs w:val="27"/>
        </w:rPr>
        <w:t xml:space="preserve"> </w:t>
      </w:r>
    </w:p>
    <w:p w14:paraId="15FB2E36" w14:textId="77777777" w:rsidR="001E4109" w:rsidRPr="00C17D5E" w:rsidRDefault="00726E19" w:rsidP="00556DF5">
      <w:pPr>
        <w:pStyle w:val="ListParagraph"/>
        <w:numPr>
          <w:ilvl w:val="0"/>
          <w:numId w:val="22"/>
        </w:numPr>
        <w:spacing w:before="240" w:line="312" w:lineRule="auto"/>
        <w:ind w:left="851" w:hanging="284"/>
        <w:rPr>
          <w:rFonts w:cs="Times New Roman"/>
          <w:i/>
          <w:color w:val="000000" w:themeColor="text1"/>
          <w:sz w:val="27"/>
          <w:szCs w:val="27"/>
        </w:rPr>
      </w:pPr>
      <w:r w:rsidRPr="00C17D5E">
        <w:rPr>
          <w:rFonts w:cs="Times New Roman"/>
          <w:i/>
          <w:color w:val="000000" w:themeColor="text1"/>
          <w:sz w:val="27"/>
          <w:szCs w:val="27"/>
        </w:rPr>
        <w:t>Nước vệ sinh dụng cụ</w:t>
      </w:r>
      <w:r w:rsidR="001E4109" w:rsidRPr="00C17D5E">
        <w:rPr>
          <w:rFonts w:cs="Times New Roman"/>
          <w:i/>
          <w:color w:val="000000" w:themeColor="text1"/>
          <w:sz w:val="27"/>
          <w:szCs w:val="27"/>
        </w:rPr>
        <w:t>:</w:t>
      </w:r>
    </w:p>
    <w:p w14:paraId="3CFB301E" w14:textId="00E8DD3B" w:rsidR="00186CC0" w:rsidRPr="00C17D5E" w:rsidRDefault="008615B8" w:rsidP="004B209D">
      <w:pPr>
        <w:widowControl w:val="0"/>
        <w:spacing w:line="312" w:lineRule="auto"/>
        <w:rPr>
          <w:color w:val="000000" w:themeColor="text1"/>
          <w:sz w:val="27"/>
          <w:szCs w:val="27"/>
        </w:rPr>
      </w:pPr>
      <w:r w:rsidRPr="00C17D5E">
        <w:rPr>
          <w:color w:val="000000" w:themeColor="text1"/>
          <w:sz w:val="27"/>
          <w:szCs w:val="27"/>
        </w:rPr>
        <w:t xml:space="preserve"> D</w:t>
      </w:r>
      <w:r w:rsidR="00726E19" w:rsidRPr="00C17D5E">
        <w:rPr>
          <w:color w:val="000000" w:themeColor="text1"/>
          <w:sz w:val="27"/>
          <w:szCs w:val="27"/>
        </w:rPr>
        <w:t>ùng để vệ sinh núm uống nước, máng ăn, dụng cụ th</w:t>
      </w:r>
      <w:r w:rsidR="00362097" w:rsidRPr="00C17D5E">
        <w:rPr>
          <w:color w:val="000000" w:themeColor="text1"/>
          <w:sz w:val="27"/>
          <w:szCs w:val="27"/>
        </w:rPr>
        <w:t>ú y</w:t>
      </w:r>
      <w:r w:rsidR="00726E19" w:rsidRPr="00C17D5E">
        <w:rPr>
          <w:color w:val="000000" w:themeColor="text1"/>
          <w:sz w:val="27"/>
          <w:szCs w:val="27"/>
        </w:rPr>
        <w:t>,</w:t>
      </w:r>
      <w:r w:rsidR="00240507" w:rsidRPr="00C17D5E">
        <w:rPr>
          <w:color w:val="000000" w:themeColor="text1"/>
          <w:sz w:val="27"/>
          <w:szCs w:val="27"/>
        </w:rPr>
        <w:t>.</w:t>
      </w:r>
      <w:r w:rsidRPr="00C17D5E">
        <w:rPr>
          <w:color w:val="000000" w:themeColor="text1"/>
          <w:sz w:val="27"/>
          <w:szCs w:val="27"/>
        </w:rPr>
        <w:t>..</w:t>
      </w:r>
      <w:r w:rsidR="00726E19" w:rsidRPr="00C17D5E">
        <w:rPr>
          <w:color w:val="000000" w:themeColor="text1"/>
          <w:sz w:val="27"/>
          <w:szCs w:val="27"/>
        </w:rPr>
        <w:t xml:space="preserve"> ước tính khoảng 0,04 m</w:t>
      </w:r>
      <w:r w:rsidR="00726E19" w:rsidRPr="00C17D5E">
        <w:rPr>
          <w:color w:val="000000" w:themeColor="text1"/>
          <w:sz w:val="27"/>
          <w:szCs w:val="27"/>
          <w:vertAlign w:val="superscript"/>
        </w:rPr>
        <w:t>3</w:t>
      </w:r>
      <w:r w:rsidR="00726E19" w:rsidRPr="00C17D5E">
        <w:rPr>
          <w:color w:val="000000" w:themeColor="text1"/>
          <w:sz w:val="27"/>
          <w:szCs w:val="27"/>
        </w:rPr>
        <w:t>/</w:t>
      </w:r>
      <w:r w:rsidR="00EF26FE" w:rsidRPr="00C17D5E">
        <w:rPr>
          <w:color w:val="000000" w:themeColor="text1"/>
          <w:sz w:val="27"/>
          <w:szCs w:val="27"/>
        </w:rPr>
        <w:t>chuồng/</w:t>
      </w:r>
      <w:r w:rsidR="00726E19" w:rsidRPr="00C17D5E">
        <w:rPr>
          <w:color w:val="000000" w:themeColor="text1"/>
          <w:sz w:val="27"/>
          <w:szCs w:val="27"/>
        </w:rPr>
        <w:t>ngày</w:t>
      </w:r>
      <w:r w:rsidR="00240507" w:rsidRPr="00C17D5E">
        <w:rPr>
          <w:color w:val="000000" w:themeColor="text1"/>
          <w:sz w:val="27"/>
          <w:szCs w:val="27"/>
        </w:rPr>
        <w:t>.</w:t>
      </w:r>
      <w:r w:rsidR="00EF26FE" w:rsidRPr="00C17D5E">
        <w:rPr>
          <w:color w:val="000000" w:themeColor="text1"/>
          <w:sz w:val="27"/>
          <w:szCs w:val="27"/>
        </w:rPr>
        <w:t xml:space="preserve"> Trang trại có </w:t>
      </w:r>
      <w:r w:rsidR="00BB6338" w:rsidRPr="00C17D5E">
        <w:rPr>
          <w:color w:val="000000" w:themeColor="text1"/>
          <w:sz w:val="27"/>
          <w:szCs w:val="27"/>
          <w:lang w:val="vi-VN"/>
        </w:rPr>
        <w:t>30</w:t>
      </w:r>
      <w:r w:rsidR="00EF26FE" w:rsidRPr="00C17D5E">
        <w:rPr>
          <w:color w:val="000000" w:themeColor="text1"/>
          <w:sz w:val="27"/>
          <w:szCs w:val="27"/>
        </w:rPr>
        <w:t xml:space="preserve"> chuồng nuôi. Do đó, lượng nước cần cung cấp cho việc vệ sinh dụng cụ là </w:t>
      </w:r>
      <w:r w:rsidR="00BB6338" w:rsidRPr="00C17D5E">
        <w:rPr>
          <w:color w:val="000000" w:themeColor="text1"/>
          <w:sz w:val="27"/>
          <w:szCs w:val="27"/>
          <w:lang w:val="vi-VN"/>
        </w:rPr>
        <w:t>1,2</w:t>
      </w:r>
      <w:r w:rsidR="00EF26FE" w:rsidRPr="00C17D5E">
        <w:rPr>
          <w:color w:val="000000" w:themeColor="text1"/>
          <w:sz w:val="27"/>
          <w:szCs w:val="27"/>
        </w:rPr>
        <w:t xml:space="preserve"> m</w:t>
      </w:r>
      <w:r w:rsidR="00EF26FE" w:rsidRPr="00C17D5E">
        <w:rPr>
          <w:color w:val="000000" w:themeColor="text1"/>
          <w:sz w:val="27"/>
          <w:szCs w:val="27"/>
          <w:vertAlign w:val="superscript"/>
        </w:rPr>
        <w:t>3</w:t>
      </w:r>
      <w:r w:rsidR="00EF26FE" w:rsidRPr="00C17D5E">
        <w:rPr>
          <w:color w:val="000000" w:themeColor="text1"/>
          <w:sz w:val="27"/>
          <w:szCs w:val="27"/>
        </w:rPr>
        <w:t>/ngày.</w:t>
      </w:r>
    </w:p>
    <w:p w14:paraId="31444E08" w14:textId="50C7422A" w:rsidR="000653C7" w:rsidRPr="00C17D5E" w:rsidRDefault="000653C7" w:rsidP="00556DF5">
      <w:pPr>
        <w:pStyle w:val="ListParagraph"/>
        <w:numPr>
          <w:ilvl w:val="0"/>
          <w:numId w:val="22"/>
        </w:numPr>
        <w:spacing w:before="240" w:after="240" w:line="312" w:lineRule="auto"/>
        <w:ind w:left="851" w:hanging="284"/>
        <w:rPr>
          <w:rFonts w:cs="Times New Roman"/>
          <w:i/>
          <w:color w:val="000000" w:themeColor="text1"/>
          <w:sz w:val="27"/>
          <w:szCs w:val="27"/>
        </w:rPr>
      </w:pPr>
      <w:r w:rsidRPr="00C17D5E">
        <w:rPr>
          <w:rFonts w:cs="Times New Roman"/>
          <w:i/>
          <w:color w:val="000000" w:themeColor="text1"/>
          <w:sz w:val="27"/>
          <w:szCs w:val="27"/>
        </w:rPr>
        <w:t xml:space="preserve">Nước cấp cho </w:t>
      </w:r>
      <w:r w:rsidR="004250B3" w:rsidRPr="00C17D5E">
        <w:rPr>
          <w:rFonts w:cs="Times New Roman"/>
          <w:i/>
          <w:color w:val="000000" w:themeColor="text1"/>
          <w:sz w:val="27"/>
          <w:szCs w:val="27"/>
        </w:rPr>
        <w:t>hệ thống</w:t>
      </w:r>
      <w:r w:rsidRPr="00C17D5E">
        <w:rPr>
          <w:rFonts w:cs="Times New Roman"/>
          <w:i/>
          <w:color w:val="000000" w:themeColor="text1"/>
          <w:sz w:val="27"/>
          <w:szCs w:val="27"/>
        </w:rPr>
        <w:t xml:space="preserve"> làm mát: </w:t>
      </w:r>
    </w:p>
    <w:p w14:paraId="110C2932" w14:textId="78E2F15A" w:rsidR="000D6E3E" w:rsidRPr="00C17D5E" w:rsidRDefault="00BA7C75" w:rsidP="00247727">
      <w:pPr>
        <w:widowControl w:val="0"/>
        <w:spacing w:before="240" w:line="312" w:lineRule="auto"/>
        <w:rPr>
          <w:color w:val="000000" w:themeColor="text1"/>
          <w:sz w:val="27"/>
          <w:szCs w:val="27"/>
        </w:rPr>
      </w:pPr>
      <w:r w:rsidRPr="00C17D5E">
        <w:rPr>
          <w:color w:val="000000" w:themeColor="text1"/>
          <w:sz w:val="27"/>
          <w:szCs w:val="27"/>
        </w:rPr>
        <w:t xml:space="preserve">Nước sử dụng cho hệ thống làm mát được sử dụng tuần hoàn, </w:t>
      </w:r>
      <w:r w:rsidR="00B512D1" w:rsidRPr="00C17D5E">
        <w:rPr>
          <w:color w:val="000000" w:themeColor="text1"/>
          <w:sz w:val="27"/>
          <w:szCs w:val="27"/>
        </w:rPr>
        <w:t>chỉ bốc hơi 1 lượng nhỏ không đáng kể, do đó không tính đến nhu cầu nước sử dụng cho hệ thống làm mát.</w:t>
      </w:r>
    </w:p>
    <w:p w14:paraId="0B71B4A9" w14:textId="46501DCF" w:rsidR="008A746A" w:rsidRPr="00C17D5E" w:rsidRDefault="00DB447A" w:rsidP="00556DF5">
      <w:pPr>
        <w:pStyle w:val="ListParagraph"/>
        <w:numPr>
          <w:ilvl w:val="0"/>
          <w:numId w:val="22"/>
        </w:numPr>
        <w:spacing w:before="240" w:after="240" w:line="312" w:lineRule="auto"/>
        <w:ind w:left="851" w:hanging="284"/>
        <w:rPr>
          <w:rFonts w:cs="Times New Roman"/>
          <w:i/>
          <w:color w:val="000000" w:themeColor="text1"/>
          <w:sz w:val="27"/>
          <w:szCs w:val="27"/>
        </w:rPr>
      </w:pPr>
      <w:r w:rsidRPr="00C17D5E">
        <w:rPr>
          <w:rFonts w:cs="Times New Roman"/>
          <w:i/>
          <w:color w:val="000000" w:themeColor="text1"/>
          <w:sz w:val="27"/>
          <w:szCs w:val="27"/>
        </w:rPr>
        <w:t>Nhu cầu sử dụng nước tưới cây</w:t>
      </w:r>
      <w:r w:rsidR="001F5CE0" w:rsidRPr="00C17D5E">
        <w:rPr>
          <w:rFonts w:cs="Times New Roman"/>
          <w:i/>
          <w:color w:val="000000" w:themeColor="text1"/>
          <w:sz w:val="27"/>
          <w:szCs w:val="27"/>
        </w:rPr>
        <w:t>:</w:t>
      </w:r>
    </w:p>
    <w:p w14:paraId="071FE183" w14:textId="1346F221" w:rsidR="00A75CD3" w:rsidRPr="00C17D5E" w:rsidRDefault="00DB447A" w:rsidP="00962BC8">
      <w:pPr>
        <w:spacing w:line="312" w:lineRule="auto"/>
        <w:rPr>
          <w:color w:val="000000" w:themeColor="text1"/>
          <w:sz w:val="27"/>
          <w:szCs w:val="27"/>
        </w:rPr>
      </w:pPr>
      <w:r w:rsidRPr="00C17D5E">
        <w:rPr>
          <w:color w:val="000000" w:themeColor="text1"/>
          <w:sz w:val="27"/>
          <w:szCs w:val="27"/>
        </w:rPr>
        <w:t xml:space="preserve">Theo </w:t>
      </w:r>
      <w:r w:rsidR="00C70E84" w:rsidRPr="00C17D5E">
        <w:rPr>
          <w:color w:val="000000" w:themeColor="text1"/>
          <w:sz w:val="27"/>
          <w:szCs w:val="27"/>
        </w:rPr>
        <w:t>QCVN 01:2021/BXD</w:t>
      </w:r>
      <w:r w:rsidR="00FC24F6" w:rsidRPr="00C17D5E">
        <w:rPr>
          <w:color w:val="000000" w:themeColor="text1"/>
          <w:sz w:val="27"/>
          <w:szCs w:val="27"/>
        </w:rPr>
        <w:t xml:space="preserve"> – Quy chuẩn kỹ thuật quốc gia về quy hoạch xây dựng, </w:t>
      </w:r>
      <w:r w:rsidR="00C70E84" w:rsidRPr="00C17D5E">
        <w:rPr>
          <w:color w:val="000000" w:themeColor="text1"/>
          <w:sz w:val="27"/>
          <w:szCs w:val="27"/>
        </w:rPr>
        <w:t>định mức cấp nước cho tưới cây là 3 lít/m</w:t>
      </w:r>
      <w:r w:rsidR="00C70E84" w:rsidRPr="00C17D5E">
        <w:rPr>
          <w:color w:val="000000" w:themeColor="text1"/>
          <w:sz w:val="27"/>
          <w:szCs w:val="27"/>
          <w:vertAlign w:val="superscript"/>
        </w:rPr>
        <w:t>2</w:t>
      </w:r>
      <w:r w:rsidR="00615644" w:rsidRPr="00C17D5E">
        <w:rPr>
          <w:color w:val="000000" w:themeColor="text1"/>
          <w:sz w:val="27"/>
          <w:szCs w:val="27"/>
        </w:rPr>
        <w:t xml:space="preserve">. </w:t>
      </w:r>
      <w:r w:rsidR="00C70E84" w:rsidRPr="00C17D5E">
        <w:rPr>
          <w:color w:val="000000" w:themeColor="text1"/>
          <w:sz w:val="27"/>
          <w:szCs w:val="27"/>
        </w:rPr>
        <w:t xml:space="preserve">Diện tích cây </w:t>
      </w:r>
      <w:r w:rsidR="001F5CE0" w:rsidRPr="00C17D5E">
        <w:rPr>
          <w:color w:val="000000" w:themeColor="text1"/>
          <w:sz w:val="27"/>
          <w:szCs w:val="27"/>
          <w:lang w:val="vi-VN"/>
        </w:rPr>
        <w:t>xanh, thảm cỏ</w:t>
      </w:r>
      <w:r w:rsidR="00C70E84" w:rsidRPr="00C17D5E">
        <w:rPr>
          <w:color w:val="000000" w:themeColor="text1"/>
          <w:sz w:val="27"/>
          <w:szCs w:val="27"/>
        </w:rPr>
        <w:t xml:space="preserve"> tại </w:t>
      </w:r>
      <w:r w:rsidR="00E768B5" w:rsidRPr="00C17D5E">
        <w:rPr>
          <w:color w:val="000000" w:themeColor="text1"/>
          <w:sz w:val="27"/>
          <w:szCs w:val="27"/>
          <w:lang w:val="vi-VN"/>
        </w:rPr>
        <w:t>Trang trại</w:t>
      </w:r>
      <w:r w:rsidR="00C70E84" w:rsidRPr="00C17D5E">
        <w:rPr>
          <w:color w:val="000000" w:themeColor="text1"/>
          <w:sz w:val="27"/>
          <w:szCs w:val="27"/>
        </w:rPr>
        <w:t xml:space="preserve"> là </w:t>
      </w:r>
      <w:r w:rsidR="00C83648" w:rsidRPr="00C17D5E">
        <w:rPr>
          <w:color w:val="000000" w:themeColor="text1"/>
          <w:sz w:val="27"/>
          <w:szCs w:val="27"/>
          <w:lang w:eastAsia="vi-VN" w:bidi="vi-VN"/>
        </w:rPr>
        <w:t xml:space="preserve">78.543,60 </w:t>
      </w:r>
      <w:r w:rsidR="00C70E84" w:rsidRPr="00C17D5E">
        <w:rPr>
          <w:color w:val="000000" w:themeColor="text1"/>
          <w:sz w:val="27"/>
          <w:szCs w:val="27"/>
        </w:rPr>
        <w:t>m</w:t>
      </w:r>
      <w:r w:rsidR="00C70E84" w:rsidRPr="00C17D5E">
        <w:rPr>
          <w:color w:val="000000" w:themeColor="text1"/>
          <w:sz w:val="27"/>
          <w:szCs w:val="27"/>
          <w:vertAlign w:val="superscript"/>
        </w:rPr>
        <w:t>2</w:t>
      </w:r>
      <w:r w:rsidR="00AD3CE0" w:rsidRPr="00C17D5E">
        <w:rPr>
          <w:color w:val="000000" w:themeColor="text1"/>
          <w:sz w:val="27"/>
          <w:szCs w:val="27"/>
        </w:rPr>
        <w:t>.</w:t>
      </w:r>
      <w:r w:rsidR="00C70E84" w:rsidRPr="00C17D5E">
        <w:rPr>
          <w:color w:val="000000" w:themeColor="text1"/>
          <w:sz w:val="27"/>
          <w:szCs w:val="27"/>
        </w:rPr>
        <w:t xml:space="preserve"> Do đó, lượng nước cần để tưới toàn bộ cây xanh tại </w:t>
      </w:r>
      <w:r w:rsidR="001F5CE0" w:rsidRPr="00C17D5E">
        <w:rPr>
          <w:color w:val="000000" w:themeColor="text1"/>
          <w:sz w:val="27"/>
          <w:szCs w:val="27"/>
          <w:lang w:val="vi-VN"/>
        </w:rPr>
        <w:t>Trang trại</w:t>
      </w:r>
      <w:r w:rsidR="00C70E84" w:rsidRPr="00C17D5E">
        <w:rPr>
          <w:color w:val="000000" w:themeColor="text1"/>
          <w:sz w:val="27"/>
          <w:szCs w:val="27"/>
        </w:rPr>
        <w:t xml:space="preserve"> là: </w:t>
      </w:r>
      <w:r w:rsidR="00C83648" w:rsidRPr="00C17D5E">
        <w:rPr>
          <w:color w:val="000000" w:themeColor="text1"/>
          <w:sz w:val="27"/>
          <w:szCs w:val="27"/>
          <w:lang w:eastAsia="vi-VN" w:bidi="vi-VN"/>
        </w:rPr>
        <w:t>78.543,60</w:t>
      </w:r>
      <w:r w:rsidR="00C70E84" w:rsidRPr="00C17D5E">
        <w:rPr>
          <w:color w:val="000000" w:themeColor="text1"/>
          <w:sz w:val="27"/>
          <w:szCs w:val="27"/>
        </w:rPr>
        <w:t xml:space="preserve"> m</w:t>
      </w:r>
      <w:r w:rsidR="00C70E84" w:rsidRPr="00C17D5E">
        <w:rPr>
          <w:color w:val="000000" w:themeColor="text1"/>
          <w:sz w:val="27"/>
          <w:szCs w:val="27"/>
          <w:vertAlign w:val="superscript"/>
        </w:rPr>
        <w:t>2</w:t>
      </w:r>
      <w:r w:rsidR="00C70E84" w:rsidRPr="00C17D5E">
        <w:rPr>
          <w:color w:val="000000" w:themeColor="text1"/>
          <w:sz w:val="27"/>
          <w:szCs w:val="27"/>
        </w:rPr>
        <w:t xml:space="preserve"> x </w:t>
      </w:r>
      <w:r w:rsidR="00E768B5" w:rsidRPr="00C17D5E">
        <w:rPr>
          <w:color w:val="000000" w:themeColor="text1"/>
          <w:sz w:val="27"/>
          <w:szCs w:val="27"/>
          <w:lang w:val="vi-VN"/>
        </w:rPr>
        <w:t>3</w:t>
      </w:r>
      <w:r w:rsidR="00C70E84" w:rsidRPr="00C17D5E">
        <w:rPr>
          <w:color w:val="000000" w:themeColor="text1"/>
          <w:sz w:val="27"/>
          <w:szCs w:val="27"/>
        </w:rPr>
        <w:t xml:space="preserve"> lít/ m</w:t>
      </w:r>
      <w:r w:rsidR="00C70E84" w:rsidRPr="00C17D5E">
        <w:rPr>
          <w:color w:val="000000" w:themeColor="text1"/>
          <w:sz w:val="27"/>
          <w:szCs w:val="27"/>
          <w:vertAlign w:val="superscript"/>
        </w:rPr>
        <w:t>2</w:t>
      </w:r>
      <w:r w:rsidR="00C70E84" w:rsidRPr="00C17D5E">
        <w:rPr>
          <w:color w:val="000000" w:themeColor="text1"/>
          <w:sz w:val="27"/>
          <w:szCs w:val="27"/>
        </w:rPr>
        <w:t xml:space="preserve"> =</w:t>
      </w:r>
      <w:r w:rsidR="00C83648" w:rsidRPr="00C17D5E">
        <w:rPr>
          <w:color w:val="000000" w:themeColor="text1"/>
          <w:sz w:val="27"/>
          <w:szCs w:val="27"/>
        </w:rPr>
        <w:t xml:space="preserve"> 235.630,8</w:t>
      </w:r>
      <w:r w:rsidR="00203A9E" w:rsidRPr="00C17D5E">
        <w:rPr>
          <w:color w:val="000000" w:themeColor="text1"/>
          <w:sz w:val="27"/>
          <w:szCs w:val="27"/>
        </w:rPr>
        <w:t xml:space="preserve"> lít/ngày </w:t>
      </w:r>
      <w:r w:rsidR="00C83648" w:rsidRPr="00C17D5E">
        <w:rPr>
          <w:rFonts w:cs="Times New Roman"/>
          <w:color w:val="000000" w:themeColor="text1"/>
          <w:sz w:val="27"/>
          <w:szCs w:val="27"/>
        </w:rPr>
        <w:t>~</w:t>
      </w:r>
      <w:r w:rsidR="00203A9E" w:rsidRPr="00C17D5E">
        <w:rPr>
          <w:color w:val="000000" w:themeColor="text1"/>
          <w:sz w:val="27"/>
          <w:szCs w:val="27"/>
        </w:rPr>
        <w:t xml:space="preserve"> </w:t>
      </w:r>
      <w:r w:rsidR="00C83648" w:rsidRPr="00C17D5E">
        <w:rPr>
          <w:color w:val="000000" w:themeColor="text1"/>
          <w:sz w:val="27"/>
          <w:szCs w:val="27"/>
          <w:lang w:val="vi-VN"/>
        </w:rPr>
        <w:t>236</w:t>
      </w:r>
      <w:r w:rsidR="00530430" w:rsidRPr="00C17D5E">
        <w:rPr>
          <w:color w:val="000000" w:themeColor="text1"/>
          <w:sz w:val="27"/>
          <w:szCs w:val="27"/>
        </w:rPr>
        <w:t xml:space="preserve"> m</w:t>
      </w:r>
      <w:r w:rsidR="00530430" w:rsidRPr="00C17D5E">
        <w:rPr>
          <w:color w:val="000000" w:themeColor="text1"/>
          <w:sz w:val="27"/>
          <w:szCs w:val="27"/>
          <w:vertAlign w:val="superscript"/>
        </w:rPr>
        <w:t>3</w:t>
      </w:r>
      <w:r w:rsidR="004C12AE" w:rsidRPr="00C17D5E">
        <w:rPr>
          <w:color w:val="000000" w:themeColor="text1"/>
          <w:sz w:val="27"/>
          <w:szCs w:val="27"/>
        </w:rPr>
        <w:t>/ngày</w:t>
      </w:r>
    </w:p>
    <w:p w14:paraId="13839346" w14:textId="67A0EEFA" w:rsidR="00CE3989" w:rsidRPr="00C17D5E" w:rsidRDefault="00CE3989" w:rsidP="00556DF5">
      <w:pPr>
        <w:pStyle w:val="ListParagraph"/>
        <w:numPr>
          <w:ilvl w:val="0"/>
          <w:numId w:val="22"/>
        </w:numPr>
        <w:spacing w:before="240" w:after="240" w:line="312" w:lineRule="auto"/>
        <w:ind w:left="851" w:hanging="284"/>
        <w:rPr>
          <w:rFonts w:cs="Times New Roman"/>
          <w:i/>
          <w:color w:val="000000" w:themeColor="text1"/>
          <w:sz w:val="27"/>
          <w:szCs w:val="27"/>
        </w:rPr>
      </w:pPr>
      <w:r w:rsidRPr="00C17D5E">
        <w:rPr>
          <w:rFonts w:cs="Times New Roman"/>
          <w:i/>
          <w:color w:val="000000" w:themeColor="text1"/>
          <w:sz w:val="27"/>
          <w:szCs w:val="27"/>
        </w:rPr>
        <w:t>Nhu cầu nước tưới đường</w:t>
      </w:r>
      <w:r w:rsidR="00877F08" w:rsidRPr="00C17D5E">
        <w:rPr>
          <w:rFonts w:cs="Times New Roman"/>
          <w:i/>
          <w:color w:val="000000" w:themeColor="text1"/>
          <w:sz w:val="27"/>
          <w:szCs w:val="27"/>
        </w:rPr>
        <w:t>:</w:t>
      </w:r>
    </w:p>
    <w:p w14:paraId="350E456B" w14:textId="6D9B4C3E" w:rsidR="00FB2EFB" w:rsidRPr="00C17D5E" w:rsidRDefault="00CE3989" w:rsidP="00FC0D52">
      <w:pPr>
        <w:widowControl w:val="0"/>
        <w:spacing w:line="312" w:lineRule="auto"/>
        <w:rPr>
          <w:color w:val="000000" w:themeColor="text1"/>
          <w:sz w:val="27"/>
          <w:szCs w:val="27"/>
        </w:rPr>
      </w:pPr>
      <w:r w:rsidRPr="00C17D5E">
        <w:rPr>
          <w:color w:val="000000" w:themeColor="text1"/>
          <w:sz w:val="27"/>
          <w:szCs w:val="27"/>
        </w:rPr>
        <w:t>Theo QCVN 01:2021/BXD – Quy chuẩn kỹ thuật quốc gia về quy hoạch xây dựng, định mức cấp nước cho tưới đường là 0,4 lít/m</w:t>
      </w:r>
      <w:r w:rsidRPr="00C17D5E">
        <w:rPr>
          <w:color w:val="000000" w:themeColor="text1"/>
          <w:sz w:val="27"/>
          <w:szCs w:val="27"/>
          <w:vertAlign w:val="superscript"/>
        </w:rPr>
        <w:t>2</w:t>
      </w:r>
      <w:r w:rsidRPr="00C17D5E">
        <w:rPr>
          <w:color w:val="000000" w:themeColor="text1"/>
          <w:sz w:val="27"/>
          <w:szCs w:val="27"/>
        </w:rPr>
        <w:t xml:space="preserve">. Diện tích </w:t>
      </w:r>
      <w:r w:rsidR="00B03467" w:rsidRPr="00C17D5E">
        <w:rPr>
          <w:color w:val="000000" w:themeColor="text1"/>
          <w:sz w:val="27"/>
          <w:szCs w:val="27"/>
        </w:rPr>
        <w:t>sân đường nội bộ tại</w:t>
      </w:r>
      <w:r w:rsidRPr="00C17D5E">
        <w:rPr>
          <w:color w:val="000000" w:themeColor="text1"/>
          <w:sz w:val="27"/>
          <w:szCs w:val="27"/>
        </w:rPr>
        <w:t xml:space="preserve"> </w:t>
      </w:r>
      <w:r w:rsidR="00F22CD4" w:rsidRPr="00C17D5E">
        <w:rPr>
          <w:color w:val="000000" w:themeColor="text1"/>
          <w:sz w:val="27"/>
          <w:szCs w:val="27"/>
        </w:rPr>
        <w:t>Trang trại</w:t>
      </w:r>
      <w:r w:rsidRPr="00C17D5E">
        <w:rPr>
          <w:color w:val="000000" w:themeColor="text1"/>
          <w:sz w:val="27"/>
          <w:szCs w:val="27"/>
        </w:rPr>
        <w:t xml:space="preserve"> là </w:t>
      </w:r>
      <w:r w:rsidR="00F22CD4" w:rsidRPr="00C17D5E">
        <w:rPr>
          <w:color w:val="000000" w:themeColor="text1"/>
          <w:sz w:val="27"/>
          <w:szCs w:val="27"/>
          <w:lang w:eastAsia="vi-VN" w:bidi="vi-VN"/>
        </w:rPr>
        <w:t>16.885,20</w:t>
      </w:r>
      <w:r w:rsidRPr="00C17D5E">
        <w:rPr>
          <w:color w:val="000000" w:themeColor="text1"/>
          <w:sz w:val="27"/>
          <w:szCs w:val="27"/>
        </w:rPr>
        <w:t>m</w:t>
      </w:r>
      <w:r w:rsidRPr="00C17D5E">
        <w:rPr>
          <w:color w:val="000000" w:themeColor="text1"/>
          <w:sz w:val="27"/>
          <w:szCs w:val="27"/>
          <w:vertAlign w:val="superscript"/>
        </w:rPr>
        <w:t>2</w:t>
      </w:r>
      <w:r w:rsidRPr="00C17D5E">
        <w:rPr>
          <w:color w:val="000000" w:themeColor="text1"/>
          <w:sz w:val="27"/>
          <w:szCs w:val="27"/>
        </w:rPr>
        <w:t xml:space="preserve">. </w:t>
      </w:r>
    </w:p>
    <w:p w14:paraId="01BA6D23" w14:textId="51BBA9A4" w:rsidR="00CE3989" w:rsidRPr="00C17D5E" w:rsidRDefault="00CE3989" w:rsidP="00FC0D52">
      <w:pPr>
        <w:widowControl w:val="0"/>
        <w:spacing w:line="312" w:lineRule="auto"/>
        <w:rPr>
          <w:color w:val="000000" w:themeColor="text1"/>
          <w:sz w:val="27"/>
          <w:szCs w:val="27"/>
        </w:rPr>
      </w:pPr>
      <w:r w:rsidRPr="00C17D5E">
        <w:rPr>
          <w:color w:val="000000" w:themeColor="text1"/>
          <w:sz w:val="27"/>
          <w:szCs w:val="27"/>
        </w:rPr>
        <w:t xml:space="preserve">Do đó, lượng nước cần để tưới </w:t>
      </w:r>
      <w:r w:rsidR="00483427" w:rsidRPr="00C17D5E">
        <w:rPr>
          <w:color w:val="000000" w:themeColor="text1"/>
          <w:sz w:val="27"/>
          <w:szCs w:val="27"/>
        </w:rPr>
        <w:t>đường</w:t>
      </w:r>
      <w:r w:rsidRPr="00C17D5E">
        <w:rPr>
          <w:color w:val="000000" w:themeColor="text1"/>
          <w:sz w:val="27"/>
          <w:szCs w:val="27"/>
        </w:rPr>
        <w:t xml:space="preserve"> tại dự án là: </w:t>
      </w:r>
      <w:r w:rsidR="00F22CD4" w:rsidRPr="00C17D5E">
        <w:rPr>
          <w:color w:val="000000" w:themeColor="text1"/>
          <w:sz w:val="27"/>
          <w:szCs w:val="27"/>
          <w:lang w:eastAsia="vi-VN" w:bidi="vi-VN"/>
        </w:rPr>
        <w:t xml:space="preserve">16.885,20 </w:t>
      </w:r>
      <w:r w:rsidRPr="00C17D5E">
        <w:rPr>
          <w:color w:val="000000" w:themeColor="text1"/>
          <w:sz w:val="27"/>
          <w:szCs w:val="27"/>
        </w:rPr>
        <w:t>m</w:t>
      </w:r>
      <w:r w:rsidRPr="00C17D5E">
        <w:rPr>
          <w:color w:val="000000" w:themeColor="text1"/>
          <w:sz w:val="27"/>
          <w:szCs w:val="27"/>
          <w:vertAlign w:val="superscript"/>
        </w:rPr>
        <w:t>2</w:t>
      </w:r>
      <w:r w:rsidRPr="00C17D5E">
        <w:rPr>
          <w:color w:val="000000" w:themeColor="text1"/>
          <w:sz w:val="27"/>
          <w:szCs w:val="27"/>
        </w:rPr>
        <w:t xml:space="preserve"> x </w:t>
      </w:r>
      <w:r w:rsidR="00483427" w:rsidRPr="00C17D5E">
        <w:rPr>
          <w:color w:val="000000" w:themeColor="text1"/>
          <w:sz w:val="27"/>
          <w:szCs w:val="27"/>
        </w:rPr>
        <w:t>0,4</w:t>
      </w:r>
      <w:r w:rsidRPr="00C17D5E">
        <w:rPr>
          <w:color w:val="000000" w:themeColor="text1"/>
          <w:sz w:val="27"/>
          <w:szCs w:val="27"/>
        </w:rPr>
        <w:t xml:space="preserve"> lít/ m</w:t>
      </w:r>
      <w:r w:rsidRPr="00C17D5E">
        <w:rPr>
          <w:color w:val="000000" w:themeColor="text1"/>
          <w:sz w:val="27"/>
          <w:szCs w:val="27"/>
          <w:vertAlign w:val="superscript"/>
        </w:rPr>
        <w:t>2</w:t>
      </w:r>
      <w:r w:rsidRPr="00C17D5E">
        <w:rPr>
          <w:color w:val="000000" w:themeColor="text1"/>
          <w:sz w:val="27"/>
          <w:szCs w:val="27"/>
        </w:rPr>
        <w:t xml:space="preserve"> = </w:t>
      </w:r>
      <w:r w:rsidR="00F22CD4" w:rsidRPr="00C17D5E">
        <w:rPr>
          <w:color w:val="000000" w:themeColor="text1"/>
          <w:sz w:val="27"/>
          <w:szCs w:val="27"/>
        </w:rPr>
        <w:lastRenderedPageBreak/>
        <w:t>6.754,08</w:t>
      </w:r>
      <w:r w:rsidRPr="00C17D5E">
        <w:rPr>
          <w:color w:val="000000" w:themeColor="text1"/>
          <w:sz w:val="27"/>
          <w:szCs w:val="27"/>
        </w:rPr>
        <w:t xml:space="preserve"> lít/ngày </w:t>
      </w:r>
      <w:r w:rsidR="00F22CD4" w:rsidRPr="00C17D5E">
        <w:rPr>
          <w:rFonts w:cs="Times New Roman"/>
          <w:color w:val="000000" w:themeColor="text1"/>
          <w:sz w:val="27"/>
          <w:szCs w:val="27"/>
        </w:rPr>
        <w:t>~</w:t>
      </w:r>
      <w:r w:rsidRPr="00C17D5E">
        <w:rPr>
          <w:color w:val="000000" w:themeColor="text1"/>
          <w:sz w:val="27"/>
          <w:szCs w:val="27"/>
        </w:rPr>
        <w:t xml:space="preserve"> </w:t>
      </w:r>
      <w:r w:rsidR="00F22CD4" w:rsidRPr="00C17D5E">
        <w:rPr>
          <w:color w:val="000000" w:themeColor="text1"/>
          <w:sz w:val="27"/>
          <w:szCs w:val="27"/>
        </w:rPr>
        <w:t>6,8</w:t>
      </w:r>
      <w:r w:rsidRPr="00C17D5E">
        <w:rPr>
          <w:color w:val="000000" w:themeColor="text1"/>
          <w:sz w:val="27"/>
          <w:szCs w:val="27"/>
        </w:rPr>
        <w:t xml:space="preserve"> m</w:t>
      </w:r>
      <w:r w:rsidRPr="00C17D5E">
        <w:rPr>
          <w:color w:val="000000" w:themeColor="text1"/>
          <w:sz w:val="27"/>
          <w:szCs w:val="27"/>
          <w:vertAlign w:val="superscript"/>
        </w:rPr>
        <w:t>3</w:t>
      </w:r>
      <w:r w:rsidRPr="00C17D5E">
        <w:rPr>
          <w:color w:val="000000" w:themeColor="text1"/>
          <w:sz w:val="27"/>
          <w:szCs w:val="27"/>
        </w:rPr>
        <w:t>/ngày.</w:t>
      </w:r>
    </w:p>
    <w:p w14:paraId="7DBBC51B" w14:textId="6BA93FD7" w:rsidR="00530430" w:rsidRPr="00C17D5E" w:rsidRDefault="00530430" w:rsidP="00556DF5">
      <w:pPr>
        <w:pStyle w:val="ListParagraph"/>
        <w:numPr>
          <w:ilvl w:val="0"/>
          <w:numId w:val="22"/>
        </w:numPr>
        <w:spacing w:before="240" w:after="240" w:line="312" w:lineRule="auto"/>
        <w:ind w:left="851" w:hanging="284"/>
        <w:rPr>
          <w:rFonts w:cs="Times New Roman"/>
          <w:i/>
          <w:color w:val="000000" w:themeColor="text1"/>
          <w:sz w:val="27"/>
          <w:szCs w:val="27"/>
        </w:rPr>
      </w:pPr>
      <w:r w:rsidRPr="00C17D5E">
        <w:rPr>
          <w:rFonts w:cs="Times New Roman"/>
          <w:i/>
          <w:color w:val="000000" w:themeColor="text1"/>
          <w:sz w:val="27"/>
          <w:szCs w:val="27"/>
        </w:rPr>
        <w:t xml:space="preserve">Nhu cầu nước PCCC: </w:t>
      </w:r>
    </w:p>
    <w:p w14:paraId="2CA7F06A" w14:textId="77777777" w:rsidR="00704ED8" w:rsidRPr="00C17D5E" w:rsidRDefault="00704ED8" w:rsidP="00962BC8">
      <w:pPr>
        <w:spacing w:line="312" w:lineRule="auto"/>
        <w:rPr>
          <w:color w:val="000000" w:themeColor="text1"/>
          <w:sz w:val="27"/>
          <w:szCs w:val="27"/>
        </w:rPr>
      </w:pPr>
      <w:r w:rsidRPr="00C17D5E">
        <w:rPr>
          <w:color w:val="000000" w:themeColor="text1"/>
          <w:sz w:val="27"/>
          <w:szCs w:val="27"/>
        </w:rPr>
        <w:t xml:space="preserve">Căn cứ quy định tại QCVN 06:2020/BXD – An toàn cháy cho nhà và công trình thì định mức cấp nước chữa cháy cho công trình thuộc nhóm F5 là 10 lít/s, thời gian chữa cháy là 1 giờ và số lượng đám cháy là 1 (quy định cho diện tích cơ sở dưới 150 ha). Vậy lượng nước cần để cấp cho hoạt động PCCC được tính như sau: </w:t>
      </w:r>
    </w:p>
    <w:p w14:paraId="614951FB" w14:textId="77777777" w:rsidR="00B3357C" w:rsidRPr="00C17D5E" w:rsidRDefault="00B3357C" w:rsidP="00962BC8">
      <w:pPr>
        <w:suppressAutoHyphens/>
        <w:spacing w:line="312" w:lineRule="auto"/>
        <w:jc w:val="center"/>
        <w:rPr>
          <w:rFonts w:eastAsia="Calibri"/>
          <w:color w:val="000000" w:themeColor="text1"/>
          <w:sz w:val="27"/>
          <w:szCs w:val="27"/>
        </w:rPr>
      </w:pPr>
      <w:r w:rsidRPr="00C17D5E">
        <w:rPr>
          <w:rFonts w:eastAsia="Calibri"/>
          <w:color w:val="000000" w:themeColor="text1"/>
          <w:sz w:val="27"/>
          <w:szCs w:val="27"/>
        </w:rPr>
        <w:t>Q</w:t>
      </w:r>
      <w:r w:rsidRPr="00C17D5E">
        <w:rPr>
          <w:rFonts w:eastAsia="Calibri"/>
          <w:color w:val="000000" w:themeColor="text1"/>
          <w:sz w:val="27"/>
          <w:szCs w:val="27"/>
          <w:vertAlign w:val="subscript"/>
        </w:rPr>
        <w:t>nước cấp PCCC</w:t>
      </w:r>
      <w:r w:rsidRPr="00C17D5E">
        <w:rPr>
          <w:rFonts w:eastAsia="Calibri"/>
          <w:color w:val="000000" w:themeColor="text1"/>
          <w:sz w:val="27"/>
          <w:szCs w:val="27"/>
        </w:rPr>
        <w:t xml:space="preserve"> = 10 lít/s x 1 giờ x 1 đám cháy = 2.160 m³.</w:t>
      </w:r>
    </w:p>
    <w:p w14:paraId="27858D0E" w14:textId="54CE71F5" w:rsidR="004F3572" w:rsidRPr="00C17D5E" w:rsidRDefault="00D82F8C" w:rsidP="00D82F8C">
      <w:pPr>
        <w:pStyle w:val="Caption"/>
        <w:rPr>
          <w:b/>
          <w:i/>
          <w:color w:val="000000" w:themeColor="text1"/>
          <w:sz w:val="27"/>
          <w:szCs w:val="27"/>
          <w:lang w:val="vi-VN"/>
        </w:rPr>
      </w:pPr>
      <w:bookmarkStart w:id="97" w:name="_Toc116584830"/>
      <w:bookmarkStart w:id="98" w:name="_Toc123152545"/>
      <w:bookmarkStart w:id="99" w:name="_Toc155079414"/>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6</w:t>
      </w:r>
      <w:r w:rsidRPr="00C17D5E">
        <w:rPr>
          <w:b/>
          <w:i/>
          <w:color w:val="000000" w:themeColor="text1"/>
          <w:sz w:val="27"/>
          <w:szCs w:val="27"/>
        </w:rPr>
        <w:fldChar w:fldCharType="end"/>
      </w:r>
      <w:r w:rsidRPr="00C17D5E">
        <w:rPr>
          <w:b/>
          <w:i/>
          <w:color w:val="000000" w:themeColor="text1"/>
          <w:sz w:val="27"/>
          <w:szCs w:val="27"/>
        </w:rPr>
        <w:t>.</w:t>
      </w:r>
      <w:r w:rsidRPr="00C17D5E">
        <w:rPr>
          <w:color w:val="000000" w:themeColor="text1"/>
        </w:rPr>
        <w:t xml:space="preserve"> </w:t>
      </w:r>
      <w:r w:rsidR="00E04D42" w:rsidRPr="00C17D5E">
        <w:rPr>
          <w:b/>
          <w:i/>
          <w:color w:val="000000" w:themeColor="text1"/>
          <w:sz w:val="27"/>
          <w:szCs w:val="27"/>
        </w:rPr>
        <w:t>Bảng tổng hợp n</w:t>
      </w:r>
      <w:r w:rsidR="004F3572" w:rsidRPr="00C17D5E">
        <w:rPr>
          <w:b/>
          <w:i/>
          <w:color w:val="000000" w:themeColor="text1"/>
          <w:sz w:val="27"/>
          <w:szCs w:val="27"/>
        </w:rPr>
        <w:t xml:space="preserve">hu cầu sử dụng nước </w:t>
      </w:r>
      <w:r w:rsidR="002A1672" w:rsidRPr="00C17D5E">
        <w:rPr>
          <w:b/>
          <w:i/>
          <w:color w:val="000000" w:themeColor="text1"/>
          <w:sz w:val="27"/>
          <w:szCs w:val="27"/>
        </w:rPr>
        <w:t xml:space="preserve">lớn nhất </w:t>
      </w:r>
      <w:r w:rsidR="004F3572" w:rsidRPr="00C17D5E">
        <w:rPr>
          <w:b/>
          <w:i/>
          <w:color w:val="000000" w:themeColor="text1"/>
          <w:sz w:val="27"/>
          <w:szCs w:val="27"/>
        </w:rPr>
        <w:t xml:space="preserve">tại </w:t>
      </w:r>
      <w:bookmarkEnd w:id="97"/>
      <w:bookmarkEnd w:id="98"/>
      <w:r w:rsidR="004A7451" w:rsidRPr="00C17D5E">
        <w:rPr>
          <w:b/>
          <w:i/>
          <w:color w:val="000000" w:themeColor="text1"/>
          <w:sz w:val="27"/>
          <w:szCs w:val="27"/>
          <w:lang w:val="vi-VN"/>
        </w:rPr>
        <w:t>Trang trại</w:t>
      </w:r>
      <w:bookmarkEnd w:id="99"/>
    </w:p>
    <w:tbl>
      <w:tblPr>
        <w:tblStyle w:val="TableGrid"/>
        <w:tblW w:w="9209" w:type="dxa"/>
        <w:tblLook w:val="04A0" w:firstRow="1" w:lastRow="0" w:firstColumn="1" w:lastColumn="0" w:noHBand="0" w:noVBand="1"/>
      </w:tblPr>
      <w:tblGrid>
        <w:gridCol w:w="577"/>
        <w:gridCol w:w="3813"/>
        <w:gridCol w:w="2693"/>
        <w:gridCol w:w="2126"/>
      </w:tblGrid>
      <w:tr w:rsidR="00E04D42" w:rsidRPr="00C17D5E" w14:paraId="5E956851" w14:textId="77777777" w:rsidTr="002D5C53">
        <w:tc>
          <w:tcPr>
            <w:tcW w:w="0" w:type="auto"/>
            <w:vAlign w:val="center"/>
          </w:tcPr>
          <w:p w14:paraId="49810975" w14:textId="77777777" w:rsidR="00E04D42" w:rsidRPr="00C17D5E" w:rsidRDefault="00E04D42" w:rsidP="00233FC1">
            <w:pPr>
              <w:ind w:firstLine="0"/>
              <w:jc w:val="center"/>
              <w:rPr>
                <w:b/>
                <w:color w:val="000000" w:themeColor="text1"/>
                <w:sz w:val="27"/>
                <w:szCs w:val="27"/>
              </w:rPr>
            </w:pPr>
            <w:r w:rsidRPr="00C17D5E">
              <w:rPr>
                <w:b/>
                <w:color w:val="000000" w:themeColor="text1"/>
                <w:sz w:val="27"/>
                <w:szCs w:val="27"/>
              </w:rPr>
              <w:t>TT</w:t>
            </w:r>
          </w:p>
        </w:tc>
        <w:tc>
          <w:tcPr>
            <w:tcW w:w="3813" w:type="dxa"/>
            <w:vAlign w:val="center"/>
          </w:tcPr>
          <w:p w14:paraId="7654B042" w14:textId="77777777" w:rsidR="00E04D42" w:rsidRPr="00C17D5E" w:rsidRDefault="00E04D42" w:rsidP="00962BC8">
            <w:pPr>
              <w:ind w:firstLine="0"/>
              <w:jc w:val="center"/>
              <w:rPr>
                <w:b/>
                <w:color w:val="000000" w:themeColor="text1"/>
                <w:sz w:val="27"/>
                <w:szCs w:val="27"/>
              </w:rPr>
            </w:pPr>
            <w:r w:rsidRPr="00C17D5E">
              <w:rPr>
                <w:b/>
                <w:color w:val="000000" w:themeColor="text1"/>
                <w:sz w:val="27"/>
                <w:szCs w:val="27"/>
              </w:rPr>
              <w:t>Mục đích sử dụng</w:t>
            </w:r>
          </w:p>
        </w:tc>
        <w:tc>
          <w:tcPr>
            <w:tcW w:w="2693" w:type="dxa"/>
            <w:vAlign w:val="center"/>
          </w:tcPr>
          <w:p w14:paraId="29FABD41" w14:textId="77777777" w:rsidR="00E04D42" w:rsidRPr="00C17D5E" w:rsidRDefault="00E04D42" w:rsidP="00233FC1">
            <w:pPr>
              <w:ind w:firstLine="0"/>
              <w:jc w:val="center"/>
              <w:rPr>
                <w:b/>
                <w:color w:val="000000" w:themeColor="text1"/>
                <w:sz w:val="27"/>
                <w:szCs w:val="27"/>
              </w:rPr>
            </w:pPr>
            <w:r w:rsidRPr="00C17D5E">
              <w:rPr>
                <w:b/>
                <w:color w:val="000000" w:themeColor="text1"/>
                <w:sz w:val="27"/>
                <w:szCs w:val="27"/>
              </w:rPr>
              <w:t>Khối lượng sử dụng (m</w:t>
            </w:r>
            <w:r w:rsidRPr="00C17D5E">
              <w:rPr>
                <w:b/>
                <w:color w:val="000000" w:themeColor="text1"/>
                <w:sz w:val="27"/>
                <w:szCs w:val="27"/>
                <w:vertAlign w:val="superscript"/>
              </w:rPr>
              <w:t>3</w:t>
            </w:r>
            <w:r w:rsidRPr="00C17D5E">
              <w:rPr>
                <w:b/>
                <w:color w:val="000000" w:themeColor="text1"/>
                <w:sz w:val="27"/>
                <w:szCs w:val="27"/>
              </w:rPr>
              <w:t>/ngày)</w:t>
            </w:r>
          </w:p>
        </w:tc>
        <w:tc>
          <w:tcPr>
            <w:tcW w:w="2126" w:type="dxa"/>
            <w:vAlign w:val="center"/>
          </w:tcPr>
          <w:p w14:paraId="133B2209" w14:textId="77777777" w:rsidR="00E04D42" w:rsidRPr="00C17D5E" w:rsidRDefault="00E04D42" w:rsidP="00233FC1">
            <w:pPr>
              <w:ind w:firstLine="0"/>
              <w:jc w:val="center"/>
              <w:rPr>
                <w:b/>
                <w:color w:val="000000" w:themeColor="text1"/>
                <w:sz w:val="27"/>
                <w:szCs w:val="27"/>
              </w:rPr>
            </w:pPr>
            <w:r w:rsidRPr="00C17D5E">
              <w:rPr>
                <w:b/>
                <w:color w:val="000000" w:themeColor="text1"/>
                <w:sz w:val="27"/>
                <w:szCs w:val="27"/>
              </w:rPr>
              <w:t>Nguồn cung cấp</w:t>
            </w:r>
          </w:p>
        </w:tc>
      </w:tr>
      <w:tr w:rsidR="00745DDE" w:rsidRPr="00C17D5E" w14:paraId="73CF95DE" w14:textId="77777777" w:rsidTr="002D5C53">
        <w:tc>
          <w:tcPr>
            <w:tcW w:w="0" w:type="auto"/>
            <w:vAlign w:val="center"/>
          </w:tcPr>
          <w:p w14:paraId="28F88514" w14:textId="7DB551EB" w:rsidR="00745DDE" w:rsidRPr="00C17D5E" w:rsidRDefault="00745DDE" w:rsidP="00E04D42">
            <w:pPr>
              <w:ind w:firstLine="0"/>
              <w:jc w:val="center"/>
              <w:rPr>
                <w:b/>
                <w:color w:val="000000" w:themeColor="text1"/>
                <w:sz w:val="27"/>
                <w:szCs w:val="27"/>
              </w:rPr>
            </w:pPr>
            <w:r w:rsidRPr="00C17D5E">
              <w:rPr>
                <w:b/>
                <w:color w:val="000000" w:themeColor="text1"/>
                <w:sz w:val="27"/>
                <w:szCs w:val="27"/>
              </w:rPr>
              <w:t>I</w:t>
            </w:r>
          </w:p>
        </w:tc>
        <w:tc>
          <w:tcPr>
            <w:tcW w:w="3813" w:type="dxa"/>
            <w:vAlign w:val="center"/>
          </w:tcPr>
          <w:p w14:paraId="61161845" w14:textId="248DFC0F" w:rsidR="00745DDE" w:rsidRPr="00C17D5E" w:rsidRDefault="00745DDE" w:rsidP="00962BC8">
            <w:pPr>
              <w:ind w:firstLine="0"/>
              <w:rPr>
                <w:b/>
                <w:color w:val="000000" w:themeColor="text1"/>
                <w:sz w:val="27"/>
                <w:szCs w:val="27"/>
              </w:rPr>
            </w:pPr>
            <w:r w:rsidRPr="00C17D5E">
              <w:rPr>
                <w:b/>
                <w:color w:val="000000" w:themeColor="text1"/>
                <w:sz w:val="27"/>
                <w:szCs w:val="27"/>
              </w:rPr>
              <w:t>Nhu cầu sử dụng nước cho mục đích sinh hoạt</w:t>
            </w:r>
          </w:p>
        </w:tc>
        <w:tc>
          <w:tcPr>
            <w:tcW w:w="2693" w:type="dxa"/>
            <w:vAlign w:val="center"/>
          </w:tcPr>
          <w:p w14:paraId="27ADFE43" w14:textId="24C0D573" w:rsidR="00745DDE" w:rsidRPr="00C17D5E" w:rsidRDefault="00745DDE" w:rsidP="00E04D42">
            <w:pPr>
              <w:ind w:firstLine="0"/>
              <w:jc w:val="center"/>
              <w:rPr>
                <w:b/>
                <w:color w:val="000000" w:themeColor="text1"/>
                <w:sz w:val="27"/>
                <w:szCs w:val="27"/>
                <w:lang w:val="vi-VN"/>
              </w:rPr>
            </w:pPr>
            <w:r w:rsidRPr="00C17D5E">
              <w:rPr>
                <w:b/>
                <w:color w:val="000000" w:themeColor="text1"/>
                <w:sz w:val="27"/>
                <w:szCs w:val="27"/>
                <w:lang w:val="vi-VN"/>
              </w:rPr>
              <w:t>2,625</w:t>
            </w:r>
          </w:p>
        </w:tc>
        <w:tc>
          <w:tcPr>
            <w:tcW w:w="2126" w:type="dxa"/>
            <w:vMerge w:val="restart"/>
            <w:vAlign w:val="center"/>
          </w:tcPr>
          <w:p w14:paraId="59001918" w14:textId="3DD0B6AD" w:rsidR="00745DDE" w:rsidRPr="00C17D5E" w:rsidRDefault="00745DDE" w:rsidP="00CC155C">
            <w:pPr>
              <w:ind w:firstLine="0"/>
              <w:jc w:val="center"/>
              <w:rPr>
                <w:color w:val="000000" w:themeColor="text1"/>
                <w:sz w:val="27"/>
                <w:szCs w:val="27"/>
              </w:rPr>
            </w:pPr>
            <w:r w:rsidRPr="00C17D5E">
              <w:rPr>
                <w:color w:val="000000" w:themeColor="text1"/>
                <w:sz w:val="27"/>
                <w:szCs w:val="27"/>
              </w:rPr>
              <w:t>02 giếng khoan, công suất 1</w:t>
            </w:r>
            <w:r w:rsidRPr="00C17D5E">
              <w:rPr>
                <w:color w:val="000000" w:themeColor="text1"/>
                <w:sz w:val="27"/>
                <w:szCs w:val="27"/>
                <w:lang w:val="vi-VN"/>
              </w:rPr>
              <w:t>4</w:t>
            </w:r>
            <w:r w:rsidRPr="00C17D5E">
              <w:rPr>
                <w:color w:val="000000" w:themeColor="text1"/>
                <w:sz w:val="27"/>
                <w:szCs w:val="27"/>
              </w:rPr>
              <w:t>0 m</w:t>
            </w:r>
            <w:r w:rsidRPr="00C17D5E">
              <w:rPr>
                <w:color w:val="000000" w:themeColor="text1"/>
                <w:sz w:val="27"/>
                <w:szCs w:val="27"/>
                <w:vertAlign w:val="superscript"/>
              </w:rPr>
              <w:t>3</w:t>
            </w:r>
            <w:r w:rsidRPr="00C17D5E">
              <w:rPr>
                <w:color w:val="000000" w:themeColor="text1"/>
                <w:sz w:val="27"/>
                <w:szCs w:val="27"/>
              </w:rPr>
              <w:t>/ngày</w:t>
            </w:r>
          </w:p>
        </w:tc>
      </w:tr>
      <w:tr w:rsidR="00745DDE" w:rsidRPr="00C17D5E" w14:paraId="6A55D4DD" w14:textId="77777777" w:rsidTr="002D5C53">
        <w:tc>
          <w:tcPr>
            <w:tcW w:w="0" w:type="auto"/>
            <w:vAlign w:val="center"/>
          </w:tcPr>
          <w:p w14:paraId="24CFDC58" w14:textId="77777777" w:rsidR="00745DDE" w:rsidRPr="00C17D5E" w:rsidRDefault="00745DDE" w:rsidP="00E04D42">
            <w:pPr>
              <w:ind w:firstLine="0"/>
              <w:jc w:val="center"/>
              <w:rPr>
                <w:color w:val="000000" w:themeColor="text1"/>
                <w:sz w:val="27"/>
                <w:szCs w:val="27"/>
              </w:rPr>
            </w:pPr>
            <w:r w:rsidRPr="00C17D5E">
              <w:rPr>
                <w:color w:val="000000" w:themeColor="text1"/>
                <w:sz w:val="27"/>
                <w:szCs w:val="27"/>
              </w:rPr>
              <w:t>1</w:t>
            </w:r>
          </w:p>
        </w:tc>
        <w:tc>
          <w:tcPr>
            <w:tcW w:w="3813" w:type="dxa"/>
            <w:vAlign w:val="center"/>
          </w:tcPr>
          <w:p w14:paraId="5544EB8B" w14:textId="09B885E6" w:rsidR="00745DDE" w:rsidRPr="00C17D5E" w:rsidRDefault="00745DDE" w:rsidP="00962BC8">
            <w:pPr>
              <w:ind w:firstLine="0"/>
              <w:rPr>
                <w:color w:val="000000" w:themeColor="text1"/>
                <w:sz w:val="27"/>
                <w:szCs w:val="27"/>
              </w:rPr>
            </w:pPr>
            <w:r w:rsidRPr="00C17D5E">
              <w:rPr>
                <w:color w:val="000000" w:themeColor="text1"/>
                <w:sz w:val="27"/>
                <w:szCs w:val="27"/>
              </w:rPr>
              <w:t>Nước sinh hoạt cho công nhân viên</w:t>
            </w:r>
          </w:p>
        </w:tc>
        <w:tc>
          <w:tcPr>
            <w:tcW w:w="2693" w:type="dxa"/>
            <w:vAlign w:val="center"/>
          </w:tcPr>
          <w:p w14:paraId="500D0997" w14:textId="66DB0B42" w:rsidR="00745DDE" w:rsidRPr="00C17D5E" w:rsidRDefault="00745DDE" w:rsidP="00E04D42">
            <w:pPr>
              <w:ind w:firstLine="0"/>
              <w:jc w:val="center"/>
              <w:rPr>
                <w:color w:val="000000" w:themeColor="text1"/>
                <w:sz w:val="27"/>
                <w:szCs w:val="27"/>
                <w:lang w:val="vi-VN"/>
              </w:rPr>
            </w:pPr>
            <w:r w:rsidRPr="00C17D5E">
              <w:rPr>
                <w:color w:val="000000" w:themeColor="text1"/>
                <w:sz w:val="27"/>
                <w:szCs w:val="27"/>
                <w:lang w:val="vi-VN"/>
              </w:rPr>
              <w:t>2</w:t>
            </w:r>
          </w:p>
        </w:tc>
        <w:tc>
          <w:tcPr>
            <w:tcW w:w="2126" w:type="dxa"/>
            <w:vMerge/>
            <w:vAlign w:val="center"/>
          </w:tcPr>
          <w:p w14:paraId="1F35B462" w14:textId="52015662" w:rsidR="00745DDE" w:rsidRPr="00C17D5E" w:rsidRDefault="00745DDE" w:rsidP="00E04D42">
            <w:pPr>
              <w:ind w:firstLine="0"/>
              <w:jc w:val="center"/>
              <w:rPr>
                <w:color w:val="000000" w:themeColor="text1"/>
                <w:sz w:val="27"/>
                <w:szCs w:val="27"/>
              </w:rPr>
            </w:pPr>
          </w:p>
        </w:tc>
      </w:tr>
      <w:tr w:rsidR="00745DDE" w:rsidRPr="00C17D5E" w14:paraId="71051564" w14:textId="77777777" w:rsidTr="002D5C53">
        <w:tc>
          <w:tcPr>
            <w:tcW w:w="0" w:type="auto"/>
            <w:vAlign w:val="center"/>
          </w:tcPr>
          <w:p w14:paraId="59C26327" w14:textId="6B12A16D" w:rsidR="00745DDE" w:rsidRPr="00C17D5E" w:rsidRDefault="00745DDE" w:rsidP="00E04D42">
            <w:pPr>
              <w:ind w:firstLine="0"/>
              <w:jc w:val="center"/>
              <w:rPr>
                <w:color w:val="000000" w:themeColor="text1"/>
                <w:sz w:val="27"/>
                <w:szCs w:val="27"/>
              </w:rPr>
            </w:pPr>
            <w:r w:rsidRPr="00C17D5E">
              <w:rPr>
                <w:color w:val="000000" w:themeColor="text1"/>
                <w:sz w:val="27"/>
                <w:szCs w:val="27"/>
              </w:rPr>
              <w:t>2</w:t>
            </w:r>
          </w:p>
        </w:tc>
        <w:tc>
          <w:tcPr>
            <w:tcW w:w="3813" w:type="dxa"/>
            <w:vAlign w:val="center"/>
          </w:tcPr>
          <w:p w14:paraId="1162A7D0" w14:textId="064069FA" w:rsidR="00745DDE" w:rsidRPr="00C17D5E" w:rsidRDefault="00745DDE" w:rsidP="00962BC8">
            <w:pPr>
              <w:ind w:firstLine="0"/>
              <w:rPr>
                <w:color w:val="000000" w:themeColor="text1"/>
                <w:sz w:val="27"/>
                <w:szCs w:val="27"/>
              </w:rPr>
            </w:pPr>
            <w:r w:rsidRPr="00C17D5E">
              <w:rPr>
                <w:color w:val="000000" w:themeColor="text1"/>
                <w:sz w:val="27"/>
                <w:szCs w:val="27"/>
              </w:rPr>
              <w:t>Nước chuẩn bị bữa ăn cho công nhân viên</w:t>
            </w:r>
          </w:p>
        </w:tc>
        <w:tc>
          <w:tcPr>
            <w:tcW w:w="2693" w:type="dxa"/>
            <w:vAlign w:val="center"/>
          </w:tcPr>
          <w:p w14:paraId="10CC8579" w14:textId="051094E5" w:rsidR="00745DDE" w:rsidRPr="00C17D5E" w:rsidRDefault="00745DDE" w:rsidP="00E04D42">
            <w:pPr>
              <w:ind w:firstLine="0"/>
              <w:jc w:val="center"/>
              <w:rPr>
                <w:color w:val="000000" w:themeColor="text1"/>
                <w:sz w:val="27"/>
                <w:szCs w:val="27"/>
              </w:rPr>
            </w:pPr>
            <w:r w:rsidRPr="00C17D5E">
              <w:rPr>
                <w:color w:val="000000" w:themeColor="text1"/>
                <w:sz w:val="27"/>
                <w:szCs w:val="27"/>
              </w:rPr>
              <w:t>0,625</w:t>
            </w:r>
          </w:p>
        </w:tc>
        <w:tc>
          <w:tcPr>
            <w:tcW w:w="2126" w:type="dxa"/>
            <w:vMerge/>
            <w:vAlign w:val="center"/>
          </w:tcPr>
          <w:p w14:paraId="11291B32" w14:textId="77777777" w:rsidR="00745DDE" w:rsidRPr="00C17D5E" w:rsidRDefault="00745DDE" w:rsidP="00E04D42">
            <w:pPr>
              <w:ind w:firstLine="0"/>
              <w:jc w:val="center"/>
              <w:rPr>
                <w:color w:val="000000" w:themeColor="text1"/>
                <w:sz w:val="27"/>
                <w:szCs w:val="27"/>
              </w:rPr>
            </w:pPr>
          </w:p>
        </w:tc>
      </w:tr>
      <w:tr w:rsidR="00745DDE" w:rsidRPr="00C17D5E" w14:paraId="2F4A9323" w14:textId="77777777" w:rsidTr="002D5C53">
        <w:tc>
          <w:tcPr>
            <w:tcW w:w="0" w:type="auto"/>
            <w:vAlign w:val="center"/>
          </w:tcPr>
          <w:p w14:paraId="1EA732E7" w14:textId="7B8D50F2" w:rsidR="00745DDE" w:rsidRPr="00C17D5E" w:rsidRDefault="00745DDE" w:rsidP="00E04D42">
            <w:pPr>
              <w:ind w:firstLine="0"/>
              <w:jc w:val="center"/>
              <w:rPr>
                <w:b/>
                <w:color w:val="000000" w:themeColor="text1"/>
                <w:sz w:val="27"/>
                <w:szCs w:val="27"/>
              </w:rPr>
            </w:pPr>
            <w:r w:rsidRPr="00C17D5E">
              <w:rPr>
                <w:b/>
                <w:color w:val="000000" w:themeColor="text1"/>
                <w:sz w:val="27"/>
                <w:szCs w:val="27"/>
              </w:rPr>
              <w:t>II</w:t>
            </w:r>
          </w:p>
        </w:tc>
        <w:tc>
          <w:tcPr>
            <w:tcW w:w="3813" w:type="dxa"/>
            <w:vAlign w:val="center"/>
          </w:tcPr>
          <w:p w14:paraId="0F589579" w14:textId="78CA313D" w:rsidR="00745DDE" w:rsidRPr="00C17D5E" w:rsidRDefault="00745DDE" w:rsidP="00962BC8">
            <w:pPr>
              <w:ind w:firstLine="0"/>
              <w:rPr>
                <w:b/>
                <w:color w:val="000000" w:themeColor="text1"/>
                <w:sz w:val="27"/>
                <w:szCs w:val="27"/>
              </w:rPr>
            </w:pPr>
            <w:r w:rsidRPr="00C17D5E">
              <w:rPr>
                <w:b/>
                <w:color w:val="000000" w:themeColor="text1"/>
                <w:sz w:val="27"/>
                <w:szCs w:val="27"/>
              </w:rPr>
              <w:t>Nhu cầu sử dụng nước trong chăn nuôi</w:t>
            </w:r>
          </w:p>
        </w:tc>
        <w:tc>
          <w:tcPr>
            <w:tcW w:w="2693" w:type="dxa"/>
            <w:vAlign w:val="center"/>
          </w:tcPr>
          <w:p w14:paraId="546AF65B" w14:textId="073CB223" w:rsidR="00745DDE" w:rsidRPr="00C17D5E" w:rsidRDefault="00212E6C" w:rsidP="00C12BEC">
            <w:pPr>
              <w:ind w:firstLine="0"/>
              <w:jc w:val="center"/>
              <w:rPr>
                <w:color w:val="000000" w:themeColor="text1"/>
                <w:sz w:val="27"/>
                <w:szCs w:val="27"/>
              </w:rPr>
            </w:pPr>
            <w:r w:rsidRPr="00212E6C">
              <w:rPr>
                <w:b/>
                <w:color w:val="FF0000"/>
                <w:sz w:val="27"/>
                <w:szCs w:val="27"/>
              </w:rPr>
              <w:t>103 857</w:t>
            </w:r>
          </w:p>
        </w:tc>
        <w:tc>
          <w:tcPr>
            <w:tcW w:w="2126" w:type="dxa"/>
            <w:vMerge/>
            <w:vAlign w:val="center"/>
          </w:tcPr>
          <w:p w14:paraId="2679F221" w14:textId="77777777" w:rsidR="00745DDE" w:rsidRPr="00C17D5E" w:rsidRDefault="00745DDE" w:rsidP="00E04D42">
            <w:pPr>
              <w:ind w:firstLine="0"/>
              <w:jc w:val="center"/>
              <w:rPr>
                <w:color w:val="000000" w:themeColor="text1"/>
                <w:sz w:val="27"/>
                <w:szCs w:val="27"/>
              </w:rPr>
            </w:pPr>
          </w:p>
        </w:tc>
      </w:tr>
      <w:tr w:rsidR="00745DDE" w:rsidRPr="00C17D5E" w14:paraId="28567333" w14:textId="77777777" w:rsidTr="002D5C53">
        <w:tc>
          <w:tcPr>
            <w:tcW w:w="0" w:type="auto"/>
            <w:vAlign w:val="center"/>
          </w:tcPr>
          <w:p w14:paraId="79D40423" w14:textId="705687D5" w:rsidR="00745DDE" w:rsidRPr="00C17D5E" w:rsidRDefault="00745DDE" w:rsidP="00E04D42">
            <w:pPr>
              <w:ind w:firstLine="0"/>
              <w:jc w:val="center"/>
              <w:rPr>
                <w:color w:val="000000" w:themeColor="text1"/>
                <w:sz w:val="27"/>
                <w:szCs w:val="27"/>
              </w:rPr>
            </w:pPr>
            <w:r w:rsidRPr="00C17D5E">
              <w:rPr>
                <w:color w:val="000000" w:themeColor="text1"/>
                <w:sz w:val="27"/>
                <w:szCs w:val="27"/>
              </w:rPr>
              <w:t>3</w:t>
            </w:r>
          </w:p>
        </w:tc>
        <w:tc>
          <w:tcPr>
            <w:tcW w:w="3813" w:type="dxa"/>
            <w:vAlign w:val="center"/>
          </w:tcPr>
          <w:p w14:paraId="55AFBB75" w14:textId="77777777" w:rsidR="00745DDE" w:rsidRPr="00C17D5E" w:rsidRDefault="00745DDE" w:rsidP="00962BC8">
            <w:pPr>
              <w:ind w:firstLine="0"/>
              <w:rPr>
                <w:color w:val="000000" w:themeColor="text1"/>
                <w:sz w:val="27"/>
                <w:szCs w:val="27"/>
              </w:rPr>
            </w:pPr>
            <w:r w:rsidRPr="00C17D5E">
              <w:rPr>
                <w:color w:val="000000" w:themeColor="text1"/>
                <w:sz w:val="27"/>
                <w:szCs w:val="27"/>
              </w:rPr>
              <w:t>Nước sử dụng cho heo uống</w:t>
            </w:r>
          </w:p>
        </w:tc>
        <w:tc>
          <w:tcPr>
            <w:tcW w:w="2693" w:type="dxa"/>
            <w:vAlign w:val="center"/>
          </w:tcPr>
          <w:p w14:paraId="51B76460" w14:textId="13C37AA4" w:rsidR="00745DDE" w:rsidRPr="00C17D5E" w:rsidRDefault="00745DDE" w:rsidP="00E04D42">
            <w:pPr>
              <w:ind w:firstLine="0"/>
              <w:jc w:val="center"/>
              <w:rPr>
                <w:color w:val="000000" w:themeColor="text1"/>
                <w:sz w:val="27"/>
                <w:szCs w:val="27"/>
                <w:lang w:val="vi-VN"/>
              </w:rPr>
            </w:pPr>
            <w:r w:rsidRPr="00C17D5E">
              <w:rPr>
                <w:color w:val="000000" w:themeColor="text1"/>
                <w:sz w:val="27"/>
                <w:szCs w:val="27"/>
              </w:rPr>
              <w:t>88</w:t>
            </w:r>
            <w:r w:rsidRPr="00C17D5E">
              <w:rPr>
                <w:color w:val="000000" w:themeColor="text1"/>
                <w:sz w:val="27"/>
                <w:szCs w:val="27"/>
                <w:lang w:val="vi-VN"/>
              </w:rPr>
              <w:t>,25</w:t>
            </w:r>
          </w:p>
        </w:tc>
        <w:tc>
          <w:tcPr>
            <w:tcW w:w="2126" w:type="dxa"/>
            <w:vMerge/>
            <w:vAlign w:val="center"/>
          </w:tcPr>
          <w:p w14:paraId="03928DCC" w14:textId="77777777" w:rsidR="00745DDE" w:rsidRPr="00C17D5E" w:rsidRDefault="00745DDE" w:rsidP="00E04D42">
            <w:pPr>
              <w:ind w:firstLine="0"/>
              <w:jc w:val="center"/>
              <w:rPr>
                <w:color w:val="000000" w:themeColor="text1"/>
                <w:sz w:val="27"/>
                <w:szCs w:val="27"/>
              </w:rPr>
            </w:pPr>
          </w:p>
        </w:tc>
      </w:tr>
      <w:tr w:rsidR="00745DDE" w:rsidRPr="00C17D5E" w14:paraId="5DA19417" w14:textId="77777777" w:rsidTr="002D5C53">
        <w:tc>
          <w:tcPr>
            <w:tcW w:w="0" w:type="auto"/>
            <w:vAlign w:val="center"/>
          </w:tcPr>
          <w:p w14:paraId="178E25D3" w14:textId="73FA238F" w:rsidR="00745DDE" w:rsidRPr="00C17D5E" w:rsidRDefault="00745DDE" w:rsidP="00E04D42">
            <w:pPr>
              <w:ind w:firstLine="0"/>
              <w:jc w:val="center"/>
              <w:rPr>
                <w:color w:val="000000" w:themeColor="text1"/>
                <w:sz w:val="27"/>
                <w:szCs w:val="27"/>
              </w:rPr>
            </w:pPr>
            <w:r w:rsidRPr="00C17D5E">
              <w:rPr>
                <w:color w:val="000000" w:themeColor="text1"/>
                <w:sz w:val="27"/>
                <w:szCs w:val="27"/>
              </w:rPr>
              <w:t>4</w:t>
            </w:r>
          </w:p>
        </w:tc>
        <w:tc>
          <w:tcPr>
            <w:tcW w:w="3813" w:type="dxa"/>
            <w:vAlign w:val="center"/>
          </w:tcPr>
          <w:p w14:paraId="434DCF44" w14:textId="0C20B0B3" w:rsidR="00745DDE" w:rsidRPr="00C17D5E" w:rsidRDefault="00745DDE" w:rsidP="00962BC8">
            <w:pPr>
              <w:ind w:firstLine="0"/>
              <w:rPr>
                <w:color w:val="000000" w:themeColor="text1"/>
                <w:sz w:val="27"/>
                <w:szCs w:val="27"/>
                <w:lang w:val="vi-VN"/>
              </w:rPr>
            </w:pPr>
            <w:r w:rsidRPr="00C17D5E">
              <w:rPr>
                <w:color w:val="000000" w:themeColor="text1"/>
                <w:sz w:val="27"/>
                <w:szCs w:val="27"/>
              </w:rPr>
              <w:t xml:space="preserve">Nước </w:t>
            </w:r>
            <w:r w:rsidRPr="00C17D5E">
              <w:rPr>
                <w:color w:val="000000" w:themeColor="text1"/>
                <w:sz w:val="27"/>
                <w:szCs w:val="27"/>
                <w:lang w:val="vi-VN"/>
              </w:rPr>
              <w:t>vệ sinh chuồng</w:t>
            </w:r>
          </w:p>
        </w:tc>
        <w:tc>
          <w:tcPr>
            <w:tcW w:w="2693" w:type="dxa"/>
            <w:vAlign w:val="center"/>
          </w:tcPr>
          <w:p w14:paraId="1B1545B6" w14:textId="5FC39D1B" w:rsidR="00745DDE" w:rsidRPr="00C17D5E" w:rsidRDefault="00212E6C" w:rsidP="00E04D42">
            <w:pPr>
              <w:ind w:firstLine="0"/>
              <w:jc w:val="center"/>
              <w:rPr>
                <w:color w:val="000000" w:themeColor="text1"/>
                <w:sz w:val="27"/>
                <w:szCs w:val="27"/>
              </w:rPr>
            </w:pPr>
            <w:r w:rsidRPr="00212E6C">
              <w:rPr>
                <w:color w:val="FF0000"/>
                <w:sz w:val="27"/>
                <w:szCs w:val="27"/>
              </w:rPr>
              <w:t>8,4</w:t>
            </w:r>
          </w:p>
        </w:tc>
        <w:tc>
          <w:tcPr>
            <w:tcW w:w="2126" w:type="dxa"/>
            <w:vMerge/>
            <w:vAlign w:val="center"/>
          </w:tcPr>
          <w:p w14:paraId="1A202113" w14:textId="77777777" w:rsidR="00745DDE" w:rsidRPr="00C17D5E" w:rsidRDefault="00745DDE" w:rsidP="00E04D42">
            <w:pPr>
              <w:ind w:firstLine="0"/>
              <w:jc w:val="center"/>
              <w:rPr>
                <w:color w:val="000000" w:themeColor="text1"/>
                <w:sz w:val="27"/>
                <w:szCs w:val="27"/>
              </w:rPr>
            </w:pPr>
          </w:p>
        </w:tc>
      </w:tr>
      <w:tr w:rsidR="00745DDE" w:rsidRPr="00C17D5E" w14:paraId="1ED8BF94" w14:textId="77777777" w:rsidTr="002D5C53">
        <w:tc>
          <w:tcPr>
            <w:tcW w:w="0" w:type="auto"/>
            <w:vAlign w:val="center"/>
          </w:tcPr>
          <w:p w14:paraId="1ABB2D6B" w14:textId="6B50390C" w:rsidR="00745DDE" w:rsidRPr="00C17D5E" w:rsidRDefault="00745DDE" w:rsidP="00DC0C99">
            <w:pPr>
              <w:ind w:firstLine="0"/>
              <w:jc w:val="center"/>
              <w:rPr>
                <w:color w:val="000000" w:themeColor="text1"/>
                <w:sz w:val="27"/>
                <w:szCs w:val="27"/>
              </w:rPr>
            </w:pPr>
            <w:r w:rsidRPr="00C17D5E">
              <w:rPr>
                <w:color w:val="000000" w:themeColor="text1"/>
                <w:sz w:val="27"/>
                <w:szCs w:val="27"/>
              </w:rPr>
              <w:t>5</w:t>
            </w:r>
          </w:p>
        </w:tc>
        <w:tc>
          <w:tcPr>
            <w:tcW w:w="3813" w:type="dxa"/>
            <w:vAlign w:val="center"/>
          </w:tcPr>
          <w:p w14:paraId="19CA2D67" w14:textId="2977A50B" w:rsidR="00745DDE" w:rsidRPr="00C17D5E" w:rsidRDefault="00745DDE" w:rsidP="00962BC8">
            <w:pPr>
              <w:ind w:firstLine="0"/>
              <w:rPr>
                <w:color w:val="000000" w:themeColor="text1"/>
                <w:sz w:val="27"/>
                <w:szCs w:val="27"/>
              </w:rPr>
            </w:pPr>
            <w:r w:rsidRPr="00C17D5E">
              <w:rPr>
                <w:color w:val="000000" w:themeColor="text1"/>
                <w:sz w:val="27"/>
                <w:szCs w:val="27"/>
              </w:rPr>
              <w:t>Nước dùng công tác vệ sinh, sát trùng xe ra vào trại</w:t>
            </w:r>
          </w:p>
        </w:tc>
        <w:tc>
          <w:tcPr>
            <w:tcW w:w="2693" w:type="dxa"/>
            <w:vAlign w:val="center"/>
          </w:tcPr>
          <w:p w14:paraId="7C3C7F7D" w14:textId="19C8AD98" w:rsidR="00745DDE" w:rsidRPr="00C17D5E" w:rsidRDefault="00745DDE" w:rsidP="00DC0C99">
            <w:pPr>
              <w:ind w:firstLine="0"/>
              <w:jc w:val="center"/>
              <w:rPr>
                <w:color w:val="000000" w:themeColor="text1"/>
                <w:sz w:val="27"/>
                <w:szCs w:val="27"/>
              </w:rPr>
            </w:pPr>
            <w:r w:rsidRPr="00C17D5E">
              <w:rPr>
                <w:color w:val="000000" w:themeColor="text1"/>
                <w:sz w:val="27"/>
                <w:szCs w:val="27"/>
              </w:rPr>
              <w:t>1</w:t>
            </w:r>
          </w:p>
        </w:tc>
        <w:tc>
          <w:tcPr>
            <w:tcW w:w="2126" w:type="dxa"/>
            <w:vMerge/>
            <w:vAlign w:val="center"/>
          </w:tcPr>
          <w:p w14:paraId="37F3CBA8" w14:textId="77777777" w:rsidR="00745DDE" w:rsidRPr="00C17D5E" w:rsidRDefault="00745DDE" w:rsidP="00DC0C99">
            <w:pPr>
              <w:ind w:firstLine="0"/>
              <w:jc w:val="center"/>
              <w:rPr>
                <w:color w:val="000000" w:themeColor="text1"/>
                <w:sz w:val="27"/>
                <w:szCs w:val="27"/>
              </w:rPr>
            </w:pPr>
          </w:p>
        </w:tc>
      </w:tr>
      <w:tr w:rsidR="00745DDE" w:rsidRPr="00C17D5E" w14:paraId="66A55E34" w14:textId="77777777" w:rsidTr="002D5C53">
        <w:tc>
          <w:tcPr>
            <w:tcW w:w="0" w:type="auto"/>
            <w:vAlign w:val="center"/>
          </w:tcPr>
          <w:p w14:paraId="7C3A588B" w14:textId="235DF456" w:rsidR="00745DDE" w:rsidRPr="00C17D5E" w:rsidRDefault="00745DDE" w:rsidP="00DC0C99">
            <w:pPr>
              <w:ind w:firstLine="0"/>
              <w:jc w:val="center"/>
              <w:rPr>
                <w:color w:val="000000" w:themeColor="text1"/>
                <w:sz w:val="27"/>
                <w:szCs w:val="27"/>
              </w:rPr>
            </w:pPr>
            <w:r w:rsidRPr="00C17D5E">
              <w:rPr>
                <w:color w:val="000000" w:themeColor="text1"/>
                <w:sz w:val="27"/>
                <w:szCs w:val="27"/>
              </w:rPr>
              <w:t>6</w:t>
            </w:r>
          </w:p>
        </w:tc>
        <w:tc>
          <w:tcPr>
            <w:tcW w:w="3813" w:type="dxa"/>
            <w:vAlign w:val="center"/>
          </w:tcPr>
          <w:p w14:paraId="6563CD25" w14:textId="3D1BEB51" w:rsidR="00745DDE" w:rsidRPr="00C17D5E" w:rsidRDefault="00745DDE" w:rsidP="00962BC8">
            <w:pPr>
              <w:ind w:firstLine="0"/>
              <w:rPr>
                <w:color w:val="000000" w:themeColor="text1"/>
                <w:sz w:val="27"/>
                <w:szCs w:val="27"/>
              </w:rPr>
            </w:pPr>
            <w:r w:rsidRPr="00C17D5E">
              <w:rPr>
                <w:color w:val="000000" w:themeColor="text1"/>
                <w:sz w:val="27"/>
                <w:szCs w:val="27"/>
              </w:rPr>
              <w:t>Nước sát trùng công nhân</w:t>
            </w:r>
          </w:p>
        </w:tc>
        <w:tc>
          <w:tcPr>
            <w:tcW w:w="2693" w:type="dxa"/>
            <w:vAlign w:val="center"/>
          </w:tcPr>
          <w:p w14:paraId="40C20000" w14:textId="06B4D847" w:rsidR="00745DDE" w:rsidRPr="00C17D5E" w:rsidRDefault="00745DDE" w:rsidP="00DC0C99">
            <w:pPr>
              <w:ind w:firstLine="0"/>
              <w:jc w:val="center"/>
              <w:rPr>
                <w:color w:val="000000" w:themeColor="text1"/>
                <w:sz w:val="27"/>
                <w:szCs w:val="27"/>
              </w:rPr>
            </w:pPr>
            <w:r w:rsidRPr="00C17D5E">
              <w:rPr>
                <w:color w:val="000000" w:themeColor="text1"/>
                <w:sz w:val="27"/>
                <w:szCs w:val="27"/>
              </w:rPr>
              <w:t>0,007</w:t>
            </w:r>
          </w:p>
        </w:tc>
        <w:tc>
          <w:tcPr>
            <w:tcW w:w="2126" w:type="dxa"/>
            <w:vMerge/>
            <w:vAlign w:val="center"/>
          </w:tcPr>
          <w:p w14:paraId="6D86C7A1" w14:textId="16FDF2E9" w:rsidR="00745DDE" w:rsidRPr="00C17D5E" w:rsidRDefault="00745DDE" w:rsidP="00DC0C99">
            <w:pPr>
              <w:ind w:firstLine="0"/>
              <w:jc w:val="center"/>
              <w:rPr>
                <w:color w:val="000000" w:themeColor="text1"/>
                <w:sz w:val="27"/>
                <w:szCs w:val="27"/>
              </w:rPr>
            </w:pPr>
          </w:p>
        </w:tc>
      </w:tr>
      <w:tr w:rsidR="00745DDE" w:rsidRPr="00C17D5E" w14:paraId="7E2B43DB" w14:textId="77777777" w:rsidTr="002D5C53">
        <w:tc>
          <w:tcPr>
            <w:tcW w:w="0" w:type="auto"/>
            <w:vAlign w:val="center"/>
          </w:tcPr>
          <w:p w14:paraId="711BCE53" w14:textId="714F4C18" w:rsidR="00745DDE" w:rsidRPr="00C17D5E" w:rsidRDefault="00745DDE" w:rsidP="00DC0C99">
            <w:pPr>
              <w:ind w:firstLine="0"/>
              <w:jc w:val="center"/>
              <w:rPr>
                <w:color w:val="000000" w:themeColor="text1"/>
                <w:sz w:val="27"/>
                <w:szCs w:val="27"/>
              </w:rPr>
            </w:pPr>
            <w:r w:rsidRPr="00C17D5E">
              <w:rPr>
                <w:color w:val="000000" w:themeColor="text1"/>
                <w:sz w:val="27"/>
                <w:szCs w:val="27"/>
              </w:rPr>
              <w:t>7</w:t>
            </w:r>
          </w:p>
        </w:tc>
        <w:tc>
          <w:tcPr>
            <w:tcW w:w="3813" w:type="dxa"/>
            <w:vAlign w:val="center"/>
          </w:tcPr>
          <w:p w14:paraId="52C73366" w14:textId="70C4BCDD" w:rsidR="00745DDE" w:rsidRPr="00C17D5E" w:rsidRDefault="00745DDE" w:rsidP="00962BC8">
            <w:pPr>
              <w:ind w:firstLine="0"/>
              <w:rPr>
                <w:color w:val="000000" w:themeColor="text1"/>
                <w:sz w:val="27"/>
                <w:szCs w:val="27"/>
              </w:rPr>
            </w:pPr>
            <w:r w:rsidRPr="00C17D5E">
              <w:rPr>
                <w:color w:val="000000" w:themeColor="text1"/>
                <w:sz w:val="27"/>
                <w:szCs w:val="27"/>
              </w:rPr>
              <w:t>Nước vệ sinh dụng cụ</w:t>
            </w:r>
          </w:p>
        </w:tc>
        <w:tc>
          <w:tcPr>
            <w:tcW w:w="2693" w:type="dxa"/>
            <w:vAlign w:val="center"/>
          </w:tcPr>
          <w:p w14:paraId="3F0BA39A" w14:textId="2D73F898" w:rsidR="00745DDE" w:rsidRPr="00C17D5E" w:rsidRDefault="00745DDE" w:rsidP="00DC0C99">
            <w:pPr>
              <w:ind w:firstLine="0"/>
              <w:jc w:val="center"/>
              <w:rPr>
                <w:color w:val="000000" w:themeColor="text1"/>
                <w:sz w:val="27"/>
                <w:szCs w:val="27"/>
              </w:rPr>
            </w:pPr>
            <w:r w:rsidRPr="00C17D5E">
              <w:rPr>
                <w:color w:val="000000" w:themeColor="text1"/>
                <w:sz w:val="27"/>
                <w:szCs w:val="27"/>
              </w:rPr>
              <w:t>1,2</w:t>
            </w:r>
          </w:p>
        </w:tc>
        <w:tc>
          <w:tcPr>
            <w:tcW w:w="2126" w:type="dxa"/>
            <w:vMerge/>
            <w:vAlign w:val="center"/>
          </w:tcPr>
          <w:p w14:paraId="3C9012BA" w14:textId="77777777" w:rsidR="00745DDE" w:rsidRPr="00C17D5E" w:rsidRDefault="00745DDE" w:rsidP="00DC0C99">
            <w:pPr>
              <w:ind w:firstLine="0"/>
              <w:jc w:val="center"/>
              <w:rPr>
                <w:color w:val="000000" w:themeColor="text1"/>
                <w:sz w:val="27"/>
                <w:szCs w:val="27"/>
              </w:rPr>
            </w:pPr>
          </w:p>
        </w:tc>
      </w:tr>
      <w:tr w:rsidR="00745DDE" w:rsidRPr="00C17D5E" w14:paraId="2DF9137B" w14:textId="77777777" w:rsidTr="002D5C53">
        <w:tc>
          <w:tcPr>
            <w:tcW w:w="0" w:type="auto"/>
            <w:vAlign w:val="center"/>
          </w:tcPr>
          <w:p w14:paraId="0DC45A90" w14:textId="4347AFD4" w:rsidR="00745DDE" w:rsidRPr="00C17D5E" w:rsidRDefault="00745DDE" w:rsidP="00DC0C99">
            <w:pPr>
              <w:ind w:firstLine="0"/>
              <w:jc w:val="center"/>
              <w:rPr>
                <w:color w:val="000000" w:themeColor="text1"/>
                <w:sz w:val="27"/>
                <w:szCs w:val="27"/>
              </w:rPr>
            </w:pPr>
            <w:r w:rsidRPr="00C17D5E">
              <w:rPr>
                <w:color w:val="000000" w:themeColor="text1"/>
                <w:sz w:val="27"/>
                <w:szCs w:val="27"/>
              </w:rPr>
              <w:t>8</w:t>
            </w:r>
          </w:p>
        </w:tc>
        <w:tc>
          <w:tcPr>
            <w:tcW w:w="3813" w:type="dxa"/>
            <w:vAlign w:val="center"/>
          </w:tcPr>
          <w:p w14:paraId="40D2F07F" w14:textId="0405FD28" w:rsidR="00745DDE" w:rsidRPr="00C17D5E" w:rsidRDefault="00745DDE" w:rsidP="00962BC8">
            <w:pPr>
              <w:ind w:firstLine="0"/>
              <w:rPr>
                <w:color w:val="000000" w:themeColor="text1"/>
                <w:sz w:val="27"/>
                <w:szCs w:val="27"/>
              </w:rPr>
            </w:pPr>
            <w:r w:rsidRPr="00C17D5E">
              <w:rPr>
                <w:color w:val="000000" w:themeColor="text1"/>
                <w:sz w:val="27"/>
                <w:szCs w:val="27"/>
              </w:rPr>
              <w:t>Nước khử trùng trang trại</w:t>
            </w:r>
          </w:p>
        </w:tc>
        <w:tc>
          <w:tcPr>
            <w:tcW w:w="2693" w:type="dxa"/>
            <w:vAlign w:val="center"/>
          </w:tcPr>
          <w:p w14:paraId="77611C17" w14:textId="2EAEFAD6" w:rsidR="00745DDE" w:rsidRPr="00C17D5E" w:rsidRDefault="00745DDE" w:rsidP="00DC0C99">
            <w:pPr>
              <w:ind w:firstLine="0"/>
              <w:jc w:val="center"/>
              <w:rPr>
                <w:color w:val="000000" w:themeColor="text1"/>
                <w:sz w:val="27"/>
                <w:szCs w:val="27"/>
              </w:rPr>
            </w:pPr>
            <w:r w:rsidRPr="00C17D5E">
              <w:rPr>
                <w:color w:val="000000" w:themeColor="text1"/>
                <w:sz w:val="27"/>
                <w:szCs w:val="27"/>
              </w:rPr>
              <w:t>5</w:t>
            </w:r>
          </w:p>
        </w:tc>
        <w:tc>
          <w:tcPr>
            <w:tcW w:w="2126" w:type="dxa"/>
            <w:vMerge/>
            <w:vAlign w:val="center"/>
          </w:tcPr>
          <w:p w14:paraId="637F8408" w14:textId="77777777" w:rsidR="00745DDE" w:rsidRPr="00C17D5E" w:rsidRDefault="00745DDE" w:rsidP="00DC0C99">
            <w:pPr>
              <w:ind w:firstLine="0"/>
              <w:jc w:val="center"/>
              <w:rPr>
                <w:color w:val="000000" w:themeColor="text1"/>
                <w:sz w:val="27"/>
                <w:szCs w:val="27"/>
              </w:rPr>
            </w:pPr>
          </w:p>
        </w:tc>
      </w:tr>
      <w:tr w:rsidR="00EE4469" w:rsidRPr="00C17D5E" w14:paraId="243975CF" w14:textId="77777777" w:rsidTr="002D5C53">
        <w:tc>
          <w:tcPr>
            <w:tcW w:w="0" w:type="auto"/>
            <w:vAlign w:val="center"/>
          </w:tcPr>
          <w:p w14:paraId="75ECD95D" w14:textId="374EEF8B" w:rsidR="00EE4469" w:rsidRPr="00C17D5E" w:rsidRDefault="00EE4469" w:rsidP="00DC0C99">
            <w:pPr>
              <w:ind w:firstLine="0"/>
              <w:jc w:val="center"/>
              <w:rPr>
                <w:b/>
                <w:color w:val="000000" w:themeColor="text1"/>
                <w:sz w:val="27"/>
                <w:szCs w:val="27"/>
              </w:rPr>
            </w:pPr>
            <w:r w:rsidRPr="00C17D5E">
              <w:rPr>
                <w:b/>
                <w:color w:val="000000" w:themeColor="text1"/>
                <w:sz w:val="27"/>
                <w:szCs w:val="27"/>
              </w:rPr>
              <w:t>III</w:t>
            </w:r>
          </w:p>
        </w:tc>
        <w:tc>
          <w:tcPr>
            <w:tcW w:w="3813" w:type="dxa"/>
            <w:vAlign w:val="center"/>
          </w:tcPr>
          <w:p w14:paraId="1A5BBED9" w14:textId="5AF1CE24" w:rsidR="00EE4469" w:rsidRPr="00C17D5E" w:rsidRDefault="00EE4469" w:rsidP="00962BC8">
            <w:pPr>
              <w:ind w:firstLine="0"/>
              <w:rPr>
                <w:b/>
                <w:color w:val="000000" w:themeColor="text1"/>
                <w:sz w:val="27"/>
                <w:szCs w:val="27"/>
              </w:rPr>
            </w:pPr>
            <w:r w:rsidRPr="00C17D5E">
              <w:rPr>
                <w:b/>
                <w:color w:val="000000" w:themeColor="text1"/>
                <w:sz w:val="27"/>
                <w:szCs w:val="27"/>
              </w:rPr>
              <w:t>Nước tưới cây – tưới đường</w:t>
            </w:r>
          </w:p>
        </w:tc>
        <w:tc>
          <w:tcPr>
            <w:tcW w:w="2693" w:type="dxa"/>
            <w:vAlign w:val="center"/>
          </w:tcPr>
          <w:p w14:paraId="4CB53A43" w14:textId="794D0545" w:rsidR="00EE4469" w:rsidRPr="00C17D5E" w:rsidRDefault="00351A01" w:rsidP="00DC0C99">
            <w:pPr>
              <w:ind w:firstLine="0"/>
              <w:jc w:val="center"/>
              <w:rPr>
                <w:b/>
                <w:color w:val="000000" w:themeColor="text1"/>
                <w:sz w:val="27"/>
                <w:szCs w:val="27"/>
              </w:rPr>
            </w:pPr>
            <w:r w:rsidRPr="00C17D5E">
              <w:rPr>
                <w:b/>
                <w:color w:val="000000" w:themeColor="text1"/>
                <w:sz w:val="27"/>
                <w:szCs w:val="27"/>
              </w:rPr>
              <w:t>242,8</w:t>
            </w:r>
          </w:p>
        </w:tc>
        <w:tc>
          <w:tcPr>
            <w:tcW w:w="2126" w:type="dxa"/>
            <w:vMerge w:val="restart"/>
            <w:vAlign w:val="center"/>
          </w:tcPr>
          <w:p w14:paraId="5F88F55A" w14:textId="55B100CC" w:rsidR="00EE4469" w:rsidRPr="00C17D5E" w:rsidRDefault="00EE4469" w:rsidP="00DC0C99">
            <w:pPr>
              <w:ind w:firstLine="0"/>
              <w:jc w:val="center"/>
              <w:rPr>
                <w:color w:val="000000" w:themeColor="text1"/>
                <w:sz w:val="27"/>
                <w:szCs w:val="27"/>
              </w:rPr>
            </w:pPr>
            <w:r w:rsidRPr="00C17D5E">
              <w:rPr>
                <w:color w:val="000000" w:themeColor="text1"/>
                <w:sz w:val="27"/>
                <w:szCs w:val="27"/>
              </w:rPr>
              <w:t>Tái sử dụng từ hồ nước thải sau xử lý</w:t>
            </w:r>
          </w:p>
        </w:tc>
      </w:tr>
      <w:tr w:rsidR="00EE4469" w:rsidRPr="00C17D5E" w14:paraId="1DAE0AA7" w14:textId="77777777" w:rsidTr="002D5C53">
        <w:tc>
          <w:tcPr>
            <w:tcW w:w="0" w:type="auto"/>
            <w:vAlign w:val="center"/>
          </w:tcPr>
          <w:p w14:paraId="5CD7240A" w14:textId="5F38372D" w:rsidR="00EE4469" w:rsidRPr="00C17D5E" w:rsidRDefault="00EE4469" w:rsidP="00DC0C99">
            <w:pPr>
              <w:ind w:firstLine="0"/>
              <w:jc w:val="center"/>
              <w:rPr>
                <w:color w:val="000000" w:themeColor="text1"/>
                <w:sz w:val="27"/>
                <w:szCs w:val="27"/>
              </w:rPr>
            </w:pPr>
            <w:r w:rsidRPr="00C17D5E">
              <w:rPr>
                <w:color w:val="000000" w:themeColor="text1"/>
                <w:sz w:val="27"/>
                <w:szCs w:val="27"/>
              </w:rPr>
              <w:t>10</w:t>
            </w:r>
          </w:p>
        </w:tc>
        <w:tc>
          <w:tcPr>
            <w:tcW w:w="3813" w:type="dxa"/>
            <w:vAlign w:val="center"/>
          </w:tcPr>
          <w:p w14:paraId="448E7AA9" w14:textId="1476EA4C" w:rsidR="00EE4469" w:rsidRPr="00C17D5E" w:rsidRDefault="00EE4469" w:rsidP="00962BC8">
            <w:pPr>
              <w:ind w:firstLine="0"/>
              <w:rPr>
                <w:color w:val="000000" w:themeColor="text1"/>
                <w:sz w:val="27"/>
                <w:szCs w:val="27"/>
              </w:rPr>
            </w:pPr>
            <w:r w:rsidRPr="00C17D5E">
              <w:rPr>
                <w:color w:val="000000" w:themeColor="text1"/>
                <w:sz w:val="27"/>
                <w:szCs w:val="27"/>
              </w:rPr>
              <w:t>Nước tưới cây</w:t>
            </w:r>
          </w:p>
        </w:tc>
        <w:tc>
          <w:tcPr>
            <w:tcW w:w="2693" w:type="dxa"/>
            <w:vAlign w:val="center"/>
          </w:tcPr>
          <w:p w14:paraId="290475DF" w14:textId="12E13B3E" w:rsidR="00EE4469" w:rsidRPr="00C17D5E" w:rsidRDefault="00F22CD4" w:rsidP="00DC0C99">
            <w:pPr>
              <w:ind w:firstLine="0"/>
              <w:jc w:val="center"/>
              <w:rPr>
                <w:color w:val="000000" w:themeColor="text1"/>
                <w:sz w:val="27"/>
                <w:szCs w:val="27"/>
              </w:rPr>
            </w:pPr>
            <w:r w:rsidRPr="00C17D5E">
              <w:rPr>
                <w:color w:val="000000" w:themeColor="text1"/>
                <w:sz w:val="27"/>
                <w:szCs w:val="27"/>
              </w:rPr>
              <w:t>236</w:t>
            </w:r>
          </w:p>
        </w:tc>
        <w:tc>
          <w:tcPr>
            <w:tcW w:w="2126" w:type="dxa"/>
            <w:vMerge/>
            <w:vAlign w:val="center"/>
          </w:tcPr>
          <w:p w14:paraId="2B2AA2A3" w14:textId="7280E3D3" w:rsidR="00EE4469" w:rsidRPr="00C17D5E" w:rsidRDefault="00EE4469" w:rsidP="00DC0C99">
            <w:pPr>
              <w:ind w:firstLine="0"/>
              <w:jc w:val="center"/>
              <w:rPr>
                <w:color w:val="000000" w:themeColor="text1"/>
                <w:sz w:val="27"/>
                <w:szCs w:val="27"/>
              </w:rPr>
            </w:pPr>
          </w:p>
        </w:tc>
      </w:tr>
      <w:tr w:rsidR="00EE4469" w:rsidRPr="00C17D5E" w14:paraId="713F79DA" w14:textId="77777777" w:rsidTr="002D5C53">
        <w:tc>
          <w:tcPr>
            <w:tcW w:w="0" w:type="auto"/>
            <w:vAlign w:val="center"/>
          </w:tcPr>
          <w:p w14:paraId="2CBCBF3F" w14:textId="2A90FB4C" w:rsidR="00EE4469" w:rsidRPr="00C17D5E" w:rsidRDefault="00EE4469" w:rsidP="00DC0C99">
            <w:pPr>
              <w:ind w:firstLine="0"/>
              <w:jc w:val="center"/>
              <w:rPr>
                <w:color w:val="000000" w:themeColor="text1"/>
                <w:sz w:val="27"/>
                <w:szCs w:val="27"/>
              </w:rPr>
            </w:pPr>
            <w:r w:rsidRPr="00C17D5E">
              <w:rPr>
                <w:color w:val="000000" w:themeColor="text1"/>
                <w:sz w:val="27"/>
                <w:szCs w:val="27"/>
              </w:rPr>
              <w:t>11</w:t>
            </w:r>
          </w:p>
        </w:tc>
        <w:tc>
          <w:tcPr>
            <w:tcW w:w="3813" w:type="dxa"/>
            <w:vAlign w:val="center"/>
          </w:tcPr>
          <w:p w14:paraId="60018DCE" w14:textId="788DC7E9" w:rsidR="00EE4469" w:rsidRPr="00C17D5E" w:rsidRDefault="00EE4469" w:rsidP="00962BC8">
            <w:pPr>
              <w:ind w:firstLine="0"/>
              <w:rPr>
                <w:color w:val="000000" w:themeColor="text1"/>
                <w:sz w:val="27"/>
                <w:szCs w:val="27"/>
              </w:rPr>
            </w:pPr>
            <w:r w:rsidRPr="00C17D5E">
              <w:rPr>
                <w:color w:val="000000" w:themeColor="text1"/>
                <w:sz w:val="27"/>
                <w:szCs w:val="27"/>
              </w:rPr>
              <w:t>Nước tưới đường</w:t>
            </w:r>
          </w:p>
        </w:tc>
        <w:tc>
          <w:tcPr>
            <w:tcW w:w="2693" w:type="dxa"/>
            <w:vAlign w:val="center"/>
          </w:tcPr>
          <w:p w14:paraId="36AA0156" w14:textId="24EB3460" w:rsidR="00EE4469" w:rsidRPr="00C17D5E" w:rsidRDefault="00F22CD4" w:rsidP="00DC0C99">
            <w:pPr>
              <w:ind w:firstLine="0"/>
              <w:jc w:val="center"/>
              <w:rPr>
                <w:color w:val="000000" w:themeColor="text1"/>
                <w:sz w:val="27"/>
                <w:szCs w:val="27"/>
              </w:rPr>
            </w:pPr>
            <w:r w:rsidRPr="00C17D5E">
              <w:rPr>
                <w:color w:val="000000" w:themeColor="text1"/>
                <w:sz w:val="27"/>
                <w:szCs w:val="27"/>
              </w:rPr>
              <w:t>6,8</w:t>
            </w:r>
          </w:p>
        </w:tc>
        <w:tc>
          <w:tcPr>
            <w:tcW w:w="2126" w:type="dxa"/>
            <w:vMerge/>
            <w:vAlign w:val="center"/>
          </w:tcPr>
          <w:p w14:paraId="3302107E" w14:textId="77777777" w:rsidR="00EE4469" w:rsidRPr="00C17D5E" w:rsidRDefault="00EE4469" w:rsidP="00DC0C99">
            <w:pPr>
              <w:ind w:firstLine="0"/>
              <w:jc w:val="center"/>
              <w:rPr>
                <w:color w:val="000000" w:themeColor="text1"/>
                <w:sz w:val="27"/>
                <w:szCs w:val="27"/>
              </w:rPr>
            </w:pPr>
          </w:p>
        </w:tc>
      </w:tr>
      <w:tr w:rsidR="00EE4469" w:rsidRPr="00C17D5E" w14:paraId="2DEAB1F1" w14:textId="77777777" w:rsidTr="00AF2427">
        <w:trPr>
          <w:trHeight w:val="425"/>
        </w:trPr>
        <w:tc>
          <w:tcPr>
            <w:tcW w:w="4390" w:type="dxa"/>
            <w:gridSpan w:val="2"/>
            <w:vAlign w:val="center"/>
          </w:tcPr>
          <w:p w14:paraId="5528298F" w14:textId="731A117E" w:rsidR="00EE4469" w:rsidRPr="00C17D5E" w:rsidRDefault="00EE4469" w:rsidP="00AF2427">
            <w:pPr>
              <w:ind w:firstLine="0"/>
              <w:rPr>
                <w:b/>
                <w:color w:val="000000" w:themeColor="text1"/>
                <w:sz w:val="27"/>
                <w:szCs w:val="27"/>
              </w:rPr>
            </w:pPr>
            <w:r w:rsidRPr="00C17D5E">
              <w:rPr>
                <w:b/>
                <w:color w:val="000000" w:themeColor="text1"/>
                <w:sz w:val="27"/>
                <w:szCs w:val="27"/>
              </w:rPr>
              <w:t>Tổng cộng (không tính nước PCCC)</w:t>
            </w:r>
          </w:p>
        </w:tc>
        <w:tc>
          <w:tcPr>
            <w:tcW w:w="2693" w:type="dxa"/>
            <w:vAlign w:val="center"/>
          </w:tcPr>
          <w:p w14:paraId="00CF2440" w14:textId="50CAC6BD" w:rsidR="00EE4469" w:rsidRPr="00C17D5E" w:rsidRDefault="009551A9" w:rsidP="00061B1B">
            <w:pPr>
              <w:ind w:firstLine="0"/>
              <w:jc w:val="center"/>
              <w:rPr>
                <w:b/>
                <w:color w:val="000000" w:themeColor="text1"/>
                <w:sz w:val="27"/>
                <w:szCs w:val="27"/>
              </w:rPr>
            </w:pPr>
            <w:r>
              <w:rPr>
                <w:b/>
                <w:color w:val="000000" w:themeColor="text1"/>
                <w:sz w:val="27"/>
                <w:szCs w:val="27"/>
              </w:rPr>
              <w:t>349,282</w:t>
            </w:r>
          </w:p>
        </w:tc>
        <w:tc>
          <w:tcPr>
            <w:tcW w:w="2126" w:type="dxa"/>
            <w:vAlign w:val="center"/>
          </w:tcPr>
          <w:p w14:paraId="25AE61CD" w14:textId="77777777" w:rsidR="00EE4469" w:rsidRPr="00C17D5E" w:rsidRDefault="00EE4469" w:rsidP="00DC0C99">
            <w:pPr>
              <w:ind w:firstLine="0"/>
              <w:jc w:val="center"/>
              <w:rPr>
                <w:b/>
                <w:color w:val="000000" w:themeColor="text1"/>
                <w:sz w:val="27"/>
                <w:szCs w:val="27"/>
              </w:rPr>
            </w:pPr>
          </w:p>
        </w:tc>
      </w:tr>
    </w:tbl>
    <w:p w14:paraId="3136CCF1" w14:textId="6E1A4987" w:rsidR="00F77832" w:rsidRPr="00C17D5E" w:rsidRDefault="00F77832" w:rsidP="00556DF5">
      <w:pPr>
        <w:pStyle w:val="ListParagraph"/>
        <w:numPr>
          <w:ilvl w:val="0"/>
          <w:numId w:val="11"/>
        </w:numPr>
        <w:spacing w:before="240" w:line="312" w:lineRule="auto"/>
        <w:ind w:left="0" w:firstLine="284"/>
        <w:rPr>
          <w:b/>
          <w:color w:val="000000" w:themeColor="text1"/>
          <w:sz w:val="27"/>
          <w:szCs w:val="27"/>
        </w:rPr>
      </w:pPr>
      <w:r w:rsidRPr="00C17D5E">
        <w:rPr>
          <w:b/>
          <w:color w:val="000000" w:themeColor="text1"/>
          <w:sz w:val="27"/>
          <w:szCs w:val="27"/>
        </w:rPr>
        <w:t>Nguồn cấp nước cấp cho Trang trại:</w:t>
      </w:r>
    </w:p>
    <w:p w14:paraId="28C8B01A" w14:textId="0FCDCACA" w:rsidR="00630EA7" w:rsidRPr="00C17D5E" w:rsidRDefault="00630EA7" w:rsidP="002D5C53">
      <w:pPr>
        <w:widowControl w:val="0"/>
        <w:spacing w:line="312" w:lineRule="auto"/>
        <w:rPr>
          <w:color w:val="000000" w:themeColor="text1"/>
          <w:sz w:val="27"/>
          <w:szCs w:val="27"/>
        </w:rPr>
      </w:pPr>
      <w:r w:rsidRPr="00C17D5E">
        <w:rPr>
          <w:color w:val="000000" w:themeColor="text1"/>
          <w:sz w:val="27"/>
          <w:szCs w:val="27"/>
        </w:rPr>
        <w:t>Đặc điểm của ngành chăn nuôi là sử dụng rất nhiều nước trong quá trình chăn nuôi. Nhu cầu nước cho dự án bao gồm nước chế biến thức ăn, nước làm vệ sinh chuồng trại, nước sinh hoạt cho công nhân viên,…</w:t>
      </w:r>
    </w:p>
    <w:p w14:paraId="36188FF7" w14:textId="49DC98EB" w:rsidR="00630EA7" w:rsidRPr="00C17D5E" w:rsidRDefault="00630EA7" w:rsidP="002D5C53">
      <w:pPr>
        <w:widowControl w:val="0"/>
        <w:spacing w:line="312" w:lineRule="auto"/>
        <w:rPr>
          <w:color w:val="000000" w:themeColor="text1"/>
          <w:sz w:val="27"/>
          <w:szCs w:val="27"/>
        </w:rPr>
      </w:pPr>
      <w:r w:rsidRPr="00C17D5E">
        <w:rPr>
          <w:color w:val="000000" w:themeColor="text1"/>
          <w:sz w:val="27"/>
          <w:szCs w:val="27"/>
        </w:rPr>
        <w:t xml:space="preserve">Khu vực </w:t>
      </w:r>
      <w:r w:rsidR="002727B4" w:rsidRPr="00C17D5E">
        <w:rPr>
          <w:color w:val="000000" w:themeColor="text1"/>
          <w:sz w:val="27"/>
          <w:szCs w:val="27"/>
        </w:rPr>
        <w:t>Trang</w:t>
      </w:r>
      <w:r w:rsidR="002E5C2B" w:rsidRPr="00C17D5E">
        <w:rPr>
          <w:color w:val="000000" w:themeColor="text1"/>
          <w:sz w:val="27"/>
          <w:szCs w:val="27"/>
        </w:rPr>
        <w:t xml:space="preserve"> trại</w:t>
      </w:r>
      <w:r w:rsidR="002727B4" w:rsidRPr="00C17D5E">
        <w:rPr>
          <w:color w:val="000000" w:themeColor="text1"/>
          <w:sz w:val="27"/>
          <w:szCs w:val="27"/>
        </w:rPr>
        <w:t xml:space="preserve"> </w:t>
      </w:r>
      <w:r w:rsidRPr="00C17D5E">
        <w:rPr>
          <w:color w:val="000000" w:themeColor="text1"/>
          <w:sz w:val="27"/>
          <w:szCs w:val="27"/>
        </w:rPr>
        <w:t xml:space="preserve"> chưa có đường ống cấp nước đi qua. </w:t>
      </w:r>
      <w:r w:rsidR="001D44F1" w:rsidRPr="00C17D5E">
        <w:rPr>
          <w:color w:val="000000" w:themeColor="text1"/>
          <w:sz w:val="27"/>
          <w:szCs w:val="27"/>
        </w:rPr>
        <w:t>Nhà đầu tư</w:t>
      </w:r>
      <w:r w:rsidRPr="00C17D5E">
        <w:rPr>
          <w:color w:val="000000" w:themeColor="text1"/>
          <w:sz w:val="27"/>
          <w:szCs w:val="27"/>
        </w:rPr>
        <w:t xml:space="preserve"> trang bị</w:t>
      </w:r>
      <w:r w:rsidR="001D44F1" w:rsidRPr="00C17D5E">
        <w:rPr>
          <w:color w:val="000000" w:themeColor="text1"/>
          <w:sz w:val="27"/>
          <w:szCs w:val="27"/>
        </w:rPr>
        <w:t xml:space="preserve"> 02</w:t>
      </w:r>
      <w:r w:rsidRPr="00C17D5E">
        <w:rPr>
          <w:color w:val="000000" w:themeColor="text1"/>
          <w:sz w:val="27"/>
          <w:szCs w:val="27"/>
        </w:rPr>
        <w:t xml:space="preserve"> </w:t>
      </w:r>
      <w:r w:rsidRPr="00C17D5E">
        <w:rPr>
          <w:color w:val="000000" w:themeColor="text1"/>
          <w:sz w:val="27"/>
          <w:szCs w:val="27"/>
        </w:rPr>
        <w:lastRenderedPageBreak/>
        <w:t>giếng khoan</w:t>
      </w:r>
      <w:r w:rsidR="00115E15" w:rsidRPr="00C17D5E">
        <w:rPr>
          <w:color w:val="000000" w:themeColor="text1"/>
          <w:sz w:val="27"/>
          <w:szCs w:val="27"/>
        </w:rPr>
        <w:t xml:space="preserve"> với công suất khai thác tối đa 140 m</w:t>
      </w:r>
      <w:r w:rsidR="00115E15" w:rsidRPr="00C17D5E">
        <w:rPr>
          <w:color w:val="000000" w:themeColor="text1"/>
          <w:sz w:val="27"/>
          <w:szCs w:val="27"/>
          <w:vertAlign w:val="superscript"/>
        </w:rPr>
        <w:t>3</w:t>
      </w:r>
      <w:r w:rsidR="00115E15" w:rsidRPr="00C17D5E">
        <w:rPr>
          <w:color w:val="000000" w:themeColor="text1"/>
          <w:sz w:val="27"/>
          <w:szCs w:val="27"/>
        </w:rPr>
        <w:t>/ngày.đêm</w:t>
      </w:r>
      <w:r w:rsidRPr="00C17D5E">
        <w:rPr>
          <w:color w:val="000000" w:themeColor="text1"/>
          <w:sz w:val="27"/>
          <w:szCs w:val="27"/>
        </w:rPr>
        <w:t xml:space="preserve"> tại khuôn viên </w:t>
      </w:r>
      <w:r w:rsidR="001D44F1" w:rsidRPr="00C17D5E">
        <w:rPr>
          <w:color w:val="000000" w:themeColor="text1"/>
          <w:sz w:val="27"/>
          <w:szCs w:val="27"/>
        </w:rPr>
        <w:t>Trang trại</w:t>
      </w:r>
      <w:r w:rsidRPr="00C17D5E">
        <w:rPr>
          <w:color w:val="000000" w:themeColor="text1"/>
          <w:sz w:val="27"/>
          <w:szCs w:val="27"/>
        </w:rPr>
        <w:t xml:space="preserve"> để khai thác nước ngầm phục vụ cho </w:t>
      </w:r>
      <w:r w:rsidR="00BE4093" w:rsidRPr="00C17D5E">
        <w:rPr>
          <w:color w:val="000000" w:themeColor="text1"/>
          <w:sz w:val="27"/>
          <w:szCs w:val="27"/>
        </w:rPr>
        <w:t>hoạt động chăn nuôi của Trang trại</w:t>
      </w:r>
      <w:r w:rsidRPr="00C17D5E">
        <w:rPr>
          <w:color w:val="000000" w:themeColor="text1"/>
          <w:sz w:val="27"/>
          <w:szCs w:val="27"/>
        </w:rPr>
        <w:t xml:space="preserve"> theo </w:t>
      </w:r>
      <w:r w:rsidR="00BE4093" w:rsidRPr="00C17D5E">
        <w:rPr>
          <w:color w:val="000000" w:themeColor="text1"/>
          <w:sz w:val="27"/>
          <w:szCs w:val="27"/>
        </w:rPr>
        <w:t>G</w:t>
      </w:r>
      <w:r w:rsidRPr="00C17D5E">
        <w:rPr>
          <w:color w:val="000000" w:themeColor="text1"/>
          <w:sz w:val="27"/>
          <w:szCs w:val="27"/>
        </w:rPr>
        <w:t xml:space="preserve">iấy phép </w:t>
      </w:r>
      <w:r w:rsidR="00BE4093" w:rsidRPr="00C17D5E">
        <w:rPr>
          <w:color w:val="000000" w:themeColor="text1"/>
          <w:sz w:val="27"/>
          <w:szCs w:val="27"/>
        </w:rPr>
        <w:t>khai thác, sử dụng</w:t>
      </w:r>
      <w:r w:rsidRPr="00C17D5E">
        <w:rPr>
          <w:color w:val="000000" w:themeColor="text1"/>
          <w:sz w:val="27"/>
          <w:szCs w:val="27"/>
        </w:rPr>
        <w:t xml:space="preserve"> nước dưới đất số </w:t>
      </w:r>
      <w:r w:rsidR="00607B4E" w:rsidRPr="00C17D5E">
        <w:rPr>
          <w:color w:val="000000" w:themeColor="text1"/>
          <w:sz w:val="27"/>
          <w:szCs w:val="27"/>
        </w:rPr>
        <w:t>7025</w:t>
      </w:r>
      <w:r w:rsidRPr="00C17D5E">
        <w:rPr>
          <w:color w:val="000000" w:themeColor="text1"/>
          <w:sz w:val="27"/>
          <w:szCs w:val="27"/>
        </w:rPr>
        <w:t xml:space="preserve">/GP-STNMT ngày </w:t>
      </w:r>
      <w:r w:rsidR="00607B4E" w:rsidRPr="00C17D5E">
        <w:rPr>
          <w:color w:val="000000" w:themeColor="text1"/>
          <w:sz w:val="27"/>
          <w:szCs w:val="27"/>
        </w:rPr>
        <w:t>03</w:t>
      </w:r>
      <w:r w:rsidRPr="00C17D5E">
        <w:rPr>
          <w:color w:val="000000" w:themeColor="text1"/>
          <w:sz w:val="27"/>
          <w:szCs w:val="27"/>
        </w:rPr>
        <w:t>/</w:t>
      </w:r>
      <w:r w:rsidR="00607B4E" w:rsidRPr="00C17D5E">
        <w:rPr>
          <w:color w:val="000000" w:themeColor="text1"/>
          <w:sz w:val="27"/>
          <w:szCs w:val="27"/>
        </w:rPr>
        <w:t>11</w:t>
      </w:r>
      <w:r w:rsidRPr="00C17D5E">
        <w:rPr>
          <w:color w:val="000000" w:themeColor="text1"/>
          <w:sz w:val="27"/>
          <w:szCs w:val="27"/>
        </w:rPr>
        <w:t>/2021 của Sở Tài nguyên và Môi trườ</w:t>
      </w:r>
      <w:r w:rsidR="00607B4E" w:rsidRPr="00C17D5E">
        <w:rPr>
          <w:color w:val="000000" w:themeColor="text1"/>
          <w:sz w:val="27"/>
          <w:szCs w:val="27"/>
        </w:rPr>
        <w:t>ng</w:t>
      </w:r>
      <w:r w:rsidR="00BE4093" w:rsidRPr="00C17D5E">
        <w:rPr>
          <w:color w:val="000000" w:themeColor="text1"/>
          <w:sz w:val="27"/>
          <w:szCs w:val="27"/>
        </w:rPr>
        <w:t xml:space="preserve"> cấp</w:t>
      </w:r>
      <w:r w:rsidR="00607B4E" w:rsidRPr="00C17D5E">
        <w:rPr>
          <w:color w:val="000000" w:themeColor="text1"/>
          <w:sz w:val="27"/>
          <w:szCs w:val="27"/>
        </w:rPr>
        <w:t>.</w:t>
      </w:r>
    </w:p>
    <w:p w14:paraId="780BE862" w14:textId="398EBB40" w:rsidR="00F4269B" w:rsidRPr="00C17D5E" w:rsidRDefault="00622E46" w:rsidP="003C6B53">
      <w:pPr>
        <w:spacing w:line="312" w:lineRule="auto"/>
        <w:rPr>
          <w:color w:val="000000" w:themeColor="text1"/>
          <w:sz w:val="27"/>
          <w:szCs w:val="27"/>
        </w:rPr>
      </w:pPr>
      <w:r w:rsidRPr="00C17D5E">
        <w:rPr>
          <w:color w:val="000000" w:themeColor="text1"/>
          <w:sz w:val="27"/>
          <w:szCs w:val="27"/>
        </w:rPr>
        <w:t xml:space="preserve">Với nhu cầu dùng nước khoảng </w:t>
      </w:r>
      <w:r w:rsidR="00351A01" w:rsidRPr="00C17D5E">
        <w:rPr>
          <w:color w:val="000000" w:themeColor="text1"/>
          <w:sz w:val="27"/>
          <w:szCs w:val="27"/>
        </w:rPr>
        <w:t>3</w:t>
      </w:r>
      <w:r w:rsidR="009551A9">
        <w:rPr>
          <w:color w:val="000000" w:themeColor="text1"/>
          <w:sz w:val="27"/>
          <w:szCs w:val="27"/>
        </w:rPr>
        <w:t>49</w:t>
      </w:r>
      <w:r w:rsidR="00351A01" w:rsidRPr="00C17D5E">
        <w:rPr>
          <w:color w:val="000000" w:themeColor="text1"/>
          <w:sz w:val="27"/>
          <w:szCs w:val="27"/>
        </w:rPr>
        <w:t>,</w:t>
      </w:r>
      <w:r w:rsidR="009551A9">
        <w:rPr>
          <w:color w:val="000000" w:themeColor="text1"/>
          <w:sz w:val="27"/>
          <w:szCs w:val="27"/>
        </w:rPr>
        <w:t>2</w:t>
      </w:r>
      <w:r w:rsidR="00351A01" w:rsidRPr="00C17D5E">
        <w:rPr>
          <w:color w:val="000000" w:themeColor="text1"/>
          <w:sz w:val="27"/>
          <w:szCs w:val="27"/>
        </w:rPr>
        <w:t>82</w:t>
      </w:r>
      <w:r w:rsidR="00AE71C2" w:rsidRPr="00C17D5E">
        <w:rPr>
          <w:color w:val="000000" w:themeColor="text1"/>
          <w:sz w:val="27"/>
          <w:szCs w:val="27"/>
        </w:rPr>
        <w:t xml:space="preserve"> m</w:t>
      </w:r>
      <w:r w:rsidR="00AE71C2" w:rsidRPr="00C17D5E">
        <w:rPr>
          <w:color w:val="000000" w:themeColor="text1"/>
          <w:sz w:val="27"/>
          <w:szCs w:val="27"/>
          <w:vertAlign w:val="superscript"/>
        </w:rPr>
        <w:t>3</w:t>
      </w:r>
      <w:r w:rsidR="00AE71C2" w:rsidRPr="00C17D5E">
        <w:rPr>
          <w:color w:val="000000" w:themeColor="text1"/>
          <w:sz w:val="27"/>
          <w:szCs w:val="27"/>
        </w:rPr>
        <w:t>/ngày</w:t>
      </w:r>
      <w:r w:rsidRPr="00C17D5E">
        <w:rPr>
          <w:color w:val="000000" w:themeColor="text1"/>
          <w:sz w:val="27"/>
          <w:szCs w:val="27"/>
        </w:rPr>
        <w:t xml:space="preserve">, </w:t>
      </w:r>
      <w:r w:rsidR="009D56A1" w:rsidRPr="00C17D5E">
        <w:rPr>
          <w:color w:val="000000" w:themeColor="text1"/>
          <w:sz w:val="27"/>
          <w:szCs w:val="27"/>
        </w:rPr>
        <w:t>trong đó lượng nước phụ</w:t>
      </w:r>
      <w:r w:rsidR="001F6F8A" w:rsidRPr="00C17D5E">
        <w:rPr>
          <w:color w:val="000000" w:themeColor="text1"/>
          <w:sz w:val="27"/>
          <w:szCs w:val="27"/>
        </w:rPr>
        <w:t>c</w:t>
      </w:r>
      <w:r w:rsidR="009D56A1" w:rsidRPr="00C17D5E">
        <w:rPr>
          <w:color w:val="000000" w:themeColor="text1"/>
          <w:sz w:val="27"/>
          <w:szCs w:val="27"/>
        </w:rPr>
        <w:t xml:space="preserve"> vụ cho </w:t>
      </w:r>
      <w:r w:rsidR="004B4CEC" w:rsidRPr="00C17D5E">
        <w:rPr>
          <w:color w:val="000000" w:themeColor="text1"/>
          <w:sz w:val="27"/>
          <w:szCs w:val="27"/>
        </w:rPr>
        <w:t xml:space="preserve">hoạt động chăn nuôi và sinh hoạt của cán bộ công nhân tại </w:t>
      </w:r>
      <w:r w:rsidR="00FC1C90" w:rsidRPr="00C17D5E">
        <w:rPr>
          <w:color w:val="000000" w:themeColor="text1"/>
          <w:sz w:val="27"/>
          <w:szCs w:val="27"/>
        </w:rPr>
        <w:t>Trang trại</w:t>
      </w:r>
      <w:r w:rsidR="004B4CEC" w:rsidRPr="00C17D5E">
        <w:rPr>
          <w:color w:val="000000" w:themeColor="text1"/>
          <w:sz w:val="27"/>
          <w:szCs w:val="27"/>
        </w:rPr>
        <w:t xml:space="preserve"> khoảng </w:t>
      </w:r>
      <w:r w:rsidR="009551A9">
        <w:rPr>
          <w:color w:val="000000" w:themeColor="text1"/>
          <w:sz w:val="27"/>
          <w:szCs w:val="27"/>
        </w:rPr>
        <w:t>106</w:t>
      </w:r>
      <w:r w:rsidR="0086078E" w:rsidRPr="00C17D5E">
        <w:rPr>
          <w:color w:val="000000" w:themeColor="text1"/>
          <w:sz w:val="27"/>
          <w:szCs w:val="27"/>
        </w:rPr>
        <w:t>,</w:t>
      </w:r>
      <w:r w:rsidR="009551A9">
        <w:rPr>
          <w:color w:val="000000" w:themeColor="text1"/>
          <w:sz w:val="27"/>
          <w:szCs w:val="27"/>
        </w:rPr>
        <w:t>4</w:t>
      </w:r>
      <w:r w:rsidR="0086078E" w:rsidRPr="00C17D5E">
        <w:rPr>
          <w:color w:val="000000" w:themeColor="text1"/>
          <w:sz w:val="27"/>
          <w:szCs w:val="27"/>
        </w:rPr>
        <w:t>82</w:t>
      </w:r>
      <w:r w:rsidR="004B4CEC" w:rsidRPr="00C17D5E">
        <w:rPr>
          <w:color w:val="000000" w:themeColor="text1"/>
          <w:sz w:val="27"/>
          <w:szCs w:val="27"/>
        </w:rPr>
        <w:t xml:space="preserve"> m</w:t>
      </w:r>
      <w:r w:rsidR="004B4CEC" w:rsidRPr="00C17D5E">
        <w:rPr>
          <w:color w:val="000000" w:themeColor="text1"/>
          <w:sz w:val="27"/>
          <w:szCs w:val="27"/>
          <w:vertAlign w:val="superscript"/>
        </w:rPr>
        <w:t>3</w:t>
      </w:r>
      <w:r w:rsidR="004B4CEC" w:rsidRPr="00C17D5E">
        <w:rPr>
          <w:color w:val="000000" w:themeColor="text1"/>
          <w:sz w:val="27"/>
          <w:szCs w:val="27"/>
        </w:rPr>
        <w:t xml:space="preserve">/ngày, </w:t>
      </w:r>
      <w:r w:rsidR="00962FC0" w:rsidRPr="00C17D5E">
        <w:rPr>
          <w:color w:val="000000" w:themeColor="text1"/>
          <w:sz w:val="27"/>
          <w:szCs w:val="27"/>
        </w:rPr>
        <w:t>Chủ đầu tư</w:t>
      </w:r>
      <w:r w:rsidRPr="00C17D5E">
        <w:rPr>
          <w:color w:val="000000" w:themeColor="text1"/>
          <w:sz w:val="27"/>
          <w:szCs w:val="27"/>
        </w:rPr>
        <w:t xml:space="preserve"> </w:t>
      </w:r>
      <w:r w:rsidR="004B4CEC" w:rsidRPr="00C17D5E">
        <w:rPr>
          <w:color w:val="000000" w:themeColor="text1"/>
          <w:sz w:val="27"/>
          <w:szCs w:val="27"/>
        </w:rPr>
        <w:t xml:space="preserve">đã </w:t>
      </w:r>
      <w:r w:rsidRPr="00C17D5E">
        <w:rPr>
          <w:color w:val="000000" w:themeColor="text1"/>
          <w:sz w:val="27"/>
          <w:szCs w:val="27"/>
        </w:rPr>
        <w:t xml:space="preserve">đầu tư </w:t>
      </w:r>
      <w:r w:rsidR="00FA5D89" w:rsidRPr="00C17D5E">
        <w:rPr>
          <w:color w:val="000000" w:themeColor="text1"/>
          <w:sz w:val="27"/>
          <w:szCs w:val="27"/>
        </w:rPr>
        <w:t>02</w:t>
      </w:r>
      <w:r w:rsidRPr="00C17D5E">
        <w:rPr>
          <w:color w:val="000000" w:themeColor="text1"/>
          <w:sz w:val="27"/>
          <w:szCs w:val="27"/>
        </w:rPr>
        <w:t xml:space="preserve"> giếng khoan tại khuôn viên </w:t>
      </w:r>
      <w:r w:rsidR="00962FC0" w:rsidRPr="00C17D5E">
        <w:rPr>
          <w:color w:val="000000" w:themeColor="text1"/>
          <w:sz w:val="27"/>
          <w:szCs w:val="27"/>
        </w:rPr>
        <w:t>Trang trại</w:t>
      </w:r>
      <w:r w:rsidRPr="00C17D5E">
        <w:rPr>
          <w:color w:val="000000" w:themeColor="text1"/>
          <w:sz w:val="27"/>
          <w:szCs w:val="27"/>
        </w:rPr>
        <w:t xml:space="preserve"> </w:t>
      </w:r>
      <w:r w:rsidR="00FA5D89" w:rsidRPr="00C17D5E">
        <w:rPr>
          <w:color w:val="000000" w:themeColor="text1"/>
          <w:sz w:val="27"/>
          <w:szCs w:val="27"/>
        </w:rPr>
        <w:t>với tổng lưu lượng nước khai thác tối đa của 2 giế</w:t>
      </w:r>
      <w:r w:rsidR="00962FC0" w:rsidRPr="00C17D5E">
        <w:rPr>
          <w:color w:val="000000" w:themeColor="text1"/>
          <w:sz w:val="27"/>
          <w:szCs w:val="27"/>
        </w:rPr>
        <w:t>ng là 14</w:t>
      </w:r>
      <w:r w:rsidR="00FA5D89" w:rsidRPr="00C17D5E">
        <w:rPr>
          <w:color w:val="000000" w:themeColor="text1"/>
          <w:sz w:val="27"/>
          <w:szCs w:val="27"/>
        </w:rPr>
        <w:t>0 m</w:t>
      </w:r>
      <w:r w:rsidR="00FA5D89" w:rsidRPr="00C17D5E">
        <w:rPr>
          <w:color w:val="000000" w:themeColor="text1"/>
          <w:sz w:val="27"/>
          <w:szCs w:val="27"/>
          <w:vertAlign w:val="superscript"/>
        </w:rPr>
        <w:t>3</w:t>
      </w:r>
      <w:r w:rsidR="00FA5D89" w:rsidRPr="00C17D5E">
        <w:rPr>
          <w:color w:val="000000" w:themeColor="text1"/>
          <w:sz w:val="27"/>
          <w:szCs w:val="27"/>
        </w:rPr>
        <w:t>/ngày</w:t>
      </w:r>
      <w:r w:rsidR="00B35471" w:rsidRPr="00C17D5E">
        <w:rPr>
          <w:color w:val="000000" w:themeColor="text1"/>
          <w:sz w:val="27"/>
          <w:szCs w:val="27"/>
        </w:rPr>
        <w:t xml:space="preserve">. Trang trại </w:t>
      </w:r>
      <w:r w:rsidR="003A4AD3" w:rsidRPr="00C17D5E">
        <w:rPr>
          <w:color w:val="000000" w:themeColor="text1"/>
          <w:sz w:val="27"/>
          <w:szCs w:val="27"/>
        </w:rPr>
        <w:t xml:space="preserve">chăn nuôi theo mô hình chuồng sàn </w:t>
      </w:r>
      <w:r w:rsidR="00CE3D40" w:rsidRPr="00C17D5E">
        <w:rPr>
          <w:color w:val="000000" w:themeColor="text1"/>
          <w:sz w:val="27"/>
          <w:szCs w:val="27"/>
        </w:rPr>
        <w:t xml:space="preserve">nên trong quá trình nuôi thì heo sẽ giảm được </w:t>
      </w:r>
      <w:r w:rsidR="00A601C2" w:rsidRPr="00C17D5E">
        <w:rPr>
          <w:color w:val="000000" w:themeColor="text1"/>
          <w:sz w:val="27"/>
          <w:szCs w:val="27"/>
        </w:rPr>
        <w:t>tầng suất tắm heo, rửa chuồng</w:t>
      </w:r>
      <w:r w:rsidR="008D1DEB" w:rsidRPr="00C17D5E">
        <w:rPr>
          <w:color w:val="000000" w:themeColor="text1"/>
          <w:sz w:val="27"/>
          <w:szCs w:val="27"/>
        </w:rPr>
        <w:t xml:space="preserve">, </w:t>
      </w:r>
      <w:r w:rsidR="00F4269B" w:rsidRPr="00C17D5E">
        <w:rPr>
          <w:color w:val="000000" w:themeColor="text1"/>
          <w:sz w:val="27"/>
          <w:szCs w:val="27"/>
        </w:rPr>
        <w:t>đến khi xuất heo trống chuồng hoàn toàn thì xả hết lượng nước thải ra hố và xịt rửa, vệ sinh chuồng nuôi trước khi nhập lứa heo mới về, do đó lượng nước thải phát sinh</w:t>
      </w:r>
      <w:r w:rsidR="00F35320" w:rsidRPr="00C17D5E">
        <w:rPr>
          <w:color w:val="000000" w:themeColor="text1"/>
          <w:sz w:val="27"/>
          <w:szCs w:val="27"/>
        </w:rPr>
        <w:t xml:space="preserve"> lớn nhất</w:t>
      </w:r>
      <w:r w:rsidR="00F4269B" w:rsidRPr="00C17D5E">
        <w:rPr>
          <w:color w:val="000000" w:themeColor="text1"/>
          <w:sz w:val="27"/>
          <w:szCs w:val="27"/>
        </w:rPr>
        <w:t xml:space="preserve"> từ hoạt động vệ sinh chuồng nuôi</w:t>
      </w:r>
      <w:r w:rsidR="00D118A7" w:rsidRPr="00C17D5E">
        <w:rPr>
          <w:color w:val="000000" w:themeColor="text1"/>
          <w:sz w:val="27"/>
          <w:szCs w:val="27"/>
        </w:rPr>
        <w:t xml:space="preserve"> chỉ phát sinh sau khi xuất bán heo</w:t>
      </w:r>
      <w:r w:rsidR="00CE7B43" w:rsidRPr="00C17D5E">
        <w:rPr>
          <w:color w:val="000000" w:themeColor="text1"/>
          <w:sz w:val="27"/>
          <w:szCs w:val="27"/>
        </w:rPr>
        <w:t>.</w:t>
      </w:r>
    </w:p>
    <w:p w14:paraId="5977D723" w14:textId="2A427F4C" w:rsidR="003F5C9D" w:rsidRPr="00C17D5E" w:rsidRDefault="00AE71C2" w:rsidP="003C6B53">
      <w:pPr>
        <w:spacing w:line="312" w:lineRule="auto"/>
        <w:rPr>
          <w:color w:val="000000" w:themeColor="text1"/>
          <w:sz w:val="27"/>
          <w:szCs w:val="27"/>
        </w:rPr>
      </w:pPr>
      <w:r w:rsidRPr="00C17D5E">
        <w:rPr>
          <w:color w:val="000000" w:themeColor="text1"/>
          <w:sz w:val="27"/>
          <w:szCs w:val="27"/>
        </w:rPr>
        <w:t xml:space="preserve">Đối với nước sử dụng để tưới cây </w:t>
      </w:r>
      <w:r w:rsidR="00BD43BB">
        <w:rPr>
          <w:color w:val="000000" w:themeColor="text1"/>
          <w:sz w:val="27"/>
          <w:szCs w:val="27"/>
        </w:rPr>
        <w:t xml:space="preserve">, thảm cỏ </w:t>
      </w:r>
      <w:r w:rsidR="00F35320" w:rsidRPr="00C17D5E">
        <w:rPr>
          <w:color w:val="000000" w:themeColor="text1"/>
          <w:sz w:val="27"/>
          <w:szCs w:val="27"/>
        </w:rPr>
        <w:t>Chủ đầu tư</w:t>
      </w:r>
      <w:r w:rsidR="002D2836" w:rsidRPr="00C17D5E">
        <w:rPr>
          <w:color w:val="000000" w:themeColor="text1"/>
          <w:sz w:val="27"/>
          <w:szCs w:val="27"/>
        </w:rPr>
        <w:t xml:space="preserve"> sẽ tái sử dụng nước thải </w:t>
      </w:r>
      <w:r w:rsidR="00687732" w:rsidRPr="00C17D5E">
        <w:rPr>
          <w:color w:val="000000" w:themeColor="text1"/>
          <w:sz w:val="27"/>
          <w:szCs w:val="27"/>
        </w:rPr>
        <w:t xml:space="preserve">sau hệ thống xử lý nước thải </w:t>
      </w:r>
      <w:r w:rsidR="002D2836" w:rsidRPr="00C17D5E">
        <w:rPr>
          <w:color w:val="000000" w:themeColor="text1"/>
          <w:sz w:val="27"/>
          <w:szCs w:val="27"/>
        </w:rPr>
        <w:t>chứa tại hồ chứa nước thải sau xử lý.</w:t>
      </w:r>
    </w:p>
    <w:p w14:paraId="4A3725E1" w14:textId="4C683806" w:rsidR="00FA4D81" w:rsidRPr="00FA4D81" w:rsidRDefault="001F67A5" w:rsidP="003C6B53">
      <w:pPr>
        <w:spacing w:line="312" w:lineRule="auto"/>
        <w:rPr>
          <w:color w:val="000000" w:themeColor="text1"/>
          <w:sz w:val="27"/>
          <w:szCs w:val="27"/>
        </w:rPr>
      </w:pPr>
      <w:r w:rsidRPr="00BD43BB">
        <w:rPr>
          <w:color w:val="FF0000"/>
          <w:sz w:val="27"/>
          <w:szCs w:val="27"/>
        </w:rPr>
        <w:t>Vào mùa nắng, Chủ đầu tư tiến hành tưới cây</w:t>
      </w:r>
      <w:r w:rsidR="007469D4" w:rsidRPr="00BD43BB">
        <w:rPr>
          <w:color w:val="FF0000"/>
          <w:sz w:val="27"/>
          <w:szCs w:val="27"/>
        </w:rPr>
        <w:t xml:space="preserve">, </w:t>
      </w:r>
      <w:r w:rsidR="00B73B4C" w:rsidRPr="00BD43BB">
        <w:rPr>
          <w:color w:val="FF0000"/>
          <w:sz w:val="27"/>
          <w:szCs w:val="27"/>
        </w:rPr>
        <w:t>thảm cỏ</w:t>
      </w:r>
      <w:r w:rsidR="007469D4" w:rsidRPr="00BD43BB">
        <w:rPr>
          <w:color w:val="FF0000"/>
          <w:sz w:val="27"/>
          <w:szCs w:val="27"/>
        </w:rPr>
        <w:t xml:space="preserve"> </w:t>
      </w:r>
      <w:r w:rsidRPr="00BD43BB">
        <w:rPr>
          <w:color w:val="FF0000"/>
          <w:sz w:val="27"/>
          <w:szCs w:val="27"/>
        </w:rPr>
        <w:t xml:space="preserve">trong Trang trại 2 lần/ngày </w:t>
      </w:r>
      <w:r w:rsidR="005B492F">
        <w:rPr>
          <w:color w:val="FF0000"/>
          <w:sz w:val="27"/>
          <w:szCs w:val="27"/>
        </w:rPr>
        <w:t>(</w:t>
      </w:r>
      <w:r w:rsidR="009847CE">
        <w:rPr>
          <w:color w:val="FF0000"/>
          <w:sz w:val="27"/>
          <w:szCs w:val="27"/>
        </w:rPr>
        <w:t>Chủ đầu tư đang tiến hành</w:t>
      </w:r>
      <w:r w:rsidR="005B492F">
        <w:rPr>
          <w:color w:val="FF0000"/>
          <w:sz w:val="27"/>
          <w:szCs w:val="27"/>
        </w:rPr>
        <w:t xml:space="preserve"> trồng các loại cây hoàng nam, tràm, dừa mục đích vừa tận dụng được bóng mát, giảm thiểu bụi, làm giải phân cách đệm để ngăn mùi hôi phát sinh trong quá trình hoạt động của Trang trại ra các khu vực lân cận) </w:t>
      </w:r>
      <w:r w:rsidRPr="00BD43BB">
        <w:rPr>
          <w:color w:val="FF0000"/>
          <w:sz w:val="27"/>
          <w:szCs w:val="27"/>
        </w:rPr>
        <w:t>để đảm bảo cung cấp đủ nước cho cây trồng cũng như giảm thiểu bụi giải nhiệt cho khu vực bên ngoài chuồng chăn nuôi,</w:t>
      </w:r>
      <w:r w:rsidR="00FA4D81" w:rsidRPr="00BD43BB">
        <w:rPr>
          <w:color w:val="FF0000"/>
          <w:sz w:val="27"/>
          <w:szCs w:val="27"/>
        </w:rPr>
        <w:t xml:space="preserve"> t</w:t>
      </w:r>
      <w:r w:rsidR="00FA4D81" w:rsidRPr="00BD43BB">
        <w:rPr>
          <w:color w:val="FF0000"/>
          <w:sz w:val="27"/>
          <w:szCs w:val="27"/>
        </w:rPr>
        <w:t>heo QCVN 01:2021/BXD – Quy chuẩn kỹ thuật quốc gia về quy hoạch xây dựng, định mức cấp nước cho tưới cây là 3 lít/m</w:t>
      </w:r>
      <w:r w:rsidR="00FA4D81" w:rsidRPr="00BD43BB">
        <w:rPr>
          <w:color w:val="FF0000"/>
          <w:sz w:val="27"/>
          <w:szCs w:val="27"/>
          <w:vertAlign w:val="superscript"/>
        </w:rPr>
        <w:t>2</w:t>
      </w:r>
      <w:r w:rsidR="00FA4D81" w:rsidRPr="00BD43BB">
        <w:rPr>
          <w:color w:val="FF0000"/>
          <w:sz w:val="27"/>
          <w:szCs w:val="27"/>
        </w:rPr>
        <w:t xml:space="preserve">. Diện tích cây </w:t>
      </w:r>
      <w:r w:rsidR="00FA4D81" w:rsidRPr="00BD43BB">
        <w:rPr>
          <w:color w:val="FF0000"/>
          <w:sz w:val="27"/>
          <w:szCs w:val="27"/>
          <w:lang w:val="vi-VN"/>
        </w:rPr>
        <w:t>xanh, thảm cỏ</w:t>
      </w:r>
      <w:r w:rsidR="00FA4D81" w:rsidRPr="00BD43BB">
        <w:rPr>
          <w:color w:val="FF0000"/>
          <w:sz w:val="27"/>
          <w:szCs w:val="27"/>
        </w:rPr>
        <w:t xml:space="preserve"> tại </w:t>
      </w:r>
      <w:r w:rsidR="00FA4D81" w:rsidRPr="00BD43BB">
        <w:rPr>
          <w:color w:val="FF0000"/>
          <w:sz w:val="27"/>
          <w:szCs w:val="27"/>
          <w:lang w:val="vi-VN"/>
        </w:rPr>
        <w:t>Trang trại</w:t>
      </w:r>
      <w:r w:rsidR="00FA4D81" w:rsidRPr="00BD43BB">
        <w:rPr>
          <w:color w:val="FF0000"/>
          <w:sz w:val="27"/>
          <w:szCs w:val="27"/>
        </w:rPr>
        <w:t xml:space="preserve"> là </w:t>
      </w:r>
      <w:r w:rsidR="00FA4D81" w:rsidRPr="00BD43BB">
        <w:rPr>
          <w:color w:val="FF0000"/>
          <w:sz w:val="27"/>
          <w:szCs w:val="27"/>
          <w:lang w:eastAsia="vi-VN" w:bidi="vi-VN"/>
        </w:rPr>
        <w:t xml:space="preserve">78.543,60 </w:t>
      </w:r>
      <w:r w:rsidR="00FA4D81" w:rsidRPr="00BD43BB">
        <w:rPr>
          <w:color w:val="FF0000"/>
          <w:sz w:val="27"/>
          <w:szCs w:val="27"/>
        </w:rPr>
        <w:t>m</w:t>
      </w:r>
      <w:r w:rsidR="00FA4D81" w:rsidRPr="00BD43BB">
        <w:rPr>
          <w:color w:val="FF0000"/>
          <w:sz w:val="27"/>
          <w:szCs w:val="27"/>
          <w:vertAlign w:val="superscript"/>
        </w:rPr>
        <w:t>2</w:t>
      </w:r>
      <w:r w:rsidR="00FA4D81" w:rsidRPr="00BD43BB">
        <w:rPr>
          <w:color w:val="FF0000"/>
          <w:sz w:val="27"/>
          <w:szCs w:val="27"/>
        </w:rPr>
        <w:t xml:space="preserve">. Do đó, lượng nước cần để tưới toàn bộ cây xanh tại </w:t>
      </w:r>
      <w:r w:rsidR="00FA4D81" w:rsidRPr="00BD43BB">
        <w:rPr>
          <w:color w:val="FF0000"/>
          <w:sz w:val="27"/>
          <w:szCs w:val="27"/>
          <w:lang w:val="vi-VN"/>
        </w:rPr>
        <w:t>Trang trại</w:t>
      </w:r>
      <w:r w:rsidR="00FA4D81" w:rsidRPr="00BD43BB">
        <w:rPr>
          <w:color w:val="FF0000"/>
          <w:sz w:val="27"/>
          <w:szCs w:val="27"/>
        </w:rPr>
        <w:t xml:space="preserve"> là: </w:t>
      </w:r>
      <w:r w:rsidR="00FA4D81" w:rsidRPr="00BD43BB">
        <w:rPr>
          <w:color w:val="FF0000"/>
          <w:sz w:val="27"/>
          <w:szCs w:val="27"/>
          <w:lang w:eastAsia="vi-VN" w:bidi="vi-VN"/>
        </w:rPr>
        <w:t>78.543,60</w:t>
      </w:r>
      <w:r w:rsidR="00FA4D81" w:rsidRPr="00BD43BB">
        <w:rPr>
          <w:color w:val="FF0000"/>
          <w:sz w:val="27"/>
          <w:szCs w:val="27"/>
        </w:rPr>
        <w:t xml:space="preserve"> m</w:t>
      </w:r>
      <w:r w:rsidR="00FA4D81" w:rsidRPr="00BD43BB">
        <w:rPr>
          <w:color w:val="FF0000"/>
          <w:sz w:val="27"/>
          <w:szCs w:val="27"/>
          <w:vertAlign w:val="superscript"/>
        </w:rPr>
        <w:t>2</w:t>
      </w:r>
      <w:r w:rsidR="00FA4D81" w:rsidRPr="00BD43BB">
        <w:rPr>
          <w:color w:val="FF0000"/>
          <w:sz w:val="27"/>
          <w:szCs w:val="27"/>
        </w:rPr>
        <w:t xml:space="preserve"> x </w:t>
      </w:r>
      <w:r w:rsidR="00FA4D81" w:rsidRPr="00BD43BB">
        <w:rPr>
          <w:color w:val="FF0000"/>
          <w:sz w:val="27"/>
          <w:szCs w:val="27"/>
          <w:lang w:val="vi-VN"/>
        </w:rPr>
        <w:t>3</w:t>
      </w:r>
      <w:r w:rsidR="00FA4D81" w:rsidRPr="00BD43BB">
        <w:rPr>
          <w:color w:val="FF0000"/>
          <w:sz w:val="27"/>
          <w:szCs w:val="27"/>
        </w:rPr>
        <w:t xml:space="preserve"> lít/ m</w:t>
      </w:r>
      <w:r w:rsidR="00FA4D81" w:rsidRPr="00BD43BB">
        <w:rPr>
          <w:color w:val="FF0000"/>
          <w:sz w:val="27"/>
          <w:szCs w:val="27"/>
          <w:vertAlign w:val="superscript"/>
        </w:rPr>
        <w:t>2</w:t>
      </w:r>
      <w:r w:rsidR="00FA4D81" w:rsidRPr="00BD43BB">
        <w:rPr>
          <w:color w:val="FF0000"/>
          <w:sz w:val="27"/>
          <w:szCs w:val="27"/>
        </w:rPr>
        <w:t xml:space="preserve"> = 235.630,8 lít/ngày </w:t>
      </w:r>
      <w:r w:rsidR="00FA4D81" w:rsidRPr="00BD43BB">
        <w:rPr>
          <w:rFonts w:cs="Times New Roman"/>
          <w:color w:val="FF0000"/>
          <w:sz w:val="27"/>
          <w:szCs w:val="27"/>
        </w:rPr>
        <w:t>~</w:t>
      </w:r>
      <w:r w:rsidR="00FA4D81" w:rsidRPr="00BD43BB">
        <w:rPr>
          <w:color w:val="FF0000"/>
          <w:sz w:val="27"/>
          <w:szCs w:val="27"/>
        </w:rPr>
        <w:t xml:space="preserve"> </w:t>
      </w:r>
      <w:r w:rsidR="00FA4D81" w:rsidRPr="00BD43BB">
        <w:rPr>
          <w:color w:val="FF0000"/>
          <w:sz w:val="27"/>
          <w:szCs w:val="27"/>
          <w:lang w:val="vi-VN"/>
        </w:rPr>
        <w:t>236</w:t>
      </w:r>
      <w:r w:rsidR="00FA4D81" w:rsidRPr="00BD43BB">
        <w:rPr>
          <w:color w:val="FF0000"/>
          <w:sz w:val="27"/>
          <w:szCs w:val="27"/>
        </w:rPr>
        <w:t xml:space="preserve"> m</w:t>
      </w:r>
      <w:r w:rsidR="00FA4D81" w:rsidRPr="00BD43BB">
        <w:rPr>
          <w:color w:val="FF0000"/>
          <w:sz w:val="27"/>
          <w:szCs w:val="27"/>
          <w:vertAlign w:val="superscript"/>
        </w:rPr>
        <w:t>3</w:t>
      </w:r>
      <w:r w:rsidR="00FA4D81" w:rsidRPr="00BD43BB">
        <w:rPr>
          <w:color w:val="FF0000"/>
          <w:sz w:val="27"/>
          <w:szCs w:val="27"/>
        </w:rPr>
        <w:t>/</w:t>
      </w:r>
      <w:r w:rsidR="0083138C" w:rsidRPr="00BD43BB">
        <w:rPr>
          <w:color w:val="FF0000"/>
          <w:sz w:val="27"/>
          <w:szCs w:val="27"/>
        </w:rPr>
        <w:t>lần, với phương án tưới cây 02 lần /ngày vào mùa nắng, nhu cầu sử dụng nước cho mục</w:t>
      </w:r>
      <w:r w:rsidR="00071D4C" w:rsidRPr="00BD43BB">
        <w:rPr>
          <w:color w:val="FF0000"/>
          <w:sz w:val="27"/>
          <w:szCs w:val="27"/>
        </w:rPr>
        <w:t xml:space="preserve"> đích</w:t>
      </w:r>
      <w:r w:rsidR="0083138C" w:rsidRPr="00BD43BB">
        <w:rPr>
          <w:color w:val="FF0000"/>
          <w:sz w:val="27"/>
          <w:szCs w:val="27"/>
        </w:rPr>
        <w:t xml:space="preserve"> tưới cây trong 01 ng</w:t>
      </w:r>
      <w:r w:rsidR="00071D4C" w:rsidRPr="00BD43BB">
        <w:rPr>
          <w:color w:val="FF0000"/>
          <w:sz w:val="27"/>
          <w:szCs w:val="27"/>
        </w:rPr>
        <w:t>à</w:t>
      </w:r>
      <w:r w:rsidR="0083138C" w:rsidRPr="00BD43BB">
        <w:rPr>
          <w:color w:val="FF0000"/>
          <w:sz w:val="27"/>
          <w:szCs w:val="27"/>
        </w:rPr>
        <w:t>y tại Trang trại là 236</w:t>
      </w:r>
      <w:r w:rsidR="00071D4C" w:rsidRPr="00BD43BB">
        <w:rPr>
          <w:color w:val="FF0000"/>
          <w:sz w:val="27"/>
          <w:szCs w:val="27"/>
        </w:rPr>
        <w:t xml:space="preserve"> m</w:t>
      </w:r>
      <w:r w:rsidR="00071D4C" w:rsidRPr="00BD43BB">
        <w:rPr>
          <w:color w:val="FF0000"/>
          <w:sz w:val="27"/>
          <w:szCs w:val="27"/>
          <w:vertAlign w:val="superscript"/>
        </w:rPr>
        <w:t>3</w:t>
      </w:r>
      <w:r w:rsidR="00071D4C" w:rsidRPr="00BD43BB">
        <w:rPr>
          <w:color w:val="FF0000"/>
          <w:sz w:val="27"/>
          <w:szCs w:val="27"/>
        </w:rPr>
        <w:t>/lần x 02 = 472 m</w:t>
      </w:r>
      <w:r w:rsidR="00071D4C" w:rsidRPr="00BD43BB">
        <w:rPr>
          <w:color w:val="FF0000"/>
          <w:sz w:val="27"/>
          <w:szCs w:val="27"/>
          <w:vertAlign w:val="superscript"/>
        </w:rPr>
        <w:t>3</w:t>
      </w:r>
      <w:r w:rsidR="00071D4C" w:rsidRPr="00BD43BB">
        <w:rPr>
          <w:color w:val="FF0000"/>
          <w:sz w:val="27"/>
          <w:szCs w:val="27"/>
        </w:rPr>
        <w:t>/ngày</w:t>
      </w:r>
      <w:r w:rsidR="00BD43BB">
        <w:rPr>
          <w:color w:val="FF0000"/>
          <w:sz w:val="27"/>
          <w:szCs w:val="27"/>
        </w:rPr>
        <w:t>.</w:t>
      </w:r>
    </w:p>
    <w:p w14:paraId="1B75DA1B" w14:textId="033B8BD6" w:rsidR="001F67A5" w:rsidRPr="00C17D5E" w:rsidRDefault="007469D4" w:rsidP="003C6B53">
      <w:pPr>
        <w:spacing w:line="312" w:lineRule="auto"/>
        <w:rPr>
          <w:color w:val="000000" w:themeColor="text1"/>
          <w:sz w:val="27"/>
          <w:szCs w:val="27"/>
        </w:rPr>
      </w:pPr>
      <w:r w:rsidRPr="00C17D5E">
        <w:rPr>
          <w:color w:val="000000" w:themeColor="text1"/>
          <w:sz w:val="27"/>
          <w:szCs w:val="27"/>
        </w:rPr>
        <w:t xml:space="preserve">Vào mùa mưa, </w:t>
      </w:r>
      <w:r w:rsidR="00842699" w:rsidRPr="00C17D5E">
        <w:rPr>
          <w:color w:val="000000" w:themeColor="text1"/>
          <w:sz w:val="27"/>
          <w:szCs w:val="27"/>
        </w:rPr>
        <w:t xml:space="preserve">sẽ giảm </w:t>
      </w:r>
      <w:r w:rsidRPr="00C17D5E">
        <w:rPr>
          <w:color w:val="000000" w:themeColor="text1"/>
          <w:sz w:val="27"/>
          <w:szCs w:val="27"/>
        </w:rPr>
        <w:t>tần suất tưới c</w:t>
      </w:r>
      <w:r w:rsidR="00842699" w:rsidRPr="00C17D5E">
        <w:rPr>
          <w:color w:val="000000" w:themeColor="text1"/>
          <w:sz w:val="27"/>
          <w:szCs w:val="27"/>
        </w:rPr>
        <w:t>ây, sân bãi, Chủ đầu tư không tưới cây, sân bãi vào những ngày mưa, nước thải sau xử lý sẽ được lưu chứa t</w:t>
      </w:r>
      <w:r w:rsidR="0052532B" w:rsidRPr="00C17D5E">
        <w:rPr>
          <w:color w:val="000000" w:themeColor="text1"/>
          <w:sz w:val="27"/>
          <w:szCs w:val="27"/>
        </w:rPr>
        <w:t>ại</w:t>
      </w:r>
      <w:r w:rsidR="00842699" w:rsidRPr="00C17D5E">
        <w:rPr>
          <w:color w:val="000000" w:themeColor="text1"/>
          <w:sz w:val="27"/>
          <w:szCs w:val="27"/>
        </w:rPr>
        <w:t xml:space="preserve"> các hồ chứa nước thải sau xử</w:t>
      </w:r>
      <w:r w:rsidR="0052532B" w:rsidRPr="00C17D5E">
        <w:rPr>
          <w:color w:val="000000" w:themeColor="text1"/>
          <w:sz w:val="27"/>
          <w:szCs w:val="27"/>
        </w:rPr>
        <w:t xml:space="preserve"> lý </w:t>
      </w:r>
      <w:r w:rsidR="00842699" w:rsidRPr="00C17D5E">
        <w:rPr>
          <w:color w:val="000000" w:themeColor="text1"/>
          <w:sz w:val="27"/>
          <w:szCs w:val="27"/>
        </w:rPr>
        <w:t>củ</w:t>
      </w:r>
      <w:r w:rsidR="00BD43BB">
        <w:rPr>
          <w:color w:val="000000" w:themeColor="text1"/>
          <w:sz w:val="27"/>
          <w:szCs w:val="27"/>
        </w:rPr>
        <w:t>a T</w:t>
      </w:r>
      <w:r w:rsidR="00842699" w:rsidRPr="00C17D5E">
        <w:rPr>
          <w:color w:val="000000" w:themeColor="text1"/>
          <w:sz w:val="27"/>
          <w:szCs w:val="27"/>
        </w:rPr>
        <w:t>rang trại để tái sử dụng tướ</w:t>
      </w:r>
      <w:r w:rsidR="0052532B" w:rsidRPr="00C17D5E">
        <w:rPr>
          <w:color w:val="000000" w:themeColor="text1"/>
          <w:sz w:val="27"/>
          <w:szCs w:val="27"/>
        </w:rPr>
        <w:t xml:space="preserve">i cây </w:t>
      </w:r>
      <w:r w:rsidR="00842699" w:rsidRPr="00C17D5E">
        <w:rPr>
          <w:color w:val="000000" w:themeColor="text1"/>
          <w:sz w:val="27"/>
          <w:szCs w:val="27"/>
        </w:rPr>
        <w:t>vào mùa nắ</w:t>
      </w:r>
      <w:r w:rsidR="0052532B" w:rsidRPr="00C17D5E">
        <w:rPr>
          <w:color w:val="000000" w:themeColor="text1"/>
          <w:sz w:val="27"/>
          <w:szCs w:val="27"/>
        </w:rPr>
        <w:t>ng, do đó, chủ đầu tư đã bố trí 01 hồ chứa có diện tích</w:t>
      </w:r>
      <w:r w:rsidR="0042202F" w:rsidRPr="00C17D5E">
        <w:rPr>
          <w:color w:val="000000" w:themeColor="text1"/>
          <w:sz w:val="27"/>
          <w:szCs w:val="27"/>
        </w:rPr>
        <w:t xml:space="preserve"> 5.047 m</w:t>
      </w:r>
      <w:r w:rsidR="0042202F" w:rsidRPr="00C17D5E">
        <w:rPr>
          <w:color w:val="000000" w:themeColor="text1"/>
          <w:sz w:val="27"/>
          <w:szCs w:val="27"/>
          <w:vertAlign w:val="superscript"/>
        </w:rPr>
        <w:t>2</w:t>
      </w:r>
      <w:r w:rsidR="0042202F" w:rsidRPr="00C17D5E">
        <w:rPr>
          <w:color w:val="000000" w:themeColor="text1"/>
          <w:sz w:val="27"/>
          <w:szCs w:val="27"/>
        </w:rPr>
        <w:t xml:space="preserve"> và 02 hồ có diện tích 1.500 m</w:t>
      </w:r>
      <w:r w:rsidR="0042202F" w:rsidRPr="00C17D5E">
        <w:rPr>
          <w:color w:val="000000" w:themeColor="text1"/>
          <w:sz w:val="27"/>
          <w:szCs w:val="27"/>
          <w:vertAlign w:val="superscript"/>
        </w:rPr>
        <w:t xml:space="preserve">2 </w:t>
      </w:r>
      <w:r w:rsidR="0042202F" w:rsidRPr="00C17D5E">
        <w:rPr>
          <w:color w:val="000000" w:themeColor="text1"/>
          <w:sz w:val="27"/>
          <w:szCs w:val="27"/>
        </w:rPr>
        <w:t xml:space="preserve">với mục đích </w:t>
      </w:r>
      <w:r w:rsidR="00923329" w:rsidRPr="00C17D5E">
        <w:rPr>
          <w:color w:val="000000" w:themeColor="text1"/>
          <w:sz w:val="27"/>
          <w:szCs w:val="27"/>
        </w:rPr>
        <w:t xml:space="preserve">nước thải sau xử lý được </w:t>
      </w:r>
      <w:r w:rsidR="0042202F" w:rsidRPr="00C17D5E">
        <w:rPr>
          <w:color w:val="000000" w:themeColor="text1"/>
          <w:sz w:val="27"/>
          <w:szCs w:val="27"/>
        </w:rPr>
        <w:t>lắng lọc khi qua các bể chứa nước thải vừa đảm bảo lưu chứa nước thải vào mùa mưa.</w:t>
      </w:r>
    </w:p>
    <w:p w14:paraId="65853FB1" w14:textId="33C004BA" w:rsidR="004F3572" w:rsidRPr="00C17D5E" w:rsidRDefault="00153783" w:rsidP="00734F51">
      <w:pPr>
        <w:pStyle w:val="Heading2"/>
      </w:pPr>
      <w:bookmarkStart w:id="100" w:name="_Toc161750269"/>
      <w:bookmarkStart w:id="101" w:name="_Toc168035888"/>
      <w:r w:rsidRPr="00C17D5E">
        <w:t>6</w:t>
      </w:r>
      <w:r w:rsidR="00A356A5" w:rsidRPr="00C17D5E">
        <w:t xml:space="preserve">. </w:t>
      </w:r>
      <w:r w:rsidR="004F3572" w:rsidRPr="00C17D5E">
        <w:t xml:space="preserve">Các thông tin khác </w:t>
      </w:r>
      <w:r w:rsidR="00A356A5" w:rsidRPr="00C17D5E">
        <w:t>liên quan đến Trang trại:</w:t>
      </w:r>
      <w:bookmarkEnd w:id="100"/>
      <w:bookmarkEnd w:id="101"/>
    </w:p>
    <w:p w14:paraId="51070655" w14:textId="5924E6D3" w:rsidR="005B42A5" w:rsidRPr="00C17D5E" w:rsidRDefault="00153783" w:rsidP="003A4B0F">
      <w:pPr>
        <w:pStyle w:val="Heading3"/>
      </w:pPr>
      <w:bookmarkStart w:id="102" w:name="_Toc161750270"/>
      <w:bookmarkStart w:id="103" w:name="_Toc168035889"/>
      <w:r w:rsidRPr="00C17D5E">
        <w:lastRenderedPageBreak/>
        <w:t>6</w:t>
      </w:r>
      <w:r w:rsidR="00FE14E3" w:rsidRPr="00C17D5E">
        <w:t>.1.</w:t>
      </w:r>
      <w:r w:rsidR="0019478F" w:rsidRPr="00C17D5E">
        <w:t xml:space="preserve"> </w:t>
      </w:r>
      <w:r w:rsidR="005B42A5" w:rsidRPr="00C17D5E">
        <w:t xml:space="preserve">Vị trí </w:t>
      </w:r>
      <w:r w:rsidR="001D5B7D" w:rsidRPr="00C17D5E">
        <w:t>Trang trại:</w:t>
      </w:r>
      <w:bookmarkEnd w:id="102"/>
      <w:bookmarkEnd w:id="103"/>
    </w:p>
    <w:p w14:paraId="58DCC5CA" w14:textId="55AD0926" w:rsidR="004E4BBE" w:rsidRPr="00C17D5E" w:rsidRDefault="005B42A5" w:rsidP="00233749">
      <w:pPr>
        <w:widowControl w:val="0"/>
        <w:spacing w:line="312" w:lineRule="auto"/>
        <w:rPr>
          <w:color w:val="000000" w:themeColor="text1"/>
          <w:sz w:val="27"/>
          <w:szCs w:val="27"/>
        </w:rPr>
      </w:pPr>
      <w:r w:rsidRPr="00C17D5E">
        <w:rPr>
          <w:color w:val="000000" w:themeColor="text1"/>
          <w:sz w:val="27"/>
          <w:szCs w:val="27"/>
        </w:rPr>
        <w:t>Dự án đ</w:t>
      </w:r>
      <w:r w:rsidR="004226C4" w:rsidRPr="00C17D5E">
        <w:rPr>
          <w:color w:val="000000" w:themeColor="text1"/>
          <w:sz w:val="27"/>
          <w:szCs w:val="27"/>
        </w:rPr>
        <w:t xml:space="preserve">ược xây dựng </w:t>
      </w:r>
      <w:r w:rsidRPr="00C17D5E">
        <w:rPr>
          <w:color w:val="000000" w:themeColor="text1"/>
          <w:sz w:val="27"/>
          <w:szCs w:val="27"/>
        </w:rPr>
        <w:t>tại thửa đất số</w:t>
      </w:r>
      <w:r w:rsidR="00912678" w:rsidRPr="00C17D5E">
        <w:rPr>
          <w:color w:val="000000" w:themeColor="text1"/>
          <w:sz w:val="27"/>
          <w:szCs w:val="27"/>
        </w:rPr>
        <w:t xml:space="preserve"> 28, tờ bản đồ số 52; thửa số 5,12 tờ bản đồ số 36, ấp Thành Tân, xã Thành Long, huyện Châu Thành, tỉnh Tây Ninh </w:t>
      </w:r>
      <w:r w:rsidR="00655695" w:rsidRPr="00C17D5E">
        <w:rPr>
          <w:color w:val="000000" w:themeColor="text1"/>
          <w:sz w:val="27"/>
          <w:szCs w:val="27"/>
        </w:rPr>
        <w:t>với d</w:t>
      </w:r>
      <w:r w:rsidRPr="00C17D5E">
        <w:rPr>
          <w:color w:val="000000" w:themeColor="text1"/>
          <w:sz w:val="27"/>
          <w:szCs w:val="27"/>
        </w:rPr>
        <w:t>iện tích thực hiện dự án</w:t>
      </w:r>
      <w:r w:rsidR="00655695" w:rsidRPr="00C17D5E">
        <w:rPr>
          <w:color w:val="000000" w:themeColor="text1"/>
          <w:sz w:val="27"/>
          <w:szCs w:val="27"/>
        </w:rPr>
        <w:t xml:space="preserve"> là</w:t>
      </w:r>
      <w:r w:rsidRPr="00C17D5E">
        <w:rPr>
          <w:color w:val="000000" w:themeColor="text1"/>
          <w:sz w:val="27"/>
          <w:szCs w:val="27"/>
        </w:rPr>
        <w:t xml:space="preserve"> </w:t>
      </w:r>
      <w:r w:rsidR="008C4153" w:rsidRPr="00C17D5E">
        <w:rPr>
          <w:color w:val="000000" w:themeColor="text1"/>
          <w:sz w:val="27"/>
          <w:szCs w:val="27"/>
        </w:rPr>
        <w:t>183.098,7</w:t>
      </w:r>
      <w:r w:rsidRPr="00C17D5E">
        <w:rPr>
          <w:color w:val="000000" w:themeColor="text1"/>
          <w:sz w:val="27"/>
          <w:szCs w:val="27"/>
        </w:rPr>
        <w:t xml:space="preserve"> m</w:t>
      </w:r>
      <w:r w:rsidRPr="00C17D5E">
        <w:rPr>
          <w:color w:val="000000" w:themeColor="text1"/>
          <w:sz w:val="27"/>
          <w:szCs w:val="27"/>
          <w:vertAlign w:val="superscript"/>
        </w:rPr>
        <w:t>2</w:t>
      </w:r>
      <w:r w:rsidR="0047690E" w:rsidRPr="00C17D5E">
        <w:rPr>
          <w:color w:val="000000" w:themeColor="text1"/>
          <w:sz w:val="27"/>
          <w:szCs w:val="27"/>
        </w:rPr>
        <w:t>, t</w:t>
      </w:r>
      <w:r w:rsidRPr="00C17D5E">
        <w:rPr>
          <w:color w:val="000000" w:themeColor="text1"/>
          <w:sz w:val="27"/>
          <w:szCs w:val="27"/>
        </w:rPr>
        <w:t xml:space="preserve">huộc quyền sở hữu của Ông </w:t>
      </w:r>
      <w:r w:rsidR="008C4153" w:rsidRPr="00C17D5E">
        <w:rPr>
          <w:color w:val="000000" w:themeColor="text1"/>
          <w:sz w:val="27"/>
          <w:szCs w:val="27"/>
        </w:rPr>
        <w:t>Huỳnh Văn Cường</w:t>
      </w:r>
      <w:r w:rsidRPr="00C17D5E">
        <w:rPr>
          <w:color w:val="000000" w:themeColor="text1"/>
          <w:sz w:val="27"/>
          <w:szCs w:val="27"/>
        </w:rPr>
        <w:t xml:space="preserve"> và Bà </w:t>
      </w:r>
      <w:r w:rsidR="002B0A7F" w:rsidRPr="00C17D5E">
        <w:rPr>
          <w:color w:val="000000" w:themeColor="text1"/>
          <w:sz w:val="27"/>
          <w:szCs w:val="27"/>
        </w:rPr>
        <w:t>Trần Thị Bích Thủy</w:t>
      </w:r>
      <w:r w:rsidR="005769DC" w:rsidRPr="00C17D5E">
        <w:rPr>
          <w:color w:val="000000" w:themeColor="text1"/>
          <w:sz w:val="27"/>
          <w:szCs w:val="27"/>
        </w:rPr>
        <w:t xml:space="preserve">, theo </w:t>
      </w:r>
      <w:r w:rsidR="004E4BBE" w:rsidRPr="00C17D5E">
        <w:rPr>
          <w:color w:val="000000" w:themeColor="text1"/>
          <w:sz w:val="27"/>
          <w:szCs w:val="27"/>
        </w:rPr>
        <w:t>Giấy chứng nhận Quyền sử dụng đất số CR 173204 do Sở Tài nguyên và Môi trường tỉnh Tây Ninh cấ</w:t>
      </w:r>
      <w:r w:rsidR="005769DC" w:rsidRPr="00C17D5E">
        <w:rPr>
          <w:color w:val="000000" w:themeColor="text1"/>
          <w:sz w:val="27"/>
          <w:szCs w:val="27"/>
        </w:rPr>
        <w:t xml:space="preserve">p ngày 06/6/2019. </w:t>
      </w:r>
      <w:r w:rsidR="0019478F" w:rsidRPr="00C17D5E">
        <w:rPr>
          <w:color w:val="000000" w:themeColor="text1"/>
          <w:sz w:val="27"/>
          <w:szCs w:val="27"/>
        </w:rPr>
        <w:t>Các thửa đất:</w:t>
      </w:r>
    </w:p>
    <w:p w14:paraId="289CB4A5" w14:textId="77777777" w:rsidR="004E4BBE" w:rsidRPr="00C17D5E" w:rsidRDefault="004E4BBE" w:rsidP="00233749">
      <w:pPr>
        <w:widowControl w:val="0"/>
        <w:spacing w:line="312" w:lineRule="auto"/>
        <w:rPr>
          <w:color w:val="000000" w:themeColor="text1"/>
          <w:sz w:val="27"/>
          <w:szCs w:val="27"/>
        </w:rPr>
      </w:pPr>
      <w:r w:rsidRPr="00C17D5E">
        <w:rPr>
          <w:color w:val="000000" w:themeColor="text1"/>
          <w:sz w:val="27"/>
          <w:szCs w:val="27"/>
        </w:rPr>
        <w:t>+ Thửa số 1: Thửa đất số 28, tờ bản đồ số 24: diện tích là 62.858,9 m</w:t>
      </w:r>
      <w:r w:rsidRPr="00C17D5E">
        <w:rPr>
          <w:color w:val="000000" w:themeColor="text1"/>
          <w:sz w:val="27"/>
          <w:szCs w:val="27"/>
          <w:vertAlign w:val="superscript"/>
        </w:rPr>
        <w:t>2</w:t>
      </w:r>
      <w:r w:rsidRPr="00C17D5E">
        <w:rPr>
          <w:color w:val="000000" w:themeColor="text1"/>
          <w:sz w:val="27"/>
          <w:szCs w:val="27"/>
        </w:rPr>
        <w:t>.</w:t>
      </w:r>
    </w:p>
    <w:p w14:paraId="1ECAE4C0" w14:textId="77777777" w:rsidR="004E4BBE" w:rsidRPr="00C17D5E" w:rsidRDefault="004E4BBE" w:rsidP="003C6B53">
      <w:pPr>
        <w:spacing w:line="312" w:lineRule="auto"/>
        <w:rPr>
          <w:color w:val="000000" w:themeColor="text1"/>
          <w:sz w:val="27"/>
          <w:szCs w:val="27"/>
        </w:rPr>
      </w:pPr>
      <w:r w:rsidRPr="00C17D5E">
        <w:rPr>
          <w:color w:val="000000" w:themeColor="text1"/>
          <w:sz w:val="27"/>
          <w:szCs w:val="27"/>
        </w:rPr>
        <w:t>+ Thửa số 2: Thửa đất số 5, tờ bản đồ số 36: diện tích là 74.509,6 m</w:t>
      </w:r>
      <w:r w:rsidRPr="00C17D5E">
        <w:rPr>
          <w:color w:val="000000" w:themeColor="text1"/>
          <w:sz w:val="27"/>
          <w:szCs w:val="27"/>
          <w:vertAlign w:val="superscript"/>
        </w:rPr>
        <w:t>2</w:t>
      </w:r>
      <w:r w:rsidRPr="00C17D5E">
        <w:rPr>
          <w:color w:val="000000" w:themeColor="text1"/>
          <w:sz w:val="27"/>
          <w:szCs w:val="27"/>
        </w:rPr>
        <w:t>.</w:t>
      </w:r>
    </w:p>
    <w:p w14:paraId="68B6662D" w14:textId="77777777" w:rsidR="004E4BBE" w:rsidRPr="00C17D5E" w:rsidRDefault="004E4BBE" w:rsidP="003C6B53">
      <w:pPr>
        <w:spacing w:line="312" w:lineRule="auto"/>
        <w:rPr>
          <w:color w:val="000000" w:themeColor="text1"/>
          <w:sz w:val="27"/>
          <w:szCs w:val="27"/>
        </w:rPr>
      </w:pPr>
      <w:r w:rsidRPr="00C17D5E">
        <w:rPr>
          <w:color w:val="000000" w:themeColor="text1"/>
          <w:sz w:val="27"/>
          <w:szCs w:val="27"/>
        </w:rPr>
        <w:t>+ Thửa số 3: Thửa đất số 12, tờ bản đồ số 36: diện tích là 45.730,2 m</w:t>
      </w:r>
      <w:r w:rsidRPr="00C17D5E">
        <w:rPr>
          <w:color w:val="000000" w:themeColor="text1"/>
          <w:sz w:val="27"/>
          <w:szCs w:val="27"/>
          <w:vertAlign w:val="superscript"/>
        </w:rPr>
        <w:t>2</w:t>
      </w:r>
      <w:r w:rsidRPr="00C17D5E">
        <w:rPr>
          <w:color w:val="000000" w:themeColor="text1"/>
          <w:sz w:val="27"/>
          <w:szCs w:val="27"/>
        </w:rPr>
        <w:t>.</w:t>
      </w:r>
    </w:p>
    <w:p w14:paraId="463926B7" w14:textId="0F801E29" w:rsidR="00AE3B0E" w:rsidRPr="00C17D5E" w:rsidRDefault="005B3CE1" w:rsidP="003C6B53">
      <w:pPr>
        <w:spacing w:line="312" w:lineRule="auto"/>
        <w:ind w:firstLine="284"/>
        <w:rPr>
          <w:b/>
          <w:color w:val="000000" w:themeColor="text1"/>
          <w:sz w:val="27"/>
          <w:szCs w:val="27"/>
        </w:rPr>
      </w:pPr>
      <w:r w:rsidRPr="00C17D5E">
        <w:rPr>
          <w:b/>
          <w:color w:val="000000" w:themeColor="text1"/>
          <w:sz w:val="27"/>
          <w:szCs w:val="27"/>
        </w:rPr>
        <w:t xml:space="preserve">* </w:t>
      </w:r>
      <w:r w:rsidR="00AE3B0E" w:rsidRPr="00C17D5E">
        <w:rPr>
          <w:b/>
          <w:color w:val="000000" w:themeColor="text1"/>
          <w:sz w:val="27"/>
          <w:szCs w:val="27"/>
        </w:rPr>
        <w:t xml:space="preserve">Vị trí tiếp giáp </w:t>
      </w:r>
      <w:r w:rsidR="0019478F" w:rsidRPr="00C17D5E">
        <w:rPr>
          <w:b/>
          <w:color w:val="000000" w:themeColor="text1"/>
          <w:sz w:val="27"/>
          <w:szCs w:val="27"/>
        </w:rPr>
        <w:t>của Trang trại:</w:t>
      </w:r>
    </w:p>
    <w:p w14:paraId="29712D68" w14:textId="09679A0F" w:rsidR="0019478F" w:rsidRPr="00C17D5E" w:rsidRDefault="0019478F" w:rsidP="00247727">
      <w:pPr>
        <w:widowControl w:val="0"/>
        <w:spacing w:line="312" w:lineRule="auto"/>
        <w:rPr>
          <w:color w:val="000000" w:themeColor="text1"/>
          <w:sz w:val="27"/>
          <w:szCs w:val="27"/>
        </w:rPr>
      </w:pPr>
      <w:r w:rsidRPr="00C17D5E">
        <w:rPr>
          <w:color w:val="000000" w:themeColor="text1"/>
          <w:sz w:val="27"/>
          <w:szCs w:val="27"/>
        </w:rPr>
        <w:t>+ Phía Tây: giáp đất trồng cây cao su của bà Thủy;</w:t>
      </w:r>
    </w:p>
    <w:p w14:paraId="75E7BB21" w14:textId="602FB9E0" w:rsidR="0019478F" w:rsidRPr="00C17D5E" w:rsidRDefault="0019478F" w:rsidP="00247727">
      <w:pPr>
        <w:widowControl w:val="0"/>
        <w:spacing w:line="312" w:lineRule="auto"/>
        <w:rPr>
          <w:color w:val="000000" w:themeColor="text1"/>
          <w:sz w:val="27"/>
          <w:szCs w:val="27"/>
        </w:rPr>
      </w:pPr>
      <w:r w:rsidRPr="00C17D5E">
        <w:rPr>
          <w:color w:val="000000" w:themeColor="text1"/>
          <w:sz w:val="27"/>
          <w:szCs w:val="27"/>
        </w:rPr>
        <w:t>+ Phía Đông: giáp đất trồng cây cao su của ông Huỳnh Văn Cường</w:t>
      </w:r>
      <w:r w:rsidR="00247727" w:rsidRPr="00C17D5E">
        <w:rPr>
          <w:color w:val="000000" w:themeColor="text1"/>
          <w:sz w:val="27"/>
          <w:szCs w:val="27"/>
        </w:rPr>
        <w:t>;</w:t>
      </w:r>
    </w:p>
    <w:p w14:paraId="5602E4B6" w14:textId="5FF8FB60" w:rsidR="0019478F" w:rsidRPr="00C17D5E" w:rsidRDefault="0019478F" w:rsidP="00247727">
      <w:pPr>
        <w:widowControl w:val="0"/>
        <w:spacing w:line="312" w:lineRule="auto"/>
        <w:rPr>
          <w:color w:val="000000" w:themeColor="text1"/>
          <w:sz w:val="27"/>
          <w:szCs w:val="27"/>
        </w:rPr>
      </w:pPr>
      <w:r w:rsidRPr="00C17D5E">
        <w:rPr>
          <w:color w:val="000000" w:themeColor="text1"/>
          <w:sz w:val="27"/>
          <w:szCs w:val="27"/>
        </w:rPr>
        <w:t>+ Phía Nam: giáp đường đất;</w:t>
      </w:r>
    </w:p>
    <w:p w14:paraId="480D008B" w14:textId="0BB82CD3" w:rsidR="0019478F" w:rsidRPr="00C17D5E" w:rsidRDefault="0019478F" w:rsidP="00247727">
      <w:pPr>
        <w:widowControl w:val="0"/>
        <w:spacing w:line="312" w:lineRule="auto"/>
        <w:rPr>
          <w:color w:val="000000" w:themeColor="text1"/>
          <w:sz w:val="27"/>
          <w:szCs w:val="27"/>
        </w:rPr>
      </w:pPr>
      <w:r w:rsidRPr="00C17D5E">
        <w:rPr>
          <w:color w:val="000000" w:themeColor="text1"/>
          <w:sz w:val="27"/>
          <w:szCs w:val="27"/>
        </w:rPr>
        <w:t>+ Phía Bắc: giáp đất trồng cao su của ông Xiêm.</w:t>
      </w:r>
    </w:p>
    <w:p w14:paraId="7EED5763" w14:textId="69021008" w:rsidR="00B360A1" w:rsidRPr="00C17D5E" w:rsidRDefault="00B360A1" w:rsidP="003C6B53">
      <w:pPr>
        <w:spacing w:line="312" w:lineRule="auto"/>
        <w:rPr>
          <w:color w:val="000000" w:themeColor="text1"/>
          <w:sz w:val="27"/>
          <w:szCs w:val="27"/>
        </w:rPr>
      </w:pPr>
      <w:r w:rsidRPr="00C17D5E">
        <w:rPr>
          <w:color w:val="000000" w:themeColor="text1"/>
          <w:sz w:val="27"/>
          <w:szCs w:val="27"/>
        </w:rPr>
        <w:t>Khu đất được xác định bởi các mốc ranh giới với toạ độ theo hệ VN2000, được trình bày trong bảng sau:</w:t>
      </w:r>
    </w:p>
    <w:p w14:paraId="0F2DE4B1" w14:textId="43500582" w:rsidR="009F0C9D" w:rsidRPr="00C17D5E" w:rsidRDefault="00A572DE" w:rsidP="003C6B53">
      <w:pPr>
        <w:pStyle w:val="Caption"/>
        <w:spacing w:line="312" w:lineRule="auto"/>
        <w:rPr>
          <w:b/>
          <w:i/>
          <w:color w:val="000000" w:themeColor="text1"/>
          <w:sz w:val="27"/>
          <w:szCs w:val="27"/>
        </w:rPr>
      </w:pPr>
      <w:bookmarkStart w:id="104" w:name="_Toc155079415"/>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7</w:t>
      </w:r>
      <w:r w:rsidRPr="00C17D5E">
        <w:rPr>
          <w:b/>
          <w:i/>
          <w:color w:val="000000" w:themeColor="text1"/>
          <w:sz w:val="27"/>
          <w:szCs w:val="27"/>
        </w:rPr>
        <w:fldChar w:fldCharType="end"/>
      </w:r>
      <w:r w:rsidRPr="00C17D5E">
        <w:rPr>
          <w:b/>
          <w:i/>
          <w:color w:val="000000" w:themeColor="text1"/>
          <w:sz w:val="27"/>
          <w:szCs w:val="27"/>
        </w:rPr>
        <w:t xml:space="preserve">. </w:t>
      </w:r>
      <w:r w:rsidR="009F0C9D" w:rsidRPr="00C17D5E">
        <w:rPr>
          <w:b/>
          <w:i/>
          <w:color w:val="000000" w:themeColor="text1"/>
          <w:sz w:val="27"/>
          <w:szCs w:val="27"/>
        </w:rPr>
        <w:t xml:space="preserve">Toạ độ các mốc ranh giới khu đất </w:t>
      </w:r>
      <w:r w:rsidR="00DD788B" w:rsidRPr="00C17D5E">
        <w:rPr>
          <w:b/>
          <w:i/>
          <w:color w:val="000000" w:themeColor="text1"/>
          <w:sz w:val="27"/>
          <w:szCs w:val="27"/>
        </w:rPr>
        <w:t>Trang trại</w:t>
      </w:r>
      <w:bookmarkEnd w:id="104"/>
    </w:p>
    <w:tbl>
      <w:tblPr>
        <w:tblStyle w:val="TableGrid"/>
        <w:tblW w:w="6947" w:type="dxa"/>
        <w:tblInd w:w="1271" w:type="dxa"/>
        <w:tblLook w:val="04A0" w:firstRow="1" w:lastRow="0" w:firstColumn="1" w:lastColumn="0" w:noHBand="0" w:noVBand="1"/>
      </w:tblPr>
      <w:tblGrid>
        <w:gridCol w:w="993"/>
        <w:gridCol w:w="2126"/>
        <w:gridCol w:w="1842"/>
        <w:gridCol w:w="1986"/>
      </w:tblGrid>
      <w:tr w:rsidR="00DD788B" w:rsidRPr="00C17D5E" w14:paraId="0AB3F649" w14:textId="77777777" w:rsidTr="00DD788B">
        <w:tc>
          <w:tcPr>
            <w:tcW w:w="993" w:type="dxa"/>
            <w:vAlign w:val="center"/>
          </w:tcPr>
          <w:p w14:paraId="3F2CABC0" w14:textId="6AE28AE3" w:rsidR="00B360A1" w:rsidRPr="00C17D5E" w:rsidRDefault="00B360A1" w:rsidP="009F0C9D">
            <w:pPr>
              <w:ind w:firstLine="0"/>
              <w:jc w:val="center"/>
              <w:rPr>
                <w:b/>
                <w:color w:val="000000" w:themeColor="text1"/>
                <w:sz w:val="27"/>
                <w:szCs w:val="27"/>
              </w:rPr>
            </w:pPr>
            <w:r w:rsidRPr="00C17D5E">
              <w:rPr>
                <w:b/>
                <w:color w:val="000000" w:themeColor="text1"/>
                <w:sz w:val="27"/>
                <w:szCs w:val="27"/>
              </w:rPr>
              <w:t>STT</w:t>
            </w:r>
          </w:p>
        </w:tc>
        <w:tc>
          <w:tcPr>
            <w:tcW w:w="2126" w:type="dxa"/>
            <w:vAlign w:val="center"/>
          </w:tcPr>
          <w:p w14:paraId="2FC5C230" w14:textId="0E31FF06" w:rsidR="00B360A1" w:rsidRPr="00C17D5E" w:rsidRDefault="00B360A1" w:rsidP="009F0C9D">
            <w:pPr>
              <w:ind w:firstLine="0"/>
              <w:jc w:val="center"/>
              <w:rPr>
                <w:b/>
                <w:color w:val="000000" w:themeColor="text1"/>
                <w:sz w:val="27"/>
                <w:szCs w:val="27"/>
              </w:rPr>
            </w:pPr>
            <w:r w:rsidRPr="00C17D5E">
              <w:rPr>
                <w:b/>
                <w:color w:val="000000" w:themeColor="text1"/>
                <w:sz w:val="27"/>
                <w:szCs w:val="27"/>
              </w:rPr>
              <w:t>Điểm gốc</w:t>
            </w:r>
          </w:p>
        </w:tc>
        <w:tc>
          <w:tcPr>
            <w:tcW w:w="1842" w:type="dxa"/>
            <w:vAlign w:val="center"/>
          </w:tcPr>
          <w:p w14:paraId="50B77252" w14:textId="3F506FAB" w:rsidR="00B360A1" w:rsidRPr="00C17D5E" w:rsidRDefault="00B360A1" w:rsidP="009F0C9D">
            <w:pPr>
              <w:ind w:firstLine="0"/>
              <w:jc w:val="center"/>
              <w:rPr>
                <w:b/>
                <w:color w:val="000000" w:themeColor="text1"/>
                <w:sz w:val="27"/>
                <w:szCs w:val="27"/>
              </w:rPr>
            </w:pPr>
            <w:r w:rsidRPr="00C17D5E">
              <w:rPr>
                <w:b/>
                <w:color w:val="000000" w:themeColor="text1"/>
                <w:sz w:val="27"/>
                <w:szCs w:val="27"/>
              </w:rPr>
              <w:t>Toạ độ X (m)</w:t>
            </w:r>
          </w:p>
        </w:tc>
        <w:tc>
          <w:tcPr>
            <w:tcW w:w="1986" w:type="dxa"/>
            <w:vAlign w:val="center"/>
          </w:tcPr>
          <w:p w14:paraId="28A98730" w14:textId="1D2F58EF" w:rsidR="00B360A1" w:rsidRPr="00C17D5E" w:rsidRDefault="00B360A1" w:rsidP="009F0C9D">
            <w:pPr>
              <w:ind w:firstLine="0"/>
              <w:jc w:val="center"/>
              <w:rPr>
                <w:b/>
                <w:color w:val="000000" w:themeColor="text1"/>
                <w:sz w:val="27"/>
                <w:szCs w:val="27"/>
              </w:rPr>
            </w:pPr>
            <w:r w:rsidRPr="00C17D5E">
              <w:rPr>
                <w:b/>
                <w:color w:val="000000" w:themeColor="text1"/>
                <w:sz w:val="27"/>
                <w:szCs w:val="27"/>
              </w:rPr>
              <w:t>Toạ độ Y (m)</w:t>
            </w:r>
          </w:p>
        </w:tc>
      </w:tr>
      <w:tr w:rsidR="00DD788B" w:rsidRPr="00C17D5E" w14:paraId="6F211FAF" w14:textId="77777777" w:rsidTr="00DD788B">
        <w:tc>
          <w:tcPr>
            <w:tcW w:w="993" w:type="dxa"/>
            <w:vAlign w:val="center"/>
          </w:tcPr>
          <w:p w14:paraId="34FC0AB0" w14:textId="3C739600" w:rsidR="00DD788B" w:rsidRPr="00C17D5E" w:rsidRDefault="00DD788B" w:rsidP="00DD788B">
            <w:pPr>
              <w:ind w:firstLine="0"/>
              <w:jc w:val="center"/>
              <w:rPr>
                <w:color w:val="000000" w:themeColor="text1"/>
                <w:sz w:val="27"/>
                <w:szCs w:val="27"/>
              </w:rPr>
            </w:pPr>
            <w:r w:rsidRPr="00C17D5E">
              <w:rPr>
                <w:color w:val="000000" w:themeColor="text1"/>
                <w:sz w:val="27"/>
                <w:szCs w:val="27"/>
              </w:rPr>
              <w:t>1</w:t>
            </w:r>
          </w:p>
        </w:tc>
        <w:tc>
          <w:tcPr>
            <w:tcW w:w="2126" w:type="dxa"/>
            <w:vAlign w:val="center"/>
          </w:tcPr>
          <w:p w14:paraId="4432D64F" w14:textId="2D30EE89" w:rsidR="00DD788B" w:rsidRPr="00C17D5E" w:rsidRDefault="00DD788B" w:rsidP="00DD788B">
            <w:pPr>
              <w:ind w:firstLine="0"/>
              <w:jc w:val="center"/>
              <w:rPr>
                <w:color w:val="000000" w:themeColor="text1"/>
                <w:sz w:val="27"/>
                <w:szCs w:val="27"/>
              </w:rPr>
            </w:pPr>
            <w:r w:rsidRPr="00C17D5E">
              <w:rPr>
                <w:color w:val="000000" w:themeColor="text1"/>
                <w:sz w:val="27"/>
                <w:szCs w:val="27"/>
              </w:rPr>
              <w:t>M1</w:t>
            </w:r>
          </w:p>
        </w:tc>
        <w:tc>
          <w:tcPr>
            <w:tcW w:w="1842" w:type="dxa"/>
          </w:tcPr>
          <w:p w14:paraId="6D545C67" w14:textId="6B8EB8DB" w:rsidR="00DD788B" w:rsidRPr="00C17D5E" w:rsidRDefault="00DD788B" w:rsidP="00DD788B">
            <w:pPr>
              <w:ind w:firstLine="0"/>
              <w:jc w:val="center"/>
              <w:rPr>
                <w:color w:val="000000" w:themeColor="text1"/>
                <w:sz w:val="27"/>
                <w:szCs w:val="27"/>
              </w:rPr>
            </w:pPr>
            <w:r w:rsidRPr="00C17D5E">
              <w:rPr>
                <w:color w:val="000000" w:themeColor="text1"/>
                <w:sz w:val="27"/>
                <w:szCs w:val="27"/>
              </w:rPr>
              <w:t>1246250</w:t>
            </w:r>
          </w:p>
        </w:tc>
        <w:tc>
          <w:tcPr>
            <w:tcW w:w="1986" w:type="dxa"/>
          </w:tcPr>
          <w:p w14:paraId="5869D51A" w14:textId="5C513DF5" w:rsidR="00DD788B" w:rsidRPr="00C17D5E" w:rsidRDefault="00DD788B" w:rsidP="00DD788B">
            <w:pPr>
              <w:ind w:firstLine="0"/>
              <w:jc w:val="center"/>
              <w:rPr>
                <w:color w:val="000000" w:themeColor="text1"/>
                <w:sz w:val="27"/>
                <w:szCs w:val="27"/>
              </w:rPr>
            </w:pPr>
            <w:r w:rsidRPr="00C17D5E">
              <w:rPr>
                <w:color w:val="000000" w:themeColor="text1"/>
                <w:sz w:val="27"/>
                <w:szCs w:val="27"/>
              </w:rPr>
              <w:t>547541</w:t>
            </w:r>
          </w:p>
        </w:tc>
      </w:tr>
      <w:tr w:rsidR="00DD788B" w:rsidRPr="00C17D5E" w14:paraId="50C0FDBD" w14:textId="77777777" w:rsidTr="00DD788B">
        <w:tc>
          <w:tcPr>
            <w:tcW w:w="993" w:type="dxa"/>
            <w:vAlign w:val="center"/>
          </w:tcPr>
          <w:p w14:paraId="64C96339" w14:textId="394E5B49" w:rsidR="00DD788B" w:rsidRPr="00C17D5E" w:rsidRDefault="00DD788B" w:rsidP="00DD788B">
            <w:pPr>
              <w:ind w:firstLine="0"/>
              <w:jc w:val="center"/>
              <w:rPr>
                <w:color w:val="000000" w:themeColor="text1"/>
                <w:sz w:val="27"/>
                <w:szCs w:val="27"/>
              </w:rPr>
            </w:pPr>
            <w:r w:rsidRPr="00C17D5E">
              <w:rPr>
                <w:color w:val="000000" w:themeColor="text1"/>
                <w:sz w:val="27"/>
                <w:szCs w:val="27"/>
              </w:rPr>
              <w:t>2</w:t>
            </w:r>
          </w:p>
        </w:tc>
        <w:tc>
          <w:tcPr>
            <w:tcW w:w="2126" w:type="dxa"/>
            <w:vAlign w:val="center"/>
          </w:tcPr>
          <w:p w14:paraId="1CF07C38" w14:textId="630E433A" w:rsidR="00DD788B" w:rsidRPr="00C17D5E" w:rsidRDefault="00DD788B" w:rsidP="00DD788B">
            <w:pPr>
              <w:ind w:firstLine="0"/>
              <w:jc w:val="center"/>
              <w:rPr>
                <w:color w:val="000000" w:themeColor="text1"/>
                <w:sz w:val="27"/>
                <w:szCs w:val="27"/>
              </w:rPr>
            </w:pPr>
            <w:r w:rsidRPr="00C17D5E">
              <w:rPr>
                <w:color w:val="000000" w:themeColor="text1"/>
                <w:sz w:val="27"/>
                <w:szCs w:val="27"/>
              </w:rPr>
              <w:t>M2</w:t>
            </w:r>
          </w:p>
        </w:tc>
        <w:tc>
          <w:tcPr>
            <w:tcW w:w="1842" w:type="dxa"/>
          </w:tcPr>
          <w:p w14:paraId="50DA2325" w14:textId="5D568A5D" w:rsidR="00DD788B" w:rsidRPr="00C17D5E" w:rsidRDefault="00DD788B" w:rsidP="00DD788B">
            <w:pPr>
              <w:ind w:firstLine="0"/>
              <w:jc w:val="center"/>
              <w:rPr>
                <w:color w:val="000000" w:themeColor="text1"/>
                <w:sz w:val="27"/>
                <w:szCs w:val="27"/>
              </w:rPr>
            </w:pPr>
            <w:r w:rsidRPr="00C17D5E">
              <w:rPr>
                <w:color w:val="000000" w:themeColor="text1"/>
                <w:sz w:val="27"/>
                <w:szCs w:val="27"/>
              </w:rPr>
              <w:t>1246229</w:t>
            </w:r>
          </w:p>
        </w:tc>
        <w:tc>
          <w:tcPr>
            <w:tcW w:w="1986" w:type="dxa"/>
          </w:tcPr>
          <w:p w14:paraId="5B832220" w14:textId="6F7F8FC3" w:rsidR="00DD788B" w:rsidRPr="00C17D5E" w:rsidRDefault="00DD788B" w:rsidP="00DD788B">
            <w:pPr>
              <w:ind w:firstLine="0"/>
              <w:jc w:val="center"/>
              <w:rPr>
                <w:color w:val="000000" w:themeColor="text1"/>
                <w:sz w:val="27"/>
                <w:szCs w:val="27"/>
              </w:rPr>
            </w:pPr>
            <w:r w:rsidRPr="00C17D5E">
              <w:rPr>
                <w:color w:val="000000" w:themeColor="text1"/>
                <w:sz w:val="27"/>
                <w:szCs w:val="27"/>
              </w:rPr>
              <w:t>547537</w:t>
            </w:r>
          </w:p>
        </w:tc>
      </w:tr>
      <w:tr w:rsidR="00DD788B" w:rsidRPr="00C17D5E" w14:paraId="3455D753" w14:textId="77777777" w:rsidTr="00DD788B">
        <w:tc>
          <w:tcPr>
            <w:tcW w:w="993" w:type="dxa"/>
            <w:vAlign w:val="center"/>
          </w:tcPr>
          <w:p w14:paraId="16D32CE1" w14:textId="0E10DED5" w:rsidR="00DD788B" w:rsidRPr="00C17D5E" w:rsidRDefault="00DD788B" w:rsidP="00DD788B">
            <w:pPr>
              <w:ind w:firstLine="0"/>
              <w:jc w:val="center"/>
              <w:rPr>
                <w:color w:val="000000" w:themeColor="text1"/>
                <w:sz w:val="27"/>
                <w:szCs w:val="27"/>
              </w:rPr>
            </w:pPr>
            <w:r w:rsidRPr="00C17D5E">
              <w:rPr>
                <w:color w:val="000000" w:themeColor="text1"/>
                <w:sz w:val="27"/>
                <w:szCs w:val="27"/>
              </w:rPr>
              <w:t>3</w:t>
            </w:r>
          </w:p>
        </w:tc>
        <w:tc>
          <w:tcPr>
            <w:tcW w:w="2126" w:type="dxa"/>
            <w:vAlign w:val="center"/>
          </w:tcPr>
          <w:p w14:paraId="3E6D78D3" w14:textId="59966954" w:rsidR="00DD788B" w:rsidRPr="00C17D5E" w:rsidRDefault="00DD788B" w:rsidP="00DD788B">
            <w:pPr>
              <w:ind w:firstLine="0"/>
              <w:jc w:val="center"/>
              <w:rPr>
                <w:color w:val="000000" w:themeColor="text1"/>
                <w:sz w:val="27"/>
                <w:szCs w:val="27"/>
              </w:rPr>
            </w:pPr>
            <w:r w:rsidRPr="00C17D5E">
              <w:rPr>
                <w:color w:val="000000" w:themeColor="text1"/>
                <w:sz w:val="27"/>
                <w:szCs w:val="27"/>
              </w:rPr>
              <w:t>M3</w:t>
            </w:r>
          </w:p>
        </w:tc>
        <w:tc>
          <w:tcPr>
            <w:tcW w:w="1842" w:type="dxa"/>
          </w:tcPr>
          <w:p w14:paraId="08C0FC44" w14:textId="5C0705B3" w:rsidR="00DD788B" w:rsidRPr="00C17D5E" w:rsidRDefault="00DD788B" w:rsidP="00DD788B">
            <w:pPr>
              <w:ind w:firstLine="0"/>
              <w:jc w:val="center"/>
              <w:rPr>
                <w:color w:val="000000" w:themeColor="text1"/>
                <w:sz w:val="27"/>
                <w:szCs w:val="27"/>
              </w:rPr>
            </w:pPr>
            <w:r w:rsidRPr="00C17D5E">
              <w:rPr>
                <w:color w:val="000000" w:themeColor="text1"/>
                <w:sz w:val="27"/>
                <w:szCs w:val="27"/>
              </w:rPr>
              <w:t>1246261</w:t>
            </w:r>
          </w:p>
        </w:tc>
        <w:tc>
          <w:tcPr>
            <w:tcW w:w="1986" w:type="dxa"/>
          </w:tcPr>
          <w:p w14:paraId="6E9A665C" w14:textId="5AF345AA" w:rsidR="00DD788B" w:rsidRPr="00C17D5E" w:rsidRDefault="00DD788B" w:rsidP="00DD788B">
            <w:pPr>
              <w:ind w:firstLine="0"/>
              <w:jc w:val="center"/>
              <w:rPr>
                <w:color w:val="000000" w:themeColor="text1"/>
                <w:sz w:val="27"/>
                <w:szCs w:val="27"/>
              </w:rPr>
            </w:pPr>
            <w:r w:rsidRPr="00C17D5E">
              <w:rPr>
                <w:color w:val="000000" w:themeColor="text1"/>
                <w:sz w:val="27"/>
                <w:szCs w:val="27"/>
              </w:rPr>
              <w:t>547512</w:t>
            </w:r>
          </w:p>
        </w:tc>
      </w:tr>
      <w:tr w:rsidR="00DD788B" w:rsidRPr="00C17D5E" w14:paraId="6EF5DFDF" w14:textId="77777777" w:rsidTr="00DD788B">
        <w:tc>
          <w:tcPr>
            <w:tcW w:w="993" w:type="dxa"/>
            <w:vAlign w:val="center"/>
          </w:tcPr>
          <w:p w14:paraId="5C326763" w14:textId="384146A7" w:rsidR="00DD788B" w:rsidRPr="00C17D5E" w:rsidRDefault="00DD788B" w:rsidP="00DD788B">
            <w:pPr>
              <w:ind w:firstLine="0"/>
              <w:jc w:val="center"/>
              <w:rPr>
                <w:color w:val="000000" w:themeColor="text1"/>
                <w:sz w:val="27"/>
                <w:szCs w:val="27"/>
              </w:rPr>
            </w:pPr>
            <w:r w:rsidRPr="00C17D5E">
              <w:rPr>
                <w:color w:val="000000" w:themeColor="text1"/>
                <w:sz w:val="27"/>
                <w:szCs w:val="27"/>
              </w:rPr>
              <w:t>4</w:t>
            </w:r>
          </w:p>
        </w:tc>
        <w:tc>
          <w:tcPr>
            <w:tcW w:w="2126" w:type="dxa"/>
            <w:vAlign w:val="center"/>
          </w:tcPr>
          <w:p w14:paraId="14B531CF" w14:textId="5519C476" w:rsidR="00DD788B" w:rsidRPr="00C17D5E" w:rsidRDefault="00DD788B" w:rsidP="00DD788B">
            <w:pPr>
              <w:ind w:firstLine="0"/>
              <w:jc w:val="center"/>
              <w:rPr>
                <w:color w:val="000000" w:themeColor="text1"/>
                <w:sz w:val="27"/>
                <w:szCs w:val="27"/>
              </w:rPr>
            </w:pPr>
            <w:r w:rsidRPr="00C17D5E">
              <w:rPr>
                <w:color w:val="000000" w:themeColor="text1"/>
                <w:sz w:val="27"/>
                <w:szCs w:val="27"/>
              </w:rPr>
              <w:t>M4</w:t>
            </w:r>
          </w:p>
        </w:tc>
        <w:tc>
          <w:tcPr>
            <w:tcW w:w="1842" w:type="dxa"/>
          </w:tcPr>
          <w:p w14:paraId="06449ACF" w14:textId="14727DCB" w:rsidR="00DD788B" w:rsidRPr="00C17D5E" w:rsidRDefault="00DD788B" w:rsidP="00DD788B">
            <w:pPr>
              <w:ind w:firstLine="0"/>
              <w:jc w:val="center"/>
              <w:rPr>
                <w:color w:val="000000" w:themeColor="text1"/>
                <w:sz w:val="27"/>
                <w:szCs w:val="27"/>
              </w:rPr>
            </w:pPr>
            <w:r w:rsidRPr="00C17D5E">
              <w:rPr>
                <w:color w:val="000000" w:themeColor="text1"/>
                <w:sz w:val="27"/>
                <w:szCs w:val="27"/>
              </w:rPr>
              <w:t>1246219</w:t>
            </w:r>
          </w:p>
        </w:tc>
        <w:tc>
          <w:tcPr>
            <w:tcW w:w="1986" w:type="dxa"/>
          </w:tcPr>
          <w:p w14:paraId="10F3AB0E" w14:textId="1C73D9E4" w:rsidR="00DD788B" w:rsidRPr="00C17D5E" w:rsidRDefault="00DD788B" w:rsidP="00DD788B">
            <w:pPr>
              <w:ind w:firstLine="0"/>
              <w:jc w:val="center"/>
              <w:rPr>
                <w:color w:val="000000" w:themeColor="text1"/>
                <w:sz w:val="27"/>
                <w:szCs w:val="27"/>
              </w:rPr>
            </w:pPr>
            <w:r w:rsidRPr="00C17D5E">
              <w:rPr>
                <w:color w:val="000000" w:themeColor="text1"/>
                <w:sz w:val="27"/>
                <w:szCs w:val="27"/>
              </w:rPr>
              <w:t>547539</w:t>
            </w:r>
          </w:p>
        </w:tc>
      </w:tr>
      <w:tr w:rsidR="00DD788B" w:rsidRPr="00C17D5E" w14:paraId="442CA451" w14:textId="77777777" w:rsidTr="00DD788B">
        <w:tc>
          <w:tcPr>
            <w:tcW w:w="993" w:type="dxa"/>
            <w:vAlign w:val="center"/>
          </w:tcPr>
          <w:p w14:paraId="699A5928" w14:textId="3B405421" w:rsidR="00DD788B" w:rsidRPr="00C17D5E" w:rsidRDefault="00DD788B" w:rsidP="00DD788B">
            <w:pPr>
              <w:ind w:firstLine="0"/>
              <w:jc w:val="center"/>
              <w:rPr>
                <w:color w:val="000000" w:themeColor="text1"/>
                <w:sz w:val="27"/>
                <w:szCs w:val="27"/>
              </w:rPr>
            </w:pPr>
            <w:r w:rsidRPr="00C17D5E">
              <w:rPr>
                <w:color w:val="000000" w:themeColor="text1"/>
                <w:sz w:val="27"/>
                <w:szCs w:val="27"/>
              </w:rPr>
              <w:t>5</w:t>
            </w:r>
          </w:p>
        </w:tc>
        <w:tc>
          <w:tcPr>
            <w:tcW w:w="2126" w:type="dxa"/>
            <w:vAlign w:val="center"/>
          </w:tcPr>
          <w:p w14:paraId="615B4A24" w14:textId="06C2F79E" w:rsidR="00DD788B" w:rsidRPr="00C17D5E" w:rsidRDefault="00DD788B" w:rsidP="00DD788B">
            <w:pPr>
              <w:ind w:firstLine="0"/>
              <w:jc w:val="center"/>
              <w:rPr>
                <w:color w:val="000000" w:themeColor="text1"/>
                <w:sz w:val="27"/>
                <w:szCs w:val="27"/>
              </w:rPr>
            </w:pPr>
            <w:r w:rsidRPr="00C17D5E">
              <w:rPr>
                <w:color w:val="000000" w:themeColor="text1"/>
                <w:sz w:val="27"/>
                <w:szCs w:val="27"/>
              </w:rPr>
              <w:t>M5</w:t>
            </w:r>
          </w:p>
        </w:tc>
        <w:tc>
          <w:tcPr>
            <w:tcW w:w="1842" w:type="dxa"/>
          </w:tcPr>
          <w:p w14:paraId="06383587" w14:textId="07509F74" w:rsidR="00DD788B" w:rsidRPr="00C17D5E" w:rsidRDefault="00DD788B" w:rsidP="00DD788B">
            <w:pPr>
              <w:ind w:firstLine="0"/>
              <w:jc w:val="center"/>
              <w:rPr>
                <w:color w:val="000000" w:themeColor="text1"/>
                <w:sz w:val="27"/>
                <w:szCs w:val="27"/>
              </w:rPr>
            </w:pPr>
            <w:r w:rsidRPr="00C17D5E">
              <w:rPr>
                <w:color w:val="000000" w:themeColor="text1"/>
                <w:sz w:val="27"/>
                <w:szCs w:val="27"/>
              </w:rPr>
              <w:t>1246226</w:t>
            </w:r>
          </w:p>
        </w:tc>
        <w:tc>
          <w:tcPr>
            <w:tcW w:w="1986" w:type="dxa"/>
          </w:tcPr>
          <w:p w14:paraId="356A257B" w14:textId="0C6EC20E" w:rsidR="00DD788B" w:rsidRPr="00C17D5E" w:rsidRDefault="00DD788B" w:rsidP="00DD788B">
            <w:pPr>
              <w:ind w:firstLine="0"/>
              <w:jc w:val="center"/>
              <w:rPr>
                <w:color w:val="000000" w:themeColor="text1"/>
                <w:sz w:val="27"/>
                <w:szCs w:val="27"/>
              </w:rPr>
            </w:pPr>
            <w:r w:rsidRPr="00C17D5E">
              <w:rPr>
                <w:color w:val="000000" w:themeColor="text1"/>
                <w:sz w:val="27"/>
                <w:szCs w:val="27"/>
              </w:rPr>
              <w:t>547517</w:t>
            </w:r>
          </w:p>
        </w:tc>
      </w:tr>
      <w:tr w:rsidR="00DD788B" w:rsidRPr="00C17D5E" w14:paraId="45971252" w14:textId="77777777" w:rsidTr="00DD788B">
        <w:tc>
          <w:tcPr>
            <w:tcW w:w="993" w:type="dxa"/>
            <w:vAlign w:val="center"/>
          </w:tcPr>
          <w:p w14:paraId="7FA89FF2" w14:textId="2DE83933" w:rsidR="00DD788B" w:rsidRPr="00C17D5E" w:rsidRDefault="00DD788B" w:rsidP="00DD788B">
            <w:pPr>
              <w:ind w:firstLine="0"/>
              <w:jc w:val="center"/>
              <w:rPr>
                <w:color w:val="000000" w:themeColor="text1"/>
                <w:sz w:val="27"/>
                <w:szCs w:val="27"/>
              </w:rPr>
            </w:pPr>
            <w:r w:rsidRPr="00C17D5E">
              <w:rPr>
                <w:color w:val="000000" w:themeColor="text1"/>
                <w:sz w:val="27"/>
                <w:szCs w:val="27"/>
              </w:rPr>
              <w:t>6</w:t>
            </w:r>
          </w:p>
        </w:tc>
        <w:tc>
          <w:tcPr>
            <w:tcW w:w="2126" w:type="dxa"/>
            <w:vAlign w:val="center"/>
          </w:tcPr>
          <w:p w14:paraId="030D1608" w14:textId="5AE4C7F3" w:rsidR="00DD788B" w:rsidRPr="00C17D5E" w:rsidRDefault="00DD788B" w:rsidP="00DD788B">
            <w:pPr>
              <w:ind w:firstLine="0"/>
              <w:jc w:val="center"/>
              <w:rPr>
                <w:color w:val="000000" w:themeColor="text1"/>
                <w:sz w:val="27"/>
                <w:szCs w:val="27"/>
              </w:rPr>
            </w:pPr>
            <w:r w:rsidRPr="00C17D5E">
              <w:rPr>
                <w:color w:val="000000" w:themeColor="text1"/>
                <w:sz w:val="27"/>
                <w:szCs w:val="27"/>
              </w:rPr>
              <w:t>M6</w:t>
            </w:r>
          </w:p>
        </w:tc>
        <w:tc>
          <w:tcPr>
            <w:tcW w:w="1842" w:type="dxa"/>
          </w:tcPr>
          <w:p w14:paraId="2812E1FC" w14:textId="3B01DC4A" w:rsidR="00DD788B" w:rsidRPr="00C17D5E" w:rsidRDefault="00DD788B" w:rsidP="00DD788B">
            <w:pPr>
              <w:ind w:firstLine="0"/>
              <w:jc w:val="center"/>
              <w:rPr>
                <w:color w:val="000000" w:themeColor="text1"/>
                <w:sz w:val="27"/>
                <w:szCs w:val="27"/>
              </w:rPr>
            </w:pPr>
            <w:r w:rsidRPr="00C17D5E">
              <w:rPr>
                <w:color w:val="000000" w:themeColor="text1"/>
                <w:sz w:val="27"/>
                <w:szCs w:val="27"/>
              </w:rPr>
              <w:t>1246244</w:t>
            </w:r>
          </w:p>
        </w:tc>
        <w:tc>
          <w:tcPr>
            <w:tcW w:w="1986" w:type="dxa"/>
          </w:tcPr>
          <w:p w14:paraId="77745969" w14:textId="35753B01" w:rsidR="00DD788B" w:rsidRPr="00C17D5E" w:rsidRDefault="00DD788B" w:rsidP="00DD788B">
            <w:pPr>
              <w:ind w:firstLine="0"/>
              <w:jc w:val="center"/>
              <w:rPr>
                <w:color w:val="000000" w:themeColor="text1"/>
                <w:sz w:val="27"/>
                <w:szCs w:val="27"/>
              </w:rPr>
            </w:pPr>
            <w:r w:rsidRPr="00C17D5E">
              <w:rPr>
                <w:color w:val="000000" w:themeColor="text1"/>
                <w:sz w:val="27"/>
                <w:szCs w:val="27"/>
              </w:rPr>
              <w:t>547523</w:t>
            </w:r>
          </w:p>
        </w:tc>
      </w:tr>
      <w:tr w:rsidR="00DD788B" w:rsidRPr="00C17D5E" w14:paraId="4BA3C62F" w14:textId="77777777" w:rsidTr="00DD788B">
        <w:tc>
          <w:tcPr>
            <w:tcW w:w="993" w:type="dxa"/>
            <w:vAlign w:val="center"/>
          </w:tcPr>
          <w:p w14:paraId="4FA6B352" w14:textId="40E730BF" w:rsidR="00DD788B" w:rsidRPr="00C17D5E" w:rsidRDefault="00DD788B" w:rsidP="00DD788B">
            <w:pPr>
              <w:ind w:firstLine="0"/>
              <w:jc w:val="center"/>
              <w:rPr>
                <w:color w:val="000000" w:themeColor="text1"/>
                <w:sz w:val="27"/>
                <w:szCs w:val="27"/>
              </w:rPr>
            </w:pPr>
            <w:r w:rsidRPr="00C17D5E">
              <w:rPr>
                <w:color w:val="000000" w:themeColor="text1"/>
                <w:sz w:val="27"/>
                <w:szCs w:val="27"/>
              </w:rPr>
              <w:t>7</w:t>
            </w:r>
          </w:p>
        </w:tc>
        <w:tc>
          <w:tcPr>
            <w:tcW w:w="2126" w:type="dxa"/>
            <w:vAlign w:val="center"/>
          </w:tcPr>
          <w:p w14:paraId="493A4155" w14:textId="724B4502" w:rsidR="00DD788B" w:rsidRPr="00C17D5E" w:rsidRDefault="00DD788B" w:rsidP="00DD788B">
            <w:pPr>
              <w:ind w:firstLine="0"/>
              <w:jc w:val="center"/>
              <w:rPr>
                <w:color w:val="000000" w:themeColor="text1"/>
                <w:sz w:val="27"/>
                <w:szCs w:val="27"/>
              </w:rPr>
            </w:pPr>
            <w:r w:rsidRPr="00C17D5E">
              <w:rPr>
                <w:color w:val="000000" w:themeColor="text1"/>
                <w:sz w:val="27"/>
                <w:szCs w:val="27"/>
              </w:rPr>
              <w:t>M7</w:t>
            </w:r>
          </w:p>
        </w:tc>
        <w:tc>
          <w:tcPr>
            <w:tcW w:w="1842" w:type="dxa"/>
          </w:tcPr>
          <w:p w14:paraId="5AE92CF9" w14:textId="32C2A95C" w:rsidR="00DD788B" w:rsidRPr="00C17D5E" w:rsidRDefault="00DD788B" w:rsidP="00DD788B">
            <w:pPr>
              <w:ind w:firstLine="0"/>
              <w:jc w:val="center"/>
              <w:rPr>
                <w:color w:val="000000" w:themeColor="text1"/>
                <w:sz w:val="27"/>
                <w:szCs w:val="27"/>
              </w:rPr>
            </w:pPr>
            <w:r w:rsidRPr="00C17D5E">
              <w:rPr>
                <w:color w:val="000000" w:themeColor="text1"/>
                <w:sz w:val="27"/>
                <w:szCs w:val="27"/>
              </w:rPr>
              <w:t>1246233</w:t>
            </w:r>
          </w:p>
        </w:tc>
        <w:tc>
          <w:tcPr>
            <w:tcW w:w="1986" w:type="dxa"/>
          </w:tcPr>
          <w:p w14:paraId="3E6F3728" w14:textId="27F1EAD5" w:rsidR="00DD788B" w:rsidRPr="00C17D5E" w:rsidRDefault="00DD788B" w:rsidP="00DD788B">
            <w:pPr>
              <w:ind w:firstLine="0"/>
              <w:jc w:val="center"/>
              <w:rPr>
                <w:color w:val="000000" w:themeColor="text1"/>
                <w:sz w:val="27"/>
                <w:szCs w:val="27"/>
              </w:rPr>
            </w:pPr>
            <w:r w:rsidRPr="00C17D5E">
              <w:rPr>
                <w:color w:val="000000" w:themeColor="text1"/>
                <w:sz w:val="27"/>
                <w:szCs w:val="27"/>
              </w:rPr>
              <w:t>547581</w:t>
            </w:r>
          </w:p>
        </w:tc>
      </w:tr>
      <w:tr w:rsidR="00DD788B" w:rsidRPr="00C17D5E" w14:paraId="43C1D29C" w14:textId="77777777" w:rsidTr="00DD788B">
        <w:tc>
          <w:tcPr>
            <w:tcW w:w="993" w:type="dxa"/>
            <w:vAlign w:val="center"/>
          </w:tcPr>
          <w:p w14:paraId="33FF79AD" w14:textId="0045D35A" w:rsidR="00DD788B" w:rsidRPr="00C17D5E" w:rsidRDefault="00DD788B" w:rsidP="00DD788B">
            <w:pPr>
              <w:ind w:firstLine="0"/>
              <w:jc w:val="center"/>
              <w:rPr>
                <w:color w:val="000000" w:themeColor="text1"/>
                <w:sz w:val="27"/>
                <w:szCs w:val="27"/>
              </w:rPr>
            </w:pPr>
            <w:r w:rsidRPr="00C17D5E">
              <w:rPr>
                <w:color w:val="000000" w:themeColor="text1"/>
                <w:sz w:val="27"/>
                <w:szCs w:val="27"/>
              </w:rPr>
              <w:t>8</w:t>
            </w:r>
          </w:p>
        </w:tc>
        <w:tc>
          <w:tcPr>
            <w:tcW w:w="2126" w:type="dxa"/>
            <w:vAlign w:val="center"/>
          </w:tcPr>
          <w:p w14:paraId="6AEBA8A7" w14:textId="38E63F61" w:rsidR="00DD788B" w:rsidRPr="00C17D5E" w:rsidRDefault="00DD788B" w:rsidP="00DD788B">
            <w:pPr>
              <w:ind w:firstLine="0"/>
              <w:jc w:val="center"/>
              <w:rPr>
                <w:color w:val="000000" w:themeColor="text1"/>
                <w:sz w:val="27"/>
                <w:szCs w:val="27"/>
              </w:rPr>
            </w:pPr>
            <w:r w:rsidRPr="00C17D5E">
              <w:rPr>
                <w:color w:val="000000" w:themeColor="text1"/>
                <w:sz w:val="27"/>
                <w:szCs w:val="27"/>
              </w:rPr>
              <w:t>M8</w:t>
            </w:r>
          </w:p>
        </w:tc>
        <w:tc>
          <w:tcPr>
            <w:tcW w:w="1842" w:type="dxa"/>
          </w:tcPr>
          <w:p w14:paraId="6DB20175" w14:textId="70E7FB39" w:rsidR="00DD788B" w:rsidRPr="00C17D5E" w:rsidRDefault="00DD788B" w:rsidP="00DD788B">
            <w:pPr>
              <w:ind w:firstLine="0"/>
              <w:jc w:val="center"/>
              <w:rPr>
                <w:color w:val="000000" w:themeColor="text1"/>
                <w:sz w:val="27"/>
                <w:szCs w:val="27"/>
              </w:rPr>
            </w:pPr>
            <w:r w:rsidRPr="00C17D5E">
              <w:rPr>
                <w:color w:val="000000" w:themeColor="text1"/>
                <w:sz w:val="27"/>
                <w:szCs w:val="27"/>
              </w:rPr>
              <w:t>1246272</w:t>
            </w:r>
          </w:p>
        </w:tc>
        <w:tc>
          <w:tcPr>
            <w:tcW w:w="1986" w:type="dxa"/>
          </w:tcPr>
          <w:p w14:paraId="60EEC9D5" w14:textId="1C512FB6" w:rsidR="00DD788B" w:rsidRPr="00C17D5E" w:rsidRDefault="00DD788B" w:rsidP="00DD788B">
            <w:pPr>
              <w:ind w:firstLine="0"/>
              <w:jc w:val="center"/>
              <w:rPr>
                <w:color w:val="000000" w:themeColor="text1"/>
                <w:sz w:val="27"/>
                <w:szCs w:val="27"/>
              </w:rPr>
            </w:pPr>
            <w:r w:rsidRPr="00C17D5E">
              <w:rPr>
                <w:color w:val="000000" w:themeColor="text1"/>
                <w:sz w:val="27"/>
                <w:szCs w:val="27"/>
              </w:rPr>
              <w:t>547542</w:t>
            </w:r>
          </w:p>
        </w:tc>
      </w:tr>
      <w:tr w:rsidR="00DD788B" w:rsidRPr="00C17D5E" w14:paraId="2D58FA43" w14:textId="77777777" w:rsidTr="00DD788B">
        <w:tc>
          <w:tcPr>
            <w:tcW w:w="993" w:type="dxa"/>
            <w:vAlign w:val="center"/>
          </w:tcPr>
          <w:p w14:paraId="7DB98987" w14:textId="11C9CD82" w:rsidR="00DD788B" w:rsidRPr="00C17D5E" w:rsidRDefault="00DD788B" w:rsidP="00DD788B">
            <w:pPr>
              <w:ind w:firstLine="0"/>
              <w:jc w:val="center"/>
              <w:rPr>
                <w:color w:val="000000" w:themeColor="text1"/>
                <w:sz w:val="27"/>
                <w:szCs w:val="27"/>
              </w:rPr>
            </w:pPr>
            <w:r w:rsidRPr="00C17D5E">
              <w:rPr>
                <w:color w:val="000000" w:themeColor="text1"/>
                <w:sz w:val="27"/>
                <w:szCs w:val="27"/>
              </w:rPr>
              <w:t>9</w:t>
            </w:r>
          </w:p>
        </w:tc>
        <w:tc>
          <w:tcPr>
            <w:tcW w:w="2126" w:type="dxa"/>
            <w:vAlign w:val="center"/>
          </w:tcPr>
          <w:p w14:paraId="51DDFE99" w14:textId="1BDDC66B" w:rsidR="00DD788B" w:rsidRPr="00C17D5E" w:rsidRDefault="00DD788B" w:rsidP="00DD788B">
            <w:pPr>
              <w:ind w:firstLine="0"/>
              <w:jc w:val="center"/>
              <w:rPr>
                <w:color w:val="000000" w:themeColor="text1"/>
                <w:sz w:val="27"/>
                <w:szCs w:val="27"/>
              </w:rPr>
            </w:pPr>
            <w:r w:rsidRPr="00C17D5E">
              <w:rPr>
                <w:color w:val="000000" w:themeColor="text1"/>
                <w:sz w:val="27"/>
                <w:szCs w:val="27"/>
              </w:rPr>
              <w:t>M9</w:t>
            </w:r>
          </w:p>
        </w:tc>
        <w:tc>
          <w:tcPr>
            <w:tcW w:w="1842" w:type="dxa"/>
          </w:tcPr>
          <w:p w14:paraId="4C7D057A" w14:textId="0E9D9A85" w:rsidR="00DD788B" w:rsidRPr="00C17D5E" w:rsidRDefault="00DD788B" w:rsidP="00DD788B">
            <w:pPr>
              <w:ind w:firstLine="0"/>
              <w:jc w:val="center"/>
              <w:rPr>
                <w:color w:val="000000" w:themeColor="text1"/>
                <w:sz w:val="27"/>
                <w:szCs w:val="27"/>
              </w:rPr>
            </w:pPr>
            <w:r w:rsidRPr="00C17D5E">
              <w:rPr>
                <w:color w:val="000000" w:themeColor="text1"/>
                <w:sz w:val="27"/>
                <w:szCs w:val="27"/>
              </w:rPr>
              <w:t>1246289</w:t>
            </w:r>
          </w:p>
        </w:tc>
        <w:tc>
          <w:tcPr>
            <w:tcW w:w="1986" w:type="dxa"/>
          </w:tcPr>
          <w:p w14:paraId="7348079D" w14:textId="72A9ECB2" w:rsidR="00DD788B" w:rsidRPr="00C17D5E" w:rsidRDefault="00DD788B" w:rsidP="00DD788B">
            <w:pPr>
              <w:ind w:firstLine="0"/>
              <w:jc w:val="center"/>
              <w:rPr>
                <w:color w:val="000000" w:themeColor="text1"/>
                <w:sz w:val="27"/>
                <w:szCs w:val="27"/>
              </w:rPr>
            </w:pPr>
            <w:r w:rsidRPr="00C17D5E">
              <w:rPr>
                <w:color w:val="000000" w:themeColor="text1"/>
                <w:sz w:val="27"/>
                <w:szCs w:val="27"/>
              </w:rPr>
              <w:t>547568</w:t>
            </w:r>
          </w:p>
        </w:tc>
      </w:tr>
      <w:tr w:rsidR="00DD788B" w:rsidRPr="00C17D5E" w14:paraId="2B79D8CA" w14:textId="77777777" w:rsidTr="00DD788B">
        <w:tc>
          <w:tcPr>
            <w:tcW w:w="993" w:type="dxa"/>
            <w:vAlign w:val="center"/>
          </w:tcPr>
          <w:p w14:paraId="4985A94A" w14:textId="2582ACE5" w:rsidR="00DD788B" w:rsidRPr="00C17D5E" w:rsidRDefault="00DD788B" w:rsidP="00DD788B">
            <w:pPr>
              <w:ind w:firstLine="0"/>
              <w:jc w:val="center"/>
              <w:rPr>
                <w:color w:val="000000" w:themeColor="text1"/>
                <w:sz w:val="27"/>
                <w:szCs w:val="27"/>
              </w:rPr>
            </w:pPr>
            <w:r w:rsidRPr="00C17D5E">
              <w:rPr>
                <w:color w:val="000000" w:themeColor="text1"/>
                <w:sz w:val="27"/>
                <w:szCs w:val="27"/>
              </w:rPr>
              <w:t>10</w:t>
            </w:r>
          </w:p>
        </w:tc>
        <w:tc>
          <w:tcPr>
            <w:tcW w:w="2126" w:type="dxa"/>
            <w:vAlign w:val="center"/>
          </w:tcPr>
          <w:p w14:paraId="27BC6AA1" w14:textId="438F3498" w:rsidR="00DD788B" w:rsidRPr="00C17D5E" w:rsidRDefault="00DD788B" w:rsidP="00DD788B">
            <w:pPr>
              <w:ind w:firstLine="0"/>
              <w:jc w:val="center"/>
              <w:rPr>
                <w:color w:val="000000" w:themeColor="text1"/>
                <w:sz w:val="27"/>
                <w:szCs w:val="27"/>
              </w:rPr>
            </w:pPr>
            <w:r w:rsidRPr="00C17D5E">
              <w:rPr>
                <w:color w:val="000000" w:themeColor="text1"/>
                <w:sz w:val="27"/>
                <w:szCs w:val="27"/>
              </w:rPr>
              <w:t>M10</w:t>
            </w:r>
          </w:p>
        </w:tc>
        <w:tc>
          <w:tcPr>
            <w:tcW w:w="1842" w:type="dxa"/>
          </w:tcPr>
          <w:p w14:paraId="025367CD" w14:textId="4F3D8781" w:rsidR="00DD788B" w:rsidRPr="00C17D5E" w:rsidRDefault="00DD788B" w:rsidP="00DD788B">
            <w:pPr>
              <w:ind w:firstLine="0"/>
              <w:jc w:val="center"/>
              <w:rPr>
                <w:color w:val="000000" w:themeColor="text1"/>
                <w:sz w:val="27"/>
                <w:szCs w:val="27"/>
              </w:rPr>
            </w:pPr>
            <w:r w:rsidRPr="00C17D5E">
              <w:rPr>
                <w:color w:val="000000" w:themeColor="text1"/>
                <w:sz w:val="27"/>
                <w:szCs w:val="27"/>
              </w:rPr>
              <w:t>1246277</w:t>
            </w:r>
          </w:p>
        </w:tc>
        <w:tc>
          <w:tcPr>
            <w:tcW w:w="1986" w:type="dxa"/>
          </w:tcPr>
          <w:p w14:paraId="54C1D79F" w14:textId="55D884F4" w:rsidR="00DD788B" w:rsidRPr="00C17D5E" w:rsidRDefault="00DD788B" w:rsidP="00DD788B">
            <w:pPr>
              <w:ind w:firstLine="0"/>
              <w:jc w:val="center"/>
              <w:rPr>
                <w:color w:val="000000" w:themeColor="text1"/>
                <w:sz w:val="27"/>
                <w:szCs w:val="27"/>
              </w:rPr>
            </w:pPr>
            <w:r w:rsidRPr="00C17D5E">
              <w:rPr>
                <w:color w:val="000000" w:themeColor="text1"/>
                <w:sz w:val="27"/>
                <w:szCs w:val="27"/>
              </w:rPr>
              <w:t>547557</w:t>
            </w:r>
          </w:p>
        </w:tc>
      </w:tr>
      <w:tr w:rsidR="00DD788B" w:rsidRPr="00C17D5E" w14:paraId="08427DA7" w14:textId="77777777" w:rsidTr="00DD788B">
        <w:tc>
          <w:tcPr>
            <w:tcW w:w="993" w:type="dxa"/>
            <w:vAlign w:val="center"/>
          </w:tcPr>
          <w:p w14:paraId="7C7E88AF" w14:textId="3960F793" w:rsidR="00DD788B" w:rsidRPr="00C17D5E" w:rsidRDefault="00DD788B" w:rsidP="00DD788B">
            <w:pPr>
              <w:ind w:firstLine="0"/>
              <w:jc w:val="center"/>
              <w:rPr>
                <w:color w:val="000000" w:themeColor="text1"/>
                <w:sz w:val="27"/>
                <w:szCs w:val="27"/>
              </w:rPr>
            </w:pPr>
            <w:r w:rsidRPr="00C17D5E">
              <w:rPr>
                <w:color w:val="000000" w:themeColor="text1"/>
                <w:sz w:val="27"/>
                <w:szCs w:val="27"/>
              </w:rPr>
              <w:t>11</w:t>
            </w:r>
          </w:p>
        </w:tc>
        <w:tc>
          <w:tcPr>
            <w:tcW w:w="2126" w:type="dxa"/>
            <w:vAlign w:val="center"/>
          </w:tcPr>
          <w:p w14:paraId="1D4E9078" w14:textId="513D7F0D" w:rsidR="00DD788B" w:rsidRPr="00C17D5E" w:rsidRDefault="00DD788B" w:rsidP="00DD788B">
            <w:pPr>
              <w:ind w:firstLine="0"/>
              <w:jc w:val="center"/>
              <w:rPr>
                <w:color w:val="000000" w:themeColor="text1"/>
                <w:sz w:val="27"/>
                <w:szCs w:val="27"/>
              </w:rPr>
            </w:pPr>
            <w:r w:rsidRPr="00C17D5E">
              <w:rPr>
                <w:color w:val="000000" w:themeColor="text1"/>
                <w:sz w:val="27"/>
                <w:szCs w:val="27"/>
              </w:rPr>
              <w:t>M11</w:t>
            </w:r>
          </w:p>
        </w:tc>
        <w:tc>
          <w:tcPr>
            <w:tcW w:w="1842" w:type="dxa"/>
          </w:tcPr>
          <w:p w14:paraId="6A091ED6" w14:textId="068439A2" w:rsidR="00DD788B" w:rsidRPr="00C17D5E" w:rsidRDefault="00DD788B" w:rsidP="00DD788B">
            <w:pPr>
              <w:ind w:firstLine="0"/>
              <w:jc w:val="center"/>
              <w:rPr>
                <w:color w:val="000000" w:themeColor="text1"/>
                <w:sz w:val="27"/>
                <w:szCs w:val="27"/>
              </w:rPr>
            </w:pPr>
            <w:r w:rsidRPr="00C17D5E">
              <w:rPr>
                <w:color w:val="000000" w:themeColor="text1"/>
                <w:sz w:val="27"/>
                <w:szCs w:val="27"/>
              </w:rPr>
              <w:t>1246252</w:t>
            </w:r>
          </w:p>
        </w:tc>
        <w:tc>
          <w:tcPr>
            <w:tcW w:w="1986" w:type="dxa"/>
          </w:tcPr>
          <w:p w14:paraId="7AF0F060" w14:textId="36D58898" w:rsidR="00DD788B" w:rsidRPr="00C17D5E" w:rsidRDefault="00DD788B" w:rsidP="00DD788B">
            <w:pPr>
              <w:ind w:firstLine="0"/>
              <w:jc w:val="center"/>
              <w:rPr>
                <w:color w:val="000000" w:themeColor="text1"/>
                <w:sz w:val="27"/>
                <w:szCs w:val="27"/>
              </w:rPr>
            </w:pPr>
            <w:r w:rsidRPr="00C17D5E">
              <w:rPr>
                <w:color w:val="000000" w:themeColor="text1"/>
                <w:sz w:val="27"/>
                <w:szCs w:val="27"/>
              </w:rPr>
              <w:t>547539</w:t>
            </w:r>
          </w:p>
        </w:tc>
      </w:tr>
      <w:tr w:rsidR="00DD788B" w:rsidRPr="00C17D5E" w14:paraId="661AA177" w14:textId="77777777" w:rsidTr="00DD788B">
        <w:tc>
          <w:tcPr>
            <w:tcW w:w="993" w:type="dxa"/>
            <w:vAlign w:val="center"/>
          </w:tcPr>
          <w:p w14:paraId="3AA7D291" w14:textId="7ABFE8FC" w:rsidR="00DD788B" w:rsidRPr="00C17D5E" w:rsidRDefault="00DD788B" w:rsidP="00DD788B">
            <w:pPr>
              <w:ind w:firstLine="0"/>
              <w:jc w:val="center"/>
              <w:rPr>
                <w:color w:val="000000" w:themeColor="text1"/>
                <w:sz w:val="27"/>
                <w:szCs w:val="27"/>
              </w:rPr>
            </w:pPr>
            <w:r w:rsidRPr="00C17D5E">
              <w:rPr>
                <w:color w:val="000000" w:themeColor="text1"/>
                <w:sz w:val="27"/>
                <w:szCs w:val="27"/>
              </w:rPr>
              <w:t>12</w:t>
            </w:r>
          </w:p>
        </w:tc>
        <w:tc>
          <w:tcPr>
            <w:tcW w:w="2126" w:type="dxa"/>
            <w:vAlign w:val="center"/>
          </w:tcPr>
          <w:p w14:paraId="5345C5DD" w14:textId="20F7492B" w:rsidR="00DD788B" w:rsidRPr="00C17D5E" w:rsidRDefault="00DD788B" w:rsidP="00DD788B">
            <w:pPr>
              <w:ind w:firstLine="0"/>
              <w:jc w:val="center"/>
              <w:rPr>
                <w:color w:val="000000" w:themeColor="text1"/>
                <w:sz w:val="27"/>
                <w:szCs w:val="27"/>
              </w:rPr>
            </w:pPr>
            <w:r w:rsidRPr="00C17D5E">
              <w:rPr>
                <w:color w:val="000000" w:themeColor="text1"/>
                <w:sz w:val="27"/>
                <w:szCs w:val="27"/>
              </w:rPr>
              <w:t>M12</w:t>
            </w:r>
          </w:p>
        </w:tc>
        <w:tc>
          <w:tcPr>
            <w:tcW w:w="1842" w:type="dxa"/>
          </w:tcPr>
          <w:p w14:paraId="36C48A2D" w14:textId="19A3A032" w:rsidR="00DD788B" w:rsidRPr="00C17D5E" w:rsidRDefault="00DD788B" w:rsidP="00DD788B">
            <w:pPr>
              <w:ind w:firstLine="0"/>
              <w:jc w:val="center"/>
              <w:rPr>
                <w:color w:val="000000" w:themeColor="text1"/>
                <w:sz w:val="27"/>
                <w:szCs w:val="27"/>
              </w:rPr>
            </w:pPr>
            <w:r w:rsidRPr="00C17D5E">
              <w:rPr>
                <w:color w:val="000000" w:themeColor="text1"/>
                <w:sz w:val="27"/>
                <w:szCs w:val="27"/>
              </w:rPr>
              <w:t>1246285</w:t>
            </w:r>
          </w:p>
        </w:tc>
        <w:tc>
          <w:tcPr>
            <w:tcW w:w="1986" w:type="dxa"/>
          </w:tcPr>
          <w:p w14:paraId="2CF5A07D" w14:textId="10AAB22C" w:rsidR="00DD788B" w:rsidRPr="00C17D5E" w:rsidRDefault="00DD788B" w:rsidP="00DD788B">
            <w:pPr>
              <w:ind w:firstLine="0"/>
              <w:jc w:val="center"/>
              <w:rPr>
                <w:color w:val="000000" w:themeColor="text1"/>
                <w:sz w:val="27"/>
                <w:szCs w:val="27"/>
              </w:rPr>
            </w:pPr>
            <w:r w:rsidRPr="00C17D5E">
              <w:rPr>
                <w:color w:val="000000" w:themeColor="text1"/>
                <w:sz w:val="27"/>
                <w:szCs w:val="27"/>
              </w:rPr>
              <w:t>547564</w:t>
            </w:r>
          </w:p>
        </w:tc>
      </w:tr>
    </w:tbl>
    <w:p w14:paraId="43E94B4F" w14:textId="43B7964D" w:rsidR="004F3572" w:rsidRPr="00C17D5E" w:rsidRDefault="00153783" w:rsidP="003A4B0F">
      <w:pPr>
        <w:pStyle w:val="Heading3"/>
      </w:pPr>
      <w:bookmarkStart w:id="105" w:name="_Toc161750271"/>
      <w:bookmarkStart w:id="106" w:name="_Toc168035890"/>
      <w:r w:rsidRPr="00C17D5E">
        <w:t>6</w:t>
      </w:r>
      <w:r w:rsidR="00FE14E3" w:rsidRPr="00C17D5E">
        <w:t xml:space="preserve">.2. </w:t>
      </w:r>
      <w:r w:rsidR="004F3572" w:rsidRPr="00C17D5E">
        <w:t xml:space="preserve">Các hạng mục công trình </w:t>
      </w:r>
      <w:r w:rsidR="00D9465F" w:rsidRPr="00C17D5E">
        <w:t>Trang trại:</w:t>
      </w:r>
      <w:bookmarkEnd w:id="105"/>
      <w:bookmarkEnd w:id="106"/>
    </w:p>
    <w:p w14:paraId="1E62EE39" w14:textId="21A5E20A" w:rsidR="00186CC0" w:rsidRPr="00C17D5E" w:rsidRDefault="00464F05" w:rsidP="00FE14E3">
      <w:pPr>
        <w:spacing w:line="312" w:lineRule="auto"/>
        <w:rPr>
          <w:color w:val="000000" w:themeColor="text1"/>
          <w:sz w:val="27"/>
          <w:szCs w:val="27"/>
        </w:rPr>
      </w:pPr>
      <w:r w:rsidRPr="00C17D5E">
        <w:rPr>
          <w:color w:val="000000" w:themeColor="text1"/>
          <w:sz w:val="27"/>
          <w:szCs w:val="27"/>
        </w:rPr>
        <w:t xml:space="preserve">Các hạng mục công trình của </w:t>
      </w:r>
      <w:r w:rsidR="00FA4020" w:rsidRPr="00C17D5E">
        <w:rPr>
          <w:color w:val="000000" w:themeColor="text1"/>
          <w:sz w:val="27"/>
          <w:szCs w:val="27"/>
        </w:rPr>
        <w:t>Trang trại</w:t>
      </w:r>
      <w:r w:rsidRPr="00C17D5E">
        <w:rPr>
          <w:color w:val="000000" w:themeColor="text1"/>
          <w:sz w:val="27"/>
          <w:szCs w:val="27"/>
        </w:rPr>
        <w:t xml:space="preserve"> được trình bày trong bảng sau:</w:t>
      </w:r>
      <w:r w:rsidR="008B15C3" w:rsidRPr="00C17D5E">
        <w:rPr>
          <w:color w:val="000000" w:themeColor="text1"/>
          <w:sz w:val="27"/>
          <w:szCs w:val="27"/>
        </w:rPr>
        <w:t xml:space="preserve"> </w:t>
      </w:r>
      <w:r w:rsidR="00734062" w:rsidRPr="00C17D5E">
        <w:rPr>
          <w:color w:val="000000" w:themeColor="text1"/>
          <w:sz w:val="27"/>
          <w:szCs w:val="27"/>
        </w:rPr>
        <w:t xml:space="preserve"> </w:t>
      </w:r>
    </w:p>
    <w:p w14:paraId="21E59CD7" w14:textId="35A8C216" w:rsidR="00245EAF" w:rsidRPr="00C17D5E" w:rsidRDefault="00A572DE" w:rsidP="00FE14E3">
      <w:pPr>
        <w:pStyle w:val="Caption"/>
        <w:spacing w:line="312" w:lineRule="auto"/>
        <w:rPr>
          <w:b/>
          <w:i/>
          <w:color w:val="000000" w:themeColor="text1"/>
          <w:sz w:val="27"/>
          <w:szCs w:val="27"/>
        </w:rPr>
      </w:pPr>
      <w:bookmarkStart w:id="107" w:name="_Toc155079416"/>
      <w:bookmarkStart w:id="108" w:name="_Toc123152546"/>
      <w:r w:rsidRPr="00C17D5E">
        <w:rPr>
          <w:b/>
          <w:i/>
          <w:color w:val="000000" w:themeColor="text1"/>
          <w:sz w:val="27"/>
          <w:szCs w:val="27"/>
        </w:rPr>
        <w:lastRenderedPageBreak/>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8</w:t>
      </w:r>
      <w:r w:rsidRPr="00C17D5E">
        <w:rPr>
          <w:b/>
          <w:i/>
          <w:color w:val="000000" w:themeColor="text1"/>
          <w:sz w:val="27"/>
          <w:szCs w:val="27"/>
        </w:rPr>
        <w:fldChar w:fldCharType="end"/>
      </w:r>
      <w:r w:rsidRPr="00C17D5E">
        <w:rPr>
          <w:b/>
          <w:i/>
          <w:color w:val="000000" w:themeColor="text1"/>
          <w:sz w:val="27"/>
          <w:szCs w:val="27"/>
        </w:rPr>
        <w:t xml:space="preserve">. </w:t>
      </w:r>
      <w:r w:rsidR="00245EAF" w:rsidRPr="00C17D5E">
        <w:rPr>
          <w:b/>
          <w:i/>
          <w:color w:val="000000" w:themeColor="text1"/>
          <w:sz w:val="27"/>
          <w:szCs w:val="27"/>
        </w:rPr>
        <w:t xml:space="preserve">Các hạng mục công trình của </w:t>
      </w:r>
      <w:r w:rsidR="00FA4020" w:rsidRPr="00C17D5E">
        <w:rPr>
          <w:b/>
          <w:i/>
          <w:color w:val="000000" w:themeColor="text1"/>
          <w:sz w:val="27"/>
          <w:szCs w:val="27"/>
        </w:rPr>
        <w:t>Trang trại</w:t>
      </w:r>
      <w:bookmarkEnd w:id="107"/>
      <w:r w:rsidR="00245EAF" w:rsidRPr="00C17D5E">
        <w:rPr>
          <w:b/>
          <w:i/>
          <w:color w:val="000000" w:themeColor="text1"/>
          <w:sz w:val="27"/>
          <w:szCs w:val="27"/>
        </w:rPr>
        <w:t xml:space="preserve"> </w:t>
      </w:r>
      <w:bookmarkEnd w:id="108"/>
    </w:p>
    <w:tbl>
      <w:tblPr>
        <w:tblStyle w:val="TableGrid"/>
        <w:tblW w:w="4988" w:type="pct"/>
        <w:tblLook w:val="04A0" w:firstRow="1" w:lastRow="0" w:firstColumn="1" w:lastColumn="0" w:noHBand="0" w:noVBand="1"/>
      </w:tblPr>
      <w:tblGrid>
        <w:gridCol w:w="1055"/>
        <w:gridCol w:w="3454"/>
        <w:gridCol w:w="1039"/>
        <w:gridCol w:w="1368"/>
        <w:gridCol w:w="1366"/>
        <w:gridCol w:w="900"/>
      </w:tblGrid>
      <w:tr w:rsidR="00D36401" w:rsidRPr="00C17D5E" w14:paraId="3D6C1CE9" w14:textId="77777777" w:rsidTr="00F477A5">
        <w:trPr>
          <w:trHeight w:val="20"/>
          <w:tblHeader/>
        </w:trPr>
        <w:tc>
          <w:tcPr>
            <w:tcW w:w="574" w:type="pct"/>
            <w:vAlign w:val="center"/>
          </w:tcPr>
          <w:p w14:paraId="00BE96FC" w14:textId="1C21DC10" w:rsidR="00D36401" w:rsidRPr="00C17D5E" w:rsidRDefault="00D36401" w:rsidP="00A02FD8">
            <w:pPr>
              <w:spacing w:line="288" w:lineRule="auto"/>
              <w:ind w:firstLine="0"/>
              <w:jc w:val="center"/>
              <w:rPr>
                <w:b/>
                <w:color w:val="000000" w:themeColor="text1"/>
                <w:sz w:val="27"/>
                <w:szCs w:val="27"/>
              </w:rPr>
            </w:pPr>
            <w:bookmarkStart w:id="109" w:name="_Hlk140847998"/>
            <w:r w:rsidRPr="00C17D5E">
              <w:rPr>
                <w:b/>
                <w:color w:val="000000" w:themeColor="text1"/>
                <w:sz w:val="27"/>
                <w:szCs w:val="27"/>
              </w:rPr>
              <w:t>STT</w:t>
            </w:r>
          </w:p>
        </w:tc>
        <w:tc>
          <w:tcPr>
            <w:tcW w:w="1881" w:type="pct"/>
            <w:vAlign w:val="center"/>
          </w:tcPr>
          <w:p w14:paraId="2AB301D6" w14:textId="35CFF319" w:rsidR="00D36401" w:rsidRPr="00C17D5E" w:rsidRDefault="00D36401" w:rsidP="00A02FD8">
            <w:pPr>
              <w:spacing w:line="288" w:lineRule="auto"/>
              <w:ind w:firstLine="0"/>
              <w:jc w:val="center"/>
              <w:rPr>
                <w:b/>
                <w:color w:val="000000" w:themeColor="text1"/>
                <w:sz w:val="27"/>
                <w:szCs w:val="27"/>
              </w:rPr>
            </w:pPr>
            <w:r w:rsidRPr="00C17D5E">
              <w:rPr>
                <w:b/>
                <w:color w:val="000000" w:themeColor="text1"/>
                <w:sz w:val="27"/>
                <w:szCs w:val="27"/>
              </w:rPr>
              <w:t>Hạng mục</w:t>
            </w:r>
          </w:p>
        </w:tc>
        <w:tc>
          <w:tcPr>
            <w:tcW w:w="566" w:type="pct"/>
            <w:vAlign w:val="center"/>
          </w:tcPr>
          <w:p w14:paraId="305A42BD" w14:textId="77777777" w:rsidR="00D36401" w:rsidRPr="00C17D5E" w:rsidRDefault="00D36401" w:rsidP="00A02FD8">
            <w:pPr>
              <w:spacing w:line="288" w:lineRule="auto"/>
              <w:ind w:firstLine="0"/>
              <w:jc w:val="center"/>
              <w:rPr>
                <w:b/>
                <w:color w:val="000000" w:themeColor="text1"/>
                <w:sz w:val="27"/>
                <w:szCs w:val="27"/>
              </w:rPr>
            </w:pPr>
            <w:r w:rsidRPr="00C17D5E">
              <w:rPr>
                <w:b/>
                <w:color w:val="000000" w:themeColor="text1"/>
                <w:sz w:val="27"/>
                <w:szCs w:val="27"/>
              </w:rPr>
              <w:t>Số lượng</w:t>
            </w:r>
          </w:p>
        </w:tc>
        <w:tc>
          <w:tcPr>
            <w:tcW w:w="744" w:type="pct"/>
            <w:vAlign w:val="center"/>
          </w:tcPr>
          <w:p w14:paraId="44926A19" w14:textId="3428DF3D" w:rsidR="00D36401" w:rsidRPr="00C17D5E" w:rsidRDefault="00D36401" w:rsidP="00A02FD8">
            <w:pPr>
              <w:spacing w:line="288" w:lineRule="auto"/>
              <w:ind w:firstLine="0"/>
              <w:jc w:val="center"/>
              <w:rPr>
                <w:b/>
                <w:color w:val="000000" w:themeColor="text1"/>
                <w:sz w:val="27"/>
                <w:szCs w:val="27"/>
              </w:rPr>
            </w:pPr>
            <w:r w:rsidRPr="00C17D5E">
              <w:rPr>
                <w:b/>
                <w:color w:val="000000" w:themeColor="text1"/>
                <w:sz w:val="27"/>
                <w:szCs w:val="27"/>
              </w:rPr>
              <w:t>Diện tích</w:t>
            </w:r>
          </w:p>
        </w:tc>
        <w:tc>
          <w:tcPr>
            <w:tcW w:w="744" w:type="pct"/>
            <w:vAlign w:val="center"/>
          </w:tcPr>
          <w:p w14:paraId="11BF2365" w14:textId="27D57FBE" w:rsidR="00D36401" w:rsidRPr="00C17D5E" w:rsidRDefault="00D36401" w:rsidP="00A02FD8">
            <w:pPr>
              <w:spacing w:line="288" w:lineRule="auto"/>
              <w:ind w:firstLine="0"/>
              <w:jc w:val="center"/>
              <w:rPr>
                <w:b/>
                <w:color w:val="000000" w:themeColor="text1"/>
                <w:sz w:val="27"/>
                <w:szCs w:val="27"/>
              </w:rPr>
            </w:pPr>
            <w:r w:rsidRPr="00C17D5E">
              <w:rPr>
                <w:b/>
                <w:color w:val="000000" w:themeColor="text1"/>
                <w:sz w:val="27"/>
                <w:szCs w:val="27"/>
              </w:rPr>
              <w:t>Tổng diện tích (m</w:t>
            </w:r>
            <w:r w:rsidRPr="00C17D5E">
              <w:rPr>
                <w:b/>
                <w:color w:val="000000" w:themeColor="text1"/>
                <w:sz w:val="27"/>
                <w:szCs w:val="27"/>
                <w:vertAlign w:val="superscript"/>
              </w:rPr>
              <w:t>2</w:t>
            </w:r>
            <w:r w:rsidRPr="00C17D5E">
              <w:rPr>
                <w:b/>
                <w:color w:val="000000" w:themeColor="text1"/>
                <w:sz w:val="27"/>
                <w:szCs w:val="27"/>
              </w:rPr>
              <w:t>)</w:t>
            </w:r>
          </w:p>
        </w:tc>
        <w:tc>
          <w:tcPr>
            <w:tcW w:w="491" w:type="pct"/>
            <w:vAlign w:val="center"/>
          </w:tcPr>
          <w:p w14:paraId="6CBD8389" w14:textId="77777777" w:rsidR="00D36401" w:rsidRPr="00C17D5E" w:rsidRDefault="00D36401" w:rsidP="00A02FD8">
            <w:pPr>
              <w:spacing w:line="288" w:lineRule="auto"/>
              <w:ind w:firstLine="0"/>
              <w:jc w:val="center"/>
              <w:rPr>
                <w:b/>
                <w:color w:val="000000" w:themeColor="text1"/>
                <w:sz w:val="27"/>
                <w:szCs w:val="27"/>
              </w:rPr>
            </w:pPr>
            <w:r w:rsidRPr="00C17D5E">
              <w:rPr>
                <w:b/>
                <w:color w:val="000000" w:themeColor="text1"/>
                <w:sz w:val="27"/>
                <w:szCs w:val="27"/>
              </w:rPr>
              <w:t>Tỷ lệ (%)</w:t>
            </w:r>
          </w:p>
        </w:tc>
      </w:tr>
      <w:tr w:rsidR="001241CA" w:rsidRPr="00C17D5E" w14:paraId="68CD784A" w14:textId="77777777" w:rsidTr="00F477A5">
        <w:trPr>
          <w:trHeight w:val="20"/>
        </w:trPr>
        <w:tc>
          <w:tcPr>
            <w:tcW w:w="574" w:type="pct"/>
            <w:vAlign w:val="center"/>
          </w:tcPr>
          <w:p w14:paraId="29FC6A0A" w14:textId="6182EA68" w:rsidR="001241CA" w:rsidRPr="00C17D5E" w:rsidRDefault="001241CA"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537CCCA3" w14:textId="66BC0789" w:rsidR="001241CA" w:rsidRPr="00C17D5E" w:rsidRDefault="001241CA" w:rsidP="00A02FD8">
            <w:pPr>
              <w:spacing w:line="288" w:lineRule="auto"/>
              <w:ind w:firstLine="0"/>
              <w:rPr>
                <w:color w:val="000000" w:themeColor="text1"/>
                <w:sz w:val="27"/>
                <w:szCs w:val="27"/>
              </w:rPr>
            </w:pPr>
            <w:r w:rsidRPr="00C17D5E">
              <w:rPr>
                <w:color w:val="000000" w:themeColor="text1"/>
                <w:sz w:val="27"/>
                <w:szCs w:val="27"/>
              </w:rPr>
              <w:t>Cổ</w:t>
            </w:r>
            <w:r w:rsidR="00C45552" w:rsidRPr="00C17D5E">
              <w:rPr>
                <w:color w:val="000000" w:themeColor="text1"/>
                <w:sz w:val="27"/>
                <w:szCs w:val="27"/>
              </w:rPr>
              <w:t xml:space="preserve">ng </w:t>
            </w:r>
            <w:r w:rsidRPr="00C17D5E">
              <w:rPr>
                <w:color w:val="000000" w:themeColor="text1"/>
                <w:sz w:val="27"/>
                <w:szCs w:val="27"/>
              </w:rPr>
              <w:t>chính</w:t>
            </w:r>
          </w:p>
        </w:tc>
        <w:tc>
          <w:tcPr>
            <w:tcW w:w="566" w:type="pct"/>
            <w:vAlign w:val="center"/>
          </w:tcPr>
          <w:p w14:paraId="75C35C3C" w14:textId="70D600B1" w:rsidR="001241CA" w:rsidRPr="00C17D5E" w:rsidRDefault="001241CA"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6968739D" w14:textId="40642653" w:rsidR="001241CA" w:rsidRPr="00C17D5E" w:rsidRDefault="001241CA"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w:t>
            </w:r>
          </w:p>
        </w:tc>
        <w:tc>
          <w:tcPr>
            <w:tcW w:w="744" w:type="pct"/>
            <w:vAlign w:val="center"/>
          </w:tcPr>
          <w:p w14:paraId="62B64D86" w14:textId="1575F5EE" w:rsidR="001241CA" w:rsidRPr="00C17D5E" w:rsidRDefault="001241CA"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w:t>
            </w:r>
          </w:p>
        </w:tc>
        <w:tc>
          <w:tcPr>
            <w:tcW w:w="491" w:type="pct"/>
            <w:vAlign w:val="center"/>
          </w:tcPr>
          <w:p w14:paraId="06C904E5" w14:textId="48B731E6" w:rsidR="001241CA" w:rsidRPr="00C17D5E" w:rsidRDefault="001241CA" w:rsidP="00A02FD8">
            <w:pPr>
              <w:spacing w:line="288" w:lineRule="auto"/>
              <w:ind w:firstLine="0"/>
              <w:jc w:val="center"/>
              <w:rPr>
                <w:color w:val="000000" w:themeColor="text1"/>
                <w:sz w:val="27"/>
                <w:szCs w:val="27"/>
              </w:rPr>
            </w:pPr>
            <w:r w:rsidRPr="00C17D5E">
              <w:rPr>
                <w:color w:val="000000" w:themeColor="text1"/>
                <w:sz w:val="27"/>
                <w:szCs w:val="27"/>
              </w:rPr>
              <w:t>-</w:t>
            </w:r>
          </w:p>
        </w:tc>
      </w:tr>
      <w:tr w:rsidR="009E1ADC" w:rsidRPr="00C17D5E" w14:paraId="412F2610" w14:textId="77777777" w:rsidTr="00F477A5">
        <w:trPr>
          <w:trHeight w:val="20"/>
        </w:trPr>
        <w:tc>
          <w:tcPr>
            <w:tcW w:w="574" w:type="pct"/>
            <w:vAlign w:val="center"/>
          </w:tcPr>
          <w:p w14:paraId="5705ADAC" w14:textId="76677524"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FE476C7" w14:textId="71CFD0BA"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Hố sát trùng xe tải</w:t>
            </w:r>
          </w:p>
        </w:tc>
        <w:tc>
          <w:tcPr>
            <w:tcW w:w="566" w:type="pct"/>
            <w:vAlign w:val="center"/>
          </w:tcPr>
          <w:p w14:paraId="4AAD7B39"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0FD87123" w14:textId="054814F9" w:rsidR="009E1ADC" w:rsidRPr="00C17D5E" w:rsidRDefault="00C45552" w:rsidP="00C45552">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15</w:t>
            </w:r>
            <w:r w:rsidR="009E1ADC" w:rsidRPr="00C17D5E">
              <w:rPr>
                <w:color w:val="000000" w:themeColor="text1"/>
                <w:sz w:val="27"/>
                <w:szCs w:val="27"/>
                <w:lang w:eastAsia="vi-VN" w:bidi="vi-VN"/>
              </w:rPr>
              <w:t>0</w:t>
            </w:r>
          </w:p>
        </w:tc>
        <w:tc>
          <w:tcPr>
            <w:tcW w:w="744" w:type="pct"/>
            <w:vAlign w:val="center"/>
          </w:tcPr>
          <w:p w14:paraId="7C5D05C2" w14:textId="40568F9A"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150</w:t>
            </w:r>
          </w:p>
        </w:tc>
        <w:tc>
          <w:tcPr>
            <w:tcW w:w="491" w:type="pct"/>
            <w:vAlign w:val="center"/>
          </w:tcPr>
          <w:p w14:paraId="17B2CB54" w14:textId="25907F80" w:rsidR="009E1ADC" w:rsidRPr="00C17D5E" w:rsidRDefault="00C45552"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0,08</w:t>
            </w:r>
          </w:p>
        </w:tc>
      </w:tr>
      <w:tr w:rsidR="009E1ADC" w:rsidRPr="00C17D5E" w14:paraId="20CBEEC2" w14:textId="77777777" w:rsidTr="00F477A5">
        <w:trPr>
          <w:trHeight w:val="20"/>
        </w:trPr>
        <w:tc>
          <w:tcPr>
            <w:tcW w:w="574" w:type="pct"/>
            <w:vAlign w:val="center"/>
          </w:tcPr>
          <w:p w14:paraId="113A3361"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0D1D507" w14:textId="0BBD87A3"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để xe máy và kho</w:t>
            </w:r>
          </w:p>
        </w:tc>
        <w:tc>
          <w:tcPr>
            <w:tcW w:w="566" w:type="pct"/>
            <w:vAlign w:val="center"/>
          </w:tcPr>
          <w:p w14:paraId="0CE61748" w14:textId="27FD79C6"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2824927B" w14:textId="2A56980B" w:rsidR="009E1ADC" w:rsidRPr="00C17D5E" w:rsidRDefault="00C45552"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300</w:t>
            </w:r>
          </w:p>
        </w:tc>
        <w:tc>
          <w:tcPr>
            <w:tcW w:w="744" w:type="pct"/>
            <w:vAlign w:val="center"/>
          </w:tcPr>
          <w:p w14:paraId="288F4A9A" w14:textId="27B2C9B5" w:rsidR="009E1ADC" w:rsidRPr="00C17D5E" w:rsidRDefault="00C45552"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300</w:t>
            </w:r>
          </w:p>
        </w:tc>
        <w:tc>
          <w:tcPr>
            <w:tcW w:w="491" w:type="pct"/>
            <w:vAlign w:val="center"/>
          </w:tcPr>
          <w:p w14:paraId="1C2DB6D6" w14:textId="1344AD36"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0,16</w:t>
            </w:r>
          </w:p>
        </w:tc>
      </w:tr>
      <w:tr w:rsidR="009E1ADC" w:rsidRPr="00C17D5E" w14:paraId="602284FA" w14:textId="77777777" w:rsidTr="00F477A5">
        <w:trPr>
          <w:trHeight w:val="20"/>
        </w:trPr>
        <w:tc>
          <w:tcPr>
            <w:tcW w:w="574" w:type="pct"/>
            <w:vAlign w:val="center"/>
          </w:tcPr>
          <w:p w14:paraId="48D417C4" w14:textId="7A05CC5A"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BA09FE2" w14:textId="075D4881"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ở cách ly</w:t>
            </w:r>
          </w:p>
        </w:tc>
        <w:tc>
          <w:tcPr>
            <w:tcW w:w="566" w:type="pct"/>
            <w:vAlign w:val="center"/>
          </w:tcPr>
          <w:p w14:paraId="2C22673C"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09395830" w14:textId="7DE364A0" w:rsidR="009E1ADC" w:rsidRPr="00C17D5E" w:rsidRDefault="00915C5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18</w:t>
            </w:r>
            <w:r w:rsidR="00233DF4" w:rsidRPr="00C17D5E">
              <w:rPr>
                <w:color w:val="000000" w:themeColor="text1"/>
                <w:sz w:val="27"/>
                <w:szCs w:val="27"/>
                <w:lang w:eastAsia="vi-VN" w:bidi="vi-VN"/>
              </w:rPr>
              <w:t>0</w:t>
            </w:r>
          </w:p>
        </w:tc>
        <w:tc>
          <w:tcPr>
            <w:tcW w:w="744" w:type="pct"/>
            <w:vAlign w:val="center"/>
          </w:tcPr>
          <w:p w14:paraId="3EDF433C" w14:textId="151F46F1" w:rsidR="009E1ADC" w:rsidRPr="00C17D5E" w:rsidRDefault="00915C5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18</w:t>
            </w:r>
            <w:r w:rsidR="009E1ADC" w:rsidRPr="00C17D5E">
              <w:rPr>
                <w:color w:val="000000" w:themeColor="text1"/>
                <w:sz w:val="27"/>
                <w:szCs w:val="27"/>
                <w:lang w:eastAsia="vi-VN" w:bidi="vi-VN"/>
              </w:rPr>
              <w:t>0</w:t>
            </w:r>
          </w:p>
        </w:tc>
        <w:tc>
          <w:tcPr>
            <w:tcW w:w="491" w:type="pct"/>
            <w:vAlign w:val="center"/>
          </w:tcPr>
          <w:p w14:paraId="162337DB" w14:textId="61FF7424" w:rsidR="009E1ADC" w:rsidRPr="00C17D5E" w:rsidRDefault="00915C5D" w:rsidP="00915C5D">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w:t>
            </w:r>
          </w:p>
        </w:tc>
      </w:tr>
      <w:tr w:rsidR="009E1ADC" w:rsidRPr="00C17D5E" w14:paraId="5FCF16F8" w14:textId="77777777" w:rsidTr="00F477A5">
        <w:trPr>
          <w:trHeight w:val="20"/>
        </w:trPr>
        <w:tc>
          <w:tcPr>
            <w:tcW w:w="574" w:type="pct"/>
            <w:vAlign w:val="center"/>
          </w:tcPr>
          <w:p w14:paraId="27546268" w14:textId="4B7D96A6"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6B5005B9" w14:textId="07DE344A"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 xml:space="preserve">Bể nước </w:t>
            </w:r>
          </w:p>
        </w:tc>
        <w:tc>
          <w:tcPr>
            <w:tcW w:w="566" w:type="pct"/>
            <w:vAlign w:val="center"/>
          </w:tcPr>
          <w:p w14:paraId="77F87128"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21AD09C4" w14:textId="57A8278E" w:rsidR="009E1ADC" w:rsidRPr="00C17D5E" w:rsidRDefault="00233DF4" w:rsidP="00D36C8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D36C8E" w:rsidRPr="00C17D5E">
              <w:rPr>
                <w:color w:val="000000" w:themeColor="text1"/>
                <w:sz w:val="27"/>
                <w:szCs w:val="27"/>
                <w:lang w:eastAsia="vi-VN" w:bidi="vi-VN"/>
              </w:rPr>
              <w:t>3</w:t>
            </w:r>
            <w:r w:rsidRPr="00C17D5E">
              <w:rPr>
                <w:color w:val="000000" w:themeColor="text1"/>
                <w:sz w:val="27"/>
                <w:szCs w:val="27"/>
                <w:lang w:eastAsia="vi-VN" w:bidi="vi-VN"/>
              </w:rPr>
              <w:t>0</w:t>
            </w:r>
          </w:p>
        </w:tc>
        <w:tc>
          <w:tcPr>
            <w:tcW w:w="744" w:type="pct"/>
            <w:vAlign w:val="center"/>
          </w:tcPr>
          <w:p w14:paraId="1119FB8D" w14:textId="7814BE25" w:rsidR="009E1ADC" w:rsidRPr="00C17D5E" w:rsidRDefault="009E1ADC" w:rsidP="00D36C8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D36C8E" w:rsidRPr="00C17D5E">
              <w:rPr>
                <w:color w:val="000000" w:themeColor="text1"/>
                <w:sz w:val="27"/>
                <w:szCs w:val="27"/>
                <w:lang w:eastAsia="vi-VN" w:bidi="vi-VN"/>
              </w:rPr>
              <w:t>3</w:t>
            </w:r>
            <w:r w:rsidRPr="00C17D5E">
              <w:rPr>
                <w:color w:val="000000" w:themeColor="text1"/>
                <w:sz w:val="27"/>
                <w:szCs w:val="27"/>
                <w:lang w:eastAsia="vi-VN" w:bidi="vi-VN"/>
              </w:rPr>
              <w:t>0</w:t>
            </w:r>
          </w:p>
        </w:tc>
        <w:tc>
          <w:tcPr>
            <w:tcW w:w="491" w:type="pct"/>
            <w:vAlign w:val="center"/>
          </w:tcPr>
          <w:p w14:paraId="2CD418FB" w14:textId="02113EB6"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0,07</w:t>
            </w:r>
          </w:p>
        </w:tc>
      </w:tr>
      <w:tr w:rsidR="009E1ADC" w:rsidRPr="00C17D5E" w14:paraId="0572FF84" w14:textId="77777777" w:rsidTr="00F477A5">
        <w:trPr>
          <w:trHeight w:val="20"/>
        </w:trPr>
        <w:tc>
          <w:tcPr>
            <w:tcW w:w="574" w:type="pct"/>
            <w:vAlign w:val="center"/>
          </w:tcPr>
          <w:p w14:paraId="64F8C833"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7254AEF" w14:textId="6E5B034A"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Tháp nước</w:t>
            </w:r>
          </w:p>
        </w:tc>
        <w:tc>
          <w:tcPr>
            <w:tcW w:w="566" w:type="pct"/>
            <w:vAlign w:val="center"/>
          </w:tcPr>
          <w:p w14:paraId="2CB876B6" w14:textId="16631C4C"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24D243E1" w14:textId="0E39CDF8" w:rsidR="009E1ADC" w:rsidRPr="00C17D5E" w:rsidRDefault="00D36C8E" w:rsidP="00A02FD8">
            <w:pPr>
              <w:spacing w:line="288" w:lineRule="auto"/>
              <w:ind w:firstLine="191"/>
              <w:jc w:val="center"/>
              <w:rPr>
                <w:color w:val="000000" w:themeColor="text1"/>
                <w:sz w:val="27"/>
                <w:szCs w:val="27"/>
                <w:lang w:eastAsia="vi-VN" w:bidi="vi-VN"/>
              </w:rPr>
            </w:pPr>
            <w:r w:rsidRPr="00C17D5E">
              <w:rPr>
                <w:color w:val="000000" w:themeColor="text1"/>
                <w:sz w:val="27"/>
                <w:szCs w:val="27"/>
                <w:lang w:eastAsia="vi-VN" w:bidi="vi-VN"/>
              </w:rPr>
              <w:t>42</w:t>
            </w:r>
          </w:p>
        </w:tc>
        <w:tc>
          <w:tcPr>
            <w:tcW w:w="744" w:type="pct"/>
            <w:vAlign w:val="center"/>
          </w:tcPr>
          <w:p w14:paraId="3BAEED53" w14:textId="79C7329F" w:rsidR="009E1ADC" w:rsidRPr="00C17D5E" w:rsidRDefault="00D36C8E" w:rsidP="00D36C8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w:t>
            </w:r>
            <w:r w:rsidR="009E1ADC" w:rsidRPr="00C17D5E">
              <w:rPr>
                <w:color w:val="000000" w:themeColor="text1"/>
                <w:sz w:val="27"/>
                <w:szCs w:val="27"/>
                <w:lang w:eastAsia="vi-VN" w:bidi="vi-VN"/>
              </w:rPr>
              <w:t>2</w:t>
            </w:r>
          </w:p>
        </w:tc>
        <w:tc>
          <w:tcPr>
            <w:tcW w:w="491" w:type="pct"/>
            <w:vAlign w:val="center"/>
          </w:tcPr>
          <w:p w14:paraId="40D34E63" w14:textId="105975D2"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w:t>
            </w:r>
            <w:r w:rsidR="00D36C8E" w:rsidRPr="00C17D5E">
              <w:rPr>
                <w:color w:val="000000" w:themeColor="text1"/>
                <w:sz w:val="27"/>
                <w:szCs w:val="27"/>
                <w:lang w:eastAsia="vi-VN" w:bidi="vi-VN"/>
              </w:rPr>
              <w:t>,02</w:t>
            </w:r>
          </w:p>
        </w:tc>
      </w:tr>
      <w:tr w:rsidR="009E1ADC" w:rsidRPr="00C17D5E" w14:paraId="2188CB91" w14:textId="77777777" w:rsidTr="00F477A5">
        <w:trPr>
          <w:trHeight w:val="20"/>
        </w:trPr>
        <w:tc>
          <w:tcPr>
            <w:tcW w:w="574" w:type="pct"/>
            <w:vAlign w:val="center"/>
          </w:tcPr>
          <w:p w14:paraId="2746D6EE"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63B03111" w14:textId="2F6A185F"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Silo chứa trung tâm</w:t>
            </w:r>
          </w:p>
        </w:tc>
        <w:tc>
          <w:tcPr>
            <w:tcW w:w="566" w:type="pct"/>
            <w:vMerge w:val="restart"/>
            <w:vAlign w:val="center"/>
          </w:tcPr>
          <w:p w14:paraId="79573363" w14:textId="7BB3AA64"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Merge w:val="restart"/>
            <w:vAlign w:val="center"/>
          </w:tcPr>
          <w:p w14:paraId="01364016" w14:textId="5EF75757" w:rsidR="009E1ADC" w:rsidRPr="00C17D5E" w:rsidRDefault="002361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750</w:t>
            </w:r>
          </w:p>
        </w:tc>
        <w:tc>
          <w:tcPr>
            <w:tcW w:w="744" w:type="pct"/>
            <w:vMerge w:val="restart"/>
            <w:vAlign w:val="center"/>
          </w:tcPr>
          <w:p w14:paraId="215B517B" w14:textId="4C8C7146" w:rsidR="009E1ADC" w:rsidRPr="00C17D5E" w:rsidRDefault="002361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750</w:t>
            </w:r>
          </w:p>
        </w:tc>
        <w:tc>
          <w:tcPr>
            <w:tcW w:w="491" w:type="pct"/>
            <w:vMerge w:val="restart"/>
            <w:vAlign w:val="center"/>
          </w:tcPr>
          <w:p w14:paraId="4751A08B" w14:textId="74A73B57" w:rsidR="009E1ADC" w:rsidRPr="00C17D5E" w:rsidRDefault="002361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0,41</w:t>
            </w:r>
          </w:p>
        </w:tc>
      </w:tr>
      <w:tr w:rsidR="00917ADC" w:rsidRPr="00C17D5E" w14:paraId="24BD9540" w14:textId="77777777" w:rsidTr="00F477A5">
        <w:trPr>
          <w:trHeight w:val="20"/>
        </w:trPr>
        <w:tc>
          <w:tcPr>
            <w:tcW w:w="574" w:type="pct"/>
            <w:vAlign w:val="center"/>
          </w:tcPr>
          <w:p w14:paraId="69504C3F" w14:textId="77777777" w:rsidR="00917ADC" w:rsidRPr="00C17D5E" w:rsidRDefault="00917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488A0E4A" w14:textId="5BCE11E5" w:rsidR="00917ADC" w:rsidRPr="00C17D5E" w:rsidRDefault="00917ADC" w:rsidP="00A02FD8">
            <w:pPr>
              <w:spacing w:line="288" w:lineRule="auto"/>
              <w:ind w:firstLine="0"/>
              <w:rPr>
                <w:color w:val="000000" w:themeColor="text1"/>
                <w:sz w:val="27"/>
                <w:szCs w:val="27"/>
              </w:rPr>
            </w:pPr>
            <w:r w:rsidRPr="00C17D5E">
              <w:rPr>
                <w:color w:val="000000" w:themeColor="text1"/>
                <w:sz w:val="27"/>
                <w:szCs w:val="27"/>
              </w:rPr>
              <w:t>Kho xá cám</w:t>
            </w:r>
          </w:p>
        </w:tc>
        <w:tc>
          <w:tcPr>
            <w:tcW w:w="566" w:type="pct"/>
            <w:vMerge/>
            <w:vAlign w:val="center"/>
          </w:tcPr>
          <w:p w14:paraId="7352FAF5" w14:textId="5C8958BD" w:rsidR="00917ADC" w:rsidRPr="00C17D5E" w:rsidRDefault="00917ADC" w:rsidP="00A02FD8">
            <w:pPr>
              <w:spacing w:line="288" w:lineRule="auto"/>
              <w:ind w:firstLine="0"/>
              <w:jc w:val="center"/>
              <w:rPr>
                <w:color w:val="000000" w:themeColor="text1"/>
                <w:sz w:val="27"/>
                <w:szCs w:val="27"/>
              </w:rPr>
            </w:pPr>
          </w:p>
        </w:tc>
        <w:tc>
          <w:tcPr>
            <w:tcW w:w="744" w:type="pct"/>
            <w:vMerge/>
            <w:vAlign w:val="center"/>
          </w:tcPr>
          <w:p w14:paraId="10DA2DAF" w14:textId="54B3086E" w:rsidR="00917ADC" w:rsidRPr="00C17D5E" w:rsidRDefault="00917ADC" w:rsidP="00A02FD8">
            <w:pPr>
              <w:spacing w:line="288" w:lineRule="auto"/>
              <w:ind w:firstLine="0"/>
              <w:jc w:val="center"/>
              <w:rPr>
                <w:color w:val="000000" w:themeColor="text1"/>
                <w:sz w:val="27"/>
                <w:szCs w:val="27"/>
                <w:lang w:eastAsia="vi-VN" w:bidi="vi-VN"/>
              </w:rPr>
            </w:pPr>
          </w:p>
        </w:tc>
        <w:tc>
          <w:tcPr>
            <w:tcW w:w="744" w:type="pct"/>
            <w:vMerge/>
            <w:vAlign w:val="center"/>
          </w:tcPr>
          <w:p w14:paraId="51726D2F" w14:textId="4D230CE8" w:rsidR="00917ADC" w:rsidRPr="00C17D5E" w:rsidRDefault="00917ADC" w:rsidP="00A02FD8">
            <w:pPr>
              <w:spacing w:line="288" w:lineRule="auto"/>
              <w:ind w:firstLine="0"/>
              <w:jc w:val="center"/>
              <w:rPr>
                <w:color w:val="000000" w:themeColor="text1"/>
                <w:sz w:val="27"/>
                <w:szCs w:val="27"/>
                <w:lang w:eastAsia="vi-VN" w:bidi="vi-VN"/>
              </w:rPr>
            </w:pPr>
          </w:p>
        </w:tc>
        <w:tc>
          <w:tcPr>
            <w:tcW w:w="491" w:type="pct"/>
            <w:vMerge/>
            <w:vAlign w:val="center"/>
          </w:tcPr>
          <w:p w14:paraId="2DD3785F" w14:textId="1002E89A" w:rsidR="00917ADC" w:rsidRPr="00C17D5E" w:rsidRDefault="00917ADC" w:rsidP="00A02FD8">
            <w:pPr>
              <w:spacing w:line="288" w:lineRule="auto"/>
              <w:ind w:firstLine="0"/>
              <w:jc w:val="center"/>
              <w:rPr>
                <w:color w:val="000000" w:themeColor="text1"/>
                <w:sz w:val="27"/>
                <w:szCs w:val="27"/>
                <w:lang w:eastAsia="vi-VN" w:bidi="vi-VN"/>
              </w:rPr>
            </w:pPr>
          </w:p>
        </w:tc>
      </w:tr>
      <w:tr w:rsidR="009E1ADC" w:rsidRPr="00C17D5E" w14:paraId="5C9FDE67" w14:textId="77777777" w:rsidTr="00F477A5">
        <w:trPr>
          <w:trHeight w:val="20"/>
        </w:trPr>
        <w:tc>
          <w:tcPr>
            <w:tcW w:w="574" w:type="pct"/>
            <w:vAlign w:val="center"/>
          </w:tcPr>
          <w:p w14:paraId="715CC8AC" w14:textId="2C09452F"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F8B69AB" w14:textId="752743D7"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Trạm biến áp</w:t>
            </w:r>
          </w:p>
        </w:tc>
        <w:tc>
          <w:tcPr>
            <w:tcW w:w="566" w:type="pct"/>
            <w:vAlign w:val="center"/>
          </w:tcPr>
          <w:p w14:paraId="72619045"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21B4B926" w14:textId="72AB9800" w:rsidR="009E1ADC"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18</w:t>
            </w:r>
          </w:p>
        </w:tc>
        <w:tc>
          <w:tcPr>
            <w:tcW w:w="744" w:type="pct"/>
            <w:vAlign w:val="center"/>
          </w:tcPr>
          <w:p w14:paraId="23E8AE64" w14:textId="562682D0"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18</w:t>
            </w:r>
          </w:p>
        </w:tc>
        <w:tc>
          <w:tcPr>
            <w:tcW w:w="491" w:type="pct"/>
            <w:vAlign w:val="center"/>
          </w:tcPr>
          <w:p w14:paraId="3076E79A" w14:textId="165BFF58"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w:t>
            </w:r>
            <w:r w:rsidR="00236193" w:rsidRPr="00C17D5E">
              <w:rPr>
                <w:color w:val="000000" w:themeColor="text1"/>
                <w:sz w:val="27"/>
                <w:szCs w:val="27"/>
                <w:lang w:eastAsia="vi-VN" w:bidi="vi-VN"/>
              </w:rPr>
              <w:t>0</w:t>
            </w:r>
            <w:r w:rsidRPr="00C17D5E">
              <w:rPr>
                <w:color w:val="000000" w:themeColor="text1"/>
                <w:sz w:val="27"/>
                <w:szCs w:val="27"/>
                <w:lang w:eastAsia="vi-VN" w:bidi="vi-VN"/>
              </w:rPr>
              <w:t>1</w:t>
            </w:r>
          </w:p>
        </w:tc>
      </w:tr>
      <w:tr w:rsidR="009E1ADC" w:rsidRPr="00C17D5E" w14:paraId="7313CF75" w14:textId="77777777" w:rsidTr="00F477A5">
        <w:trPr>
          <w:trHeight w:val="20"/>
        </w:trPr>
        <w:tc>
          <w:tcPr>
            <w:tcW w:w="574" w:type="pct"/>
            <w:vAlign w:val="center"/>
          </w:tcPr>
          <w:p w14:paraId="7C23FEFD" w14:textId="7AAFDE9B"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BFA2D7E" w14:textId="57D9D4B9"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đặt máy phát điện</w:t>
            </w:r>
          </w:p>
        </w:tc>
        <w:tc>
          <w:tcPr>
            <w:tcW w:w="566" w:type="pct"/>
            <w:vAlign w:val="center"/>
          </w:tcPr>
          <w:p w14:paraId="17AFFEBC"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1AE3285B" w14:textId="27C3C73B" w:rsidR="009E1ADC" w:rsidRPr="00C17D5E" w:rsidRDefault="002361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500</w:t>
            </w:r>
          </w:p>
        </w:tc>
        <w:tc>
          <w:tcPr>
            <w:tcW w:w="744" w:type="pct"/>
            <w:vAlign w:val="center"/>
          </w:tcPr>
          <w:p w14:paraId="55CC4278" w14:textId="260BAEB9" w:rsidR="009E1ADC" w:rsidRPr="00C17D5E" w:rsidRDefault="002361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500</w:t>
            </w:r>
          </w:p>
        </w:tc>
        <w:tc>
          <w:tcPr>
            <w:tcW w:w="491" w:type="pct"/>
            <w:vAlign w:val="center"/>
          </w:tcPr>
          <w:p w14:paraId="181EDD13" w14:textId="67D5A139"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0,27</w:t>
            </w:r>
          </w:p>
        </w:tc>
      </w:tr>
      <w:tr w:rsidR="009E1ADC" w:rsidRPr="00C17D5E" w14:paraId="2B1C0AE4" w14:textId="77777777" w:rsidTr="00F477A5">
        <w:trPr>
          <w:trHeight w:val="20"/>
        </w:trPr>
        <w:tc>
          <w:tcPr>
            <w:tcW w:w="574" w:type="pct"/>
            <w:vAlign w:val="center"/>
          </w:tcPr>
          <w:p w14:paraId="2568A8E3"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B23D692" w14:textId="226AC65B" w:rsidR="009E1ADC" w:rsidRPr="00C17D5E" w:rsidRDefault="009E1ADC" w:rsidP="007A10D7">
            <w:pPr>
              <w:spacing w:line="240" w:lineRule="auto"/>
              <w:ind w:firstLine="0"/>
              <w:rPr>
                <w:color w:val="000000" w:themeColor="text1"/>
                <w:sz w:val="27"/>
                <w:szCs w:val="27"/>
              </w:rPr>
            </w:pPr>
            <w:r w:rsidRPr="00C17D5E">
              <w:rPr>
                <w:color w:val="000000" w:themeColor="text1"/>
                <w:sz w:val="27"/>
                <w:szCs w:val="27"/>
              </w:rPr>
              <w:t>Nhà bếp và nhà ở công nhân bếp</w:t>
            </w:r>
          </w:p>
        </w:tc>
        <w:tc>
          <w:tcPr>
            <w:tcW w:w="566" w:type="pct"/>
            <w:vAlign w:val="center"/>
          </w:tcPr>
          <w:p w14:paraId="68EB6B2A" w14:textId="73B30852"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05BF0ADB" w14:textId="55E6E360" w:rsidR="009E1ADC" w:rsidRPr="00C17D5E" w:rsidRDefault="00707D4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120</w:t>
            </w:r>
          </w:p>
        </w:tc>
        <w:tc>
          <w:tcPr>
            <w:tcW w:w="744" w:type="pct"/>
            <w:vAlign w:val="center"/>
          </w:tcPr>
          <w:p w14:paraId="2A7B1914" w14:textId="78C4F250" w:rsidR="009E1ADC" w:rsidRPr="00C17D5E" w:rsidRDefault="00707D4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120</w:t>
            </w:r>
          </w:p>
        </w:tc>
        <w:tc>
          <w:tcPr>
            <w:tcW w:w="491" w:type="pct"/>
            <w:vAlign w:val="center"/>
          </w:tcPr>
          <w:p w14:paraId="4F7DE08B" w14:textId="434E7AF5" w:rsidR="009E1ADC" w:rsidRPr="00C17D5E" w:rsidRDefault="00707D4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0,07</w:t>
            </w:r>
          </w:p>
        </w:tc>
      </w:tr>
      <w:tr w:rsidR="009E1ADC" w:rsidRPr="00C17D5E" w14:paraId="38C319C2" w14:textId="77777777" w:rsidTr="00F477A5">
        <w:trPr>
          <w:trHeight w:val="20"/>
        </w:trPr>
        <w:tc>
          <w:tcPr>
            <w:tcW w:w="574" w:type="pct"/>
            <w:vAlign w:val="center"/>
          </w:tcPr>
          <w:p w14:paraId="5A0AA620" w14:textId="47FBEBE6"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659405BF" w14:textId="1ADBC87F"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ở 1 khu nái</w:t>
            </w:r>
          </w:p>
        </w:tc>
        <w:tc>
          <w:tcPr>
            <w:tcW w:w="566" w:type="pct"/>
            <w:vAlign w:val="center"/>
          </w:tcPr>
          <w:p w14:paraId="7AAD4E58"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3DD7BB79" w14:textId="7FA8952B" w:rsidR="009E1ADC" w:rsidRPr="00C17D5E" w:rsidRDefault="001325B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w:t>
            </w:r>
          </w:p>
        </w:tc>
        <w:tc>
          <w:tcPr>
            <w:tcW w:w="744" w:type="pct"/>
            <w:vAlign w:val="center"/>
          </w:tcPr>
          <w:p w14:paraId="65A37DA1" w14:textId="179AC32B" w:rsidR="009E1ADC" w:rsidRPr="00C17D5E" w:rsidRDefault="001325B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w:t>
            </w:r>
          </w:p>
        </w:tc>
        <w:tc>
          <w:tcPr>
            <w:tcW w:w="491" w:type="pct"/>
            <w:vAlign w:val="center"/>
          </w:tcPr>
          <w:p w14:paraId="4C176679" w14:textId="1E840ECE"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0,04</w:t>
            </w:r>
          </w:p>
        </w:tc>
      </w:tr>
      <w:tr w:rsidR="009E1ADC" w:rsidRPr="00C17D5E" w14:paraId="4713A610" w14:textId="77777777" w:rsidTr="00F477A5">
        <w:trPr>
          <w:trHeight w:val="20"/>
        </w:trPr>
        <w:tc>
          <w:tcPr>
            <w:tcW w:w="574" w:type="pct"/>
            <w:vAlign w:val="center"/>
          </w:tcPr>
          <w:p w14:paraId="64ED5684" w14:textId="2695BFAE"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01D0410" w14:textId="24EA8DFC"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ăn khu nái</w:t>
            </w:r>
          </w:p>
        </w:tc>
        <w:tc>
          <w:tcPr>
            <w:tcW w:w="566" w:type="pct"/>
            <w:vAlign w:val="center"/>
          </w:tcPr>
          <w:p w14:paraId="743181D2" w14:textId="27CC790F"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6945DD0D" w14:textId="7CD4AC5E" w:rsidR="009E1ADC"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143</w:t>
            </w:r>
          </w:p>
        </w:tc>
        <w:tc>
          <w:tcPr>
            <w:tcW w:w="744" w:type="pct"/>
            <w:vAlign w:val="center"/>
          </w:tcPr>
          <w:p w14:paraId="2A4E5558" w14:textId="3C40E9EE"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143</w:t>
            </w:r>
          </w:p>
        </w:tc>
        <w:tc>
          <w:tcPr>
            <w:tcW w:w="491" w:type="pct"/>
            <w:vAlign w:val="center"/>
          </w:tcPr>
          <w:p w14:paraId="1A2CE32B" w14:textId="589ACB5A"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0,08</w:t>
            </w:r>
          </w:p>
        </w:tc>
      </w:tr>
      <w:tr w:rsidR="009E1ADC" w:rsidRPr="00C17D5E" w14:paraId="529E08E9" w14:textId="77777777" w:rsidTr="00F477A5">
        <w:trPr>
          <w:trHeight w:val="20"/>
        </w:trPr>
        <w:tc>
          <w:tcPr>
            <w:tcW w:w="574" w:type="pct"/>
            <w:vAlign w:val="center"/>
          </w:tcPr>
          <w:p w14:paraId="4C6ABD10"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5E3E595" w14:textId="19CDD3E7"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ở 2 khu nái</w:t>
            </w:r>
          </w:p>
        </w:tc>
        <w:tc>
          <w:tcPr>
            <w:tcW w:w="566" w:type="pct"/>
            <w:vAlign w:val="center"/>
          </w:tcPr>
          <w:p w14:paraId="02EB45A5" w14:textId="29320425"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43B9655C" w14:textId="319D285A" w:rsidR="009E1ADC" w:rsidRPr="00C17D5E" w:rsidRDefault="00EE2B1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260</w:t>
            </w:r>
          </w:p>
        </w:tc>
        <w:tc>
          <w:tcPr>
            <w:tcW w:w="744" w:type="pct"/>
            <w:vAlign w:val="center"/>
          </w:tcPr>
          <w:p w14:paraId="16DB8D7B" w14:textId="7F591054" w:rsidR="009E1ADC" w:rsidRPr="00C17D5E" w:rsidRDefault="00EE2B1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260</w:t>
            </w:r>
          </w:p>
        </w:tc>
        <w:tc>
          <w:tcPr>
            <w:tcW w:w="491" w:type="pct"/>
            <w:vAlign w:val="center"/>
          </w:tcPr>
          <w:p w14:paraId="7FCF668C" w14:textId="0FA23617" w:rsidR="009E1ADC" w:rsidRPr="00C17D5E" w:rsidRDefault="00C64A4A"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0,14</w:t>
            </w:r>
          </w:p>
        </w:tc>
      </w:tr>
      <w:tr w:rsidR="009E1ADC" w:rsidRPr="00C17D5E" w14:paraId="5A1457D8" w14:textId="77777777" w:rsidTr="00F477A5">
        <w:trPr>
          <w:trHeight w:val="20"/>
        </w:trPr>
        <w:tc>
          <w:tcPr>
            <w:tcW w:w="574" w:type="pct"/>
            <w:vAlign w:val="center"/>
          </w:tcPr>
          <w:p w14:paraId="4CC4A1B0"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2E7BC41D" w14:textId="2F7F494F"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ở 3 khu nái</w:t>
            </w:r>
          </w:p>
        </w:tc>
        <w:tc>
          <w:tcPr>
            <w:tcW w:w="566" w:type="pct"/>
            <w:vAlign w:val="center"/>
          </w:tcPr>
          <w:p w14:paraId="5D1F6AF1" w14:textId="5551605C"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4F6D9C22" w14:textId="1092D6BA" w:rsidR="009E1ADC"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260</w:t>
            </w:r>
          </w:p>
        </w:tc>
        <w:tc>
          <w:tcPr>
            <w:tcW w:w="744" w:type="pct"/>
            <w:vAlign w:val="center"/>
          </w:tcPr>
          <w:p w14:paraId="19569AA9" w14:textId="35B350D0"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260</w:t>
            </w:r>
          </w:p>
        </w:tc>
        <w:tc>
          <w:tcPr>
            <w:tcW w:w="491" w:type="pct"/>
            <w:vAlign w:val="center"/>
          </w:tcPr>
          <w:p w14:paraId="2A780995" w14:textId="35F186D6"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0,14</w:t>
            </w:r>
          </w:p>
        </w:tc>
      </w:tr>
      <w:tr w:rsidR="009E1ADC" w:rsidRPr="00C17D5E" w14:paraId="20E5CA41" w14:textId="77777777" w:rsidTr="00F477A5">
        <w:trPr>
          <w:trHeight w:val="20"/>
        </w:trPr>
        <w:tc>
          <w:tcPr>
            <w:tcW w:w="574" w:type="pct"/>
            <w:vAlign w:val="center"/>
          </w:tcPr>
          <w:p w14:paraId="77D5B678"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5CC5FF32" w14:textId="5EFF8D0E"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ăn trưa và nghỉ trưa khu nái</w:t>
            </w:r>
          </w:p>
        </w:tc>
        <w:tc>
          <w:tcPr>
            <w:tcW w:w="566" w:type="pct"/>
            <w:vAlign w:val="center"/>
          </w:tcPr>
          <w:p w14:paraId="32DC06B1" w14:textId="20A722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46679EFE" w14:textId="34EB4385" w:rsidR="009E1ADC"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176</w:t>
            </w:r>
          </w:p>
        </w:tc>
        <w:tc>
          <w:tcPr>
            <w:tcW w:w="744" w:type="pct"/>
            <w:vAlign w:val="center"/>
          </w:tcPr>
          <w:p w14:paraId="3DF992DC" w14:textId="3FD15528"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176</w:t>
            </w:r>
          </w:p>
        </w:tc>
        <w:tc>
          <w:tcPr>
            <w:tcW w:w="491" w:type="pct"/>
            <w:vAlign w:val="center"/>
          </w:tcPr>
          <w:p w14:paraId="2A83E49B" w14:textId="12A6468A" w:rsidR="009E1ADC" w:rsidRPr="00C17D5E" w:rsidRDefault="00DF4D0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w:t>
            </w:r>
          </w:p>
        </w:tc>
      </w:tr>
      <w:tr w:rsidR="009E1ADC" w:rsidRPr="00C17D5E" w14:paraId="203F8E8E" w14:textId="77777777" w:rsidTr="00F477A5">
        <w:trPr>
          <w:trHeight w:val="20"/>
        </w:trPr>
        <w:tc>
          <w:tcPr>
            <w:tcW w:w="574" w:type="pct"/>
            <w:vAlign w:val="center"/>
          </w:tcPr>
          <w:p w14:paraId="48AD4A5B"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B0A4E44" w14:textId="2FC21472"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sát trùng công nhân khu nái</w:t>
            </w:r>
          </w:p>
        </w:tc>
        <w:tc>
          <w:tcPr>
            <w:tcW w:w="566" w:type="pct"/>
            <w:vAlign w:val="center"/>
          </w:tcPr>
          <w:p w14:paraId="15694BF1" w14:textId="16AAE36C"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339B023A" w14:textId="0F5F5B3B" w:rsidR="009E1ADC" w:rsidRPr="00C17D5E" w:rsidRDefault="00DF4D0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446</w:t>
            </w:r>
          </w:p>
        </w:tc>
        <w:tc>
          <w:tcPr>
            <w:tcW w:w="744" w:type="pct"/>
            <w:vAlign w:val="center"/>
          </w:tcPr>
          <w:p w14:paraId="039309BD" w14:textId="4784D39D" w:rsidR="009E1ADC" w:rsidRPr="00C17D5E" w:rsidRDefault="00DF4D0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44</w:t>
            </w:r>
            <w:r w:rsidR="009E1ADC" w:rsidRPr="00C17D5E">
              <w:rPr>
                <w:color w:val="000000" w:themeColor="text1"/>
                <w:sz w:val="27"/>
                <w:szCs w:val="27"/>
                <w:lang w:eastAsia="vi-VN" w:bidi="vi-VN"/>
              </w:rPr>
              <w:t>6</w:t>
            </w:r>
          </w:p>
        </w:tc>
        <w:tc>
          <w:tcPr>
            <w:tcW w:w="491" w:type="pct"/>
            <w:vAlign w:val="center"/>
          </w:tcPr>
          <w:p w14:paraId="3AE93914" w14:textId="7EB367B0" w:rsidR="009E1ADC" w:rsidRPr="00C17D5E" w:rsidRDefault="00DF4D0D"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0,24</w:t>
            </w:r>
          </w:p>
        </w:tc>
      </w:tr>
      <w:tr w:rsidR="009E1ADC" w:rsidRPr="00C17D5E" w14:paraId="2C5B07F6" w14:textId="77777777" w:rsidTr="00F477A5">
        <w:trPr>
          <w:trHeight w:val="20"/>
        </w:trPr>
        <w:tc>
          <w:tcPr>
            <w:tcW w:w="574" w:type="pct"/>
            <w:vAlign w:val="center"/>
          </w:tcPr>
          <w:p w14:paraId="2FBFED3C" w14:textId="59E749FB"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70FCF4C1" w14:textId="5484BEC5"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heo nọc</w:t>
            </w:r>
          </w:p>
        </w:tc>
        <w:tc>
          <w:tcPr>
            <w:tcW w:w="566" w:type="pct"/>
            <w:vAlign w:val="center"/>
          </w:tcPr>
          <w:p w14:paraId="334687C6" w14:textId="77777777"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15A80799" w14:textId="027A35C2" w:rsidR="009E1ADC" w:rsidRPr="00C17D5E" w:rsidRDefault="00F27715"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455</w:t>
            </w:r>
          </w:p>
        </w:tc>
        <w:tc>
          <w:tcPr>
            <w:tcW w:w="744" w:type="pct"/>
            <w:vAlign w:val="center"/>
          </w:tcPr>
          <w:p w14:paraId="33D393EB" w14:textId="1EE65AE0" w:rsidR="009E1ADC" w:rsidRPr="00C17D5E" w:rsidRDefault="00F27715"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455</w:t>
            </w:r>
          </w:p>
        </w:tc>
        <w:tc>
          <w:tcPr>
            <w:tcW w:w="491" w:type="pct"/>
            <w:vAlign w:val="center"/>
          </w:tcPr>
          <w:p w14:paraId="56DE61CE" w14:textId="5C6E0AD5"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0,25</w:t>
            </w:r>
          </w:p>
        </w:tc>
      </w:tr>
      <w:tr w:rsidR="009E1ADC" w:rsidRPr="00C17D5E" w14:paraId="5E656420" w14:textId="77777777" w:rsidTr="00F477A5">
        <w:trPr>
          <w:trHeight w:val="20"/>
        </w:trPr>
        <w:tc>
          <w:tcPr>
            <w:tcW w:w="574" w:type="pct"/>
            <w:vMerge w:val="restart"/>
            <w:vAlign w:val="center"/>
          </w:tcPr>
          <w:p w14:paraId="35CC1769"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71AAE597" w14:textId="7C9410DF"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heo mang thai cá thể</w:t>
            </w:r>
          </w:p>
        </w:tc>
        <w:tc>
          <w:tcPr>
            <w:tcW w:w="566" w:type="pct"/>
            <w:vAlign w:val="center"/>
          </w:tcPr>
          <w:p w14:paraId="4436D8E0" w14:textId="70E707A6"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05</w:t>
            </w:r>
          </w:p>
        </w:tc>
        <w:tc>
          <w:tcPr>
            <w:tcW w:w="744" w:type="pct"/>
            <w:vAlign w:val="center"/>
          </w:tcPr>
          <w:p w14:paraId="09DC37A8" w14:textId="0E726584" w:rsidR="009E1ADC" w:rsidRPr="00C17D5E" w:rsidRDefault="00DA0B5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744" w:type="pct"/>
            <w:vAlign w:val="center"/>
          </w:tcPr>
          <w:p w14:paraId="072AEF82" w14:textId="48D07598" w:rsidR="009E1ADC" w:rsidRPr="00C17D5E" w:rsidRDefault="00DA0B5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8</w:t>
            </w:r>
            <w:r w:rsidR="00AA15F9" w:rsidRPr="00C17D5E">
              <w:rPr>
                <w:color w:val="000000" w:themeColor="text1"/>
                <w:sz w:val="27"/>
                <w:szCs w:val="27"/>
                <w:lang w:eastAsia="vi-VN" w:bidi="vi-VN"/>
              </w:rPr>
              <w:t>.</w:t>
            </w:r>
            <w:r w:rsidRPr="00C17D5E">
              <w:rPr>
                <w:color w:val="000000" w:themeColor="text1"/>
                <w:sz w:val="27"/>
                <w:szCs w:val="27"/>
                <w:lang w:eastAsia="vi-VN" w:bidi="vi-VN"/>
              </w:rPr>
              <w:t>389</w:t>
            </w:r>
          </w:p>
        </w:tc>
        <w:tc>
          <w:tcPr>
            <w:tcW w:w="491" w:type="pct"/>
            <w:vAlign w:val="center"/>
          </w:tcPr>
          <w:p w14:paraId="1532F172" w14:textId="5C79AF6A" w:rsidR="009E1ADC" w:rsidRPr="00C17D5E" w:rsidRDefault="00DA0B5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4,58</w:t>
            </w:r>
          </w:p>
        </w:tc>
      </w:tr>
      <w:tr w:rsidR="00DA0B5E" w:rsidRPr="00C17D5E" w14:paraId="7FB1A49C" w14:textId="77777777" w:rsidTr="00F477A5">
        <w:trPr>
          <w:trHeight w:val="20"/>
        </w:trPr>
        <w:tc>
          <w:tcPr>
            <w:tcW w:w="574" w:type="pct"/>
            <w:vMerge/>
            <w:vAlign w:val="center"/>
          </w:tcPr>
          <w:p w14:paraId="1DEC5B95" w14:textId="77777777" w:rsidR="00DA0B5E" w:rsidRPr="00C17D5E" w:rsidRDefault="00DA0B5E" w:rsidP="00DA0B5E">
            <w:pPr>
              <w:pStyle w:val="ListParagraph"/>
              <w:spacing w:line="288" w:lineRule="auto"/>
              <w:ind w:left="164" w:firstLine="0"/>
              <w:rPr>
                <w:color w:val="000000" w:themeColor="text1"/>
                <w:sz w:val="27"/>
                <w:szCs w:val="27"/>
              </w:rPr>
            </w:pPr>
          </w:p>
        </w:tc>
        <w:tc>
          <w:tcPr>
            <w:tcW w:w="1881" w:type="pct"/>
            <w:vAlign w:val="center"/>
          </w:tcPr>
          <w:p w14:paraId="0F821F3A" w14:textId="09A10D85" w:rsidR="00DA0B5E" w:rsidRPr="00C17D5E" w:rsidRDefault="00DA0B5E" w:rsidP="00DA0B5E">
            <w:pPr>
              <w:spacing w:line="288" w:lineRule="auto"/>
              <w:ind w:firstLine="0"/>
              <w:rPr>
                <w:color w:val="000000" w:themeColor="text1"/>
                <w:sz w:val="27"/>
                <w:szCs w:val="27"/>
              </w:rPr>
            </w:pPr>
            <w:r w:rsidRPr="00C17D5E">
              <w:rPr>
                <w:color w:val="000000" w:themeColor="text1"/>
                <w:sz w:val="27"/>
                <w:szCs w:val="27"/>
              </w:rPr>
              <w:t>Nhà heo mang thai tập thể</w:t>
            </w:r>
          </w:p>
        </w:tc>
        <w:tc>
          <w:tcPr>
            <w:tcW w:w="566" w:type="pct"/>
            <w:vAlign w:val="center"/>
          </w:tcPr>
          <w:p w14:paraId="0DF49B1D" w14:textId="179F2066" w:rsidR="00DA0B5E" w:rsidRPr="00C17D5E" w:rsidRDefault="00DA0B5E" w:rsidP="00DA0B5E">
            <w:pPr>
              <w:spacing w:line="288" w:lineRule="auto"/>
              <w:ind w:firstLine="0"/>
              <w:jc w:val="center"/>
              <w:rPr>
                <w:color w:val="000000" w:themeColor="text1"/>
                <w:sz w:val="27"/>
                <w:szCs w:val="27"/>
              </w:rPr>
            </w:pPr>
            <w:r w:rsidRPr="00C17D5E">
              <w:rPr>
                <w:color w:val="000000" w:themeColor="text1"/>
                <w:sz w:val="27"/>
                <w:szCs w:val="27"/>
              </w:rPr>
              <w:t>05</w:t>
            </w:r>
          </w:p>
        </w:tc>
        <w:tc>
          <w:tcPr>
            <w:tcW w:w="744" w:type="pct"/>
          </w:tcPr>
          <w:p w14:paraId="7BEF4CFF" w14:textId="758FF470"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744" w:type="pct"/>
            <w:vAlign w:val="center"/>
          </w:tcPr>
          <w:p w14:paraId="2669CBF3" w14:textId="763B7173"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8</w:t>
            </w:r>
            <w:r w:rsidR="00AA15F9" w:rsidRPr="00C17D5E">
              <w:rPr>
                <w:color w:val="000000" w:themeColor="text1"/>
                <w:sz w:val="27"/>
                <w:szCs w:val="27"/>
                <w:lang w:eastAsia="vi-VN" w:bidi="vi-VN"/>
              </w:rPr>
              <w:t>.</w:t>
            </w:r>
            <w:r w:rsidRPr="00C17D5E">
              <w:rPr>
                <w:color w:val="000000" w:themeColor="text1"/>
                <w:sz w:val="27"/>
                <w:szCs w:val="27"/>
                <w:lang w:eastAsia="vi-VN" w:bidi="vi-VN"/>
              </w:rPr>
              <w:t>389</w:t>
            </w:r>
          </w:p>
        </w:tc>
        <w:tc>
          <w:tcPr>
            <w:tcW w:w="491" w:type="pct"/>
            <w:vAlign w:val="center"/>
          </w:tcPr>
          <w:p w14:paraId="43C1DFC0" w14:textId="58F6D487"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4,58</w:t>
            </w:r>
          </w:p>
        </w:tc>
      </w:tr>
      <w:tr w:rsidR="00DA0B5E" w:rsidRPr="00C17D5E" w14:paraId="36F9D2D2" w14:textId="77777777" w:rsidTr="00F477A5">
        <w:trPr>
          <w:trHeight w:val="20"/>
        </w:trPr>
        <w:tc>
          <w:tcPr>
            <w:tcW w:w="574" w:type="pct"/>
            <w:vMerge/>
            <w:vAlign w:val="center"/>
          </w:tcPr>
          <w:p w14:paraId="3B4D1FF7" w14:textId="190DFEDF" w:rsidR="00DA0B5E" w:rsidRPr="00C17D5E" w:rsidRDefault="00DA0B5E" w:rsidP="00DA0B5E">
            <w:pPr>
              <w:pStyle w:val="ListParagraph"/>
              <w:spacing w:line="288" w:lineRule="auto"/>
              <w:ind w:left="164" w:firstLine="0"/>
              <w:rPr>
                <w:color w:val="000000" w:themeColor="text1"/>
                <w:sz w:val="27"/>
                <w:szCs w:val="27"/>
              </w:rPr>
            </w:pPr>
          </w:p>
        </w:tc>
        <w:tc>
          <w:tcPr>
            <w:tcW w:w="1881" w:type="pct"/>
            <w:vAlign w:val="center"/>
          </w:tcPr>
          <w:p w14:paraId="18D01808" w14:textId="78AD5F61" w:rsidR="00DA0B5E" w:rsidRPr="00C17D5E" w:rsidRDefault="00DA0B5E" w:rsidP="00DA0B5E">
            <w:pPr>
              <w:spacing w:line="288" w:lineRule="auto"/>
              <w:ind w:firstLine="0"/>
              <w:rPr>
                <w:color w:val="000000" w:themeColor="text1"/>
                <w:sz w:val="27"/>
                <w:szCs w:val="27"/>
              </w:rPr>
            </w:pPr>
            <w:r w:rsidRPr="00C17D5E">
              <w:rPr>
                <w:color w:val="000000" w:themeColor="text1"/>
                <w:sz w:val="27"/>
                <w:szCs w:val="27"/>
              </w:rPr>
              <w:t>Nhà phối giống</w:t>
            </w:r>
          </w:p>
        </w:tc>
        <w:tc>
          <w:tcPr>
            <w:tcW w:w="566" w:type="pct"/>
            <w:vAlign w:val="center"/>
          </w:tcPr>
          <w:p w14:paraId="0236A175" w14:textId="77777777" w:rsidR="00DA0B5E" w:rsidRPr="00C17D5E" w:rsidRDefault="00DA0B5E" w:rsidP="00DA0B5E">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tcPr>
          <w:p w14:paraId="738AD18D" w14:textId="4EFC5F30"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744" w:type="pct"/>
          </w:tcPr>
          <w:p w14:paraId="04DCC1FA" w14:textId="6B325381"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491" w:type="pct"/>
            <w:vAlign w:val="center"/>
          </w:tcPr>
          <w:p w14:paraId="240A3757" w14:textId="4F02EF00"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0,92</w:t>
            </w:r>
          </w:p>
        </w:tc>
      </w:tr>
      <w:tr w:rsidR="00DA0B5E" w:rsidRPr="00C17D5E" w14:paraId="48F9CE2C" w14:textId="77777777" w:rsidTr="00F477A5">
        <w:trPr>
          <w:trHeight w:val="20"/>
        </w:trPr>
        <w:tc>
          <w:tcPr>
            <w:tcW w:w="574" w:type="pct"/>
            <w:vMerge/>
            <w:vAlign w:val="center"/>
          </w:tcPr>
          <w:p w14:paraId="2919A529" w14:textId="48F77EF0" w:rsidR="00DA0B5E" w:rsidRPr="00C17D5E" w:rsidRDefault="00DA0B5E" w:rsidP="00DA0B5E">
            <w:pPr>
              <w:pStyle w:val="ListParagraph"/>
              <w:spacing w:line="288" w:lineRule="auto"/>
              <w:ind w:left="164" w:firstLine="0"/>
              <w:rPr>
                <w:color w:val="000000" w:themeColor="text1"/>
                <w:sz w:val="27"/>
                <w:szCs w:val="27"/>
              </w:rPr>
            </w:pPr>
          </w:p>
        </w:tc>
        <w:tc>
          <w:tcPr>
            <w:tcW w:w="1881" w:type="pct"/>
            <w:vAlign w:val="center"/>
          </w:tcPr>
          <w:p w14:paraId="57E1D00A" w14:textId="4731E4FB" w:rsidR="00DA0B5E" w:rsidRPr="00C17D5E" w:rsidRDefault="00DA0B5E" w:rsidP="00DA0B5E">
            <w:pPr>
              <w:spacing w:line="288" w:lineRule="auto"/>
              <w:ind w:firstLine="0"/>
              <w:rPr>
                <w:color w:val="000000" w:themeColor="text1"/>
                <w:sz w:val="27"/>
                <w:szCs w:val="27"/>
              </w:rPr>
            </w:pPr>
            <w:r w:rsidRPr="00C17D5E">
              <w:rPr>
                <w:color w:val="000000" w:themeColor="text1"/>
                <w:sz w:val="27"/>
                <w:szCs w:val="27"/>
              </w:rPr>
              <w:t>Nhà heo nái chờ loại</w:t>
            </w:r>
          </w:p>
        </w:tc>
        <w:tc>
          <w:tcPr>
            <w:tcW w:w="566" w:type="pct"/>
            <w:vAlign w:val="center"/>
          </w:tcPr>
          <w:p w14:paraId="0CF6E7AD" w14:textId="7E94B25D" w:rsidR="00DA0B5E" w:rsidRPr="00C17D5E" w:rsidRDefault="00DA0B5E" w:rsidP="00DA0B5E">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tcPr>
          <w:p w14:paraId="27392570" w14:textId="2BFE2E75"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744" w:type="pct"/>
          </w:tcPr>
          <w:p w14:paraId="77229BBB" w14:textId="7E2424CB"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AA15F9" w:rsidRPr="00C17D5E">
              <w:rPr>
                <w:color w:val="000000" w:themeColor="text1"/>
                <w:sz w:val="27"/>
                <w:szCs w:val="27"/>
                <w:lang w:eastAsia="vi-VN" w:bidi="vi-VN"/>
              </w:rPr>
              <w:t>.</w:t>
            </w:r>
            <w:r w:rsidRPr="00C17D5E">
              <w:rPr>
                <w:color w:val="000000" w:themeColor="text1"/>
                <w:sz w:val="27"/>
                <w:szCs w:val="27"/>
                <w:lang w:eastAsia="vi-VN" w:bidi="vi-VN"/>
              </w:rPr>
              <w:t>677</w:t>
            </w:r>
          </w:p>
        </w:tc>
        <w:tc>
          <w:tcPr>
            <w:tcW w:w="491" w:type="pct"/>
            <w:vAlign w:val="center"/>
          </w:tcPr>
          <w:p w14:paraId="05BD4481" w14:textId="71DB79E9" w:rsidR="00DA0B5E" w:rsidRPr="00C17D5E" w:rsidRDefault="00DA0B5E" w:rsidP="00DA0B5E">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0,92</w:t>
            </w:r>
          </w:p>
        </w:tc>
      </w:tr>
      <w:tr w:rsidR="009E1ADC" w:rsidRPr="00C17D5E" w14:paraId="2C31A8CA" w14:textId="77777777" w:rsidTr="00F477A5">
        <w:trPr>
          <w:trHeight w:val="20"/>
        </w:trPr>
        <w:tc>
          <w:tcPr>
            <w:tcW w:w="574" w:type="pct"/>
            <w:vMerge w:val="restart"/>
            <w:vAlign w:val="center"/>
          </w:tcPr>
          <w:p w14:paraId="218EE2E5"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01A32A6F" w14:textId="230D98A3"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heo nái đẻ</w:t>
            </w:r>
          </w:p>
        </w:tc>
        <w:tc>
          <w:tcPr>
            <w:tcW w:w="566" w:type="pct"/>
            <w:vAlign w:val="center"/>
          </w:tcPr>
          <w:p w14:paraId="6B9FA37D" w14:textId="71B86AED"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08</w:t>
            </w:r>
          </w:p>
        </w:tc>
        <w:tc>
          <w:tcPr>
            <w:tcW w:w="744" w:type="pct"/>
            <w:vAlign w:val="center"/>
          </w:tcPr>
          <w:p w14:paraId="664FD0F8" w14:textId="7DE6D99A"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963</w:t>
            </w:r>
          </w:p>
        </w:tc>
        <w:tc>
          <w:tcPr>
            <w:tcW w:w="744" w:type="pct"/>
            <w:vAlign w:val="center"/>
          </w:tcPr>
          <w:p w14:paraId="1F10A851" w14:textId="4AC0DEE2"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w:t>
            </w:r>
            <w:r w:rsidR="00AA15F9" w:rsidRPr="00C17D5E">
              <w:rPr>
                <w:color w:val="000000" w:themeColor="text1"/>
                <w:sz w:val="27"/>
                <w:szCs w:val="27"/>
                <w:lang w:eastAsia="vi-VN" w:bidi="vi-VN"/>
              </w:rPr>
              <w:t>.</w:t>
            </w:r>
            <w:r w:rsidRPr="00C17D5E">
              <w:rPr>
                <w:color w:val="000000" w:themeColor="text1"/>
                <w:sz w:val="27"/>
                <w:szCs w:val="27"/>
                <w:lang w:eastAsia="vi-VN" w:bidi="vi-VN"/>
              </w:rPr>
              <w:t>707</w:t>
            </w:r>
          </w:p>
        </w:tc>
        <w:tc>
          <w:tcPr>
            <w:tcW w:w="491" w:type="pct"/>
            <w:vAlign w:val="center"/>
          </w:tcPr>
          <w:p w14:paraId="5D15E651" w14:textId="1B0706F1"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4,21</w:t>
            </w:r>
          </w:p>
        </w:tc>
      </w:tr>
      <w:tr w:rsidR="009E1ADC" w:rsidRPr="00C17D5E" w14:paraId="508CA209" w14:textId="77777777" w:rsidTr="00F477A5">
        <w:trPr>
          <w:trHeight w:val="20"/>
        </w:trPr>
        <w:tc>
          <w:tcPr>
            <w:tcW w:w="574" w:type="pct"/>
            <w:vMerge/>
            <w:vAlign w:val="center"/>
          </w:tcPr>
          <w:p w14:paraId="6707B942" w14:textId="77777777" w:rsidR="009E1ADC" w:rsidRPr="00C17D5E" w:rsidRDefault="009E1ADC" w:rsidP="00A02FD8">
            <w:pPr>
              <w:pStyle w:val="ListParagraph"/>
              <w:spacing w:line="288" w:lineRule="auto"/>
              <w:ind w:left="164" w:firstLine="0"/>
              <w:rPr>
                <w:color w:val="000000" w:themeColor="text1"/>
                <w:sz w:val="27"/>
                <w:szCs w:val="27"/>
              </w:rPr>
            </w:pPr>
          </w:p>
        </w:tc>
        <w:tc>
          <w:tcPr>
            <w:tcW w:w="1881" w:type="pct"/>
            <w:vAlign w:val="center"/>
          </w:tcPr>
          <w:p w14:paraId="2E5B17D5" w14:textId="4581E5AE"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heo cai sữa</w:t>
            </w:r>
          </w:p>
        </w:tc>
        <w:tc>
          <w:tcPr>
            <w:tcW w:w="566" w:type="pct"/>
            <w:vAlign w:val="center"/>
          </w:tcPr>
          <w:p w14:paraId="77AE0DB5" w14:textId="125AB6D0"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08</w:t>
            </w:r>
          </w:p>
        </w:tc>
        <w:tc>
          <w:tcPr>
            <w:tcW w:w="744" w:type="pct"/>
            <w:vAlign w:val="center"/>
          </w:tcPr>
          <w:p w14:paraId="6B50D5F5" w14:textId="1CDE5158"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963</w:t>
            </w:r>
          </w:p>
        </w:tc>
        <w:tc>
          <w:tcPr>
            <w:tcW w:w="744" w:type="pct"/>
            <w:vAlign w:val="center"/>
          </w:tcPr>
          <w:p w14:paraId="172D05ED" w14:textId="584E8533"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w:t>
            </w:r>
            <w:r w:rsidR="00AA15F9" w:rsidRPr="00C17D5E">
              <w:rPr>
                <w:color w:val="000000" w:themeColor="text1"/>
                <w:sz w:val="27"/>
                <w:szCs w:val="27"/>
                <w:lang w:eastAsia="vi-VN" w:bidi="vi-VN"/>
              </w:rPr>
              <w:t>.</w:t>
            </w:r>
            <w:r w:rsidRPr="00C17D5E">
              <w:rPr>
                <w:color w:val="000000" w:themeColor="text1"/>
                <w:sz w:val="27"/>
                <w:szCs w:val="27"/>
                <w:lang w:eastAsia="vi-VN" w:bidi="vi-VN"/>
              </w:rPr>
              <w:t>707</w:t>
            </w:r>
          </w:p>
        </w:tc>
        <w:tc>
          <w:tcPr>
            <w:tcW w:w="491" w:type="pct"/>
            <w:vAlign w:val="center"/>
          </w:tcPr>
          <w:p w14:paraId="35491A8F" w14:textId="0A8B94B6" w:rsidR="009E1ADC" w:rsidRPr="00C17D5E" w:rsidRDefault="00ED2D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4,21</w:t>
            </w:r>
          </w:p>
        </w:tc>
      </w:tr>
      <w:tr w:rsidR="009E1ADC" w:rsidRPr="00C17D5E" w14:paraId="3CAEB78E" w14:textId="77777777" w:rsidTr="00F477A5">
        <w:trPr>
          <w:trHeight w:val="20"/>
        </w:trPr>
        <w:tc>
          <w:tcPr>
            <w:tcW w:w="574" w:type="pct"/>
            <w:vAlign w:val="center"/>
          </w:tcPr>
          <w:p w14:paraId="3409283D"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5E5980C1" w14:textId="7709F87C"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Nhà heo cách ly</w:t>
            </w:r>
          </w:p>
        </w:tc>
        <w:tc>
          <w:tcPr>
            <w:tcW w:w="566" w:type="pct"/>
            <w:vAlign w:val="center"/>
          </w:tcPr>
          <w:p w14:paraId="2AAD48BA" w14:textId="679A9409"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54CBCE87" w14:textId="0E13E51B" w:rsidR="009E1ADC" w:rsidRPr="00C17D5E" w:rsidRDefault="00AA15F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2.168</w:t>
            </w:r>
          </w:p>
        </w:tc>
        <w:tc>
          <w:tcPr>
            <w:tcW w:w="744" w:type="pct"/>
            <w:vAlign w:val="center"/>
          </w:tcPr>
          <w:p w14:paraId="29BEEB68" w14:textId="69D1A0AD" w:rsidR="009E1ADC" w:rsidRPr="00C17D5E" w:rsidRDefault="00AA15F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2.168</w:t>
            </w:r>
          </w:p>
        </w:tc>
        <w:tc>
          <w:tcPr>
            <w:tcW w:w="491" w:type="pct"/>
            <w:vAlign w:val="center"/>
          </w:tcPr>
          <w:p w14:paraId="1C59D0DF" w14:textId="112AC959" w:rsidR="009E1ADC" w:rsidRPr="00C17D5E" w:rsidRDefault="00B3788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1,18</w:t>
            </w:r>
          </w:p>
        </w:tc>
      </w:tr>
      <w:tr w:rsidR="009E1ADC" w:rsidRPr="00C17D5E" w14:paraId="5DFCDD73" w14:textId="77777777" w:rsidTr="00F477A5">
        <w:trPr>
          <w:trHeight w:val="20"/>
        </w:trPr>
        <w:tc>
          <w:tcPr>
            <w:tcW w:w="574" w:type="pct"/>
            <w:vAlign w:val="center"/>
          </w:tcPr>
          <w:p w14:paraId="3920BCF1" w14:textId="77777777" w:rsidR="009E1ADC" w:rsidRPr="00C17D5E" w:rsidRDefault="009E1ADC"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7FD3514" w14:textId="026E0B76" w:rsidR="009E1ADC" w:rsidRPr="00C17D5E" w:rsidRDefault="009E1ADC" w:rsidP="00A02FD8">
            <w:pPr>
              <w:spacing w:line="288" w:lineRule="auto"/>
              <w:ind w:firstLine="0"/>
              <w:rPr>
                <w:color w:val="000000" w:themeColor="text1"/>
                <w:sz w:val="27"/>
                <w:szCs w:val="27"/>
              </w:rPr>
            </w:pPr>
            <w:r w:rsidRPr="00C17D5E">
              <w:rPr>
                <w:color w:val="000000" w:themeColor="text1"/>
                <w:sz w:val="27"/>
                <w:szCs w:val="27"/>
              </w:rPr>
              <w:t>Bể thu gom</w:t>
            </w:r>
          </w:p>
        </w:tc>
        <w:tc>
          <w:tcPr>
            <w:tcW w:w="566" w:type="pct"/>
            <w:vAlign w:val="center"/>
          </w:tcPr>
          <w:p w14:paraId="07EA1DB4" w14:textId="456FAED9" w:rsidR="009E1ADC" w:rsidRPr="00C17D5E" w:rsidRDefault="009E1ADC"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3B824946" w14:textId="1ABA3535" w:rsidR="009E1ADC"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w:t>
            </w:r>
          </w:p>
        </w:tc>
        <w:tc>
          <w:tcPr>
            <w:tcW w:w="744" w:type="pct"/>
            <w:vAlign w:val="center"/>
          </w:tcPr>
          <w:p w14:paraId="1041D5D4" w14:textId="137FC4BA"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w:t>
            </w:r>
          </w:p>
        </w:tc>
        <w:tc>
          <w:tcPr>
            <w:tcW w:w="491" w:type="pct"/>
            <w:vAlign w:val="center"/>
          </w:tcPr>
          <w:p w14:paraId="48B4DFDC" w14:textId="495FF08A" w:rsidR="009E1ADC" w:rsidRPr="00C17D5E" w:rsidRDefault="009E1AD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0,03</w:t>
            </w:r>
          </w:p>
        </w:tc>
      </w:tr>
      <w:tr w:rsidR="00233DF4" w:rsidRPr="00C17D5E" w14:paraId="71500ACB" w14:textId="77777777" w:rsidTr="00F477A5">
        <w:trPr>
          <w:trHeight w:val="20"/>
        </w:trPr>
        <w:tc>
          <w:tcPr>
            <w:tcW w:w="574" w:type="pct"/>
            <w:vAlign w:val="center"/>
          </w:tcPr>
          <w:p w14:paraId="281C914A" w14:textId="5A230D50"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6AFE842B" w14:textId="699F3128"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 xml:space="preserve">Hầm Biogas </w:t>
            </w:r>
          </w:p>
        </w:tc>
        <w:tc>
          <w:tcPr>
            <w:tcW w:w="566" w:type="pct"/>
            <w:vAlign w:val="center"/>
          </w:tcPr>
          <w:p w14:paraId="41215FFB" w14:textId="77777777"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081EAD41" w14:textId="5C0EBBAA"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7.891</w:t>
            </w:r>
          </w:p>
        </w:tc>
        <w:tc>
          <w:tcPr>
            <w:tcW w:w="744" w:type="pct"/>
            <w:vAlign w:val="center"/>
          </w:tcPr>
          <w:p w14:paraId="386BEB7D" w14:textId="161388E8"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7.891</w:t>
            </w:r>
          </w:p>
        </w:tc>
        <w:tc>
          <w:tcPr>
            <w:tcW w:w="491" w:type="pct"/>
            <w:vAlign w:val="center"/>
          </w:tcPr>
          <w:p w14:paraId="1F35E2F1" w14:textId="5657C97E" w:rsidR="00233DF4" w:rsidRPr="00C17D5E" w:rsidRDefault="00B3788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4,31</w:t>
            </w:r>
          </w:p>
        </w:tc>
      </w:tr>
      <w:tr w:rsidR="00233DF4" w:rsidRPr="00C17D5E" w14:paraId="487FBF8A" w14:textId="77777777" w:rsidTr="00F477A5">
        <w:trPr>
          <w:trHeight w:val="20"/>
        </w:trPr>
        <w:tc>
          <w:tcPr>
            <w:tcW w:w="574" w:type="pct"/>
            <w:vAlign w:val="center"/>
          </w:tcPr>
          <w:p w14:paraId="43D5D00E" w14:textId="0DC2A376"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7C9B7E5A" w14:textId="16EF288E"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Bể trung gian 1</w:t>
            </w:r>
          </w:p>
        </w:tc>
        <w:tc>
          <w:tcPr>
            <w:tcW w:w="566" w:type="pct"/>
            <w:vAlign w:val="center"/>
          </w:tcPr>
          <w:p w14:paraId="744B37A8" w14:textId="1BD29D86"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6030C180" w14:textId="2723FEC8" w:rsidR="00233DF4" w:rsidRPr="00C17D5E" w:rsidRDefault="00304EA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750</w:t>
            </w:r>
          </w:p>
        </w:tc>
        <w:tc>
          <w:tcPr>
            <w:tcW w:w="744" w:type="pct"/>
            <w:vAlign w:val="center"/>
          </w:tcPr>
          <w:p w14:paraId="530D8570" w14:textId="3FA7A8F6"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750</w:t>
            </w:r>
          </w:p>
        </w:tc>
        <w:tc>
          <w:tcPr>
            <w:tcW w:w="491" w:type="pct"/>
            <w:vAlign w:val="center"/>
          </w:tcPr>
          <w:p w14:paraId="48C4FF37" w14:textId="2683F28A"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0,41</w:t>
            </w:r>
          </w:p>
        </w:tc>
      </w:tr>
      <w:tr w:rsidR="00233DF4" w:rsidRPr="00C17D5E" w14:paraId="124EBCFF" w14:textId="77777777" w:rsidTr="00A80721">
        <w:trPr>
          <w:trHeight w:val="498"/>
        </w:trPr>
        <w:tc>
          <w:tcPr>
            <w:tcW w:w="574" w:type="pct"/>
            <w:vAlign w:val="center"/>
          </w:tcPr>
          <w:p w14:paraId="2CF17E19"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477F47EB" w14:textId="406915E2"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Bể điều hòa</w:t>
            </w:r>
          </w:p>
        </w:tc>
        <w:tc>
          <w:tcPr>
            <w:tcW w:w="566" w:type="pct"/>
            <w:vAlign w:val="center"/>
          </w:tcPr>
          <w:p w14:paraId="78F6DD1B" w14:textId="515B7455"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318D53BD" w14:textId="1F3F3CF1" w:rsidR="00233DF4" w:rsidRPr="00C17D5E" w:rsidRDefault="00F00A58"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4.505</w:t>
            </w:r>
          </w:p>
        </w:tc>
        <w:tc>
          <w:tcPr>
            <w:tcW w:w="744" w:type="pct"/>
            <w:vAlign w:val="center"/>
          </w:tcPr>
          <w:p w14:paraId="15D2481D" w14:textId="14387552" w:rsidR="00233DF4" w:rsidRPr="00C17D5E" w:rsidRDefault="00F00A58"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4.505</w:t>
            </w:r>
          </w:p>
        </w:tc>
        <w:tc>
          <w:tcPr>
            <w:tcW w:w="491" w:type="pct"/>
            <w:vAlign w:val="center"/>
          </w:tcPr>
          <w:p w14:paraId="3F253AD4" w14:textId="5F5E6761" w:rsidR="00233DF4" w:rsidRPr="00C17D5E" w:rsidRDefault="005237F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2,46</w:t>
            </w:r>
          </w:p>
        </w:tc>
      </w:tr>
      <w:tr w:rsidR="00233DF4" w:rsidRPr="00C17D5E" w14:paraId="75AB61D7" w14:textId="77777777" w:rsidTr="00F477A5">
        <w:trPr>
          <w:trHeight w:val="20"/>
        </w:trPr>
        <w:tc>
          <w:tcPr>
            <w:tcW w:w="574" w:type="pct"/>
            <w:vAlign w:val="center"/>
          </w:tcPr>
          <w:p w14:paraId="3B268230"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4F5D414E" w14:textId="675362AB"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Mương oxy hóa</w:t>
            </w:r>
          </w:p>
        </w:tc>
        <w:tc>
          <w:tcPr>
            <w:tcW w:w="566" w:type="pct"/>
            <w:vAlign w:val="center"/>
          </w:tcPr>
          <w:p w14:paraId="479F2D52" w14:textId="5D504EAA"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409A706A" w14:textId="61FED6FB" w:rsidR="00233DF4" w:rsidRPr="00C17D5E" w:rsidRDefault="005237F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4.277</w:t>
            </w:r>
          </w:p>
        </w:tc>
        <w:tc>
          <w:tcPr>
            <w:tcW w:w="744" w:type="pct"/>
            <w:vAlign w:val="center"/>
          </w:tcPr>
          <w:p w14:paraId="7FD7733D" w14:textId="4A8F9137" w:rsidR="00233DF4" w:rsidRPr="00C17D5E" w:rsidRDefault="005237F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4.277</w:t>
            </w:r>
          </w:p>
        </w:tc>
        <w:tc>
          <w:tcPr>
            <w:tcW w:w="491" w:type="pct"/>
            <w:vAlign w:val="center"/>
          </w:tcPr>
          <w:p w14:paraId="076CD81C" w14:textId="04151464" w:rsidR="00233DF4" w:rsidRPr="00C17D5E" w:rsidRDefault="000418B5"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2,34</w:t>
            </w:r>
          </w:p>
        </w:tc>
      </w:tr>
      <w:tr w:rsidR="00233DF4" w:rsidRPr="00C17D5E" w14:paraId="12F04DAE" w14:textId="77777777" w:rsidTr="00F477A5">
        <w:trPr>
          <w:trHeight w:val="20"/>
        </w:trPr>
        <w:tc>
          <w:tcPr>
            <w:tcW w:w="574" w:type="pct"/>
            <w:vAlign w:val="center"/>
          </w:tcPr>
          <w:p w14:paraId="32351406"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94DFC9A" w14:textId="4DED072F"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Bể khuấy trộn + Bể lắng</w:t>
            </w:r>
          </w:p>
        </w:tc>
        <w:tc>
          <w:tcPr>
            <w:tcW w:w="566" w:type="pct"/>
            <w:vAlign w:val="center"/>
          </w:tcPr>
          <w:p w14:paraId="7FE0724A" w14:textId="37DAB1BF"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02</w:t>
            </w:r>
          </w:p>
        </w:tc>
        <w:tc>
          <w:tcPr>
            <w:tcW w:w="744" w:type="pct"/>
            <w:vAlign w:val="center"/>
          </w:tcPr>
          <w:p w14:paraId="608D729F" w14:textId="7A686B81" w:rsidR="00233DF4" w:rsidRPr="00C17D5E" w:rsidRDefault="00304EA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134</w:t>
            </w:r>
          </w:p>
        </w:tc>
        <w:tc>
          <w:tcPr>
            <w:tcW w:w="744" w:type="pct"/>
            <w:vAlign w:val="center"/>
          </w:tcPr>
          <w:p w14:paraId="2D7333C6" w14:textId="456F12B7" w:rsidR="00233DF4" w:rsidRPr="00C17D5E" w:rsidRDefault="008C73B8"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268</w:t>
            </w:r>
          </w:p>
        </w:tc>
        <w:tc>
          <w:tcPr>
            <w:tcW w:w="491" w:type="pct"/>
            <w:vAlign w:val="center"/>
          </w:tcPr>
          <w:p w14:paraId="37960FFE" w14:textId="64649C94" w:rsidR="00233DF4" w:rsidRPr="00C17D5E" w:rsidRDefault="000766FE"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0,15</w:t>
            </w:r>
          </w:p>
        </w:tc>
      </w:tr>
      <w:tr w:rsidR="00233DF4" w:rsidRPr="00C17D5E" w14:paraId="29C5C51C" w14:textId="77777777" w:rsidTr="00A80721">
        <w:trPr>
          <w:trHeight w:val="486"/>
        </w:trPr>
        <w:tc>
          <w:tcPr>
            <w:tcW w:w="574" w:type="pct"/>
            <w:vAlign w:val="center"/>
          </w:tcPr>
          <w:p w14:paraId="0BA508A2"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5548DC7C" w14:textId="0F6B0F72"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Bể chứa bùn</w:t>
            </w:r>
          </w:p>
        </w:tc>
        <w:tc>
          <w:tcPr>
            <w:tcW w:w="566" w:type="pct"/>
            <w:vAlign w:val="center"/>
          </w:tcPr>
          <w:p w14:paraId="673F57C6" w14:textId="392051AF"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04173D78" w14:textId="1976DA37" w:rsidR="00233DF4" w:rsidRPr="00C17D5E" w:rsidRDefault="00304EA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58</w:t>
            </w:r>
          </w:p>
        </w:tc>
        <w:tc>
          <w:tcPr>
            <w:tcW w:w="744" w:type="pct"/>
            <w:vAlign w:val="center"/>
          </w:tcPr>
          <w:p w14:paraId="0A9DE5B6" w14:textId="34F36F1E"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58</w:t>
            </w:r>
          </w:p>
        </w:tc>
        <w:tc>
          <w:tcPr>
            <w:tcW w:w="491" w:type="pct"/>
            <w:vAlign w:val="center"/>
          </w:tcPr>
          <w:p w14:paraId="668224AC" w14:textId="6BF835D3"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0,03</w:t>
            </w:r>
          </w:p>
        </w:tc>
      </w:tr>
      <w:tr w:rsidR="00233DF4" w:rsidRPr="00C17D5E" w14:paraId="0D0AC044" w14:textId="77777777" w:rsidTr="00F477A5">
        <w:trPr>
          <w:trHeight w:val="20"/>
        </w:trPr>
        <w:tc>
          <w:tcPr>
            <w:tcW w:w="574" w:type="pct"/>
            <w:vAlign w:val="center"/>
          </w:tcPr>
          <w:p w14:paraId="6C16B90B"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EC5D50E" w14:textId="5D1A56BF" w:rsidR="00233DF4" w:rsidRPr="00C17D5E" w:rsidRDefault="006B715B" w:rsidP="006B715B">
            <w:pPr>
              <w:spacing w:line="288" w:lineRule="auto"/>
              <w:ind w:firstLine="0"/>
              <w:rPr>
                <w:color w:val="000000" w:themeColor="text1"/>
                <w:sz w:val="27"/>
                <w:szCs w:val="27"/>
              </w:rPr>
            </w:pPr>
            <w:r w:rsidRPr="00C17D5E">
              <w:rPr>
                <w:color w:val="000000" w:themeColor="text1"/>
                <w:sz w:val="27"/>
                <w:szCs w:val="27"/>
              </w:rPr>
              <w:t>Nhà ép phân, chứa phân, kho chất thải rắn, chất thải nguy hại</w:t>
            </w:r>
            <w:r w:rsidR="00233DF4" w:rsidRPr="00C17D5E">
              <w:rPr>
                <w:color w:val="000000" w:themeColor="text1"/>
                <w:sz w:val="27"/>
                <w:szCs w:val="27"/>
              </w:rPr>
              <w:t xml:space="preserve"> </w:t>
            </w:r>
          </w:p>
        </w:tc>
        <w:tc>
          <w:tcPr>
            <w:tcW w:w="566" w:type="pct"/>
            <w:vAlign w:val="center"/>
          </w:tcPr>
          <w:p w14:paraId="468B4FE1" w14:textId="18789C40"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698443C0" w14:textId="6880F3D1" w:rsidR="00233DF4" w:rsidRPr="00C17D5E" w:rsidRDefault="0043155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1.596</w:t>
            </w:r>
          </w:p>
        </w:tc>
        <w:tc>
          <w:tcPr>
            <w:tcW w:w="744" w:type="pct"/>
            <w:vAlign w:val="center"/>
          </w:tcPr>
          <w:p w14:paraId="122814DD" w14:textId="59725A1E" w:rsidR="00233DF4" w:rsidRPr="00C17D5E" w:rsidRDefault="0043155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1.596</w:t>
            </w:r>
          </w:p>
        </w:tc>
        <w:tc>
          <w:tcPr>
            <w:tcW w:w="491" w:type="pct"/>
            <w:vAlign w:val="center"/>
          </w:tcPr>
          <w:p w14:paraId="26B51C48" w14:textId="6C166228" w:rsidR="00233DF4" w:rsidRPr="00C17D5E" w:rsidRDefault="0043155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0,87</w:t>
            </w:r>
          </w:p>
        </w:tc>
      </w:tr>
      <w:tr w:rsidR="00233DF4" w:rsidRPr="00C17D5E" w14:paraId="07B4FA6A" w14:textId="77777777" w:rsidTr="00F477A5">
        <w:trPr>
          <w:trHeight w:val="20"/>
        </w:trPr>
        <w:tc>
          <w:tcPr>
            <w:tcW w:w="574" w:type="pct"/>
            <w:vAlign w:val="center"/>
          </w:tcPr>
          <w:p w14:paraId="0EF43948"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4A462B5D" w14:textId="7CDD3C36"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Sát trùng tài xế và xe tải</w:t>
            </w:r>
          </w:p>
        </w:tc>
        <w:tc>
          <w:tcPr>
            <w:tcW w:w="566" w:type="pct"/>
            <w:vAlign w:val="center"/>
          </w:tcPr>
          <w:p w14:paraId="00FA7A93" w14:textId="5F5EED98"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243D04DD" w14:textId="52A92A50" w:rsidR="00233DF4" w:rsidRPr="00C17D5E" w:rsidRDefault="0043155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145</w:t>
            </w:r>
          </w:p>
        </w:tc>
        <w:tc>
          <w:tcPr>
            <w:tcW w:w="744" w:type="pct"/>
            <w:vAlign w:val="center"/>
          </w:tcPr>
          <w:p w14:paraId="53F05340" w14:textId="30AD4D86" w:rsidR="00233DF4" w:rsidRPr="00C17D5E" w:rsidRDefault="0043155C"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145</w:t>
            </w:r>
          </w:p>
        </w:tc>
        <w:tc>
          <w:tcPr>
            <w:tcW w:w="491" w:type="pct"/>
            <w:vAlign w:val="center"/>
          </w:tcPr>
          <w:p w14:paraId="45B68FBC" w14:textId="42B71C81" w:rsidR="00233DF4" w:rsidRPr="00C17D5E" w:rsidRDefault="00233DF4"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0,08</w:t>
            </w:r>
          </w:p>
        </w:tc>
      </w:tr>
      <w:tr w:rsidR="003806D9" w:rsidRPr="00C17D5E" w14:paraId="6D918D68" w14:textId="77777777" w:rsidTr="00F477A5">
        <w:trPr>
          <w:trHeight w:val="20"/>
        </w:trPr>
        <w:tc>
          <w:tcPr>
            <w:tcW w:w="574" w:type="pct"/>
            <w:vMerge w:val="restart"/>
            <w:vAlign w:val="center"/>
          </w:tcPr>
          <w:p w14:paraId="3951CD35" w14:textId="77777777" w:rsidR="009B4505" w:rsidRPr="00C17D5E" w:rsidRDefault="009B4505" w:rsidP="00556DF5">
            <w:pPr>
              <w:pStyle w:val="ListParagraph"/>
              <w:numPr>
                <w:ilvl w:val="0"/>
                <w:numId w:val="17"/>
              </w:numPr>
              <w:spacing w:line="288" w:lineRule="auto"/>
              <w:ind w:left="164" w:firstLine="0"/>
              <w:jc w:val="center"/>
              <w:rPr>
                <w:color w:val="000000" w:themeColor="text1"/>
                <w:sz w:val="27"/>
                <w:szCs w:val="27"/>
              </w:rPr>
            </w:pPr>
          </w:p>
        </w:tc>
        <w:tc>
          <w:tcPr>
            <w:tcW w:w="1881" w:type="pct"/>
            <w:vMerge w:val="restart"/>
            <w:vAlign w:val="center"/>
          </w:tcPr>
          <w:p w14:paraId="123A4CB6" w14:textId="27FBBB26" w:rsidR="009B4505" w:rsidRPr="00C17D5E" w:rsidRDefault="009B4505" w:rsidP="00A02FD8">
            <w:pPr>
              <w:spacing w:line="288" w:lineRule="auto"/>
              <w:ind w:firstLine="0"/>
              <w:rPr>
                <w:color w:val="000000" w:themeColor="text1"/>
                <w:sz w:val="27"/>
                <w:szCs w:val="27"/>
              </w:rPr>
            </w:pPr>
            <w:r w:rsidRPr="00C17D5E">
              <w:rPr>
                <w:color w:val="000000" w:themeColor="text1"/>
                <w:sz w:val="27"/>
                <w:szCs w:val="27"/>
              </w:rPr>
              <w:t>Hồ chứa nước sạch sau xử lý</w:t>
            </w:r>
          </w:p>
        </w:tc>
        <w:tc>
          <w:tcPr>
            <w:tcW w:w="566" w:type="pct"/>
            <w:vAlign w:val="center"/>
          </w:tcPr>
          <w:p w14:paraId="619DAF84" w14:textId="4C12D109" w:rsidR="009B4505" w:rsidRPr="00C17D5E" w:rsidRDefault="009B4505" w:rsidP="003806D9">
            <w:pPr>
              <w:spacing w:line="288" w:lineRule="auto"/>
              <w:ind w:firstLine="0"/>
              <w:jc w:val="center"/>
              <w:rPr>
                <w:color w:val="000000" w:themeColor="text1"/>
                <w:sz w:val="27"/>
                <w:szCs w:val="27"/>
              </w:rPr>
            </w:pPr>
            <w:r w:rsidRPr="00C17D5E">
              <w:rPr>
                <w:color w:val="000000" w:themeColor="text1"/>
                <w:sz w:val="27"/>
                <w:szCs w:val="27"/>
              </w:rPr>
              <w:t>01</w:t>
            </w:r>
          </w:p>
        </w:tc>
        <w:tc>
          <w:tcPr>
            <w:tcW w:w="744" w:type="pct"/>
            <w:vAlign w:val="center"/>
          </w:tcPr>
          <w:p w14:paraId="79634D24" w14:textId="1D902A07" w:rsidR="009B4505" w:rsidRPr="00C17D5E" w:rsidRDefault="003806D9" w:rsidP="003806D9">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5.047</w:t>
            </w:r>
          </w:p>
        </w:tc>
        <w:tc>
          <w:tcPr>
            <w:tcW w:w="744" w:type="pct"/>
            <w:vAlign w:val="center"/>
          </w:tcPr>
          <w:p w14:paraId="71935762" w14:textId="0E2AE23B" w:rsidR="009B4505" w:rsidRPr="00C17D5E" w:rsidRDefault="003806D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5.047</w:t>
            </w:r>
          </w:p>
        </w:tc>
        <w:tc>
          <w:tcPr>
            <w:tcW w:w="491" w:type="pct"/>
            <w:vAlign w:val="center"/>
          </w:tcPr>
          <w:p w14:paraId="3C8C4DCD" w14:textId="1A32DDAA" w:rsidR="009B4505" w:rsidRPr="00C17D5E" w:rsidRDefault="00A532E0"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2,76</w:t>
            </w:r>
          </w:p>
        </w:tc>
      </w:tr>
      <w:tr w:rsidR="003806D9" w:rsidRPr="00C17D5E" w14:paraId="6DBEB601" w14:textId="77777777" w:rsidTr="00F477A5">
        <w:trPr>
          <w:trHeight w:val="20"/>
        </w:trPr>
        <w:tc>
          <w:tcPr>
            <w:tcW w:w="574" w:type="pct"/>
            <w:vMerge/>
            <w:vAlign w:val="center"/>
          </w:tcPr>
          <w:p w14:paraId="63EF1367" w14:textId="77777777" w:rsidR="009B4505" w:rsidRPr="00C17D5E" w:rsidRDefault="009B4505" w:rsidP="009B4505">
            <w:pPr>
              <w:spacing w:line="288" w:lineRule="auto"/>
              <w:ind w:left="568" w:firstLine="0"/>
              <w:jc w:val="center"/>
              <w:rPr>
                <w:color w:val="000000" w:themeColor="text1"/>
                <w:sz w:val="27"/>
                <w:szCs w:val="27"/>
              </w:rPr>
            </w:pPr>
          </w:p>
        </w:tc>
        <w:tc>
          <w:tcPr>
            <w:tcW w:w="1881" w:type="pct"/>
            <w:vMerge/>
            <w:vAlign w:val="center"/>
          </w:tcPr>
          <w:p w14:paraId="65C851F9" w14:textId="77777777" w:rsidR="009B4505" w:rsidRPr="00C17D5E" w:rsidRDefault="009B4505" w:rsidP="00A02FD8">
            <w:pPr>
              <w:spacing w:line="288" w:lineRule="auto"/>
              <w:ind w:firstLine="0"/>
              <w:rPr>
                <w:color w:val="000000" w:themeColor="text1"/>
                <w:sz w:val="27"/>
                <w:szCs w:val="27"/>
              </w:rPr>
            </w:pPr>
          </w:p>
        </w:tc>
        <w:tc>
          <w:tcPr>
            <w:tcW w:w="566" w:type="pct"/>
            <w:vAlign w:val="center"/>
          </w:tcPr>
          <w:p w14:paraId="50FDAB73" w14:textId="763E405E" w:rsidR="009B4505" w:rsidRPr="00C17D5E" w:rsidRDefault="003806D9" w:rsidP="00A02FD8">
            <w:pPr>
              <w:spacing w:line="288" w:lineRule="auto"/>
              <w:ind w:firstLine="0"/>
              <w:jc w:val="center"/>
              <w:rPr>
                <w:color w:val="000000" w:themeColor="text1"/>
                <w:sz w:val="27"/>
                <w:szCs w:val="27"/>
              </w:rPr>
            </w:pPr>
            <w:r w:rsidRPr="00C17D5E">
              <w:rPr>
                <w:color w:val="000000" w:themeColor="text1"/>
                <w:sz w:val="27"/>
                <w:szCs w:val="27"/>
              </w:rPr>
              <w:t>02</w:t>
            </w:r>
          </w:p>
        </w:tc>
        <w:tc>
          <w:tcPr>
            <w:tcW w:w="744" w:type="pct"/>
            <w:vAlign w:val="center"/>
          </w:tcPr>
          <w:p w14:paraId="2EA74D7E" w14:textId="14BBB8D0" w:rsidR="009B4505" w:rsidRPr="00C17D5E" w:rsidRDefault="003806D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1.500</w:t>
            </w:r>
          </w:p>
        </w:tc>
        <w:tc>
          <w:tcPr>
            <w:tcW w:w="744" w:type="pct"/>
            <w:vAlign w:val="center"/>
          </w:tcPr>
          <w:p w14:paraId="6354B822" w14:textId="6F154F13" w:rsidR="009B4505" w:rsidRPr="00C17D5E" w:rsidRDefault="003806D9"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3.000</w:t>
            </w:r>
          </w:p>
        </w:tc>
        <w:tc>
          <w:tcPr>
            <w:tcW w:w="491" w:type="pct"/>
            <w:vAlign w:val="center"/>
          </w:tcPr>
          <w:p w14:paraId="4428D6A1" w14:textId="738FB23C" w:rsidR="009B4505" w:rsidRPr="00C17D5E" w:rsidRDefault="00A532E0"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1,64</w:t>
            </w:r>
          </w:p>
        </w:tc>
      </w:tr>
      <w:tr w:rsidR="00233DF4" w:rsidRPr="00C17D5E" w14:paraId="5C6D5A9B" w14:textId="77777777" w:rsidTr="00A80721">
        <w:trPr>
          <w:trHeight w:val="525"/>
        </w:trPr>
        <w:tc>
          <w:tcPr>
            <w:tcW w:w="574" w:type="pct"/>
            <w:vAlign w:val="center"/>
          </w:tcPr>
          <w:p w14:paraId="48D1C61C" w14:textId="7F4A090F"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32A9F12C" w14:textId="54686E9D" w:rsidR="00233DF4" w:rsidRPr="00C17D5E" w:rsidRDefault="00233DF4" w:rsidP="00A02FD8">
            <w:pPr>
              <w:spacing w:line="288" w:lineRule="auto"/>
              <w:ind w:firstLine="0"/>
              <w:rPr>
                <w:color w:val="000000" w:themeColor="text1"/>
                <w:sz w:val="27"/>
                <w:szCs w:val="27"/>
              </w:rPr>
            </w:pPr>
            <w:r w:rsidRPr="00C17D5E">
              <w:rPr>
                <w:color w:val="000000" w:themeColor="text1"/>
                <w:sz w:val="27"/>
                <w:szCs w:val="27"/>
              </w:rPr>
              <w:t>Đất dự phòng</w:t>
            </w:r>
          </w:p>
        </w:tc>
        <w:tc>
          <w:tcPr>
            <w:tcW w:w="566" w:type="pct"/>
            <w:vAlign w:val="center"/>
          </w:tcPr>
          <w:p w14:paraId="3C95E606" w14:textId="36282BF2" w:rsidR="00233DF4" w:rsidRPr="00C17D5E" w:rsidRDefault="00233DF4" w:rsidP="00A02FD8">
            <w:pPr>
              <w:spacing w:line="288" w:lineRule="auto"/>
              <w:ind w:firstLine="0"/>
              <w:jc w:val="center"/>
              <w:rPr>
                <w:color w:val="000000" w:themeColor="text1"/>
                <w:sz w:val="27"/>
                <w:szCs w:val="27"/>
              </w:rPr>
            </w:pPr>
            <w:r w:rsidRPr="00C17D5E">
              <w:rPr>
                <w:color w:val="000000" w:themeColor="text1"/>
                <w:sz w:val="27"/>
                <w:szCs w:val="27"/>
              </w:rPr>
              <w:t>-</w:t>
            </w:r>
          </w:p>
        </w:tc>
        <w:tc>
          <w:tcPr>
            <w:tcW w:w="744" w:type="pct"/>
            <w:vAlign w:val="center"/>
          </w:tcPr>
          <w:p w14:paraId="7ED89495" w14:textId="1AC6DBE5" w:rsidR="00233DF4" w:rsidRPr="00C17D5E" w:rsidRDefault="00304EA4" w:rsidP="007F5893">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7F5893" w:rsidRPr="00C17D5E">
              <w:rPr>
                <w:color w:val="000000" w:themeColor="text1"/>
                <w:sz w:val="27"/>
                <w:szCs w:val="27"/>
                <w:lang w:eastAsia="vi-VN" w:bidi="vi-VN"/>
              </w:rPr>
              <w:t>8</w:t>
            </w:r>
            <w:r w:rsidRPr="00C17D5E">
              <w:rPr>
                <w:color w:val="000000" w:themeColor="text1"/>
                <w:sz w:val="27"/>
                <w:szCs w:val="27"/>
                <w:lang w:eastAsia="vi-VN" w:bidi="vi-VN"/>
              </w:rPr>
              <w:t>.000</w:t>
            </w:r>
          </w:p>
        </w:tc>
        <w:tc>
          <w:tcPr>
            <w:tcW w:w="744" w:type="pct"/>
            <w:vAlign w:val="center"/>
          </w:tcPr>
          <w:p w14:paraId="5DA64121" w14:textId="17FE52A2" w:rsidR="00233DF4" w:rsidRPr="00C17D5E" w:rsidRDefault="00233DF4" w:rsidP="007F5893">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w:t>
            </w:r>
            <w:r w:rsidR="007F5893" w:rsidRPr="00C17D5E">
              <w:rPr>
                <w:color w:val="000000" w:themeColor="text1"/>
                <w:sz w:val="27"/>
                <w:szCs w:val="27"/>
                <w:lang w:eastAsia="vi-VN" w:bidi="vi-VN"/>
              </w:rPr>
              <w:t>8</w:t>
            </w:r>
            <w:r w:rsidRPr="00C17D5E">
              <w:rPr>
                <w:color w:val="000000" w:themeColor="text1"/>
                <w:sz w:val="27"/>
                <w:szCs w:val="27"/>
                <w:lang w:eastAsia="vi-VN" w:bidi="vi-VN"/>
              </w:rPr>
              <w:t>.000</w:t>
            </w:r>
          </w:p>
        </w:tc>
        <w:tc>
          <w:tcPr>
            <w:tcW w:w="491" w:type="pct"/>
            <w:vAlign w:val="center"/>
          </w:tcPr>
          <w:p w14:paraId="4E1D7DBB" w14:textId="787C9742" w:rsidR="00233DF4" w:rsidRPr="00C17D5E" w:rsidRDefault="007F5893"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9,83</w:t>
            </w:r>
          </w:p>
        </w:tc>
      </w:tr>
      <w:tr w:rsidR="00233DF4" w:rsidRPr="00C17D5E" w14:paraId="0562CBA9" w14:textId="77777777" w:rsidTr="00A80721">
        <w:trPr>
          <w:trHeight w:val="417"/>
        </w:trPr>
        <w:tc>
          <w:tcPr>
            <w:tcW w:w="574" w:type="pct"/>
            <w:vAlign w:val="center"/>
          </w:tcPr>
          <w:p w14:paraId="564F8F1D" w14:textId="77777777" w:rsidR="00233DF4" w:rsidRPr="00C17D5E" w:rsidRDefault="00233DF4"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4532327D" w14:textId="1DBB1FBC" w:rsidR="00233DF4" w:rsidRPr="00C17D5E" w:rsidRDefault="00990E26" w:rsidP="00A02FD8">
            <w:pPr>
              <w:spacing w:line="288" w:lineRule="auto"/>
              <w:ind w:firstLine="0"/>
              <w:rPr>
                <w:color w:val="000000" w:themeColor="text1"/>
                <w:sz w:val="27"/>
                <w:szCs w:val="27"/>
              </w:rPr>
            </w:pPr>
            <w:r w:rsidRPr="00C17D5E">
              <w:rPr>
                <w:color w:val="000000" w:themeColor="text1"/>
                <w:sz w:val="27"/>
                <w:szCs w:val="27"/>
              </w:rPr>
              <w:t>Đ</w:t>
            </w:r>
            <w:r w:rsidR="00233DF4" w:rsidRPr="00C17D5E">
              <w:rPr>
                <w:color w:val="000000" w:themeColor="text1"/>
                <w:sz w:val="27"/>
                <w:szCs w:val="27"/>
              </w:rPr>
              <w:t>ường nội bộ</w:t>
            </w:r>
          </w:p>
        </w:tc>
        <w:tc>
          <w:tcPr>
            <w:tcW w:w="566" w:type="pct"/>
            <w:vAlign w:val="center"/>
          </w:tcPr>
          <w:p w14:paraId="31C7AEEA" w14:textId="0E43DBDF" w:rsidR="00233DF4" w:rsidRPr="00C17D5E" w:rsidRDefault="0075010C" w:rsidP="00A02FD8">
            <w:pPr>
              <w:spacing w:line="288" w:lineRule="auto"/>
              <w:ind w:firstLine="0"/>
              <w:jc w:val="center"/>
              <w:rPr>
                <w:color w:val="000000" w:themeColor="text1"/>
                <w:sz w:val="27"/>
                <w:szCs w:val="27"/>
                <w:lang w:val="vi-VN"/>
              </w:rPr>
            </w:pPr>
            <w:r w:rsidRPr="00C17D5E">
              <w:rPr>
                <w:color w:val="000000" w:themeColor="text1"/>
                <w:sz w:val="27"/>
                <w:szCs w:val="27"/>
                <w:lang w:val="vi-VN"/>
              </w:rPr>
              <w:t>-</w:t>
            </w:r>
          </w:p>
        </w:tc>
        <w:tc>
          <w:tcPr>
            <w:tcW w:w="744" w:type="pct"/>
            <w:vAlign w:val="center"/>
          </w:tcPr>
          <w:p w14:paraId="548E281D" w14:textId="7560A887" w:rsidR="00233DF4" w:rsidRPr="00C17D5E" w:rsidRDefault="00990E26" w:rsidP="00E95560">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16.885,20</w:t>
            </w:r>
          </w:p>
        </w:tc>
        <w:tc>
          <w:tcPr>
            <w:tcW w:w="744" w:type="pct"/>
            <w:vAlign w:val="center"/>
          </w:tcPr>
          <w:p w14:paraId="6CA5C9F5" w14:textId="4CD197F2" w:rsidR="00233DF4" w:rsidRPr="00C17D5E" w:rsidRDefault="00990E26" w:rsidP="00E95560">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16.885,20</w:t>
            </w:r>
          </w:p>
        </w:tc>
        <w:tc>
          <w:tcPr>
            <w:tcW w:w="491" w:type="pct"/>
            <w:vAlign w:val="center"/>
          </w:tcPr>
          <w:p w14:paraId="2F41ABA6" w14:textId="4802FF9C" w:rsidR="00233DF4" w:rsidRPr="00C17D5E" w:rsidRDefault="00990E26"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9,22</w:t>
            </w:r>
          </w:p>
        </w:tc>
      </w:tr>
      <w:tr w:rsidR="00990E26" w:rsidRPr="00C17D5E" w14:paraId="6B1F55FA" w14:textId="77777777" w:rsidTr="00F477A5">
        <w:trPr>
          <w:trHeight w:val="20"/>
        </w:trPr>
        <w:tc>
          <w:tcPr>
            <w:tcW w:w="574" w:type="pct"/>
            <w:vAlign w:val="center"/>
          </w:tcPr>
          <w:p w14:paraId="03EC29A5" w14:textId="77777777" w:rsidR="00990E26" w:rsidRPr="00C17D5E" w:rsidRDefault="00990E26"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16064D7A" w14:textId="536E7B1F" w:rsidR="00990E26" w:rsidRPr="00C17D5E" w:rsidRDefault="00917D10" w:rsidP="00A02FD8">
            <w:pPr>
              <w:spacing w:line="288" w:lineRule="auto"/>
              <w:ind w:firstLine="0"/>
              <w:rPr>
                <w:color w:val="000000" w:themeColor="text1"/>
                <w:sz w:val="27"/>
                <w:szCs w:val="27"/>
              </w:rPr>
            </w:pPr>
            <w:r w:rsidRPr="00C17D5E">
              <w:rPr>
                <w:color w:val="000000" w:themeColor="text1"/>
                <w:sz w:val="27"/>
                <w:szCs w:val="27"/>
              </w:rPr>
              <w:t>Cây xanh, thảm cỏ</w:t>
            </w:r>
          </w:p>
        </w:tc>
        <w:tc>
          <w:tcPr>
            <w:tcW w:w="566" w:type="pct"/>
            <w:vAlign w:val="center"/>
          </w:tcPr>
          <w:p w14:paraId="0AD6ED15" w14:textId="58B96F0F" w:rsidR="00990E26" w:rsidRPr="00C17D5E" w:rsidRDefault="00917D10" w:rsidP="00A02FD8">
            <w:pPr>
              <w:spacing w:line="288" w:lineRule="auto"/>
              <w:ind w:firstLine="0"/>
              <w:jc w:val="center"/>
              <w:rPr>
                <w:color w:val="000000" w:themeColor="text1"/>
                <w:sz w:val="27"/>
                <w:szCs w:val="27"/>
              </w:rPr>
            </w:pPr>
            <w:r w:rsidRPr="00C17D5E">
              <w:rPr>
                <w:color w:val="000000" w:themeColor="text1"/>
                <w:sz w:val="27"/>
                <w:szCs w:val="27"/>
              </w:rPr>
              <w:t>-</w:t>
            </w:r>
          </w:p>
        </w:tc>
        <w:tc>
          <w:tcPr>
            <w:tcW w:w="744" w:type="pct"/>
            <w:vAlign w:val="center"/>
          </w:tcPr>
          <w:p w14:paraId="7251F519" w14:textId="3704DBB7" w:rsidR="00990E26" w:rsidRPr="00C17D5E" w:rsidRDefault="00917D10" w:rsidP="00E95560">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78.543,60</w:t>
            </w:r>
          </w:p>
        </w:tc>
        <w:tc>
          <w:tcPr>
            <w:tcW w:w="744" w:type="pct"/>
            <w:vAlign w:val="center"/>
          </w:tcPr>
          <w:p w14:paraId="4D34C24F" w14:textId="262BA627" w:rsidR="00990E26" w:rsidRPr="00C17D5E" w:rsidRDefault="00917D10" w:rsidP="00E95560">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78.543,60</w:t>
            </w:r>
          </w:p>
        </w:tc>
        <w:tc>
          <w:tcPr>
            <w:tcW w:w="491" w:type="pct"/>
            <w:vAlign w:val="center"/>
          </w:tcPr>
          <w:p w14:paraId="7C0F1ED9" w14:textId="0E01F3A6" w:rsidR="00990E26" w:rsidRPr="00C17D5E" w:rsidRDefault="00F477A5" w:rsidP="00A02FD8">
            <w:pPr>
              <w:spacing w:line="288" w:lineRule="auto"/>
              <w:ind w:firstLine="0"/>
              <w:jc w:val="center"/>
              <w:rPr>
                <w:color w:val="000000" w:themeColor="text1"/>
                <w:sz w:val="27"/>
                <w:szCs w:val="27"/>
                <w:lang w:eastAsia="vi-VN" w:bidi="vi-VN"/>
              </w:rPr>
            </w:pPr>
            <w:r w:rsidRPr="00C17D5E">
              <w:rPr>
                <w:color w:val="000000" w:themeColor="text1"/>
                <w:sz w:val="27"/>
                <w:szCs w:val="27"/>
                <w:lang w:eastAsia="vi-VN" w:bidi="vi-VN"/>
              </w:rPr>
              <w:t>42,90</w:t>
            </w:r>
          </w:p>
        </w:tc>
      </w:tr>
      <w:tr w:rsidR="00F477A5" w:rsidRPr="00C17D5E" w14:paraId="5D4FEEE7" w14:textId="77777777" w:rsidTr="00F477A5">
        <w:trPr>
          <w:trHeight w:val="20"/>
        </w:trPr>
        <w:tc>
          <w:tcPr>
            <w:tcW w:w="574" w:type="pct"/>
            <w:vAlign w:val="center"/>
          </w:tcPr>
          <w:p w14:paraId="566B4FA9" w14:textId="77777777" w:rsidR="00F477A5" w:rsidRPr="00C17D5E" w:rsidRDefault="00F477A5" w:rsidP="00556DF5">
            <w:pPr>
              <w:pStyle w:val="ListParagraph"/>
              <w:numPr>
                <w:ilvl w:val="0"/>
                <w:numId w:val="17"/>
              </w:numPr>
              <w:spacing w:line="288" w:lineRule="auto"/>
              <w:ind w:left="164" w:firstLine="0"/>
              <w:jc w:val="center"/>
              <w:rPr>
                <w:color w:val="000000" w:themeColor="text1"/>
                <w:sz w:val="27"/>
                <w:szCs w:val="27"/>
              </w:rPr>
            </w:pPr>
          </w:p>
        </w:tc>
        <w:tc>
          <w:tcPr>
            <w:tcW w:w="1881" w:type="pct"/>
            <w:vAlign w:val="center"/>
          </w:tcPr>
          <w:p w14:paraId="6DDBF5BC" w14:textId="7940F443" w:rsidR="00F477A5" w:rsidRPr="00C17D5E" w:rsidRDefault="00F477A5" w:rsidP="00A02FD8">
            <w:pPr>
              <w:spacing w:line="288" w:lineRule="auto"/>
              <w:ind w:firstLine="0"/>
              <w:rPr>
                <w:color w:val="000000" w:themeColor="text1"/>
                <w:sz w:val="27"/>
                <w:szCs w:val="27"/>
              </w:rPr>
            </w:pPr>
            <w:r w:rsidRPr="00C17D5E">
              <w:rPr>
                <w:color w:val="000000" w:themeColor="text1"/>
                <w:sz w:val="27"/>
                <w:szCs w:val="27"/>
              </w:rPr>
              <w:t>Hàng rào, xây gạch và kéo lưới B40</w:t>
            </w:r>
          </w:p>
        </w:tc>
        <w:tc>
          <w:tcPr>
            <w:tcW w:w="566" w:type="pct"/>
            <w:vAlign w:val="center"/>
          </w:tcPr>
          <w:p w14:paraId="2A6F2A5B" w14:textId="77777777" w:rsidR="00F477A5" w:rsidRPr="00C17D5E" w:rsidRDefault="00F477A5" w:rsidP="00A02FD8">
            <w:pPr>
              <w:spacing w:line="288" w:lineRule="auto"/>
              <w:ind w:firstLine="0"/>
              <w:jc w:val="center"/>
              <w:rPr>
                <w:color w:val="000000" w:themeColor="text1"/>
                <w:sz w:val="27"/>
                <w:szCs w:val="27"/>
              </w:rPr>
            </w:pPr>
          </w:p>
        </w:tc>
        <w:tc>
          <w:tcPr>
            <w:tcW w:w="744" w:type="pct"/>
            <w:vAlign w:val="center"/>
          </w:tcPr>
          <w:p w14:paraId="05B89EAF" w14:textId="77777777" w:rsidR="00F477A5" w:rsidRPr="00C17D5E" w:rsidRDefault="00F477A5" w:rsidP="00E95560">
            <w:pPr>
              <w:spacing w:line="288" w:lineRule="auto"/>
              <w:ind w:firstLine="0"/>
              <w:jc w:val="center"/>
              <w:rPr>
                <w:color w:val="000000" w:themeColor="text1"/>
                <w:sz w:val="27"/>
                <w:szCs w:val="27"/>
                <w:lang w:eastAsia="vi-VN" w:bidi="vi-VN"/>
              </w:rPr>
            </w:pPr>
          </w:p>
        </w:tc>
        <w:tc>
          <w:tcPr>
            <w:tcW w:w="744" w:type="pct"/>
            <w:vAlign w:val="center"/>
          </w:tcPr>
          <w:p w14:paraId="16AC46D7" w14:textId="77777777" w:rsidR="00F477A5" w:rsidRPr="00C17D5E" w:rsidRDefault="00F477A5" w:rsidP="00E95560">
            <w:pPr>
              <w:spacing w:line="288" w:lineRule="auto"/>
              <w:ind w:firstLine="0"/>
              <w:jc w:val="center"/>
              <w:rPr>
                <w:color w:val="000000" w:themeColor="text1"/>
                <w:sz w:val="27"/>
                <w:szCs w:val="27"/>
                <w:lang w:eastAsia="vi-VN" w:bidi="vi-VN"/>
              </w:rPr>
            </w:pPr>
          </w:p>
        </w:tc>
        <w:tc>
          <w:tcPr>
            <w:tcW w:w="491" w:type="pct"/>
            <w:vAlign w:val="center"/>
          </w:tcPr>
          <w:p w14:paraId="6A266079" w14:textId="77777777" w:rsidR="00F477A5" w:rsidRPr="00C17D5E" w:rsidRDefault="00F477A5" w:rsidP="00A02FD8">
            <w:pPr>
              <w:spacing w:line="288" w:lineRule="auto"/>
              <w:ind w:firstLine="0"/>
              <w:jc w:val="center"/>
              <w:rPr>
                <w:color w:val="000000" w:themeColor="text1"/>
                <w:sz w:val="27"/>
                <w:szCs w:val="27"/>
                <w:lang w:eastAsia="vi-VN" w:bidi="vi-VN"/>
              </w:rPr>
            </w:pPr>
          </w:p>
        </w:tc>
      </w:tr>
      <w:tr w:rsidR="00513F52" w:rsidRPr="00C17D5E" w14:paraId="25DCEA3F" w14:textId="77777777" w:rsidTr="00F477A5">
        <w:trPr>
          <w:trHeight w:val="453"/>
        </w:trPr>
        <w:tc>
          <w:tcPr>
            <w:tcW w:w="3766" w:type="pct"/>
            <w:gridSpan w:val="4"/>
            <w:vAlign w:val="center"/>
          </w:tcPr>
          <w:p w14:paraId="575EA051" w14:textId="2BA76DE7" w:rsidR="00513F52" w:rsidRPr="00C17D5E" w:rsidRDefault="00513F52" w:rsidP="00A02FD8">
            <w:pPr>
              <w:spacing w:line="288" w:lineRule="auto"/>
              <w:ind w:firstLine="0"/>
              <w:jc w:val="center"/>
              <w:rPr>
                <w:b/>
                <w:color w:val="000000" w:themeColor="text1"/>
                <w:sz w:val="27"/>
                <w:szCs w:val="27"/>
              </w:rPr>
            </w:pPr>
            <w:r w:rsidRPr="00C17D5E">
              <w:rPr>
                <w:b/>
                <w:color w:val="000000" w:themeColor="text1"/>
                <w:sz w:val="27"/>
                <w:szCs w:val="27"/>
              </w:rPr>
              <w:t>Tổng</w:t>
            </w:r>
          </w:p>
        </w:tc>
        <w:tc>
          <w:tcPr>
            <w:tcW w:w="744" w:type="pct"/>
            <w:vAlign w:val="center"/>
          </w:tcPr>
          <w:p w14:paraId="34C9DD2A" w14:textId="5A500DF1" w:rsidR="00513F52" w:rsidRPr="00C17D5E" w:rsidRDefault="00513F52" w:rsidP="00A02FD8">
            <w:pPr>
              <w:spacing w:line="288" w:lineRule="auto"/>
              <w:ind w:firstLine="0"/>
              <w:jc w:val="center"/>
              <w:rPr>
                <w:b/>
                <w:color w:val="000000" w:themeColor="text1"/>
                <w:sz w:val="27"/>
                <w:szCs w:val="27"/>
              </w:rPr>
            </w:pPr>
            <w:r w:rsidRPr="00C17D5E">
              <w:rPr>
                <w:b/>
                <w:color w:val="000000" w:themeColor="text1"/>
                <w:sz w:val="27"/>
                <w:szCs w:val="27"/>
              </w:rPr>
              <w:t>183.098,7</w:t>
            </w:r>
          </w:p>
        </w:tc>
        <w:tc>
          <w:tcPr>
            <w:tcW w:w="491" w:type="pct"/>
            <w:vAlign w:val="center"/>
          </w:tcPr>
          <w:p w14:paraId="3F366C13" w14:textId="4A7F799D" w:rsidR="00513F52" w:rsidRPr="00C17D5E" w:rsidRDefault="00513F52" w:rsidP="00A02FD8">
            <w:pPr>
              <w:spacing w:line="288" w:lineRule="auto"/>
              <w:ind w:firstLine="0"/>
              <w:jc w:val="center"/>
              <w:rPr>
                <w:b/>
                <w:color w:val="000000" w:themeColor="text1"/>
                <w:sz w:val="27"/>
                <w:szCs w:val="27"/>
              </w:rPr>
            </w:pPr>
            <w:r w:rsidRPr="00C17D5E">
              <w:rPr>
                <w:b/>
                <w:color w:val="000000" w:themeColor="text1"/>
                <w:sz w:val="27"/>
                <w:szCs w:val="27"/>
              </w:rPr>
              <w:t>100</w:t>
            </w:r>
          </w:p>
        </w:tc>
      </w:tr>
    </w:tbl>
    <w:bookmarkEnd w:id="109"/>
    <w:p w14:paraId="16B98926" w14:textId="3C9369CA" w:rsidR="008757BA" w:rsidRPr="00C17D5E" w:rsidRDefault="00233FC1" w:rsidP="00B23500">
      <w:pPr>
        <w:widowControl w:val="0"/>
        <w:spacing w:before="0"/>
        <w:jc w:val="right"/>
        <w:rPr>
          <w:i/>
          <w:color w:val="000000" w:themeColor="text1"/>
          <w:sz w:val="24"/>
          <w:szCs w:val="24"/>
        </w:rPr>
      </w:pPr>
      <w:r w:rsidRPr="00C17D5E">
        <w:rPr>
          <w:i/>
          <w:color w:val="000000" w:themeColor="text1"/>
          <w:sz w:val="24"/>
          <w:szCs w:val="24"/>
        </w:rPr>
        <w:t>(</w:t>
      </w:r>
      <w:r w:rsidR="00973994" w:rsidRPr="00C17D5E">
        <w:rPr>
          <w:i/>
          <w:color w:val="000000" w:themeColor="text1"/>
          <w:sz w:val="24"/>
          <w:szCs w:val="24"/>
        </w:rPr>
        <w:t>Nguồn:</w:t>
      </w:r>
      <w:r w:rsidR="00590A56" w:rsidRPr="00C17D5E">
        <w:rPr>
          <w:i/>
          <w:color w:val="000000" w:themeColor="text1"/>
          <w:sz w:val="24"/>
          <w:szCs w:val="24"/>
        </w:rPr>
        <w:t xml:space="preserve"> </w:t>
      </w:r>
      <w:r w:rsidR="00DE624C" w:rsidRPr="00C17D5E">
        <w:rPr>
          <w:i/>
          <w:color w:val="000000" w:themeColor="text1"/>
          <w:sz w:val="24"/>
          <w:szCs w:val="24"/>
        </w:rPr>
        <w:t>Nhà đầu tư Huỳnh Văn Cường</w:t>
      </w:r>
      <w:r w:rsidR="00E2161B" w:rsidRPr="00C17D5E">
        <w:rPr>
          <w:i/>
          <w:color w:val="000000" w:themeColor="text1"/>
          <w:sz w:val="24"/>
          <w:szCs w:val="24"/>
        </w:rPr>
        <w:t>)</w:t>
      </w:r>
    </w:p>
    <w:p w14:paraId="7E4E3F93" w14:textId="27DDAF6D" w:rsidR="008344A5" w:rsidRPr="00C17D5E" w:rsidRDefault="0090516F" w:rsidP="00556DF5">
      <w:pPr>
        <w:pStyle w:val="ListParagraph"/>
        <w:widowControl w:val="0"/>
        <w:numPr>
          <w:ilvl w:val="0"/>
          <w:numId w:val="11"/>
        </w:numPr>
        <w:spacing w:after="240" w:line="312" w:lineRule="auto"/>
        <w:ind w:left="709" w:hanging="425"/>
        <w:rPr>
          <w:i/>
          <w:color w:val="000000" w:themeColor="text1"/>
          <w:sz w:val="27"/>
          <w:szCs w:val="27"/>
        </w:rPr>
      </w:pPr>
      <w:r w:rsidRPr="00C17D5E">
        <w:rPr>
          <w:i/>
          <w:color w:val="000000" w:themeColor="text1"/>
          <w:sz w:val="27"/>
          <w:szCs w:val="27"/>
        </w:rPr>
        <w:t>Mô tả các hạng mục công trình như sau:</w:t>
      </w:r>
    </w:p>
    <w:p w14:paraId="7E9FB40C" w14:textId="6AC7064F" w:rsidR="0090516F" w:rsidRPr="00C17D5E" w:rsidRDefault="0090516F" w:rsidP="00556DF5">
      <w:pPr>
        <w:pStyle w:val="ListParagraph"/>
        <w:widowControl w:val="0"/>
        <w:numPr>
          <w:ilvl w:val="0"/>
          <w:numId w:val="12"/>
        </w:numPr>
        <w:spacing w:before="240" w:line="312" w:lineRule="auto"/>
        <w:ind w:left="568" w:hanging="284"/>
        <w:rPr>
          <w:b/>
          <w:color w:val="000000" w:themeColor="text1"/>
          <w:sz w:val="27"/>
          <w:szCs w:val="27"/>
        </w:rPr>
      </w:pPr>
      <w:r w:rsidRPr="00C17D5E">
        <w:rPr>
          <w:b/>
          <w:color w:val="000000" w:themeColor="text1"/>
          <w:sz w:val="27"/>
          <w:szCs w:val="27"/>
        </w:rPr>
        <w:t>Các hạng mục công trình chính:</w:t>
      </w:r>
    </w:p>
    <w:p w14:paraId="7582A045" w14:textId="7E74CADC" w:rsidR="00EC794E" w:rsidRPr="00C17D5E" w:rsidRDefault="0060747C" w:rsidP="00993E07">
      <w:pPr>
        <w:widowControl w:val="0"/>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 xml:space="preserve">Cổng hàng rào và nhà bảo vệ: Toàn bộ </w:t>
      </w:r>
      <w:r w:rsidR="009D1EF2" w:rsidRPr="00C17D5E">
        <w:rPr>
          <w:color w:val="000000" w:themeColor="text1"/>
          <w:sz w:val="27"/>
          <w:szCs w:val="27"/>
        </w:rPr>
        <w:t>Trang trại</w:t>
      </w:r>
      <w:r w:rsidR="00EC794E" w:rsidRPr="00C17D5E">
        <w:rPr>
          <w:color w:val="000000" w:themeColor="text1"/>
          <w:sz w:val="27"/>
          <w:szCs w:val="27"/>
        </w:rPr>
        <w:t xml:space="preserve"> trừ 02 cổng ra vào sẽ được xây tường rào kín </w:t>
      </w:r>
      <w:r w:rsidR="00852D7E" w:rsidRPr="00C17D5E">
        <w:rPr>
          <w:color w:val="000000" w:themeColor="text1"/>
          <w:sz w:val="27"/>
          <w:szCs w:val="27"/>
        </w:rPr>
        <w:t xml:space="preserve">cao 3m </w:t>
      </w:r>
      <w:r w:rsidR="00EC794E" w:rsidRPr="00C17D5E">
        <w:rPr>
          <w:color w:val="000000" w:themeColor="text1"/>
          <w:sz w:val="27"/>
          <w:szCs w:val="27"/>
        </w:rPr>
        <w:t>để phòng ngừa lây nhiễm bệnh và đảm bảo an ninh.</w:t>
      </w:r>
      <w:r w:rsidR="00993E07" w:rsidRPr="00C17D5E">
        <w:rPr>
          <w:color w:val="000000" w:themeColor="text1"/>
          <w:sz w:val="27"/>
          <w:szCs w:val="27"/>
        </w:rPr>
        <w:t xml:space="preserve"> </w:t>
      </w:r>
      <w:r w:rsidR="00EC794E" w:rsidRPr="00C17D5E">
        <w:rPr>
          <w:color w:val="000000" w:themeColor="text1"/>
          <w:sz w:val="27"/>
          <w:szCs w:val="27"/>
        </w:rPr>
        <w:t xml:space="preserve">Cổng được thiết kế cao 3m và xây dựng đảm bảo cho việc ra vào thuận lợi cho các xe vận chuyển thức ăn chăn nuôi, vận chuyển heo giống và heo con thành phẩm, đồng thời tạo vẻ khang trang cho </w:t>
      </w:r>
      <w:r w:rsidR="00BC41FB" w:rsidRPr="00C17D5E">
        <w:rPr>
          <w:color w:val="000000" w:themeColor="text1"/>
          <w:sz w:val="27"/>
          <w:szCs w:val="27"/>
        </w:rPr>
        <w:t>Trang trại</w:t>
      </w:r>
      <w:r w:rsidR="00EC794E" w:rsidRPr="00C17D5E">
        <w:rPr>
          <w:color w:val="000000" w:themeColor="text1"/>
          <w:sz w:val="27"/>
          <w:szCs w:val="27"/>
        </w:rPr>
        <w:t xml:space="preserve">. </w:t>
      </w:r>
    </w:p>
    <w:p w14:paraId="315E7AF7" w14:textId="55A23A96" w:rsidR="00AB290F" w:rsidRPr="00C17D5E" w:rsidRDefault="00E34B61" w:rsidP="00AB290F">
      <w:pPr>
        <w:widowControl w:val="0"/>
        <w:spacing w:line="312" w:lineRule="auto"/>
        <w:rPr>
          <w:color w:val="000000" w:themeColor="text1"/>
          <w:sz w:val="27"/>
          <w:szCs w:val="27"/>
        </w:rPr>
      </w:pPr>
      <w:r w:rsidRPr="00C17D5E">
        <w:rPr>
          <w:color w:val="000000" w:themeColor="text1"/>
          <w:sz w:val="27"/>
          <w:szCs w:val="27"/>
        </w:rPr>
        <w:t>- Nhà để xe máy và kho: gồm 01 nhà, tổng diện tích là 300 m</w:t>
      </w:r>
      <w:r w:rsidRPr="00C17D5E">
        <w:rPr>
          <w:color w:val="000000" w:themeColor="text1"/>
          <w:sz w:val="27"/>
          <w:szCs w:val="27"/>
          <w:vertAlign w:val="superscript"/>
        </w:rPr>
        <w:t>2</w:t>
      </w:r>
      <w:r w:rsidRPr="00C17D5E">
        <w:rPr>
          <w:color w:val="000000" w:themeColor="text1"/>
          <w:sz w:val="27"/>
          <w:szCs w:val="27"/>
        </w:rPr>
        <w:t>. Chiều cao đến</w:t>
      </w:r>
      <w:r w:rsidR="00007847" w:rsidRPr="00C17D5E">
        <w:rPr>
          <w:color w:val="000000" w:themeColor="text1"/>
          <w:sz w:val="27"/>
          <w:szCs w:val="27"/>
        </w:rPr>
        <w:t xml:space="preserve"> đỉnh mái 5,9</w:t>
      </w:r>
      <w:r w:rsidRPr="00C17D5E">
        <w:rPr>
          <w:color w:val="000000" w:themeColor="text1"/>
          <w:sz w:val="27"/>
          <w:szCs w:val="27"/>
        </w:rPr>
        <w:t xml:space="preserve"> m; </w:t>
      </w:r>
      <w:r w:rsidR="00AB290F" w:rsidRPr="00C17D5E">
        <w:rPr>
          <w:color w:val="000000" w:themeColor="text1"/>
          <w:sz w:val="27"/>
          <w:szCs w:val="27"/>
        </w:rPr>
        <w:t>độ dốc mái 40%; xà gồ thép hộp; trụ sắt tráng kẽm tròn; mái lợp tole; nền bê tông đá 10x20 láng mặt.</w:t>
      </w:r>
    </w:p>
    <w:p w14:paraId="5E91D55C" w14:textId="54A6883C" w:rsidR="00A05A16" w:rsidRPr="00C17D5E" w:rsidRDefault="00A05A16" w:rsidP="00A05A16">
      <w:pPr>
        <w:widowControl w:val="0"/>
        <w:spacing w:line="312" w:lineRule="auto"/>
        <w:rPr>
          <w:color w:val="000000" w:themeColor="text1"/>
          <w:sz w:val="27"/>
          <w:szCs w:val="27"/>
        </w:rPr>
      </w:pPr>
      <w:r w:rsidRPr="00C17D5E">
        <w:rPr>
          <w:color w:val="000000" w:themeColor="text1"/>
          <w:sz w:val="27"/>
          <w:szCs w:val="27"/>
        </w:rPr>
        <w:t xml:space="preserve">- Nhà ở cách ly: gồm 01 nhà, tổng diện tích là </w:t>
      </w:r>
      <w:r w:rsidR="00095A24" w:rsidRPr="00C17D5E">
        <w:rPr>
          <w:color w:val="000000" w:themeColor="text1"/>
          <w:sz w:val="27"/>
          <w:szCs w:val="27"/>
        </w:rPr>
        <w:t>180</w:t>
      </w:r>
      <w:r w:rsidRPr="00C17D5E">
        <w:rPr>
          <w:color w:val="000000" w:themeColor="text1"/>
          <w:sz w:val="27"/>
          <w:szCs w:val="27"/>
        </w:rPr>
        <w:t xml:space="preserve"> m</w:t>
      </w:r>
      <w:r w:rsidRPr="00C17D5E">
        <w:rPr>
          <w:color w:val="000000" w:themeColor="text1"/>
          <w:sz w:val="27"/>
          <w:szCs w:val="27"/>
          <w:vertAlign w:val="superscript"/>
        </w:rPr>
        <w:t>2</w:t>
      </w:r>
      <w:r w:rsidRPr="00C17D5E">
        <w:rPr>
          <w:color w:val="000000" w:themeColor="text1"/>
          <w:sz w:val="27"/>
          <w:szCs w:val="27"/>
        </w:rPr>
        <w:t xml:space="preserve">. Chiều cao đến đỉnh mái </w:t>
      </w:r>
      <w:r w:rsidR="00F1474D" w:rsidRPr="00C17D5E">
        <w:rPr>
          <w:color w:val="000000" w:themeColor="text1"/>
          <w:sz w:val="27"/>
          <w:szCs w:val="27"/>
        </w:rPr>
        <w:t>6,7</w:t>
      </w:r>
      <w:r w:rsidRPr="00C17D5E">
        <w:rPr>
          <w:color w:val="000000" w:themeColor="text1"/>
          <w:sz w:val="27"/>
          <w:szCs w:val="27"/>
        </w:rPr>
        <w:t xml:space="preserve"> m; độ dốc mái 12%; tường xây gạch ống, tô vữa, quét vôi bao che trong ngoài; vì kèo thép; xà gồ thép, mái lợp tole mạ màu dày; trần cách nhiệt; nề</w:t>
      </w:r>
      <w:r w:rsidR="00192A4E" w:rsidRPr="00C17D5E">
        <w:rPr>
          <w:color w:val="000000" w:themeColor="text1"/>
          <w:sz w:val="27"/>
          <w:szCs w:val="27"/>
        </w:rPr>
        <w:t>n bê tông đá 10x20 M200</w:t>
      </w:r>
      <w:r w:rsidRPr="00C17D5E">
        <w:rPr>
          <w:color w:val="000000" w:themeColor="text1"/>
          <w:sz w:val="27"/>
          <w:szCs w:val="27"/>
        </w:rPr>
        <w:t>; độ dốc nền hành lang 2%; độ dốc nền mương thoát nước 1,5%; cửa đi và cửa sổ thiết kế bằng vật liệu sắt kính; móng, cột, dầm BTCT.</w:t>
      </w:r>
    </w:p>
    <w:p w14:paraId="0E84E1FB" w14:textId="371B2DA3" w:rsidR="00FC5AAF" w:rsidRPr="00C17D5E" w:rsidRDefault="00FC5AAF" w:rsidP="00FC5AAF">
      <w:pPr>
        <w:widowControl w:val="0"/>
        <w:spacing w:line="312" w:lineRule="auto"/>
        <w:rPr>
          <w:color w:val="000000" w:themeColor="text1"/>
          <w:sz w:val="27"/>
          <w:szCs w:val="27"/>
        </w:rPr>
      </w:pPr>
      <w:r w:rsidRPr="00C17D5E">
        <w:rPr>
          <w:color w:val="000000" w:themeColor="text1"/>
          <w:sz w:val="27"/>
          <w:szCs w:val="27"/>
        </w:rPr>
        <w:lastRenderedPageBreak/>
        <w:t>- Nhà bếp và nhà ở công nhân bếp: 01 nhà; chiều cao đến đỉnh mái 7,524 m; diện tích 1</w:t>
      </w:r>
      <w:r w:rsidR="00C32C14" w:rsidRPr="00C17D5E">
        <w:rPr>
          <w:color w:val="000000" w:themeColor="text1"/>
          <w:sz w:val="27"/>
          <w:szCs w:val="27"/>
        </w:rPr>
        <w:t>20</w:t>
      </w:r>
      <w:r w:rsidRPr="00C17D5E">
        <w:rPr>
          <w:color w:val="000000" w:themeColor="text1"/>
          <w:sz w:val="27"/>
          <w:szCs w:val="27"/>
        </w:rPr>
        <w:t xml:space="preserve"> m²; độ dốc mái 40%; tường xây gạch ống, tô vữa, sơn nước bao che trong ngoài; </w:t>
      </w:r>
      <w:r w:rsidR="00C32C14" w:rsidRPr="00C17D5E">
        <w:rPr>
          <w:color w:val="000000" w:themeColor="text1"/>
          <w:sz w:val="27"/>
          <w:szCs w:val="27"/>
        </w:rPr>
        <w:t>vì kèo thép; xà gồ thép, mái lợp tole mạ màu dày; trần cách nhiệt</w:t>
      </w:r>
      <w:r w:rsidRPr="00C17D5E">
        <w:rPr>
          <w:color w:val="000000" w:themeColor="text1"/>
          <w:sz w:val="27"/>
          <w:szCs w:val="27"/>
        </w:rPr>
        <w:t>; nền lát gạch 300x300, liệu sắt kính; móng, cột, dầm BTCT.</w:t>
      </w:r>
    </w:p>
    <w:p w14:paraId="452652FB" w14:textId="09127E29" w:rsidR="00196261" w:rsidRPr="00C17D5E" w:rsidRDefault="00196261" w:rsidP="00A80721">
      <w:pPr>
        <w:widowControl w:val="0"/>
        <w:spacing w:line="312" w:lineRule="auto"/>
        <w:rPr>
          <w:color w:val="000000" w:themeColor="text1"/>
          <w:sz w:val="27"/>
          <w:szCs w:val="27"/>
        </w:rPr>
      </w:pPr>
      <w:r w:rsidRPr="00C17D5E">
        <w:rPr>
          <w:color w:val="000000" w:themeColor="text1"/>
          <w:sz w:val="27"/>
          <w:szCs w:val="27"/>
        </w:rPr>
        <w:t>- Nhà ở 1 khu nái: 01 nhà; chiều cao đến đỉ</w:t>
      </w:r>
      <w:r w:rsidR="001D4A9C" w:rsidRPr="00C17D5E">
        <w:rPr>
          <w:color w:val="000000" w:themeColor="text1"/>
          <w:sz w:val="27"/>
          <w:szCs w:val="27"/>
        </w:rPr>
        <w:t xml:space="preserve">nh mái 7,525 </w:t>
      </w:r>
      <w:r w:rsidRPr="00C17D5E">
        <w:rPr>
          <w:color w:val="000000" w:themeColor="text1"/>
          <w:sz w:val="27"/>
          <w:szCs w:val="27"/>
        </w:rPr>
        <w:t>m; diệ</w:t>
      </w:r>
      <w:r w:rsidR="003C6AF8" w:rsidRPr="00C17D5E">
        <w:rPr>
          <w:color w:val="000000" w:themeColor="text1"/>
          <w:sz w:val="27"/>
          <w:szCs w:val="27"/>
        </w:rPr>
        <w:t>n tích 78</w:t>
      </w:r>
      <w:r w:rsidRPr="00C17D5E">
        <w:rPr>
          <w:color w:val="000000" w:themeColor="text1"/>
          <w:sz w:val="27"/>
          <w:szCs w:val="27"/>
        </w:rPr>
        <w:t xml:space="preserve"> m²; độ dốc mái 40%; tường xây gạch ống, tô vữa, sơn nước bao che trong ngoài; </w:t>
      </w:r>
      <w:r w:rsidR="001D4A9C" w:rsidRPr="00C17D5E">
        <w:rPr>
          <w:color w:val="000000" w:themeColor="text1"/>
          <w:sz w:val="27"/>
          <w:szCs w:val="27"/>
        </w:rPr>
        <w:t>vì kèo thép; xà gồ thép, mái lợ</w:t>
      </w:r>
      <w:r w:rsidR="0056061F" w:rsidRPr="00C17D5E">
        <w:rPr>
          <w:color w:val="000000" w:themeColor="text1"/>
          <w:sz w:val="27"/>
          <w:szCs w:val="27"/>
        </w:rPr>
        <w:t>p tole</w:t>
      </w:r>
      <w:r w:rsidR="001D4A9C" w:rsidRPr="00C17D5E">
        <w:rPr>
          <w:color w:val="000000" w:themeColor="text1"/>
          <w:sz w:val="27"/>
          <w:szCs w:val="27"/>
        </w:rPr>
        <w:t xml:space="preserve">; trần </w:t>
      </w:r>
      <w:r w:rsidR="00664A3A" w:rsidRPr="00C17D5E">
        <w:rPr>
          <w:color w:val="000000" w:themeColor="text1"/>
          <w:sz w:val="27"/>
          <w:szCs w:val="27"/>
        </w:rPr>
        <w:t xml:space="preserve">đóng la </w:t>
      </w:r>
      <w:r w:rsidR="00DB2AA4" w:rsidRPr="00C17D5E">
        <w:rPr>
          <w:color w:val="000000" w:themeColor="text1"/>
          <w:sz w:val="27"/>
          <w:szCs w:val="27"/>
        </w:rPr>
        <w:t>phong</w:t>
      </w:r>
      <w:r w:rsidR="00664A3A" w:rsidRPr="00C17D5E">
        <w:rPr>
          <w:color w:val="000000" w:themeColor="text1"/>
          <w:sz w:val="27"/>
          <w:szCs w:val="27"/>
        </w:rPr>
        <w:t xml:space="preserve"> tole lạnh</w:t>
      </w:r>
      <w:r w:rsidRPr="00C17D5E">
        <w:rPr>
          <w:color w:val="000000" w:themeColor="text1"/>
          <w:sz w:val="27"/>
          <w:szCs w:val="27"/>
        </w:rPr>
        <w:t>; nền phòng lát gạch 600x600, phòng vệ sinh lát gạch 300x300, cửa đi và cửa sổ thiết kế bằng vật liệu sắt kính; móng, cột, dầm BTCT, nền hành lang láng xi măng.</w:t>
      </w:r>
    </w:p>
    <w:p w14:paraId="5459E1FC" w14:textId="3CB1C32A" w:rsidR="00DB2AA4" w:rsidRPr="00C17D5E" w:rsidRDefault="00196261" w:rsidP="00A80721">
      <w:pPr>
        <w:widowControl w:val="0"/>
        <w:spacing w:line="312" w:lineRule="auto"/>
        <w:rPr>
          <w:color w:val="000000" w:themeColor="text1"/>
          <w:sz w:val="27"/>
          <w:szCs w:val="27"/>
        </w:rPr>
      </w:pPr>
      <w:r w:rsidRPr="00C17D5E">
        <w:rPr>
          <w:color w:val="000000" w:themeColor="text1"/>
          <w:sz w:val="27"/>
          <w:szCs w:val="27"/>
        </w:rPr>
        <w:t xml:space="preserve">- Nhà ở 2 khu nái: 01 nhà; chiều cao đến đỉnh mái </w:t>
      </w:r>
      <w:r w:rsidR="001D4A9C" w:rsidRPr="00C17D5E">
        <w:rPr>
          <w:color w:val="000000" w:themeColor="text1"/>
          <w:sz w:val="27"/>
          <w:szCs w:val="27"/>
        </w:rPr>
        <w:t>7,</w:t>
      </w:r>
      <w:r w:rsidRPr="00C17D5E">
        <w:rPr>
          <w:color w:val="000000" w:themeColor="text1"/>
          <w:sz w:val="27"/>
          <w:szCs w:val="27"/>
        </w:rPr>
        <w:t>5</w:t>
      </w:r>
      <w:r w:rsidR="001D4A9C" w:rsidRPr="00C17D5E">
        <w:rPr>
          <w:color w:val="000000" w:themeColor="text1"/>
          <w:sz w:val="27"/>
          <w:szCs w:val="27"/>
        </w:rPr>
        <w:t>25</w:t>
      </w:r>
      <w:r w:rsidRPr="00C17D5E">
        <w:rPr>
          <w:color w:val="000000" w:themeColor="text1"/>
          <w:sz w:val="27"/>
          <w:szCs w:val="27"/>
        </w:rPr>
        <w:t xml:space="preserve"> m; diện tích </w:t>
      </w:r>
      <w:r w:rsidR="001D4A9C" w:rsidRPr="00C17D5E">
        <w:rPr>
          <w:color w:val="000000" w:themeColor="text1"/>
          <w:sz w:val="27"/>
          <w:szCs w:val="27"/>
        </w:rPr>
        <w:t>260</w:t>
      </w:r>
      <w:r w:rsidRPr="00C17D5E">
        <w:rPr>
          <w:color w:val="000000" w:themeColor="text1"/>
          <w:sz w:val="27"/>
          <w:szCs w:val="27"/>
        </w:rPr>
        <w:t xml:space="preserve"> m²; độ dốc mái 40%; tường xây gạch ống, tô vữa, sơn nước bao che bên ngoài; </w:t>
      </w:r>
      <w:r w:rsidR="00DB2AA4" w:rsidRPr="00C17D5E">
        <w:rPr>
          <w:color w:val="000000" w:themeColor="text1"/>
          <w:sz w:val="27"/>
          <w:szCs w:val="27"/>
        </w:rPr>
        <w:t>vì kèo thép; xà gồ thép, mái lợ</w:t>
      </w:r>
      <w:r w:rsidR="0056061F" w:rsidRPr="00C17D5E">
        <w:rPr>
          <w:color w:val="000000" w:themeColor="text1"/>
          <w:sz w:val="27"/>
          <w:szCs w:val="27"/>
        </w:rPr>
        <w:t>p tole</w:t>
      </w:r>
      <w:r w:rsidR="00DB2AA4" w:rsidRPr="00C17D5E">
        <w:rPr>
          <w:color w:val="000000" w:themeColor="text1"/>
          <w:sz w:val="27"/>
          <w:szCs w:val="27"/>
        </w:rPr>
        <w:t>; trần đóng la phong tole lạnh; nền phòng lát gạch 600x600, phòng vệ sinh lát gạch 300x300, cửa đi và cửa sổ thiết kế bằng vật liệu sắt kính; móng, cột, dầm BTCT, nền hành lang láng xi măng.</w:t>
      </w:r>
    </w:p>
    <w:p w14:paraId="3BB08BBE" w14:textId="542EF4D8" w:rsidR="00196261" w:rsidRPr="00C17D5E" w:rsidRDefault="00196261" w:rsidP="00DB2AA4">
      <w:pPr>
        <w:spacing w:line="312" w:lineRule="auto"/>
        <w:rPr>
          <w:color w:val="000000" w:themeColor="text1"/>
          <w:sz w:val="27"/>
          <w:szCs w:val="27"/>
        </w:rPr>
      </w:pPr>
      <w:r w:rsidRPr="00C17D5E">
        <w:rPr>
          <w:color w:val="000000" w:themeColor="text1"/>
          <w:sz w:val="27"/>
          <w:szCs w:val="27"/>
        </w:rPr>
        <w:t xml:space="preserve">- Nhà ở 3 khu nái: 01 nhà; chiều cao đến đỉnh mái </w:t>
      </w:r>
      <w:r w:rsidR="0056061F" w:rsidRPr="00C17D5E">
        <w:rPr>
          <w:color w:val="000000" w:themeColor="text1"/>
          <w:sz w:val="27"/>
          <w:szCs w:val="27"/>
        </w:rPr>
        <w:t>7,52</w:t>
      </w:r>
      <w:r w:rsidRPr="00C17D5E">
        <w:rPr>
          <w:color w:val="000000" w:themeColor="text1"/>
          <w:sz w:val="27"/>
          <w:szCs w:val="27"/>
        </w:rPr>
        <w:t xml:space="preserve">5 m; diện tích 260 m²; độ dốc mái 40%; tường xây gạch ống, tô vữa, sơn nước bao che bên ngoài; </w:t>
      </w:r>
      <w:r w:rsidR="000C0356" w:rsidRPr="00C17D5E">
        <w:rPr>
          <w:color w:val="000000" w:themeColor="text1"/>
          <w:sz w:val="27"/>
          <w:szCs w:val="27"/>
        </w:rPr>
        <w:t>vì kèo thép; xà gồ thép, mái lợp tole; trần đóng la phong tole lạnh; nền phòng lát gạch 600x600, phòng vệ sinh lát gạch 300x300, cửa đi và cửa sổ thiết kế bằng vật liệu sắt kính; móng, cột, dầm BTCT, nền hành lang láng xi măng.</w:t>
      </w:r>
    </w:p>
    <w:p w14:paraId="255482C3" w14:textId="660CDDBB" w:rsidR="000C79C5" w:rsidRPr="00C17D5E" w:rsidRDefault="000C79C5" w:rsidP="000C79C5">
      <w:pPr>
        <w:spacing w:line="312" w:lineRule="auto"/>
        <w:rPr>
          <w:color w:val="000000" w:themeColor="text1"/>
          <w:sz w:val="27"/>
          <w:szCs w:val="27"/>
        </w:rPr>
      </w:pPr>
      <w:r w:rsidRPr="00C17D5E">
        <w:rPr>
          <w:color w:val="000000" w:themeColor="text1"/>
          <w:sz w:val="27"/>
          <w:szCs w:val="27"/>
        </w:rPr>
        <w:t xml:space="preserve">- Nhà ăn khu nái: 01 nhà; chiều cao đến đỉnh mái 7,525 m; diện tích </w:t>
      </w:r>
      <w:r w:rsidR="00255860" w:rsidRPr="00C17D5E">
        <w:rPr>
          <w:color w:val="000000" w:themeColor="text1"/>
          <w:sz w:val="27"/>
          <w:szCs w:val="27"/>
        </w:rPr>
        <w:t>143</w:t>
      </w:r>
      <w:r w:rsidRPr="00C17D5E">
        <w:rPr>
          <w:color w:val="000000" w:themeColor="text1"/>
          <w:sz w:val="27"/>
          <w:szCs w:val="27"/>
        </w:rPr>
        <w:t xml:space="preserve"> m²; độ dốc mái 40%; tường xây gạch ống, tô vữa, sơn nước bao che bên ngoài; vì kèo thép; xà gồ thép, mái lợp tole; trần đóng la phong tole lạnh; nền phòng lát gạ</w:t>
      </w:r>
      <w:r w:rsidR="00255860" w:rsidRPr="00C17D5E">
        <w:rPr>
          <w:color w:val="000000" w:themeColor="text1"/>
          <w:sz w:val="27"/>
          <w:szCs w:val="27"/>
        </w:rPr>
        <w:t>ch 600x600,</w:t>
      </w:r>
      <w:r w:rsidRPr="00C17D5E">
        <w:rPr>
          <w:color w:val="000000" w:themeColor="text1"/>
          <w:sz w:val="27"/>
          <w:szCs w:val="27"/>
        </w:rPr>
        <w:t xml:space="preserve"> cửa đi và cửa sổ thiết kế bằng vật liệu sắt kính; móng, cột, dầm BTCT, nền hành lang láng xi măng.</w:t>
      </w:r>
    </w:p>
    <w:p w14:paraId="16A330B8" w14:textId="5FAC3CE8" w:rsidR="002B4E52" w:rsidRPr="00C17D5E" w:rsidRDefault="002B4E52" w:rsidP="000C79C5">
      <w:pPr>
        <w:spacing w:line="312" w:lineRule="auto"/>
        <w:rPr>
          <w:color w:val="000000" w:themeColor="text1"/>
          <w:sz w:val="27"/>
          <w:szCs w:val="27"/>
        </w:rPr>
      </w:pPr>
      <w:r w:rsidRPr="00C17D5E">
        <w:rPr>
          <w:color w:val="000000" w:themeColor="text1"/>
          <w:sz w:val="27"/>
          <w:szCs w:val="27"/>
        </w:rPr>
        <w:t>- Nhà ăn trưa và nghỉ trưa khu nái:</w:t>
      </w:r>
      <w:r w:rsidR="007C6313" w:rsidRPr="00C17D5E">
        <w:rPr>
          <w:color w:val="000000" w:themeColor="text1"/>
          <w:sz w:val="27"/>
          <w:szCs w:val="27"/>
        </w:rPr>
        <w:t xml:space="preserve"> 01 nhà; chiều cao đến đỉnh mái 7,525 m; diện tích 176 m²; độ dốc mái 40%; tường xây gạch ống, tô vữa, sơn nước bao che bên ngoài; vì kèo thép; xà gồ thép, mái lợp tole; trần đóng la phong tole lạnh; nền phòng lát gạch 600x600, cửa đi và cửa sổ thiết kế bằng vật liệu sắt kính; móng, cột, dầm BTCT, nền hành lang láng xi măng.</w:t>
      </w:r>
    </w:p>
    <w:p w14:paraId="1D427E47" w14:textId="518BA2AE" w:rsidR="00255860" w:rsidRPr="00C17D5E" w:rsidRDefault="00255860" w:rsidP="00255860">
      <w:pPr>
        <w:spacing w:line="312" w:lineRule="auto"/>
        <w:rPr>
          <w:color w:val="000000" w:themeColor="text1"/>
          <w:sz w:val="27"/>
          <w:szCs w:val="27"/>
        </w:rPr>
      </w:pPr>
      <w:r w:rsidRPr="00C17D5E">
        <w:rPr>
          <w:color w:val="000000" w:themeColor="text1"/>
          <w:sz w:val="27"/>
          <w:szCs w:val="27"/>
        </w:rPr>
        <w:t>- Nhà sát trùng công nhân khu nái: gồm 01 nhà, tổng diện tích là 446 m</w:t>
      </w:r>
      <w:r w:rsidRPr="00C17D5E">
        <w:rPr>
          <w:color w:val="000000" w:themeColor="text1"/>
          <w:sz w:val="27"/>
          <w:szCs w:val="27"/>
          <w:vertAlign w:val="superscript"/>
        </w:rPr>
        <w:t>2</w:t>
      </w:r>
      <w:r w:rsidRPr="00C17D5E">
        <w:rPr>
          <w:color w:val="000000" w:themeColor="text1"/>
          <w:sz w:val="27"/>
          <w:szCs w:val="27"/>
        </w:rPr>
        <w:t xml:space="preserve">. Chiều cao đến đỉnh mái 7,8 m; độ dốc mái 12%; tường xây gạch ống, tô vữa, quét vôi bao che trong ngoài; </w:t>
      </w:r>
      <w:r w:rsidR="00BE30A5" w:rsidRPr="00C17D5E">
        <w:rPr>
          <w:color w:val="000000" w:themeColor="text1"/>
          <w:sz w:val="27"/>
          <w:szCs w:val="27"/>
        </w:rPr>
        <w:t>vì kèo thép; xà gồ thép, mái lợp tole mạ màu dày; trần cách nhiệt</w:t>
      </w:r>
      <w:r w:rsidRPr="00C17D5E">
        <w:rPr>
          <w:color w:val="000000" w:themeColor="text1"/>
          <w:sz w:val="27"/>
          <w:szCs w:val="27"/>
        </w:rPr>
        <w:t xml:space="preserve">; nền bê tông đá 10x20 M200, độ dốc nền 20%; độ dốc nền hành lang 2%; độ dốc nền </w:t>
      </w:r>
      <w:r w:rsidRPr="00C17D5E">
        <w:rPr>
          <w:color w:val="000000" w:themeColor="text1"/>
          <w:sz w:val="27"/>
          <w:szCs w:val="27"/>
        </w:rPr>
        <w:lastRenderedPageBreak/>
        <w:t>mương thoát nước 1,5%; cửa đi và cửa sổ thiết kế bằng vật liệu sắt kính; móng, cột, dầm BTCT.</w:t>
      </w:r>
    </w:p>
    <w:p w14:paraId="431BEE33" w14:textId="7C3C3DA8" w:rsidR="002B4E52" w:rsidRPr="00C17D5E" w:rsidRDefault="002B4E52" w:rsidP="00D13729">
      <w:pPr>
        <w:widowControl w:val="0"/>
        <w:spacing w:line="312" w:lineRule="auto"/>
        <w:rPr>
          <w:color w:val="000000" w:themeColor="text1"/>
          <w:sz w:val="27"/>
          <w:szCs w:val="27"/>
        </w:rPr>
      </w:pPr>
      <w:r w:rsidRPr="00C17D5E">
        <w:rPr>
          <w:color w:val="000000" w:themeColor="text1"/>
          <w:sz w:val="27"/>
          <w:szCs w:val="27"/>
        </w:rPr>
        <w:t>- Nhà nọc: gồm 1 nhà, tổng diện tích là 455 m</w:t>
      </w:r>
      <w:r w:rsidRPr="00C17D5E">
        <w:rPr>
          <w:color w:val="000000" w:themeColor="text1"/>
          <w:sz w:val="27"/>
          <w:szCs w:val="27"/>
          <w:vertAlign w:val="superscript"/>
        </w:rPr>
        <w:t>2</w:t>
      </w:r>
      <w:r w:rsidRPr="00C17D5E">
        <w:rPr>
          <w:color w:val="000000" w:themeColor="text1"/>
          <w:sz w:val="27"/>
          <w:szCs w:val="27"/>
        </w:rPr>
        <w:t xml:space="preserve">. Chiều cao đến </w:t>
      </w:r>
      <w:r w:rsidR="005F1480" w:rsidRPr="00C17D5E">
        <w:rPr>
          <w:color w:val="000000" w:themeColor="text1"/>
          <w:sz w:val="27"/>
          <w:szCs w:val="27"/>
        </w:rPr>
        <w:t xml:space="preserve">mái </w:t>
      </w:r>
      <w:r w:rsidR="00C002E4" w:rsidRPr="00C17D5E">
        <w:rPr>
          <w:color w:val="000000" w:themeColor="text1"/>
          <w:sz w:val="27"/>
          <w:szCs w:val="27"/>
        </w:rPr>
        <w:t>2,4</w:t>
      </w:r>
      <w:r w:rsidR="005F1480" w:rsidRPr="00C17D5E">
        <w:rPr>
          <w:color w:val="000000" w:themeColor="text1"/>
          <w:sz w:val="27"/>
          <w:szCs w:val="27"/>
        </w:rPr>
        <w:t xml:space="preserve"> </w:t>
      </w:r>
      <w:r w:rsidRPr="00C17D5E">
        <w:rPr>
          <w:color w:val="000000" w:themeColor="text1"/>
          <w:sz w:val="27"/>
          <w:szCs w:val="27"/>
        </w:rPr>
        <w:t xml:space="preserve">m; độ dốc mái 12%; tường xây gạch ống, tô vữa, quét vôi bao che trong ngoài; vì kèo thép; xà gồ thép, mái lợp tole mạ màu dày; trần cách nhiệt; nền </w:t>
      </w:r>
      <w:r w:rsidR="005E2A23" w:rsidRPr="00C17D5E">
        <w:rPr>
          <w:color w:val="000000" w:themeColor="text1"/>
          <w:sz w:val="27"/>
          <w:szCs w:val="27"/>
        </w:rPr>
        <w:t xml:space="preserve">hành lang </w:t>
      </w:r>
      <w:r w:rsidRPr="00C17D5E">
        <w:rPr>
          <w:color w:val="000000" w:themeColor="text1"/>
          <w:sz w:val="27"/>
          <w:szCs w:val="27"/>
        </w:rPr>
        <w:t xml:space="preserve">bê tông đá 10x20 M200, </w:t>
      </w:r>
      <w:r w:rsidR="00B952D8" w:rsidRPr="00C17D5E">
        <w:rPr>
          <w:color w:val="000000" w:themeColor="text1"/>
          <w:sz w:val="27"/>
          <w:szCs w:val="27"/>
        </w:rPr>
        <w:t xml:space="preserve">nền ô chuồng đan nhựa, nền đáy hầm bê tông đá 10x20, </w:t>
      </w:r>
      <w:r w:rsidRPr="00C17D5E">
        <w:rPr>
          <w:color w:val="000000" w:themeColor="text1"/>
          <w:sz w:val="27"/>
          <w:szCs w:val="27"/>
        </w:rPr>
        <w:t>độ dốc nền chuồng 20%; độ dốc nền hành lang 2%; độ dốc nền mương thoát nước 1,5%; cửa đi và cửa sổ thiết kế bằng vật liệu sắ</w:t>
      </w:r>
      <w:r w:rsidR="005F333C" w:rsidRPr="00C17D5E">
        <w:rPr>
          <w:color w:val="000000" w:themeColor="text1"/>
          <w:sz w:val="27"/>
          <w:szCs w:val="27"/>
        </w:rPr>
        <w:t>t ốp pano tole</w:t>
      </w:r>
      <w:r w:rsidRPr="00C17D5E">
        <w:rPr>
          <w:color w:val="000000" w:themeColor="text1"/>
          <w:sz w:val="27"/>
          <w:szCs w:val="27"/>
        </w:rPr>
        <w:t>; móng, cột, dầm BTCT.</w:t>
      </w:r>
    </w:p>
    <w:p w14:paraId="31672F3A" w14:textId="5F32D132" w:rsidR="00190D83" w:rsidRPr="00C17D5E" w:rsidRDefault="00DF5B2B" w:rsidP="00DF5B2B">
      <w:pPr>
        <w:widowControl w:val="0"/>
        <w:spacing w:line="312" w:lineRule="auto"/>
        <w:rPr>
          <w:color w:val="000000" w:themeColor="text1"/>
          <w:sz w:val="27"/>
          <w:szCs w:val="27"/>
        </w:rPr>
      </w:pPr>
      <w:r w:rsidRPr="00C17D5E">
        <w:rPr>
          <w:color w:val="000000" w:themeColor="text1"/>
          <w:sz w:val="27"/>
          <w:szCs w:val="27"/>
        </w:rPr>
        <w:t>- Nhà heo mang thai cá thể: gồm 05 nhà, tổng diện tích là 8.389 m</w:t>
      </w:r>
      <w:r w:rsidRPr="00C17D5E">
        <w:rPr>
          <w:color w:val="000000" w:themeColor="text1"/>
          <w:sz w:val="27"/>
          <w:szCs w:val="27"/>
          <w:vertAlign w:val="superscript"/>
        </w:rPr>
        <w:t>2</w:t>
      </w:r>
      <w:r w:rsidRPr="00C17D5E">
        <w:rPr>
          <w:color w:val="000000" w:themeColor="text1"/>
          <w:sz w:val="27"/>
          <w:szCs w:val="27"/>
        </w:rPr>
        <w:t>; có kích thước mỗi nhà là 1.677 m</w:t>
      </w:r>
      <w:r w:rsidRPr="00C17D5E">
        <w:rPr>
          <w:color w:val="000000" w:themeColor="text1"/>
          <w:sz w:val="27"/>
          <w:szCs w:val="27"/>
          <w:vertAlign w:val="superscript"/>
        </w:rPr>
        <w:t>2</w:t>
      </w:r>
      <w:r w:rsidRPr="00C17D5E">
        <w:rPr>
          <w:color w:val="000000" w:themeColor="text1"/>
          <w:sz w:val="27"/>
          <w:szCs w:val="27"/>
        </w:rPr>
        <w:t xml:space="preserve">. Chiều cao đến </w:t>
      </w:r>
      <w:r w:rsidR="001D1F85" w:rsidRPr="00C17D5E">
        <w:rPr>
          <w:color w:val="000000" w:themeColor="text1"/>
          <w:sz w:val="27"/>
          <w:szCs w:val="27"/>
        </w:rPr>
        <w:t xml:space="preserve">mái 2,4 </w:t>
      </w:r>
      <w:r w:rsidRPr="00C17D5E">
        <w:rPr>
          <w:color w:val="000000" w:themeColor="text1"/>
          <w:sz w:val="27"/>
          <w:szCs w:val="27"/>
        </w:rPr>
        <w:t xml:space="preserve">m; độ dốc mái 12%; tường xây gạch ống, tô vữa, quét vôi bao che trong ngoài; </w:t>
      </w:r>
      <w:r w:rsidR="00190D83" w:rsidRPr="00C17D5E">
        <w:rPr>
          <w:color w:val="000000" w:themeColor="text1"/>
          <w:sz w:val="27"/>
          <w:szCs w:val="27"/>
        </w:rPr>
        <w:t>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cột, dầm BTCT</w:t>
      </w:r>
      <w:r w:rsidR="003D00D7" w:rsidRPr="00C17D5E">
        <w:rPr>
          <w:color w:val="000000" w:themeColor="text1"/>
          <w:sz w:val="27"/>
          <w:szCs w:val="27"/>
        </w:rPr>
        <w:t>.</w:t>
      </w:r>
    </w:p>
    <w:p w14:paraId="13C541E3" w14:textId="1145E070" w:rsidR="00192A4E" w:rsidRPr="00C17D5E" w:rsidRDefault="00DF5B2B" w:rsidP="00A05A16">
      <w:pPr>
        <w:widowControl w:val="0"/>
        <w:spacing w:line="312" w:lineRule="auto"/>
        <w:rPr>
          <w:color w:val="000000" w:themeColor="text1"/>
          <w:sz w:val="27"/>
          <w:szCs w:val="27"/>
        </w:rPr>
      </w:pPr>
      <w:r w:rsidRPr="00C17D5E">
        <w:rPr>
          <w:color w:val="000000" w:themeColor="text1"/>
          <w:sz w:val="27"/>
          <w:szCs w:val="27"/>
        </w:rPr>
        <w:t>- Nhà heo mang thai tập thể: gồm 05 nhà, tổng diện tích là 8.389 m</w:t>
      </w:r>
      <w:r w:rsidRPr="00C17D5E">
        <w:rPr>
          <w:color w:val="000000" w:themeColor="text1"/>
          <w:sz w:val="27"/>
          <w:szCs w:val="27"/>
          <w:vertAlign w:val="superscript"/>
        </w:rPr>
        <w:t>2</w:t>
      </w:r>
      <w:r w:rsidRPr="00C17D5E">
        <w:rPr>
          <w:color w:val="000000" w:themeColor="text1"/>
          <w:sz w:val="27"/>
          <w:szCs w:val="27"/>
        </w:rPr>
        <w:t>; có kích thước mỗi nhà là 1.677 m</w:t>
      </w:r>
      <w:r w:rsidRPr="00C17D5E">
        <w:rPr>
          <w:color w:val="000000" w:themeColor="text1"/>
          <w:sz w:val="27"/>
          <w:szCs w:val="27"/>
          <w:vertAlign w:val="superscript"/>
        </w:rPr>
        <w:t>2</w:t>
      </w:r>
      <w:r w:rsidRPr="00C17D5E">
        <w:rPr>
          <w:color w:val="000000" w:themeColor="text1"/>
          <w:sz w:val="27"/>
          <w:szCs w:val="27"/>
        </w:rPr>
        <w:t xml:space="preserve">. Chiều cao đến </w:t>
      </w:r>
      <w:r w:rsidR="00C002E4" w:rsidRPr="00C17D5E">
        <w:rPr>
          <w:color w:val="000000" w:themeColor="text1"/>
          <w:sz w:val="27"/>
          <w:szCs w:val="27"/>
        </w:rPr>
        <w:t>mái 2,4</w:t>
      </w:r>
      <w:r w:rsidRPr="00C17D5E">
        <w:rPr>
          <w:color w:val="000000" w:themeColor="text1"/>
          <w:sz w:val="27"/>
          <w:szCs w:val="27"/>
        </w:rPr>
        <w:t xml:space="preserve"> m; độ dốc mái 12%; tường xây gạch ống, tô vữa, quét vôi bao che trong ngoài; </w:t>
      </w:r>
      <w:r w:rsidR="00190D83" w:rsidRPr="00C17D5E">
        <w:rPr>
          <w:color w:val="000000" w:themeColor="text1"/>
          <w:sz w:val="27"/>
          <w:szCs w:val="27"/>
        </w:rPr>
        <w:t>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cột, dầm BTCT</w:t>
      </w:r>
      <w:r w:rsidR="003D00D7" w:rsidRPr="00C17D5E">
        <w:rPr>
          <w:color w:val="000000" w:themeColor="text1"/>
          <w:sz w:val="27"/>
          <w:szCs w:val="27"/>
        </w:rPr>
        <w:t>.</w:t>
      </w:r>
    </w:p>
    <w:p w14:paraId="1EFB0326" w14:textId="52BEC703" w:rsidR="009A42E0" w:rsidRPr="00C17D5E" w:rsidRDefault="00AC279C" w:rsidP="009A42E0">
      <w:pPr>
        <w:widowControl w:val="0"/>
        <w:spacing w:line="312" w:lineRule="auto"/>
        <w:rPr>
          <w:color w:val="000000" w:themeColor="text1"/>
          <w:sz w:val="27"/>
          <w:szCs w:val="27"/>
        </w:rPr>
      </w:pPr>
      <w:r w:rsidRPr="00C17D5E">
        <w:rPr>
          <w:color w:val="000000" w:themeColor="text1"/>
          <w:sz w:val="27"/>
          <w:szCs w:val="27"/>
        </w:rPr>
        <w:t>- Nhà phối giống: gồm 01 nhà, tổng diện tích là 1.677 m</w:t>
      </w:r>
      <w:r w:rsidRPr="00C17D5E">
        <w:rPr>
          <w:color w:val="000000" w:themeColor="text1"/>
          <w:sz w:val="27"/>
          <w:szCs w:val="27"/>
          <w:vertAlign w:val="superscript"/>
        </w:rPr>
        <w:t>2</w:t>
      </w:r>
      <w:r w:rsidRPr="00C17D5E">
        <w:rPr>
          <w:color w:val="000000" w:themeColor="text1"/>
          <w:sz w:val="27"/>
          <w:szCs w:val="27"/>
        </w:rPr>
        <w:t>. Chiều cao đến</w:t>
      </w:r>
      <w:r w:rsidR="009A42E0" w:rsidRPr="00C17D5E">
        <w:rPr>
          <w:color w:val="000000" w:themeColor="text1"/>
          <w:sz w:val="27"/>
          <w:szCs w:val="27"/>
        </w:rPr>
        <w:t xml:space="preserve"> mái 2,4</w:t>
      </w:r>
      <w:r w:rsidRPr="00C17D5E">
        <w:rPr>
          <w:color w:val="000000" w:themeColor="text1"/>
          <w:sz w:val="27"/>
          <w:szCs w:val="27"/>
        </w:rPr>
        <w:t xml:space="preserve"> m; độ dốc mái 12%; </w:t>
      </w:r>
      <w:r w:rsidR="009A42E0" w:rsidRPr="00C17D5E">
        <w:rPr>
          <w:color w:val="000000" w:themeColor="text1"/>
          <w:sz w:val="27"/>
          <w:szCs w:val="27"/>
        </w:rPr>
        <w:t>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cột, dầm BTCT.</w:t>
      </w:r>
    </w:p>
    <w:p w14:paraId="25A0FD52" w14:textId="612F4EF3" w:rsidR="009A42E0" w:rsidRPr="00C17D5E" w:rsidRDefault="002E4511" w:rsidP="009A42E0">
      <w:pPr>
        <w:widowControl w:val="0"/>
        <w:spacing w:line="312" w:lineRule="auto"/>
        <w:rPr>
          <w:color w:val="000000" w:themeColor="text1"/>
          <w:sz w:val="27"/>
          <w:szCs w:val="27"/>
        </w:rPr>
      </w:pPr>
      <w:r w:rsidRPr="00C17D5E">
        <w:rPr>
          <w:color w:val="000000" w:themeColor="text1"/>
          <w:sz w:val="27"/>
          <w:szCs w:val="27"/>
        </w:rPr>
        <w:t>- Nhà heo nái chờ loại: gồm 01 nhà, tổng diện tích là 1.677 m</w:t>
      </w:r>
      <w:r w:rsidRPr="00C17D5E">
        <w:rPr>
          <w:color w:val="000000" w:themeColor="text1"/>
          <w:sz w:val="27"/>
          <w:szCs w:val="27"/>
          <w:vertAlign w:val="superscript"/>
        </w:rPr>
        <w:t>2</w:t>
      </w:r>
      <w:r w:rsidRPr="00C17D5E">
        <w:rPr>
          <w:color w:val="000000" w:themeColor="text1"/>
          <w:sz w:val="27"/>
          <w:szCs w:val="27"/>
        </w:rPr>
        <w:t>. Chiều cao đến</w:t>
      </w:r>
      <w:r w:rsidR="009A42E0" w:rsidRPr="00C17D5E">
        <w:rPr>
          <w:color w:val="000000" w:themeColor="text1"/>
          <w:sz w:val="27"/>
          <w:szCs w:val="27"/>
        </w:rPr>
        <w:t xml:space="preserve"> mái </w:t>
      </w:r>
      <w:r w:rsidRPr="00C17D5E">
        <w:rPr>
          <w:color w:val="000000" w:themeColor="text1"/>
          <w:sz w:val="27"/>
          <w:szCs w:val="27"/>
        </w:rPr>
        <w:t>2</w:t>
      </w:r>
      <w:r w:rsidR="009A42E0" w:rsidRPr="00C17D5E">
        <w:rPr>
          <w:color w:val="000000" w:themeColor="text1"/>
          <w:sz w:val="27"/>
          <w:szCs w:val="27"/>
        </w:rPr>
        <w:t>,4</w:t>
      </w:r>
      <w:r w:rsidRPr="00C17D5E">
        <w:rPr>
          <w:color w:val="000000" w:themeColor="text1"/>
          <w:sz w:val="27"/>
          <w:szCs w:val="27"/>
        </w:rPr>
        <w:t xml:space="preserve"> m; độ dốc mái 12%; </w:t>
      </w:r>
      <w:r w:rsidR="009A42E0" w:rsidRPr="00C17D5E">
        <w:rPr>
          <w:color w:val="000000" w:themeColor="text1"/>
          <w:sz w:val="27"/>
          <w:szCs w:val="27"/>
        </w:rPr>
        <w:t xml:space="preserve">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w:t>
      </w:r>
      <w:r w:rsidR="009A42E0" w:rsidRPr="00C17D5E">
        <w:rPr>
          <w:color w:val="000000" w:themeColor="text1"/>
          <w:sz w:val="27"/>
          <w:szCs w:val="27"/>
        </w:rPr>
        <w:lastRenderedPageBreak/>
        <w:t>cột, dầm BTCT.</w:t>
      </w:r>
    </w:p>
    <w:p w14:paraId="527835D6" w14:textId="37071442" w:rsidR="00C64212" w:rsidRPr="00C17D5E" w:rsidRDefault="002E4511" w:rsidP="009A42E0">
      <w:pPr>
        <w:widowControl w:val="0"/>
        <w:spacing w:line="312" w:lineRule="auto"/>
        <w:rPr>
          <w:color w:val="000000" w:themeColor="text1"/>
          <w:sz w:val="27"/>
          <w:szCs w:val="27"/>
        </w:rPr>
      </w:pPr>
      <w:r w:rsidRPr="00C17D5E">
        <w:rPr>
          <w:color w:val="000000" w:themeColor="text1"/>
          <w:sz w:val="27"/>
          <w:szCs w:val="27"/>
        </w:rPr>
        <w:t>- Nhà heo nái đẻ: gồm 08 nhà, tổng diện tích là 7.707 m</w:t>
      </w:r>
      <w:r w:rsidRPr="00C17D5E">
        <w:rPr>
          <w:color w:val="000000" w:themeColor="text1"/>
          <w:sz w:val="27"/>
          <w:szCs w:val="27"/>
          <w:vertAlign w:val="superscript"/>
        </w:rPr>
        <w:t>2</w:t>
      </w:r>
      <w:r w:rsidRPr="00C17D5E">
        <w:rPr>
          <w:color w:val="000000" w:themeColor="text1"/>
          <w:sz w:val="27"/>
          <w:szCs w:val="27"/>
        </w:rPr>
        <w:t>; có kích thước mỗi nhà là 963 m</w:t>
      </w:r>
      <w:r w:rsidRPr="00C17D5E">
        <w:rPr>
          <w:color w:val="000000" w:themeColor="text1"/>
          <w:sz w:val="27"/>
          <w:szCs w:val="27"/>
          <w:vertAlign w:val="superscript"/>
        </w:rPr>
        <w:t>2</w:t>
      </w:r>
      <w:r w:rsidRPr="00C17D5E">
        <w:rPr>
          <w:color w:val="000000" w:themeColor="text1"/>
          <w:sz w:val="27"/>
          <w:szCs w:val="27"/>
        </w:rPr>
        <w:t>.Chiều cao đến</w:t>
      </w:r>
      <w:r w:rsidR="0058593D" w:rsidRPr="00C17D5E">
        <w:rPr>
          <w:color w:val="000000" w:themeColor="text1"/>
          <w:sz w:val="27"/>
          <w:szCs w:val="27"/>
        </w:rPr>
        <w:t xml:space="preserve"> mái </w:t>
      </w:r>
      <w:r w:rsidRPr="00C17D5E">
        <w:rPr>
          <w:color w:val="000000" w:themeColor="text1"/>
          <w:sz w:val="27"/>
          <w:szCs w:val="27"/>
        </w:rPr>
        <w:t>2</w:t>
      </w:r>
      <w:r w:rsidR="0058593D" w:rsidRPr="00C17D5E">
        <w:rPr>
          <w:color w:val="000000" w:themeColor="text1"/>
          <w:sz w:val="27"/>
          <w:szCs w:val="27"/>
        </w:rPr>
        <w:t>,4</w:t>
      </w:r>
      <w:r w:rsidRPr="00C17D5E">
        <w:rPr>
          <w:color w:val="000000" w:themeColor="text1"/>
          <w:sz w:val="27"/>
          <w:szCs w:val="27"/>
        </w:rPr>
        <w:t xml:space="preserve"> m; độ dốc mái 12%; tường xây gạch ống, tô vữa, quét vôi bao che trong ngoài; </w:t>
      </w:r>
      <w:r w:rsidR="00C64212" w:rsidRPr="00C17D5E">
        <w:rPr>
          <w:color w:val="000000" w:themeColor="text1"/>
          <w:sz w:val="27"/>
          <w:szCs w:val="27"/>
        </w:rPr>
        <w:t>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cột, dầm BTCT.</w:t>
      </w:r>
    </w:p>
    <w:p w14:paraId="39A3F866" w14:textId="6D3584D0" w:rsidR="00805F1D" w:rsidRPr="00C17D5E" w:rsidRDefault="00805F1D" w:rsidP="00805F1D">
      <w:pPr>
        <w:widowControl w:val="0"/>
        <w:spacing w:line="312" w:lineRule="auto"/>
        <w:rPr>
          <w:color w:val="000000" w:themeColor="text1"/>
          <w:sz w:val="27"/>
          <w:szCs w:val="27"/>
        </w:rPr>
      </w:pPr>
      <w:r w:rsidRPr="00C17D5E">
        <w:rPr>
          <w:color w:val="000000" w:themeColor="text1"/>
          <w:sz w:val="27"/>
          <w:szCs w:val="27"/>
        </w:rPr>
        <w:t>- Nhà heo cai sữa: gồm 08 nhà, tổng diện tích là 7.707 m</w:t>
      </w:r>
      <w:r w:rsidRPr="00C17D5E">
        <w:rPr>
          <w:color w:val="000000" w:themeColor="text1"/>
          <w:sz w:val="27"/>
          <w:szCs w:val="27"/>
          <w:vertAlign w:val="superscript"/>
        </w:rPr>
        <w:t>2</w:t>
      </w:r>
      <w:r w:rsidRPr="00C17D5E">
        <w:rPr>
          <w:color w:val="000000" w:themeColor="text1"/>
          <w:sz w:val="27"/>
          <w:szCs w:val="27"/>
        </w:rPr>
        <w:t>; có kích thước mỗi nhà là 963 m</w:t>
      </w:r>
      <w:r w:rsidRPr="00C17D5E">
        <w:rPr>
          <w:color w:val="000000" w:themeColor="text1"/>
          <w:sz w:val="27"/>
          <w:szCs w:val="27"/>
          <w:vertAlign w:val="superscript"/>
        </w:rPr>
        <w:t>2</w:t>
      </w:r>
      <w:r w:rsidRPr="00C17D5E">
        <w:rPr>
          <w:color w:val="000000" w:themeColor="text1"/>
          <w:sz w:val="27"/>
          <w:szCs w:val="27"/>
        </w:rPr>
        <w:t>.Chiều cao đến mái 2,4 m; độ dốc mái 12%; tường xây gạch ống, tô vữa, quét vôi bao che trong ngoài; vì kèo thép; xà gồ thép, mái lợp tole mạ màu dày; trần cách nhiệt; nền hành lang bê tông đá 10x20 M200, nền ô chuồng đan nhựa, nền đáy hầm bê tông đá 10x20, độ dốc nền chuồng 20%; độ dốc nền hành lang 2%; độ dốc nền mương thoát nước 1,5%; cửa đi và cửa sổ thiết kế bằng vật liệu sắt ốp pano tole; móng, cột, dầm BTCT.</w:t>
      </w:r>
    </w:p>
    <w:p w14:paraId="7C667CB5" w14:textId="5E03B7D8" w:rsidR="00EC794E" w:rsidRPr="00C17D5E" w:rsidRDefault="00993E07" w:rsidP="00D57438">
      <w:pPr>
        <w:widowControl w:val="0"/>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Nhà heo cách ly:</w:t>
      </w:r>
      <w:r w:rsidR="00B73F7A" w:rsidRPr="00C17D5E">
        <w:rPr>
          <w:color w:val="000000" w:themeColor="text1"/>
          <w:sz w:val="27"/>
          <w:szCs w:val="27"/>
        </w:rPr>
        <w:t xml:space="preserve"> </w:t>
      </w:r>
      <w:r w:rsidR="00EC794E" w:rsidRPr="00C17D5E">
        <w:rPr>
          <w:color w:val="000000" w:themeColor="text1"/>
          <w:sz w:val="27"/>
          <w:szCs w:val="27"/>
        </w:rPr>
        <w:t xml:space="preserve">gồm 1 nhà, tổng diện tích là </w:t>
      </w:r>
      <w:r w:rsidR="000A329D" w:rsidRPr="00C17D5E">
        <w:rPr>
          <w:color w:val="000000" w:themeColor="text1"/>
          <w:sz w:val="27"/>
          <w:szCs w:val="27"/>
        </w:rPr>
        <w:t>2.</w:t>
      </w:r>
      <w:r w:rsidR="00CE2AC3" w:rsidRPr="00C17D5E">
        <w:rPr>
          <w:color w:val="000000" w:themeColor="text1"/>
          <w:sz w:val="27"/>
          <w:szCs w:val="27"/>
        </w:rPr>
        <w:t>168</w:t>
      </w:r>
      <w:r w:rsidR="000A329D" w:rsidRPr="00C17D5E">
        <w:rPr>
          <w:color w:val="000000" w:themeColor="text1"/>
          <w:sz w:val="27"/>
          <w:szCs w:val="27"/>
        </w:rPr>
        <w:t xml:space="preserve"> </w:t>
      </w:r>
      <w:r w:rsidR="00EC794E" w:rsidRPr="00C17D5E">
        <w:rPr>
          <w:color w:val="000000" w:themeColor="text1"/>
          <w:sz w:val="27"/>
          <w:szCs w:val="27"/>
        </w:rPr>
        <w:t>m</w:t>
      </w:r>
      <w:r w:rsidR="00EC794E" w:rsidRPr="00C17D5E">
        <w:rPr>
          <w:color w:val="000000" w:themeColor="text1"/>
          <w:sz w:val="27"/>
          <w:szCs w:val="27"/>
          <w:vertAlign w:val="superscript"/>
        </w:rPr>
        <w:t>2</w:t>
      </w:r>
      <w:r w:rsidR="00EC794E" w:rsidRPr="00C17D5E">
        <w:rPr>
          <w:color w:val="000000" w:themeColor="text1"/>
          <w:sz w:val="27"/>
          <w:szCs w:val="27"/>
        </w:rPr>
        <w:t xml:space="preserve">. Chiều cao đến </w:t>
      </w:r>
      <w:r w:rsidR="00E452C4" w:rsidRPr="00C17D5E">
        <w:rPr>
          <w:color w:val="000000" w:themeColor="text1"/>
          <w:sz w:val="27"/>
          <w:szCs w:val="27"/>
        </w:rPr>
        <w:t xml:space="preserve">mái </w:t>
      </w:r>
      <w:r w:rsidR="002F3785" w:rsidRPr="00C17D5E">
        <w:rPr>
          <w:color w:val="000000" w:themeColor="text1"/>
          <w:sz w:val="27"/>
          <w:szCs w:val="27"/>
        </w:rPr>
        <w:t>2,4</w:t>
      </w:r>
      <w:r w:rsidR="00E452C4" w:rsidRPr="00C17D5E">
        <w:rPr>
          <w:color w:val="000000" w:themeColor="text1"/>
          <w:sz w:val="27"/>
          <w:szCs w:val="27"/>
        </w:rPr>
        <w:t xml:space="preserve"> </w:t>
      </w:r>
      <w:r w:rsidR="00EC794E" w:rsidRPr="00C17D5E">
        <w:rPr>
          <w:color w:val="000000" w:themeColor="text1"/>
          <w:sz w:val="27"/>
          <w:szCs w:val="27"/>
        </w:rPr>
        <w:t xml:space="preserve">m; độ dốc mái 12%; tường xây gạch ống, tô vữa, quét vôi bao che trong ngoài; </w:t>
      </w:r>
      <w:r w:rsidR="002F3785" w:rsidRPr="00C17D5E">
        <w:rPr>
          <w:color w:val="000000" w:themeColor="text1"/>
          <w:sz w:val="27"/>
          <w:szCs w:val="27"/>
        </w:rPr>
        <w:t>vì kèo thép; xà gồ thép, mái lợp tole mạ màu dày; trần cách nhiệt; nền hành lang bê tông đá 10x20 M200, nền ô chuồng đan nhựa, nền đáy hầm bê tông đá 10x20</w:t>
      </w:r>
      <w:r w:rsidR="00EC794E" w:rsidRPr="00C17D5E">
        <w:rPr>
          <w:color w:val="000000" w:themeColor="text1"/>
          <w:sz w:val="27"/>
          <w:szCs w:val="27"/>
        </w:rPr>
        <w:t>, độ dốc nền chuồng 1%; độ dốc nền hành lang 2%; độ dốc nền mương thoát nước 1,5%; cửa đi và cửa sổ thiết kế bằng vật liệu sắt kính; móng, cột, dầm BTCT.</w:t>
      </w:r>
      <w:r w:rsidR="00D57438" w:rsidRPr="00C17D5E">
        <w:rPr>
          <w:color w:val="000000" w:themeColor="text1"/>
          <w:sz w:val="27"/>
          <w:szCs w:val="27"/>
        </w:rPr>
        <w:t xml:space="preserve"> </w:t>
      </w:r>
      <w:r w:rsidR="00EC794E" w:rsidRPr="00C17D5E">
        <w:rPr>
          <w:color w:val="000000" w:themeColor="text1"/>
          <w:sz w:val="27"/>
          <w:szCs w:val="27"/>
        </w:rPr>
        <w:t>Heo giống nhập về trại được nhốt riêng trong nhà heo cách ly để nuôi thích nghi trong vòng 10 ngày đầu để theo dõi tất cả các biểu hiện bệnh, giúp heo thích nghi đồng thời kiểm soát chặt chẽ dịch bệnh để có biện pháp xử lý kịp thời, tránh lây lan bệnh</w:t>
      </w:r>
      <w:r w:rsidR="00384E36" w:rsidRPr="00C17D5E">
        <w:rPr>
          <w:color w:val="000000" w:themeColor="text1"/>
          <w:sz w:val="27"/>
          <w:szCs w:val="27"/>
        </w:rPr>
        <w:t>.</w:t>
      </w:r>
    </w:p>
    <w:p w14:paraId="69A0FA3A" w14:textId="77777777" w:rsidR="006F5F39" w:rsidRPr="00C17D5E" w:rsidRDefault="006F5F39" w:rsidP="006F5F39">
      <w:pPr>
        <w:spacing w:line="312" w:lineRule="auto"/>
        <w:rPr>
          <w:color w:val="000000" w:themeColor="text1"/>
          <w:sz w:val="27"/>
          <w:szCs w:val="27"/>
        </w:rPr>
      </w:pPr>
      <w:r w:rsidRPr="00C17D5E">
        <w:rPr>
          <w:color w:val="000000" w:themeColor="text1"/>
          <w:sz w:val="27"/>
          <w:szCs w:val="27"/>
        </w:rPr>
        <w:t>- Hố sát trùng xe tải: tổng diện tích là 150 m</w:t>
      </w:r>
      <w:r w:rsidRPr="00C17D5E">
        <w:rPr>
          <w:color w:val="000000" w:themeColor="text1"/>
          <w:sz w:val="27"/>
          <w:szCs w:val="27"/>
          <w:vertAlign w:val="superscript"/>
        </w:rPr>
        <w:t>2</w:t>
      </w:r>
      <w:r w:rsidRPr="00C17D5E">
        <w:rPr>
          <w:color w:val="000000" w:themeColor="text1"/>
          <w:sz w:val="27"/>
          <w:szCs w:val="27"/>
        </w:rPr>
        <w:t>; xà gồ sắt, mái lợp tole; nền bê tông đá 10x20 M200, độ dốc nền 20%; độ dốc nền hành lang 2%; độ dốc nền mương thoát nước 1,5%; cửa đi và cửa sổ thiết kế bằng vật liệu sắt kính; móng, cột, dầm BTCT.</w:t>
      </w:r>
    </w:p>
    <w:p w14:paraId="59E43C28" w14:textId="77777777" w:rsidR="00E61D1C" w:rsidRPr="00C17D5E" w:rsidRDefault="00E61D1C" w:rsidP="00E61D1C">
      <w:pPr>
        <w:spacing w:line="312" w:lineRule="auto"/>
        <w:rPr>
          <w:color w:val="000000" w:themeColor="text1"/>
          <w:sz w:val="27"/>
          <w:szCs w:val="27"/>
        </w:rPr>
      </w:pPr>
      <w:r w:rsidRPr="00C17D5E">
        <w:rPr>
          <w:color w:val="000000" w:themeColor="text1"/>
          <w:sz w:val="27"/>
          <w:szCs w:val="27"/>
        </w:rPr>
        <w:t>- Bể chứa nước: 01 cái; diện tích 130 m</w:t>
      </w:r>
      <w:r w:rsidRPr="00C17D5E">
        <w:rPr>
          <w:color w:val="000000" w:themeColor="text1"/>
          <w:sz w:val="27"/>
          <w:szCs w:val="27"/>
          <w:vertAlign w:val="superscript"/>
        </w:rPr>
        <w:t>2</w:t>
      </w:r>
      <w:r w:rsidRPr="00C17D5E">
        <w:rPr>
          <w:color w:val="000000" w:themeColor="text1"/>
          <w:sz w:val="27"/>
          <w:szCs w:val="27"/>
        </w:rPr>
        <w:t>; chiều sâu bể 3m; tường xây gạch ống; tô vữa, chống thấm mặt trong, quét vôi mặt ngoài; nền dầm móng BTCT.</w:t>
      </w:r>
    </w:p>
    <w:p w14:paraId="5288C4FF" w14:textId="47BB6023" w:rsidR="00EC794E" w:rsidRPr="00C17D5E" w:rsidRDefault="00993E07" w:rsidP="00FC35FF">
      <w:pPr>
        <w:widowControl w:val="0"/>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 xml:space="preserve">Tháp nước: 01 tháp; chiều cao đến đỉnh tháp </w:t>
      </w:r>
      <w:r w:rsidR="007A2E86" w:rsidRPr="00C17D5E">
        <w:rPr>
          <w:color w:val="000000" w:themeColor="text1"/>
          <w:sz w:val="27"/>
          <w:szCs w:val="27"/>
        </w:rPr>
        <w:t xml:space="preserve">13 </w:t>
      </w:r>
      <w:r w:rsidR="00EC794E" w:rsidRPr="00C17D5E">
        <w:rPr>
          <w:color w:val="000000" w:themeColor="text1"/>
          <w:sz w:val="27"/>
          <w:szCs w:val="27"/>
        </w:rPr>
        <w:t xml:space="preserve">m; diện tích </w:t>
      </w:r>
      <w:r w:rsidR="007A2E86" w:rsidRPr="00C17D5E">
        <w:rPr>
          <w:color w:val="000000" w:themeColor="text1"/>
          <w:sz w:val="27"/>
          <w:szCs w:val="27"/>
        </w:rPr>
        <w:t>42</w:t>
      </w:r>
      <w:r w:rsidR="00EC794E" w:rsidRPr="00C17D5E">
        <w:rPr>
          <w:color w:val="000000" w:themeColor="text1"/>
          <w:sz w:val="27"/>
          <w:szCs w:val="27"/>
        </w:rPr>
        <w:t>m²; tháp thiết kế sắt mạ màu; vì kèo sắt tổ hợp; xà gồ thép; mái lợp tole; nền móng BTCT; cột dầm sắt mạ màu.</w:t>
      </w:r>
    </w:p>
    <w:p w14:paraId="325E474E" w14:textId="7A0F8528" w:rsidR="00654595" w:rsidRPr="00C17D5E" w:rsidRDefault="00654595" w:rsidP="007C6313">
      <w:pPr>
        <w:widowControl w:val="0"/>
        <w:spacing w:line="312" w:lineRule="auto"/>
        <w:rPr>
          <w:color w:val="000000" w:themeColor="text1"/>
          <w:sz w:val="27"/>
          <w:szCs w:val="27"/>
        </w:rPr>
      </w:pPr>
      <w:r w:rsidRPr="00C17D5E">
        <w:rPr>
          <w:color w:val="000000" w:themeColor="text1"/>
          <w:sz w:val="27"/>
          <w:szCs w:val="27"/>
        </w:rPr>
        <w:t>- Kho xá cám, silo chứa trung tâm: gồm 01 nhà, tổng diện tích là 750 m</w:t>
      </w:r>
      <w:r w:rsidRPr="00C17D5E">
        <w:rPr>
          <w:color w:val="000000" w:themeColor="text1"/>
          <w:sz w:val="27"/>
          <w:szCs w:val="27"/>
          <w:vertAlign w:val="superscript"/>
        </w:rPr>
        <w:t>2</w:t>
      </w:r>
      <w:r w:rsidRPr="00C17D5E">
        <w:rPr>
          <w:color w:val="000000" w:themeColor="text1"/>
          <w:sz w:val="27"/>
          <w:szCs w:val="27"/>
        </w:rPr>
        <w:t xml:space="preserve">. Chiều </w:t>
      </w:r>
      <w:r w:rsidRPr="00C17D5E">
        <w:rPr>
          <w:color w:val="000000" w:themeColor="text1"/>
          <w:sz w:val="27"/>
          <w:szCs w:val="27"/>
        </w:rPr>
        <w:lastRenderedPageBreak/>
        <w:t>cao đến</w:t>
      </w:r>
      <w:r w:rsidR="00F53B6D" w:rsidRPr="00C17D5E">
        <w:rPr>
          <w:color w:val="000000" w:themeColor="text1"/>
          <w:sz w:val="27"/>
          <w:szCs w:val="27"/>
        </w:rPr>
        <w:t xml:space="preserve"> đỉnh mái 6,1</w:t>
      </w:r>
      <w:r w:rsidRPr="00C17D5E">
        <w:rPr>
          <w:color w:val="000000" w:themeColor="text1"/>
          <w:sz w:val="27"/>
          <w:szCs w:val="27"/>
        </w:rPr>
        <w:t xml:space="preserve"> m; độ dốc mái 12%; vì kèo thép; xà gồ thép, mái lợp tole mạ màu dày; trần cách nhiệt; nền bê tông đá 10x20 M200, độ dốc nền 20%; độ dốc nền hành lang 2%; độ dốc nền mương thoát nước 1,5%; cửa đi và cửa sổ thiết kế bằng vật liệu sắt kính; móng, cột, dầm BTCT.</w:t>
      </w:r>
    </w:p>
    <w:p w14:paraId="152FD654" w14:textId="1CEB2A5A" w:rsidR="00EC794E" w:rsidRPr="00C17D5E" w:rsidRDefault="00993E07" w:rsidP="00FC35FF">
      <w:pPr>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Trạm biến áp: 01 Trạm; diệ</w:t>
      </w:r>
      <w:r w:rsidR="008D5483" w:rsidRPr="00C17D5E">
        <w:rPr>
          <w:color w:val="000000" w:themeColor="text1"/>
          <w:sz w:val="27"/>
          <w:szCs w:val="27"/>
        </w:rPr>
        <w:t xml:space="preserve">n tích 18 </w:t>
      </w:r>
      <w:r w:rsidR="00EC794E" w:rsidRPr="00C17D5E">
        <w:rPr>
          <w:color w:val="000000" w:themeColor="text1"/>
          <w:sz w:val="27"/>
          <w:szCs w:val="27"/>
        </w:rPr>
        <w:t>m²; chiều cao đến đỉnh 2,2m; khung bao che sắt hộp và lưới B40; nền BT đá 10</w:t>
      </w:r>
      <w:r w:rsidR="00F12578" w:rsidRPr="00C17D5E">
        <w:rPr>
          <w:color w:val="000000" w:themeColor="text1"/>
          <w:sz w:val="27"/>
          <w:szCs w:val="27"/>
        </w:rPr>
        <w:t xml:space="preserve"> </w:t>
      </w:r>
      <w:r w:rsidR="00EC794E" w:rsidRPr="00C17D5E">
        <w:rPr>
          <w:color w:val="000000" w:themeColor="text1"/>
          <w:sz w:val="27"/>
          <w:szCs w:val="27"/>
        </w:rPr>
        <w:t>x</w:t>
      </w:r>
      <w:r w:rsidR="00F12578" w:rsidRPr="00C17D5E">
        <w:rPr>
          <w:color w:val="000000" w:themeColor="text1"/>
          <w:sz w:val="27"/>
          <w:szCs w:val="27"/>
        </w:rPr>
        <w:t xml:space="preserve"> </w:t>
      </w:r>
      <w:r w:rsidR="00EC794E" w:rsidRPr="00C17D5E">
        <w:rPr>
          <w:color w:val="000000" w:themeColor="text1"/>
          <w:sz w:val="27"/>
          <w:szCs w:val="27"/>
        </w:rPr>
        <w:t xml:space="preserve">20 M150; cột; móng </w:t>
      </w:r>
      <w:r w:rsidR="00503263" w:rsidRPr="00C17D5E">
        <w:rPr>
          <w:color w:val="000000" w:themeColor="text1"/>
          <w:sz w:val="27"/>
          <w:szCs w:val="27"/>
        </w:rPr>
        <w:t>bê tông cốt thép</w:t>
      </w:r>
      <w:r w:rsidR="00EC794E" w:rsidRPr="00C17D5E">
        <w:rPr>
          <w:color w:val="000000" w:themeColor="text1"/>
          <w:sz w:val="27"/>
          <w:szCs w:val="27"/>
        </w:rPr>
        <w:t xml:space="preserve">. </w:t>
      </w:r>
    </w:p>
    <w:p w14:paraId="673E14A7" w14:textId="43B90D55" w:rsidR="00EC794E" w:rsidRPr="00C17D5E" w:rsidRDefault="00993E07" w:rsidP="00BC41FB">
      <w:pPr>
        <w:widowControl w:val="0"/>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 xml:space="preserve">Nhà đặt máy phát điện: 01 nhà; chiều cao đến đỉnh mái 5,4m; chiều cao nền 0,2m; diện tích </w:t>
      </w:r>
      <w:r w:rsidR="000C0356" w:rsidRPr="00C17D5E">
        <w:rPr>
          <w:color w:val="000000" w:themeColor="text1"/>
          <w:sz w:val="27"/>
          <w:szCs w:val="27"/>
        </w:rPr>
        <w:t>500</w:t>
      </w:r>
      <w:r w:rsidR="008D5483" w:rsidRPr="00C17D5E">
        <w:rPr>
          <w:color w:val="000000" w:themeColor="text1"/>
          <w:sz w:val="27"/>
          <w:szCs w:val="27"/>
        </w:rPr>
        <w:t xml:space="preserve"> </w:t>
      </w:r>
      <w:r w:rsidR="00EC794E" w:rsidRPr="00C17D5E">
        <w:rPr>
          <w:color w:val="000000" w:themeColor="text1"/>
          <w:sz w:val="27"/>
          <w:szCs w:val="27"/>
        </w:rPr>
        <w:t>m²; tường xây gạch ống, tô vữa, quét vôi bao che trong ngoài; xà gồ</w:t>
      </w:r>
      <w:r w:rsidR="00A753A6" w:rsidRPr="00C17D5E">
        <w:rPr>
          <w:color w:val="000000" w:themeColor="text1"/>
          <w:sz w:val="27"/>
          <w:szCs w:val="27"/>
        </w:rPr>
        <w:t xml:space="preserve"> thép</w:t>
      </w:r>
      <w:r w:rsidR="00EC794E" w:rsidRPr="00C17D5E">
        <w:rPr>
          <w:color w:val="000000" w:themeColor="text1"/>
          <w:sz w:val="27"/>
          <w:szCs w:val="27"/>
        </w:rPr>
        <w:t>; mái lợp tole; nền bê tông đá 10</w:t>
      </w:r>
      <w:r w:rsidR="00F12578" w:rsidRPr="00C17D5E">
        <w:rPr>
          <w:color w:val="000000" w:themeColor="text1"/>
          <w:sz w:val="27"/>
          <w:szCs w:val="27"/>
        </w:rPr>
        <w:t xml:space="preserve"> </w:t>
      </w:r>
      <w:r w:rsidR="00EC794E" w:rsidRPr="00C17D5E">
        <w:rPr>
          <w:color w:val="000000" w:themeColor="text1"/>
          <w:sz w:val="27"/>
          <w:szCs w:val="27"/>
        </w:rPr>
        <w:t>x</w:t>
      </w:r>
      <w:r w:rsidR="00F12578" w:rsidRPr="00C17D5E">
        <w:rPr>
          <w:color w:val="000000" w:themeColor="text1"/>
          <w:sz w:val="27"/>
          <w:szCs w:val="27"/>
        </w:rPr>
        <w:t xml:space="preserve"> </w:t>
      </w:r>
      <w:r w:rsidR="00EC794E" w:rsidRPr="00C17D5E">
        <w:rPr>
          <w:color w:val="000000" w:themeColor="text1"/>
          <w:sz w:val="27"/>
          <w:szCs w:val="27"/>
        </w:rPr>
        <w:t>20 M200; móng, cột, dầm BTCT.</w:t>
      </w:r>
    </w:p>
    <w:p w14:paraId="53AB3717" w14:textId="305BDB23" w:rsidR="00EC794E" w:rsidRPr="00C17D5E" w:rsidRDefault="00993E07" w:rsidP="002D5C53">
      <w:pPr>
        <w:widowControl w:val="0"/>
        <w:spacing w:line="312" w:lineRule="auto"/>
        <w:rPr>
          <w:color w:val="000000" w:themeColor="text1"/>
          <w:sz w:val="27"/>
          <w:szCs w:val="27"/>
        </w:rPr>
      </w:pPr>
      <w:r w:rsidRPr="00C17D5E">
        <w:rPr>
          <w:color w:val="000000" w:themeColor="text1"/>
          <w:sz w:val="27"/>
          <w:szCs w:val="27"/>
        </w:rPr>
        <w:t xml:space="preserve">- </w:t>
      </w:r>
      <w:r w:rsidR="00FF583A" w:rsidRPr="00C17D5E">
        <w:rPr>
          <w:color w:val="000000" w:themeColor="text1"/>
          <w:sz w:val="27"/>
          <w:szCs w:val="27"/>
        </w:rPr>
        <w:t xml:space="preserve">Nhà ép phân + Chứa phân + </w:t>
      </w:r>
      <w:r w:rsidR="005D0677" w:rsidRPr="00C17D5E">
        <w:rPr>
          <w:color w:val="000000" w:themeColor="text1"/>
          <w:sz w:val="27"/>
          <w:szCs w:val="27"/>
        </w:rPr>
        <w:t>Tháp ủ</w:t>
      </w:r>
      <w:r w:rsidR="00FF583A" w:rsidRPr="00C17D5E">
        <w:rPr>
          <w:color w:val="000000" w:themeColor="text1"/>
          <w:sz w:val="27"/>
          <w:szCs w:val="27"/>
        </w:rPr>
        <w:t xml:space="preserve"> + Kho CTNH + Kho CTR thông thường </w:t>
      </w:r>
      <w:r w:rsidR="00EC794E" w:rsidRPr="00C17D5E">
        <w:rPr>
          <w:color w:val="000000" w:themeColor="text1"/>
          <w:sz w:val="27"/>
          <w:szCs w:val="27"/>
        </w:rPr>
        <w:t xml:space="preserve">Kho chứa chất thải nguy hại: 01 nhà; chiều cao đến đỉnh mái 3,7m; chiều cao nền 0,2m; diện tích </w:t>
      </w:r>
      <w:r w:rsidR="00611C97" w:rsidRPr="00C17D5E">
        <w:rPr>
          <w:color w:val="000000" w:themeColor="text1"/>
          <w:sz w:val="27"/>
          <w:szCs w:val="27"/>
        </w:rPr>
        <w:t>1.596</w:t>
      </w:r>
      <w:r w:rsidR="00CD3538" w:rsidRPr="00C17D5E">
        <w:rPr>
          <w:color w:val="000000" w:themeColor="text1"/>
          <w:sz w:val="27"/>
          <w:szCs w:val="27"/>
        </w:rPr>
        <w:t xml:space="preserve"> </w:t>
      </w:r>
      <w:r w:rsidR="00EC794E" w:rsidRPr="00C17D5E">
        <w:rPr>
          <w:color w:val="000000" w:themeColor="text1"/>
          <w:sz w:val="27"/>
          <w:szCs w:val="27"/>
        </w:rPr>
        <w:t>m²; tường xây gạch ống, tô vữa, quét vôi bao che trong ngoài; xà gồ</w:t>
      </w:r>
      <w:r w:rsidR="00A753A6" w:rsidRPr="00C17D5E">
        <w:rPr>
          <w:color w:val="000000" w:themeColor="text1"/>
          <w:sz w:val="27"/>
          <w:szCs w:val="27"/>
        </w:rPr>
        <w:t xml:space="preserve"> thép</w:t>
      </w:r>
      <w:r w:rsidR="00EC794E" w:rsidRPr="00C17D5E">
        <w:rPr>
          <w:color w:val="000000" w:themeColor="text1"/>
          <w:sz w:val="27"/>
          <w:szCs w:val="27"/>
        </w:rPr>
        <w:t>; mái lợp tole; nền bê tông đá 10</w:t>
      </w:r>
      <w:r w:rsidR="00F12578" w:rsidRPr="00C17D5E">
        <w:rPr>
          <w:color w:val="000000" w:themeColor="text1"/>
          <w:sz w:val="27"/>
          <w:szCs w:val="27"/>
        </w:rPr>
        <w:t xml:space="preserve"> </w:t>
      </w:r>
      <w:r w:rsidR="00EC794E" w:rsidRPr="00C17D5E">
        <w:rPr>
          <w:color w:val="000000" w:themeColor="text1"/>
          <w:sz w:val="27"/>
          <w:szCs w:val="27"/>
        </w:rPr>
        <w:t>x</w:t>
      </w:r>
      <w:r w:rsidR="00F12578" w:rsidRPr="00C17D5E">
        <w:rPr>
          <w:color w:val="000000" w:themeColor="text1"/>
          <w:sz w:val="27"/>
          <w:szCs w:val="27"/>
        </w:rPr>
        <w:t xml:space="preserve"> </w:t>
      </w:r>
      <w:r w:rsidR="00EC794E" w:rsidRPr="00C17D5E">
        <w:rPr>
          <w:color w:val="000000" w:themeColor="text1"/>
          <w:sz w:val="27"/>
          <w:szCs w:val="27"/>
        </w:rPr>
        <w:t>20 M200; móng, cột, dầm BTCT.</w:t>
      </w:r>
    </w:p>
    <w:p w14:paraId="41EB86A1" w14:textId="7B0A0DF7" w:rsidR="001C2A2A" w:rsidRPr="00C17D5E" w:rsidRDefault="001C2A2A" w:rsidP="002D5C53">
      <w:pPr>
        <w:widowControl w:val="0"/>
        <w:spacing w:line="312" w:lineRule="auto"/>
        <w:rPr>
          <w:color w:val="000000" w:themeColor="text1"/>
          <w:sz w:val="27"/>
          <w:szCs w:val="27"/>
        </w:rPr>
      </w:pPr>
      <w:r w:rsidRPr="00C17D5E">
        <w:rPr>
          <w:color w:val="000000" w:themeColor="text1"/>
          <w:sz w:val="27"/>
          <w:szCs w:val="27"/>
        </w:rPr>
        <w:t>- Công trình hệ thống xử lý nước thải:</w:t>
      </w:r>
    </w:p>
    <w:p w14:paraId="51EA04ED" w14:textId="713667B2" w:rsidR="00D15C8F" w:rsidRPr="00C17D5E" w:rsidRDefault="001C2A2A" w:rsidP="00812796">
      <w:pPr>
        <w:widowControl w:val="0"/>
        <w:spacing w:line="312" w:lineRule="auto"/>
        <w:rPr>
          <w:color w:val="000000" w:themeColor="text1"/>
          <w:sz w:val="27"/>
          <w:szCs w:val="27"/>
        </w:rPr>
      </w:pPr>
      <w:r w:rsidRPr="00C17D5E">
        <w:rPr>
          <w:color w:val="000000" w:themeColor="text1"/>
          <w:sz w:val="27"/>
          <w:szCs w:val="27"/>
        </w:rPr>
        <w:t xml:space="preserve">+ Bể thu gom: </w:t>
      </w:r>
      <w:r w:rsidR="00EA6ED5" w:rsidRPr="00C17D5E">
        <w:rPr>
          <w:color w:val="000000" w:themeColor="text1"/>
          <w:sz w:val="27"/>
          <w:szCs w:val="27"/>
        </w:rPr>
        <w:t>01 bể, diện tích 50 m</w:t>
      </w:r>
      <w:r w:rsidR="00EA6ED5" w:rsidRPr="00C17D5E">
        <w:rPr>
          <w:color w:val="000000" w:themeColor="text1"/>
          <w:sz w:val="27"/>
          <w:szCs w:val="27"/>
          <w:vertAlign w:val="superscript"/>
        </w:rPr>
        <w:t>2</w:t>
      </w:r>
      <w:r w:rsidR="00EA6ED5" w:rsidRPr="00C17D5E">
        <w:rPr>
          <w:color w:val="000000" w:themeColor="text1"/>
          <w:sz w:val="27"/>
          <w:szCs w:val="27"/>
        </w:rPr>
        <w:t xml:space="preserve">; </w:t>
      </w:r>
      <w:r w:rsidR="00812796" w:rsidRPr="00C17D5E">
        <w:rPr>
          <w:color w:val="000000" w:themeColor="text1"/>
          <w:sz w:val="27"/>
          <w:szCs w:val="27"/>
        </w:rPr>
        <w:t>t</w:t>
      </w:r>
      <w:r w:rsidR="00D15C8F" w:rsidRPr="00C17D5E">
        <w:rPr>
          <w:color w:val="000000" w:themeColor="text1"/>
          <w:sz w:val="27"/>
          <w:szCs w:val="27"/>
        </w:rPr>
        <w:t xml:space="preserve">ường BTCT M250 dày 200mm. Nền BTCT M250 dày 400mm, bê tông lót M100 dày 100mm, nền đất đầm chặt. </w:t>
      </w:r>
    </w:p>
    <w:p w14:paraId="08F5A800" w14:textId="1D8EB9CA" w:rsidR="008C1AAD" w:rsidRPr="00C17D5E" w:rsidRDefault="002E67DA" w:rsidP="008C1AAD">
      <w:pPr>
        <w:spacing w:line="312" w:lineRule="auto"/>
        <w:rPr>
          <w:color w:val="000000" w:themeColor="text1"/>
          <w:sz w:val="27"/>
          <w:szCs w:val="27"/>
        </w:rPr>
      </w:pPr>
      <w:r w:rsidRPr="00C17D5E">
        <w:rPr>
          <w:color w:val="000000" w:themeColor="text1"/>
          <w:sz w:val="27"/>
          <w:szCs w:val="27"/>
        </w:rPr>
        <w:t>+</w:t>
      </w:r>
      <w:r w:rsidR="008C1AAD" w:rsidRPr="00C17D5E">
        <w:rPr>
          <w:color w:val="000000" w:themeColor="text1"/>
          <w:sz w:val="27"/>
          <w:szCs w:val="27"/>
        </w:rPr>
        <w:t xml:space="preserve"> Bể</w:t>
      </w:r>
      <w:r w:rsidR="00DA36B8" w:rsidRPr="00C17D5E">
        <w:rPr>
          <w:color w:val="000000" w:themeColor="text1"/>
          <w:sz w:val="27"/>
          <w:szCs w:val="27"/>
        </w:rPr>
        <w:t xml:space="preserve"> biogas: 01 bể</w:t>
      </w:r>
      <w:r w:rsidR="008C1AAD" w:rsidRPr="00C17D5E">
        <w:rPr>
          <w:color w:val="000000" w:themeColor="text1"/>
          <w:sz w:val="27"/>
          <w:szCs w:val="27"/>
        </w:rPr>
        <w:t>; diện tích 7.891 m²; được phủ bạt HPDE dày 1mm. Đắp taluy tỉ lệ 1:1</w:t>
      </w:r>
      <w:r w:rsidRPr="00C17D5E">
        <w:rPr>
          <w:color w:val="000000" w:themeColor="text1"/>
          <w:sz w:val="27"/>
          <w:szCs w:val="27"/>
        </w:rPr>
        <w:t>, bờ bao cao 2m</w:t>
      </w:r>
      <w:r w:rsidR="008C1AAD" w:rsidRPr="00C17D5E">
        <w:rPr>
          <w:color w:val="000000" w:themeColor="text1"/>
          <w:sz w:val="27"/>
          <w:szCs w:val="27"/>
        </w:rPr>
        <w:t xml:space="preserve">. Nước thải sau khi qua hồ lắng chất thải để tách phân sẽ được dẫn sang </w:t>
      </w:r>
      <w:r w:rsidRPr="00C17D5E">
        <w:rPr>
          <w:color w:val="000000" w:themeColor="text1"/>
          <w:sz w:val="27"/>
          <w:szCs w:val="27"/>
        </w:rPr>
        <w:t>bể</w:t>
      </w:r>
      <w:r w:rsidR="008C1AAD" w:rsidRPr="00C17D5E">
        <w:rPr>
          <w:color w:val="000000" w:themeColor="text1"/>
          <w:sz w:val="27"/>
          <w:szCs w:val="27"/>
        </w:rPr>
        <w:t xml:space="preserve"> Biogas để xử lý. Nước thải từ nhà ép phân và chứa phân sẽ được dẫn về</w:t>
      </w:r>
      <w:r w:rsidRPr="00C17D5E">
        <w:rPr>
          <w:color w:val="000000" w:themeColor="text1"/>
          <w:sz w:val="27"/>
          <w:szCs w:val="27"/>
        </w:rPr>
        <w:t xml:space="preserve"> bể</w:t>
      </w:r>
      <w:r w:rsidR="008C1AAD" w:rsidRPr="00C17D5E">
        <w:rPr>
          <w:color w:val="000000" w:themeColor="text1"/>
          <w:sz w:val="27"/>
          <w:szCs w:val="27"/>
        </w:rPr>
        <w:t xml:space="preserve"> Biogas để xử lý.</w:t>
      </w:r>
    </w:p>
    <w:p w14:paraId="4968EE4C" w14:textId="487B56B6" w:rsidR="00B37785" w:rsidRPr="00C17D5E" w:rsidRDefault="008C1AAD" w:rsidP="000F3AC0">
      <w:pPr>
        <w:widowControl w:val="0"/>
        <w:spacing w:line="312" w:lineRule="auto"/>
        <w:rPr>
          <w:color w:val="000000" w:themeColor="text1"/>
          <w:sz w:val="27"/>
          <w:szCs w:val="27"/>
        </w:rPr>
      </w:pPr>
      <w:r w:rsidRPr="00C17D5E">
        <w:rPr>
          <w:color w:val="000000" w:themeColor="text1"/>
          <w:sz w:val="27"/>
          <w:szCs w:val="27"/>
        </w:rPr>
        <w:t xml:space="preserve">+ Bể trung gian 1: </w:t>
      </w:r>
      <w:r w:rsidR="00DA36B8" w:rsidRPr="00C17D5E">
        <w:rPr>
          <w:color w:val="000000" w:themeColor="text1"/>
          <w:sz w:val="27"/>
          <w:szCs w:val="27"/>
        </w:rPr>
        <w:t>01 bể, diện tích 750 m</w:t>
      </w:r>
      <w:r w:rsidR="00DA36B8" w:rsidRPr="00C17D5E">
        <w:rPr>
          <w:color w:val="000000" w:themeColor="text1"/>
          <w:sz w:val="27"/>
          <w:szCs w:val="27"/>
          <w:vertAlign w:val="superscript"/>
        </w:rPr>
        <w:t>2</w:t>
      </w:r>
      <w:r w:rsidR="000F3AC0" w:rsidRPr="00C17D5E">
        <w:rPr>
          <w:color w:val="000000" w:themeColor="text1"/>
          <w:sz w:val="27"/>
          <w:szCs w:val="27"/>
        </w:rPr>
        <w:t>, v</w:t>
      </w:r>
      <w:r w:rsidR="00B37785" w:rsidRPr="00C17D5E">
        <w:rPr>
          <w:rFonts w:eastAsia="MS Mincho"/>
          <w:bCs/>
          <w:color w:val="000000" w:themeColor="text1"/>
          <w:sz w:val="27"/>
          <w:szCs w:val="27"/>
          <w:lang w:eastAsia="ja-JP"/>
        </w:rPr>
        <w:t xml:space="preserve">át góc. </w:t>
      </w:r>
      <w:r w:rsidR="00B37785" w:rsidRPr="00C17D5E">
        <w:rPr>
          <w:color w:val="000000" w:themeColor="text1"/>
          <w:sz w:val="27"/>
          <w:szCs w:val="27"/>
        </w:rPr>
        <w:t>Tường BTCT M250 dày 200mm. Nền BTCT M250 dày 400mm, bê tông lót M100 dày 100mm, nền đất đầm chặt.</w:t>
      </w:r>
    </w:p>
    <w:p w14:paraId="1F3EC0BE" w14:textId="56F88B50" w:rsidR="00DB2225" w:rsidRPr="00C17D5E" w:rsidRDefault="00DB2225" w:rsidP="00DB2225">
      <w:pPr>
        <w:widowControl w:val="0"/>
        <w:spacing w:line="312" w:lineRule="auto"/>
        <w:rPr>
          <w:color w:val="000000" w:themeColor="text1"/>
          <w:sz w:val="27"/>
          <w:szCs w:val="27"/>
        </w:rPr>
      </w:pPr>
      <w:r w:rsidRPr="00C17D5E">
        <w:rPr>
          <w:color w:val="000000" w:themeColor="text1"/>
          <w:sz w:val="27"/>
          <w:szCs w:val="27"/>
        </w:rPr>
        <w:t>+ Bể điều hòa: 01 bể; diện tích 4.505 m</w:t>
      </w:r>
      <w:r w:rsidRPr="00C17D5E">
        <w:rPr>
          <w:color w:val="000000" w:themeColor="text1"/>
          <w:sz w:val="27"/>
          <w:szCs w:val="27"/>
          <w:vertAlign w:val="superscript"/>
        </w:rPr>
        <w:t>2</w:t>
      </w:r>
      <w:r w:rsidRPr="00C17D5E">
        <w:rPr>
          <w:color w:val="000000" w:themeColor="text1"/>
          <w:sz w:val="27"/>
          <w:szCs w:val="27"/>
        </w:rPr>
        <w:t xml:space="preserve">; đáy được lót bạt HDPE dày 1mm. Đắp taluy tỉ lệ 1:1. </w:t>
      </w:r>
      <w:r w:rsidR="00432E1C" w:rsidRPr="00C17D5E">
        <w:rPr>
          <w:color w:val="000000" w:themeColor="text1"/>
          <w:sz w:val="27"/>
          <w:szCs w:val="27"/>
        </w:rPr>
        <w:t>n</w:t>
      </w:r>
      <w:r w:rsidRPr="00C17D5E">
        <w:rPr>
          <w:color w:val="000000" w:themeColor="text1"/>
          <w:sz w:val="27"/>
          <w:szCs w:val="27"/>
        </w:rPr>
        <w:t>ền BTCT M250 dày 400mm, bê tông lót M100 dày 100mm, nền đất đầm chặt.</w:t>
      </w:r>
      <w:r w:rsidRPr="00C17D5E">
        <w:rPr>
          <w:rFonts w:eastAsia="MS Mincho"/>
          <w:bCs/>
          <w:color w:val="000000" w:themeColor="text1"/>
          <w:sz w:val="27"/>
          <w:szCs w:val="27"/>
          <w:lang w:eastAsia="ja-JP"/>
        </w:rPr>
        <w:t xml:space="preserve"> Thiết bị bố trí tại bể: Bơm chìm nước thải (lắp tại TK02’’); hệ thống </w:t>
      </w:r>
      <w:r w:rsidRPr="00C17D5E">
        <w:rPr>
          <w:color w:val="000000" w:themeColor="text1"/>
          <w:sz w:val="27"/>
          <w:szCs w:val="27"/>
        </w:rPr>
        <w:t>đĩa thổi khí (lắp tại TK02, TK02’); đường ống nước thải uPVC D60; phao báo mực nước; pH controller.</w:t>
      </w:r>
    </w:p>
    <w:p w14:paraId="77DB469B" w14:textId="0F11D913" w:rsidR="00CC66EB" w:rsidRPr="00C17D5E" w:rsidRDefault="00EC192A" w:rsidP="002D5C53">
      <w:pPr>
        <w:widowControl w:val="0"/>
        <w:spacing w:line="312" w:lineRule="auto"/>
        <w:rPr>
          <w:color w:val="000000" w:themeColor="text1"/>
          <w:sz w:val="27"/>
          <w:szCs w:val="27"/>
        </w:rPr>
      </w:pPr>
      <w:r w:rsidRPr="00C17D5E">
        <w:rPr>
          <w:color w:val="000000" w:themeColor="text1"/>
          <w:sz w:val="27"/>
          <w:szCs w:val="27"/>
        </w:rPr>
        <w:t>+ Mương oxy hóa: 01 bể; diện tích 4.277 m</w:t>
      </w:r>
      <w:r w:rsidRPr="00C17D5E">
        <w:rPr>
          <w:color w:val="000000" w:themeColor="text1"/>
          <w:sz w:val="27"/>
          <w:szCs w:val="27"/>
          <w:vertAlign w:val="superscript"/>
        </w:rPr>
        <w:t>2</w:t>
      </w:r>
      <w:r w:rsidRPr="00C17D5E">
        <w:rPr>
          <w:color w:val="000000" w:themeColor="text1"/>
          <w:sz w:val="27"/>
          <w:szCs w:val="27"/>
        </w:rPr>
        <w:t xml:space="preserve">, BTCT, </w:t>
      </w:r>
      <w:r w:rsidR="00F84291" w:rsidRPr="00C17D5E">
        <w:rPr>
          <w:color w:val="000000" w:themeColor="text1"/>
          <w:sz w:val="27"/>
          <w:szCs w:val="27"/>
        </w:rPr>
        <w:t>v</w:t>
      </w:r>
      <w:r w:rsidR="00CC66EB" w:rsidRPr="00C17D5E">
        <w:rPr>
          <w:rFonts w:eastAsia="MS Mincho"/>
          <w:bCs/>
          <w:color w:val="000000" w:themeColor="text1"/>
          <w:sz w:val="27"/>
          <w:szCs w:val="27"/>
          <w:lang w:eastAsia="ja-JP"/>
        </w:rPr>
        <w:t xml:space="preserve">át góc. </w:t>
      </w:r>
      <w:r w:rsidR="00CC66EB" w:rsidRPr="00C17D5E">
        <w:rPr>
          <w:color w:val="000000" w:themeColor="text1"/>
          <w:sz w:val="27"/>
          <w:szCs w:val="27"/>
        </w:rPr>
        <w:t>Tường BTCT M250 dày 200mm. Nền BTCT M250 dày 400mm, bê tông lót M100 dày 100mm, nền đất đầm chặt.</w:t>
      </w:r>
    </w:p>
    <w:p w14:paraId="2CF53A66" w14:textId="41867B51" w:rsidR="00DA512C" w:rsidRPr="00C17D5E" w:rsidRDefault="00F52F5E" w:rsidP="00DA512C">
      <w:pPr>
        <w:widowControl w:val="0"/>
        <w:spacing w:line="312" w:lineRule="auto"/>
        <w:rPr>
          <w:color w:val="000000" w:themeColor="text1"/>
          <w:sz w:val="27"/>
          <w:szCs w:val="27"/>
        </w:rPr>
      </w:pPr>
      <w:r w:rsidRPr="00C17D5E">
        <w:rPr>
          <w:color w:val="000000" w:themeColor="text1"/>
          <w:sz w:val="27"/>
          <w:szCs w:val="27"/>
        </w:rPr>
        <w:t>+ Bể khuấy trộn + bể lắng: 02 bể</w:t>
      </w:r>
      <w:r w:rsidR="00212462" w:rsidRPr="00C17D5E">
        <w:rPr>
          <w:color w:val="000000" w:themeColor="text1"/>
          <w:sz w:val="27"/>
          <w:szCs w:val="27"/>
        </w:rPr>
        <w:t xml:space="preserve"> hình trụ</w:t>
      </w:r>
      <w:r w:rsidRPr="00C17D5E">
        <w:rPr>
          <w:color w:val="000000" w:themeColor="text1"/>
          <w:sz w:val="27"/>
          <w:szCs w:val="27"/>
        </w:rPr>
        <w:t>, diện tích mỗi bể 134 m</w:t>
      </w:r>
      <w:r w:rsidRPr="00C17D5E">
        <w:rPr>
          <w:color w:val="000000" w:themeColor="text1"/>
          <w:sz w:val="27"/>
          <w:szCs w:val="27"/>
          <w:vertAlign w:val="superscript"/>
        </w:rPr>
        <w:t>2</w:t>
      </w:r>
      <w:r w:rsidR="00FA1D8C" w:rsidRPr="00C17D5E">
        <w:rPr>
          <w:color w:val="000000" w:themeColor="text1"/>
          <w:sz w:val="27"/>
          <w:szCs w:val="27"/>
        </w:rPr>
        <w:t>,</w:t>
      </w:r>
      <w:r w:rsidR="00212462" w:rsidRPr="00C17D5E">
        <w:rPr>
          <w:color w:val="000000" w:themeColor="text1"/>
          <w:sz w:val="27"/>
          <w:szCs w:val="27"/>
        </w:rPr>
        <w:t xml:space="preserve"> tường</w:t>
      </w:r>
      <w:r w:rsidR="00DA512C" w:rsidRPr="00C17D5E">
        <w:rPr>
          <w:color w:val="000000" w:themeColor="text1"/>
          <w:sz w:val="27"/>
          <w:szCs w:val="27"/>
        </w:rPr>
        <w:t xml:space="preserve"> BTCT </w:t>
      </w:r>
      <w:r w:rsidR="00DA512C" w:rsidRPr="00C17D5E">
        <w:rPr>
          <w:color w:val="000000" w:themeColor="text1"/>
          <w:sz w:val="27"/>
          <w:szCs w:val="27"/>
        </w:rPr>
        <w:lastRenderedPageBreak/>
        <w:t>M250 dày 200mm. Nền BTCT M250 dày 400mm, bê tông lót M100 dày 100mm, nền đất đầm chặt. Thiết bị bố trí tại bể: Ống phân phối trung tâm, Máng tràn răng cưa kết hợp tấm chắn bọt, bơm bùn loại bơm chìm, đường ống uPVC D60.</w:t>
      </w:r>
    </w:p>
    <w:p w14:paraId="03443256" w14:textId="00A4A23C" w:rsidR="00DA512C" w:rsidRPr="00C17D5E" w:rsidRDefault="00F52F5E" w:rsidP="00DA512C">
      <w:pPr>
        <w:widowControl w:val="0"/>
        <w:spacing w:line="312" w:lineRule="auto"/>
        <w:rPr>
          <w:color w:val="000000" w:themeColor="text1"/>
          <w:sz w:val="27"/>
          <w:szCs w:val="27"/>
        </w:rPr>
      </w:pPr>
      <w:r w:rsidRPr="00C17D5E">
        <w:rPr>
          <w:color w:val="000000" w:themeColor="text1"/>
          <w:sz w:val="27"/>
          <w:szCs w:val="27"/>
        </w:rPr>
        <w:t>+ Bể chứa bùn: 01 bể, diện tích 58 m</w:t>
      </w:r>
      <w:r w:rsidRPr="00C17D5E">
        <w:rPr>
          <w:color w:val="000000" w:themeColor="text1"/>
          <w:sz w:val="27"/>
          <w:szCs w:val="27"/>
          <w:vertAlign w:val="superscript"/>
        </w:rPr>
        <w:t>2</w:t>
      </w:r>
      <w:r w:rsidR="00DA512C" w:rsidRPr="00C17D5E">
        <w:rPr>
          <w:color w:val="000000" w:themeColor="text1"/>
          <w:sz w:val="27"/>
          <w:szCs w:val="27"/>
        </w:rPr>
        <w:t>, tường BTCT M250 dày 200mm. Nền BTCT M250 dày 400mm, bê tông lót M100 dày 100mm, nền đất đầm chặ</w:t>
      </w:r>
      <w:r w:rsidR="0000262B" w:rsidRPr="00C17D5E">
        <w:rPr>
          <w:color w:val="000000" w:themeColor="text1"/>
          <w:sz w:val="27"/>
          <w:szCs w:val="27"/>
        </w:rPr>
        <w:t>t,</w:t>
      </w:r>
      <w:r w:rsidR="00DA512C" w:rsidRPr="00C17D5E">
        <w:rPr>
          <w:color w:val="000000" w:themeColor="text1"/>
          <w:sz w:val="27"/>
          <w:szCs w:val="27"/>
        </w:rPr>
        <w:t xml:space="preserve"> </w:t>
      </w:r>
      <w:r w:rsidR="0000262B" w:rsidRPr="00C17D5E">
        <w:rPr>
          <w:color w:val="000000" w:themeColor="text1"/>
          <w:sz w:val="27"/>
          <w:szCs w:val="27"/>
        </w:rPr>
        <w:t>t</w:t>
      </w:r>
      <w:r w:rsidR="00DA512C" w:rsidRPr="00C17D5E">
        <w:rPr>
          <w:color w:val="000000" w:themeColor="text1"/>
          <w:sz w:val="27"/>
          <w:szCs w:val="27"/>
        </w:rPr>
        <w:t xml:space="preserve">hiết bị bố trí tại bể: </w:t>
      </w:r>
      <w:r w:rsidR="00DA512C" w:rsidRPr="00C17D5E">
        <w:rPr>
          <w:rFonts w:eastAsia="MS Mincho"/>
          <w:bCs/>
          <w:color w:val="000000" w:themeColor="text1"/>
          <w:sz w:val="27"/>
          <w:szCs w:val="27"/>
          <w:lang w:eastAsia="ja-JP"/>
        </w:rPr>
        <w:t>Bơm định lượng, ống dẫn nước thải uPVC D60, phao báo mực nước.</w:t>
      </w:r>
    </w:p>
    <w:p w14:paraId="4396689A" w14:textId="3F05E832" w:rsidR="00CC66EB" w:rsidRPr="00C17D5E" w:rsidRDefault="00F52F5E" w:rsidP="00001044">
      <w:pPr>
        <w:widowControl w:val="0"/>
        <w:spacing w:line="312" w:lineRule="auto"/>
        <w:rPr>
          <w:bCs/>
          <w:color w:val="000000" w:themeColor="text1"/>
          <w:sz w:val="27"/>
          <w:szCs w:val="27"/>
        </w:rPr>
      </w:pPr>
      <w:r w:rsidRPr="00C17D5E">
        <w:rPr>
          <w:color w:val="000000" w:themeColor="text1"/>
          <w:sz w:val="27"/>
          <w:szCs w:val="27"/>
        </w:rPr>
        <w:t>+</w:t>
      </w:r>
      <w:r w:rsidR="00D429A7" w:rsidRPr="00C17D5E">
        <w:rPr>
          <w:color w:val="000000" w:themeColor="text1"/>
          <w:sz w:val="27"/>
          <w:szCs w:val="27"/>
        </w:rPr>
        <w:t xml:space="preserve"> </w:t>
      </w:r>
      <w:r w:rsidR="00EC794E" w:rsidRPr="00C17D5E">
        <w:rPr>
          <w:color w:val="000000" w:themeColor="text1"/>
          <w:sz w:val="27"/>
          <w:szCs w:val="27"/>
        </w:rPr>
        <w:t>Hồ chứa nước sau xử</w:t>
      </w:r>
      <w:r w:rsidR="00D429A7" w:rsidRPr="00C17D5E">
        <w:rPr>
          <w:color w:val="000000" w:themeColor="text1"/>
          <w:sz w:val="27"/>
          <w:szCs w:val="27"/>
        </w:rPr>
        <w:t xml:space="preserve"> lý: 03</w:t>
      </w:r>
      <w:r w:rsidR="00EC794E" w:rsidRPr="00C17D5E">
        <w:rPr>
          <w:color w:val="000000" w:themeColor="text1"/>
          <w:sz w:val="27"/>
          <w:szCs w:val="27"/>
        </w:rPr>
        <w:t xml:space="preserve"> hồ;</w:t>
      </w:r>
      <w:r w:rsidR="00D429A7" w:rsidRPr="00C17D5E">
        <w:rPr>
          <w:color w:val="000000" w:themeColor="text1"/>
          <w:sz w:val="27"/>
          <w:szCs w:val="27"/>
        </w:rPr>
        <w:t xml:space="preserve"> 01 hồ có</w:t>
      </w:r>
      <w:r w:rsidR="00EC794E" w:rsidRPr="00C17D5E">
        <w:rPr>
          <w:color w:val="000000" w:themeColor="text1"/>
          <w:sz w:val="27"/>
          <w:szCs w:val="27"/>
        </w:rPr>
        <w:t xml:space="preserve"> diệ</w:t>
      </w:r>
      <w:r w:rsidR="00B34B79" w:rsidRPr="00C17D5E">
        <w:rPr>
          <w:color w:val="000000" w:themeColor="text1"/>
          <w:sz w:val="27"/>
          <w:szCs w:val="27"/>
        </w:rPr>
        <w:t>n tích</w:t>
      </w:r>
      <w:r w:rsidR="00D429A7" w:rsidRPr="00C17D5E">
        <w:rPr>
          <w:color w:val="000000" w:themeColor="text1"/>
          <w:sz w:val="27"/>
          <w:szCs w:val="27"/>
        </w:rPr>
        <w:t xml:space="preserve"> 5.047 </w:t>
      </w:r>
      <w:r w:rsidR="00EC794E" w:rsidRPr="00C17D5E">
        <w:rPr>
          <w:color w:val="000000" w:themeColor="text1"/>
          <w:sz w:val="27"/>
          <w:szCs w:val="27"/>
        </w:rPr>
        <w:t>m²</w:t>
      </w:r>
      <w:r w:rsidR="00D429A7" w:rsidRPr="00C17D5E">
        <w:rPr>
          <w:color w:val="000000" w:themeColor="text1"/>
          <w:sz w:val="27"/>
          <w:szCs w:val="27"/>
        </w:rPr>
        <w:t>, 02 hồ có diện tích 1.500 m</w:t>
      </w:r>
      <w:r w:rsidR="00D429A7" w:rsidRPr="00C17D5E">
        <w:rPr>
          <w:color w:val="000000" w:themeColor="text1"/>
          <w:sz w:val="27"/>
          <w:szCs w:val="27"/>
          <w:vertAlign w:val="superscript"/>
        </w:rPr>
        <w:t>2</w:t>
      </w:r>
      <w:r w:rsidR="00EC794E" w:rsidRPr="00C17D5E">
        <w:rPr>
          <w:color w:val="000000" w:themeColor="text1"/>
          <w:sz w:val="27"/>
          <w:szCs w:val="27"/>
        </w:rPr>
        <w:t>; lót bạt HDPE dày 1mm, đắp taluy tỉ lệ 1:1. Nước thải sau xử lý một phần được tận dụng tưới cao su, một phần tận dụng để nuôi cá</w:t>
      </w:r>
      <w:r w:rsidR="00001044" w:rsidRPr="00C17D5E">
        <w:rPr>
          <w:color w:val="000000" w:themeColor="text1"/>
          <w:sz w:val="27"/>
          <w:szCs w:val="27"/>
        </w:rPr>
        <w:t xml:space="preserve">. </w:t>
      </w:r>
      <w:r w:rsidR="00CC66EB" w:rsidRPr="00C17D5E">
        <w:rPr>
          <w:bCs/>
          <w:color w:val="000000" w:themeColor="text1"/>
          <w:sz w:val="27"/>
          <w:szCs w:val="27"/>
        </w:rPr>
        <w:t>Kết cấu: Hồ dạng chìm, đ</w:t>
      </w:r>
      <w:r w:rsidR="00CC66EB" w:rsidRPr="00C17D5E">
        <w:rPr>
          <w:bCs/>
          <w:color w:val="000000" w:themeColor="text1"/>
          <w:sz w:val="27"/>
          <w:szCs w:val="27"/>
          <w:lang w:val="vi-VN"/>
        </w:rPr>
        <w:t>áy lót bạt H</w:t>
      </w:r>
      <w:r w:rsidR="00CC66EB" w:rsidRPr="00C17D5E">
        <w:rPr>
          <w:bCs/>
          <w:color w:val="000000" w:themeColor="text1"/>
          <w:sz w:val="27"/>
          <w:szCs w:val="27"/>
        </w:rPr>
        <w:t>DP</w:t>
      </w:r>
      <w:r w:rsidR="00CC66EB" w:rsidRPr="00C17D5E">
        <w:rPr>
          <w:bCs/>
          <w:color w:val="000000" w:themeColor="text1"/>
          <w:sz w:val="27"/>
          <w:szCs w:val="27"/>
          <w:lang w:val="vi-VN"/>
        </w:rPr>
        <w:t>E dày 1mm</w:t>
      </w:r>
      <w:r w:rsidR="00CC66EB" w:rsidRPr="00C17D5E">
        <w:rPr>
          <w:bCs/>
          <w:color w:val="000000" w:themeColor="text1"/>
          <w:sz w:val="27"/>
          <w:szCs w:val="27"/>
        </w:rPr>
        <w:t xml:space="preserve">, nền </w:t>
      </w:r>
      <w:r w:rsidR="00CC66EB" w:rsidRPr="00C17D5E">
        <w:rPr>
          <w:bCs/>
          <w:color w:val="000000" w:themeColor="text1"/>
          <w:sz w:val="27"/>
          <w:szCs w:val="27"/>
          <w:lang w:val="vi-VN"/>
        </w:rPr>
        <w:t xml:space="preserve">đất </w:t>
      </w:r>
      <w:r w:rsidR="00CC66EB" w:rsidRPr="00C17D5E">
        <w:rPr>
          <w:bCs/>
          <w:color w:val="000000" w:themeColor="text1"/>
          <w:sz w:val="27"/>
          <w:szCs w:val="27"/>
        </w:rPr>
        <w:t xml:space="preserve">tự nhiên </w:t>
      </w:r>
      <w:r w:rsidR="00CC66EB" w:rsidRPr="00C17D5E">
        <w:rPr>
          <w:bCs/>
          <w:color w:val="000000" w:themeColor="text1"/>
          <w:sz w:val="27"/>
          <w:szCs w:val="27"/>
          <w:lang w:val="vi-VN"/>
        </w:rPr>
        <w:t>đầm chặt neo bạt.</w:t>
      </w:r>
    </w:p>
    <w:p w14:paraId="44511E10" w14:textId="1122CF94" w:rsidR="00EC794E" w:rsidRPr="00C17D5E" w:rsidRDefault="00503263" w:rsidP="00FC35FF">
      <w:pPr>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Cây xanh, thảm cỏ: diện tích</w:t>
      </w:r>
      <w:r w:rsidR="00AB1E77" w:rsidRPr="00C17D5E">
        <w:rPr>
          <w:color w:val="000000" w:themeColor="text1"/>
          <w:sz w:val="27"/>
          <w:szCs w:val="27"/>
        </w:rPr>
        <w:t xml:space="preserve"> </w:t>
      </w:r>
      <w:r w:rsidR="00EC794E" w:rsidRPr="00C17D5E">
        <w:rPr>
          <w:color w:val="000000" w:themeColor="text1"/>
          <w:sz w:val="27"/>
          <w:szCs w:val="27"/>
        </w:rPr>
        <w:t xml:space="preserve">cây xanh, thảm cỏ trong khu vực </w:t>
      </w:r>
      <w:r w:rsidR="0078749B" w:rsidRPr="00C17D5E">
        <w:rPr>
          <w:color w:val="000000" w:themeColor="text1"/>
          <w:sz w:val="27"/>
          <w:szCs w:val="27"/>
        </w:rPr>
        <w:t>Trang trại</w:t>
      </w:r>
      <w:r w:rsidR="00EC794E" w:rsidRPr="00C17D5E">
        <w:rPr>
          <w:color w:val="000000" w:themeColor="text1"/>
          <w:sz w:val="27"/>
          <w:szCs w:val="27"/>
        </w:rPr>
        <w:t xml:space="preserve"> rộng</w:t>
      </w:r>
      <w:r w:rsidR="00AB1E77" w:rsidRPr="00C17D5E">
        <w:rPr>
          <w:color w:val="000000" w:themeColor="text1"/>
          <w:sz w:val="27"/>
          <w:szCs w:val="27"/>
        </w:rPr>
        <w:t xml:space="preserve"> </w:t>
      </w:r>
      <w:r w:rsidR="0078749B" w:rsidRPr="00C17D5E">
        <w:rPr>
          <w:color w:val="000000" w:themeColor="text1"/>
          <w:sz w:val="27"/>
          <w:szCs w:val="27"/>
        </w:rPr>
        <w:t xml:space="preserve">78.543,6 </w:t>
      </w:r>
      <w:r w:rsidR="00AB1E77" w:rsidRPr="00C17D5E">
        <w:rPr>
          <w:color w:val="000000" w:themeColor="text1"/>
          <w:sz w:val="27"/>
          <w:szCs w:val="27"/>
        </w:rPr>
        <w:t>m</w:t>
      </w:r>
      <w:r w:rsidR="00AB1E77" w:rsidRPr="00C17D5E">
        <w:rPr>
          <w:color w:val="000000" w:themeColor="text1"/>
          <w:sz w:val="27"/>
          <w:szCs w:val="27"/>
          <w:vertAlign w:val="superscript"/>
        </w:rPr>
        <w:t>2</w:t>
      </w:r>
      <w:r w:rsidR="00EC794E" w:rsidRPr="00C17D5E">
        <w:rPr>
          <w:color w:val="000000" w:themeColor="text1"/>
          <w:sz w:val="27"/>
          <w:szCs w:val="27"/>
        </w:rPr>
        <w:t xml:space="preserve">. Bao quanh toàn bộ khu chuồng trại chăn nuôi của </w:t>
      </w:r>
      <w:r w:rsidR="0078749B" w:rsidRPr="00C17D5E">
        <w:rPr>
          <w:color w:val="000000" w:themeColor="text1"/>
          <w:sz w:val="27"/>
          <w:szCs w:val="27"/>
        </w:rPr>
        <w:t>Trang trại</w:t>
      </w:r>
      <w:r w:rsidR="00EC794E" w:rsidRPr="00C17D5E">
        <w:rPr>
          <w:color w:val="000000" w:themeColor="text1"/>
          <w:sz w:val="27"/>
          <w:szCs w:val="27"/>
        </w:rPr>
        <w:t xml:space="preserve"> là vườn cao su, tạo thành dải phân cách giữa dự án, giảm thiểu mùi hôi, tiếng ồn phát tán từ khu vực trại nuôi ra khu vực p</w:t>
      </w:r>
      <w:r w:rsidR="0078749B" w:rsidRPr="00C17D5E">
        <w:rPr>
          <w:color w:val="000000" w:themeColor="text1"/>
          <w:sz w:val="27"/>
          <w:szCs w:val="27"/>
        </w:rPr>
        <w:t>hía ngoài Trang trại</w:t>
      </w:r>
      <w:r w:rsidR="00EC794E" w:rsidRPr="00C17D5E">
        <w:rPr>
          <w:color w:val="000000" w:themeColor="text1"/>
          <w:sz w:val="27"/>
          <w:szCs w:val="27"/>
        </w:rPr>
        <w:t xml:space="preserve">. Hai bên đường nội bộ sẽ trồng cây xanh và trồng cỏ để tạo bóng mát và góp phần điều hòa vi khí hậu khu vực </w:t>
      </w:r>
      <w:r w:rsidR="0078749B" w:rsidRPr="00C17D5E">
        <w:rPr>
          <w:color w:val="000000" w:themeColor="text1"/>
          <w:sz w:val="27"/>
          <w:szCs w:val="27"/>
        </w:rPr>
        <w:t>Trang trại</w:t>
      </w:r>
      <w:r w:rsidR="00EC794E" w:rsidRPr="00C17D5E">
        <w:rPr>
          <w:color w:val="000000" w:themeColor="text1"/>
          <w:sz w:val="27"/>
          <w:szCs w:val="27"/>
        </w:rPr>
        <w:t xml:space="preserve">. </w:t>
      </w:r>
    </w:p>
    <w:p w14:paraId="76FB2067" w14:textId="6B4A46E7" w:rsidR="00EC794E" w:rsidRPr="00C17D5E" w:rsidRDefault="00503263" w:rsidP="00FC35FF">
      <w:pPr>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 xml:space="preserve">Hệ thống giao thông: Về cơ bản các tuyến đường giao thông nội bộ bên trong khu vực </w:t>
      </w:r>
      <w:r w:rsidRPr="00C17D5E">
        <w:rPr>
          <w:color w:val="000000" w:themeColor="text1"/>
          <w:sz w:val="27"/>
          <w:szCs w:val="27"/>
        </w:rPr>
        <w:t>Trang trại</w:t>
      </w:r>
      <w:r w:rsidR="00EC794E" w:rsidRPr="00C17D5E">
        <w:rPr>
          <w:color w:val="000000" w:themeColor="text1"/>
          <w:sz w:val="27"/>
          <w:szCs w:val="27"/>
        </w:rPr>
        <w:t xml:space="preserve"> đều được bê tông hóa. Các tuyến đường này được thiết kế song song và vuông góc với các dãy chuồng trại để thuận tiện cho việc vận chuyển con giống và xuất heo sản phẩm.</w:t>
      </w:r>
    </w:p>
    <w:p w14:paraId="1B8EF771" w14:textId="7F52757F" w:rsidR="00646445" w:rsidRPr="00C17D5E" w:rsidRDefault="00646445" w:rsidP="00FC35FF">
      <w:pPr>
        <w:spacing w:line="312" w:lineRule="auto"/>
        <w:rPr>
          <w:color w:val="000000" w:themeColor="text1"/>
          <w:sz w:val="27"/>
          <w:szCs w:val="27"/>
        </w:rPr>
      </w:pPr>
      <w:r w:rsidRPr="00C17D5E">
        <w:rPr>
          <w:color w:val="000000" w:themeColor="text1"/>
          <w:sz w:val="27"/>
          <w:szCs w:val="27"/>
        </w:rPr>
        <w:t>- Hiện tại, Trang trại đã hoàn chỉnh xây dựng 100% các hạng mục công trình như đã liệt kê trong bảng các hạng mục công trình nêu trên.</w:t>
      </w:r>
      <w:r w:rsidR="00F250C3" w:rsidRPr="00C17D5E">
        <w:rPr>
          <w:color w:val="000000" w:themeColor="text1"/>
          <w:sz w:val="27"/>
          <w:szCs w:val="27"/>
        </w:rPr>
        <w:t xml:space="preserve"> Chủ đầu tư đã tiến hành lắp đặt máy móc thiết bị cho các hạng mục đạt 80% bao gồm: các </w:t>
      </w:r>
      <w:r w:rsidR="00A5507A" w:rsidRPr="00C17D5E">
        <w:rPr>
          <w:color w:val="000000" w:themeColor="text1"/>
          <w:sz w:val="27"/>
          <w:szCs w:val="27"/>
        </w:rPr>
        <w:t xml:space="preserve">08 </w:t>
      </w:r>
      <w:r w:rsidR="00F972E9" w:rsidRPr="00C17D5E">
        <w:rPr>
          <w:color w:val="000000" w:themeColor="text1"/>
          <w:sz w:val="27"/>
          <w:szCs w:val="27"/>
        </w:rPr>
        <w:t>nhà</w:t>
      </w:r>
      <w:r w:rsidR="00F250C3" w:rsidRPr="00C17D5E">
        <w:rPr>
          <w:color w:val="000000" w:themeColor="text1"/>
          <w:sz w:val="27"/>
          <w:szCs w:val="27"/>
        </w:rPr>
        <w:t xml:space="preserve"> nuôi </w:t>
      </w:r>
      <w:r w:rsidR="00A5507A" w:rsidRPr="00C17D5E">
        <w:rPr>
          <w:color w:val="000000" w:themeColor="text1"/>
          <w:sz w:val="27"/>
          <w:szCs w:val="27"/>
        </w:rPr>
        <w:t>heo nái,</w:t>
      </w:r>
      <w:r w:rsidR="00F972E9" w:rsidRPr="00C17D5E">
        <w:rPr>
          <w:color w:val="000000" w:themeColor="text1"/>
          <w:sz w:val="27"/>
          <w:szCs w:val="27"/>
        </w:rPr>
        <w:t xml:space="preserve"> nhà heo cách ly, nhà heo nọc,</w:t>
      </w:r>
      <w:r w:rsidR="00A5507A" w:rsidRPr="00C17D5E">
        <w:rPr>
          <w:color w:val="000000" w:themeColor="text1"/>
          <w:sz w:val="27"/>
          <w:szCs w:val="27"/>
        </w:rPr>
        <w:t xml:space="preserve"> các hạng mục nhà ở</w:t>
      </w:r>
      <w:r w:rsidR="00053855" w:rsidRPr="00C17D5E">
        <w:rPr>
          <w:color w:val="000000" w:themeColor="text1"/>
          <w:sz w:val="27"/>
          <w:szCs w:val="27"/>
        </w:rPr>
        <w:t>, nhà ăn, nhà bếp của công nhân, kho cám.</w:t>
      </w:r>
      <w:r w:rsidR="00D17C6D" w:rsidRPr="00C17D5E">
        <w:rPr>
          <w:color w:val="000000" w:themeColor="text1"/>
          <w:sz w:val="27"/>
          <w:szCs w:val="27"/>
        </w:rPr>
        <w:t xml:space="preserve"> Do Trang trại mới nhập nuôi heo nái nên chưa phát sinh chất thải tại các chuồng nuôi, Chủ đầu tư đang tiến hành lắp đặt hoàn chỉnh máy móc thiết bị tại các chuồng nuôi</w:t>
      </w:r>
      <w:r w:rsidR="000E38ED" w:rsidRPr="00C17D5E">
        <w:rPr>
          <w:color w:val="000000" w:themeColor="text1"/>
          <w:sz w:val="27"/>
          <w:szCs w:val="27"/>
        </w:rPr>
        <w:t>, công trình xử lý chất thải để chuẩn bị cho giai đoạn vận hành thử nghiệm.</w:t>
      </w:r>
      <w:r w:rsidR="00D17C6D" w:rsidRPr="00C17D5E">
        <w:rPr>
          <w:color w:val="000000" w:themeColor="text1"/>
          <w:sz w:val="27"/>
          <w:szCs w:val="27"/>
        </w:rPr>
        <w:t xml:space="preserve"> </w:t>
      </w:r>
    </w:p>
    <w:p w14:paraId="492D377F" w14:textId="60839AD7" w:rsidR="00646445" w:rsidRPr="00C17D5E" w:rsidRDefault="00503263" w:rsidP="00646445">
      <w:pPr>
        <w:spacing w:line="312" w:lineRule="auto"/>
        <w:rPr>
          <w:color w:val="000000" w:themeColor="text1"/>
          <w:sz w:val="27"/>
          <w:szCs w:val="27"/>
        </w:rPr>
      </w:pPr>
      <w:r w:rsidRPr="00C17D5E">
        <w:rPr>
          <w:color w:val="000000" w:themeColor="text1"/>
          <w:sz w:val="27"/>
          <w:szCs w:val="27"/>
        </w:rPr>
        <w:t xml:space="preserve">- </w:t>
      </w:r>
      <w:r w:rsidR="00EC794E" w:rsidRPr="00C17D5E">
        <w:rPr>
          <w:color w:val="000000" w:themeColor="text1"/>
          <w:sz w:val="27"/>
          <w:szCs w:val="27"/>
        </w:rPr>
        <w:t>Kết luận:</w:t>
      </w:r>
      <w:r w:rsidRPr="00C17D5E">
        <w:rPr>
          <w:color w:val="000000" w:themeColor="text1"/>
          <w:sz w:val="27"/>
          <w:szCs w:val="27"/>
        </w:rPr>
        <w:t xml:space="preserve"> </w:t>
      </w:r>
      <w:r w:rsidR="00EC794E" w:rsidRPr="00C17D5E">
        <w:rPr>
          <w:color w:val="000000" w:themeColor="text1"/>
          <w:sz w:val="27"/>
          <w:szCs w:val="27"/>
        </w:rPr>
        <w:t>mô hình nuôi heo nái chuồng sàn không thải ra môi trường là phương pháp chăn nuôi tiết kiệm nước, không sử dụng nước để tắm và làm mát cho heo, bởi vậy hàm lượng chất khô đạt trên 70% rất dễ thu gom vào các hầm chứa phía dưới</w:t>
      </w:r>
      <w:r w:rsidR="00646445" w:rsidRPr="00C17D5E">
        <w:rPr>
          <w:color w:val="000000" w:themeColor="text1"/>
          <w:sz w:val="27"/>
          <w:szCs w:val="27"/>
        </w:rPr>
        <w:t>.</w:t>
      </w:r>
    </w:p>
    <w:p w14:paraId="198D268E" w14:textId="7ECC15E6" w:rsidR="002A0518" w:rsidRPr="00C17D5E" w:rsidRDefault="00153783" w:rsidP="003A4B0F">
      <w:pPr>
        <w:pStyle w:val="Heading3"/>
      </w:pPr>
      <w:bookmarkStart w:id="110" w:name="_Toc161750272"/>
      <w:bookmarkStart w:id="111" w:name="_Toc168035891"/>
      <w:r w:rsidRPr="00C17D5E">
        <w:t>6</w:t>
      </w:r>
      <w:r w:rsidR="00FE4A69" w:rsidRPr="00C17D5E">
        <w:t>.3.</w:t>
      </w:r>
      <w:r w:rsidR="00FC35FF" w:rsidRPr="00C17D5E">
        <w:t xml:space="preserve"> </w:t>
      </w:r>
      <w:r w:rsidR="002A0518" w:rsidRPr="00C17D5E">
        <w:t xml:space="preserve">Danh mục máy móc, thiết bị phục vụ cho hoạt động chăn nuôi </w:t>
      </w:r>
      <w:r w:rsidR="00D9465F" w:rsidRPr="00C17D5E">
        <w:t>của Trang trại</w:t>
      </w:r>
      <w:r w:rsidR="005A0619" w:rsidRPr="00C17D5E">
        <w:t>:</w:t>
      </w:r>
      <w:bookmarkEnd w:id="110"/>
      <w:bookmarkEnd w:id="111"/>
    </w:p>
    <w:p w14:paraId="0B94CF50" w14:textId="3A583CDE" w:rsidR="002A0518" w:rsidRPr="00C17D5E" w:rsidRDefault="000742F2" w:rsidP="00711E9D">
      <w:pPr>
        <w:spacing w:line="312" w:lineRule="auto"/>
        <w:ind w:firstLine="0"/>
        <w:jc w:val="center"/>
        <w:rPr>
          <w:rFonts w:ascii="Times New Roman Bold" w:hAnsi="Times New Roman Bold"/>
          <w:b/>
          <w:i/>
          <w:color w:val="000000" w:themeColor="text1"/>
          <w:spacing w:val="-12"/>
          <w:sz w:val="27"/>
          <w:szCs w:val="27"/>
        </w:rPr>
      </w:pPr>
      <w:bookmarkStart w:id="112" w:name="_Toc155079417"/>
      <w:r w:rsidRPr="00C17D5E">
        <w:rPr>
          <w:rFonts w:ascii="Times New Roman Bold" w:hAnsi="Times New Roman Bold"/>
          <w:b/>
          <w:i/>
          <w:color w:val="000000" w:themeColor="text1"/>
          <w:spacing w:val="-12"/>
          <w:sz w:val="27"/>
          <w:szCs w:val="27"/>
        </w:rPr>
        <w:t xml:space="preserve">Bảng </w:t>
      </w:r>
      <w:r w:rsidRPr="00C17D5E">
        <w:rPr>
          <w:rFonts w:ascii="Times New Roman Bold" w:hAnsi="Times New Roman Bold"/>
          <w:b/>
          <w:i/>
          <w:color w:val="000000" w:themeColor="text1"/>
          <w:spacing w:val="-12"/>
          <w:sz w:val="27"/>
          <w:szCs w:val="27"/>
        </w:rPr>
        <w:fldChar w:fldCharType="begin"/>
      </w:r>
      <w:r w:rsidRPr="00C17D5E">
        <w:rPr>
          <w:rFonts w:ascii="Times New Roman Bold" w:hAnsi="Times New Roman Bold"/>
          <w:b/>
          <w:i/>
          <w:color w:val="000000" w:themeColor="text1"/>
          <w:spacing w:val="-12"/>
          <w:sz w:val="27"/>
          <w:szCs w:val="27"/>
        </w:rPr>
        <w:instrText xml:space="preserve"> SEQ Bảng \* ARABIC </w:instrText>
      </w:r>
      <w:r w:rsidRPr="00C17D5E">
        <w:rPr>
          <w:rFonts w:ascii="Times New Roman Bold" w:hAnsi="Times New Roman Bold"/>
          <w:b/>
          <w:i/>
          <w:color w:val="000000" w:themeColor="text1"/>
          <w:spacing w:val="-12"/>
          <w:sz w:val="27"/>
          <w:szCs w:val="27"/>
        </w:rPr>
        <w:fldChar w:fldCharType="separate"/>
      </w:r>
      <w:r w:rsidR="00F56929">
        <w:rPr>
          <w:rFonts w:ascii="Times New Roman Bold" w:hAnsi="Times New Roman Bold"/>
          <w:b/>
          <w:i/>
          <w:noProof/>
          <w:color w:val="000000" w:themeColor="text1"/>
          <w:spacing w:val="-12"/>
          <w:sz w:val="27"/>
          <w:szCs w:val="27"/>
        </w:rPr>
        <w:t>9</w:t>
      </w:r>
      <w:r w:rsidRPr="00C17D5E">
        <w:rPr>
          <w:rFonts w:ascii="Times New Roman Bold" w:hAnsi="Times New Roman Bold"/>
          <w:b/>
          <w:i/>
          <w:color w:val="000000" w:themeColor="text1"/>
          <w:spacing w:val="-12"/>
          <w:sz w:val="27"/>
          <w:szCs w:val="27"/>
        </w:rPr>
        <w:fldChar w:fldCharType="end"/>
      </w:r>
      <w:r w:rsidRPr="00C17D5E">
        <w:rPr>
          <w:rFonts w:ascii="Times New Roman Bold" w:hAnsi="Times New Roman Bold"/>
          <w:b/>
          <w:i/>
          <w:color w:val="000000" w:themeColor="text1"/>
          <w:spacing w:val="-12"/>
          <w:sz w:val="27"/>
          <w:szCs w:val="27"/>
        </w:rPr>
        <w:t xml:space="preserve">. </w:t>
      </w:r>
      <w:r w:rsidR="002A0518" w:rsidRPr="00C17D5E">
        <w:rPr>
          <w:rFonts w:ascii="Times New Roman Bold" w:hAnsi="Times New Roman Bold"/>
          <w:b/>
          <w:i/>
          <w:color w:val="000000" w:themeColor="text1"/>
          <w:spacing w:val="-12"/>
          <w:sz w:val="27"/>
          <w:szCs w:val="27"/>
        </w:rPr>
        <w:t xml:space="preserve">Danh mục máy móc, thiết bị phục vụ cho hoạt động chăn nuôi của </w:t>
      </w:r>
      <w:r w:rsidR="00D60F1C" w:rsidRPr="00C17D5E">
        <w:rPr>
          <w:rFonts w:ascii="Times New Roman Bold" w:hAnsi="Times New Roman Bold"/>
          <w:b/>
          <w:i/>
          <w:color w:val="000000" w:themeColor="text1"/>
          <w:spacing w:val="-12"/>
          <w:sz w:val="27"/>
          <w:szCs w:val="27"/>
        </w:rPr>
        <w:t>Trang trại</w:t>
      </w:r>
      <w:bookmarkEnd w:id="112"/>
    </w:p>
    <w:tbl>
      <w:tblPr>
        <w:tblStyle w:val="TableStyleDefine"/>
        <w:tblW w:w="5085" w:type="pct"/>
        <w:tblInd w:w="-10" w:type="dxa"/>
        <w:tblLook w:val="01E0" w:firstRow="1" w:lastRow="1" w:firstColumn="1" w:lastColumn="1" w:noHBand="0" w:noVBand="0"/>
      </w:tblPr>
      <w:tblGrid>
        <w:gridCol w:w="608"/>
        <w:gridCol w:w="3836"/>
        <w:gridCol w:w="1104"/>
        <w:gridCol w:w="1247"/>
        <w:gridCol w:w="1161"/>
        <w:gridCol w:w="1404"/>
      </w:tblGrid>
      <w:tr w:rsidR="00D60F1C" w:rsidRPr="00C17D5E" w14:paraId="074F4940" w14:textId="77777777" w:rsidTr="00FD3D65">
        <w:trPr>
          <w:cnfStyle w:val="100000000000" w:firstRow="1" w:lastRow="0" w:firstColumn="0" w:lastColumn="0" w:oddVBand="0" w:evenVBand="0" w:oddHBand="0" w:evenHBand="0" w:firstRowFirstColumn="0" w:firstRowLastColumn="0" w:lastRowFirstColumn="0" w:lastRowLastColumn="0"/>
          <w:trHeight w:val="421"/>
          <w:tblHeader/>
        </w:trPr>
        <w:tc>
          <w:tcPr>
            <w:tcW w:w="325" w:type="pct"/>
          </w:tcPr>
          <w:p w14:paraId="470203C8" w14:textId="07A5E7A6" w:rsidR="00D60F1C" w:rsidRPr="00C17D5E" w:rsidRDefault="009E7D69" w:rsidP="00FD3D65">
            <w:pPr>
              <w:spacing w:before="0" w:beforeAutospacing="0" w:after="0" w:afterAutospacing="0" w:line="288" w:lineRule="auto"/>
              <w:contextualSpacing/>
              <w:rPr>
                <w:rFonts w:eastAsiaTheme="minorHAnsi"/>
                <w:b/>
                <w:color w:val="000000" w:themeColor="text1"/>
                <w:sz w:val="27"/>
                <w:szCs w:val="27"/>
              </w:rPr>
            </w:pPr>
            <w:r w:rsidRPr="00C17D5E">
              <w:rPr>
                <w:rFonts w:eastAsiaTheme="minorHAnsi"/>
                <w:b/>
                <w:color w:val="000000" w:themeColor="text1"/>
                <w:sz w:val="27"/>
                <w:szCs w:val="27"/>
              </w:rPr>
              <w:lastRenderedPageBreak/>
              <w:t>S</w:t>
            </w:r>
            <w:r w:rsidR="00D60F1C" w:rsidRPr="00C17D5E">
              <w:rPr>
                <w:rFonts w:eastAsiaTheme="minorHAnsi"/>
                <w:b/>
                <w:color w:val="000000" w:themeColor="text1"/>
                <w:sz w:val="27"/>
                <w:szCs w:val="27"/>
              </w:rPr>
              <w:t>TT</w:t>
            </w:r>
          </w:p>
        </w:tc>
        <w:tc>
          <w:tcPr>
            <w:tcW w:w="2049" w:type="pct"/>
          </w:tcPr>
          <w:p w14:paraId="3357EDC4" w14:textId="77777777" w:rsidR="00D60F1C" w:rsidRPr="00C17D5E" w:rsidRDefault="00D60F1C" w:rsidP="00FD3D65">
            <w:pPr>
              <w:tabs>
                <w:tab w:val="left" w:pos="1985"/>
              </w:tabs>
              <w:spacing w:before="0" w:beforeAutospacing="0" w:after="0" w:afterAutospacing="0" w:line="288" w:lineRule="auto"/>
              <w:ind w:left="106" w:right="109"/>
              <w:contextualSpacing/>
              <w:rPr>
                <w:rFonts w:eastAsiaTheme="minorHAnsi"/>
                <w:b/>
                <w:color w:val="000000" w:themeColor="text1"/>
                <w:sz w:val="27"/>
                <w:szCs w:val="27"/>
              </w:rPr>
            </w:pPr>
            <w:r w:rsidRPr="00C17D5E">
              <w:rPr>
                <w:rFonts w:eastAsiaTheme="minorHAnsi"/>
                <w:b/>
                <w:color w:val="000000" w:themeColor="text1"/>
                <w:sz w:val="27"/>
                <w:szCs w:val="27"/>
              </w:rPr>
              <w:t>Tên thiết bị</w:t>
            </w:r>
          </w:p>
        </w:tc>
        <w:tc>
          <w:tcPr>
            <w:tcW w:w="590" w:type="pct"/>
          </w:tcPr>
          <w:p w14:paraId="4F495770" w14:textId="77777777" w:rsidR="00D60F1C" w:rsidRPr="00C17D5E" w:rsidRDefault="00D60F1C" w:rsidP="00FD3D65">
            <w:pPr>
              <w:tabs>
                <w:tab w:val="left" w:pos="1985"/>
              </w:tabs>
              <w:spacing w:before="0" w:beforeAutospacing="0" w:after="0" w:afterAutospacing="0" w:line="288" w:lineRule="auto"/>
              <w:contextualSpacing/>
              <w:rPr>
                <w:rFonts w:eastAsiaTheme="minorHAnsi"/>
                <w:b/>
                <w:color w:val="000000" w:themeColor="text1"/>
                <w:sz w:val="27"/>
                <w:szCs w:val="27"/>
              </w:rPr>
            </w:pPr>
            <w:r w:rsidRPr="00C17D5E">
              <w:rPr>
                <w:rFonts w:eastAsiaTheme="minorHAnsi"/>
                <w:b/>
                <w:color w:val="000000" w:themeColor="text1"/>
                <w:sz w:val="27"/>
                <w:szCs w:val="27"/>
              </w:rPr>
              <w:t>Đơn vị</w:t>
            </w:r>
          </w:p>
        </w:tc>
        <w:tc>
          <w:tcPr>
            <w:tcW w:w="666" w:type="pct"/>
          </w:tcPr>
          <w:p w14:paraId="4BAC385B" w14:textId="77777777" w:rsidR="00D60F1C" w:rsidRPr="00C17D5E" w:rsidRDefault="00D60F1C" w:rsidP="00FD3D65">
            <w:pPr>
              <w:tabs>
                <w:tab w:val="left" w:pos="1985"/>
              </w:tabs>
              <w:spacing w:before="0" w:beforeAutospacing="0" w:after="0" w:afterAutospacing="0" w:line="288" w:lineRule="auto"/>
              <w:contextualSpacing/>
              <w:rPr>
                <w:rFonts w:eastAsiaTheme="minorHAnsi"/>
                <w:b/>
                <w:color w:val="000000" w:themeColor="text1"/>
                <w:sz w:val="27"/>
                <w:szCs w:val="27"/>
              </w:rPr>
            </w:pPr>
            <w:r w:rsidRPr="00C17D5E">
              <w:rPr>
                <w:rFonts w:eastAsiaTheme="minorHAnsi"/>
                <w:b/>
                <w:color w:val="000000" w:themeColor="text1"/>
                <w:sz w:val="27"/>
                <w:szCs w:val="27"/>
              </w:rPr>
              <w:t>Xuất xứ</w:t>
            </w:r>
          </w:p>
        </w:tc>
        <w:tc>
          <w:tcPr>
            <w:tcW w:w="620" w:type="pct"/>
          </w:tcPr>
          <w:p w14:paraId="28FADEA4" w14:textId="77777777" w:rsidR="00D60F1C" w:rsidRPr="00C17D5E" w:rsidRDefault="00D60F1C" w:rsidP="00FD3D65">
            <w:pPr>
              <w:tabs>
                <w:tab w:val="left" w:pos="1985"/>
              </w:tabs>
              <w:spacing w:before="0" w:beforeAutospacing="0" w:after="0" w:afterAutospacing="0" w:line="288" w:lineRule="auto"/>
              <w:contextualSpacing/>
              <w:rPr>
                <w:rFonts w:eastAsiaTheme="minorHAnsi"/>
                <w:b/>
                <w:color w:val="000000" w:themeColor="text1"/>
                <w:sz w:val="27"/>
                <w:szCs w:val="27"/>
              </w:rPr>
            </w:pPr>
            <w:r w:rsidRPr="00C17D5E">
              <w:rPr>
                <w:rFonts w:eastAsiaTheme="minorHAnsi"/>
                <w:b/>
                <w:color w:val="000000" w:themeColor="text1"/>
                <w:sz w:val="27"/>
                <w:szCs w:val="27"/>
              </w:rPr>
              <w:t>Số lượng</w:t>
            </w:r>
          </w:p>
        </w:tc>
        <w:tc>
          <w:tcPr>
            <w:tcW w:w="752" w:type="pct"/>
          </w:tcPr>
          <w:p w14:paraId="3B3BFC6A" w14:textId="77777777" w:rsidR="00D60F1C" w:rsidRPr="00C17D5E" w:rsidRDefault="00D60F1C" w:rsidP="00FD3D65">
            <w:pPr>
              <w:tabs>
                <w:tab w:val="left" w:pos="1985"/>
              </w:tabs>
              <w:spacing w:before="0" w:beforeAutospacing="0" w:after="0" w:afterAutospacing="0" w:line="288" w:lineRule="auto"/>
              <w:contextualSpacing/>
              <w:rPr>
                <w:rFonts w:eastAsiaTheme="minorHAnsi"/>
                <w:b/>
                <w:color w:val="000000" w:themeColor="text1"/>
                <w:sz w:val="27"/>
                <w:szCs w:val="27"/>
              </w:rPr>
            </w:pPr>
            <w:r w:rsidRPr="00C17D5E">
              <w:rPr>
                <w:rFonts w:eastAsiaTheme="minorHAnsi"/>
                <w:b/>
                <w:color w:val="000000" w:themeColor="text1"/>
                <w:sz w:val="27"/>
                <w:szCs w:val="27"/>
              </w:rPr>
              <w:t>Tình trạng</w:t>
            </w:r>
          </w:p>
        </w:tc>
      </w:tr>
      <w:tr w:rsidR="00D60F1C" w:rsidRPr="00C17D5E" w14:paraId="5D00AEC8" w14:textId="77777777" w:rsidTr="00FD3D65">
        <w:tc>
          <w:tcPr>
            <w:tcW w:w="325" w:type="pct"/>
            <w:vAlign w:val="center"/>
          </w:tcPr>
          <w:p w14:paraId="07B9CE75"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01</w:t>
            </w:r>
          </w:p>
        </w:tc>
        <w:tc>
          <w:tcPr>
            <w:tcW w:w="2049" w:type="pct"/>
            <w:vAlign w:val="center"/>
          </w:tcPr>
          <w:p w14:paraId="7E320670" w14:textId="5E8CCDC1"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Máng ăn</w:t>
            </w:r>
          </w:p>
        </w:tc>
        <w:tc>
          <w:tcPr>
            <w:tcW w:w="590" w:type="pct"/>
            <w:vAlign w:val="center"/>
          </w:tcPr>
          <w:p w14:paraId="602DEFC5"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5D5446C9"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Việt Nam</w:t>
            </w:r>
          </w:p>
        </w:tc>
        <w:tc>
          <w:tcPr>
            <w:tcW w:w="620" w:type="pct"/>
            <w:vAlign w:val="center"/>
          </w:tcPr>
          <w:p w14:paraId="052C6E4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3.079</w:t>
            </w:r>
          </w:p>
        </w:tc>
        <w:tc>
          <w:tcPr>
            <w:tcW w:w="752" w:type="pct"/>
            <w:vAlign w:val="center"/>
          </w:tcPr>
          <w:p w14:paraId="148F6ACB"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0994EFE8" w14:textId="77777777" w:rsidTr="00FD3D65">
        <w:trPr>
          <w:trHeight w:val="511"/>
        </w:trPr>
        <w:tc>
          <w:tcPr>
            <w:tcW w:w="325" w:type="pct"/>
            <w:vAlign w:val="center"/>
          </w:tcPr>
          <w:p w14:paraId="7E3E21F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02</w:t>
            </w:r>
          </w:p>
        </w:tc>
        <w:tc>
          <w:tcPr>
            <w:tcW w:w="2049" w:type="pct"/>
            <w:vAlign w:val="center"/>
          </w:tcPr>
          <w:p w14:paraId="30AA15D7" w14:textId="11B95009" w:rsidR="00D60F1C" w:rsidRPr="00C17D5E" w:rsidRDefault="00D60F1C" w:rsidP="00FD3D65">
            <w:pPr>
              <w:spacing w:before="120" w:line="288" w:lineRule="auto"/>
              <w:ind w:left="110" w:right="0"/>
              <w:contextualSpacing/>
              <w:jc w:val="both"/>
              <w:rPr>
                <w:rFonts w:eastAsiaTheme="minorHAnsi"/>
                <w:color w:val="000000" w:themeColor="text1"/>
                <w:sz w:val="27"/>
                <w:szCs w:val="27"/>
              </w:rPr>
            </w:pPr>
            <w:r w:rsidRPr="00C17D5E">
              <w:rPr>
                <w:rFonts w:eastAsiaTheme="minorHAnsi"/>
                <w:color w:val="000000" w:themeColor="text1"/>
                <w:sz w:val="27"/>
                <w:szCs w:val="27"/>
              </w:rPr>
              <w:t>Hệ thố</w:t>
            </w:r>
            <w:r w:rsidR="009E7D69" w:rsidRPr="00C17D5E">
              <w:rPr>
                <w:rFonts w:eastAsiaTheme="minorHAnsi"/>
                <w:color w:val="000000" w:themeColor="text1"/>
                <w:sz w:val="27"/>
                <w:szCs w:val="27"/>
              </w:rPr>
              <w:t>ng s</w:t>
            </w:r>
            <w:r w:rsidRPr="00C17D5E">
              <w:rPr>
                <w:rFonts w:eastAsiaTheme="minorHAnsi"/>
                <w:color w:val="000000" w:themeColor="text1"/>
                <w:sz w:val="27"/>
                <w:szCs w:val="27"/>
              </w:rPr>
              <w:t>ilo</w:t>
            </w:r>
          </w:p>
        </w:tc>
        <w:tc>
          <w:tcPr>
            <w:tcW w:w="590" w:type="pct"/>
            <w:vAlign w:val="center"/>
          </w:tcPr>
          <w:p w14:paraId="08149E91"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Cái</w:t>
            </w:r>
          </w:p>
        </w:tc>
        <w:tc>
          <w:tcPr>
            <w:tcW w:w="666" w:type="pct"/>
            <w:vAlign w:val="center"/>
          </w:tcPr>
          <w:p w14:paraId="1A13E2C4"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Đức</w:t>
            </w:r>
          </w:p>
        </w:tc>
        <w:tc>
          <w:tcPr>
            <w:tcW w:w="620" w:type="pct"/>
            <w:vAlign w:val="center"/>
          </w:tcPr>
          <w:p w14:paraId="07EF34A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30</w:t>
            </w:r>
          </w:p>
        </w:tc>
        <w:tc>
          <w:tcPr>
            <w:tcW w:w="752" w:type="pct"/>
            <w:vAlign w:val="center"/>
          </w:tcPr>
          <w:p w14:paraId="7EC2932C"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107FE030" w14:textId="77777777" w:rsidTr="00FD3D65">
        <w:tc>
          <w:tcPr>
            <w:tcW w:w="325" w:type="pct"/>
            <w:vAlign w:val="center"/>
          </w:tcPr>
          <w:p w14:paraId="31C44091"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03</w:t>
            </w:r>
          </w:p>
        </w:tc>
        <w:tc>
          <w:tcPr>
            <w:tcW w:w="2049" w:type="pct"/>
            <w:vAlign w:val="center"/>
          </w:tcPr>
          <w:p w14:paraId="50EDD7BC"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Núm uống nước</w:t>
            </w:r>
          </w:p>
        </w:tc>
        <w:tc>
          <w:tcPr>
            <w:tcW w:w="590" w:type="pct"/>
            <w:vAlign w:val="center"/>
          </w:tcPr>
          <w:p w14:paraId="4F7A381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Bộ</w:t>
            </w:r>
          </w:p>
        </w:tc>
        <w:tc>
          <w:tcPr>
            <w:tcW w:w="666" w:type="pct"/>
            <w:vAlign w:val="center"/>
          </w:tcPr>
          <w:p w14:paraId="1EC5A5D1"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Việt Nam</w:t>
            </w:r>
          </w:p>
        </w:tc>
        <w:tc>
          <w:tcPr>
            <w:tcW w:w="620" w:type="pct"/>
            <w:vAlign w:val="center"/>
          </w:tcPr>
          <w:p w14:paraId="1F76FAE6"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1.516</w:t>
            </w:r>
          </w:p>
        </w:tc>
        <w:tc>
          <w:tcPr>
            <w:tcW w:w="752" w:type="pct"/>
            <w:vAlign w:val="center"/>
          </w:tcPr>
          <w:p w14:paraId="32841755"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55F92362" w14:textId="77777777" w:rsidTr="00FD3D65">
        <w:trPr>
          <w:trHeight w:val="451"/>
        </w:trPr>
        <w:tc>
          <w:tcPr>
            <w:tcW w:w="325" w:type="pct"/>
            <w:vAlign w:val="center"/>
          </w:tcPr>
          <w:p w14:paraId="14C84FC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04</w:t>
            </w:r>
          </w:p>
        </w:tc>
        <w:tc>
          <w:tcPr>
            <w:tcW w:w="2049" w:type="pct"/>
            <w:vAlign w:val="center"/>
          </w:tcPr>
          <w:p w14:paraId="63A963ED"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Hệ thống cấp nước uống tự động</w:t>
            </w:r>
          </w:p>
        </w:tc>
        <w:tc>
          <w:tcPr>
            <w:tcW w:w="590" w:type="pct"/>
            <w:vAlign w:val="center"/>
          </w:tcPr>
          <w:p w14:paraId="746B64B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Hệ thống</w:t>
            </w:r>
          </w:p>
        </w:tc>
        <w:tc>
          <w:tcPr>
            <w:tcW w:w="666" w:type="pct"/>
            <w:vAlign w:val="center"/>
          </w:tcPr>
          <w:p w14:paraId="5704D192"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Thái Lan</w:t>
            </w:r>
          </w:p>
        </w:tc>
        <w:tc>
          <w:tcPr>
            <w:tcW w:w="620" w:type="pct"/>
            <w:vAlign w:val="center"/>
          </w:tcPr>
          <w:p w14:paraId="6EE8B45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02</w:t>
            </w:r>
          </w:p>
        </w:tc>
        <w:tc>
          <w:tcPr>
            <w:tcW w:w="752" w:type="pct"/>
            <w:vAlign w:val="center"/>
          </w:tcPr>
          <w:p w14:paraId="705A5EF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70DEB4FB" w14:textId="77777777" w:rsidTr="00FD3D65">
        <w:trPr>
          <w:trHeight w:val="485"/>
        </w:trPr>
        <w:tc>
          <w:tcPr>
            <w:tcW w:w="325" w:type="pct"/>
            <w:vAlign w:val="center"/>
          </w:tcPr>
          <w:p w14:paraId="51CF4CBA"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05</w:t>
            </w:r>
          </w:p>
        </w:tc>
        <w:tc>
          <w:tcPr>
            <w:tcW w:w="2049" w:type="pct"/>
            <w:vAlign w:val="center"/>
          </w:tcPr>
          <w:p w14:paraId="18BF6B84" w14:textId="77777777" w:rsidR="00D60F1C" w:rsidRPr="00C17D5E" w:rsidRDefault="00D60F1C" w:rsidP="00FD3D65">
            <w:pPr>
              <w:spacing w:before="120" w:line="288" w:lineRule="auto"/>
              <w:ind w:left="108" w:right="108"/>
              <w:contextualSpacing/>
              <w:jc w:val="both"/>
              <w:rPr>
                <w:rFonts w:eastAsiaTheme="minorHAnsi"/>
                <w:color w:val="000000" w:themeColor="text1"/>
                <w:sz w:val="27"/>
                <w:szCs w:val="27"/>
              </w:rPr>
            </w:pPr>
            <w:r w:rsidRPr="00C17D5E">
              <w:rPr>
                <w:rFonts w:eastAsiaTheme="minorHAnsi"/>
                <w:color w:val="000000" w:themeColor="text1"/>
                <w:sz w:val="27"/>
                <w:szCs w:val="27"/>
              </w:rPr>
              <w:t>Song sắt di động</w:t>
            </w:r>
          </w:p>
        </w:tc>
        <w:tc>
          <w:tcPr>
            <w:tcW w:w="590" w:type="pct"/>
            <w:vAlign w:val="center"/>
          </w:tcPr>
          <w:p w14:paraId="028C68AB"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Bộ</w:t>
            </w:r>
          </w:p>
        </w:tc>
        <w:tc>
          <w:tcPr>
            <w:tcW w:w="666" w:type="pct"/>
            <w:vAlign w:val="center"/>
          </w:tcPr>
          <w:p w14:paraId="5F98270F"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Thái Lan</w:t>
            </w:r>
          </w:p>
        </w:tc>
        <w:tc>
          <w:tcPr>
            <w:tcW w:w="620" w:type="pct"/>
            <w:vAlign w:val="center"/>
          </w:tcPr>
          <w:p w14:paraId="6B1F5A7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20</w:t>
            </w:r>
          </w:p>
        </w:tc>
        <w:tc>
          <w:tcPr>
            <w:tcW w:w="752" w:type="pct"/>
            <w:vAlign w:val="center"/>
          </w:tcPr>
          <w:p w14:paraId="2CDE8D4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26384A77" w14:textId="77777777" w:rsidTr="00C32152">
        <w:trPr>
          <w:trHeight w:val="495"/>
        </w:trPr>
        <w:tc>
          <w:tcPr>
            <w:tcW w:w="325" w:type="pct"/>
            <w:vAlign w:val="center"/>
          </w:tcPr>
          <w:p w14:paraId="2AD1F95F"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06</w:t>
            </w:r>
          </w:p>
        </w:tc>
        <w:tc>
          <w:tcPr>
            <w:tcW w:w="2049" w:type="pct"/>
            <w:vAlign w:val="center"/>
          </w:tcPr>
          <w:p w14:paraId="54587279"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Đèn hồng ngoại úm heo</w:t>
            </w:r>
          </w:p>
        </w:tc>
        <w:tc>
          <w:tcPr>
            <w:tcW w:w="590" w:type="pct"/>
            <w:vAlign w:val="center"/>
          </w:tcPr>
          <w:p w14:paraId="602C784D"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251014D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Thái Lan</w:t>
            </w:r>
          </w:p>
        </w:tc>
        <w:tc>
          <w:tcPr>
            <w:tcW w:w="620" w:type="pct"/>
            <w:vAlign w:val="center"/>
          </w:tcPr>
          <w:p w14:paraId="74FC4109"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63</w:t>
            </w:r>
          </w:p>
        </w:tc>
        <w:tc>
          <w:tcPr>
            <w:tcW w:w="752" w:type="pct"/>
            <w:vAlign w:val="center"/>
          </w:tcPr>
          <w:p w14:paraId="0C57FAAC"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4E0C47AB" w14:textId="77777777" w:rsidTr="00FD3D65">
        <w:trPr>
          <w:trHeight w:val="455"/>
        </w:trPr>
        <w:tc>
          <w:tcPr>
            <w:tcW w:w="325" w:type="pct"/>
            <w:vAlign w:val="center"/>
          </w:tcPr>
          <w:p w14:paraId="588D70A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07</w:t>
            </w:r>
          </w:p>
        </w:tc>
        <w:tc>
          <w:tcPr>
            <w:tcW w:w="2049" w:type="pct"/>
            <w:vAlign w:val="center"/>
          </w:tcPr>
          <w:p w14:paraId="45268936"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Đèn compact chiếu sáng</w:t>
            </w:r>
          </w:p>
        </w:tc>
        <w:tc>
          <w:tcPr>
            <w:tcW w:w="590" w:type="pct"/>
            <w:vAlign w:val="center"/>
          </w:tcPr>
          <w:p w14:paraId="726AA359"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0009792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Việt Nam</w:t>
            </w:r>
          </w:p>
        </w:tc>
        <w:tc>
          <w:tcPr>
            <w:tcW w:w="620" w:type="pct"/>
            <w:vAlign w:val="center"/>
          </w:tcPr>
          <w:p w14:paraId="0679B5B2"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63</w:t>
            </w:r>
          </w:p>
        </w:tc>
        <w:tc>
          <w:tcPr>
            <w:tcW w:w="752" w:type="pct"/>
            <w:vAlign w:val="center"/>
          </w:tcPr>
          <w:p w14:paraId="063C300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23CCE4C7" w14:textId="77777777" w:rsidTr="00FD3D65">
        <w:tc>
          <w:tcPr>
            <w:tcW w:w="325" w:type="pct"/>
            <w:vAlign w:val="center"/>
          </w:tcPr>
          <w:p w14:paraId="482656D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08</w:t>
            </w:r>
          </w:p>
        </w:tc>
        <w:tc>
          <w:tcPr>
            <w:tcW w:w="2049" w:type="pct"/>
            <w:vAlign w:val="center"/>
          </w:tcPr>
          <w:p w14:paraId="01DD3C36"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Máy khử trùng 1,5kw</w:t>
            </w:r>
          </w:p>
        </w:tc>
        <w:tc>
          <w:tcPr>
            <w:tcW w:w="590" w:type="pct"/>
            <w:vAlign w:val="center"/>
          </w:tcPr>
          <w:p w14:paraId="1F5BA482"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19C2CE3F"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Thái Lan</w:t>
            </w:r>
          </w:p>
        </w:tc>
        <w:tc>
          <w:tcPr>
            <w:tcW w:w="620" w:type="pct"/>
            <w:vAlign w:val="center"/>
          </w:tcPr>
          <w:p w14:paraId="616F0826"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02</w:t>
            </w:r>
          </w:p>
        </w:tc>
        <w:tc>
          <w:tcPr>
            <w:tcW w:w="752" w:type="pct"/>
            <w:vAlign w:val="center"/>
          </w:tcPr>
          <w:p w14:paraId="7B987BA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23C483B8" w14:textId="77777777" w:rsidTr="00C32152">
        <w:trPr>
          <w:trHeight w:val="840"/>
        </w:trPr>
        <w:tc>
          <w:tcPr>
            <w:tcW w:w="325" w:type="pct"/>
            <w:vAlign w:val="center"/>
          </w:tcPr>
          <w:p w14:paraId="06716CC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09</w:t>
            </w:r>
          </w:p>
        </w:tc>
        <w:tc>
          <w:tcPr>
            <w:tcW w:w="2049" w:type="pct"/>
            <w:vAlign w:val="center"/>
          </w:tcPr>
          <w:p w14:paraId="4867CB64"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Tấm làm mát có kích thước 0,15mx0,3mx1,8m</w:t>
            </w:r>
          </w:p>
        </w:tc>
        <w:tc>
          <w:tcPr>
            <w:tcW w:w="590" w:type="pct"/>
            <w:vAlign w:val="center"/>
          </w:tcPr>
          <w:p w14:paraId="50F289C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039C77F4"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Đan Mạch</w:t>
            </w:r>
          </w:p>
        </w:tc>
        <w:tc>
          <w:tcPr>
            <w:tcW w:w="620" w:type="pct"/>
            <w:vAlign w:val="center"/>
          </w:tcPr>
          <w:p w14:paraId="24B28B42"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1.151</w:t>
            </w:r>
          </w:p>
        </w:tc>
        <w:tc>
          <w:tcPr>
            <w:tcW w:w="752" w:type="pct"/>
            <w:vAlign w:val="center"/>
          </w:tcPr>
          <w:p w14:paraId="70951E9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3BB65B7F" w14:textId="77777777" w:rsidTr="00FD3D65">
        <w:trPr>
          <w:trHeight w:val="474"/>
        </w:trPr>
        <w:tc>
          <w:tcPr>
            <w:tcW w:w="325" w:type="pct"/>
            <w:vAlign w:val="center"/>
          </w:tcPr>
          <w:p w14:paraId="44FDE81C"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10</w:t>
            </w:r>
          </w:p>
        </w:tc>
        <w:tc>
          <w:tcPr>
            <w:tcW w:w="2049" w:type="pct"/>
            <w:vAlign w:val="center"/>
          </w:tcPr>
          <w:p w14:paraId="5BBE51D6"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Quạt  thổi 50”</w:t>
            </w:r>
          </w:p>
        </w:tc>
        <w:tc>
          <w:tcPr>
            <w:tcW w:w="590" w:type="pct"/>
            <w:vAlign w:val="center"/>
          </w:tcPr>
          <w:p w14:paraId="2F566C83"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Cái</w:t>
            </w:r>
          </w:p>
        </w:tc>
        <w:tc>
          <w:tcPr>
            <w:tcW w:w="666" w:type="pct"/>
            <w:vAlign w:val="center"/>
          </w:tcPr>
          <w:p w14:paraId="218DBB6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Việt Nam</w:t>
            </w:r>
          </w:p>
        </w:tc>
        <w:tc>
          <w:tcPr>
            <w:tcW w:w="620" w:type="pct"/>
            <w:vAlign w:val="center"/>
          </w:tcPr>
          <w:p w14:paraId="555B21C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111</w:t>
            </w:r>
          </w:p>
        </w:tc>
        <w:tc>
          <w:tcPr>
            <w:tcW w:w="752" w:type="pct"/>
            <w:vAlign w:val="center"/>
          </w:tcPr>
          <w:p w14:paraId="242BB473"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023A85" w:rsidRPr="00C17D5E" w14:paraId="4DD25E47" w14:textId="77777777" w:rsidTr="00FD3D65">
        <w:tc>
          <w:tcPr>
            <w:tcW w:w="325" w:type="pct"/>
            <w:vAlign w:val="center"/>
          </w:tcPr>
          <w:p w14:paraId="5DE0E80F"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11</w:t>
            </w:r>
          </w:p>
        </w:tc>
        <w:tc>
          <w:tcPr>
            <w:tcW w:w="2049" w:type="pct"/>
            <w:vAlign w:val="center"/>
          </w:tcPr>
          <w:p w14:paraId="183367E2" w14:textId="2EE83453"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Máy phát điện</w:t>
            </w:r>
            <w:r w:rsidR="00B841D3" w:rsidRPr="00C17D5E">
              <w:rPr>
                <w:rFonts w:eastAsiaTheme="minorHAnsi"/>
                <w:color w:val="000000" w:themeColor="text1"/>
                <w:sz w:val="27"/>
                <w:szCs w:val="27"/>
              </w:rPr>
              <w:t xml:space="preserve"> dự phòng</w:t>
            </w:r>
            <w:r w:rsidR="00A222BA" w:rsidRPr="00C17D5E">
              <w:rPr>
                <w:rFonts w:eastAsiaTheme="minorHAnsi"/>
                <w:color w:val="000000" w:themeColor="text1"/>
                <w:sz w:val="27"/>
                <w:szCs w:val="27"/>
              </w:rPr>
              <w:t xml:space="preserve"> 500</w:t>
            </w:r>
            <w:r w:rsidRPr="00C17D5E">
              <w:rPr>
                <w:rFonts w:eastAsiaTheme="minorHAnsi"/>
                <w:color w:val="000000" w:themeColor="text1"/>
                <w:sz w:val="27"/>
                <w:szCs w:val="27"/>
              </w:rPr>
              <w:t xml:space="preserve"> KVA</w:t>
            </w:r>
          </w:p>
        </w:tc>
        <w:tc>
          <w:tcPr>
            <w:tcW w:w="590" w:type="pct"/>
            <w:vAlign w:val="center"/>
          </w:tcPr>
          <w:p w14:paraId="07251A2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3569F85B"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Việt Nam</w:t>
            </w:r>
          </w:p>
        </w:tc>
        <w:tc>
          <w:tcPr>
            <w:tcW w:w="620" w:type="pct"/>
            <w:vAlign w:val="center"/>
          </w:tcPr>
          <w:p w14:paraId="3D6983E4"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01</w:t>
            </w:r>
          </w:p>
        </w:tc>
        <w:tc>
          <w:tcPr>
            <w:tcW w:w="752" w:type="pct"/>
            <w:vAlign w:val="center"/>
          </w:tcPr>
          <w:p w14:paraId="13F58A96"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5AE25901" w14:textId="77777777" w:rsidTr="00FD3D65">
        <w:tc>
          <w:tcPr>
            <w:tcW w:w="325" w:type="pct"/>
            <w:vAlign w:val="center"/>
          </w:tcPr>
          <w:p w14:paraId="1A77B611"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12</w:t>
            </w:r>
          </w:p>
        </w:tc>
        <w:tc>
          <w:tcPr>
            <w:tcW w:w="2049" w:type="pct"/>
            <w:vAlign w:val="center"/>
          </w:tcPr>
          <w:p w14:paraId="7D906FB5" w14:textId="5ABE4C71"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Mô tơ bơm xịt rửa chuồng</w:t>
            </w:r>
          </w:p>
        </w:tc>
        <w:tc>
          <w:tcPr>
            <w:tcW w:w="590" w:type="pct"/>
            <w:vAlign w:val="center"/>
          </w:tcPr>
          <w:p w14:paraId="291A622D"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74350FB8"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Đài Loan</w:t>
            </w:r>
          </w:p>
        </w:tc>
        <w:tc>
          <w:tcPr>
            <w:tcW w:w="620" w:type="pct"/>
            <w:vAlign w:val="center"/>
          </w:tcPr>
          <w:p w14:paraId="32A8E89A"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10</w:t>
            </w:r>
          </w:p>
        </w:tc>
        <w:tc>
          <w:tcPr>
            <w:tcW w:w="752" w:type="pct"/>
            <w:vAlign w:val="center"/>
          </w:tcPr>
          <w:p w14:paraId="14F01F02"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3E9B2114" w14:textId="77777777" w:rsidTr="00FD3D65">
        <w:trPr>
          <w:trHeight w:val="511"/>
        </w:trPr>
        <w:tc>
          <w:tcPr>
            <w:tcW w:w="325" w:type="pct"/>
            <w:vAlign w:val="center"/>
          </w:tcPr>
          <w:p w14:paraId="387D6DE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13</w:t>
            </w:r>
          </w:p>
        </w:tc>
        <w:tc>
          <w:tcPr>
            <w:tcW w:w="2049" w:type="pct"/>
            <w:vAlign w:val="center"/>
          </w:tcPr>
          <w:p w14:paraId="3EEF12E3" w14:textId="581E562F"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Mô tơ bơm nước giàn mát 0,5HP</w:t>
            </w:r>
          </w:p>
        </w:tc>
        <w:tc>
          <w:tcPr>
            <w:tcW w:w="590" w:type="pct"/>
            <w:vAlign w:val="center"/>
          </w:tcPr>
          <w:p w14:paraId="74B4569E"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Cái</w:t>
            </w:r>
          </w:p>
        </w:tc>
        <w:tc>
          <w:tcPr>
            <w:tcW w:w="666" w:type="pct"/>
            <w:vAlign w:val="center"/>
          </w:tcPr>
          <w:p w14:paraId="456BE88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Đài Loan</w:t>
            </w:r>
          </w:p>
        </w:tc>
        <w:tc>
          <w:tcPr>
            <w:tcW w:w="620" w:type="pct"/>
            <w:vAlign w:val="center"/>
          </w:tcPr>
          <w:p w14:paraId="57C46A11"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10</w:t>
            </w:r>
          </w:p>
        </w:tc>
        <w:tc>
          <w:tcPr>
            <w:tcW w:w="752" w:type="pct"/>
            <w:vAlign w:val="center"/>
          </w:tcPr>
          <w:p w14:paraId="25260504"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D60F1C" w:rsidRPr="00C17D5E" w14:paraId="407872B3" w14:textId="77777777" w:rsidTr="00FD3D65">
        <w:tc>
          <w:tcPr>
            <w:tcW w:w="325" w:type="pct"/>
            <w:vAlign w:val="center"/>
          </w:tcPr>
          <w:p w14:paraId="6050BFB3"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14</w:t>
            </w:r>
          </w:p>
        </w:tc>
        <w:tc>
          <w:tcPr>
            <w:tcW w:w="2049" w:type="pct"/>
            <w:vAlign w:val="center"/>
          </w:tcPr>
          <w:p w14:paraId="14D72227"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Bộ dụng cụ thú y</w:t>
            </w:r>
          </w:p>
        </w:tc>
        <w:tc>
          <w:tcPr>
            <w:tcW w:w="590" w:type="pct"/>
            <w:vAlign w:val="center"/>
          </w:tcPr>
          <w:p w14:paraId="1C45E9C4"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Cái</w:t>
            </w:r>
          </w:p>
        </w:tc>
        <w:tc>
          <w:tcPr>
            <w:tcW w:w="666" w:type="pct"/>
            <w:vAlign w:val="center"/>
          </w:tcPr>
          <w:p w14:paraId="4125D580"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Thái Lan</w:t>
            </w:r>
          </w:p>
        </w:tc>
        <w:tc>
          <w:tcPr>
            <w:tcW w:w="620" w:type="pct"/>
            <w:vAlign w:val="center"/>
          </w:tcPr>
          <w:p w14:paraId="637C6C69" w14:textId="4573ACAC" w:rsidR="00D60F1C" w:rsidRPr="00C17D5E" w:rsidRDefault="00650ED6"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w:t>
            </w:r>
            <w:r w:rsidR="00D60F1C" w:rsidRPr="00C17D5E">
              <w:rPr>
                <w:rFonts w:eastAsiaTheme="minorHAnsi"/>
                <w:color w:val="000000" w:themeColor="text1"/>
                <w:sz w:val="27"/>
                <w:szCs w:val="27"/>
              </w:rPr>
              <w:t>7</w:t>
            </w:r>
          </w:p>
        </w:tc>
        <w:tc>
          <w:tcPr>
            <w:tcW w:w="752" w:type="pct"/>
            <w:vAlign w:val="center"/>
          </w:tcPr>
          <w:p w14:paraId="3757DAFA"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571701" w:rsidRPr="00C17D5E" w14:paraId="48E67BDA" w14:textId="77777777" w:rsidTr="00FD3D65">
        <w:tc>
          <w:tcPr>
            <w:tcW w:w="325" w:type="pct"/>
            <w:vAlign w:val="center"/>
          </w:tcPr>
          <w:p w14:paraId="67D51A9C"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15</w:t>
            </w:r>
          </w:p>
        </w:tc>
        <w:tc>
          <w:tcPr>
            <w:tcW w:w="2049" w:type="pct"/>
            <w:vAlign w:val="center"/>
          </w:tcPr>
          <w:p w14:paraId="756ACDDA" w14:textId="77777777" w:rsidR="00D60F1C" w:rsidRPr="00C17D5E" w:rsidRDefault="00D60F1C" w:rsidP="00FD3D65">
            <w:pPr>
              <w:spacing w:before="120" w:line="288" w:lineRule="auto"/>
              <w:ind w:left="106" w:right="109"/>
              <w:contextualSpacing/>
              <w:jc w:val="both"/>
              <w:rPr>
                <w:rFonts w:eastAsiaTheme="minorHAnsi"/>
                <w:color w:val="000000" w:themeColor="text1"/>
                <w:sz w:val="27"/>
                <w:szCs w:val="27"/>
              </w:rPr>
            </w:pPr>
            <w:r w:rsidRPr="00C17D5E">
              <w:rPr>
                <w:rFonts w:eastAsiaTheme="minorHAnsi"/>
                <w:color w:val="000000" w:themeColor="text1"/>
                <w:sz w:val="27"/>
                <w:szCs w:val="27"/>
              </w:rPr>
              <w:t>Máy ép phân</w:t>
            </w:r>
          </w:p>
        </w:tc>
        <w:tc>
          <w:tcPr>
            <w:tcW w:w="590" w:type="pct"/>
            <w:vAlign w:val="center"/>
          </w:tcPr>
          <w:p w14:paraId="1D6815B7"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Cái</w:t>
            </w:r>
          </w:p>
        </w:tc>
        <w:tc>
          <w:tcPr>
            <w:tcW w:w="666" w:type="pct"/>
            <w:vAlign w:val="center"/>
          </w:tcPr>
          <w:p w14:paraId="3D15C826" w14:textId="5547EEEE" w:rsidR="00D60F1C" w:rsidRPr="00C17D5E" w:rsidRDefault="00573AC5"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Đức</w:t>
            </w:r>
          </w:p>
        </w:tc>
        <w:tc>
          <w:tcPr>
            <w:tcW w:w="620" w:type="pct"/>
            <w:vAlign w:val="center"/>
          </w:tcPr>
          <w:p w14:paraId="07AC3C44" w14:textId="0E0B748B" w:rsidR="00D60F1C" w:rsidRPr="00C17D5E" w:rsidRDefault="00650ED6"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0</w:t>
            </w:r>
            <w:r w:rsidR="00D60F1C" w:rsidRPr="00C17D5E">
              <w:rPr>
                <w:rFonts w:eastAsiaTheme="minorHAnsi"/>
                <w:color w:val="000000" w:themeColor="text1"/>
                <w:sz w:val="27"/>
                <w:szCs w:val="27"/>
              </w:rPr>
              <w:t>1</w:t>
            </w:r>
          </w:p>
        </w:tc>
        <w:tc>
          <w:tcPr>
            <w:tcW w:w="752" w:type="pct"/>
            <w:vAlign w:val="center"/>
          </w:tcPr>
          <w:p w14:paraId="7590A3BD" w14:textId="77777777" w:rsidR="00D60F1C" w:rsidRPr="00C17D5E" w:rsidRDefault="00D60F1C" w:rsidP="00FD3D65">
            <w:pPr>
              <w:spacing w:line="288" w:lineRule="auto"/>
              <w:ind w:left="0" w:right="0"/>
              <w:contextualSpacing/>
              <w:jc w:val="center"/>
              <w:rPr>
                <w:rFonts w:eastAsiaTheme="minorHAnsi"/>
                <w:color w:val="000000" w:themeColor="text1"/>
                <w:sz w:val="27"/>
                <w:szCs w:val="27"/>
              </w:rPr>
            </w:pPr>
            <w:r w:rsidRPr="00C17D5E">
              <w:rPr>
                <w:rFonts w:eastAsiaTheme="minorHAnsi"/>
                <w:color w:val="000000" w:themeColor="text1"/>
                <w:sz w:val="27"/>
                <w:szCs w:val="27"/>
              </w:rPr>
              <w:t>Mới 100%</w:t>
            </w:r>
          </w:p>
        </w:tc>
      </w:tr>
      <w:tr w:rsidR="009C2EC8" w:rsidRPr="00C17D5E" w14:paraId="15317EDC" w14:textId="77777777" w:rsidTr="00FD3D65">
        <w:tc>
          <w:tcPr>
            <w:tcW w:w="325" w:type="pct"/>
            <w:vAlign w:val="center"/>
          </w:tcPr>
          <w:p w14:paraId="0140E223" w14:textId="0B7F099B" w:rsidR="009C2EC8" w:rsidRPr="00C17D5E" w:rsidRDefault="009C2EC8" w:rsidP="00FD3D65">
            <w:pPr>
              <w:spacing w:line="288" w:lineRule="auto"/>
              <w:contextualSpacing/>
              <w:jc w:val="center"/>
              <w:rPr>
                <w:color w:val="000000" w:themeColor="text1"/>
                <w:sz w:val="27"/>
                <w:szCs w:val="27"/>
              </w:rPr>
            </w:pPr>
            <w:r w:rsidRPr="00C17D5E">
              <w:rPr>
                <w:color w:val="000000" w:themeColor="text1"/>
                <w:sz w:val="27"/>
                <w:szCs w:val="27"/>
              </w:rPr>
              <w:t>16</w:t>
            </w:r>
          </w:p>
        </w:tc>
        <w:tc>
          <w:tcPr>
            <w:tcW w:w="2049" w:type="pct"/>
            <w:vAlign w:val="center"/>
          </w:tcPr>
          <w:p w14:paraId="31300659" w14:textId="7359DB23" w:rsidR="009C2EC8" w:rsidRPr="00C17D5E" w:rsidRDefault="009C2EC8" w:rsidP="00FD3D65">
            <w:pPr>
              <w:spacing w:before="120" w:line="288" w:lineRule="auto"/>
              <w:ind w:left="106" w:right="109"/>
              <w:contextualSpacing/>
              <w:jc w:val="both"/>
              <w:rPr>
                <w:color w:val="000000" w:themeColor="text1"/>
                <w:sz w:val="27"/>
                <w:szCs w:val="27"/>
              </w:rPr>
            </w:pPr>
            <w:r w:rsidRPr="00C17D5E">
              <w:rPr>
                <w:color w:val="000000" w:themeColor="text1"/>
                <w:sz w:val="27"/>
                <w:szCs w:val="27"/>
              </w:rPr>
              <w:t>Tháp ủ phân</w:t>
            </w:r>
          </w:p>
        </w:tc>
        <w:tc>
          <w:tcPr>
            <w:tcW w:w="590" w:type="pct"/>
            <w:vAlign w:val="center"/>
          </w:tcPr>
          <w:p w14:paraId="1A704F90" w14:textId="5B1B3683" w:rsidR="009C2EC8" w:rsidRPr="00C17D5E" w:rsidRDefault="002A07E6" w:rsidP="00FD3D65">
            <w:pPr>
              <w:spacing w:line="288" w:lineRule="auto"/>
              <w:contextualSpacing/>
              <w:jc w:val="center"/>
              <w:rPr>
                <w:color w:val="000000" w:themeColor="text1"/>
                <w:sz w:val="27"/>
                <w:szCs w:val="27"/>
              </w:rPr>
            </w:pPr>
            <w:r w:rsidRPr="00C17D5E">
              <w:rPr>
                <w:color w:val="000000" w:themeColor="text1"/>
                <w:sz w:val="27"/>
                <w:szCs w:val="27"/>
              </w:rPr>
              <w:t>Bộ</w:t>
            </w:r>
          </w:p>
        </w:tc>
        <w:tc>
          <w:tcPr>
            <w:tcW w:w="666" w:type="pct"/>
            <w:vAlign w:val="center"/>
          </w:tcPr>
          <w:p w14:paraId="61A91460" w14:textId="711681A7" w:rsidR="009C2EC8" w:rsidRPr="00C17D5E" w:rsidRDefault="009C2EC8" w:rsidP="00FD3D65">
            <w:pPr>
              <w:spacing w:line="288" w:lineRule="auto"/>
              <w:contextualSpacing/>
              <w:jc w:val="center"/>
              <w:rPr>
                <w:color w:val="000000" w:themeColor="text1"/>
                <w:sz w:val="27"/>
                <w:szCs w:val="27"/>
              </w:rPr>
            </w:pPr>
            <w:r w:rsidRPr="00C17D5E">
              <w:rPr>
                <w:color w:val="000000" w:themeColor="text1"/>
                <w:sz w:val="27"/>
                <w:szCs w:val="27"/>
              </w:rPr>
              <w:t>Đức</w:t>
            </w:r>
          </w:p>
        </w:tc>
        <w:tc>
          <w:tcPr>
            <w:tcW w:w="620" w:type="pct"/>
            <w:vAlign w:val="center"/>
          </w:tcPr>
          <w:p w14:paraId="2E7F8CE4" w14:textId="6516A9D0" w:rsidR="009C2EC8" w:rsidRPr="00C17D5E" w:rsidRDefault="009C2EC8" w:rsidP="00FD3D65">
            <w:pPr>
              <w:spacing w:line="288" w:lineRule="auto"/>
              <w:contextualSpacing/>
              <w:jc w:val="center"/>
              <w:rPr>
                <w:color w:val="000000" w:themeColor="text1"/>
                <w:sz w:val="27"/>
                <w:szCs w:val="27"/>
              </w:rPr>
            </w:pPr>
            <w:r w:rsidRPr="00C17D5E">
              <w:rPr>
                <w:color w:val="000000" w:themeColor="text1"/>
                <w:sz w:val="27"/>
                <w:szCs w:val="27"/>
              </w:rPr>
              <w:t>03</w:t>
            </w:r>
          </w:p>
        </w:tc>
        <w:tc>
          <w:tcPr>
            <w:tcW w:w="752" w:type="pct"/>
            <w:vAlign w:val="center"/>
          </w:tcPr>
          <w:p w14:paraId="6E4CD919" w14:textId="61FB63BF" w:rsidR="009C2EC8" w:rsidRPr="00C17D5E" w:rsidRDefault="009C2EC8" w:rsidP="00FD3D65">
            <w:pPr>
              <w:spacing w:line="288" w:lineRule="auto"/>
              <w:ind w:left="0" w:right="0"/>
              <w:contextualSpacing/>
              <w:jc w:val="center"/>
              <w:rPr>
                <w:color w:val="000000" w:themeColor="text1"/>
                <w:sz w:val="27"/>
                <w:szCs w:val="27"/>
              </w:rPr>
            </w:pPr>
            <w:r w:rsidRPr="00C17D5E">
              <w:rPr>
                <w:rFonts w:eastAsiaTheme="minorHAnsi"/>
                <w:color w:val="000000" w:themeColor="text1"/>
                <w:sz w:val="27"/>
                <w:szCs w:val="27"/>
              </w:rPr>
              <w:t>Mới 100%</w:t>
            </w:r>
          </w:p>
        </w:tc>
      </w:tr>
    </w:tbl>
    <w:p w14:paraId="23F37EC0" w14:textId="4AC0EE39" w:rsidR="002A0518" w:rsidRPr="00C17D5E" w:rsidRDefault="005C6A11" w:rsidP="00FE4A69">
      <w:pPr>
        <w:spacing w:before="0"/>
        <w:jc w:val="right"/>
        <w:rPr>
          <w:color w:val="000000" w:themeColor="text1"/>
          <w:sz w:val="24"/>
          <w:szCs w:val="24"/>
        </w:rPr>
      </w:pPr>
      <w:r w:rsidRPr="00C17D5E">
        <w:rPr>
          <w:i/>
          <w:color w:val="000000" w:themeColor="text1"/>
          <w:sz w:val="24"/>
          <w:szCs w:val="24"/>
        </w:rPr>
        <w:t xml:space="preserve">(Nguồn: </w:t>
      </w:r>
      <w:r w:rsidR="00571701" w:rsidRPr="00C17D5E">
        <w:rPr>
          <w:i/>
          <w:color w:val="000000" w:themeColor="text1"/>
          <w:sz w:val="24"/>
          <w:szCs w:val="24"/>
        </w:rPr>
        <w:t>Nhà đầu tư Huỳnh Văn Cường</w:t>
      </w:r>
      <w:r w:rsidRPr="00C17D5E">
        <w:rPr>
          <w:i/>
          <w:color w:val="000000" w:themeColor="text1"/>
          <w:sz w:val="24"/>
          <w:szCs w:val="24"/>
        </w:rPr>
        <w:t>)</w:t>
      </w:r>
    </w:p>
    <w:p w14:paraId="499D7CE5" w14:textId="13208A13" w:rsidR="00C41938" w:rsidRPr="00C17D5E" w:rsidRDefault="00153783" w:rsidP="003A4B0F">
      <w:pPr>
        <w:pStyle w:val="Heading3"/>
      </w:pPr>
      <w:bookmarkStart w:id="113" w:name="_Toc161750273"/>
      <w:bookmarkStart w:id="114" w:name="_Toc168035892"/>
      <w:r w:rsidRPr="00C17D5E">
        <w:t>6</w:t>
      </w:r>
      <w:r w:rsidR="00FE4A69" w:rsidRPr="00C17D5E">
        <w:t xml:space="preserve">.4. </w:t>
      </w:r>
      <w:r w:rsidR="00C41938" w:rsidRPr="00C17D5E">
        <w:t>Nhu cầu nhân công</w:t>
      </w:r>
      <w:r w:rsidR="00FE4A69" w:rsidRPr="00C17D5E">
        <w:t>:</w:t>
      </w:r>
      <w:bookmarkEnd w:id="113"/>
      <w:bookmarkEnd w:id="114"/>
    </w:p>
    <w:p w14:paraId="39CD4BC9" w14:textId="54E56BCA" w:rsidR="00E2563A" w:rsidRPr="00C17D5E" w:rsidRDefault="00471EF5" w:rsidP="00FE4A69">
      <w:pPr>
        <w:spacing w:line="312" w:lineRule="auto"/>
        <w:rPr>
          <w:color w:val="000000" w:themeColor="text1"/>
          <w:sz w:val="27"/>
          <w:szCs w:val="27"/>
        </w:rPr>
      </w:pPr>
      <w:r w:rsidRPr="00C17D5E">
        <w:rPr>
          <w:color w:val="000000" w:themeColor="text1"/>
          <w:sz w:val="27"/>
          <w:szCs w:val="27"/>
        </w:rPr>
        <w:t xml:space="preserve">- Nhu cầu về lao động: </w:t>
      </w:r>
      <w:r w:rsidR="00A45D41" w:rsidRPr="00C17D5E">
        <w:rPr>
          <w:color w:val="000000" w:themeColor="text1"/>
          <w:sz w:val="27"/>
          <w:szCs w:val="27"/>
        </w:rPr>
        <w:t>Trang trại</w:t>
      </w:r>
      <w:r w:rsidRPr="00C17D5E">
        <w:rPr>
          <w:color w:val="000000" w:themeColor="text1"/>
          <w:sz w:val="27"/>
          <w:szCs w:val="27"/>
        </w:rPr>
        <w:t xml:space="preserve"> dự kiến sẽ sử dụng khoảng </w:t>
      </w:r>
      <w:r w:rsidR="00A45D41" w:rsidRPr="00C17D5E">
        <w:rPr>
          <w:color w:val="000000" w:themeColor="text1"/>
          <w:sz w:val="27"/>
          <w:szCs w:val="27"/>
        </w:rPr>
        <w:t>25</w:t>
      </w:r>
      <w:r w:rsidRPr="00C17D5E">
        <w:rPr>
          <w:color w:val="000000" w:themeColor="text1"/>
          <w:sz w:val="27"/>
          <w:szCs w:val="27"/>
        </w:rPr>
        <w:t xml:space="preserve"> lao động</w:t>
      </w:r>
      <w:r w:rsidR="006B2071" w:rsidRPr="00C17D5E">
        <w:rPr>
          <w:color w:val="000000" w:themeColor="text1"/>
          <w:sz w:val="27"/>
          <w:szCs w:val="27"/>
        </w:rPr>
        <w:t>, cụ thể</w:t>
      </w:r>
      <w:r w:rsidR="00A430B5" w:rsidRPr="00C17D5E">
        <w:rPr>
          <w:color w:val="000000" w:themeColor="text1"/>
          <w:sz w:val="27"/>
          <w:szCs w:val="27"/>
        </w:rPr>
        <w:t>:</w:t>
      </w:r>
    </w:p>
    <w:p w14:paraId="13E13BC2" w14:textId="547426B5" w:rsidR="00B86D09" w:rsidRPr="00C17D5E" w:rsidRDefault="00D74FF8" w:rsidP="00FE4A69">
      <w:pPr>
        <w:pStyle w:val="Caption"/>
        <w:spacing w:line="312" w:lineRule="auto"/>
        <w:rPr>
          <w:b/>
          <w:i/>
          <w:color w:val="000000" w:themeColor="text1"/>
          <w:sz w:val="27"/>
          <w:szCs w:val="27"/>
        </w:rPr>
      </w:pPr>
      <w:bookmarkStart w:id="115" w:name="_Toc155079418"/>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10</w:t>
      </w:r>
      <w:r w:rsidRPr="00C17D5E">
        <w:rPr>
          <w:b/>
          <w:i/>
          <w:color w:val="000000" w:themeColor="text1"/>
          <w:sz w:val="27"/>
          <w:szCs w:val="27"/>
        </w:rPr>
        <w:fldChar w:fldCharType="end"/>
      </w:r>
      <w:r w:rsidRPr="00C17D5E">
        <w:rPr>
          <w:b/>
          <w:i/>
          <w:color w:val="000000" w:themeColor="text1"/>
          <w:sz w:val="27"/>
          <w:szCs w:val="27"/>
        </w:rPr>
        <w:t xml:space="preserve">. </w:t>
      </w:r>
      <w:r w:rsidR="00B86D09" w:rsidRPr="00C17D5E">
        <w:rPr>
          <w:b/>
          <w:i/>
          <w:color w:val="000000" w:themeColor="text1"/>
          <w:sz w:val="27"/>
          <w:szCs w:val="27"/>
        </w:rPr>
        <w:t xml:space="preserve">Nhu cầu lao động tại </w:t>
      </w:r>
      <w:r w:rsidRPr="00C17D5E">
        <w:rPr>
          <w:b/>
          <w:i/>
          <w:color w:val="000000" w:themeColor="text1"/>
          <w:sz w:val="27"/>
          <w:szCs w:val="27"/>
        </w:rPr>
        <w:t>Trang trại</w:t>
      </w:r>
      <w:bookmarkEnd w:id="115"/>
    </w:p>
    <w:tbl>
      <w:tblPr>
        <w:tblStyle w:val="TableGrid"/>
        <w:tblW w:w="4169" w:type="pct"/>
        <w:tblInd w:w="846" w:type="dxa"/>
        <w:tblLook w:val="04A0" w:firstRow="1" w:lastRow="0" w:firstColumn="1" w:lastColumn="0" w:noHBand="0" w:noVBand="1"/>
      </w:tblPr>
      <w:tblGrid>
        <w:gridCol w:w="940"/>
        <w:gridCol w:w="4726"/>
        <w:gridCol w:w="2008"/>
      </w:tblGrid>
      <w:tr w:rsidR="007051B8" w:rsidRPr="00C17D5E" w14:paraId="5AD82C7E" w14:textId="77777777" w:rsidTr="005A0619">
        <w:tc>
          <w:tcPr>
            <w:tcW w:w="613" w:type="pct"/>
          </w:tcPr>
          <w:p w14:paraId="42BE3DDE" w14:textId="77777777" w:rsidR="00471EF5" w:rsidRPr="00C17D5E" w:rsidRDefault="00471EF5" w:rsidP="00B86D09">
            <w:pPr>
              <w:spacing w:line="288" w:lineRule="auto"/>
              <w:ind w:firstLine="0"/>
              <w:jc w:val="center"/>
              <w:rPr>
                <w:b/>
                <w:color w:val="000000" w:themeColor="text1"/>
                <w:sz w:val="27"/>
                <w:szCs w:val="27"/>
              </w:rPr>
            </w:pPr>
            <w:r w:rsidRPr="00C17D5E">
              <w:rPr>
                <w:b/>
                <w:color w:val="000000" w:themeColor="text1"/>
                <w:sz w:val="27"/>
                <w:szCs w:val="27"/>
              </w:rPr>
              <w:t>TT</w:t>
            </w:r>
          </w:p>
        </w:tc>
        <w:tc>
          <w:tcPr>
            <w:tcW w:w="3079" w:type="pct"/>
          </w:tcPr>
          <w:p w14:paraId="175856ED" w14:textId="77777777" w:rsidR="00471EF5" w:rsidRPr="00C17D5E" w:rsidRDefault="00471EF5" w:rsidP="00B86D09">
            <w:pPr>
              <w:spacing w:line="288" w:lineRule="auto"/>
              <w:ind w:firstLine="0"/>
              <w:jc w:val="center"/>
              <w:rPr>
                <w:b/>
                <w:color w:val="000000" w:themeColor="text1"/>
                <w:sz w:val="27"/>
                <w:szCs w:val="27"/>
              </w:rPr>
            </w:pPr>
            <w:r w:rsidRPr="00C17D5E">
              <w:rPr>
                <w:b/>
                <w:color w:val="000000" w:themeColor="text1"/>
                <w:sz w:val="27"/>
                <w:szCs w:val="27"/>
              </w:rPr>
              <w:t>Bộ phận</w:t>
            </w:r>
          </w:p>
        </w:tc>
        <w:tc>
          <w:tcPr>
            <w:tcW w:w="1308" w:type="pct"/>
          </w:tcPr>
          <w:p w14:paraId="330B7D71" w14:textId="77777777" w:rsidR="00471EF5" w:rsidRPr="00C17D5E" w:rsidRDefault="00471EF5" w:rsidP="00B86D09">
            <w:pPr>
              <w:spacing w:line="288" w:lineRule="auto"/>
              <w:ind w:firstLine="0"/>
              <w:jc w:val="center"/>
              <w:rPr>
                <w:b/>
                <w:color w:val="000000" w:themeColor="text1"/>
                <w:sz w:val="27"/>
                <w:szCs w:val="27"/>
              </w:rPr>
            </w:pPr>
            <w:r w:rsidRPr="00C17D5E">
              <w:rPr>
                <w:b/>
                <w:color w:val="000000" w:themeColor="text1"/>
                <w:sz w:val="27"/>
                <w:szCs w:val="27"/>
              </w:rPr>
              <w:t>Số lượng</w:t>
            </w:r>
          </w:p>
        </w:tc>
      </w:tr>
      <w:tr w:rsidR="007051B8" w:rsidRPr="00C17D5E" w14:paraId="782B3345" w14:textId="77777777" w:rsidTr="005A0619">
        <w:tc>
          <w:tcPr>
            <w:tcW w:w="613" w:type="pct"/>
          </w:tcPr>
          <w:p w14:paraId="322FD2D0" w14:textId="77777777" w:rsidR="00471EF5" w:rsidRPr="00C17D5E" w:rsidRDefault="00B86D09" w:rsidP="00B86D09">
            <w:pPr>
              <w:spacing w:line="288" w:lineRule="auto"/>
              <w:ind w:firstLine="0"/>
              <w:jc w:val="center"/>
              <w:rPr>
                <w:color w:val="000000" w:themeColor="text1"/>
                <w:sz w:val="27"/>
                <w:szCs w:val="27"/>
              </w:rPr>
            </w:pPr>
            <w:r w:rsidRPr="00C17D5E">
              <w:rPr>
                <w:color w:val="000000" w:themeColor="text1"/>
                <w:sz w:val="27"/>
                <w:szCs w:val="27"/>
              </w:rPr>
              <w:t>1</w:t>
            </w:r>
          </w:p>
        </w:tc>
        <w:tc>
          <w:tcPr>
            <w:tcW w:w="3079" w:type="pct"/>
          </w:tcPr>
          <w:p w14:paraId="6FB744C2" w14:textId="71617FB5" w:rsidR="00471EF5" w:rsidRPr="00C17D5E" w:rsidRDefault="00A45D41" w:rsidP="00C41938">
            <w:pPr>
              <w:spacing w:line="288" w:lineRule="auto"/>
              <w:ind w:firstLine="0"/>
              <w:rPr>
                <w:color w:val="000000" w:themeColor="text1"/>
                <w:sz w:val="27"/>
                <w:szCs w:val="27"/>
              </w:rPr>
            </w:pPr>
            <w:r w:rsidRPr="00C17D5E">
              <w:rPr>
                <w:color w:val="000000" w:themeColor="text1"/>
                <w:sz w:val="27"/>
                <w:szCs w:val="27"/>
              </w:rPr>
              <w:t>Chủ</w:t>
            </w:r>
            <w:r w:rsidR="00DE37D8" w:rsidRPr="00C17D5E">
              <w:rPr>
                <w:color w:val="000000" w:themeColor="text1"/>
                <w:sz w:val="27"/>
                <w:szCs w:val="27"/>
              </w:rPr>
              <w:t xml:space="preserve"> trang trại</w:t>
            </w:r>
          </w:p>
        </w:tc>
        <w:tc>
          <w:tcPr>
            <w:tcW w:w="1308" w:type="pct"/>
          </w:tcPr>
          <w:p w14:paraId="64D5C674" w14:textId="4C04776A" w:rsidR="00471EF5" w:rsidRPr="00C17D5E" w:rsidRDefault="00DE37D8" w:rsidP="00B86D09">
            <w:pPr>
              <w:spacing w:line="288" w:lineRule="auto"/>
              <w:ind w:firstLine="0"/>
              <w:jc w:val="center"/>
              <w:rPr>
                <w:color w:val="000000" w:themeColor="text1"/>
                <w:sz w:val="27"/>
                <w:szCs w:val="27"/>
              </w:rPr>
            </w:pPr>
            <w:r w:rsidRPr="00C17D5E">
              <w:rPr>
                <w:color w:val="000000" w:themeColor="text1"/>
                <w:sz w:val="27"/>
                <w:szCs w:val="27"/>
              </w:rPr>
              <w:t>1</w:t>
            </w:r>
          </w:p>
        </w:tc>
      </w:tr>
      <w:tr w:rsidR="007051B8" w:rsidRPr="00C17D5E" w14:paraId="70CAB726" w14:textId="77777777" w:rsidTr="005A0619">
        <w:tc>
          <w:tcPr>
            <w:tcW w:w="613" w:type="pct"/>
          </w:tcPr>
          <w:p w14:paraId="2C5AC3D2" w14:textId="77777777" w:rsidR="00B86D09" w:rsidRPr="00C17D5E" w:rsidRDefault="00B86D09" w:rsidP="00B86D09">
            <w:pPr>
              <w:spacing w:line="288" w:lineRule="auto"/>
              <w:ind w:firstLine="0"/>
              <w:jc w:val="center"/>
              <w:rPr>
                <w:color w:val="000000" w:themeColor="text1"/>
                <w:sz w:val="27"/>
                <w:szCs w:val="27"/>
              </w:rPr>
            </w:pPr>
            <w:r w:rsidRPr="00C17D5E">
              <w:rPr>
                <w:color w:val="000000" w:themeColor="text1"/>
                <w:sz w:val="27"/>
                <w:szCs w:val="27"/>
              </w:rPr>
              <w:t>2</w:t>
            </w:r>
          </w:p>
        </w:tc>
        <w:tc>
          <w:tcPr>
            <w:tcW w:w="3079" w:type="pct"/>
          </w:tcPr>
          <w:p w14:paraId="31171C8B" w14:textId="012315D0" w:rsidR="00B86D09" w:rsidRPr="00C17D5E" w:rsidRDefault="00852ABE" w:rsidP="00C41938">
            <w:pPr>
              <w:spacing w:line="288" w:lineRule="auto"/>
              <w:ind w:firstLine="0"/>
              <w:rPr>
                <w:color w:val="000000" w:themeColor="text1"/>
                <w:sz w:val="27"/>
                <w:szCs w:val="27"/>
              </w:rPr>
            </w:pPr>
            <w:r w:rsidRPr="00C17D5E">
              <w:rPr>
                <w:color w:val="000000" w:themeColor="text1"/>
                <w:sz w:val="27"/>
                <w:szCs w:val="27"/>
              </w:rPr>
              <w:t>Cán bộ</w:t>
            </w:r>
            <w:r w:rsidR="00191AFA" w:rsidRPr="00C17D5E">
              <w:rPr>
                <w:color w:val="000000" w:themeColor="text1"/>
                <w:sz w:val="27"/>
                <w:szCs w:val="27"/>
              </w:rPr>
              <w:t xml:space="preserve"> kỹ thuật</w:t>
            </w:r>
          </w:p>
        </w:tc>
        <w:tc>
          <w:tcPr>
            <w:tcW w:w="1308" w:type="pct"/>
          </w:tcPr>
          <w:p w14:paraId="5EAEBE63" w14:textId="1E93758A" w:rsidR="00B86D09" w:rsidRPr="00C17D5E" w:rsidRDefault="00A45D41" w:rsidP="00B86D09">
            <w:pPr>
              <w:spacing w:line="288" w:lineRule="auto"/>
              <w:ind w:firstLine="0"/>
              <w:jc w:val="center"/>
              <w:rPr>
                <w:color w:val="000000" w:themeColor="text1"/>
                <w:sz w:val="27"/>
                <w:szCs w:val="27"/>
              </w:rPr>
            </w:pPr>
            <w:r w:rsidRPr="00C17D5E">
              <w:rPr>
                <w:color w:val="000000" w:themeColor="text1"/>
                <w:sz w:val="27"/>
                <w:szCs w:val="27"/>
              </w:rPr>
              <w:t>4</w:t>
            </w:r>
          </w:p>
        </w:tc>
      </w:tr>
      <w:tr w:rsidR="007051B8" w:rsidRPr="00C17D5E" w14:paraId="2D07C2AC" w14:textId="77777777" w:rsidTr="005A0619">
        <w:tc>
          <w:tcPr>
            <w:tcW w:w="613" w:type="pct"/>
          </w:tcPr>
          <w:p w14:paraId="2BE12F2E" w14:textId="77777777" w:rsidR="00852ABE" w:rsidRPr="00C17D5E" w:rsidRDefault="00852ABE" w:rsidP="00852ABE">
            <w:pPr>
              <w:spacing w:line="288" w:lineRule="auto"/>
              <w:ind w:firstLine="0"/>
              <w:jc w:val="center"/>
              <w:rPr>
                <w:color w:val="000000" w:themeColor="text1"/>
                <w:sz w:val="27"/>
                <w:szCs w:val="27"/>
              </w:rPr>
            </w:pPr>
            <w:r w:rsidRPr="00C17D5E">
              <w:rPr>
                <w:color w:val="000000" w:themeColor="text1"/>
                <w:sz w:val="27"/>
                <w:szCs w:val="27"/>
              </w:rPr>
              <w:t>3</w:t>
            </w:r>
          </w:p>
        </w:tc>
        <w:tc>
          <w:tcPr>
            <w:tcW w:w="3079" w:type="pct"/>
          </w:tcPr>
          <w:p w14:paraId="78DBD3A5" w14:textId="63530394" w:rsidR="00852ABE" w:rsidRPr="00C17D5E" w:rsidRDefault="00852ABE" w:rsidP="00852ABE">
            <w:pPr>
              <w:spacing w:line="288" w:lineRule="auto"/>
              <w:ind w:firstLine="0"/>
              <w:rPr>
                <w:color w:val="000000" w:themeColor="text1"/>
                <w:sz w:val="27"/>
                <w:szCs w:val="27"/>
              </w:rPr>
            </w:pPr>
            <w:r w:rsidRPr="00C17D5E">
              <w:rPr>
                <w:color w:val="000000" w:themeColor="text1"/>
                <w:sz w:val="27"/>
                <w:szCs w:val="27"/>
              </w:rPr>
              <w:t>Công nhân</w:t>
            </w:r>
          </w:p>
        </w:tc>
        <w:tc>
          <w:tcPr>
            <w:tcW w:w="1308" w:type="pct"/>
          </w:tcPr>
          <w:p w14:paraId="24535C47" w14:textId="5D503B10" w:rsidR="00852ABE" w:rsidRPr="00C17D5E" w:rsidRDefault="00A45D41" w:rsidP="00852ABE">
            <w:pPr>
              <w:spacing w:line="288" w:lineRule="auto"/>
              <w:ind w:firstLine="0"/>
              <w:jc w:val="center"/>
              <w:rPr>
                <w:color w:val="000000" w:themeColor="text1"/>
                <w:sz w:val="27"/>
                <w:szCs w:val="27"/>
              </w:rPr>
            </w:pPr>
            <w:r w:rsidRPr="00C17D5E">
              <w:rPr>
                <w:color w:val="000000" w:themeColor="text1"/>
                <w:sz w:val="27"/>
                <w:szCs w:val="27"/>
              </w:rPr>
              <w:t>15</w:t>
            </w:r>
          </w:p>
        </w:tc>
      </w:tr>
      <w:tr w:rsidR="007051B8" w:rsidRPr="00C17D5E" w14:paraId="5154C214" w14:textId="77777777" w:rsidTr="005A0619">
        <w:tc>
          <w:tcPr>
            <w:tcW w:w="613" w:type="pct"/>
          </w:tcPr>
          <w:p w14:paraId="1DC400C6" w14:textId="77777777" w:rsidR="00852ABE" w:rsidRPr="00C17D5E" w:rsidRDefault="00852ABE" w:rsidP="00852ABE">
            <w:pPr>
              <w:spacing w:line="288" w:lineRule="auto"/>
              <w:ind w:firstLine="0"/>
              <w:jc w:val="center"/>
              <w:rPr>
                <w:color w:val="000000" w:themeColor="text1"/>
                <w:sz w:val="27"/>
                <w:szCs w:val="27"/>
              </w:rPr>
            </w:pPr>
            <w:r w:rsidRPr="00C17D5E">
              <w:rPr>
                <w:color w:val="000000" w:themeColor="text1"/>
                <w:sz w:val="27"/>
                <w:szCs w:val="27"/>
              </w:rPr>
              <w:t>4</w:t>
            </w:r>
          </w:p>
        </w:tc>
        <w:tc>
          <w:tcPr>
            <w:tcW w:w="3079" w:type="pct"/>
          </w:tcPr>
          <w:p w14:paraId="035E7FEE" w14:textId="785E873E" w:rsidR="00852ABE" w:rsidRPr="00C17D5E" w:rsidRDefault="00852ABE" w:rsidP="00852ABE">
            <w:pPr>
              <w:spacing w:line="288" w:lineRule="auto"/>
              <w:ind w:firstLine="0"/>
              <w:rPr>
                <w:color w:val="000000" w:themeColor="text1"/>
                <w:sz w:val="27"/>
                <w:szCs w:val="27"/>
              </w:rPr>
            </w:pPr>
            <w:r w:rsidRPr="00C17D5E">
              <w:rPr>
                <w:color w:val="000000" w:themeColor="text1"/>
                <w:sz w:val="27"/>
                <w:szCs w:val="27"/>
              </w:rPr>
              <w:t>Tạp vụ nấu ăn</w:t>
            </w:r>
          </w:p>
        </w:tc>
        <w:tc>
          <w:tcPr>
            <w:tcW w:w="1308" w:type="pct"/>
          </w:tcPr>
          <w:p w14:paraId="5B5E7253" w14:textId="74BC9BCB" w:rsidR="00852ABE" w:rsidRPr="00C17D5E" w:rsidRDefault="00A45D41" w:rsidP="00852ABE">
            <w:pPr>
              <w:spacing w:line="288" w:lineRule="auto"/>
              <w:ind w:firstLine="0"/>
              <w:jc w:val="center"/>
              <w:rPr>
                <w:color w:val="000000" w:themeColor="text1"/>
                <w:sz w:val="27"/>
                <w:szCs w:val="27"/>
              </w:rPr>
            </w:pPr>
            <w:r w:rsidRPr="00C17D5E">
              <w:rPr>
                <w:color w:val="000000" w:themeColor="text1"/>
                <w:sz w:val="27"/>
                <w:szCs w:val="27"/>
              </w:rPr>
              <w:t>3</w:t>
            </w:r>
          </w:p>
        </w:tc>
      </w:tr>
      <w:tr w:rsidR="007051B8" w:rsidRPr="00C17D5E" w14:paraId="47C49C70" w14:textId="77777777" w:rsidTr="005A0619">
        <w:tc>
          <w:tcPr>
            <w:tcW w:w="613" w:type="pct"/>
          </w:tcPr>
          <w:p w14:paraId="3BA650A2" w14:textId="77777777" w:rsidR="00852ABE" w:rsidRPr="00C17D5E" w:rsidRDefault="00852ABE" w:rsidP="00852ABE">
            <w:pPr>
              <w:spacing w:line="288" w:lineRule="auto"/>
              <w:ind w:firstLine="0"/>
              <w:jc w:val="center"/>
              <w:rPr>
                <w:color w:val="000000" w:themeColor="text1"/>
                <w:sz w:val="27"/>
                <w:szCs w:val="27"/>
              </w:rPr>
            </w:pPr>
            <w:r w:rsidRPr="00C17D5E">
              <w:rPr>
                <w:color w:val="000000" w:themeColor="text1"/>
                <w:sz w:val="27"/>
                <w:szCs w:val="27"/>
              </w:rPr>
              <w:t>5</w:t>
            </w:r>
          </w:p>
        </w:tc>
        <w:tc>
          <w:tcPr>
            <w:tcW w:w="3079" w:type="pct"/>
          </w:tcPr>
          <w:p w14:paraId="767028BF" w14:textId="41A8DFF7" w:rsidR="00852ABE" w:rsidRPr="00C17D5E" w:rsidRDefault="00852ABE" w:rsidP="00852ABE">
            <w:pPr>
              <w:spacing w:line="288" w:lineRule="auto"/>
              <w:ind w:firstLine="0"/>
              <w:rPr>
                <w:color w:val="000000" w:themeColor="text1"/>
                <w:sz w:val="27"/>
                <w:szCs w:val="27"/>
              </w:rPr>
            </w:pPr>
            <w:r w:rsidRPr="00C17D5E">
              <w:rPr>
                <w:color w:val="000000" w:themeColor="text1"/>
                <w:sz w:val="27"/>
                <w:szCs w:val="27"/>
              </w:rPr>
              <w:t>Bảo vệ</w:t>
            </w:r>
          </w:p>
        </w:tc>
        <w:tc>
          <w:tcPr>
            <w:tcW w:w="1308" w:type="pct"/>
          </w:tcPr>
          <w:p w14:paraId="47D815AE" w14:textId="64EE9EA8" w:rsidR="00852ABE" w:rsidRPr="00C17D5E" w:rsidRDefault="00A45D41" w:rsidP="00852ABE">
            <w:pPr>
              <w:spacing w:line="288" w:lineRule="auto"/>
              <w:ind w:firstLine="0"/>
              <w:jc w:val="center"/>
              <w:rPr>
                <w:color w:val="000000" w:themeColor="text1"/>
                <w:sz w:val="27"/>
                <w:szCs w:val="27"/>
              </w:rPr>
            </w:pPr>
            <w:r w:rsidRPr="00C17D5E">
              <w:rPr>
                <w:color w:val="000000" w:themeColor="text1"/>
                <w:sz w:val="27"/>
                <w:szCs w:val="27"/>
              </w:rPr>
              <w:t>2</w:t>
            </w:r>
          </w:p>
        </w:tc>
      </w:tr>
      <w:tr w:rsidR="007051B8" w:rsidRPr="00C17D5E" w14:paraId="40D93F4D" w14:textId="77777777" w:rsidTr="005A0619">
        <w:tc>
          <w:tcPr>
            <w:tcW w:w="3692" w:type="pct"/>
            <w:gridSpan w:val="2"/>
          </w:tcPr>
          <w:p w14:paraId="62389BAB" w14:textId="77777777" w:rsidR="00852ABE" w:rsidRPr="00C17D5E" w:rsidRDefault="00852ABE" w:rsidP="00852ABE">
            <w:pPr>
              <w:spacing w:line="288" w:lineRule="auto"/>
              <w:ind w:firstLine="0"/>
              <w:jc w:val="center"/>
              <w:rPr>
                <w:b/>
                <w:color w:val="000000" w:themeColor="text1"/>
                <w:sz w:val="27"/>
                <w:szCs w:val="27"/>
              </w:rPr>
            </w:pPr>
            <w:r w:rsidRPr="00C17D5E">
              <w:rPr>
                <w:b/>
                <w:color w:val="000000" w:themeColor="text1"/>
                <w:sz w:val="27"/>
                <w:szCs w:val="27"/>
              </w:rPr>
              <w:t>Tổng</w:t>
            </w:r>
          </w:p>
        </w:tc>
        <w:tc>
          <w:tcPr>
            <w:tcW w:w="1308" w:type="pct"/>
          </w:tcPr>
          <w:p w14:paraId="30B8E941" w14:textId="33C75BEE" w:rsidR="00852ABE" w:rsidRPr="00C17D5E" w:rsidRDefault="00A45D41" w:rsidP="00852ABE">
            <w:pPr>
              <w:spacing w:line="288" w:lineRule="auto"/>
              <w:ind w:firstLine="0"/>
              <w:jc w:val="center"/>
              <w:rPr>
                <w:b/>
                <w:color w:val="000000" w:themeColor="text1"/>
                <w:sz w:val="27"/>
                <w:szCs w:val="27"/>
              </w:rPr>
            </w:pPr>
            <w:r w:rsidRPr="00C17D5E">
              <w:rPr>
                <w:b/>
                <w:color w:val="000000" w:themeColor="text1"/>
                <w:sz w:val="27"/>
                <w:szCs w:val="27"/>
              </w:rPr>
              <w:t>25</w:t>
            </w:r>
          </w:p>
        </w:tc>
      </w:tr>
    </w:tbl>
    <w:p w14:paraId="6A887892" w14:textId="77777777" w:rsidR="001458F0" w:rsidRPr="00C17D5E" w:rsidRDefault="006B2071" w:rsidP="00BC6A48">
      <w:pPr>
        <w:spacing w:before="0" w:line="240" w:lineRule="auto"/>
        <w:ind w:firstLine="0"/>
        <w:jc w:val="right"/>
        <w:rPr>
          <w:i/>
          <w:color w:val="000000" w:themeColor="text1"/>
          <w:sz w:val="24"/>
          <w:szCs w:val="24"/>
        </w:rPr>
      </w:pPr>
      <w:r w:rsidRPr="00C17D5E">
        <w:rPr>
          <w:i/>
          <w:color w:val="000000" w:themeColor="text1"/>
          <w:sz w:val="24"/>
          <w:szCs w:val="24"/>
        </w:rPr>
        <w:t xml:space="preserve">(Nguồn: </w:t>
      </w:r>
      <w:r w:rsidR="00A45D41" w:rsidRPr="00C17D5E">
        <w:rPr>
          <w:i/>
          <w:color w:val="000000" w:themeColor="text1"/>
          <w:sz w:val="24"/>
          <w:szCs w:val="24"/>
        </w:rPr>
        <w:t>Nhà đầu tư Huỳnh Văn Cường</w:t>
      </w:r>
      <w:r w:rsidRPr="00C17D5E">
        <w:rPr>
          <w:i/>
          <w:color w:val="000000" w:themeColor="text1"/>
          <w:sz w:val="24"/>
          <w:szCs w:val="24"/>
        </w:rPr>
        <w:t>)</w:t>
      </w:r>
    </w:p>
    <w:p w14:paraId="535FEC40" w14:textId="493AB8FD" w:rsidR="001458F0" w:rsidRPr="00C17D5E" w:rsidRDefault="00BF7CD6" w:rsidP="00BF7CD6">
      <w:pPr>
        <w:pStyle w:val="Heading3"/>
      </w:pPr>
      <w:bookmarkStart w:id="116" w:name="_Toc168035893"/>
      <w:r w:rsidRPr="00C17D5E">
        <w:t xml:space="preserve">6.5. </w:t>
      </w:r>
      <w:r w:rsidR="001458F0" w:rsidRPr="00C17D5E">
        <w:t>Các hạng mục công trình bảo vệ môi trường</w:t>
      </w:r>
      <w:r w:rsidR="00BD2388" w:rsidRPr="00C17D5E">
        <w:t xml:space="preserve"> đã xây dựng</w:t>
      </w:r>
      <w:r w:rsidR="001458F0" w:rsidRPr="00C17D5E">
        <w:t>:</w:t>
      </w:r>
      <w:bookmarkEnd w:id="116"/>
    </w:p>
    <w:p w14:paraId="3BC1B8D9" w14:textId="0F7139C7" w:rsidR="00860F04" w:rsidRPr="00C17D5E" w:rsidRDefault="00860F04" w:rsidP="00860F04">
      <w:pPr>
        <w:spacing w:line="312" w:lineRule="auto"/>
        <w:rPr>
          <w:color w:val="000000" w:themeColor="text1"/>
          <w:sz w:val="27"/>
          <w:szCs w:val="27"/>
        </w:rPr>
      </w:pPr>
      <w:r w:rsidRPr="00C17D5E">
        <w:rPr>
          <w:color w:val="000000" w:themeColor="text1"/>
          <w:sz w:val="27"/>
          <w:szCs w:val="27"/>
        </w:rPr>
        <w:lastRenderedPageBreak/>
        <w:t xml:space="preserve">Khi </w:t>
      </w:r>
      <w:r w:rsidR="00BF7CD6" w:rsidRPr="00C17D5E">
        <w:rPr>
          <w:color w:val="000000" w:themeColor="text1"/>
          <w:sz w:val="27"/>
          <w:szCs w:val="27"/>
        </w:rPr>
        <w:t>Trạng trại</w:t>
      </w:r>
      <w:r w:rsidRPr="00C17D5E">
        <w:rPr>
          <w:color w:val="000000" w:themeColor="text1"/>
          <w:sz w:val="27"/>
          <w:szCs w:val="27"/>
        </w:rPr>
        <w:t xml:space="preserve"> đi vào hoạt động</w:t>
      </w:r>
      <w:r w:rsidR="00BF7CD6" w:rsidRPr="00C17D5E">
        <w:rPr>
          <w:color w:val="000000" w:themeColor="text1"/>
          <w:sz w:val="27"/>
          <w:szCs w:val="27"/>
        </w:rPr>
        <w:t xml:space="preserve"> ổn định</w:t>
      </w:r>
      <w:r w:rsidRPr="00C17D5E">
        <w:rPr>
          <w:color w:val="000000" w:themeColor="text1"/>
          <w:sz w:val="27"/>
          <w:szCs w:val="27"/>
        </w:rPr>
        <w:t xml:space="preserve"> sẽ phát sinh chất thải bao gồm mùi hôi, khí thải, nước thải, chất thải rắn (phân heo, xác heo, ...) và các nguồn tác động khác không liên quan đến chất thải như tiếng ồn, các sự cố môi trường, … từ hoạt độ</w:t>
      </w:r>
      <w:r w:rsidR="00B43F77" w:rsidRPr="00C17D5E">
        <w:rPr>
          <w:color w:val="000000" w:themeColor="text1"/>
          <w:sz w:val="27"/>
          <w:szCs w:val="27"/>
        </w:rPr>
        <w:t>ng sinh hoạt</w:t>
      </w:r>
      <w:r w:rsidRPr="00C17D5E">
        <w:rPr>
          <w:color w:val="000000" w:themeColor="text1"/>
          <w:sz w:val="27"/>
          <w:szCs w:val="27"/>
        </w:rPr>
        <w:t xml:space="preserve"> của công nhân và hoạt động chăn nuôi củ</w:t>
      </w:r>
      <w:r w:rsidR="00B43F77" w:rsidRPr="00C17D5E">
        <w:rPr>
          <w:color w:val="000000" w:themeColor="text1"/>
          <w:sz w:val="27"/>
          <w:szCs w:val="27"/>
        </w:rPr>
        <w:t>a T</w:t>
      </w:r>
      <w:r w:rsidRPr="00C17D5E">
        <w:rPr>
          <w:color w:val="000000" w:themeColor="text1"/>
          <w:sz w:val="27"/>
          <w:szCs w:val="27"/>
        </w:rPr>
        <w:t>rang trại. Các nguồn tác động này sẽ ảnh hưởng trực tiếp đến chất chất lượng môi trường không khí, môi trường nước ngầm, nước mặt, môi trường đất, sức khỏe của cán bộ công nhân viên và các hộ dân xung quanh nếu không có biện pháp quản lý và xử lý hiệu quả.</w:t>
      </w:r>
    </w:p>
    <w:p w14:paraId="6C3FCF75" w14:textId="15056AE1" w:rsidR="00860F04" w:rsidRPr="00C17D5E" w:rsidRDefault="00B43F77" w:rsidP="00860F04">
      <w:pPr>
        <w:spacing w:line="312" w:lineRule="auto"/>
        <w:rPr>
          <w:color w:val="000000" w:themeColor="text1"/>
          <w:sz w:val="27"/>
          <w:szCs w:val="27"/>
        </w:rPr>
      </w:pPr>
      <w:r w:rsidRPr="00C17D5E">
        <w:rPr>
          <w:color w:val="000000" w:themeColor="text1"/>
          <w:sz w:val="27"/>
          <w:szCs w:val="27"/>
        </w:rPr>
        <w:t>Trang trại</w:t>
      </w:r>
      <w:r w:rsidR="00860F04" w:rsidRPr="00C17D5E">
        <w:rPr>
          <w:color w:val="000000" w:themeColor="text1"/>
          <w:sz w:val="27"/>
          <w:szCs w:val="27"/>
        </w:rPr>
        <w:t xml:space="preserve"> chăn nuôi heo theo mô hình trại lạnh khép kín, đây là mô hình chăn nuôi heo công nghiệp hiện đại nhất hiện nay, tuân thủ tuyệt đối theo yêu cầu kỹ thuật trong chăn nuôi và điều kiện vệ sinh chuồng trại cũng như bảo vệ môi trường. Chuồng trại được thiết kế kín, bố trí hệ thống làm mát và thông gió cưỡng bức bằng quạt hút đảm bảo không khí được đối lưu và nhiệt độ luôn ổn định 25-26°C, tạo nên môi trường chăn nuôi lý tưởng. Từ</w:t>
      </w:r>
      <w:r w:rsidR="00BF7CD6" w:rsidRPr="00C17D5E">
        <w:rPr>
          <w:color w:val="000000" w:themeColor="text1"/>
          <w:sz w:val="27"/>
          <w:szCs w:val="27"/>
        </w:rPr>
        <w:t xml:space="preserve"> </w:t>
      </w:r>
      <w:r w:rsidR="00860F04" w:rsidRPr="00C17D5E">
        <w:rPr>
          <w:color w:val="000000" w:themeColor="text1"/>
          <w:sz w:val="27"/>
          <w:szCs w:val="27"/>
        </w:rPr>
        <w:t>đó, góp phần giảm thiểu việc phân hủy chất thải trong chuồng nuôi.</w:t>
      </w:r>
    </w:p>
    <w:p w14:paraId="467EDF3C" w14:textId="5BD83C02" w:rsidR="00860F04" w:rsidRPr="00C17D5E" w:rsidRDefault="00860F04" w:rsidP="00860F04">
      <w:pPr>
        <w:spacing w:line="312" w:lineRule="auto"/>
        <w:rPr>
          <w:color w:val="000000" w:themeColor="text1"/>
          <w:sz w:val="27"/>
          <w:szCs w:val="27"/>
        </w:rPr>
      </w:pPr>
      <w:r w:rsidRPr="00C17D5E">
        <w:rPr>
          <w:color w:val="000000" w:themeColor="text1"/>
          <w:sz w:val="27"/>
          <w:szCs w:val="27"/>
        </w:rPr>
        <w:t>Thao tác cho ăn và cấp nước được tự động hóa toàn bộ. Thức ăn sẽ được phân phối</w:t>
      </w:r>
      <w:r w:rsidR="00BF7CD6" w:rsidRPr="00C17D5E">
        <w:rPr>
          <w:color w:val="000000" w:themeColor="text1"/>
          <w:sz w:val="27"/>
          <w:szCs w:val="27"/>
        </w:rPr>
        <w:t xml:space="preserve"> </w:t>
      </w:r>
      <w:r w:rsidRPr="00C17D5E">
        <w:rPr>
          <w:color w:val="000000" w:themeColor="text1"/>
          <w:sz w:val="27"/>
          <w:szCs w:val="27"/>
        </w:rPr>
        <w:t>qua hệ thống silo tự động đến từng máng ăn trong trại. Nước uống được phân phối đến</w:t>
      </w:r>
      <w:r w:rsidR="00BF7CD6" w:rsidRPr="00C17D5E">
        <w:rPr>
          <w:color w:val="000000" w:themeColor="text1"/>
          <w:sz w:val="27"/>
          <w:szCs w:val="27"/>
        </w:rPr>
        <w:t xml:space="preserve"> </w:t>
      </w:r>
      <w:r w:rsidRPr="00C17D5E">
        <w:rPr>
          <w:color w:val="000000" w:themeColor="text1"/>
          <w:sz w:val="27"/>
          <w:szCs w:val="27"/>
        </w:rPr>
        <w:t>từng ô chuồng, heo sẽ được tập uống nước bằng núm nước bố trí tại chuồng. Qua đó, góp</w:t>
      </w:r>
      <w:r w:rsidR="00BF7CD6" w:rsidRPr="00C17D5E">
        <w:rPr>
          <w:color w:val="000000" w:themeColor="text1"/>
          <w:sz w:val="27"/>
          <w:szCs w:val="27"/>
        </w:rPr>
        <w:t xml:space="preserve"> </w:t>
      </w:r>
      <w:r w:rsidRPr="00C17D5E">
        <w:rPr>
          <w:color w:val="000000" w:themeColor="text1"/>
          <w:sz w:val="27"/>
          <w:szCs w:val="27"/>
        </w:rPr>
        <w:t>phần giảm thiểu việc rơi vãi thức ăn, nước uống, tránh lãng phí chi phí vận hành và lượng</w:t>
      </w:r>
      <w:r w:rsidR="00BF7CD6" w:rsidRPr="00C17D5E">
        <w:rPr>
          <w:color w:val="000000" w:themeColor="text1"/>
          <w:sz w:val="27"/>
          <w:szCs w:val="27"/>
        </w:rPr>
        <w:t xml:space="preserve"> </w:t>
      </w:r>
      <w:r w:rsidRPr="00C17D5E">
        <w:rPr>
          <w:color w:val="000000" w:themeColor="text1"/>
          <w:sz w:val="27"/>
          <w:szCs w:val="27"/>
        </w:rPr>
        <w:t>chất thải phát sinh trong quá trình chăn nuôi.</w:t>
      </w:r>
    </w:p>
    <w:p w14:paraId="13AD3DF5" w14:textId="22EC4C88" w:rsidR="00860F04" w:rsidRPr="00C17D5E" w:rsidRDefault="00860F04" w:rsidP="00860F04">
      <w:pPr>
        <w:spacing w:line="312" w:lineRule="auto"/>
        <w:rPr>
          <w:color w:val="000000" w:themeColor="text1"/>
          <w:sz w:val="27"/>
          <w:szCs w:val="27"/>
        </w:rPr>
      </w:pPr>
      <w:r w:rsidRPr="00C17D5E">
        <w:rPr>
          <w:color w:val="000000" w:themeColor="text1"/>
          <w:sz w:val="27"/>
          <w:szCs w:val="27"/>
        </w:rPr>
        <w:t>Phương án bố trí tổng mặt bằng áp dụng cho Dự án tuân thủ tốt theo quy định của</w:t>
      </w:r>
      <w:r w:rsidR="00BF7CD6" w:rsidRPr="00C17D5E">
        <w:rPr>
          <w:color w:val="000000" w:themeColor="text1"/>
          <w:sz w:val="27"/>
          <w:szCs w:val="27"/>
        </w:rPr>
        <w:t xml:space="preserve"> </w:t>
      </w:r>
      <w:r w:rsidRPr="00C17D5E">
        <w:rPr>
          <w:color w:val="000000" w:themeColor="text1"/>
          <w:sz w:val="27"/>
          <w:szCs w:val="27"/>
        </w:rPr>
        <w:t>Thông tư số 38/2018/TT-BNNPTNT ngày 25/12/2018 của Bộ Nông nghiệp và Phát triển</w:t>
      </w:r>
      <w:r w:rsidR="00BF7CD6" w:rsidRPr="00C17D5E">
        <w:rPr>
          <w:color w:val="000000" w:themeColor="text1"/>
          <w:sz w:val="27"/>
          <w:szCs w:val="27"/>
        </w:rPr>
        <w:t xml:space="preserve"> </w:t>
      </w:r>
      <w:r w:rsidRPr="00C17D5E">
        <w:rPr>
          <w:color w:val="000000" w:themeColor="text1"/>
          <w:sz w:val="27"/>
          <w:szCs w:val="27"/>
        </w:rPr>
        <w:t>nông thôn, tuân thủ theo nội dung Quy trình thực hành chăn nuôi tốt cho chăn nuôi lợn an</w:t>
      </w:r>
      <w:r w:rsidR="00BF7CD6" w:rsidRPr="00C17D5E">
        <w:rPr>
          <w:color w:val="000000" w:themeColor="text1"/>
          <w:sz w:val="27"/>
          <w:szCs w:val="27"/>
        </w:rPr>
        <w:t xml:space="preserve"> </w:t>
      </w:r>
      <w:r w:rsidRPr="00C17D5E">
        <w:rPr>
          <w:color w:val="000000" w:themeColor="text1"/>
          <w:sz w:val="27"/>
          <w:szCs w:val="27"/>
        </w:rPr>
        <w:t>toàn tại Việt Nam – VietGAHP do Bộ Nông nghiệp và Phát triển nông thôn ban hành tại</w:t>
      </w:r>
      <w:r w:rsidR="00BF7CD6" w:rsidRPr="00C17D5E">
        <w:rPr>
          <w:color w:val="000000" w:themeColor="text1"/>
          <w:sz w:val="27"/>
          <w:szCs w:val="27"/>
        </w:rPr>
        <w:t xml:space="preserve"> </w:t>
      </w:r>
      <w:r w:rsidRPr="00C17D5E">
        <w:rPr>
          <w:color w:val="000000" w:themeColor="text1"/>
          <w:sz w:val="27"/>
          <w:szCs w:val="27"/>
        </w:rPr>
        <w:t>quyết định số 1506/QĐ-BNN-KHCN ngày 15/5/2008. Toàn b</w:t>
      </w:r>
      <w:r w:rsidR="009B2976" w:rsidRPr="00C17D5E">
        <w:rPr>
          <w:color w:val="000000" w:themeColor="text1"/>
          <w:sz w:val="27"/>
          <w:szCs w:val="27"/>
        </w:rPr>
        <w:t>ộ T</w:t>
      </w:r>
      <w:r w:rsidRPr="00C17D5E">
        <w:rPr>
          <w:color w:val="000000" w:themeColor="text1"/>
          <w:sz w:val="27"/>
          <w:szCs w:val="27"/>
        </w:rPr>
        <w:t>rang trại được xây dựng</w:t>
      </w:r>
      <w:r w:rsidR="00BF7CD6" w:rsidRPr="00C17D5E">
        <w:rPr>
          <w:color w:val="000000" w:themeColor="text1"/>
          <w:sz w:val="27"/>
          <w:szCs w:val="27"/>
        </w:rPr>
        <w:t xml:space="preserve"> </w:t>
      </w:r>
      <w:r w:rsidRPr="00C17D5E">
        <w:rPr>
          <w:color w:val="000000" w:themeColor="text1"/>
          <w:sz w:val="27"/>
          <w:szCs w:val="27"/>
        </w:rPr>
        <w:t>hàng rào kín</w:t>
      </w:r>
      <w:r w:rsidR="006239F0" w:rsidRPr="00C17D5E">
        <w:rPr>
          <w:color w:val="000000" w:themeColor="text1"/>
          <w:sz w:val="27"/>
          <w:szCs w:val="27"/>
        </w:rPr>
        <w:t xml:space="preserve"> cao 3m</w:t>
      </w:r>
      <w:r w:rsidRPr="00C17D5E">
        <w:rPr>
          <w:color w:val="000000" w:themeColor="text1"/>
          <w:sz w:val="27"/>
          <w:szCs w:val="27"/>
        </w:rPr>
        <w:t xml:space="preserve"> ngăn cách </w:t>
      </w:r>
      <w:r w:rsidR="009B2976" w:rsidRPr="00C17D5E">
        <w:rPr>
          <w:color w:val="000000" w:themeColor="text1"/>
          <w:sz w:val="27"/>
          <w:szCs w:val="27"/>
        </w:rPr>
        <w:t>T</w:t>
      </w:r>
      <w:r w:rsidRPr="00C17D5E">
        <w:rPr>
          <w:color w:val="000000" w:themeColor="text1"/>
          <w:sz w:val="27"/>
          <w:szCs w:val="27"/>
        </w:rPr>
        <w:t>rang trại với bên ngoài. Khu vực nhà văn phòng, nhà ở, nhà ăn của</w:t>
      </w:r>
      <w:r w:rsidR="00BF7CD6" w:rsidRPr="00C17D5E">
        <w:rPr>
          <w:color w:val="000000" w:themeColor="text1"/>
          <w:sz w:val="27"/>
          <w:szCs w:val="27"/>
        </w:rPr>
        <w:t xml:space="preserve"> </w:t>
      </w:r>
      <w:r w:rsidRPr="00C17D5E">
        <w:rPr>
          <w:color w:val="000000" w:themeColor="text1"/>
          <w:sz w:val="27"/>
          <w:szCs w:val="27"/>
        </w:rPr>
        <w:t>cán bộ kỹ thuật, công nhân được bố trí gần cổng, cách xa khu chăn nuôi. Khu xử lý chất</w:t>
      </w:r>
      <w:r w:rsidR="00BF7CD6" w:rsidRPr="00C17D5E">
        <w:rPr>
          <w:color w:val="000000" w:themeColor="text1"/>
          <w:sz w:val="27"/>
          <w:szCs w:val="27"/>
        </w:rPr>
        <w:t xml:space="preserve"> </w:t>
      </w:r>
      <w:r w:rsidRPr="00C17D5E">
        <w:rPr>
          <w:color w:val="000000" w:themeColor="text1"/>
          <w:sz w:val="27"/>
          <w:szCs w:val="27"/>
        </w:rPr>
        <w:t>thải được bố trí ở phía cuối trại, cách xa khu chăn nuôi. Khu cách ly được bố trí cuối chuồng</w:t>
      </w:r>
      <w:r w:rsidR="00BF7CD6" w:rsidRPr="00C17D5E">
        <w:rPr>
          <w:color w:val="000000" w:themeColor="text1"/>
          <w:sz w:val="27"/>
          <w:szCs w:val="27"/>
        </w:rPr>
        <w:t xml:space="preserve"> </w:t>
      </w:r>
      <w:r w:rsidRPr="00C17D5E">
        <w:rPr>
          <w:color w:val="000000" w:themeColor="text1"/>
          <w:sz w:val="27"/>
          <w:szCs w:val="27"/>
        </w:rPr>
        <w:t>nuôi, các chuồng nuôi heo được bố trí thành dãy liên hoàn, có hệ thống đường dẫn heo kết</w:t>
      </w:r>
      <w:r w:rsidR="00BF7CD6" w:rsidRPr="00C17D5E">
        <w:rPr>
          <w:color w:val="000000" w:themeColor="text1"/>
          <w:sz w:val="27"/>
          <w:szCs w:val="27"/>
        </w:rPr>
        <w:t xml:space="preserve"> </w:t>
      </w:r>
      <w:r w:rsidRPr="00C17D5E">
        <w:rPr>
          <w:color w:val="000000" w:themeColor="text1"/>
          <w:sz w:val="27"/>
          <w:szCs w:val="27"/>
        </w:rPr>
        <w:t xml:space="preserve">nối các hạng mục, thuận lợi cho việc di chuyển heo, nhập và xuất heo bán. Khu </w:t>
      </w:r>
      <w:r w:rsidR="006239F0" w:rsidRPr="00C17D5E">
        <w:rPr>
          <w:color w:val="000000" w:themeColor="text1"/>
          <w:sz w:val="27"/>
          <w:szCs w:val="27"/>
        </w:rPr>
        <w:t>xử lý xác heo chết</w:t>
      </w:r>
      <w:r w:rsidRPr="00C17D5E">
        <w:rPr>
          <w:color w:val="000000" w:themeColor="text1"/>
          <w:sz w:val="27"/>
          <w:szCs w:val="27"/>
        </w:rPr>
        <w:t xml:space="preserve"> cách xa nhà điều hành và khu chăn nuôi. </w:t>
      </w:r>
    </w:p>
    <w:p w14:paraId="3DA368DC" w14:textId="7115A43A" w:rsidR="00860F04" w:rsidRPr="00C17D5E" w:rsidRDefault="00860F04" w:rsidP="00860F04">
      <w:pPr>
        <w:spacing w:line="312" w:lineRule="auto"/>
        <w:rPr>
          <w:color w:val="000000" w:themeColor="text1"/>
          <w:sz w:val="27"/>
          <w:szCs w:val="27"/>
        </w:rPr>
      </w:pPr>
      <w:r w:rsidRPr="00C17D5E">
        <w:rPr>
          <w:color w:val="000000" w:themeColor="text1"/>
          <w:sz w:val="27"/>
          <w:szCs w:val="27"/>
        </w:rPr>
        <w:t>Chủ đầu tư sẽ có phương án xử lý phù hợp và hiệu quả nhằm giảm thiểu tối đa các tác</w:t>
      </w:r>
      <w:r w:rsidR="00BF7CD6" w:rsidRPr="00C17D5E">
        <w:rPr>
          <w:color w:val="000000" w:themeColor="text1"/>
          <w:sz w:val="27"/>
          <w:szCs w:val="27"/>
        </w:rPr>
        <w:t xml:space="preserve"> </w:t>
      </w:r>
      <w:r w:rsidRPr="00C17D5E">
        <w:rPr>
          <w:color w:val="000000" w:themeColor="text1"/>
          <w:sz w:val="27"/>
          <w:szCs w:val="27"/>
        </w:rPr>
        <w:t>động của nguồn thải tránh gây ảnh hưởng đến môi trường xung quanh cũng như sức khỏe</w:t>
      </w:r>
      <w:r w:rsidR="00BF7CD6" w:rsidRPr="00C17D5E">
        <w:rPr>
          <w:color w:val="000000" w:themeColor="text1"/>
          <w:sz w:val="27"/>
          <w:szCs w:val="27"/>
        </w:rPr>
        <w:t xml:space="preserve"> </w:t>
      </w:r>
      <w:r w:rsidRPr="00C17D5E">
        <w:rPr>
          <w:color w:val="000000" w:themeColor="text1"/>
          <w:sz w:val="27"/>
          <w:szCs w:val="27"/>
        </w:rPr>
        <w:t xml:space="preserve">của công nhân tại </w:t>
      </w:r>
      <w:r w:rsidR="006239F0" w:rsidRPr="00C17D5E">
        <w:rPr>
          <w:color w:val="000000" w:themeColor="text1"/>
          <w:sz w:val="27"/>
          <w:szCs w:val="27"/>
        </w:rPr>
        <w:t>Trang trại</w:t>
      </w:r>
      <w:r w:rsidRPr="00C17D5E">
        <w:rPr>
          <w:color w:val="000000" w:themeColor="text1"/>
          <w:sz w:val="27"/>
          <w:szCs w:val="27"/>
        </w:rPr>
        <w:t xml:space="preserve">. Toàn bộ lượng chất thải phát sinh được </w:t>
      </w:r>
      <w:r w:rsidRPr="00C17D5E">
        <w:rPr>
          <w:color w:val="000000" w:themeColor="text1"/>
          <w:sz w:val="27"/>
          <w:szCs w:val="27"/>
        </w:rPr>
        <w:lastRenderedPageBreak/>
        <w:t>kiểm soát, xử lý đảm bảo</w:t>
      </w:r>
      <w:r w:rsidR="00BF7CD6" w:rsidRPr="00C17D5E">
        <w:rPr>
          <w:color w:val="000000" w:themeColor="text1"/>
          <w:sz w:val="27"/>
          <w:szCs w:val="27"/>
        </w:rPr>
        <w:t xml:space="preserve"> </w:t>
      </w:r>
      <w:r w:rsidRPr="00C17D5E">
        <w:rPr>
          <w:color w:val="000000" w:themeColor="text1"/>
          <w:sz w:val="27"/>
          <w:szCs w:val="27"/>
        </w:rPr>
        <w:t>đạt các quy chuẩn quy định trước khi xả thải ra môi trường. Đối với các loại chất thải có</w:t>
      </w:r>
      <w:r w:rsidR="00BF7CD6" w:rsidRPr="00C17D5E">
        <w:rPr>
          <w:color w:val="000000" w:themeColor="text1"/>
          <w:sz w:val="27"/>
          <w:szCs w:val="27"/>
        </w:rPr>
        <w:t xml:space="preserve"> </w:t>
      </w:r>
      <w:r w:rsidRPr="00C17D5E">
        <w:rPr>
          <w:color w:val="000000" w:themeColor="text1"/>
          <w:sz w:val="27"/>
          <w:szCs w:val="27"/>
        </w:rPr>
        <w:t>khả năng tái sử dụng sẽ được xử lý và tuần hoàn tái sử dụ</w:t>
      </w:r>
      <w:r w:rsidR="006239F0" w:rsidRPr="00C17D5E">
        <w:rPr>
          <w:color w:val="000000" w:themeColor="text1"/>
          <w:sz w:val="27"/>
          <w:szCs w:val="27"/>
        </w:rPr>
        <w:t>ng trong T</w:t>
      </w:r>
      <w:r w:rsidRPr="00C17D5E">
        <w:rPr>
          <w:color w:val="000000" w:themeColor="text1"/>
          <w:sz w:val="27"/>
          <w:szCs w:val="27"/>
        </w:rPr>
        <w:t>rang trại. Phần biện pháp giảm thiểu sẽ được trình bày chi tiết tại Chương</w:t>
      </w:r>
      <w:r w:rsidR="00BF7CD6" w:rsidRPr="00C17D5E">
        <w:rPr>
          <w:color w:val="000000" w:themeColor="text1"/>
          <w:sz w:val="27"/>
          <w:szCs w:val="27"/>
        </w:rPr>
        <w:t xml:space="preserve"> </w:t>
      </w:r>
      <w:r w:rsidRPr="00C17D5E">
        <w:rPr>
          <w:color w:val="000000" w:themeColor="text1"/>
          <w:sz w:val="27"/>
          <w:szCs w:val="27"/>
        </w:rPr>
        <w:t xml:space="preserve">3 của báo cáo. </w:t>
      </w:r>
    </w:p>
    <w:p w14:paraId="664A2C65" w14:textId="0E572580" w:rsidR="003F0F17" w:rsidRPr="00C17D5E" w:rsidRDefault="003F0F17" w:rsidP="006C2535">
      <w:pPr>
        <w:spacing w:line="312" w:lineRule="auto"/>
        <w:ind w:firstLine="284"/>
        <w:rPr>
          <w:b/>
          <w:color w:val="000000" w:themeColor="text1"/>
          <w:sz w:val="27"/>
          <w:szCs w:val="27"/>
        </w:rPr>
      </w:pPr>
      <w:r w:rsidRPr="00C17D5E">
        <w:rPr>
          <w:b/>
          <w:color w:val="000000" w:themeColor="text1"/>
          <w:sz w:val="27"/>
          <w:szCs w:val="27"/>
        </w:rPr>
        <w:t>6.5.1. Hệ thống thu gom và thoát nước mưa, nước thải:</w:t>
      </w:r>
    </w:p>
    <w:p w14:paraId="40465021" w14:textId="7EF82C95" w:rsidR="003F0F17" w:rsidRPr="00C17D5E" w:rsidRDefault="003F0F17" w:rsidP="00860F04">
      <w:pPr>
        <w:spacing w:line="312" w:lineRule="auto"/>
        <w:rPr>
          <w:b/>
          <w:color w:val="000000" w:themeColor="text1"/>
          <w:sz w:val="27"/>
          <w:szCs w:val="27"/>
        </w:rPr>
      </w:pPr>
      <w:r w:rsidRPr="00C17D5E">
        <w:rPr>
          <w:b/>
          <w:color w:val="000000" w:themeColor="text1"/>
          <w:sz w:val="27"/>
          <w:szCs w:val="27"/>
        </w:rPr>
        <w:t>a. Hệ thống thu gom, thoát nước mưa:</w:t>
      </w:r>
    </w:p>
    <w:p w14:paraId="11D34F10" w14:textId="3BB56630" w:rsidR="003F0F17" w:rsidRPr="00C17D5E" w:rsidRDefault="0013172A" w:rsidP="00860F04">
      <w:pPr>
        <w:spacing w:line="312" w:lineRule="auto"/>
        <w:rPr>
          <w:color w:val="000000" w:themeColor="text1"/>
          <w:sz w:val="27"/>
          <w:szCs w:val="27"/>
        </w:rPr>
      </w:pPr>
      <w:r w:rsidRPr="00C17D5E">
        <w:rPr>
          <w:color w:val="000000" w:themeColor="text1"/>
          <w:sz w:val="27"/>
          <w:szCs w:val="27"/>
        </w:rPr>
        <w:t>Chủ đầu tư đã xây dựng hoàn chỉnh mạng lưới thu gom thoát nước mưa trong Trang trại</w:t>
      </w:r>
      <w:r w:rsidR="00C74E2D" w:rsidRPr="00C17D5E">
        <w:rPr>
          <w:color w:val="000000" w:themeColor="text1"/>
          <w:sz w:val="27"/>
          <w:szCs w:val="27"/>
        </w:rPr>
        <w:t xml:space="preserve"> như sau:</w:t>
      </w:r>
    </w:p>
    <w:p w14:paraId="5D968E87" w14:textId="77777777" w:rsidR="0013172A" w:rsidRPr="00C17D5E" w:rsidRDefault="0013172A" w:rsidP="0013172A">
      <w:pPr>
        <w:widowControl w:val="0"/>
        <w:spacing w:line="312" w:lineRule="auto"/>
        <w:rPr>
          <w:color w:val="000000" w:themeColor="text1"/>
          <w:sz w:val="27"/>
          <w:szCs w:val="27"/>
        </w:rPr>
      </w:pPr>
      <w:r w:rsidRPr="00C17D5E">
        <w:rPr>
          <w:color w:val="000000" w:themeColor="text1"/>
          <w:sz w:val="27"/>
          <w:szCs w:val="27"/>
        </w:rPr>
        <w:t>Hệ thống thoát nước mưa được thiết kế tách riêng với hệ thống thoát nước thải, khu vực sân bãi và khu hành lang được tráng bê tông tạo độ dốc cần thiết để nước mưa thoát nhanh. Trang trại sử dụng hệ thống đường ống thu gom nước mưa như sau:</w:t>
      </w:r>
    </w:p>
    <w:p w14:paraId="73E6C6D4" w14:textId="77777777" w:rsidR="0013172A" w:rsidRPr="00C17D5E" w:rsidRDefault="0013172A" w:rsidP="0013172A">
      <w:pPr>
        <w:widowControl w:val="0"/>
        <w:spacing w:line="312" w:lineRule="auto"/>
        <w:ind w:firstLine="851"/>
        <w:rPr>
          <w:color w:val="000000" w:themeColor="text1"/>
          <w:sz w:val="27"/>
          <w:szCs w:val="27"/>
        </w:rPr>
      </w:pPr>
      <w:r w:rsidRPr="00C17D5E">
        <w:rPr>
          <w:color w:val="000000" w:themeColor="text1"/>
          <w:sz w:val="27"/>
          <w:szCs w:val="27"/>
        </w:rPr>
        <w:t>+ Tuyến thoát nước mưa trên mái có kết cấu ống PVC Ø114 thoát nước mưa từ mái nhà xuống cống thoát nước mưa của dãy trại nuôi, sau đó chảy vào mương thu nước mưa.</w:t>
      </w:r>
    </w:p>
    <w:p w14:paraId="7766A188" w14:textId="77777777" w:rsidR="0013172A" w:rsidRPr="00C17D5E" w:rsidRDefault="0013172A" w:rsidP="0013172A">
      <w:pPr>
        <w:widowControl w:val="0"/>
        <w:spacing w:line="312" w:lineRule="auto"/>
        <w:ind w:firstLine="851"/>
        <w:rPr>
          <w:color w:val="000000" w:themeColor="text1"/>
          <w:sz w:val="27"/>
          <w:szCs w:val="27"/>
        </w:rPr>
      </w:pPr>
      <w:r w:rsidRPr="00C17D5E">
        <w:rPr>
          <w:color w:val="000000" w:themeColor="text1"/>
          <w:sz w:val="27"/>
          <w:szCs w:val="27"/>
        </w:rPr>
        <w:t>+ Hệ thống thu gom, thoát nước mưa được thiết kế với độ dốc 0,2 – 1,0%. Hướng dốc từ các khu trại nuôi ra xung quanh.</w:t>
      </w:r>
    </w:p>
    <w:p w14:paraId="374FDB9D" w14:textId="134414E5" w:rsidR="0013172A" w:rsidRPr="00C17D5E" w:rsidRDefault="0013172A" w:rsidP="0013172A">
      <w:pPr>
        <w:widowControl w:val="0"/>
        <w:spacing w:line="312" w:lineRule="auto"/>
        <w:ind w:firstLine="851"/>
        <w:rPr>
          <w:color w:val="000000" w:themeColor="text1"/>
          <w:sz w:val="27"/>
          <w:szCs w:val="27"/>
        </w:rPr>
      </w:pPr>
      <w:r w:rsidRPr="00C17D5E">
        <w:rPr>
          <w:color w:val="000000" w:themeColor="text1"/>
          <w:sz w:val="27"/>
          <w:szCs w:val="27"/>
        </w:rPr>
        <w:t>+ Phương thức thoát nước mưa: tự chảy.</w:t>
      </w:r>
    </w:p>
    <w:p w14:paraId="35E24034" w14:textId="5735EFA5" w:rsidR="00C74E2D" w:rsidRPr="00C17D5E" w:rsidRDefault="00C74E2D" w:rsidP="00C74E2D">
      <w:pPr>
        <w:widowControl w:val="0"/>
        <w:spacing w:line="312" w:lineRule="auto"/>
        <w:rPr>
          <w:b/>
          <w:color w:val="000000" w:themeColor="text1"/>
          <w:sz w:val="27"/>
          <w:szCs w:val="27"/>
        </w:rPr>
      </w:pPr>
      <w:r w:rsidRPr="00C17D5E">
        <w:rPr>
          <w:b/>
          <w:color w:val="000000" w:themeColor="text1"/>
          <w:sz w:val="27"/>
          <w:szCs w:val="27"/>
        </w:rPr>
        <w:t>b. Hệ thống thu gom thoát nước thải:</w:t>
      </w:r>
    </w:p>
    <w:p w14:paraId="4B3765E2" w14:textId="6DDA2969" w:rsidR="00C74E2D" w:rsidRPr="00C17D5E" w:rsidRDefault="00995C6C" w:rsidP="00C74E2D">
      <w:pPr>
        <w:widowControl w:val="0"/>
        <w:spacing w:line="312" w:lineRule="auto"/>
        <w:rPr>
          <w:color w:val="000000" w:themeColor="text1"/>
          <w:sz w:val="27"/>
          <w:szCs w:val="27"/>
        </w:rPr>
      </w:pPr>
      <w:r w:rsidRPr="00C17D5E">
        <w:rPr>
          <w:color w:val="000000" w:themeColor="text1"/>
          <w:sz w:val="27"/>
          <w:szCs w:val="27"/>
        </w:rPr>
        <w:t>-  Nước thải sinh hoạt của công nhân tại các khu vực văn phòng, nhà ở, nhà ăn của công nhân được thu gom về bể tự hoạ</w:t>
      </w:r>
      <w:r w:rsidR="009F677E" w:rsidRPr="00C17D5E">
        <w:rPr>
          <w:color w:val="000000" w:themeColor="text1"/>
          <w:sz w:val="27"/>
          <w:szCs w:val="27"/>
        </w:rPr>
        <w:t>i</w:t>
      </w:r>
      <w:r w:rsidRPr="00C17D5E">
        <w:rPr>
          <w:color w:val="000000" w:themeColor="text1"/>
          <w:sz w:val="27"/>
          <w:szCs w:val="27"/>
        </w:rPr>
        <w:t xml:space="preserve"> để xử lý sơ bộ sau đó dẫn về hệ thống </w:t>
      </w:r>
      <w:r w:rsidR="009F677E" w:rsidRPr="00C17D5E">
        <w:rPr>
          <w:color w:val="000000" w:themeColor="text1"/>
          <w:sz w:val="27"/>
          <w:szCs w:val="27"/>
        </w:rPr>
        <w:t>xử lý nước thải tập trung để tiếp tục xử lý.</w:t>
      </w:r>
    </w:p>
    <w:p w14:paraId="3A8B1C00" w14:textId="1F738118" w:rsidR="00C74E2D" w:rsidRPr="00C17D5E" w:rsidRDefault="00E16AC6" w:rsidP="000F48BE">
      <w:pPr>
        <w:widowControl w:val="0"/>
        <w:spacing w:line="312" w:lineRule="auto"/>
        <w:rPr>
          <w:color w:val="000000" w:themeColor="text1"/>
          <w:sz w:val="27"/>
          <w:szCs w:val="27"/>
        </w:rPr>
      </w:pPr>
      <w:r w:rsidRPr="00C17D5E">
        <w:rPr>
          <w:color w:val="000000" w:themeColor="text1"/>
          <w:sz w:val="27"/>
          <w:szCs w:val="27"/>
        </w:rPr>
        <w:t>- Nước thải phát sinh từ hoạt động chăn nuôi:</w:t>
      </w:r>
      <w:r w:rsidR="002D066E" w:rsidRPr="00C17D5E">
        <w:rPr>
          <w:color w:val="000000" w:themeColor="text1"/>
          <w:sz w:val="27"/>
          <w:szCs w:val="27"/>
        </w:rPr>
        <w:t xml:space="preserve"> Trong quá trình triển khai xây dựng, để đáp ứng theo nhu cầu thực tế của Trang trại, Chủ đầu tư đã phối hợp với đơn vị tư vấn, thiết kế, điều chỉnh hệ thống xử lý nước thải so với ĐTM đã được phê duyệt để phù hợp với mục đích sử dụng nước thải sau xử lý của Trang trại và đảm bảo hiệu suất xử lý và chất lượng nước thải đầu ra của hệ thống, đảm bảo nước thải sau xử lý đạt hiệu quả cao và đạt tiêu chuẩn QCVN 62:2016/BTNMT cột A (</w:t>
      </w:r>
      <w:r w:rsidR="002D066E" w:rsidRPr="00BC3F2F">
        <w:rPr>
          <w:color w:val="FF0000"/>
          <w:sz w:val="27"/>
          <w:szCs w:val="27"/>
        </w:rPr>
        <w:t>K</w:t>
      </w:r>
      <w:r w:rsidR="002D066E" w:rsidRPr="00BC3F2F">
        <w:rPr>
          <w:color w:val="FF0000"/>
          <w:sz w:val="27"/>
          <w:szCs w:val="27"/>
          <w:vertAlign w:val="subscript"/>
        </w:rPr>
        <w:t>q</w:t>
      </w:r>
      <w:r w:rsidR="00BC3F2F" w:rsidRPr="00BC3F2F">
        <w:rPr>
          <w:color w:val="FF0000"/>
          <w:sz w:val="27"/>
          <w:szCs w:val="27"/>
        </w:rPr>
        <w:t xml:space="preserve"> = 0,6</w:t>
      </w:r>
      <w:r w:rsidR="002D066E" w:rsidRPr="00BC3F2F">
        <w:rPr>
          <w:color w:val="FF0000"/>
          <w:sz w:val="27"/>
          <w:szCs w:val="27"/>
        </w:rPr>
        <w:t>; K</w:t>
      </w:r>
      <w:r w:rsidR="002D066E" w:rsidRPr="00BC3F2F">
        <w:rPr>
          <w:color w:val="FF0000"/>
          <w:sz w:val="27"/>
          <w:szCs w:val="27"/>
          <w:vertAlign w:val="subscript"/>
        </w:rPr>
        <w:t>f</w:t>
      </w:r>
      <w:r w:rsidR="002D066E" w:rsidRPr="00BC3F2F">
        <w:rPr>
          <w:color w:val="FF0000"/>
          <w:sz w:val="27"/>
          <w:szCs w:val="27"/>
        </w:rPr>
        <w:t xml:space="preserve"> = 1,1</w:t>
      </w:r>
      <w:r w:rsidR="002D066E" w:rsidRPr="00C17D5E">
        <w:rPr>
          <w:color w:val="000000" w:themeColor="text1"/>
          <w:sz w:val="27"/>
          <w:szCs w:val="27"/>
        </w:rPr>
        <w:t xml:space="preserve">) – Quy chuẩn kỹ thuật quốc gia về nước thải chăn nuôi và QCVN 01-195:2022/BNNPTNT – Quy chuẩn kỹ thuật quốc gia về nước thải chăn nuôi sử dụng cho cây trồng. </w:t>
      </w:r>
      <w:r w:rsidR="00C74E2D" w:rsidRPr="00C17D5E">
        <w:rPr>
          <w:color w:val="000000" w:themeColor="text1"/>
          <w:sz w:val="27"/>
          <w:szCs w:val="27"/>
        </w:rPr>
        <w:t>Toàn bộ nước thải sau xử lý được lưu chứa tại hồ chứa nước sau xử lý và tái sử dụng hết cho hoạt động tưới cây trong khuôn viên trang trại và không xả thải ra môi trường.</w:t>
      </w:r>
    </w:p>
    <w:p w14:paraId="279F2656" w14:textId="5B235FD4" w:rsidR="00C74E2D" w:rsidRPr="00C17D5E" w:rsidRDefault="002A52D4" w:rsidP="0013172A">
      <w:pPr>
        <w:widowControl w:val="0"/>
        <w:spacing w:line="312" w:lineRule="auto"/>
        <w:ind w:firstLine="851"/>
        <w:rPr>
          <w:color w:val="000000" w:themeColor="text1"/>
          <w:sz w:val="27"/>
          <w:szCs w:val="27"/>
        </w:rPr>
      </w:pPr>
      <w:r w:rsidRPr="00C17D5E">
        <w:rPr>
          <w:color w:val="000000" w:themeColor="text1"/>
          <w:sz w:val="27"/>
          <w:szCs w:val="27"/>
        </w:rPr>
        <w:lastRenderedPageBreak/>
        <w:t>Nước tiểu cùng với phân heo</w:t>
      </w:r>
      <w:r w:rsidR="008B64F2" w:rsidRPr="00C17D5E">
        <w:rPr>
          <w:color w:val="000000" w:themeColor="text1"/>
          <w:sz w:val="27"/>
          <w:szCs w:val="27"/>
        </w:rPr>
        <w:t xml:space="preserve"> sẽ được lưu chứa tại hầm chứa phía dưới chuồng nuôi. Dưới đáy của hầm bê dưới sàn chuồng nuôi được bố trí hệ thống r</w:t>
      </w:r>
      <w:r w:rsidR="00E23887" w:rsidRPr="00C17D5E">
        <w:rPr>
          <w:color w:val="000000" w:themeColor="text1"/>
          <w:sz w:val="27"/>
          <w:szCs w:val="27"/>
        </w:rPr>
        <w:t>ã</w:t>
      </w:r>
      <w:r w:rsidR="008B64F2" w:rsidRPr="00C17D5E">
        <w:rPr>
          <w:color w:val="000000" w:themeColor="text1"/>
          <w:sz w:val="27"/>
          <w:szCs w:val="27"/>
        </w:rPr>
        <w:t xml:space="preserve">nh thoát nước </w:t>
      </w:r>
      <w:r w:rsidR="00E23887" w:rsidRPr="00C17D5E">
        <w:rPr>
          <w:color w:val="000000" w:themeColor="text1"/>
          <w:sz w:val="27"/>
          <w:szCs w:val="27"/>
        </w:rPr>
        <w:t>thải, cửa thoát nước thải và ống thoát nước thải. K</w:t>
      </w:r>
      <w:r w:rsidR="00083B1F" w:rsidRPr="00C17D5E">
        <w:rPr>
          <w:color w:val="000000" w:themeColor="text1"/>
          <w:sz w:val="27"/>
          <w:szCs w:val="27"/>
        </w:rPr>
        <w:t xml:space="preserve">hi nước thải đạt cao max (khoảng trên 550mm), hỗn hợp nước thải sẽ được tháo ra hố ga </w:t>
      </w:r>
      <w:r w:rsidR="00DC0FE6" w:rsidRPr="00C17D5E">
        <w:rPr>
          <w:color w:val="000000" w:themeColor="text1"/>
          <w:sz w:val="27"/>
          <w:szCs w:val="27"/>
        </w:rPr>
        <w:t>và theo ố</w:t>
      </w:r>
      <w:r w:rsidR="00902494" w:rsidRPr="00C17D5E">
        <w:rPr>
          <w:color w:val="000000" w:themeColor="text1"/>
          <w:sz w:val="27"/>
          <w:szCs w:val="27"/>
        </w:rPr>
        <w:t>ng thoát</w:t>
      </w:r>
      <w:r w:rsidR="00DC0FE6" w:rsidRPr="00C17D5E">
        <w:rPr>
          <w:color w:val="000000" w:themeColor="text1"/>
          <w:sz w:val="27"/>
          <w:szCs w:val="27"/>
        </w:rPr>
        <w:t xml:space="preserve"> nước thải </w:t>
      </w:r>
      <w:r w:rsidR="00FC4F2E" w:rsidRPr="00C17D5E">
        <w:rPr>
          <w:color w:val="000000" w:themeColor="text1"/>
          <w:sz w:val="27"/>
          <w:szCs w:val="27"/>
        </w:rPr>
        <w:t xml:space="preserve">uPVC </w:t>
      </w:r>
      <w:r w:rsidR="00FC4F2E" w:rsidRPr="00C17D5E">
        <w:rPr>
          <w:color w:val="000000" w:themeColor="text1"/>
          <w:sz w:val="27"/>
          <w:szCs w:val="27"/>
        </w:rPr>
        <w:sym w:font="Symbol" w:char="F0C6"/>
      </w:r>
      <w:r w:rsidR="00FC4F2E" w:rsidRPr="00C17D5E">
        <w:rPr>
          <w:color w:val="000000" w:themeColor="text1"/>
          <w:sz w:val="27"/>
          <w:szCs w:val="27"/>
        </w:rPr>
        <w:t>250</w:t>
      </w:r>
      <w:r w:rsidR="001B73AA" w:rsidRPr="00C17D5E">
        <w:rPr>
          <w:color w:val="000000" w:themeColor="text1"/>
          <w:sz w:val="27"/>
          <w:szCs w:val="27"/>
        </w:rPr>
        <w:t xml:space="preserve"> dày 7,3 mm được bố trí dọc các dãy </w:t>
      </w:r>
      <w:r w:rsidR="00824514" w:rsidRPr="00C17D5E">
        <w:rPr>
          <w:color w:val="000000" w:themeColor="text1"/>
          <w:sz w:val="27"/>
          <w:szCs w:val="27"/>
        </w:rPr>
        <w:t xml:space="preserve">nhà </w:t>
      </w:r>
      <w:r w:rsidR="001B73AA" w:rsidRPr="00C17D5E">
        <w:rPr>
          <w:color w:val="000000" w:themeColor="text1"/>
          <w:sz w:val="27"/>
          <w:szCs w:val="27"/>
        </w:rPr>
        <w:t>nuôi</w:t>
      </w:r>
      <w:r w:rsidR="00824514" w:rsidRPr="00C17D5E">
        <w:rPr>
          <w:color w:val="000000" w:themeColor="text1"/>
          <w:sz w:val="27"/>
          <w:szCs w:val="27"/>
        </w:rPr>
        <w:t xml:space="preserve"> chảy về bể thu gom. Toàn bộ nước thải tại bể thu gom sẽ được bơm lê</w:t>
      </w:r>
      <w:r w:rsidR="00FD6E53" w:rsidRPr="00C17D5E">
        <w:rPr>
          <w:color w:val="000000" w:themeColor="text1"/>
          <w:sz w:val="27"/>
          <w:szCs w:val="27"/>
        </w:rPr>
        <w:t>n máy ép phân, nước thải sau khi ép phân được dẫn bằng đường ống xả từ máy ép phân xuố</w:t>
      </w:r>
      <w:r w:rsidR="00281336" w:rsidRPr="00C17D5E">
        <w:rPr>
          <w:color w:val="000000" w:themeColor="text1"/>
          <w:sz w:val="27"/>
          <w:szCs w:val="27"/>
        </w:rPr>
        <w:t>ng bể trung gian sau đó qua bể biogas. Lượng phân được tách chiếm khoảng 80%, lượng phân còn lại theo nước thải vào bể biogas chiếm khoảng 20%. Toàn bộ lượng nước thải chăn nuôi sau hồ biogas được đưa snag hệ thống xử lý nước thải của Trang trại để xử lý đứng quy định.</w:t>
      </w:r>
    </w:p>
    <w:p w14:paraId="3A59DF91" w14:textId="729DB36E" w:rsidR="004A1591" w:rsidRPr="00C17D5E" w:rsidRDefault="009B1463" w:rsidP="004A1591">
      <w:pPr>
        <w:spacing w:line="312" w:lineRule="auto"/>
        <w:rPr>
          <w:color w:val="000000" w:themeColor="text1"/>
          <w:sz w:val="27"/>
          <w:szCs w:val="27"/>
        </w:rPr>
      </w:pPr>
      <w:r w:rsidRPr="00C17D5E">
        <w:rPr>
          <w:color w:val="000000" w:themeColor="text1"/>
          <w:sz w:val="27"/>
          <w:szCs w:val="27"/>
        </w:rPr>
        <w:t xml:space="preserve">Toàn bộ nước thải phát sinh từ hoạt động sinh hoạt hằng ngày của công nhân viên làm việc tại Trang trại, từ quá trình nấu ăn được thu gom và xử lý sơ bộ tại bể tự hoại ba ngăn; </w:t>
      </w:r>
      <w:r w:rsidRPr="00C17D5E">
        <w:rPr>
          <w:rFonts w:eastAsia="SimSun"/>
          <w:iCs/>
          <w:color w:val="000000" w:themeColor="text1"/>
          <w:sz w:val="27"/>
          <w:szCs w:val="27"/>
        </w:rPr>
        <w:t xml:space="preserve">nước tiểu heo, </w:t>
      </w:r>
      <w:r w:rsidRPr="00C17D5E">
        <w:rPr>
          <w:rFonts w:eastAsia="SimSun"/>
          <w:iCs/>
          <w:color w:val="000000" w:themeColor="text1"/>
          <w:sz w:val="27"/>
          <w:szCs w:val="27"/>
          <w:lang w:val="vi-VN"/>
        </w:rPr>
        <w:t xml:space="preserve">nước rửa chuồng, </w:t>
      </w:r>
      <w:r w:rsidRPr="00C17D5E">
        <w:rPr>
          <w:rFonts w:eastAsia="SimSun"/>
          <w:iCs/>
          <w:color w:val="000000" w:themeColor="text1"/>
          <w:sz w:val="27"/>
          <w:szCs w:val="27"/>
        </w:rPr>
        <w:t xml:space="preserve">nước tắm, nước sát trùng, </w:t>
      </w:r>
      <w:r w:rsidRPr="00C17D5E">
        <w:rPr>
          <w:rFonts w:eastAsia="SimSun"/>
          <w:iCs/>
          <w:color w:val="000000" w:themeColor="text1"/>
          <w:sz w:val="27"/>
          <w:szCs w:val="27"/>
          <w:lang w:val="vi-VN"/>
        </w:rPr>
        <w:t xml:space="preserve">nước vệ sinh dụng cụ </w:t>
      </w:r>
      <w:r w:rsidRPr="00C17D5E">
        <w:rPr>
          <w:rFonts w:eastAsia="SimSun"/>
          <w:iCs/>
          <w:color w:val="000000" w:themeColor="text1"/>
          <w:sz w:val="27"/>
          <w:szCs w:val="27"/>
        </w:rPr>
        <w:t xml:space="preserve">phát sinh được thu gom và xử lý tại </w:t>
      </w:r>
      <w:r w:rsidRPr="00C17D5E">
        <w:rPr>
          <w:rFonts w:eastAsia="SimSun"/>
          <w:iCs/>
          <w:color w:val="000000" w:themeColor="text1"/>
          <w:sz w:val="27"/>
          <w:szCs w:val="27"/>
          <w:lang w:val="vi-VN"/>
        </w:rPr>
        <w:t>hệ thống xử lý nước thải</w:t>
      </w:r>
      <w:r w:rsidRPr="00C17D5E">
        <w:rPr>
          <w:rFonts w:eastAsia="SimSun"/>
          <w:iCs/>
          <w:color w:val="000000" w:themeColor="text1"/>
          <w:sz w:val="27"/>
          <w:szCs w:val="27"/>
        </w:rPr>
        <w:t xml:space="preserve"> tập trung để xử</w:t>
      </w:r>
      <w:r w:rsidR="004A1591" w:rsidRPr="00C17D5E">
        <w:rPr>
          <w:rFonts w:eastAsia="SimSun"/>
          <w:iCs/>
          <w:color w:val="000000" w:themeColor="text1"/>
          <w:sz w:val="27"/>
          <w:szCs w:val="27"/>
        </w:rPr>
        <w:t xml:space="preserve"> lý </w:t>
      </w:r>
      <w:r w:rsidRPr="00C17D5E">
        <w:rPr>
          <w:i/>
          <w:color w:val="000000" w:themeColor="text1"/>
          <w:sz w:val="27"/>
          <w:szCs w:val="27"/>
        </w:rPr>
        <w:t xml:space="preserve">(Chủ đầu tư </w:t>
      </w:r>
      <w:r w:rsidR="004A1591" w:rsidRPr="00C17D5E">
        <w:rPr>
          <w:i/>
          <w:color w:val="000000" w:themeColor="text1"/>
          <w:sz w:val="27"/>
          <w:szCs w:val="27"/>
        </w:rPr>
        <w:t xml:space="preserve">đã </w:t>
      </w:r>
      <w:r w:rsidRPr="00C17D5E">
        <w:rPr>
          <w:i/>
          <w:color w:val="000000" w:themeColor="text1"/>
          <w:sz w:val="27"/>
          <w:szCs w:val="27"/>
        </w:rPr>
        <w:t>xây dựng hệ thống xử lý nước thải với công suất 500 m</w:t>
      </w:r>
      <w:r w:rsidRPr="00C17D5E">
        <w:rPr>
          <w:i/>
          <w:color w:val="000000" w:themeColor="text1"/>
          <w:sz w:val="27"/>
          <w:szCs w:val="27"/>
          <w:vertAlign w:val="superscript"/>
        </w:rPr>
        <w:t>3</w:t>
      </w:r>
      <w:r w:rsidRPr="00C17D5E">
        <w:rPr>
          <w:i/>
          <w:color w:val="000000" w:themeColor="text1"/>
          <w:sz w:val="27"/>
          <w:szCs w:val="27"/>
        </w:rPr>
        <w:t>/ngày.đêm để phục vụ cho nhu cầu xử lý nước thải phát sinh từ hoạt động của Trang trại cũng như chuẩn bị cho dự án mở rộng chăn nuôi heo thịt trong thời gian tới).</w:t>
      </w:r>
      <w:r w:rsidR="004A1591" w:rsidRPr="00C17D5E">
        <w:rPr>
          <w:i/>
          <w:color w:val="000000" w:themeColor="text1"/>
          <w:sz w:val="27"/>
          <w:szCs w:val="27"/>
        </w:rPr>
        <w:t xml:space="preserve"> </w:t>
      </w:r>
      <w:r w:rsidR="004A1591" w:rsidRPr="00C17D5E">
        <w:rPr>
          <w:color w:val="000000" w:themeColor="text1"/>
          <w:sz w:val="27"/>
          <w:szCs w:val="27"/>
        </w:rPr>
        <w:t xml:space="preserve">Trang trại không xả nước thải </w:t>
      </w:r>
      <w:r w:rsidR="0085740A" w:rsidRPr="00C17D5E">
        <w:rPr>
          <w:color w:val="000000" w:themeColor="text1"/>
          <w:sz w:val="27"/>
          <w:szCs w:val="27"/>
        </w:rPr>
        <w:t xml:space="preserve">ra môi trường, nước thải sau hệ thống </w:t>
      </w:r>
      <w:r w:rsidR="00D93FD8" w:rsidRPr="00C17D5E">
        <w:rPr>
          <w:color w:val="000000" w:themeColor="text1"/>
          <w:sz w:val="27"/>
          <w:szCs w:val="27"/>
        </w:rPr>
        <w:t>xử lý</w:t>
      </w:r>
      <w:r w:rsidR="0085740A" w:rsidRPr="00C17D5E">
        <w:rPr>
          <w:color w:val="000000" w:themeColor="text1"/>
          <w:sz w:val="27"/>
          <w:szCs w:val="27"/>
        </w:rPr>
        <w:t xml:space="preserve"> nước thải đạt tiêu chuẩn QCVN 62:2016/BTNMT cột A (K</w:t>
      </w:r>
      <w:r w:rsidR="0085740A" w:rsidRPr="00C17D5E">
        <w:rPr>
          <w:color w:val="000000" w:themeColor="text1"/>
          <w:sz w:val="27"/>
          <w:szCs w:val="27"/>
          <w:vertAlign w:val="subscript"/>
        </w:rPr>
        <w:t>q</w:t>
      </w:r>
      <w:r w:rsidR="0085740A" w:rsidRPr="00C17D5E">
        <w:rPr>
          <w:color w:val="000000" w:themeColor="text1"/>
          <w:sz w:val="27"/>
          <w:szCs w:val="27"/>
        </w:rPr>
        <w:t xml:space="preserve"> = 0,9; K</w:t>
      </w:r>
      <w:r w:rsidR="0085740A" w:rsidRPr="00C17D5E">
        <w:rPr>
          <w:color w:val="000000" w:themeColor="text1"/>
          <w:sz w:val="27"/>
          <w:szCs w:val="27"/>
          <w:vertAlign w:val="subscript"/>
        </w:rPr>
        <w:t>f</w:t>
      </w:r>
      <w:r w:rsidR="0085740A" w:rsidRPr="00C17D5E">
        <w:rPr>
          <w:color w:val="000000" w:themeColor="text1"/>
          <w:sz w:val="27"/>
          <w:szCs w:val="27"/>
        </w:rPr>
        <w:t xml:space="preserve"> = 1,1) – Quy chuẩn kỹ thuật quốc gia về nước thải chăn nuôi và QCVN 01-195:2022/BNNPTNT – Quy chuẩn kỹ thuật quốc gia về nước thải chăn nuôi sử dụng cho cây trồng</w:t>
      </w:r>
      <w:r w:rsidR="00D93FD8" w:rsidRPr="00C17D5E">
        <w:rPr>
          <w:color w:val="000000" w:themeColor="text1"/>
          <w:sz w:val="27"/>
          <w:szCs w:val="27"/>
        </w:rPr>
        <w:t xml:space="preserve"> được chứa tại hồ chứa nước thải sau xử lý </w:t>
      </w:r>
      <w:r w:rsidR="00E203E6" w:rsidRPr="00C17D5E">
        <w:rPr>
          <w:color w:val="000000" w:themeColor="text1"/>
          <w:sz w:val="27"/>
          <w:szCs w:val="27"/>
        </w:rPr>
        <w:t>và tái sử dụng cho các hoạt động của Trang trại như tưới cây, tưới đường giảm bụi,…</w:t>
      </w:r>
    </w:p>
    <w:p w14:paraId="26F972AE" w14:textId="56BB0F12" w:rsidR="00083AE3" w:rsidRPr="00C17D5E" w:rsidRDefault="00083AE3" w:rsidP="004A1591">
      <w:pPr>
        <w:spacing w:line="312" w:lineRule="auto"/>
        <w:rPr>
          <w:color w:val="000000" w:themeColor="text1"/>
          <w:sz w:val="27"/>
          <w:szCs w:val="27"/>
        </w:rPr>
      </w:pPr>
      <w:r w:rsidRPr="00C17D5E">
        <w:rPr>
          <w:color w:val="000000" w:themeColor="text1"/>
          <w:sz w:val="27"/>
          <w:szCs w:val="27"/>
        </w:rPr>
        <w:t xml:space="preserve">Chủ đầu tư đã xây dựng hoàn chỉnh các hạng mục trong hệ thống thu gom, xử lý nước thải phát sinh tại Trang trại. Hiện nay, đang tiến hành lắp đặt máy móc thiết bị cho hệ thống xử lý nước thải phục vụ cho giai đoạn vận hành thử nghiệm. Khi Trang trại đi vào hoạt động ổn định, phát sinh chất thải </w:t>
      </w:r>
      <w:r w:rsidR="000A3765" w:rsidRPr="00C17D5E">
        <w:rPr>
          <w:color w:val="000000" w:themeColor="text1"/>
          <w:sz w:val="27"/>
          <w:szCs w:val="27"/>
        </w:rPr>
        <w:t xml:space="preserve">toàn bộ nước thải tại Trang trại sẽ được thu gom về HTXLNT để vận hành thử nghiệm, Chủ đầu tư sẽ tiến hành lấy mẫu nước thải sau HTXLNT để kiểm tra hiệu quả, chất lượng của hệ thống XLNT và tiến hành </w:t>
      </w:r>
      <w:r w:rsidR="00F22A3E" w:rsidRPr="00C17D5E">
        <w:rPr>
          <w:color w:val="000000" w:themeColor="text1"/>
          <w:sz w:val="27"/>
          <w:szCs w:val="27"/>
        </w:rPr>
        <w:t>các thủ tục xin phép công bố hợ</w:t>
      </w:r>
      <w:r w:rsidR="00A33F69" w:rsidRPr="00C17D5E">
        <w:rPr>
          <w:color w:val="000000" w:themeColor="text1"/>
          <w:sz w:val="27"/>
          <w:szCs w:val="27"/>
        </w:rPr>
        <w:t>p quy theo</w:t>
      </w:r>
      <w:r w:rsidR="00F22A3E" w:rsidRPr="00C17D5E">
        <w:rPr>
          <w:color w:val="000000" w:themeColor="text1"/>
          <w:sz w:val="27"/>
          <w:szCs w:val="27"/>
        </w:rPr>
        <w:t xml:space="preserve"> đúng quy định.</w:t>
      </w:r>
    </w:p>
    <w:p w14:paraId="4DF2372A" w14:textId="4C7081CA" w:rsidR="00083AE3" w:rsidRPr="00C17D5E" w:rsidRDefault="00083AE3" w:rsidP="004A1591">
      <w:pPr>
        <w:spacing w:line="312" w:lineRule="auto"/>
        <w:rPr>
          <w:b/>
          <w:i/>
          <w:color w:val="000000" w:themeColor="text1"/>
          <w:sz w:val="27"/>
          <w:szCs w:val="27"/>
        </w:rPr>
      </w:pPr>
      <w:r w:rsidRPr="00C17D5E">
        <w:rPr>
          <w:b/>
          <w:color w:val="000000" w:themeColor="text1"/>
          <w:sz w:val="27"/>
          <w:szCs w:val="27"/>
        </w:rPr>
        <w:t xml:space="preserve">6.5.2. </w:t>
      </w:r>
      <w:r w:rsidR="00BD2388" w:rsidRPr="00C17D5E">
        <w:rPr>
          <w:b/>
          <w:color w:val="000000" w:themeColor="text1"/>
          <w:sz w:val="27"/>
          <w:szCs w:val="27"/>
        </w:rPr>
        <w:t>Công trình</w:t>
      </w:r>
      <w:r w:rsidRPr="00C17D5E">
        <w:rPr>
          <w:b/>
          <w:color w:val="000000" w:themeColor="text1"/>
          <w:sz w:val="27"/>
          <w:szCs w:val="27"/>
        </w:rPr>
        <w:t xml:space="preserve"> xử lý mùi hôi, khí thải</w:t>
      </w:r>
      <w:r w:rsidR="00BD2388" w:rsidRPr="00C17D5E">
        <w:rPr>
          <w:b/>
          <w:color w:val="000000" w:themeColor="text1"/>
          <w:sz w:val="27"/>
          <w:szCs w:val="27"/>
        </w:rPr>
        <w:t>:</w:t>
      </w:r>
    </w:p>
    <w:p w14:paraId="7CDD8F93" w14:textId="336B7D68" w:rsidR="00860F04" w:rsidRPr="00C17D5E" w:rsidRDefault="00860F04" w:rsidP="000D7ECB">
      <w:pPr>
        <w:widowControl w:val="0"/>
        <w:spacing w:line="312" w:lineRule="auto"/>
        <w:rPr>
          <w:color w:val="000000" w:themeColor="text1"/>
          <w:sz w:val="27"/>
          <w:szCs w:val="27"/>
        </w:rPr>
      </w:pPr>
      <w:r w:rsidRPr="00C17D5E">
        <w:rPr>
          <w:color w:val="000000" w:themeColor="text1"/>
          <w:sz w:val="27"/>
          <w:szCs w:val="27"/>
        </w:rPr>
        <w:t xml:space="preserve">- </w:t>
      </w:r>
      <w:r w:rsidR="00387D8F" w:rsidRPr="00C17D5E">
        <w:rPr>
          <w:color w:val="000000" w:themeColor="text1"/>
          <w:sz w:val="27"/>
          <w:szCs w:val="27"/>
        </w:rPr>
        <w:t xml:space="preserve">Mùi hôi phát sinh từ khu vực chuồng nuôi </w:t>
      </w:r>
      <w:r w:rsidRPr="00C17D5E">
        <w:rPr>
          <w:color w:val="000000" w:themeColor="text1"/>
          <w:sz w:val="27"/>
          <w:szCs w:val="27"/>
        </w:rPr>
        <w:t>được Chủ đầu</w:t>
      </w:r>
      <w:r w:rsidR="00BF7CD6" w:rsidRPr="00C17D5E">
        <w:rPr>
          <w:color w:val="000000" w:themeColor="text1"/>
          <w:sz w:val="27"/>
          <w:szCs w:val="27"/>
        </w:rPr>
        <w:t xml:space="preserve"> </w:t>
      </w:r>
      <w:r w:rsidRPr="00C17D5E">
        <w:rPr>
          <w:color w:val="000000" w:themeColor="text1"/>
          <w:sz w:val="27"/>
          <w:szCs w:val="27"/>
        </w:rPr>
        <w:t>tư kiểm soát và khống chế bằng phương án thường xuyên phun xịt chế phẩm sinh học EM</w:t>
      </w:r>
      <w:r w:rsidR="00BF7CD6" w:rsidRPr="00C17D5E">
        <w:rPr>
          <w:color w:val="000000" w:themeColor="text1"/>
          <w:sz w:val="27"/>
          <w:szCs w:val="27"/>
        </w:rPr>
        <w:t xml:space="preserve"> </w:t>
      </w:r>
      <w:r w:rsidRPr="00C17D5E">
        <w:rPr>
          <w:color w:val="000000" w:themeColor="text1"/>
          <w:sz w:val="27"/>
          <w:szCs w:val="27"/>
        </w:rPr>
        <w:t>để khử mùi. Đây là phương án xử lý mùi hôi tối ưu nhất trong việc xử lý mùi hôi phát sinh</w:t>
      </w:r>
      <w:r w:rsidR="00BF7CD6" w:rsidRPr="00C17D5E">
        <w:rPr>
          <w:color w:val="000000" w:themeColor="text1"/>
          <w:sz w:val="27"/>
          <w:szCs w:val="27"/>
        </w:rPr>
        <w:t xml:space="preserve"> </w:t>
      </w:r>
      <w:r w:rsidRPr="00C17D5E">
        <w:rPr>
          <w:color w:val="000000" w:themeColor="text1"/>
          <w:sz w:val="27"/>
          <w:szCs w:val="27"/>
        </w:rPr>
        <w:t xml:space="preserve">từ các trang </w:t>
      </w:r>
      <w:r w:rsidRPr="00C17D5E">
        <w:rPr>
          <w:color w:val="000000" w:themeColor="text1"/>
          <w:sz w:val="27"/>
          <w:szCs w:val="27"/>
        </w:rPr>
        <w:lastRenderedPageBreak/>
        <w:t>trại chăn nuôi quy mô công nghiệp.</w:t>
      </w:r>
    </w:p>
    <w:p w14:paraId="3DB6D0C1" w14:textId="0F8E7471" w:rsidR="00387D8F" w:rsidRPr="00C17D5E" w:rsidRDefault="00387D8F" w:rsidP="000D7ECB">
      <w:pPr>
        <w:widowControl w:val="0"/>
        <w:spacing w:line="312" w:lineRule="auto"/>
        <w:rPr>
          <w:color w:val="000000" w:themeColor="text1"/>
          <w:sz w:val="27"/>
          <w:szCs w:val="27"/>
        </w:rPr>
      </w:pPr>
      <w:r w:rsidRPr="00C17D5E">
        <w:rPr>
          <w:color w:val="000000" w:themeColor="text1"/>
          <w:sz w:val="27"/>
          <w:szCs w:val="27"/>
        </w:rPr>
        <w:t xml:space="preserve">- Mùi hôi phát sinh sau quạt hút: Chủ đầu tư sẽ bố trí hệ thống xử lý mùi hôi phía sua quạt hút. Tại đây lắp đặt hệ thống phun sương </w:t>
      </w:r>
      <w:r w:rsidR="00E620C7" w:rsidRPr="00C17D5E">
        <w:rPr>
          <w:color w:val="000000" w:themeColor="text1"/>
          <w:sz w:val="27"/>
          <w:szCs w:val="27"/>
        </w:rPr>
        <w:t xml:space="preserve">chế phẩm sinh học khử mùi EM, dung dịch khử mùi sẽ được phun ra không khí dưới dạng sương và hấp thụ mùi, khí thải từ quạt hút đẩy ra. </w:t>
      </w:r>
      <w:r w:rsidR="006F34ED" w:rsidRPr="00C17D5E">
        <w:rPr>
          <w:color w:val="000000" w:themeColor="text1"/>
          <w:sz w:val="27"/>
          <w:szCs w:val="27"/>
        </w:rPr>
        <w:t>Qua đó, sẽ giảm thiểu được mùi hôi phát sinh từ khí thải sau quạt hút, tránh ảnh hưởng đến môi trường xung quanh.</w:t>
      </w:r>
    </w:p>
    <w:p w14:paraId="6715BC8F" w14:textId="33460E0F" w:rsidR="00841209" w:rsidRPr="00C17D5E" w:rsidRDefault="00841209" w:rsidP="00860F04">
      <w:pPr>
        <w:spacing w:line="312" w:lineRule="auto"/>
        <w:rPr>
          <w:color w:val="000000" w:themeColor="text1"/>
          <w:sz w:val="27"/>
          <w:szCs w:val="27"/>
        </w:rPr>
      </w:pPr>
      <w:r w:rsidRPr="00C17D5E">
        <w:rPr>
          <w:color w:val="000000" w:themeColor="text1"/>
          <w:sz w:val="27"/>
          <w:szCs w:val="27"/>
        </w:rPr>
        <w:t>- Mùi hôi phát sinh từ khu vực xử lý nước thải: định kỳ phun xịt chế phẩm EM tại khu vực</w:t>
      </w:r>
      <w:r w:rsidR="00BD2388" w:rsidRPr="00C17D5E">
        <w:rPr>
          <w:color w:val="000000" w:themeColor="text1"/>
          <w:sz w:val="27"/>
          <w:szCs w:val="27"/>
        </w:rPr>
        <w:t xml:space="preserve"> phát sinh mùi hôi tại các bể của HTXLNT.</w:t>
      </w:r>
    </w:p>
    <w:p w14:paraId="79641738" w14:textId="3FFF3F78" w:rsidR="00BD2388" w:rsidRPr="00C17D5E" w:rsidRDefault="00BD2388" w:rsidP="00BD2388">
      <w:pPr>
        <w:spacing w:line="312" w:lineRule="auto"/>
        <w:rPr>
          <w:b/>
          <w:i/>
          <w:color w:val="000000" w:themeColor="text1"/>
          <w:sz w:val="27"/>
          <w:szCs w:val="27"/>
        </w:rPr>
      </w:pPr>
      <w:r w:rsidRPr="00C17D5E">
        <w:rPr>
          <w:b/>
          <w:color w:val="000000" w:themeColor="text1"/>
          <w:sz w:val="27"/>
          <w:szCs w:val="27"/>
        </w:rPr>
        <w:t>6.5</w:t>
      </w:r>
      <w:r w:rsidR="005C40CE" w:rsidRPr="00C17D5E">
        <w:rPr>
          <w:b/>
          <w:color w:val="000000" w:themeColor="text1"/>
          <w:sz w:val="27"/>
          <w:szCs w:val="27"/>
        </w:rPr>
        <w:t>.3</w:t>
      </w:r>
      <w:r w:rsidRPr="00C17D5E">
        <w:rPr>
          <w:b/>
          <w:color w:val="000000" w:themeColor="text1"/>
          <w:sz w:val="27"/>
          <w:szCs w:val="27"/>
        </w:rPr>
        <w:t>. Công trình xử lý chất thải rắn:</w:t>
      </w:r>
    </w:p>
    <w:p w14:paraId="11B033E5" w14:textId="6EEE9CAA" w:rsidR="00860F04" w:rsidRPr="00C17D5E" w:rsidRDefault="00D4437A" w:rsidP="00860F04">
      <w:pPr>
        <w:spacing w:line="312" w:lineRule="auto"/>
        <w:rPr>
          <w:b/>
          <w:color w:val="000000" w:themeColor="text1"/>
          <w:sz w:val="27"/>
          <w:szCs w:val="27"/>
        </w:rPr>
      </w:pPr>
      <w:r w:rsidRPr="00C17D5E">
        <w:rPr>
          <w:b/>
          <w:color w:val="000000" w:themeColor="text1"/>
          <w:sz w:val="27"/>
          <w:szCs w:val="27"/>
        </w:rPr>
        <w:t>a. Chất thải rắn sinh hoạt:</w:t>
      </w:r>
    </w:p>
    <w:p w14:paraId="56DEA8FE" w14:textId="77777777" w:rsidR="00D4437A" w:rsidRPr="00C17D5E" w:rsidRDefault="00D4437A" w:rsidP="00D4437A">
      <w:pPr>
        <w:spacing w:line="312" w:lineRule="auto"/>
        <w:rPr>
          <w:color w:val="000000" w:themeColor="text1"/>
          <w:sz w:val="27"/>
          <w:szCs w:val="27"/>
        </w:rPr>
      </w:pPr>
      <w:r w:rsidRPr="00C17D5E">
        <w:rPr>
          <w:color w:val="000000" w:themeColor="text1"/>
          <w:sz w:val="27"/>
          <w:szCs w:val="27"/>
        </w:rPr>
        <w:t xml:space="preserve">- Tại Trang trại không có nhà chứa chất thải rắn sinh hoạt, do đó sẽ được lưu giữ trong các thùng chứa rác thải. Bố trí 06 thùng nhựa có nắp đậy kín, dung tích 120 lít mỗi thùng đặt tại các khu vực thường xuyên phát sinh chất thải sinh hoạt như khu vực nhà điều hành – văn phòng, khu vực nhà ở công nhân, các tuyến đường nội bộ,… để thu gom chất thải sinh hoạt phát sinh theo đúng quy định. </w:t>
      </w:r>
    </w:p>
    <w:p w14:paraId="7E36A563" w14:textId="3C53277C" w:rsidR="00D4437A" w:rsidRPr="00C17D5E" w:rsidRDefault="00D4437A" w:rsidP="00D4437A">
      <w:pPr>
        <w:spacing w:line="312" w:lineRule="auto"/>
        <w:rPr>
          <w:color w:val="000000" w:themeColor="text1"/>
          <w:sz w:val="27"/>
          <w:szCs w:val="27"/>
        </w:rPr>
      </w:pPr>
      <w:r w:rsidRPr="00C17D5E">
        <w:rPr>
          <w:color w:val="000000" w:themeColor="text1"/>
          <w:sz w:val="27"/>
          <w:szCs w:val="27"/>
        </w:rPr>
        <w:t>- Phân loại rác thải sinh hoạt và thu gom riêng đối với các loại rác thải có khả năng tái sử dụng, tái chế và các loại chất thải còn lại không có khả năng tái sử dụng, tái chế. Ký hợp đồng với đơn vị thu gom rác thải sinh hoạt địa phương để thu gom, vận chuyển và xử lý rác theo đúng quy định. Tần suất thu gom 1 tuần/lần.</w:t>
      </w:r>
    </w:p>
    <w:p w14:paraId="52FD0D02" w14:textId="619941B6" w:rsidR="00D4437A" w:rsidRPr="00C17D5E" w:rsidRDefault="003379ED" w:rsidP="00860F04">
      <w:pPr>
        <w:spacing w:line="312" w:lineRule="auto"/>
        <w:rPr>
          <w:b/>
          <w:color w:val="000000" w:themeColor="text1"/>
          <w:sz w:val="27"/>
          <w:szCs w:val="27"/>
        </w:rPr>
      </w:pPr>
      <w:r w:rsidRPr="00C17D5E">
        <w:rPr>
          <w:b/>
          <w:color w:val="000000" w:themeColor="text1"/>
          <w:sz w:val="27"/>
          <w:szCs w:val="27"/>
        </w:rPr>
        <w:t>b. Phân heo:</w:t>
      </w:r>
    </w:p>
    <w:p w14:paraId="4F7AC7BF" w14:textId="64E9DDB8" w:rsidR="003379ED" w:rsidRPr="00C17D5E" w:rsidRDefault="003379ED" w:rsidP="00860F04">
      <w:pPr>
        <w:spacing w:line="312" w:lineRule="auto"/>
        <w:rPr>
          <w:color w:val="000000" w:themeColor="text1"/>
          <w:sz w:val="27"/>
          <w:szCs w:val="27"/>
        </w:rPr>
      </w:pPr>
      <w:r w:rsidRPr="00C17D5E">
        <w:rPr>
          <w:color w:val="000000" w:themeColor="text1"/>
          <w:sz w:val="27"/>
          <w:szCs w:val="27"/>
        </w:rPr>
        <w:t xml:space="preserve">Quy trình thu gom và xử lý phân heo: </w:t>
      </w:r>
      <w:r w:rsidRPr="00C17D5E">
        <w:rPr>
          <w:rFonts w:cs="Times New Roman"/>
          <w:color w:val="000000" w:themeColor="text1"/>
          <w:sz w:val="27"/>
          <w:szCs w:val="27"/>
        </w:rPr>
        <w:t xml:space="preserve">phân heo </w:t>
      </w:r>
      <w:r w:rsidRPr="00C17D5E">
        <w:rPr>
          <w:color w:val="000000" w:themeColor="text1"/>
          <w:sz w:val="27"/>
          <w:szCs w:val="27"/>
        </w:rPr>
        <w:t>→</w:t>
      </w:r>
      <w:r w:rsidRPr="00C17D5E">
        <w:rPr>
          <w:rFonts w:cs="Times New Roman"/>
          <w:color w:val="000000" w:themeColor="text1"/>
          <w:sz w:val="27"/>
          <w:szCs w:val="27"/>
        </w:rPr>
        <w:t xml:space="preserve"> hầm chứa </w:t>
      </w:r>
      <w:r w:rsidRPr="00C17D5E">
        <w:rPr>
          <w:color w:val="000000" w:themeColor="text1"/>
          <w:sz w:val="27"/>
          <w:szCs w:val="27"/>
        </w:rPr>
        <w:t>→</w:t>
      </w:r>
      <w:r w:rsidRPr="00C17D5E">
        <w:rPr>
          <w:rFonts w:cs="Times New Roman"/>
          <w:color w:val="000000" w:themeColor="text1"/>
          <w:sz w:val="27"/>
          <w:szCs w:val="27"/>
        </w:rPr>
        <w:t xml:space="preserve"> bể thu gom </w:t>
      </w:r>
      <w:r w:rsidRPr="00C17D5E">
        <w:rPr>
          <w:color w:val="000000" w:themeColor="text1"/>
          <w:sz w:val="27"/>
          <w:szCs w:val="27"/>
        </w:rPr>
        <w:t>→</w:t>
      </w:r>
      <w:r w:rsidRPr="00C17D5E">
        <w:rPr>
          <w:rFonts w:cs="Times New Roman"/>
          <w:color w:val="000000" w:themeColor="text1"/>
          <w:sz w:val="27"/>
          <w:szCs w:val="27"/>
        </w:rPr>
        <w:t xml:space="preserve"> máy ép phân </w:t>
      </w:r>
      <w:r w:rsidRPr="00C17D5E">
        <w:rPr>
          <w:color w:val="000000" w:themeColor="text1"/>
          <w:sz w:val="27"/>
          <w:szCs w:val="27"/>
        </w:rPr>
        <w:t>→</w:t>
      </w:r>
      <w:r w:rsidRPr="00C17D5E">
        <w:rPr>
          <w:rFonts w:cs="Times New Roman"/>
          <w:color w:val="000000" w:themeColor="text1"/>
          <w:sz w:val="27"/>
          <w:szCs w:val="27"/>
        </w:rPr>
        <w:t xml:space="preserve"> tháp ủ </w:t>
      </w:r>
      <w:r w:rsidRPr="00C17D5E">
        <w:rPr>
          <w:color w:val="000000" w:themeColor="text1"/>
          <w:sz w:val="27"/>
          <w:szCs w:val="27"/>
        </w:rPr>
        <w:t xml:space="preserve">→ kho chứa phân (80% phân qua máy ép phân được ép khô </w:t>
      </w:r>
      <w:r w:rsidR="008D766D" w:rsidRPr="00C17D5E">
        <w:rPr>
          <w:color w:val="000000" w:themeColor="text1"/>
          <w:sz w:val="27"/>
          <w:szCs w:val="27"/>
        </w:rPr>
        <w:t>sẽ được đưa vô tháp ủ phân để xử lý, 20% lượng phân còn lại được thu gom đưa về bể biogas)</w:t>
      </w:r>
    </w:p>
    <w:p w14:paraId="123FC13B" w14:textId="4D3A8417" w:rsidR="008235B9" w:rsidRPr="00C17D5E" w:rsidRDefault="008235B9" w:rsidP="000D7ECB">
      <w:pPr>
        <w:widowControl w:val="0"/>
        <w:spacing w:line="312" w:lineRule="auto"/>
        <w:rPr>
          <w:color w:val="000000" w:themeColor="text1"/>
          <w:sz w:val="27"/>
          <w:szCs w:val="27"/>
        </w:rPr>
      </w:pPr>
      <w:r w:rsidRPr="00C17D5E">
        <w:rPr>
          <w:rFonts w:cs="Times New Roman"/>
          <w:color w:val="000000" w:themeColor="text1"/>
          <w:sz w:val="27"/>
          <w:szCs w:val="27"/>
        </w:rPr>
        <w:t>Chủ đầu tư sẽ lắp đặt 03 tháp ủ (hiện nay đã lắp đặt 01 tháp ủ để chuẩn bị phục vụ cho giai đoạn vận hành thử nghiệm</w:t>
      </w:r>
      <w:r w:rsidR="00922CBC" w:rsidRPr="00C17D5E">
        <w:rPr>
          <w:rFonts w:cs="Times New Roman"/>
          <w:color w:val="000000" w:themeColor="text1"/>
          <w:sz w:val="27"/>
          <w:szCs w:val="27"/>
        </w:rPr>
        <w:t xml:space="preserve"> để đánh giá hiệu quả xử lý của tháp ủ, khi kết thúc giai đoạn vận hành thử nghiệm </w:t>
      </w:r>
      <w:r w:rsidR="000F38B6" w:rsidRPr="00C17D5E">
        <w:rPr>
          <w:rFonts w:cs="Times New Roman"/>
          <w:color w:val="000000" w:themeColor="text1"/>
          <w:sz w:val="27"/>
          <w:szCs w:val="27"/>
        </w:rPr>
        <w:t>Chủ</w:t>
      </w:r>
      <w:r w:rsidR="00922CBC" w:rsidRPr="00C17D5E">
        <w:rPr>
          <w:rFonts w:cs="Times New Roman"/>
          <w:color w:val="000000" w:themeColor="text1"/>
          <w:sz w:val="27"/>
          <w:szCs w:val="27"/>
        </w:rPr>
        <w:t xml:space="preserve"> đầu tư sẽ lắp đặt 02 máy còn lại)</w:t>
      </w:r>
      <w:r w:rsidRPr="00C17D5E">
        <w:rPr>
          <w:rFonts w:cs="Times New Roman"/>
          <w:color w:val="000000" w:themeColor="text1"/>
          <w:sz w:val="27"/>
          <w:szCs w:val="27"/>
        </w:rPr>
        <w:t xml:space="preserve"> để xử lý xác heo chết do giẫm đạp, lượng phân heo phát sinh tại Trang trại (trung bình 01 tháp ủ sẽ chứa được 7 tấn phân, thời gian ủ là 7 ngày phụ thuộc vào tỷ lệ phân khô trong nguyên liệu đầu vào). </w:t>
      </w:r>
      <w:r w:rsidRPr="00C17D5E">
        <w:rPr>
          <w:color w:val="000000" w:themeColor="text1"/>
          <w:sz w:val="27"/>
          <w:szCs w:val="27"/>
        </w:rPr>
        <w:t xml:space="preserve">Tại tháp ủ quy trình khuấy trộn, xử lý vi sinh được thực hiện hoàn toàn khép kín trong tháp ủ phân, sau đó phân được chuyển theo vích tải được kết nối từ tháp ủ về nhà chứa phân vô bao, </w:t>
      </w:r>
      <w:r w:rsidRPr="00C17D5E">
        <w:rPr>
          <w:rFonts w:cs="Times New Roman"/>
          <w:color w:val="000000" w:themeColor="text1"/>
          <w:sz w:val="27"/>
          <w:szCs w:val="27"/>
        </w:rPr>
        <w:t xml:space="preserve">một phần được sử dụng để bón cho cây trồng </w:t>
      </w:r>
      <w:r w:rsidRPr="00C17D5E">
        <w:rPr>
          <w:rFonts w:cs="Times New Roman"/>
          <w:color w:val="000000" w:themeColor="text1"/>
          <w:sz w:val="27"/>
          <w:szCs w:val="27"/>
        </w:rPr>
        <w:lastRenderedPageBreak/>
        <w:t>trong Trang trại, phần còn lại</w:t>
      </w:r>
      <w:r w:rsidRPr="00C17D5E">
        <w:rPr>
          <w:color w:val="000000" w:themeColor="text1"/>
          <w:sz w:val="27"/>
          <w:szCs w:val="27"/>
        </w:rPr>
        <w:t xml:space="preserve"> chờ xuất cho đợn vị thu mua. Lượng phân thu được sau quá trình ủ  tại tháp ủ phân khoảng từ 3 đến 4 tấn phân (hao hụt khoảng 40% - 50% so với lượng phân được đưa vào tháp ủ).</w:t>
      </w:r>
    </w:p>
    <w:p w14:paraId="58EA5540" w14:textId="767F9906" w:rsidR="000F38B6" w:rsidRPr="00C17D5E" w:rsidRDefault="006D1F4F" w:rsidP="000D7ECB">
      <w:pPr>
        <w:widowControl w:val="0"/>
        <w:spacing w:line="312" w:lineRule="auto"/>
        <w:rPr>
          <w:b/>
          <w:color w:val="000000" w:themeColor="text1"/>
          <w:sz w:val="27"/>
          <w:szCs w:val="27"/>
        </w:rPr>
      </w:pPr>
      <w:r w:rsidRPr="00C17D5E">
        <w:rPr>
          <w:b/>
          <w:color w:val="000000" w:themeColor="text1"/>
          <w:sz w:val="27"/>
          <w:szCs w:val="27"/>
        </w:rPr>
        <w:t>c. Xác heo chết:</w:t>
      </w:r>
    </w:p>
    <w:p w14:paraId="5232E8E6" w14:textId="1F4F3688" w:rsidR="006D1F4F" w:rsidRPr="00C17D5E" w:rsidRDefault="006D1F4F" w:rsidP="006D1F4F">
      <w:pPr>
        <w:ind w:firstLine="709"/>
        <w:rPr>
          <w:color w:val="000000" w:themeColor="text1"/>
          <w:sz w:val="27"/>
          <w:szCs w:val="27"/>
        </w:rPr>
      </w:pPr>
      <w:r w:rsidRPr="00C17D5E">
        <w:rPr>
          <w:color w:val="000000" w:themeColor="text1"/>
          <w:sz w:val="27"/>
          <w:szCs w:val="27"/>
        </w:rPr>
        <w:t>- Heo chết không do dịch bệnh: Xác heo chết do giẫm đạp được đưa vào tháp ủ, ủ chung với phân heo được thu gom sau khi qua máy ép phân.</w:t>
      </w:r>
      <w:r w:rsidR="005409FC" w:rsidRPr="00C17D5E">
        <w:rPr>
          <w:color w:val="000000" w:themeColor="text1"/>
          <w:sz w:val="27"/>
          <w:szCs w:val="27"/>
        </w:rPr>
        <w:t xml:space="preserve"> </w:t>
      </w:r>
      <w:r w:rsidRPr="00C17D5E">
        <w:rPr>
          <w:color w:val="000000" w:themeColor="text1"/>
          <w:sz w:val="27"/>
          <w:szCs w:val="27"/>
        </w:rPr>
        <w:t>Quá trình ủ phân heo và xác heo chết do giẫm đạp được xử lý và ủ hoàn toàn khép kín trong tháp ủ thành phân bón.</w:t>
      </w:r>
      <w:r w:rsidR="005409FC" w:rsidRPr="00C17D5E">
        <w:rPr>
          <w:color w:val="000000" w:themeColor="text1"/>
          <w:sz w:val="27"/>
          <w:szCs w:val="27"/>
        </w:rPr>
        <w:t xml:space="preserve"> </w:t>
      </w:r>
      <w:r w:rsidRPr="00C17D5E">
        <w:rPr>
          <w:color w:val="000000" w:themeColor="text1"/>
          <w:sz w:val="27"/>
          <w:szCs w:val="27"/>
        </w:rPr>
        <w:t>Phân heo cùng với xác heo chết sau quá trình ủ thành phân vi sinh được chuyển về nhà chứa phân bên cạnh tháp ủ bằng vích tải chứa trong các bao để chờ xuất bán cho đơn vị thu mua.</w:t>
      </w:r>
    </w:p>
    <w:p w14:paraId="2442AC3D" w14:textId="1EDC0F37" w:rsidR="005409FC" w:rsidRPr="00C17D5E" w:rsidRDefault="005409FC" w:rsidP="005409FC">
      <w:pPr>
        <w:widowControl w:val="0"/>
        <w:spacing w:line="312" w:lineRule="auto"/>
        <w:rPr>
          <w:color w:val="000000" w:themeColor="text1"/>
          <w:sz w:val="27"/>
          <w:szCs w:val="27"/>
        </w:rPr>
      </w:pPr>
      <w:r w:rsidRPr="00C17D5E">
        <w:rPr>
          <w:color w:val="000000" w:themeColor="text1"/>
          <w:sz w:val="27"/>
          <w:szCs w:val="27"/>
        </w:rPr>
        <w:t>- Heo chết do dịch bệnh: Thực hiện ngăn chặn lây lan dịch bệnh ra ngoài khi xảy ra dịch bệnh. Hằng ngày vệ sinh, khử trùng tiêu độc khu vực chăn nuôi. Phối hợp với cơ quan chức năng xử lý heo chết do dịch bệnh theo đúng quy trình vận chuyển, tiêu hủy heo mắc bệnh và việc tiêu độc khử trùng khu vực có dịch trong hướng dẫn quy định tại quy chuẩn QCVN 01- 41:2011/BNNPTNT - Quy chuẩn kỹ thuật quốc gia về yêu cầu xử lý vệ sinh đối với việc tiêu hủy động vật và sản phẩm động vật.</w:t>
      </w:r>
    </w:p>
    <w:p w14:paraId="7B406EB8" w14:textId="219B499D" w:rsidR="005A7E96" w:rsidRPr="00C17D5E" w:rsidRDefault="005A7E96" w:rsidP="005409FC">
      <w:pPr>
        <w:widowControl w:val="0"/>
        <w:spacing w:line="312" w:lineRule="auto"/>
        <w:rPr>
          <w:color w:val="000000" w:themeColor="text1"/>
          <w:sz w:val="27"/>
          <w:szCs w:val="27"/>
        </w:rPr>
      </w:pPr>
      <w:r w:rsidRPr="00C17D5E">
        <w:rPr>
          <w:color w:val="000000" w:themeColor="text1"/>
          <w:sz w:val="27"/>
          <w:szCs w:val="27"/>
        </w:rPr>
        <w:t>- Đối với bao bì thức ăn được lưu chứa trong kho CTR thông thường định kỳ nhà cung cấp sẽ tiến hành thu gom theo đúng quy định.</w:t>
      </w:r>
    </w:p>
    <w:p w14:paraId="5D63D397" w14:textId="1397A25B" w:rsidR="00D37D8B" w:rsidRPr="00C17D5E" w:rsidRDefault="00D37D8B" w:rsidP="005409FC">
      <w:pPr>
        <w:widowControl w:val="0"/>
        <w:spacing w:line="312" w:lineRule="auto"/>
        <w:rPr>
          <w:rFonts w:cs="Times New Roman"/>
          <w:color w:val="000000" w:themeColor="text1"/>
          <w:spacing w:val="-4"/>
          <w:sz w:val="27"/>
          <w:szCs w:val="27"/>
        </w:rPr>
      </w:pPr>
      <w:r w:rsidRPr="00C17D5E">
        <w:rPr>
          <w:color w:val="000000" w:themeColor="text1"/>
          <w:sz w:val="27"/>
          <w:szCs w:val="27"/>
        </w:rPr>
        <w:t xml:space="preserve">- Chất thải nguy hại: </w:t>
      </w:r>
      <w:r w:rsidRPr="00C17D5E">
        <w:rPr>
          <w:rFonts w:cs="Times New Roman"/>
          <w:color w:val="000000" w:themeColor="text1"/>
          <w:spacing w:val="-4"/>
          <w:sz w:val="27"/>
          <w:szCs w:val="27"/>
        </w:rPr>
        <w:t xml:space="preserve">Chủ đầu tư bố trí 01 kho chứa CTNH </w:t>
      </w:r>
      <w:r w:rsidRPr="00C17D5E">
        <w:rPr>
          <w:rFonts w:eastAsia="Calibri"/>
          <w:color w:val="000000" w:themeColor="text1"/>
          <w:spacing w:val="-4"/>
          <w:sz w:val="27"/>
          <w:szCs w:val="27"/>
        </w:rPr>
        <w:t>chung khu vực máy ép phân, tháp ủ, kho chứa CTNH, nhà chứa phân có diện tích khoảng 1.</w:t>
      </w:r>
      <w:r w:rsidR="00611C97" w:rsidRPr="00C17D5E">
        <w:rPr>
          <w:rFonts w:eastAsia="Calibri"/>
          <w:color w:val="000000" w:themeColor="text1"/>
          <w:spacing w:val="-4"/>
          <w:sz w:val="27"/>
          <w:szCs w:val="27"/>
        </w:rPr>
        <w:t>596</w:t>
      </w:r>
      <w:r w:rsidRPr="00C17D5E">
        <w:rPr>
          <w:rFonts w:eastAsia="Calibri"/>
          <w:color w:val="000000" w:themeColor="text1"/>
          <w:spacing w:val="-4"/>
          <w:sz w:val="27"/>
          <w:szCs w:val="27"/>
        </w:rPr>
        <w:t xml:space="preserve"> m</w:t>
      </w:r>
      <w:r w:rsidRPr="00C17D5E">
        <w:rPr>
          <w:rFonts w:eastAsia="Calibri"/>
          <w:color w:val="000000" w:themeColor="text1"/>
          <w:spacing w:val="-4"/>
          <w:sz w:val="27"/>
          <w:szCs w:val="27"/>
          <w:vertAlign w:val="superscript"/>
        </w:rPr>
        <w:t>2</w:t>
      </w:r>
      <w:r w:rsidRPr="00C17D5E">
        <w:rPr>
          <w:rFonts w:eastAsia="Calibri"/>
          <w:color w:val="000000" w:themeColor="text1"/>
          <w:spacing w:val="-4"/>
          <w:sz w:val="27"/>
          <w:szCs w:val="27"/>
        </w:rPr>
        <w:t xml:space="preserve"> </w:t>
      </w:r>
      <w:r w:rsidRPr="00C17D5E">
        <w:rPr>
          <w:rFonts w:cs="Times New Roman"/>
          <w:color w:val="000000" w:themeColor="text1"/>
          <w:spacing w:val="-4"/>
          <w:sz w:val="27"/>
          <w:szCs w:val="27"/>
        </w:rPr>
        <w:t>có tường bao quanh, có mái che, có gờ cao để tránh nước mưa tràn vào để lưu giữ tạm thời CTNH trước khi chuyển giao cho đơn vị có chức năng thu gom. Trong kho bố trí các thiết bị lưu chứa chuyên dụng để đựng CTNH, có dán nhãn, có nắp đậy riêng biệt</w:t>
      </w:r>
      <w:r w:rsidR="005C40CE" w:rsidRPr="00C17D5E">
        <w:rPr>
          <w:rFonts w:cs="Times New Roman"/>
          <w:color w:val="000000" w:themeColor="text1"/>
          <w:spacing w:val="-4"/>
          <w:sz w:val="27"/>
          <w:szCs w:val="27"/>
        </w:rPr>
        <w:t>.</w:t>
      </w:r>
    </w:p>
    <w:p w14:paraId="3CEBD413" w14:textId="56A65B51" w:rsidR="005409FC" w:rsidRPr="00C17D5E" w:rsidRDefault="005409FC" w:rsidP="006D1F4F">
      <w:pPr>
        <w:ind w:firstLine="709"/>
        <w:rPr>
          <w:color w:val="000000" w:themeColor="text1"/>
          <w:sz w:val="27"/>
          <w:szCs w:val="27"/>
        </w:rPr>
      </w:pPr>
    </w:p>
    <w:p w14:paraId="181E6402" w14:textId="63348AE8" w:rsidR="006D1F4F" w:rsidRPr="00C17D5E" w:rsidRDefault="006D1F4F" w:rsidP="008235B9">
      <w:pPr>
        <w:widowControl w:val="0"/>
        <w:spacing w:line="312" w:lineRule="auto"/>
        <w:rPr>
          <w:color w:val="000000" w:themeColor="text1"/>
          <w:sz w:val="27"/>
          <w:szCs w:val="27"/>
        </w:rPr>
      </w:pPr>
    </w:p>
    <w:p w14:paraId="7AEBBF32" w14:textId="77777777" w:rsidR="008D766D" w:rsidRPr="00C17D5E" w:rsidRDefault="008D766D" w:rsidP="00860F04">
      <w:pPr>
        <w:spacing w:line="312" w:lineRule="auto"/>
        <w:rPr>
          <w:color w:val="000000" w:themeColor="text1"/>
          <w:sz w:val="27"/>
          <w:szCs w:val="27"/>
        </w:rPr>
      </w:pPr>
    </w:p>
    <w:p w14:paraId="55A794D4" w14:textId="77777777" w:rsidR="003379ED" w:rsidRPr="00C17D5E" w:rsidRDefault="003379ED" w:rsidP="00860F04">
      <w:pPr>
        <w:spacing w:line="312" w:lineRule="auto"/>
        <w:rPr>
          <w:color w:val="000000" w:themeColor="text1"/>
          <w:sz w:val="27"/>
          <w:szCs w:val="27"/>
        </w:rPr>
      </w:pPr>
    </w:p>
    <w:p w14:paraId="6117E865" w14:textId="4FFB62F8" w:rsidR="00270AD4" w:rsidRPr="00C17D5E" w:rsidRDefault="001458F0" w:rsidP="00860F04">
      <w:pPr>
        <w:spacing w:line="312" w:lineRule="auto"/>
        <w:rPr>
          <w:color w:val="000000" w:themeColor="text1"/>
          <w:sz w:val="27"/>
          <w:szCs w:val="27"/>
        </w:rPr>
      </w:pPr>
      <w:r w:rsidRPr="00C17D5E">
        <w:rPr>
          <w:color w:val="000000" w:themeColor="text1"/>
          <w:sz w:val="27"/>
          <w:szCs w:val="27"/>
        </w:rPr>
        <w:tab/>
      </w:r>
      <w:r w:rsidR="00270AD4" w:rsidRPr="00C17D5E">
        <w:rPr>
          <w:color w:val="000000" w:themeColor="text1"/>
          <w:sz w:val="27"/>
          <w:szCs w:val="27"/>
        </w:rPr>
        <w:br w:type="page"/>
      </w:r>
    </w:p>
    <w:p w14:paraId="5F065FCC" w14:textId="18ADDD85" w:rsidR="004F3572" w:rsidRPr="00C17D5E" w:rsidRDefault="004F3572" w:rsidP="008B490D">
      <w:pPr>
        <w:pStyle w:val="Heading1"/>
        <w:rPr>
          <w:color w:val="000000" w:themeColor="text1"/>
        </w:rPr>
      </w:pPr>
      <w:bookmarkStart w:id="117" w:name="_Toc161750274"/>
      <w:bookmarkStart w:id="118" w:name="_Toc168035894"/>
      <w:r w:rsidRPr="00C17D5E">
        <w:rPr>
          <w:color w:val="000000" w:themeColor="text1"/>
        </w:rPr>
        <w:lastRenderedPageBreak/>
        <w:t>CHƯƠNG II. SỰ PHÙ HỢP CỦA DỰ ÁN VỚI QUY HOẠCH, KHẢ NĂNG CHỊU TẢI CỦA MÔI TRƯỜNG</w:t>
      </w:r>
      <w:bookmarkEnd w:id="117"/>
      <w:bookmarkEnd w:id="118"/>
    </w:p>
    <w:p w14:paraId="1295F193" w14:textId="47CCAFF1" w:rsidR="004F3572" w:rsidRPr="00C17D5E" w:rsidRDefault="00D9465F" w:rsidP="00734F51">
      <w:pPr>
        <w:pStyle w:val="Heading2"/>
      </w:pPr>
      <w:bookmarkStart w:id="119" w:name="_Toc161750275"/>
      <w:bookmarkStart w:id="120" w:name="_Toc168035895"/>
      <w:r w:rsidRPr="00C17D5E">
        <w:t xml:space="preserve">1. </w:t>
      </w:r>
      <w:r w:rsidR="004F3572" w:rsidRPr="00C17D5E">
        <w:t xml:space="preserve"> Sự phù hợp của dự án với quy hoạch bảo vệ môi trường quốc gia, quy hoạch tỉnh, phân vùng môi trường</w:t>
      </w:r>
      <w:r w:rsidR="001E732D" w:rsidRPr="00C17D5E">
        <w:t>:</w:t>
      </w:r>
      <w:bookmarkEnd w:id="119"/>
      <w:bookmarkEnd w:id="120"/>
    </w:p>
    <w:p w14:paraId="4F5ED343" w14:textId="50368948" w:rsidR="000E3E15" w:rsidRPr="00C17D5E" w:rsidRDefault="000E3E15" w:rsidP="008B71DB">
      <w:pPr>
        <w:spacing w:line="312" w:lineRule="auto"/>
        <w:rPr>
          <w:color w:val="000000" w:themeColor="text1"/>
          <w:sz w:val="27"/>
          <w:szCs w:val="27"/>
        </w:rPr>
      </w:pPr>
      <w:r w:rsidRPr="00C17D5E">
        <w:rPr>
          <w:color w:val="000000" w:themeColor="text1"/>
          <w:sz w:val="27"/>
          <w:szCs w:val="27"/>
        </w:rPr>
        <w:t>Trang trại đã được UBND tỉnh Tây Ninh phê duyệt chủ trương đầu tư tạ</w:t>
      </w:r>
      <w:r w:rsidR="00B063FD" w:rsidRPr="00C17D5E">
        <w:rPr>
          <w:color w:val="000000" w:themeColor="text1"/>
          <w:sz w:val="27"/>
          <w:szCs w:val="27"/>
        </w:rPr>
        <w:t>i Q</w:t>
      </w:r>
      <w:r w:rsidRPr="00C17D5E">
        <w:rPr>
          <w:color w:val="000000" w:themeColor="text1"/>
          <w:sz w:val="27"/>
          <w:szCs w:val="27"/>
        </w:rPr>
        <w:t xml:space="preserve">uyết định số </w:t>
      </w:r>
      <w:r w:rsidR="00B063FD" w:rsidRPr="00C17D5E">
        <w:rPr>
          <w:color w:val="000000" w:themeColor="text1"/>
          <w:sz w:val="27"/>
          <w:szCs w:val="27"/>
        </w:rPr>
        <w:t>1586/QĐ-UBND ngày 27</w:t>
      </w:r>
      <w:r w:rsidRPr="00C17D5E">
        <w:rPr>
          <w:color w:val="000000" w:themeColor="text1"/>
          <w:sz w:val="27"/>
          <w:szCs w:val="27"/>
        </w:rPr>
        <w:t>/</w:t>
      </w:r>
      <w:r w:rsidR="00B063FD" w:rsidRPr="00C17D5E">
        <w:rPr>
          <w:color w:val="000000" w:themeColor="text1"/>
          <w:sz w:val="27"/>
          <w:szCs w:val="27"/>
        </w:rPr>
        <w:t>7</w:t>
      </w:r>
      <w:r w:rsidR="00590522" w:rsidRPr="00C17D5E">
        <w:rPr>
          <w:color w:val="000000" w:themeColor="text1"/>
          <w:sz w:val="27"/>
          <w:szCs w:val="27"/>
        </w:rPr>
        <w:t>/2020 và</w:t>
      </w:r>
      <w:r w:rsidR="0049330B" w:rsidRPr="00C17D5E">
        <w:rPr>
          <w:color w:val="000000" w:themeColor="text1"/>
          <w:sz w:val="27"/>
          <w:szCs w:val="27"/>
        </w:rPr>
        <w:t xml:space="preserve"> Quyết định</w:t>
      </w:r>
      <w:r w:rsidR="001C0B16" w:rsidRPr="00C17D5E">
        <w:rPr>
          <w:color w:val="000000" w:themeColor="text1"/>
          <w:sz w:val="27"/>
          <w:szCs w:val="27"/>
        </w:rPr>
        <w:t xml:space="preserve"> số 492/QĐ-UBND ngày 05/3/2021 về việc</w:t>
      </w:r>
      <w:r w:rsidR="0049330B" w:rsidRPr="00C17D5E">
        <w:rPr>
          <w:color w:val="000000" w:themeColor="text1"/>
          <w:sz w:val="27"/>
          <w:szCs w:val="27"/>
        </w:rPr>
        <w:t xml:space="preserve"> phê duyệt báo cáo đánh giá tác động môi trường Dự án “Trang trại chăn nuôi heo theo mô hình trại lạnh, quy mô 3.000 con heo nái” của Nhà đầu tư Huỳnh Văn Cường tại xã Thành Long, huyện Châu Thành, tỉnh Tây Ninh</w:t>
      </w:r>
      <w:r w:rsidR="00590522" w:rsidRPr="00C17D5E">
        <w:rPr>
          <w:color w:val="000000" w:themeColor="text1"/>
          <w:sz w:val="27"/>
          <w:szCs w:val="27"/>
        </w:rPr>
        <w:t xml:space="preserve"> </w:t>
      </w:r>
      <w:r w:rsidRPr="00C17D5E">
        <w:rPr>
          <w:color w:val="000000" w:themeColor="text1"/>
          <w:sz w:val="27"/>
          <w:szCs w:val="27"/>
        </w:rPr>
        <w:t>do đó phù hợp với quy hoạch phát triển kinh tế - xã hội của tỉnh.</w:t>
      </w:r>
    </w:p>
    <w:p w14:paraId="191F54AB" w14:textId="5CA9E965" w:rsidR="004A642A" w:rsidRPr="00C17D5E" w:rsidRDefault="004A642A" w:rsidP="008B71DB">
      <w:pPr>
        <w:spacing w:line="312" w:lineRule="auto"/>
        <w:rPr>
          <w:color w:val="000000" w:themeColor="text1"/>
          <w:sz w:val="27"/>
          <w:szCs w:val="27"/>
        </w:rPr>
      </w:pPr>
      <w:r w:rsidRPr="00C17D5E">
        <w:rPr>
          <w:color w:val="000000" w:themeColor="text1"/>
          <w:sz w:val="27"/>
          <w:szCs w:val="27"/>
        </w:rPr>
        <w:t>Vị</w:t>
      </w:r>
      <w:r w:rsidR="003E50C2" w:rsidRPr="00C17D5E">
        <w:rPr>
          <w:color w:val="000000" w:themeColor="text1"/>
          <w:sz w:val="27"/>
          <w:szCs w:val="27"/>
        </w:rPr>
        <w:t xml:space="preserve"> trí T</w:t>
      </w:r>
      <w:r w:rsidRPr="00C17D5E">
        <w:rPr>
          <w:color w:val="000000" w:themeColor="text1"/>
          <w:sz w:val="27"/>
          <w:szCs w:val="27"/>
        </w:rPr>
        <w:t>rang trại nằm cách xa khu dân cư, bệnh viện, trường học, … do đó phù hợp với quy định của Bộ Nông nghiệp và Phát triển nông thôn tại Thông tư số 23/2019/TT-BNNPTNT ngày 30/11/2019 về việc Hướng dẫn một số điều của Luậ</w:t>
      </w:r>
      <w:r w:rsidR="00953396" w:rsidRPr="00C17D5E">
        <w:rPr>
          <w:color w:val="000000" w:themeColor="text1"/>
          <w:sz w:val="27"/>
          <w:szCs w:val="27"/>
        </w:rPr>
        <w:t>t C</w:t>
      </w:r>
      <w:r w:rsidRPr="00C17D5E">
        <w:rPr>
          <w:color w:val="000000" w:themeColor="text1"/>
          <w:sz w:val="27"/>
          <w:szCs w:val="27"/>
        </w:rPr>
        <w:t>hăn nuôi về hoạt động chăn nuôi: Khoảng cách từ trang trại chăn nuôi quy mô lớn đến khu tập trung xử lý chất thải sinh hoạt, công nghiệp, khu dân cư tối thiểu là 400 mét; trường học, bệnh viện, chợ, nguồn cung cấp nước sinh hoạt cho cộng đồng dân cư tối thiểu là 500 m; Khoảng cách giữa 02 trang trại chăn nuôi của 02 chủ thể khác nhau tối thiểu là 50 m.</w:t>
      </w:r>
    </w:p>
    <w:p w14:paraId="6A6AFD7E" w14:textId="17119447" w:rsidR="006B5C45" w:rsidRPr="00C17D5E" w:rsidRDefault="006B5C45" w:rsidP="008B71DB">
      <w:pPr>
        <w:spacing w:line="312" w:lineRule="auto"/>
        <w:rPr>
          <w:color w:val="000000" w:themeColor="text1"/>
          <w:sz w:val="27"/>
          <w:szCs w:val="27"/>
        </w:rPr>
      </w:pPr>
      <w:r w:rsidRPr="00C17D5E">
        <w:rPr>
          <w:color w:val="000000" w:themeColor="text1"/>
          <w:sz w:val="27"/>
          <w:szCs w:val="27"/>
        </w:rPr>
        <w:t>Khu đất xây dựng Trang trại thuộc quyền sử dụng của Nhà đầu tư, ngoài ra xung quanh khu vực không có các yếu tố nhạy cảm về môi trường như: không nằm trong nội thành, nội thị của đô thị; không xả nước thải vào nguồn nước mặt sử dụng cho mục đích cấp nước sinh hoạt, không sử dụng đất của khu bảo tồn thiên nhiên, đất rừng, hay đất của di tích – lịch sử, danh lam thắng cảnh; không có yêu cầu chuyển đổi mục đích sử dụng đất lúa, khu bảo tồn thiên nhiên.</w:t>
      </w:r>
    </w:p>
    <w:p w14:paraId="0EC7A37B" w14:textId="77777777" w:rsidR="00B33582" w:rsidRPr="00C17D5E" w:rsidRDefault="00B33582" w:rsidP="008B71DB">
      <w:pPr>
        <w:spacing w:line="312" w:lineRule="auto"/>
        <w:rPr>
          <w:color w:val="000000" w:themeColor="text1"/>
          <w:sz w:val="27"/>
          <w:szCs w:val="27"/>
        </w:rPr>
      </w:pPr>
      <w:r w:rsidRPr="00C17D5E">
        <w:rPr>
          <w:color w:val="000000" w:themeColor="text1"/>
          <w:sz w:val="27"/>
          <w:szCs w:val="27"/>
        </w:rPr>
        <w:t>Hiện tại, UBND tỉnh và Sở Nông nghiệp và Phát triển nông thôn đang khuyến khích phát triển trang trại, doanh nghiệp chăn nuôi phù hợp về quy mô và điều kiện phát triển chăn nuôi của tỉnh, áp dụng công nghệ chăn nuôi hiện đại nhằm cho ra sản phẩm đảm bảo chất lượng và vệ sinh an toàn thực phẩm.</w:t>
      </w:r>
    </w:p>
    <w:p w14:paraId="6CBBDB80" w14:textId="548D0176" w:rsidR="005D6FD1" w:rsidRPr="00C17D5E" w:rsidRDefault="006B3D5F" w:rsidP="008B71DB">
      <w:pPr>
        <w:widowControl w:val="0"/>
        <w:spacing w:line="312" w:lineRule="auto"/>
        <w:rPr>
          <w:color w:val="000000" w:themeColor="text1"/>
          <w:sz w:val="27"/>
          <w:szCs w:val="27"/>
        </w:rPr>
      </w:pPr>
      <w:r w:rsidRPr="00C17D5E">
        <w:rPr>
          <w:color w:val="000000" w:themeColor="text1"/>
          <w:sz w:val="27"/>
          <w:szCs w:val="27"/>
        </w:rPr>
        <w:t xml:space="preserve">Về quy hoạch ngành: </w:t>
      </w:r>
      <w:r w:rsidR="005D6FD1" w:rsidRPr="00C17D5E">
        <w:rPr>
          <w:color w:val="000000" w:themeColor="text1"/>
          <w:sz w:val="27"/>
          <w:szCs w:val="27"/>
        </w:rPr>
        <w:t>Phù hợp với Quyết định số 382/QĐ-UBND ngày 20/02/2017 của UBND tỉnh Tây Ninh phê duyệt Đề án cơ cấu lại ngành nông nghiệp tỉnh Tây Ninh theo hướng nâng cao giá trị gia tăng và phát triển bền vững đến năm 2020, tầm nhìn 2030.</w:t>
      </w:r>
    </w:p>
    <w:p w14:paraId="6A88269A" w14:textId="706687E2" w:rsidR="00553AEF" w:rsidRPr="00C17D5E" w:rsidRDefault="00553AEF" w:rsidP="008B71DB">
      <w:pPr>
        <w:widowControl w:val="0"/>
        <w:spacing w:line="312" w:lineRule="auto"/>
        <w:rPr>
          <w:color w:val="000000" w:themeColor="text1"/>
          <w:sz w:val="27"/>
          <w:szCs w:val="27"/>
        </w:rPr>
      </w:pPr>
      <w:r w:rsidRPr="00C17D5E">
        <w:rPr>
          <w:color w:val="000000" w:themeColor="text1"/>
          <w:sz w:val="27"/>
          <w:szCs w:val="27"/>
        </w:rPr>
        <w:t xml:space="preserve">Hiện nay, tỉnh Tây Ninh chưa có quy hoạch bảo vệ môi trường tỉnh cũng như </w:t>
      </w:r>
      <w:r w:rsidRPr="00C17D5E">
        <w:rPr>
          <w:color w:val="000000" w:themeColor="text1"/>
          <w:sz w:val="27"/>
          <w:szCs w:val="27"/>
        </w:rPr>
        <w:lastRenderedPageBreak/>
        <w:t>thực hiện phân vùng môi trường.</w:t>
      </w:r>
    </w:p>
    <w:p w14:paraId="034852C8" w14:textId="58F5A808" w:rsidR="007B69FC" w:rsidRPr="00C17D5E" w:rsidRDefault="007B69FC" w:rsidP="008B71DB">
      <w:pPr>
        <w:spacing w:line="312" w:lineRule="auto"/>
        <w:rPr>
          <w:color w:val="000000" w:themeColor="text1"/>
          <w:sz w:val="27"/>
          <w:szCs w:val="27"/>
        </w:rPr>
      </w:pPr>
      <w:r w:rsidRPr="00C17D5E">
        <w:rPr>
          <w:color w:val="000000" w:themeColor="text1"/>
          <w:sz w:val="27"/>
          <w:szCs w:val="27"/>
        </w:rPr>
        <w:t xml:space="preserve">Trang trại </w:t>
      </w:r>
      <w:r w:rsidR="00786296" w:rsidRPr="00C17D5E">
        <w:rPr>
          <w:color w:val="000000" w:themeColor="text1"/>
          <w:sz w:val="27"/>
          <w:szCs w:val="27"/>
        </w:rPr>
        <w:t xml:space="preserve">chăn </w:t>
      </w:r>
      <w:r w:rsidRPr="00C17D5E">
        <w:rPr>
          <w:color w:val="000000" w:themeColor="text1"/>
          <w:sz w:val="27"/>
          <w:szCs w:val="27"/>
        </w:rPr>
        <w:t>nuôi heo theo mô hình trại lạnh</w:t>
      </w:r>
      <w:r w:rsidR="00786296" w:rsidRPr="00C17D5E">
        <w:rPr>
          <w:color w:val="000000" w:themeColor="text1"/>
          <w:sz w:val="27"/>
          <w:szCs w:val="27"/>
        </w:rPr>
        <w:t xml:space="preserve"> </w:t>
      </w:r>
      <w:r w:rsidRPr="00C17D5E">
        <w:rPr>
          <w:color w:val="000000" w:themeColor="text1"/>
          <w:sz w:val="27"/>
          <w:szCs w:val="27"/>
        </w:rPr>
        <w:t xml:space="preserve">của </w:t>
      </w:r>
      <w:r w:rsidR="00786296" w:rsidRPr="00C17D5E">
        <w:rPr>
          <w:color w:val="000000" w:themeColor="text1"/>
          <w:sz w:val="27"/>
          <w:szCs w:val="27"/>
        </w:rPr>
        <w:t xml:space="preserve">Nhà đầu tư Huỳnh Văn Cường </w:t>
      </w:r>
      <w:r w:rsidRPr="00C17D5E">
        <w:rPr>
          <w:color w:val="000000" w:themeColor="text1"/>
          <w:sz w:val="27"/>
          <w:szCs w:val="27"/>
        </w:rPr>
        <w:t>tại ấp Thành Tâ</w:t>
      </w:r>
      <w:r w:rsidR="00310C49" w:rsidRPr="00C17D5E">
        <w:rPr>
          <w:color w:val="000000" w:themeColor="text1"/>
          <w:sz w:val="27"/>
          <w:szCs w:val="27"/>
        </w:rPr>
        <w:t>n</w:t>
      </w:r>
      <w:r w:rsidRPr="00C17D5E">
        <w:rPr>
          <w:color w:val="000000" w:themeColor="text1"/>
          <w:sz w:val="27"/>
          <w:szCs w:val="27"/>
        </w:rPr>
        <w:t xml:space="preserve">, xã Thành Long, huyện Châu Thành, tỉnh Tây Ninh góp phần tăng trưởng kinh tế cho địa phương, ổn định cuộc sống cho người dân xung quanh </w:t>
      </w:r>
      <w:r w:rsidR="00310C49" w:rsidRPr="00C17D5E">
        <w:rPr>
          <w:color w:val="000000" w:themeColor="text1"/>
          <w:sz w:val="27"/>
          <w:szCs w:val="27"/>
        </w:rPr>
        <w:t xml:space="preserve">Trang trại và </w:t>
      </w:r>
      <w:r w:rsidR="006025BA" w:rsidRPr="00C17D5E">
        <w:rPr>
          <w:color w:val="000000" w:themeColor="text1"/>
          <w:sz w:val="27"/>
          <w:szCs w:val="27"/>
        </w:rPr>
        <w:t>không nằm trong quy hoạch các công trình công cộng của địa phương và phù hợp với chủ trư</w:t>
      </w:r>
      <w:r w:rsidR="00503858" w:rsidRPr="00C17D5E">
        <w:rPr>
          <w:color w:val="000000" w:themeColor="text1"/>
          <w:sz w:val="27"/>
          <w:szCs w:val="27"/>
        </w:rPr>
        <w:t>ơ</w:t>
      </w:r>
      <w:r w:rsidR="006025BA" w:rsidRPr="00C17D5E">
        <w:rPr>
          <w:color w:val="000000" w:themeColor="text1"/>
          <w:sz w:val="27"/>
          <w:szCs w:val="27"/>
        </w:rPr>
        <w:t>ng phát triển kinh tế - xã hội tại huyện Châu Thành</w:t>
      </w:r>
      <w:r w:rsidRPr="00C17D5E">
        <w:rPr>
          <w:color w:val="000000" w:themeColor="text1"/>
          <w:sz w:val="27"/>
          <w:szCs w:val="27"/>
        </w:rPr>
        <w:t>.</w:t>
      </w:r>
    </w:p>
    <w:p w14:paraId="2FC9C5B2" w14:textId="26989088" w:rsidR="00C41938" w:rsidRPr="00C17D5E" w:rsidRDefault="000F21EE" w:rsidP="00734F51">
      <w:pPr>
        <w:pStyle w:val="Heading2"/>
      </w:pPr>
      <w:bookmarkStart w:id="121" w:name="_Toc161750276"/>
      <w:bookmarkStart w:id="122" w:name="_Toc168035896"/>
      <w:r w:rsidRPr="00C17D5E">
        <w:t xml:space="preserve">2. </w:t>
      </w:r>
      <w:r w:rsidR="004F3572" w:rsidRPr="00C17D5E">
        <w:t xml:space="preserve"> Sự phù hợp của dự án đối với khả năng chịu tải của môi trường</w:t>
      </w:r>
      <w:r w:rsidR="001E732D" w:rsidRPr="00C17D5E">
        <w:t>:</w:t>
      </w:r>
      <w:bookmarkEnd w:id="121"/>
      <w:bookmarkEnd w:id="122"/>
    </w:p>
    <w:p w14:paraId="6AB21361" w14:textId="6B1988F5" w:rsidR="006303ED" w:rsidRPr="00C17D5E" w:rsidRDefault="00B647DD" w:rsidP="008B71DB">
      <w:pPr>
        <w:pStyle w:val="Chuso"/>
        <w:spacing w:before="120" w:after="120" w:line="312" w:lineRule="auto"/>
        <w:ind w:firstLine="720"/>
        <w:jc w:val="both"/>
        <w:rPr>
          <w:color w:val="000000" w:themeColor="text1"/>
          <w:sz w:val="27"/>
          <w:szCs w:val="27"/>
        </w:rPr>
      </w:pPr>
      <w:r w:rsidRPr="00C17D5E">
        <w:rPr>
          <w:color w:val="000000" w:themeColor="text1"/>
          <w:sz w:val="27"/>
          <w:szCs w:val="27"/>
        </w:rPr>
        <w:t>Tr</w:t>
      </w:r>
      <w:r w:rsidR="005D6FD1" w:rsidRPr="00C17D5E">
        <w:rPr>
          <w:color w:val="000000" w:themeColor="text1"/>
          <w:sz w:val="27"/>
          <w:szCs w:val="27"/>
        </w:rPr>
        <w:t xml:space="preserve">ang trại </w:t>
      </w:r>
      <w:r w:rsidR="0050269A" w:rsidRPr="00C17D5E">
        <w:rPr>
          <w:color w:val="000000" w:themeColor="text1"/>
          <w:sz w:val="27"/>
          <w:szCs w:val="27"/>
        </w:rPr>
        <w:t>chăn nuôi heo theo mô hình trại lạnh</w:t>
      </w:r>
      <w:r w:rsidR="00AF5775" w:rsidRPr="00C17D5E">
        <w:rPr>
          <w:color w:val="000000" w:themeColor="text1"/>
          <w:sz w:val="27"/>
          <w:szCs w:val="27"/>
        </w:rPr>
        <w:t>, quy mô 3</w:t>
      </w:r>
      <w:r w:rsidR="0050269A" w:rsidRPr="00C17D5E">
        <w:rPr>
          <w:color w:val="000000" w:themeColor="text1"/>
          <w:sz w:val="27"/>
          <w:szCs w:val="27"/>
        </w:rPr>
        <w:t xml:space="preserve">.000 con heo </w:t>
      </w:r>
      <w:r w:rsidR="00AF5775" w:rsidRPr="00C17D5E">
        <w:rPr>
          <w:color w:val="000000" w:themeColor="text1"/>
          <w:sz w:val="27"/>
          <w:szCs w:val="27"/>
        </w:rPr>
        <w:t>nái</w:t>
      </w:r>
      <w:r w:rsidR="00F04E08" w:rsidRPr="00C17D5E">
        <w:rPr>
          <w:color w:val="000000" w:themeColor="text1"/>
          <w:sz w:val="27"/>
          <w:szCs w:val="27"/>
        </w:rPr>
        <w:t xml:space="preserve"> của Nhà đầu tư Huỳnh Văn Cường </w:t>
      </w:r>
      <w:r w:rsidR="006303ED" w:rsidRPr="00C17D5E">
        <w:rPr>
          <w:color w:val="000000" w:themeColor="text1"/>
          <w:sz w:val="27"/>
          <w:szCs w:val="27"/>
        </w:rPr>
        <w:t xml:space="preserve">được xây dựng </w:t>
      </w:r>
      <w:r w:rsidRPr="00C17D5E">
        <w:rPr>
          <w:color w:val="000000" w:themeColor="text1"/>
          <w:sz w:val="27"/>
          <w:szCs w:val="27"/>
        </w:rPr>
        <w:t xml:space="preserve">tại xã </w:t>
      </w:r>
      <w:r w:rsidR="00AF5775" w:rsidRPr="00C17D5E">
        <w:rPr>
          <w:color w:val="000000" w:themeColor="text1"/>
          <w:sz w:val="27"/>
          <w:szCs w:val="27"/>
        </w:rPr>
        <w:t>Thành Long</w:t>
      </w:r>
      <w:r w:rsidRPr="00C17D5E">
        <w:rPr>
          <w:color w:val="000000" w:themeColor="text1"/>
          <w:sz w:val="27"/>
          <w:szCs w:val="27"/>
        </w:rPr>
        <w:t xml:space="preserve">, huyện </w:t>
      </w:r>
      <w:r w:rsidR="00AF5775" w:rsidRPr="00C17D5E">
        <w:rPr>
          <w:color w:val="000000" w:themeColor="text1"/>
          <w:sz w:val="27"/>
          <w:szCs w:val="27"/>
        </w:rPr>
        <w:t>C</w:t>
      </w:r>
      <w:r w:rsidR="0050269A" w:rsidRPr="00C17D5E">
        <w:rPr>
          <w:color w:val="000000" w:themeColor="text1"/>
          <w:sz w:val="27"/>
          <w:szCs w:val="27"/>
        </w:rPr>
        <w:t>hâu</w:t>
      </w:r>
      <w:r w:rsidR="00AF5775" w:rsidRPr="00C17D5E">
        <w:rPr>
          <w:color w:val="000000" w:themeColor="text1"/>
          <w:sz w:val="27"/>
          <w:szCs w:val="27"/>
        </w:rPr>
        <w:t xml:space="preserve"> Thành</w:t>
      </w:r>
      <w:r w:rsidRPr="00C17D5E">
        <w:rPr>
          <w:color w:val="000000" w:themeColor="text1"/>
          <w:sz w:val="27"/>
          <w:szCs w:val="27"/>
        </w:rPr>
        <w:t xml:space="preserve">, tỉnh </w:t>
      </w:r>
      <w:r w:rsidR="0050269A" w:rsidRPr="00C17D5E">
        <w:rPr>
          <w:color w:val="000000" w:themeColor="text1"/>
          <w:sz w:val="27"/>
          <w:szCs w:val="27"/>
        </w:rPr>
        <w:t>Tây Ninh</w:t>
      </w:r>
      <w:r w:rsidR="006303ED" w:rsidRPr="00C17D5E">
        <w:rPr>
          <w:color w:val="000000" w:themeColor="text1"/>
          <w:sz w:val="27"/>
          <w:szCs w:val="27"/>
        </w:rPr>
        <w:t xml:space="preserve">. Trong quá trình triển khai xây dựng và đi vào hoạt động, </w:t>
      </w:r>
      <w:r w:rsidR="00F04E08" w:rsidRPr="00C17D5E">
        <w:rPr>
          <w:color w:val="000000" w:themeColor="text1"/>
          <w:sz w:val="27"/>
          <w:szCs w:val="27"/>
        </w:rPr>
        <w:t>Trang trại</w:t>
      </w:r>
      <w:r w:rsidR="006303ED" w:rsidRPr="00C17D5E">
        <w:rPr>
          <w:color w:val="000000" w:themeColor="text1"/>
          <w:sz w:val="27"/>
          <w:szCs w:val="27"/>
        </w:rPr>
        <w:t xml:space="preserve"> có phát sinh các tác động đến môi trường (</w:t>
      </w:r>
      <w:r w:rsidRPr="00C17D5E">
        <w:rPr>
          <w:color w:val="000000" w:themeColor="text1"/>
          <w:sz w:val="27"/>
          <w:szCs w:val="27"/>
        </w:rPr>
        <w:t>n</w:t>
      </w:r>
      <w:r w:rsidR="006303ED" w:rsidRPr="00C17D5E">
        <w:rPr>
          <w:color w:val="000000" w:themeColor="text1"/>
          <w:sz w:val="27"/>
          <w:szCs w:val="27"/>
        </w:rPr>
        <w:t xml:space="preserve">ước thải, khí thải, tiếng ồn, độ rung, chất thải rắn..). Tuy nhiên, trang trại được xây dựng, quản lý theo phương pháp nuôi hiện đại, khép kín, đồng thời </w:t>
      </w:r>
      <w:r w:rsidR="00F04E08" w:rsidRPr="00C17D5E">
        <w:rPr>
          <w:color w:val="000000" w:themeColor="text1"/>
          <w:sz w:val="27"/>
          <w:szCs w:val="27"/>
        </w:rPr>
        <w:t>Trang trại</w:t>
      </w:r>
      <w:r w:rsidR="006303ED" w:rsidRPr="00C17D5E">
        <w:rPr>
          <w:color w:val="000000" w:themeColor="text1"/>
          <w:sz w:val="27"/>
          <w:szCs w:val="27"/>
        </w:rPr>
        <w:t xml:space="preserve"> đã xây dựng hoàn thành các biện pháp bảo vệ môi trường phục vụ giai đoạn vậ</w:t>
      </w:r>
      <w:r w:rsidR="00F04E08" w:rsidRPr="00C17D5E">
        <w:rPr>
          <w:color w:val="000000" w:themeColor="text1"/>
          <w:sz w:val="27"/>
          <w:szCs w:val="27"/>
        </w:rPr>
        <w:t>n hành</w:t>
      </w:r>
      <w:r w:rsidR="006303ED" w:rsidRPr="00C17D5E">
        <w:rPr>
          <w:color w:val="000000" w:themeColor="text1"/>
          <w:sz w:val="27"/>
          <w:szCs w:val="27"/>
        </w:rPr>
        <w:t>, các biện pháp làm giảm thiểu tác động đến môi trường, do đó tác động đến môi trường là không lớn.</w:t>
      </w:r>
    </w:p>
    <w:p w14:paraId="4DA81457" w14:textId="1BA9BD86" w:rsidR="00A94AFD" w:rsidRPr="00C17D5E" w:rsidRDefault="00A94AFD" w:rsidP="008B71DB">
      <w:pPr>
        <w:pStyle w:val="Chuso"/>
        <w:spacing w:before="120" w:after="120" w:line="312" w:lineRule="auto"/>
        <w:ind w:firstLine="720"/>
        <w:jc w:val="both"/>
        <w:rPr>
          <w:color w:val="000000" w:themeColor="text1"/>
          <w:sz w:val="27"/>
          <w:szCs w:val="27"/>
        </w:rPr>
      </w:pPr>
      <w:r w:rsidRPr="00C17D5E">
        <w:rPr>
          <w:color w:val="000000" w:themeColor="text1"/>
          <w:sz w:val="27"/>
          <w:szCs w:val="27"/>
        </w:rPr>
        <w:t>Trang trại không thực hiện xả nước thải sau xử lý ra môi trường, tái sử dụng hoàn toàn lượng nước thải sau hệ thống xử lý nước thải vào mục đích tưới cây.</w:t>
      </w:r>
    </w:p>
    <w:p w14:paraId="5EF0F27F" w14:textId="20F52F71" w:rsidR="00B461DB" w:rsidRPr="00C17D5E" w:rsidRDefault="00F70F72" w:rsidP="00683324">
      <w:pPr>
        <w:pStyle w:val="Style1"/>
        <w:numPr>
          <w:ilvl w:val="0"/>
          <w:numId w:val="0"/>
        </w:numPr>
        <w:spacing w:line="312" w:lineRule="auto"/>
        <w:ind w:left="284"/>
        <w:rPr>
          <w:color w:val="000000" w:themeColor="text1"/>
          <w:sz w:val="27"/>
          <w:szCs w:val="27"/>
        </w:rPr>
      </w:pPr>
      <w:r w:rsidRPr="00C17D5E">
        <w:rPr>
          <w:color w:val="000000" w:themeColor="text1"/>
          <w:sz w:val="27"/>
          <w:szCs w:val="27"/>
        </w:rPr>
        <w:t>2.</w:t>
      </w:r>
      <w:r w:rsidR="00227B94" w:rsidRPr="00C17D5E">
        <w:rPr>
          <w:color w:val="000000" w:themeColor="text1"/>
          <w:sz w:val="27"/>
          <w:szCs w:val="27"/>
        </w:rPr>
        <w:t>1</w:t>
      </w:r>
      <w:r w:rsidR="00D07CD8" w:rsidRPr="00C17D5E">
        <w:rPr>
          <w:color w:val="000000" w:themeColor="text1"/>
          <w:sz w:val="27"/>
          <w:szCs w:val="27"/>
        </w:rPr>
        <w:t>.</w:t>
      </w:r>
      <w:r w:rsidRPr="00C17D5E">
        <w:rPr>
          <w:color w:val="000000" w:themeColor="text1"/>
          <w:sz w:val="27"/>
          <w:szCs w:val="27"/>
        </w:rPr>
        <w:t xml:space="preserve"> </w:t>
      </w:r>
      <w:r w:rsidR="00304B28" w:rsidRPr="00C17D5E">
        <w:rPr>
          <w:color w:val="000000" w:themeColor="text1"/>
          <w:sz w:val="27"/>
          <w:szCs w:val="27"/>
        </w:rPr>
        <w:t>Đối với môi trường nước:</w:t>
      </w:r>
    </w:p>
    <w:p w14:paraId="59D34109" w14:textId="7BA625E5" w:rsidR="009D7D64" w:rsidRPr="00C17D5E" w:rsidRDefault="009D7D64" w:rsidP="008B71DB">
      <w:pPr>
        <w:pStyle w:val="Style1"/>
        <w:numPr>
          <w:ilvl w:val="0"/>
          <w:numId w:val="0"/>
        </w:numPr>
        <w:spacing w:line="312" w:lineRule="auto"/>
        <w:ind w:left="284" w:firstLine="283"/>
        <w:rPr>
          <w:i/>
          <w:color w:val="000000" w:themeColor="text1"/>
          <w:sz w:val="27"/>
          <w:szCs w:val="27"/>
        </w:rPr>
      </w:pPr>
      <w:r w:rsidRPr="00C17D5E">
        <w:rPr>
          <w:i/>
          <w:color w:val="000000" w:themeColor="text1"/>
          <w:sz w:val="27"/>
          <w:szCs w:val="27"/>
        </w:rPr>
        <w:t>a) Nước mưa:</w:t>
      </w:r>
    </w:p>
    <w:p w14:paraId="552EB821" w14:textId="77777777" w:rsidR="009D7D64" w:rsidRPr="00C17D5E" w:rsidRDefault="009D7D64" w:rsidP="00882473">
      <w:pPr>
        <w:widowControl w:val="0"/>
        <w:spacing w:line="312" w:lineRule="auto"/>
        <w:rPr>
          <w:color w:val="000000" w:themeColor="text1"/>
          <w:sz w:val="27"/>
          <w:szCs w:val="27"/>
        </w:rPr>
      </w:pPr>
      <w:r w:rsidRPr="00C17D5E">
        <w:rPr>
          <w:color w:val="000000" w:themeColor="text1"/>
          <w:sz w:val="27"/>
          <w:szCs w:val="27"/>
        </w:rPr>
        <w:t>Theo nguyên tắc, nước mưa được quy ước là nước sạch nếu không tiếp xúc với các nguồn ô nhiễm. Khi chảy qua các vùng chứa các chất ô nhiễm, nước mưa sẽ cuốn theo các thành phần ô nhiễm đến nguồn tiếp nhận, tạo điều kiện lan truyền nhanh các chất ô nhiễm. Khi chuồng trại, sân bãi được xây dựng và bê tông hóa sẽ làm mất khả năng thấm nước. Mặt khác, trong quá trình vận hành dự án, nếu các nguồn gây ô nhiễm môi trường không được khống chế theo quy định, khi nước mưa rơi xuống khu đất dự án sẽ cuốn theo các chất ô nhiễm có trong nước thải, khí thải, chất thải rắn gây ô nhiễm nguồn nước. Tùy theo phương án khống chế nước mưa cục bộ mà thành phần và nồng độ nước mưa thay đổi đáng kể.</w:t>
      </w:r>
    </w:p>
    <w:p w14:paraId="7C5AA46C" w14:textId="5BFE3EF7" w:rsidR="009D7D64" w:rsidRPr="00C17D5E" w:rsidRDefault="009D7D64" w:rsidP="00882473">
      <w:pPr>
        <w:widowControl w:val="0"/>
        <w:spacing w:line="312" w:lineRule="auto"/>
        <w:rPr>
          <w:color w:val="000000" w:themeColor="text1"/>
          <w:sz w:val="27"/>
          <w:szCs w:val="27"/>
        </w:rPr>
      </w:pPr>
      <w:r w:rsidRPr="00C17D5E">
        <w:rPr>
          <w:color w:val="000000" w:themeColor="text1"/>
          <w:sz w:val="27"/>
          <w:szCs w:val="27"/>
        </w:rPr>
        <w:t xml:space="preserve">Chủ </w:t>
      </w:r>
      <w:r w:rsidR="000C6D1F" w:rsidRPr="00C17D5E">
        <w:rPr>
          <w:color w:val="000000" w:themeColor="text1"/>
          <w:sz w:val="27"/>
          <w:szCs w:val="27"/>
        </w:rPr>
        <w:t>đầu tư</w:t>
      </w:r>
      <w:r w:rsidRPr="00C17D5E">
        <w:rPr>
          <w:color w:val="000000" w:themeColor="text1"/>
          <w:sz w:val="27"/>
          <w:szCs w:val="27"/>
        </w:rPr>
        <w:t xml:space="preserve"> xây dựng hệ thống thu gom nước mưa tách riêng nước thải. Mái nhà, trại nuôi heo được bố trí nghiêng, nước mưa phát sinh từ mái nhà, trại nuôi chảy xuống đất rồi thoát ra mương thoát nước gần </w:t>
      </w:r>
      <w:r w:rsidR="000C6D1F" w:rsidRPr="00C17D5E">
        <w:rPr>
          <w:color w:val="000000" w:themeColor="text1"/>
          <w:sz w:val="27"/>
          <w:szCs w:val="27"/>
        </w:rPr>
        <w:t>Trang trại.</w:t>
      </w:r>
    </w:p>
    <w:p w14:paraId="3008CE3C" w14:textId="551CFF63" w:rsidR="009D7D64" w:rsidRPr="00C17D5E" w:rsidRDefault="00E76F16" w:rsidP="008B71DB">
      <w:pPr>
        <w:pStyle w:val="Style1"/>
        <w:numPr>
          <w:ilvl w:val="0"/>
          <w:numId w:val="0"/>
        </w:numPr>
        <w:spacing w:line="312" w:lineRule="auto"/>
        <w:ind w:left="284" w:firstLine="283"/>
        <w:rPr>
          <w:i/>
          <w:color w:val="000000" w:themeColor="text1"/>
          <w:sz w:val="27"/>
          <w:szCs w:val="27"/>
        </w:rPr>
      </w:pPr>
      <w:r w:rsidRPr="00C17D5E">
        <w:rPr>
          <w:i/>
          <w:color w:val="000000" w:themeColor="text1"/>
          <w:sz w:val="27"/>
          <w:szCs w:val="27"/>
        </w:rPr>
        <w:t>b) Nước thải:</w:t>
      </w:r>
    </w:p>
    <w:p w14:paraId="455910F4" w14:textId="305E7FA7" w:rsidR="00143119" w:rsidRPr="00C17D5E" w:rsidRDefault="00EB640A" w:rsidP="008B71DB">
      <w:pPr>
        <w:spacing w:line="312" w:lineRule="auto"/>
        <w:rPr>
          <w:color w:val="000000" w:themeColor="text1"/>
          <w:sz w:val="27"/>
          <w:szCs w:val="27"/>
        </w:rPr>
      </w:pPr>
      <w:r w:rsidRPr="00C17D5E">
        <w:rPr>
          <w:color w:val="000000" w:themeColor="text1"/>
          <w:sz w:val="27"/>
          <w:szCs w:val="27"/>
        </w:rPr>
        <w:lastRenderedPageBreak/>
        <w:t xml:space="preserve">Toàn bộ nước thải phát sinh tại Trang trại chủ yếu là nước thải từ hoạt động sinh hoạt hằng ngày của công nhân viên làm việc tại Trang trại, từ quá trình nấu ăn </w:t>
      </w:r>
      <w:r w:rsidR="00D524D8" w:rsidRPr="00C17D5E">
        <w:rPr>
          <w:color w:val="000000" w:themeColor="text1"/>
          <w:sz w:val="27"/>
          <w:szCs w:val="27"/>
        </w:rPr>
        <w:t xml:space="preserve">được thu gom và xử lý sơ bộ tại bể tự hoại ba ngăn; </w:t>
      </w:r>
      <w:r w:rsidR="00D524D8" w:rsidRPr="00C17D5E">
        <w:rPr>
          <w:rFonts w:eastAsia="SimSun"/>
          <w:iCs/>
          <w:color w:val="000000" w:themeColor="text1"/>
          <w:sz w:val="27"/>
          <w:szCs w:val="27"/>
        </w:rPr>
        <w:t xml:space="preserve">nước tiểu heo, </w:t>
      </w:r>
      <w:r w:rsidR="00D524D8" w:rsidRPr="00C17D5E">
        <w:rPr>
          <w:rFonts w:eastAsia="SimSun"/>
          <w:iCs/>
          <w:color w:val="000000" w:themeColor="text1"/>
          <w:sz w:val="27"/>
          <w:szCs w:val="27"/>
          <w:lang w:val="vi-VN"/>
        </w:rPr>
        <w:t xml:space="preserve">nước rửa chuồng, </w:t>
      </w:r>
      <w:r w:rsidR="00D524D8" w:rsidRPr="00C17D5E">
        <w:rPr>
          <w:rFonts w:eastAsia="SimSun"/>
          <w:iCs/>
          <w:color w:val="000000" w:themeColor="text1"/>
          <w:sz w:val="27"/>
          <w:szCs w:val="27"/>
        </w:rPr>
        <w:t xml:space="preserve">nước tắm, nước sát trùng, </w:t>
      </w:r>
      <w:r w:rsidR="00D524D8" w:rsidRPr="00C17D5E">
        <w:rPr>
          <w:rFonts w:eastAsia="SimSun"/>
          <w:iCs/>
          <w:color w:val="000000" w:themeColor="text1"/>
          <w:sz w:val="27"/>
          <w:szCs w:val="27"/>
          <w:lang w:val="vi-VN"/>
        </w:rPr>
        <w:t xml:space="preserve">nước vệ sinh dụng cụ </w:t>
      </w:r>
      <w:r w:rsidR="00D524D8" w:rsidRPr="00C17D5E">
        <w:rPr>
          <w:rFonts w:eastAsia="SimSun"/>
          <w:iCs/>
          <w:color w:val="000000" w:themeColor="text1"/>
          <w:sz w:val="27"/>
          <w:szCs w:val="27"/>
        </w:rPr>
        <w:t xml:space="preserve">phát sinh được thu gom và xử lý tại </w:t>
      </w:r>
      <w:r w:rsidR="00D524D8" w:rsidRPr="00C17D5E">
        <w:rPr>
          <w:rFonts w:eastAsia="SimSun"/>
          <w:iCs/>
          <w:color w:val="000000" w:themeColor="text1"/>
          <w:sz w:val="27"/>
          <w:szCs w:val="27"/>
          <w:lang w:val="vi-VN"/>
        </w:rPr>
        <w:t>hệ thống xử lý nước thải</w:t>
      </w:r>
      <w:r w:rsidR="00D524D8" w:rsidRPr="00C17D5E">
        <w:rPr>
          <w:rFonts w:eastAsia="SimSun"/>
          <w:iCs/>
          <w:color w:val="000000" w:themeColor="text1"/>
          <w:sz w:val="27"/>
          <w:szCs w:val="27"/>
        </w:rPr>
        <w:t xml:space="preserve"> tập trung</w:t>
      </w:r>
      <w:r w:rsidR="00143119" w:rsidRPr="00C17D5E">
        <w:rPr>
          <w:rFonts w:eastAsia="SimSun"/>
          <w:iCs/>
          <w:color w:val="000000" w:themeColor="text1"/>
          <w:sz w:val="27"/>
          <w:szCs w:val="27"/>
        </w:rPr>
        <w:t xml:space="preserve"> để xử lý </w:t>
      </w:r>
      <w:r w:rsidR="00143119" w:rsidRPr="00C17D5E">
        <w:rPr>
          <w:i/>
          <w:color w:val="000000" w:themeColor="text1"/>
          <w:sz w:val="27"/>
          <w:szCs w:val="27"/>
        </w:rPr>
        <w:t>(Chủ đầu tư xây dựng hệ thống xử lý nước thải với công suất 500 m</w:t>
      </w:r>
      <w:r w:rsidR="00143119" w:rsidRPr="00C17D5E">
        <w:rPr>
          <w:i/>
          <w:color w:val="000000" w:themeColor="text1"/>
          <w:sz w:val="27"/>
          <w:szCs w:val="27"/>
          <w:vertAlign w:val="superscript"/>
        </w:rPr>
        <w:t>3</w:t>
      </w:r>
      <w:r w:rsidR="00143119" w:rsidRPr="00C17D5E">
        <w:rPr>
          <w:i/>
          <w:color w:val="000000" w:themeColor="text1"/>
          <w:sz w:val="27"/>
          <w:szCs w:val="27"/>
        </w:rPr>
        <w:t>/ngày.đêm để phục vụ cho nhu cầu xử lý nước thải phát sinh từ hoạt động của Trang trại cũng như chuẩn bị cho dự án mở rộng chăn nuôi heo thịt trong thời gian tới).</w:t>
      </w:r>
    </w:p>
    <w:p w14:paraId="6A97D616" w14:textId="66D6D548" w:rsidR="00E76F16" w:rsidRPr="00C17D5E" w:rsidRDefault="00764582" w:rsidP="008B71DB">
      <w:pPr>
        <w:widowControl w:val="0"/>
        <w:spacing w:line="312" w:lineRule="auto"/>
        <w:rPr>
          <w:color w:val="000000" w:themeColor="text1"/>
          <w:sz w:val="27"/>
          <w:szCs w:val="27"/>
        </w:rPr>
      </w:pPr>
      <w:r w:rsidRPr="00C17D5E">
        <w:rPr>
          <w:color w:val="000000" w:themeColor="text1"/>
          <w:sz w:val="27"/>
          <w:szCs w:val="27"/>
        </w:rPr>
        <w:t xml:space="preserve">Trang trại không thực hiện xả nước thải đã qua xử lý ra môi trường. Nước thải sau xử lý của Trang trại đạt </w:t>
      </w:r>
      <w:r w:rsidR="009847CE" w:rsidRPr="00C17D5E">
        <w:rPr>
          <w:color w:val="000000" w:themeColor="text1"/>
          <w:sz w:val="27"/>
          <w:szCs w:val="27"/>
        </w:rPr>
        <w:t>QCVN 62:2016/BTNMT cột A (</w:t>
      </w:r>
      <w:r w:rsidR="009847CE" w:rsidRPr="00BC3F2F">
        <w:rPr>
          <w:color w:val="FF0000"/>
          <w:sz w:val="27"/>
          <w:szCs w:val="27"/>
        </w:rPr>
        <w:t>K</w:t>
      </w:r>
      <w:r w:rsidR="009847CE" w:rsidRPr="00BC3F2F">
        <w:rPr>
          <w:color w:val="FF0000"/>
          <w:sz w:val="27"/>
          <w:szCs w:val="27"/>
          <w:vertAlign w:val="subscript"/>
        </w:rPr>
        <w:t>q</w:t>
      </w:r>
      <w:r w:rsidR="009847CE" w:rsidRPr="00BC3F2F">
        <w:rPr>
          <w:color w:val="FF0000"/>
          <w:sz w:val="27"/>
          <w:szCs w:val="27"/>
        </w:rPr>
        <w:t xml:space="preserve"> = 0,6; K</w:t>
      </w:r>
      <w:r w:rsidR="009847CE" w:rsidRPr="00BC3F2F">
        <w:rPr>
          <w:color w:val="FF0000"/>
          <w:sz w:val="27"/>
          <w:szCs w:val="27"/>
          <w:vertAlign w:val="subscript"/>
        </w:rPr>
        <w:t>f</w:t>
      </w:r>
      <w:r w:rsidR="009847CE" w:rsidRPr="00BC3F2F">
        <w:rPr>
          <w:color w:val="FF0000"/>
          <w:sz w:val="27"/>
          <w:szCs w:val="27"/>
        </w:rPr>
        <w:t xml:space="preserve"> = 1,1</w:t>
      </w:r>
      <w:r w:rsidR="009847CE" w:rsidRPr="00C17D5E">
        <w:rPr>
          <w:color w:val="000000" w:themeColor="text1"/>
          <w:sz w:val="27"/>
          <w:szCs w:val="27"/>
        </w:rPr>
        <w:t xml:space="preserve">) </w:t>
      </w:r>
      <w:r w:rsidR="009847CE">
        <w:rPr>
          <w:color w:val="000000" w:themeColor="text1"/>
          <w:sz w:val="27"/>
          <w:szCs w:val="27"/>
        </w:rPr>
        <w:t xml:space="preserve">và </w:t>
      </w:r>
      <w:r w:rsidRPr="00C17D5E">
        <w:rPr>
          <w:color w:val="000000" w:themeColor="text1"/>
          <w:sz w:val="27"/>
          <w:szCs w:val="27"/>
        </w:rPr>
        <w:t>QCVN 01-195:2022/BNNPTNT – Quy chuẩ</w:t>
      </w:r>
      <w:r w:rsidR="00876EA2" w:rsidRPr="00C17D5E">
        <w:rPr>
          <w:color w:val="000000" w:themeColor="text1"/>
          <w:sz w:val="27"/>
          <w:szCs w:val="27"/>
        </w:rPr>
        <w:t>n kỹ</w:t>
      </w:r>
      <w:r w:rsidRPr="00C17D5E">
        <w:rPr>
          <w:color w:val="000000" w:themeColor="text1"/>
          <w:sz w:val="27"/>
          <w:szCs w:val="27"/>
        </w:rPr>
        <w:t xml:space="preserve"> thuật quốc gia về nước thải chăn nuôi sử dụng cho cây trồng được lưu chứa tại hồ chứa nước sau xử lý của </w:t>
      </w:r>
      <w:r w:rsidR="00876EA2" w:rsidRPr="00C17D5E">
        <w:rPr>
          <w:color w:val="000000" w:themeColor="text1"/>
          <w:sz w:val="27"/>
          <w:szCs w:val="27"/>
        </w:rPr>
        <w:t>Trang trại</w:t>
      </w:r>
      <w:r w:rsidRPr="00C17D5E">
        <w:rPr>
          <w:color w:val="000000" w:themeColor="text1"/>
          <w:sz w:val="27"/>
          <w:szCs w:val="27"/>
        </w:rPr>
        <w:t xml:space="preserve"> sau đó sẽ được tận dụng 100% cho mục đích tưới cây củ</w:t>
      </w:r>
      <w:r w:rsidR="00876EA2" w:rsidRPr="00C17D5E">
        <w:rPr>
          <w:color w:val="000000" w:themeColor="text1"/>
          <w:sz w:val="27"/>
          <w:szCs w:val="27"/>
        </w:rPr>
        <w:t>a T</w:t>
      </w:r>
      <w:r w:rsidRPr="00C17D5E">
        <w:rPr>
          <w:color w:val="000000" w:themeColor="text1"/>
          <w:sz w:val="27"/>
          <w:szCs w:val="27"/>
        </w:rPr>
        <w:t xml:space="preserve">rang trại. </w:t>
      </w:r>
    </w:p>
    <w:p w14:paraId="719A5573" w14:textId="519250CF" w:rsidR="008F2CCF" w:rsidRPr="00C17D5E" w:rsidRDefault="00BE296A" w:rsidP="008B71DB">
      <w:pPr>
        <w:spacing w:line="312" w:lineRule="auto"/>
        <w:rPr>
          <w:color w:val="000000" w:themeColor="text1"/>
          <w:sz w:val="27"/>
          <w:szCs w:val="27"/>
        </w:rPr>
      </w:pPr>
      <w:r w:rsidRPr="00C17D5E">
        <w:rPr>
          <w:rFonts w:eastAsia="SimSun"/>
          <w:iCs/>
          <w:color w:val="000000" w:themeColor="text1"/>
          <w:sz w:val="27"/>
          <w:szCs w:val="27"/>
        </w:rPr>
        <w:t xml:space="preserve">Như vậy, nước thải phát sinh tại Trang trại chủ yếu là nước thải từ hoạt động chăn nuôi, đồng thời </w:t>
      </w:r>
      <w:r w:rsidR="00227B94" w:rsidRPr="00C17D5E">
        <w:rPr>
          <w:rFonts w:eastAsia="SimSun"/>
          <w:iCs/>
          <w:color w:val="000000" w:themeColor="text1"/>
          <w:sz w:val="27"/>
          <w:szCs w:val="27"/>
        </w:rPr>
        <w:t>Trang trại</w:t>
      </w:r>
      <w:r w:rsidRPr="00C17D5E">
        <w:rPr>
          <w:rFonts w:eastAsia="SimSun"/>
          <w:iCs/>
          <w:color w:val="000000" w:themeColor="text1"/>
          <w:sz w:val="27"/>
          <w:szCs w:val="27"/>
        </w:rPr>
        <w:t xml:space="preserve"> không xả thải ra môi trường xung quanh. Do đó nước thải phát sinh tạ</w:t>
      </w:r>
      <w:r w:rsidR="00227B94" w:rsidRPr="00C17D5E">
        <w:rPr>
          <w:rFonts w:eastAsia="SimSun"/>
          <w:iCs/>
          <w:color w:val="000000" w:themeColor="text1"/>
          <w:sz w:val="27"/>
          <w:szCs w:val="27"/>
        </w:rPr>
        <w:t>i Trang trại</w:t>
      </w:r>
      <w:r w:rsidRPr="00C17D5E">
        <w:rPr>
          <w:rFonts w:eastAsia="SimSun"/>
          <w:iCs/>
          <w:color w:val="000000" w:themeColor="text1"/>
          <w:sz w:val="27"/>
          <w:szCs w:val="27"/>
        </w:rPr>
        <w:t xml:space="preserve"> không gây ảnh hưởng đến khả năng chịu tải của môi trường xung quanh.</w:t>
      </w:r>
    </w:p>
    <w:p w14:paraId="2CA01215" w14:textId="50CC50F9" w:rsidR="00B461DB" w:rsidRPr="00C17D5E" w:rsidRDefault="00F70F72" w:rsidP="00683324">
      <w:pPr>
        <w:pStyle w:val="Style1"/>
        <w:numPr>
          <w:ilvl w:val="0"/>
          <w:numId w:val="0"/>
        </w:numPr>
        <w:spacing w:line="312" w:lineRule="auto"/>
        <w:ind w:left="284"/>
        <w:rPr>
          <w:color w:val="000000" w:themeColor="text1"/>
          <w:sz w:val="27"/>
          <w:szCs w:val="27"/>
        </w:rPr>
      </w:pPr>
      <w:r w:rsidRPr="00C17D5E">
        <w:rPr>
          <w:color w:val="000000" w:themeColor="text1"/>
          <w:sz w:val="27"/>
          <w:szCs w:val="27"/>
        </w:rPr>
        <w:t xml:space="preserve">2.2. </w:t>
      </w:r>
      <w:r w:rsidR="00B461DB" w:rsidRPr="00C17D5E">
        <w:rPr>
          <w:color w:val="000000" w:themeColor="text1"/>
          <w:sz w:val="27"/>
          <w:szCs w:val="27"/>
        </w:rPr>
        <w:t>Đối với môi trường k</w:t>
      </w:r>
      <w:r w:rsidR="00281483" w:rsidRPr="00C17D5E">
        <w:rPr>
          <w:color w:val="000000" w:themeColor="text1"/>
          <w:sz w:val="27"/>
          <w:szCs w:val="27"/>
        </w:rPr>
        <w:t>hông khí:</w:t>
      </w:r>
    </w:p>
    <w:p w14:paraId="20BBE66E" w14:textId="2D4FFB94" w:rsidR="00AC3440" w:rsidRPr="00C17D5E" w:rsidRDefault="00AC3440" w:rsidP="00683324">
      <w:pPr>
        <w:pStyle w:val="Style1"/>
        <w:numPr>
          <w:ilvl w:val="0"/>
          <w:numId w:val="0"/>
        </w:numPr>
        <w:spacing w:line="312" w:lineRule="auto"/>
        <w:ind w:left="284" w:firstLine="283"/>
        <w:rPr>
          <w:i/>
          <w:color w:val="000000" w:themeColor="text1"/>
          <w:sz w:val="27"/>
          <w:szCs w:val="27"/>
          <w:lang w:val="fr-FR"/>
        </w:rPr>
      </w:pPr>
      <w:r w:rsidRPr="00C17D5E">
        <w:rPr>
          <w:i/>
          <w:color w:val="000000" w:themeColor="text1"/>
          <w:sz w:val="27"/>
          <w:szCs w:val="27"/>
        </w:rPr>
        <w:t xml:space="preserve">a) </w:t>
      </w:r>
      <w:r w:rsidR="00D15795" w:rsidRPr="00C17D5E">
        <w:rPr>
          <w:i/>
          <w:color w:val="000000" w:themeColor="text1"/>
          <w:sz w:val="27"/>
          <w:szCs w:val="27"/>
          <w:lang w:val="it-IT"/>
        </w:rPr>
        <w:t xml:space="preserve">Bụi, khí thải </w:t>
      </w:r>
      <w:r w:rsidR="00D15795" w:rsidRPr="00C17D5E">
        <w:rPr>
          <w:i/>
          <w:color w:val="000000" w:themeColor="text1"/>
          <w:sz w:val="27"/>
          <w:szCs w:val="27"/>
          <w:lang w:val="fr-FR"/>
        </w:rPr>
        <w:t>từ các phương tiện giao thông:</w:t>
      </w:r>
    </w:p>
    <w:p w14:paraId="2DBA9624" w14:textId="15687192" w:rsidR="00D15795" w:rsidRPr="00C17D5E" w:rsidRDefault="00D15795"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Vệ sinh, thu dọn đất cát trong khuôn viên trại nuôi.</w:t>
      </w:r>
    </w:p>
    <w:p w14:paraId="6A1EC010" w14:textId="77777777" w:rsidR="00D15795" w:rsidRPr="00C17D5E" w:rsidRDefault="00D15795"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Phun nước trên tuyến đường nội bộ và xung quanh khu vực trại chăn nuôi vào mùa khô nhằm giảm bụi phát sinh và hơi nóng do xe vận chuyển ra vào trại.</w:t>
      </w:r>
    </w:p>
    <w:p w14:paraId="38BB0F9D" w14:textId="77777777" w:rsidR="00D15795" w:rsidRPr="00C17D5E" w:rsidRDefault="00D15795"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Khi các xe lưu thông trong khu vực trại chăn nuôi cần giảm tốc độ.</w:t>
      </w:r>
    </w:p>
    <w:p w14:paraId="7B52BFCA" w14:textId="77777777" w:rsidR="00D15795" w:rsidRPr="00C17D5E" w:rsidRDefault="00D15795"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Tiến hành bảo dưỡng định kỳ, vận hành đúng trọng tải để giảm thiểu các khí độc hại của các phương tiện này.</w:t>
      </w:r>
    </w:p>
    <w:p w14:paraId="3094ACB5" w14:textId="77777777" w:rsidR="00D15795" w:rsidRPr="00C17D5E" w:rsidRDefault="00D15795"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Trồng cây xanh để tránh bụi phát tán nhiều vào không khí. Tán cây xanh dày có thể hấp thụ bức xạ mặt trời, điều hòa các yếu tố vi khí hậu, chống ồn, hấp thụ khói bụi và những hỗn hợp khí như SO</w:t>
      </w:r>
      <w:r w:rsidRPr="00C17D5E">
        <w:rPr>
          <w:color w:val="000000" w:themeColor="text1"/>
          <w:sz w:val="27"/>
          <w:szCs w:val="27"/>
          <w:vertAlign w:val="subscript"/>
        </w:rPr>
        <w:t>2</w:t>
      </w:r>
      <w:r w:rsidRPr="00C17D5E">
        <w:rPr>
          <w:color w:val="000000" w:themeColor="text1"/>
          <w:sz w:val="27"/>
          <w:szCs w:val="27"/>
        </w:rPr>
        <w:t>, CO</w:t>
      </w:r>
      <w:r w:rsidRPr="00C17D5E">
        <w:rPr>
          <w:color w:val="000000" w:themeColor="text1"/>
          <w:sz w:val="27"/>
          <w:szCs w:val="27"/>
          <w:vertAlign w:val="subscript"/>
        </w:rPr>
        <w:t>2</w:t>
      </w:r>
      <w:r w:rsidRPr="00C17D5E">
        <w:rPr>
          <w:color w:val="000000" w:themeColor="text1"/>
          <w:sz w:val="27"/>
          <w:szCs w:val="27"/>
        </w:rPr>
        <w:t>, hợp chất chứa nitơ, photpho, các yếu tố vi lượng độc hại khác như Pb, Cu, Fe,…</w:t>
      </w:r>
    </w:p>
    <w:p w14:paraId="70732179" w14:textId="0CC256B6" w:rsidR="00D15795" w:rsidRPr="00C17D5E" w:rsidRDefault="00D15795" w:rsidP="00D634DD">
      <w:pPr>
        <w:pStyle w:val="Style1"/>
        <w:numPr>
          <w:ilvl w:val="0"/>
          <w:numId w:val="0"/>
        </w:numPr>
        <w:spacing w:line="312" w:lineRule="auto"/>
        <w:ind w:left="284" w:firstLine="284"/>
        <w:rPr>
          <w:i/>
          <w:color w:val="000000" w:themeColor="text1"/>
          <w:sz w:val="27"/>
          <w:szCs w:val="27"/>
        </w:rPr>
      </w:pPr>
      <w:r w:rsidRPr="00C17D5E">
        <w:rPr>
          <w:i/>
          <w:color w:val="000000" w:themeColor="text1"/>
          <w:sz w:val="27"/>
          <w:szCs w:val="27"/>
        </w:rPr>
        <w:t>b) Mùi</w:t>
      </w:r>
      <w:r w:rsidR="003B4A79" w:rsidRPr="00C17D5E">
        <w:rPr>
          <w:i/>
          <w:color w:val="000000" w:themeColor="text1"/>
          <w:sz w:val="27"/>
          <w:szCs w:val="27"/>
        </w:rPr>
        <w:t xml:space="preserve"> hôi</w:t>
      </w:r>
      <w:r w:rsidRPr="00C17D5E">
        <w:rPr>
          <w:i/>
          <w:color w:val="000000" w:themeColor="text1"/>
          <w:sz w:val="27"/>
          <w:szCs w:val="27"/>
        </w:rPr>
        <w:t xml:space="preserve"> từ hoạt động chăn nuôi:</w:t>
      </w:r>
    </w:p>
    <w:p w14:paraId="13E28D71" w14:textId="3CC004A0" w:rsidR="00B461DB" w:rsidRPr="00C17D5E" w:rsidRDefault="00B461DB"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xml:space="preserve">Trang trại áp dụng mô hình chăn nuôi trại lạnh khép kín giúp giảm thiểu phần nào mùi hôi phát sinh tại khu vực chuồng nuôi. Chuồng nuôi được lắp đặt hệ thống </w:t>
      </w:r>
      <w:r w:rsidRPr="00C17D5E">
        <w:rPr>
          <w:color w:val="000000" w:themeColor="text1"/>
          <w:sz w:val="27"/>
          <w:szCs w:val="27"/>
        </w:rPr>
        <w:lastRenderedPageBreak/>
        <w:t>làm mát ở đầu mỗi dãy chuồng, thông gió cưỡng bức bằng hệ thống quạt hút ở phía sau mỗi chuồng nuôi, đảm bảo không khí được đối lưu và nhiệt độ luôn ổn đị</w:t>
      </w:r>
      <w:r w:rsidR="00F64C34" w:rsidRPr="00C17D5E">
        <w:rPr>
          <w:color w:val="000000" w:themeColor="text1"/>
          <w:sz w:val="27"/>
          <w:szCs w:val="27"/>
        </w:rPr>
        <w:t>nh 25</w:t>
      </w:r>
      <w:r w:rsidR="004F3837" w:rsidRPr="00C17D5E">
        <w:rPr>
          <w:color w:val="000000" w:themeColor="text1"/>
          <w:sz w:val="27"/>
          <w:szCs w:val="27"/>
          <w:vertAlign w:val="superscript"/>
        </w:rPr>
        <w:t>0</w:t>
      </w:r>
      <w:r w:rsidR="004F3837" w:rsidRPr="00C17D5E">
        <w:rPr>
          <w:color w:val="000000" w:themeColor="text1"/>
          <w:sz w:val="27"/>
          <w:szCs w:val="27"/>
        </w:rPr>
        <w:t>C</w:t>
      </w:r>
      <w:r w:rsidR="00F64C34" w:rsidRPr="00C17D5E">
        <w:rPr>
          <w:color w:val="000000" w:themeColor="text1"/>
          <w:sz w:val="27"/>
          <w:szCs w:val="27"/>
        </w:rPr>
        <w:t xml:space="preserve"> – 26</w:t>
      </w:r>
      <w:r w:rsidR="00F64C34" w:rsidRPr="00C17D5E">
        <w:rPr>
          <w:color w:val="000000" w:themeColor="text1"/>
          <w:sz w:val="27"/>
          <w:szCs w:val="27"/>
          <w:vertAlign w:val="superscript"/>
        </w:rPr>
        <w:t>0</w:t>
      </w:r>
      <w:r w:rsidRPr="00C17D5E">
        <w:rPr>
          <w:color w:val="000000" w:themeColor="text1"/>
          <w:sz w:val="27"/>
          <w:szCs w:val="27"/>
        </w:rPr>
        <w:t>C, tạo nên môi trường chăn nuôi lý tưởng, thông thoáng và mát mẻ, từ đó hạn chế sự phân hủy của các chất thải tại chuồng nuôi.</w:t>
      </w:r>
    </w:p>
    <w:p w14:paraId="53199939" w14:textId="5AA26171" w:rsidR="003306B3" w:rsidRPr="00C17D5E" w:rsidRDefault="00B461DB"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 xml:space="preserve">Tại các chuồng nuôi, </w:t>
      </w:r>
      <w:r w:rsidR="00776483" w:rsidRPr="00C17D5E">
        <w:rPr>
          <w:color w:val="000000" w:themeColor="text1"/>
          <w:sz w:val="27"/>
          <w:szCs w:val="27"/>
        </w:rPr>
        <w:t>dùng</w:t>
      </w:r>
      <w:r w:rsidR="004A485A" w:rsidRPr="00C17D5E">
        <w:rPr>
          <w:color w:val="000000" w:themeColor="text1"/>
          <w:sz w:val="27"/>
          <w:szCs w:val="27"/>
        </w:rPr>
        <w:t xml:space="preserve"> chế phẩm</w:t>
      </w:r>
      <w:r w:rsidR="00776483" w:rsidRPr="00C17D5E">
        <w:rPr>
          <w:color w:val="000000" w:themeColor="text1"/>
          <w:sz w:val="27"/>
          <w:szCs w:val="27"/>
        </w:rPr>
        <w:t xml:space="preserve"> EM pha với nước sạch theo tỷ lệ pha 1 lít EM cho 200</w:t>
      </w:r>
      <w:r w:rsidR="00CD13EA" w:rsidRPr="00C17D5E">
        <w:rPr>
          <w:color w:val="000000" w:themeColor="text1"/>
          <w:sz w:val="27"/>
          <w:szCs w:val="27"/>
        </w:rPr>
        <w:t xml:space="preserve"> </w:t>
      </w:r>
      <w:r w:rsidR="00776483" w:rsidRPr="00C17D5E">
        <w:rPr>
          <w:color w:val="000000" w:themeColor="text1"/>
          <w:sz w:val="27"/>
          <w:szCs w:val="27"/>
        </w:rPr>
        <w:t>-</w:t>
      </w:r>
      <w:r w:rsidR="00CD13EA" w:rsidRPr="00C17D5E">
        <w:rPr>
          <w:color w:val="000000" w:themeColor="text1"/>
          <w:sz w:val="27"/>
          <w:szCs w:val="27"/>
        </w:rPr>
        <w:t xml:space="preserve"> </w:t>
      </w:r>
      <w:r w:rsidR="00776483" w:rsidRPr="00C17D5E">
        <w:rPr>
          <w:color w:val="000000" w:themeColor="text1"/>
          <w:sz w:val="27"/>
          <w:szCs w:val="27"/>
        </w:rPr>
        <w:t>500 lít nước. Phun đều cho chuồng nuôi kể cả phun làm mát cho heo (phun lên mình heo) 3</w:t>
      </w:r>
      <w:r w:rsidR="00CD13EA" w:rsidRPr="00C17D5E">
        <w:rPr>
          <w:color w:val="000000" w:themeColor="text1"/>
          <w:sz w:val="27"/>
          <w:szCs w:val="27"/>
        </w:rPr>
        <w:t xml:space="preserve"> </w:t>
      </w:r>
      <w:r w:rsidR="00776483" w:rsidRPr="00C17D5E">
        <w:rPr>
          <w:color w:val="000000" w:themeColor="text1"/>
          <w:sz w:val="27"/>
          <w:szCs w:val="27"/>
        </w:rPr>
        <w:t>-</w:t>
      </w:r>
      <w:r w:rsidR="00CD13EA" w:rsidRPr="00C17D5E">
        <w:rPr>
          <w:color w:val="000000" w:themeColor="text1"/>
          <w:sz w:val="27"/>
          <w:szCs w:val="27"/>
        </w:rPr>
        <w:t xml:space="preserve"> </w:t>
      </w:r>
      <w:r w:rsidR="00776483" w:rsidRPr="00C17D5E">
        <w:rPr>
          <w:color w:val="000000" w:themeColor="text1"/>
          <w:sz w:val="27"/>
          <w:szCs w:val="27"/>
        </w:rPr>
        <w:t>5 ngày phun 1 lần.</w:t>
      </w:r>
      <w:r w:rsidR="003306B3" w:rsidRPr="00C17D5E">
        <w:rPr>
          <w:color w:val="000000" w:themeColor="text1"/>
          <w:sz w:val="27"/>
          <w:szCs w:val="27"/>
        </w:rPr>
        <w:t xml:space="preserve"> Do đó mùi hôi được xử lý trực tiếp trong chuồng nuôi, lượng mùi hôi phía sau quạt hút giảm đáng kể và hầu như không còn. </w:t>
      </w:r>
    </w:p>
    <w:p w14:paraId="2937D442" w14:textId="77777777" w:rsidR="00120B27" w:rsidRPr="00C17D5E" w:rsidRDefault="009A3B8A"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Chuồng nuôi heo được lắp đặt hệ thống làm mát và bố trí hệ thống quạt hút ở phía sau mỗi</w:t>
      </w:r>
      <w:r w:rsidR="00C83BB8" w:rsidRPr="00C17D5E">
        <w:rPr>
          <w:color w:val="000000" w:themeColor="text1"/>
          <w:sz w:val="27"/>
          <w:szCs w:val="27"/>
        </w:rPr>
        <w:t xml:space="preserve"> dãy</w:t>
      </w:r>
      <w:r w:rsidRPr="00C17D5E">
        <w:rPr>
          <w:color w:val="000000" w:themeColor="text1"/>
          <w:sz w:val="27"/>
          <w:szCs w:val="27"/>
        </w:rPr>
        <w:t xml:space="preserve"> chuồng. </w:t>
      </w:r>
      <w:r w:rsidR="00AF1C86" w:rsidRPr="00C17D5E">
        <w:rPr>
          <w:color w:val="000000" w:themeColor="text1"/>
          <w:sz w:val="27"/>
          <w:szCs w:val="27"/>
        </w:rPr>
        <w:t>Tại</w:t>
      </w:r>
      <w:r w:rsidR="00485601" w:rsidRPr="00C17D5E">
        <w:rPr>
          <w:color w:val="000000" w:themeColor="text1"/>
          <w:sz w:val="27"/>
          <w:szCs w:val="27"/>
        </w:rPr>
        <w:t xml:space="preserve"> cuối</w:t>
      </w:r>
      <w:r w:rsidR="00AF1C86" w:rsidRPr="00C17D5E">
        <w:rPr>
          <w:color w:val="000000" w:themeColor="text1"/>
          <w:sz w:val="27"/>
          <w:szCs w:val="27"/>
        </w:rPr>
        <w:t xml:space="preserve"> mỗi </w:t>
      </w:r>
      <w:r w:rsidR="00C83BB8" w:rsidRPr="00C17D5E">
        <w:rPr>
          <w:color w:val="000000" w:themeColor="text1"/>
          <w:sz w:val="27"/>
          <w:szCs w:val="27"/>
        </w:rPr>
        <w:t xml:space="preserve">dãy </w:t>
      </w:r>
      <w:r w:rsidR="00AF1C86" w:rsidRPr="00C17D5E">
        <w:rPr>
          <w:color w:val="000000" w:themeColor="text1"/>
          <w:sz w:val="27"/>
          <w:szCs w:val="27"/>
        </w:rPr>
        <w:t xml:space="preserve">chuồng nuôi Chủ đầu tư </w:t>
      </w:r>
      <w:r w:rsidR="00A16541" w:rsidRPr="00C17D5E">
        <w:rPr>
          <w:color w:val="000000" w:themeColor="text1"/>
          <w:sz w:val="27"/>
          <w:szCs w:val="27"/>
        </w:rPr>
        <w:t>đã</w:t>
      </w:r>
      <w:r w:rsidR="00AF1C86" w:rsidRPr="00C17D5E">
        <w:rPr>
          <w:color w:val="000000" w:themeColor="text1"/>
          <w:sz w:val="27"/>
          <w:szCs w:val="27"/>
        </w:rPr>
        <w:t xml:space="preserve"> lắp đặt</w:t>
      </w:r>
      <w:r w:rsidR="00A16541" w:rsidRPr="00C17D5E">
        <w:rPr>
          <w:color w:val="000000" w:themeColor="text1"/>
          <w:sz w:val="27"/>
          <w:szCs w:val="27"/>
        </w:rPr>
        <w:t xml:space="preserve"> buồng phun chế phẩm sinh học EM</w:t>
      </w:r>
      <w:r w:rsidR="000B1D17" w:rsidRPr="00C17D5E">
        <w:rPr>
          <w:color w:val="000000" w:themeColor="text1"/>
          <w:sz w:val="27"/>
          <w:szCs w:val="27"/>
        </w:rPr>
        <w:t>, tại đây chế phẩm EM</w:t>
      </w:r>
      <w:r w:rsidR="00B37BAE" w:rsidRPr="00C17D5E">
        <w:rPr>
          <w:color w:val="000000" w:themeColor="text1"/>
          <w:sz w:val="27"/>
          <w:szCs w:val="27"/>
        </w:rPr>
        <w:t xml:space="preserve"> sẽ được phun trực tiếp phía trên quạt hút </w:t>
      </w:r>
      <w:r w:rsidR="00A16541" w:rsidRPr="00C17D5E">
        <w:rPr>
          <w:color w:val="000000" w:themeColor="text1"/>
          <w:sz w:val="27"/>
          <w:szCs w:val="27"/>
        </w:rPr>
        <w:t xml:space="preserve">trước khi </w:t>
      </w:r>
      <w:r w:rsidR="00E919DC" w:rsidRPr="00C17D5E">
        <w:rPr>
          <w:color w:val="000000" w:themeColor="text1"/>
          <w:sz w:val="27"/>
          <w:szCs w:val="27"/>
        </w:rPr>
        <w:t>qua hệ thống quạt hút thoát ra ngoài.</w:t>
      </w:r>
      <w:r w:rsidR="00C83BB8" w:rsidRPr="00C17D5E">
        <w:rPr>
          <w:color w:val="000000" w:themeColor="text1"/>
          <w:sz w:val="27"/>
          <w:szCs w:val="27"/>
        </w:rPr>
        <w:t xml:space="preserve"> </w:t>
      </w:r>
    </w:p>
    <w:p w14:paraId="1536ABD4" w14:textId="5D066AB7" w:rsidR="00903A4E" w:rsidRPr="00C17D5E" w:rsidRDefault="00F264E4" w:rsidP="008B71DB">
      <w:pPr>
        <w:widowControl w:val="0"/>
        <w:spacing w:line="312" w:lineRule="auto"/>
        <w:ind w:left="360" w:firstLine="0"/>
        <w:contextualSpacing/>
        <w:rPr>
          <w:rFonts w:eastAsia="Courier New"/>
          <w:color w:val="000000" w:themeColor="text1"/>
          <w:sz w:val="27"/>
          <w:szCs w:val="27"/>
          <w:lang w:eastAsia="vi-VN"/>
        </w:rPr>
      </w:pPr>
      <w:r w:rsidRPr="00C17D5E">
        <w:rPr>
          <w:rFonts w:eastAsia="Times New Roman"/>
          <w:noProof/>
          <w:color w:val="000000" w:themeColor="text1"/>
          <w:sz w:val="27"/>
          <w:szCs w:val="27"/>
        </w:rPr>
        <mc:AlternateContent>
          <mc:Choice Requires="wpg">
            <w:drawing>
              <wp:anchor distT="0" distB="0" distL="114300" distR="114300" simplePos="0" relativeHeight="252173312" behindDoc="0" locked="0" layoutInCell="1" allowOverlap="1" wp14:anchorId="59568D14" wp14:editId="0CD57890">
                <wp:simplePos x="0" y="0"/>
                <wp:positionH relativeFrom="column">
                  <wp:posOffset>338455</wp:posOffset>
                </wp:positionH>
                <wp:positionV relativeFrom="paragraph">
                  <wp:posOffset>33655</wp:posOffset>
                </wp:positionV>
                <wp:extent cx="5111115" cy="756920"/>
                <wp:effectExtent l="0" t="0" r="13335" b="241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115" cy="756920"/>
                          <a:chOff x="1830" y="4245"/>
                          <a:chExt cx="8049" cy="738"/>
                        </a:xfrm>
                      </wpg:grpSpPr>
                      <wps:wsp>
                        <wps:cNvPr id="2" name="Text Box 4"/>
                        <wps:cNvSpPr txBox="1">
                          <a:spLocks noChangeArrowheads="1"/>
                        </wps:cNvSpPr>
                        <wps:spPr bwMode="auto">
                          <a:xfrm>
                            <a:off x="1830" y="4245"/>
                            <a:ext cx="1170" cy="69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6F12ED" w14:textId="77777777" w:rsidR="00955CFB" w:rsidRPr="00331FBE" w:rsidRDefault="00955CFB" w:rsidP="001035EB">
                              <w:pPr>
                                <w:spacing w:before="360" w:after="0"/>
                                <w:ind w:firstLine="0"/>
                              </w:pPr>
                              <w:r>
                                <w:t>Mùi hôi</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3000" y="4596"/>
                            <a:ext cx="387"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 name="Text Box 6"/>
                        <wps:cNvSpPr txBox="1">
                          <a:spLocks noChangeArrowheads="1"/>
                        </wps:cNvSpPr>
                        <wps:spPr bwMode="auto">
                          <a:xfrm>
                            <a:off x="6206" y="4245"/>
                            <a:ext cx="1286" cy="69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933FDF" w14:textId="77777777" w:rsidR="00955CFB" w:rsidRPr="00331FBE" w:rsidRDefault="00955CFB" w:rsidP="001035EB">
                              <w:pPr>
                                <w:spacing w:before="360"/>
                                <w:ind w:firstLine="0"/>
                              </w:pPr>
                              <w:r>
                                <w:t>Quạt hút</w:t>
                              </w:r>
                            </w:p>
                          </w:txbxContent>
                        </wps:txbx>
                        <wps:bodyPr rot="0" vert="horz" wrap="square" lIns="91440" tIns="45720" rIns="91440" bIns="45720" anchor="t" anchorCtr="0" upright="1">
                          <a:noAutofit/>
                        </wps:bodyPr>
                      </wps:wsp>
                      <wps:wsp>
                        <wps:cNvPr id="12" name="AutoShape 7"/>
                        <wps:cNvCnPr>
                          <a:cxnSpLocks noChangeShapeType="1"/>
                        </wps:cNvCnPr>
                        <wps:spPr bwMode="auto">
                          <a:xfrm>
                            <a:off x="5819" y="4598"/>
                            <a:ext cx="387"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89" name="Text Box 8"/>
                        <wps:cNvSpPr txBox="1">
                          <a:spLocks noChangeArrowheads="1"/>
                        </wps:cNvSpPr>
                        <wps:spPr bwMode="auto">
                          <a:xfrm>
                            <a:off x="3387" y="4355"/>
                            <a:ext cx="2432" cy="559"/>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1434CD" w14:textId="3652DFE2" w:rsidR="00955CFB" w:rsidRPr="00EA49B3" w:rsidRDefault="00955CFB" w:rsidP="00903A4E">
                              <w:pPr>
                                <w:ind w:firstLine="0"/>
                                <w:jc w:val="center"/>
                                <w:rPr>
                                  <w:color w:val="000000"/>
                                </w:rPr>
                              </w:pPr>
                              <w:r>
                                <w:rPr>
                                  <w:color w:val="000000"/>
                                </w:rPr>
                                <w:t>P</w:t>
                              </w:r>
                              <w:r w:rsidRPr="00EA49B3">
                                <w:rPr>
                                  <w:color w:val="000000"/>
                                </w:rPr>
                                <w:t>hun chế phẩm sinh họ</w:t>
                              </w:r>
                              <w:r>
                                <w:rPr>
                                  <w:color w:val="000000"/>
                                </w:rPr>
                                <w:t>c EM</w:t>
                              </w:r>
                            </w:p>
                          </w:txbxContent>
                        </wps:txbx>
                        <wps:bodyPr rot="0" vert="horz" wrap="square" lIns="91440" tIns="45720" rIns="91440" bIns="45720" anchor="t" anchorCtr="0" upright="1">
                          <a:noAutofit/>
                        </wps:bodyPr>
                      </wps:wsp>
                      <wps:wsp>
                        <wps:cNvPr id="15" name="AutoShape 9"/>
                        <wps:cNvCnPr>
                          <a:cxnSpLocks noChangeShapeType="1"/>
                        </wps:cNvCnPr>
                        <wps:spPr bwMode="auto">
                          <a:xfrm>
                            <a:off x="7545" y="4560"/>
                            <a:ext cx="387"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91" name="Text Box 10"/>
                        <wps:cNvSpPr txBox="1">
                          <a:spLocks noChangeArrowheads="1"/>
                        </wps:cNvSpPr>
                        <wps:spPr bwMode="auto">
                          <a:xfrm>
                            <a:off x="7936" y="4293"/>
                            <a:ext cx="1943" cy="69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52BE52" w14:textId="77777777" w:rsidR="00955CFB" w:rsidRPr="00331FBE" w:rsidRDefault="00955CFB" w:rsidP="001035EB">
                              <w:pPr>
                                <w:spacing w:before="360"/>
                                <w:ind w:firstLine="0"/>
                                <w:jc w:val="center"/>
                              </w:pPr>
                              <w:r>
                                <w:t>Không khí sạch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68D14" id="Group 1" o:spid="_x0000_s1056" style="position:absolute;left:0;text-align:left;margin-left:26.65pt;margin-top:2.65pt;width:402.45pt;height:59.6pt;z-index:252173312" coordorigin="1830,4245" coordsize="80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">
                <v:shapetype id="_x0000_t202" coordsize="21600,21600" o:spt="202" path="m,l,21600r21600,l21600,xe">
                  <v:stroke joinstyle="miter"/>
                  <v:path gradientshapeok="t" o:connecttype="rect"/>
                </v:shapetype>
                <v:shape id="Text Box 4" o:spid="_x0000_s1057" type="#_x0000_t202" style="position:absolute;left:1830;top:4245;width:117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" filled="f">
                  <v:textbox>
                    <w:txbxContent>
                      <w:p w14:paraId="686F12ED" w14:textId="77777777" w:rsidR="00955CFB" w:rsidRPr="00331FBE" w:rsidRDefault="00955CFB" w:rsidP="001035EB">
                        <w:pPr>
                          <w:spacing w:before="360" w:after="0"/>
                          <w:ind w:firstLine="0"/>
                        </w:pPr>
                        <w:r>
                          <w:t>Mùi hôi</w:t>
                        </w:r>
                      </w:p>
                    </w:txbxContent>
                  </v:textbox>
                </v:shape>
                <v:shape id="AutoShape 5" o:spid="_x0000_s1058" type="#_x0000_t32" style="position:absolute;left:3000;top:4596;width: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Text Box 6" o:spid="_x0000_s1059" type="#_x0000_t202" style="position:absolute;left:6206;top:4245;width:128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1B933FDF" w14:textId="77777777" w:rsidR="00955CFB" w:rsidRPr="00331FBE" w:rsidRDefault="00955CFB" w:rsidP="001035EB">
                        <w:pPr>
                          <w:spacing w:before="360"/>
                          <w:ind w:firstLine="0"/>
                        </w:pPr>
                        <w:r>
                          <w:t>Quạt hút</w:t>
                        </w:r>
                      </w:p>
                    </w:txbxContent>
                  </v:textbox>
                </v:shape>
                <v:shape id="AutoShape 7" o:spid="_x0000_s1060" type="#_x0000_t32" style="position:absolute;left:5819;top:4598;width: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Text Box 8" o:spid="_x0000_s1061" type="#_x0000_t202" style="position:absolute;left:3387;top:4355;width:243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" filled="f">
                  <v:textbox>
                    <w:txbxContent>
                      <w:p w14:paraId="351434CD" w14:textId="3652DFE2" w:rsidR="00955CFB" w:rsidRPr="00EA49B3" w:rsidRDefault="00955CFB" w:rsidP="00903A4E">
                        <w:pPr>
                          <w:ind w:firstLine="0"/>
                          <w:jc w:val="center"/>
                          <w:rPr>
                            <w:color w:val="000000"/>
                          </w:rPr>
                        </w:pPr>
                        <w:r>
                          <w:rPr>
                            <w:color w:val="000000"/>
                          </w:rPr>
                          <w:t>P</w:t>
                        </w:r>
                        <w:r w:rsidRPr="00EA49B3">
                          <w:rPr>
                            <w:color w:val="000000"/>
                          </w:rPr>
                          <w:t>hun chế phẩm sinh họ</w:t>
                        </w:r>
                        <w:r>
                          <w:rPr>
                            <w:color w:val="000000"/>
                          </w:rPr>
                          <w:t>c EM</w:t>
                        </w:r>
                      </w:p>
                    </w:txbxContent>
                  </v:textbox>
                </v:shape>
                <v:shape id="AutoShape 9" o:spid="_x0000_s1062" type="#_x0000_t32" style="position:absolute;left:7545;top:4560;width: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Text Box 10" o:spid="_x0000_s1063" type="#_x0000_t202" style="position:absolute;left:7936;top:4293;width:194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" filled="f">
                  <v:textbox>
                    <w:txbxContent>
                      <w:p w14:paraId="5352BE52" w14:textId="77777777" w:rsidR="00955CFB" w:rsidRPr="00331FBE" w:rsidRDefault="00955CFB" w:rsidP="001035EB">
                        <w:pPr>
                          <w:spacing w:before="360"/>
                          <w:ind w:firstLine="0"/>
                          <w:jc w:val="center"/>
                        </w:pPr>
                        <w:r>
                          <w:t>Không khí sạch</w:t>
                        </w:r>
                      </w:p>
                    </w:txbxContent>
                  </v:textbox>
                </v:shape>
              </v:group>
            </w:pict>
          </mc:Fallback>
        </mc:AlternateContent>
      </w:r>
    </w:p>
    <w:p w14:paraId="6D6AB1DD" w14:textId="77777777" w:rsidR="00903A4E" w:rsidRPr="00C17D5E" w:rsidRDefault="00903A4E" w:rsidP="008B71DB">
      <w:pPr>
        <w:widowControl w:val="0"/>
        <w:spacing w:line="312" w:lineRule="auto"/>
        <w:ind w:left="360" w:firstLine="0"/>
        <w:contextualSpacing/>
        <w:rPr>
          <w:rFonts w:eastAsia="Courier New"/>
          <w:color w:val="000000" w:themeColor="text1"/>
          <w:sz w:val="27"/>
          <w:szCs w:val="27"/>
          <w:lang w:eastAsia="vi-VN"/>
        </w:rPr>
      </w:pPr>
    </w:p>
    <w:p w14:paraId="313660EC" w14:textId="77777777" w:rsidR="00903A4E" w:rsidRPr="00C17D5E" w:rsidRDefault="00903A4E" w:rsidP="008B71DB">
      <w:pPr>
        <w:widowControl w:val="0"/>
        <w:spacing w:line="312" w:lineRule="auto"/>
        <w:contextualSpacing/>
        <w:rPr>
          <w:rFonts w:eastAsia="Courier New" w:cs="Times New Roman"/>
          <w:color w:val="000000" w:themeColor="text1"/>
          <w:sz w:val="27"/>
          <w:szCs w:val="27"/>
          <w:lang w:eastAsia="vi-VN"/>
        </w:rPr>
      </w:pPr>
    </w:p>
    <w:p w14:paraId="77FA6065" w14:textId="7773709E" w:rsidR="00903A4E" w:rsidRPr="00C17D5E" w:rsidRDefault="00903A4E"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Xung quanh khu vực chuồng nuôi có 1 khoảng cách đệm cách ly khu vực nuôi và môi trường xung quanh, khoảng cách này khoảng từ</w:t>
      </w:r>
      <w:r w:rsidR="00753065" w:rsidRPr="00C17D5E">
        <w:rPr>
          <w:color w:val="000000" w:themeColor="text1"/>
          <w:sz w:val="27"/>
          <w:szCs w:val="27"/>
        </w:rPr>
        <w:t xml:space="preserve"> </w:t>
      </w:r>
      <w:r w:rsidRPr="00C17D5E">
        <w:rPr>
          <w:color w:val="000000" w:themeColor="text1"/>
          <w:sz w:val="27"/>
          <w:szCs w:val="27"/>
        </w:rPr>
        <w:t xml:space="preserve">20m đến 30m (tùy khu vực), khu vực đệm này </w:t>
      </w:r>
      <w:r w:rsidR="001D36EE" w:rsidRPr="00C17D5E">
        <w:rPr>
          <w:color w:val="000000" w:themeColor="text1"/>
          <w:sz w:val="27"/>
          <w:szCs w:val="27"/>
        </w:rPr>
        <w:t>Trang trại</w:t>
      </w:r>
      <w:r w:rsidRPr="00C17D5E">
        <w:rPr>
          <w:color w:val="000000" w:themeColor="text1"/>
          <w:sz w:val="27"/>
          <w:szCs w:val="27"/>
        </w:rPr>
        <w:t xml:space="preserve"> sẽ tiến hành trồ</w:t>
      </w:r>
      <w:r w:rsidR="001D36EE" w:rsidRPr="00C17D5E">
        <w:rPr>
          <w:color w:val="000000" w:themeColor="text1"/>
          <w:sz w:val="27"/>
          <w:szCs w:val="27"/>
        </w:rPr>
        <w:t>ng</w:t>
      </w:r>
      <w:r w:rsidRPr="00C17D5E">
        <w:rPr>
          <w:color w:val="000000" w:themeColor="text1"/>
          <w:sz w:val="27"/>
          <w:szCs w:val="27"/>
        </w:rPr>
        <w:t xml:space="preserve"> cây xanh nhằm</w:t>
      </w:r>
      <w:r w:rsidR="00C52704" w:rsidRPr="00C17D5E">
        <w:rPr>
          <w:color w:val="000000" w:themeColor="text1"/>
          <w:sz w:val="27"/>
          <w:szCs w:val="27"/>
        </w:rPr>
        <w:t xml:space="preserve"> tạo dãy phân cách</w:t>
      </w:r>
      <w:r w:rsidRPr="00C17D5E">
        <w:rPr>
          <w:color w:val="000000" w:themeColor="text1"/>
          <w:sz w:val="27"/>
          <w:szCs w:val="27"/>
        </w:rPr>
        <w:t xml:space="preserve"> hạn chế mùi hôi phát tán ra môi trường</w:t>
      </w:r>
      <w:r w:rsidR="00C52704" w:rsidRPr="00C17D5E">
        <w:rPr>
          <w:color w:val="000000" w:themeColor="text1"/>
          <w:sz w:val="27"/>
          <w:szCs w:val="27"/>
        </w:rPr>
        <w:t>, tăng vẻ mỹ quan cho Trang trại; xung quanh Trang trại được xây dựng hàng rào</w:t>
      </w:r>
      <w:r w:rsidR="00C25D19" w:rsidRPr="00C17D5E">
        <w:rPr>
          <w:color w:val="000000" w:themeColor="text1"/>
          <w:sz w:val="27"/>
          <w:szCs w:val="27"/>
        </w:rPr>
        <w:t xml:space="preserve"> cao 3m</w:t>
      </w:r>
      <w:r w:rsidR="00C52704" w:rsidRPr="00C17D5E">
        <w:rPr>
          <w:color w:val="000000" w:themeColor="text1"/>
          <w:sz w:val="27"/>
          <w:szCs w:val="27"/>
        </w:rPr>
        <w:t xml:space="preserve"> bằng gạch kiên cố hạn chế được dòng khí thải sau quạt hút thoát ra khu vực bên ngoài xung quanh Trang trại.</w:t>
      </w:r>
      <w:r w:rsidRPr="00C17D5E">
        <w:rPr>
          <w:color w:val="000000" w:themeColor="text1"/>
          <w:sz w:val="27"/>
          <w:szCs w:val="27"/>
        </w:rPr>
        <w:t xml:space="preserve"> Bên cạnh đó, xung quanh khu vực </w:t>
      </w:r>
      <w:r w:rsidR="001D36EE" w:rsidRPr="00C17D5E">
        <w:rPr>
          <w:color w:val="000000" w:themeColor="text1"/>
          <w:sz w:val="27"/>
          <w:szCs w:val="27"/>
        </w:rPr>
        <w:t>Trang trại</w:t>
      </w:r>
      <w:r w:rsidRPr="00C17D5E">
        <w:rPr>
          <w:color w:val="000000" w:themeColor="text1"/>
          <w:sz w:val="27"/>
          <w:szCs w:val="27"/>
        </w:rPr>
        <w:t xml:space="preserve"> chủ yếu vườn cây cao su có tán rộng và cao nên việc phát tán mùi đi xa là không đáng kể. Ngoài ra, khu vực nhà dân gần nhất cách </w:t>
      </w:r>
      <w:r w:rsidR="00A71B6F" w:rsidRPr="00C17D5E">
        <w:rPr>
          <w:color w:val="000000" w:themeColor="text1"/>
          <w:sz w:val="27"/>
          <w:szCs w:val="27"/>
        </w:rPr>
        <w:t>Trang trại</w:t>
      </w:r>
      <w:r w:rsidRPr="00C17D5E">
        <w:rPr>
          <w:color w:val="000000" w:themeColor="text1"/>
          <w:sz w:val="27"/>
          <w:szCs w:val="27"/>
        </w:rPr>
        <w:t xml:space="preserve"> từ 1.500 m trở lên.</w:t>
      </w:r>
    </w:p>
    <w:p w14:paraId="0D2619E1" w14:textId="215EB736" w:rsidR="00CD13EA" w:rsidRPr="00C17D5E" w:rsidRDefault="00CD13EA"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Nhà để máy ép phân và chứa phân: pha 1 lít EM với 50 - 100 lít nước sạch. Phun đều vùng gây ra mùi hôi. Có thể phun liên tục hoặc định kỳ 2 - 3 ngày 1 lần.</w:t>
      </w:r>
    </w:p>
    <w:p w14:paraId="49A75E4B" w14:textId="382863D4" w:rsidR="009D3576" w:rsidRPr="00C17D5E" w:rsidRDefault="009D3576" w:rsidP="008B71DB">
      <w:pPr>
        <w:pStyle w:val="Chuso"/>
        <w:spacing w:before="120" w:after="120" w:line="312" w:lineRule="auto"/>
        <w:ind w:firstLine="567"/>
        <w:jc w:val="both"/>
        <w:rPr>
          <w:color w:val="000000" w:themeColor="text1"/>
          <w:sz w:val="27"/>
          <w:szCs w:val="27"/>
        </w:rPr>
      </w:pPr>
      <w:r w:rsidRPr="00C17D5E">
        <w:rPr>
          <w:color w:val="000000" w:themeColor="text1"/>
          <w:sz w:val="27"/>
          <w:szCs w:val="27"/>
        </w:rPr>
        <w:t>Bố trí công nhân vệ sinh bên ngoài</w:t>
      </w:r>
      <w:r w:rsidR="00B2514E" w:rsidRPr="00C17D5E">
        <w:rPr>
          <w:color w:val="000000" w:themeColor="text1"/>
          <w:sz w:val="27"/>
          <w:szCs w:val="27"/>
        </w:rPr>
        <w:t xml:space="preserve"> khuôn viên</w:t>
      </w:r>
      <w:r w:rsidRPr="00C17D5E">
        <w:rPr>
          <w:color w:val="000000" w:themeColor="text1"/>
          <w:sz w:val="27"/>
          <w:szCs w:val="27"/>
        </w:rPr>
        <w:t xml:space="preserve"> trại nuôi thường xuyên, đảm bảo công tác vệ sinh trại sạch sẽ.</w:t>
      </w:r>
    </w:p>
    <w:p w14:paraId="457EAE59" w14:textId="77777777" w:rsidR="00D634DD" w:rsidRPr="00C17D5E" w:rsidRDefault="00B2514E" w:rsidP="00D634DD">
      <w:pPr>
        <w:pStyle w:val="Chuso"/>
        <w:spacing w:before="120" w:after="120" w:line="312" w:lineRule="auto"/>
        <w:ind w:firstLine="567"/>
        <w:jc w:val="both"/>
        <w:rPr>
          <w:color w:val="000000" w:themeColor="text1"/>
          <w:sz w:val="27"/>
          <w:szCs w:val="27"/>
        </w:rPr>
      </w:pPr>
      <w:r w:rsidRPr="00C17D5E">
        <w:rPr>
          <w:color w:val="000000" w:themeColor="text1"/>
          <w:sz w:val="27"/>
          <w:szCs w:val="27"/>
        </w:rPr>
        <w:t xml:space="preserve">Để đánh giá khả năng chịu tải của môi trường, định kỳ Chủ đầu tư thực hiện lập hồ sơ báo cáo công tác bảo vệ môi trường, kết quả quan trắc </w:t>
      </w:r>
      <w:r w:rsidR="00864345" w:rsidRPr="00C17D5E">
        <w:rPr>
          <w:color w:val="000000" w:themeColor="text1"/>
          <w:sz w:val="27"/>
          <w:szCs w:val="27"/>
        </w:rPr>
        <w:t>chất lượng khí thải sau quạt hút</w:t>
      </w:r>
      <w:r w:rsidRPr="00C17D5E">
        <w:rPr>
          <w:color w:val="000000" w:themeColor="text1"/>
          <w:sz w:val="27"/>
          <w:szCs w:val="27"/>
        </w:rPr>
        <w:t xml:space="preserve"> đạt quy chuẩn cho phép, do đó khả năng chịu tải khí thải của trại nuôi phù hợp với môi trường.  </w:t>
      </w:r>
      <w:r w:rsidR="00D634DD" w:rsidRPr="00C17D5E">
        <w:rPr>
          <w:color w:val="000000" w:themeColor="text1"/>
          <w:sz w:val="27"/>
          <w:szCs w:val="27"/>
        </w:rPr>
        <w:br w:type="page"/>
      </w:r>
    </w:p>
    <w:p w14:paraId="43F23DF8" w14:textId="7B58D917" w:rsidR="004F3572" w:rsidRPr="00C17D5E" w:rsidRDefault="004F3572" w:rsidP="008B490D">
      <w:pPr>
        <w:pStyle w:val="Heading1"/>
        <w:rPr>
          <w:color w:val="000000" w:themeColor="text1"/>
        </w:rPr>
      </w:pPr>
      <w:bookmarkStart w:id="123" w:name="_Toc161750277"/>
      <w:bookmarkStart w:id="124" w:name="_Toc168035897"/>
      <w:r w:rsidRPr="00C17D5E">
        <w:rPr>
          <w:color w:val="000000" w:themeColor="text1"/>
        </w:rPr>
        <w:lastRenderedPageBreak/>
        <w:t>CHƯƠNG III. KẾT QUẢ HOÀN THÀNH CÁC CÔNG TRÌNH, BIỆN PHÁP BẢO VỆ MÔI TRƯỜNG</w:t>
      </w:r>
      <w:bookmarkEnd w:id="123"/>
      <w:bookmarkEnd w:id="124"/>
    </w:p>
    <w:p w14:paraId="3F4020CB" w14:textId="2145557C" w:rsidR="004F3572" w:rsidRPr="00C17D5E" w:rsidRDefault="001E732D" w:rsidP="00734F51">
      <w:pPr>
        <w:pStyle w:val="Heading2"/>
      </w:pPr>
      <w:bookmarkStart w:id="125" w:name="_Toc161750278"/>
      <w:bookmarkStart w:id="126" w:name="_Toc168035898"/>
      <w:r w:rsidRPr="00C17D5E">
        <w:t xml:space="preserve">1. </w:t>
      </w:r>
      <w:r w:rsidR="004F3572" w:rsidRPr="00C17D5E">
        <w:t>Công trình, biện pháp thoát nước mưa, thu gom và xử lý nước thải</w:t>
      </w:r>
      <w:r w:rsidRPr="00C17D5E">
        <w:t>:</w:t>
      </w:r>
      <w:bookmarkEnd w:id="125"/>
      <w:bookmarkEnd w:id="126"/>
    </w:p>
    <w:p w14:paraId="1A36F373" w14:textId="053AC7BF" w:rsidR="006F6885" w:rsidRPr="00C17D5E" w:rsidRDefault="001E732D" w:rsidP="003A4B0F">
      <w:pPr>
        <w:pStyle w:val="Heading3"/>
      </w:pPr>
      <w:bookmarkStart w:id="127" w:name="_Toc161750279"/>
      <w:bookmarkStart w:id="128" w:name="_Toc168035899"/>
      <w:r w:rsidRPr="00C17D5E">
        <w:t xml:space="preserve">1.1. </w:t>
      </w:r>
      <w:r w:rsidR="004F3572" w:rsidRPr="00C17D5E">
        <w:t>Thu gom, thoát nước mưa</w:t>
      </w:r>
      <w:r w:rsidRPr="00C17D5E">
        <w:t>:</w:t>
      </w:r>
      <w:bookmarkEnd w:id="127"/>
      <w:bookmarkEnd w:id="128"/>
    </w:p>
    <w:p w14:paraId="170761CA" w14:textId="77777777" w:rsidR="001D29AB" w:rsidRPr="00C17D5E" w:rsidRDefault="001D29AB" w:rsidP="00882473">
      <w:pPr>
        <w:widowControl w:val="0"/>
        <w:spacing w:line="312" w:lineRule="auto"/>
        <w:rPr>
          <w:color w:val="000000" w:themeColor="text1"/>
          <w:sz w:val="27"/>
          <w:szCs w:val="27"/>
        </w:rPr>
      </w:pPr>
      <w:r w:rsidRPr="00C17D5E">
        <w:rPr>
          <w:color w:val="000000" w:themeColor="text1"/>
          <w:sz w:val="27"/>
          <w:szCs w:val="27"/>
        </w:rPr>
        <w:t>Theo nguyên tắc, nước mưa được quy ước là nước sạch nếu không tiếp xúc với các nguồn ô nhiễm. Khi chảy qua các vùng chứa các chất ô nhiễm, nước mưa sẽ cuốn theo các thành phần ô nhiễm đến nguồn tiếp nhận, tạo điều kiện lan truyền nhanh các chất ô nhiễm. Khi chuồng trại, sân bãi được xây dựng và bê tông hóa sẽ làm mất khả năng thấm nước. Mặt khác, trong quá trình vận hành dự án, nếu các nguồn gây ô nhiễm môi trường không được khống chế theo quy định, khi nước mưa rơi xuống khu đất dự án sẽ cuốn theo các chất ô nhiễm có trong nước thải, khí thải, chất thải rắn gây ô nhiễm nguồn nước. Tùy theo phương án khống chế nước mưa cục bộ mà thành phần và nồng độ nước mưa thay đổi đáng kể.</w:t>
      </w:r>
    </w:p>
    <w:p w14:paraId="113F4286" w14:textId="77777777" w:rsidR="001D29AB" w:rsidRPr="00C17D5E" w:rsidRDefault="001D29AB" w:rsidP="00882473">
      <w:pPr>
        <w:widowControl w:val="0"/>
        <w:spacing w:line="312" w:lineRule="auto"/>
        <w:rPr>
          <w:color w:val="000000" w:themeColor="text1"/>
          <w:sz w:val="27"/>
          <w:szCs w:val="27"/>
        </w:rPr>
      </w:pPr>
      <w:r w:rsidRPr="00C17D5E">
        <w:rPr>
          <w:color w:val="000000" w:themeColor="text1"/>
          <w:sz w:val="27"/>
          <w:szCs w:val="27"/>
        </w:rPr>
        <w:t>Tại khu vực Trang trại chưa có hạ tầng thoát nước mưa chung của khu vực. Do vậy, Chủ dự án đầu tư xây dựng hệ thống thu gom và thoát nước mưa riêng biệt với hệ thống thu gom và thoát nước thải.</w:t>
      </w:r>
    </w:p>
    <w:p w14:paraId="4926453D" w14:textId="294A8E78" w:rsidR="00FB7A5D" w:rsidRPr="00C17D5E" w:rsidRDefault="005326C2" w:rsidP="00882473">
      <w:pPr>
        <w:widowControl w:val="0"/>
        <w:spacing w:line="312" w:lineRule="auto"/>
        <w:rPr>
          <w:color w:val="000000" w:themeColor="text1"/>
          <w:sz w:val="27"/>
          <w:szCs w:val="27"/>
          <w:lang w:val="nl-NL"/>
        </w:rPr>
      </w:pPr>
      <w:r w:rsidRPr="00C17D5E">
        <w:rPr>
          <w:b/>
          <w:noProof/>
          <w:color w:val="000000" w:themeColor="text1"/>
          <w:sz w:val="27"/>
          <w:szCs w:val="27"/>
        </w:rPr>
        <mc:AlternateContent>
          <mc:Choice Requires="wpc">
            <w:drawing>
              <wp:anchor distT="0" distB="0" distL="114300" distR="114300" simplePos="0" relativeHeight="252186624" behindDoc="0" locked="0" layoutInCell="1" allowOverlap="1" wp14:anchorId="79F99A19" wp14:editId="747EE15C">
                <wp:simplePos x="0" y="0"/>
                <wp:positionH relativeFrom="column">
                  <wp:posOffset>484505</wp:posOffset>
                </wp:positionH>
                <wp:positionV relativeFrom="paragraph">
                  <wp:posOffset>465455</wp:posOffset>
                </wp:positionV>
                <wp:extent cx="5270500" cy="3631565"/>
                <wp:effectExtent l="0" t="0" r="0" b="0"/>
                <wp:wrapTopAndBottom/>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Rounded Rectangle 22"/>
                        <wps:cNvSpPr/>
                        <wps:spPr>
                          <a:xfrm>
                            <a:off x="158051" y="138205"/>
                            <a:ext cx="1725434" cy="56447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B4099B" w14:textId="4FCA056D" w:rsidR="00955CFB" w:rsidRPr="0088263C" w:rsidRDefault="00955CFB" w:rsidP="00842493">
                              <w:pPr>
                                <w:spacing w:before="0" w:after="0"/>
                                <w:ind w:firstLine="0"/>
                                <w:jc w:val="center"/>
                                <w:rPr>
                                  <w:b/>
                                  <w:szCs w:val="26"/>
                                </w:rPr>
                              </w:pPr>
                              <w:r w:rsidRPr="0088263C">
                                <w:rPr>
                                  <w:szCs w:val="26"/>
                                </w:rPr>
                                <w:t xml:space="preserve">Nước mưa từ mái </w:t>
                              </w:r>
                              <w:r>
                                <w:rPr>
                                  <w:szCs w:val="26"/>
                                </w:rPr>
                                <w:t>Trang trại</w:t>
                              </w:r>
                            </w:p>
                            <w:p w14:paraId="27E15734" w14:textId="77777777" w:rsidR="00955CFB" w:rsidRPr="0088263C" w:rsidRDefault="00955CFB" w:rsidP="00842493">
                              <w:pPr>
                                <w:spacing w:before="0" w:after="0"/>
                                <w:ind w:firstLine="0"/>
                                <w:jc w:val="center"/>
                                <w:rPr>
                                  <w:b/>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158051" y="1060575"/>
                            <a:ext cx="1725433" cy="328278"/>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B1BD8" w14:textId="77777777" w:rsidR="00955CFB" w:rsidRPr="00616D4C" w:rsidRDefault="00955CFB" w:rsidP="00842493">
                              <w:pPr>
                                <w:spacing w:before="0" w:after="0"/>
                                <w:ind w:firstLine="0"/>
                                <w:jc w:val="center"/>
                                <w:rPr>
                                  <w:b/>
                                  <w:szCs w:val="26"/>
                                </w:rPr>
                              </w:pPr>
                              <w:r w:rsidRPr="0088263C">
                                <w:rPr>
                                  <w:szCs w:val="26"/>
                                </w:rPr>
                                <w:t xml:space="preserve">Ống đứng </w:t>
                              </w:r>
                              <w:r w:rsidRPr="00616D4C">
                                <w:rPr>
                                  <w:szCs w:val="26"/>
                                </w:rPr>
                                <w:t>PVC Φ114</w:t>
                              </w:r>
                            </w:p>
                            <w:p w14:paraId="12C7D88E" w14:textId="77777777" w:rsidR="00955CFB" w:rsidRPr="0088263C" w:rsidRDefault="00955CFB" w:rsidP="00842493">
                              <w:pPr>
                                <w:spacing w:before="0" w:after="0"/>
                                <w:ind w:firstLine="0"/>
                                <w:jc w:val="center"/>
                                <w:rPr>
                                  <w:b/>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739147" y="2057338"/>
                            <a:ext cx="1671170" cy="608226"/>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CB8413" w14:textId="77777777" w:rsidR="00955CFB" w:rsidRPr="0088263C" w:rsidRDefault="00955CFB" w:rsidP="00842493">
                              <w:pPr>
                                <w:spacing w:before="0" w:after="0"/>
                                <w:ind w:firstLine="0"/>
                                <w:jc w:val="center"/>
                                <w:rPr>
                                  <w:b/>
                                  <w:szCs w:val="26"/>
                                </w:rPr>
                              </w:pPr>
                              <w:r w:rsidRPr="0088263C">
                                <w:rPr>
                                  <w:szCs w:val="26"/>
                                </w:rPr>
                                <w:t xml:space="preserve">Mương thu nước mưa BTCT </w:t>
                              </w:r>
                            </w:p>
                            <w:p w14:paraId="75968120" w14:textId="77777777" w:rsidR="00955CFB" w:rsidRPr="0088263C" w:rsidRDefault="00955CFB" w:rsidP="00842493">
                              <w:pPr>
                                <w:spacing w:before="0" w:after="0"/>
                                <w:jc w:val="center"/>
                                <w:rPr>
                                  <w:b/>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2739147" y="138023"/>
                            <a:ext cx="1671170" cy="58830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E4999E" w14:textId="77777777" w:rsidR="00955CFB" w:rsidRPr="0088263C" w:rsidRDefault="00955CFB" w:rsidP="00842493">
                              <w:pPr>
                                <w:spacing w:before="0" w:after="0"/>
                                <w:ind w:firstLine="0"/>
                                <w:jc w:val="center"/>
                                <w:rPr>
                                  <w:b/>
                                  <w:szCs w:val="26"/>
                                </w:rPr>
                              </w:pPr>
                              <w:r w:rsidRPr="0088263C">
                                <w:rPr>
                                  <w:szCs w:val="26"/>
                                </w:rPr>
                                <w:t>Nước mưa chảy tràn trên mặt bằng</w:t>
                              </w:r>
                            </w:p>
                            <w:p w14:paraId="41E618F1" w14:textId="77777777" w:rsidR="00955CFB" w:rsidRDefault="00955CFB" w:rsidP="00842493">
                              <w:pPr>
                                <w:spacing w:before="0" w:after="0"/>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2786914" y="3016174"/>
                            <a:ext cx="1585387" cy="508884"/>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57A786" w14:textId="77777777" w:rsidR="00955CFB" w:rsidRPr="00AF139D" w:rsidRDefault="00955CFB" w:rsidP="005326C2">
                              <w:pPr>
                                <w:ind w:firstLine="0"/>
                                <w:jc w:val="center"/>
                                <w:rPr>
                                  <w:b/>
                                  <w:szCs w:val="26"/>
                                </w:rPr>
                              </w:pPr>
                              <w:r>
                                <w:rPr>
                                  <w:szCs w:val="26"/>
                                </w:rPr>
                                <w:t>Bể chứa nước mưa</w:t>
                              </w:r>
                            </w:p>
                            <w:p w14:paraId="44C28E94" w14:textId="77777777" w:rsidR="00955CFB" w:rsidRPr="0088263C" w:rsidRDefault="00955CFB" w:rsidP="005326C2">
                              <w:pPr>
                                <w:ind w:firstLine="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Arrow Connector 75"/>
                        <wps:cNvCnPr>
                          <a:stCxn id="22" idx="2"/>
                          <a:endCxn id="29" idx="0"/>
                        </wps:cNvCnPr>
                        <wps:spPr>
                          <a:xfrm>
                            <a:off x="1020768" y="702678"/>
                            <a:ext cx="0" cy="3578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30" idx="2"/>
                          <a:endCxn id="69" idx="0"/>
                        </wps:cNvCnPr>
                        <wps:spPr>
                          <a:xfrm>
                            <a:off x="3574732" y="2665564"/>
                            <a:ext cx="4876" cy="350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Elbow Connector 94"/>
                        <wps:cNvCnPr>
                          <a:stCxn id="29" idx="2"/>
                          <a:endCxn id="30" idx="0"/>
                        </wps:cNvCnPr>
                        <wps:spPr>
                          <a:xfrm rot="16200000" flipH="1">
                            <a:off x="1963508" y="446113"/>
                            <a:ext cx="668485" cy="255396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35" idx="2"/>
                          <a:endCxn id="30" idx="0"/>
                        </wps:cNvCnPr>
                        <wps:spPr>
                          <a:xfrm>
                            <a:off x="3574732" y="726326"/>
                            <a:ext cx="0" cy="1331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9F99A19" id="Canvas 72" o:spid="_x0000_s1064" editas="canvas" style="position:absolute;left:0;text-align:left;margin-left:38.15pt;margin-top:36.65pt;width:415pt;height:285.95pt;z-index:252186624;mso-width-relative:margin;mso-height-relative:margin" coordsize="52705,3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">
                <v:shape id="_x0000_s1065" type="#_x0000_t75" style="position:absolute;width:52705;height:36315;visibility:visible;mso-wrap-style:square">
                  <v:fill o:detectmouseclick="t"/>
                  <v:path o:connecttype="none"/>
                </v:shape>
                <v:roundrect id="Rounded Rectangle 22" o:spid="_x0000_s1066" style="position:absolute;left:1580;top:1382;width:17254;height:5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" fillcolor="white [3201]" strokecolor="black [3213]">
                  <v:stroke joinstyle="miter"/>
                  <v:textbox>
                    <w:txbxContent>
                      <w:p w14:paraId="3AB4099B" w14:textId="4FCA056D" w:rsidR="00955CFB" w:rsidRPr="0088263C" w:rsidRDefault="00955CFB" w:rsidP="00842493">
                        <w:pPr>
                          <w:spacing w:before="0" w:after="0"/>
                          <w:ind w:firstLine="0"/>
                          <w:jc w:val="center"/>
                          <w:rPr>
                            <w:b/>
                            <w:szCs w:val="26"/>
                          </w:rPr>
                        </w:pPr>
                        <w:r w:rsidRPr="0088263C">
                          <w:rPr>
                            <w:szCs w:val="26"/>
                          </w:rPr>
                          <w:t xml:space="preserve">Nước mưa từ mái </w:t>
                        </w:r>
                        <w:r>
                          <w:rPr>
                            <w:szCs w:val="26"/>
                          </w:rPr>
                          <w:t>Trang trại</w:t>
                        </w:r>
                      </w:p>
                      <w:p w14:paraId="27E15734" w14:textId="77777777" w:rsidR="00955CFB" w:rsidRPr="0088263C" w:rsidRDefault="00955CFB" w:rsidP="00842493">
                        <w:pPr>
                          <w:spacing w:before="0" w:after="0"/>
                          <w:ind w:firstLine="0"/>
                          <w:jc w:val="center"/>
                          <w:rPr>
                            <w:b/>
                            <w:szCs w:val="26"/>
                          </w:rPr>
                        </w:pPr>
                      </w:p>
                    </w:txbxContent>
                  </v:textbox>
                </v:roundrect>
                <v:roundrect id="Rounded Rectangle 29" o:spid="_x0000_s1067" style="position:absolute;left:1580;top:10605;width:17254;height:3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" fillcolor="white [3201]" strokecolor="black [3213]">
                  <v:stroke joinstyle="miter"/>
                  <v:textbox>
                    <w:txbxContent>
                      <w:p w14:paraId="0ADB1BD8" w14:textId="77777777" w:rsidR="00955CFB" w:rsidRPr="00616D4C" w:rsidRDefault="00955CFB" w:rsidP="00842493">
                        <w:pPr>
                          <w:spacing w:before="0" w:after="0"/>
                          <w:ind w:firstLine="0"/>
                          <w:jc w:val="center"/>
                          <w:rPr>
                            <w:b/>
                            <w:szCs w:val="26"/>
                          </w:rPr>
                        </w:pPr>
                        <w:r w:rsidRPr="0088263C">
                          <w:rPr>
                            <w:szCs w:val="26"/>
                          </w:rPr>
                          <w:t xml:space="preserve">Ống đứng </w:t>
                        </w:r>
                        <w:r w:rsidRPr="00616D4C">
                          <w:rPr>
                            <w:szCs w:val="26"/>
                          </w:rPr>
                          <w:t>PVC Φ114</w:t>
                        </w:r>
                      </w:p>
                      <w:p w14:paraId="12C7D88E" w14:textId="77777777" w:rsidR="00955CFB" w:rsidRPr="0088263C" w:rsidRDefault="00955CFB" w:rsidP="00842493">
                        <w:pPr>
                          <w:spacing w:before="0" w:after="0"/>
                          <w:ind w:firstLine="0"/>
                          <w:jc w:val="center"/>
                          <w:rPr>
                            <w:b/>
                            <w:szCs w:val="26"/>
                          </w:rPr>
                        </w:pPr>
                      </w:p>
                    </w:txbxContent>
                  </v:textbox>
                </v:roundrect>
                <v:roundrect id="Rounded Rectangle 30" o:spid="_x0000_s1068" style="position:absolute;left:27391;top:20573;width:16712;height:6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" fillcolor="white [3201]" strokecolor="black [3213]">
                  <v:stroke joinstyle="miter"/>
                  <v:textbox>
                    <w:txbxContent>
                      <w:p w14:paraId="17CB8413" w14:textId="77777777" w:rsidR="00955CFB" w:rsidRPr="0088263C" w:rsidRDefault="00955CFB" w:rsidP="00842493">
                        <w:pPr>
                          <w:spacing w:before="0" w:after="0"/>
                          <w:ind w:firstLine="0"/>
                          <w:jc w:val="center"/>
                          <w:rPr>
                            <w:b/>
                            <w:szCs w:val="26"/>
                          </w:rPr>
                        </w:pPr>
                        <w:r w:rsidRPr="0088263C">
                          <w:rPr>
                            <w:szCs w:val="26"/>
                          </w:rPr>
                          <w:t xml:space="preserve">Mương thu nước mưa BTCT </w:t>
                        </w:r>
                      </w:p>
                      <w:p w14:paraId="75968120" w14:textId="77777777" w:rsidR="00955CFB" w:rsidRPr="0088263C" w:rsidRDefault="00955CFB" w:rsidP="00842493">
                        <w:pPr>
                          <w:spacing w:before="0" w:after="0"/>
                          <w:jc w:val="center"/>
                          <w:rPr>
                            <w:b/>
                            <w:szCs w:val="26"/>
                          </w:rPr>
                        </w:pPr>
                      </w:p>
                    </w:txbxContent>
                  </v:textbox>
                </v:roundrect>
                <v:roundrect id="Rounded Rectangle 35" o:spid="_x0000_s1069" style="position:absolute;left:27391;top:1380;width:16712;height:5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" fillcolor="white [3201]" strokecolor="black [3213]">
                  <v:stroke joinstyle="miter"/>
                  <v:textbox>
                    <w:txbxContent>
                      <w:p w14:paraId="29E4999E" w14:textId="77777777" w:rsidR="00955CFB" w:rsidRPr="0088263C" w:rsidRDefault="00955CFB" w:rsidP="00842493">
                        <w:pPr>
                          <w:spacing w:before="0" w:after="0"/>
                          <w:ind w:firstLine="0"/>
                          <w:jc w:val="center"/>
                          <w:rPr>
                            <w:b/>
                            <w:szCs w:val="26"/>
                          </w:rPr>
                        </w:pPr>
                        <w:r w:rsidRPr="0088263C">
                          <w:rPr>
                            <w:szCs w:val="26"/>
                          </w:rPr>
                          <w:t>Nước mưa chảy tràn trên mặt bằng</w:t>
                        </w:r>
                      </w:p>
                      <w:p w14:paraId="41E618F1" w14:textId="77777777" w:rsidR="00955CFB" w:rsidRDefault="00955CFB" w:rsidP="00842493">
                        <w:pPr>
                          <w:spacing w:before="0" w:after="0"/>
                          <w:ind w:firstLine="0"/>
                          <w:jc w:val="center"/>
                        </w:pPr>
                      </w:p>
                    </w:txbxContent>
                  </v:textbox>
                </v:roundrect>
                <v:roundrect id="Rounded Rectangle 69" o:spid="_x0000_s1070" style="position:absolute;left:27869;top:30161;width:15854;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" fillcolor="white [3201]" strokecolor="black [3213]">
                  <v:stroke joinstyle="miter"/>
                  <v:textbox>
                    <w:txbxContent>
                      <w:p w14:paraId="3357A786" w14:textId="77777777" w:rsidR="00955CFB" w:rsidRPr="00AF139D" w:rsidRDefault="00955CFB" w:rsidP="005326C2">
                        <w:pPr>
                          <w:ind w:firstLine="0"/>
                          <w:jc w:val="center"/>
                          <w:rPr>
                            <w:b/>
                            <w:szCs w:val="26"/>
                          </w:rPr>
                        </w:pPr>
                        <w:r>
                          <w:rPr>
                            <w:szCs w:val="26"/>
                          </w:rPr>
                          <w:t>Bể chứa nước mưa</w:t>
                        </w:r>
                      </w:p>
                      <w:p w14:paraId="44C28E94" w14:textId="77777777" w:rsidR="00955CFB" w:rsidRPr="0088263C" w:rsidRDefault="00955CFB" w:rsidP="005326C2">
                        <w:pPr>
                          <w:ind w:firstLine="0"/>
                          <w:rPr>
                            <w:b/>
                          </w:rPr>
                        </w:pPr>
                      </w:p>
                    </w:txbxContent>
                  </v:textbox>
                </v:roundrect>
                <v:shape id="Straight Arrow Connector 75" o:spid="_x0000_s1071" type="#_x0000_t32" style="position:absolute;left:10207;top:7026;width:0;height:3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" strokecolor="black [3213]" strokeweight=".5pt">
                  <v:stroke endarrow="block" joinstyle="miter"/>
                </v:shape>
                <v:shape id="Straight Arrow Connector 90" o:spid="_x0000_s1072" type="#_x0000_t32" style="position:absolute;left:35747;top:26655;width:49;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 o:spid="_x0000_s1073" type="#_x0000_t34" style="position:absolute;left:19634;top:4461;width:6685;height:255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" strokecolor="black [3213]" strokeweight=".5pt">
                  <v:stroke endarrow="block"/>
                </v:shape>
                <v:line id="Straight Connector 120" o:spid="_x0000_s1074" style="position:absolute;visibility:visible;mso-wrap-style:square" from="35747,7263" to="35747,2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" strokecolor="black [3213]" strokeweight=".5pt">
                  <v:stroke joinstyle="miter"/>
                </v:line>
                <w10:wrap type="topAndBottom"/>
              </v:group>
            </w:pict>
          </mc:Fallback>
        </mc:AlternateContent>
      </w:r>
      <w:r w:rsidR="000567E2" w:rsidRPr="00C17D5E">
        <w:rPr>
          <w:color w:val="000000" w:themeColor="text1"/>
          <w:sz w:val="27"/>
          <w:szCs w:val="27"/>
          <w:lang w:val="nl-NL"/>
        </w:rPr>
        <w:t>Công trình, biện pháp</w:t>
      </w:r>
      <w:r w:rsidR="001D1E14" w:rsidRPr="00C17D5E">
        <w:rPr>
          <w:color w:val="000000" w:themeColor="text1"/>
          <w:sz w:val="27"/>
          <w:szCs w:val="27"/>
          <w:lang w:val="nl-NL"/>
        </w:rPr>
        <w:t xml:space="preserve"> thu gom </w:t>
      </w:r>
      <w:r w:rsidR="00AE5FF4" w:rsidRPr="00C17D5E">
        <w:rPr>
          <w:color w:val="000000" w:themeColor="text1"/>
          <w:sz w:val="27"/>
          <w:szCs w:val="27"/>
          <w:lang w:val="nl-NL"/>
        </w:rPr>
        <w:t xml:space="preserve">và thoát </w:t>
      </w:r>
      <w:r w:rsidR="001D1E14" w:rsidRPr="00C17D5E">
        <w:rPr>
          <w:color w:val="000000" w:themeColor="text1"/>
          <w:sz w:val="27"/>
          <w:szCs w:val="27"/>
          <w:lang w:val="nl-NL"/>
        </w:rPr>
        <w:t xml:space="preserve">nước mưa tại </w:t>
      </w:r>
      <w:r w:rsidR="00E12755" w:rsidRPr="00C17D5E">
        <w:rPr>
          <w:color w:val="000000" w:themeColor="text1"/>
          <w:sz w:val="27"/>
          <w:szCs w:val="27"/>
          <w:lang w:val="nl-NL"/>
        </w:rPr>
        <w:t>Trang trại</w:t>
      </w:r>
      <w:r w:rsidR="000567E2" w:rsidRPr="00C17D5E">
        <w:rPr>
          <w:color w:val="000000" w:themeColor="text1"/>
          <w:sz w:val="27"/>
          <w:szCs w:val="27"/>
          <w:lang w:val="nl-NL"/>
        </w:rPr>
        <w:t xml:space="preserve"> được thể hiện qua sơ đồ sau:</w:t>
      </w:r>
    </w:p>
    <w:p w14:paraId="2A6302C2" w14:textId="5E260819" w:rsidR="00257374" w:rsidRPr="00C17D5E" w:rsidRDefault="00D74FF8" w:rsidP="00D74FF8">
      <w:pPr>
        <w:pStyle w:val="Caption"/>
        <w:rPr>
          <w:b/>
          <w:i/>
          <w:iCs w:val="0"/>
          <w:color w:val="000000" w:themeColor="text1"/>
          <w:sz w:val="27"/>
          <w:szCs w:val="27"/>
        </w:rPr>
      </w:pPr>
      <w:bookmarkStart w:id="129" w:name="_Toc115373174"/>
      <w:bookmarkStart w:id="130" w:name="_Toc123152664"/>
      <w:bookmarkStart w:id="131" w:name="_Toc166573984"/>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6</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b/>
          <w:i/>
          <w:iCs w:val="0"/>
          <w:color w:val="000000" w:themeColor="text1"/>
          <w:sz w:val="27"/>
          <w:szCs w:val="27"/>
        </w:rPr>
        <w:t xml:space="preserve">Sơ đồ hệ thống thu gom và </w:t>
      </w:r>
      <w:r w:rsidR="00AE5FF4" w:rsidRPr="00C17D5E">
        <w:rPr>
          <w:b/>
          <w:i/>
          <w:iCs w:val="0"/>
          <w:color w:val="000000" w:themeColor="text1"/>
          <w:sz w:val="27"/>
          <w:szCs w:val="27"/>
        </w:rPr>
        <w:t>thoát</w:t>
      </w:r>
      <w:r w:rsidR="004F3572" w:rsidRPr="00C17D5E">
        <w:rPr>
          <w:b/>
          <w:i/>
          <w:iCs w:val="0"/>
          <w:color w:val="000000" w:themeColor="text1"/>
          <w:sz w:val="27"/>
          <w:szCs w:val="27"/>
        </w:rPr>
        <w:t xml:space="preserve"> nước mưa </w:t>
      </w:r>
      <w:bookmarkEnd w:id="129"/>
      <w:bookmarkEnd w:id="130"/>
      <w:r w:rsidR="00AE5FF4" w:rsidRPr="00C17D5E">
        <w:rPr>
          <w:b/>
          <w:i/>
          <w:iCs w:val="0"/>
          <w:color w:val="000000" w:themeColor="text1"/>
          <w:sz w:val="27"/>
          <w:szCs w:val="27"/>
        </w:rPr>
        <w:t xml:space="preserve">tại </w:t>
      </w:r>
      <w:r w:rsidR="001E732D" w:rsidRPr="00C17D5E">
        <w:rPr>
          <w:b/>
          <w:i/>
          <w:iCs w:val="0"/>
          <w:color w:val="000000" w:themeColor="text1"/>
          <w:sz w:val="27"/>
          <w:szCs w:val="27"/>
        </w:rPr>
        <w:t>Trang trại</w:t>
      </w:r>
      <w:bookmarkEnd w:id="131"/>
    </w:p>
    <w:p w14:paraId="67C946F5" w14:textId="38E9EFB7" w:rsidR="0028330F" w:rsidRPr="00C17D5E" w:rsidRDefault="0028330F" w:rsidP="00882473">
      <w:pPr>
        <w:widowControl w:val="0"/>
        <w:spacing w:line="312" w:lineRule="auto"/>
        <w:rPr>
          <w:color w:val="000000" w:themeColor="text1"/>
          <w:sz w:val="27"/>
          <w:szCs w:val="27"/>
        </w:rPr>
      </w:pPr>
      <w:r w:rsidRPr="00C17D5E">
        <w:rPr>
          <w:color w:val="000000" w:themeColor="text1"/>
          <w:sz w:val="27"/>
          <w:szCs w:val="27"/>
        </w:rPr>
        <w:lastRenderedPageBreak/>
        <w:t>Để khống chế ô nhiễm do nước mưa, Chủ đầu tư đã thực hiện các biện pháp sau:</w:t>
      </w:r>
    </w:p>
    <w:p w14:paraId="74740038" w14:textId="499E49BE" w:rsidR="00677208" w:rsidRPr="00C17D5E" w:rsidRDefault="00677208" w:rsidP="00882473">
      <w:pPr>
        <w:widowControl w:val="0"/>
        <w:spacing w:line="312" w:lineRule="auto"/>
        <w:rPr>
          <w:color w:val="000000" w:themeColor="text1"/>
          <w:sz w:val="27"/>
          <w:szCs w:val="27"/>
        </w:rPr>
      </w:pPr>
      <w:r w:rsidRPr="00C17D5E">
        <w:rPr>
          <w:color w:val="000000" w:themeColor="text1"/>
          <w:sz w:val="27"/>
          <w:szCs w:val="27"/>
        </w:rPr>
        <w:t xml:space="preserve">- Khống chế các nguồn gây ô nhiễm môi trường (khí thải, nước thải, chất thải rắn) theo đúng quy định. Khu vực sân bãi thường xuyên được làm vệ sinh sạch sẽ, không để rơi vãi chất thải trong quá trình hoạt động của </w:t>
      </w:r>
      <w:r w:rsidR="0028330F" w:rsidRPr="00C17D5E">
        <w:rPr>
          <w:color w:val="000000" w:themeColor="text1"/>
          <w:sz w:val="27"/>
          <w:szCs w:val="27"/>
        </w:rPr>
        <w:t>Trang trại</w:t>
      </w:r>
      <w:r w:rsidRPr="00C17D5E">
        <w:rPr>
          <w:color w:val="000000" w:themeColor="text1"/>
          <w:sz w:val="27"/>
          <w:szCs w:val="27"/>
        </w:rPr>
        <w:t>.</w:t>
      </w:r>
    </w:p>
    <w:p w14:paraId="21395C75" w14:textId="6D70AE54" w:rsidR="00677208" w:rsidRPr="00C17D5E" w:rsidRDefault="00677208" w:rsidP="00882473">
      <w:pPr>
        <w:widowControl w:val="0"/>
        <w:spacing w:line="312" w:lineRule="auto"/>
        <w:rPr>
          <w:color w:val="000000" w:themeColor="text1"/>
          <w:sz w:val="27"/>
          <w:szCs w:val="27"/>
        </w:rPr>
      </w:pPr>
      <w:r w:rsidRPr="00C17D5E">
        <w:rPr>
          <w:color w:val="000000" w:themeColor="text1"/>
          <w:sz w:val="27"/>
          <w:szCs w:val="27"/>
        </w:rPr>
        <w:t xml:space="preserve">- Hệ thống thoát nước mưa được thiết kế tách riêng với hệ thống thoát nước thải, khu vực sân bãi và khu hành lang được tráng bê tông tạo độ dốc cần thiết để nước mưa thoát nhanh. </w:t>
      </w:r>
      <w:r w:rsidR="0081018F" w:rsidRPr="00C17D5E">
        <w:rPr>
          <w:color w:val="000000" w:themeColor="text1"/>
          <w:sz w:val="27"/>
          <w:szCs w:val="27"/>
        </w:rPr>
        <w:t>Trang trại</w:t>
      </w:r>
      <w:r w:rsidRPr="00C17D5E">
        <w:rPr>
          <w:color w:val="000000" w:themeColor="text1"/>
          <w:sz w:val="27"/>
          <w:szCs w:val="27"/>
        </w:rPr>
        <w:t xml:space="preserve"> sử dụng hệ thống đường ống thu gom nước mưa như sau:</w:t>
      </w:r>
    </w:p>
    <w:p w14:paraId="309CAE93" w14:textId="77777777" w:rsidR="00677208" w:rsidRPr="00C17D5E" w:rsidRDefault="00677208" w:rsidP="00882473">
      <w:pPr>
        <w:widowControl w:val="0"/>
        <w:spacing w:line="312" w:lineRule="auto"/>
        <w:ind w:firstLine="851"/>
        <w:rPr>
          <w:color w:val="000000" w:themeColor="text1"/>
          <w:sz w:val="27"/>
          <w:szCs w:val="27"/>
        </w:rPr>
      </w:pPr>
      <w:r w:rsidRPr="00C17D5E">
        <w:rPr>
          <w:color w:val="000000" w:themeColor="text1"/>
          <w:sz w:val="27"/>
          <w:szCs w:val="27"/>
        </w:rPr>
        <w:t>+ Tuyến thoát nước mưa trên mái có kết cấu ống PVC Ø114 thoát nước mưa từ mái nhà xuống cống thoát nước mưa của dãy trại nuôi, sau đó chảy vào mương thu nước mưa.</w:t>
      </w:r>
    </w:p>
    <w:p w14:paraId="05E20E7B" w14:textId="77777777" w:rsidR="00677208" w:rsidRPr="00C17D5E" w:rsidRDefault="00677208" w:rsidP="00882473">
      <w:pPr>
        <w:widowControl w:val="0"/>
        <w:spacing w:line="312" w:lineRule="auto"/>
        <w:ind w:firstLine="851"/>
        <w:rPr>
          <w:color w:val="000000" w:themeColor="text1"/>
          <w:sz w:val="27"/>
          <w:szCs w:val="27"/>
        </w:rPr>
      </w:pPr>
      <w:r w:rsidRPr="00C17D5E">
        <w:rPr>
          <w:color w:val="000000" w:themeColor="text1"/>
          <w:sz w:val="27"/>
          <w:szCs w:val="27"/>
        </w:rPr>
        <w:t>+ Hệ thống thu gom, thoát nước mưa được thiết kế với độ dốc 0,2 – 1,0%. Hướng dốc từ các khu trại nuôi ra xung quanh.</w:t>
      </w:r>
    </w:p>
    <w:p w14:paraId="4C522653" w14:textId="77777777" w:rsidR="00677208" w:rsidRPr="00C17D5E" w:rsidRDefault="00677208" w:rsidP="00882473">
      <w:pPr>
        <w:widowControl w:val="0"/>
        <w:spacing w:line="312" w:lineRule="auto"/>
        <w:ind w:firstLine="851"/>
        <w:rPr>
          <w:color w:val="000000" w:themeColor="text1"/>
          <w:sz w:val="27"/>
          <w:szCs w:val="27"/>
        </w:rPr>
      </w:pPr>
      <w:r w:rsidRPr="00C17D5E">
        <w:rPr>
          <w:color w:val="000000" w:themeColor="text1"/>
          <w:sz w:val="27"/>
          <w:szCs w:val="27"/>
        </w:rPr>
        <w:t>+ Phương thức thoát nước mưa: tự chảy.</w:t>
      </w:r>
    </w:p>
    <w:p w14:paraId="075625BD" w14:textId="5DC9CF35" w:rsidR="004F3572" w:rsidRPr="00C17D5E" w:rsidRDefault="00F14DCC" w:rsidP="003A4B0F">
      <w:pPr>
        <w:pStyle w:val="Heading3"/>
      </w:pPr>
      <w:bookmarkStart w:id="132" w:name="_Toc161750280"/>
      <w:bookmarkStart w:id="133" w:name="_Toc168035900"/>
      <w:r w:rsidRPr="00C17D5E">
        <w:t xml:space="preserve">1.2. </w:t>
      </w:r>
      <w:r w:rsidR="004F3572" w:rsidRPr="00C17D5E">
        <w:t>Thu gom, thoát nước thải</w:t>
      </w:r>
      <w:r w:rsidRPr="00C17D5E">
        <w:t>:</w:t>
      </w:r>
      <w:bookmarkEnd w:id="132"/>
      <w:bookmarkEnd w:id="133"/>
    </w:p>
    <w:p w14:paraId="0EF2721E" w14:textId="1588E9A4" w:rsidR="000A187A" w:rsidRPr="00C17D5E" w:rsidRDefault="00AD5A06" w:rsidP="006A3372">
      <w:pPr>
        <w:pStyle w:val="Heading4"/>
      </w:pPr>
      <w:bookmarkStart w:id="134" w:name="_Toc161750281"/>
      <w:r w:rsidRPr="00C17D5E">
        <w:t>1.2.1.</w:t>
      </w:r>
      <w:r w:rsidR="000A187A" w:rsidRPr="00C17D5E">
        <w:t xml:space="preserve"> Nguồn phát sinh</w:t>
      </w:r>
      <w:r w:rsidR="00F14DCC" w:rsidRPr="00C17D5E">
        <w:t>:</w:t>
      </w:r>
      <w:bookmarkEnd w:id="134"/>
    </w:p>
    <w:p w14:paraId="131F026C" w14:textId="216A904B" w:rsidR="00BA7C26" w:rsidRPr="00C17D5E" w:rsidRDefault="00BA7C26" w:rsidP="00882473">
      <w:pPr>
        <w:spacing w:line="312" w:lineRule="auto"/>
        <w:rPr>
          <w:color w:val="000000" w:themeColor="text1"/>
          <w:sz w:val="27"/>
          <w:szCs w:val="27"/>
        </w:rPr>
      </w:pPr>
      <w:r w:rsidRPr="00C17D5E">
        <w:rPr>
          <w:color w:val="000000" w:themeColor="text1"/>
          <w:sz w:val="27"/>
          <w:szCs w:val="27"/>
        </w:rPr>
        <w:t>Trong giai đoạn vậ</w:t>
      </w:r>
      <w:r w:rsidR="00BC55B8" w:rsidRPr="00C17D5E">
        <w:rPr>
          <w:color w:val="000000" w:themeColor="text1"/>
          <w:sz w:val="27"/>
          <w:szCs w:val="27"/>
        </w:rPr>
        <w:t>n hành T</w:t>
      </w:r>
      <w:r w:rsidRPr="00C17D5E">
        <w:rPr>
          <w:color w:val="000000" w:themeColor="text1"/>
          <w:sz w:val="27"/>
          <w:szCs w:val="27"/>
        </w:rPr>
        <w:t>rang trại, nước thải chủ yếu phát sinh từ một số nguồn chính sau:</w:t>
      </w:r>
    </w:p>
    <w:p w14:paraId="0BA12ECF" w14:textId="50D11406" w:rsidR="00BA7C26" w:rsidRPr="00C17D5E" w:rsidRDefault="00BA7C26" w:rsidP="00882473">
      <w:pPr>
        <w:spacing w:line="312" w:lineRule="auto"/>
        <w:rPr>
          <w:color w:val="000000" w:themeColor="text1"/>
          <w:sz w:val="27"/>
          <w:szCs w:val="27"/>
        </w:rPr>
      </w:pPr>
      <w:r w:rsidRPr="00C17D5E">
        <w:rPr>
          <w:color w:val="000000" w:themeColor="text1"/>
          <w:sz w:val="27"/>
          <w:szCs w:val="27"/>
        </w:rPr>
        <w:t xml:space="preserve">- Nước </w:t>
      </w:r>
      <w:r w:rsidR="00BC55B8" w:rsidRPr="00C17D5E">
        <w:rPr>
          <w:color w:val="000000" w:themeColor="text1"/>
          <w:sz w:val="27"/>
          <w:szCs w:val="27"/>
        </w:rPr>
        <w:t xml:space="preserve">thải sinh hoạt </w:t>
      </w:r>
      <w:r w:rsidRPr="00C17D5E">
        <w:rPr>
          <w:color w:val="000000" w:themeColor="text1"/>
          <w:sz w:val="27"/>
          <w:szCs w:val="27"/>
        </w:rPr>
        <w:t>của cán bộ, nhân viên.</w:t>
      </w:r>
    </w:p>
    <w:p w14:paraId="475377BD" w14:textId="77777777" w:rsidR="00BA7C26" w:rsidRPr="00C17D5E" w:rsidRDefault="00BA7C26" w:rsidP="00882473">
      <w:pPr>
        <w:spacing w:line="312" w:lineRule="auto"/>
        <w:rPr>
          <w:color w:val="000000" w:themeColor="text1"/>
          <w:sz w:val="27"/>
          <w:szCs w:val="27"/>
        </w:rPr>
      </w:pPr>
      <w:r w:rsidRPr="00C17D5E">
        <w:rPr>
          <w:color w:val="000000" w:themeColor="text1"/>
          <w:sz w:val="27"/>
          <w:szCs w:val="27"/>
        </w:rPr>
        <w:t>- Nước tiểu của heo.</w:t>
      </w:r>
    </w:p>
    <w:p w14:paraId="28908B46" w14:textId="77777777" w:rsidR="00BA7C26" w:rsidRPr="00C17D5E" w:rsidRDefault="00BA7C26" w:rsidP="00882473">
      <w:pPr>
        <w:spacing w:line="312" w:lineRule="auto"/>
        <w:rPr>
          <w:color w:val="000000" w:themeColor="text1"/>
          <w:sz w:val="27"/>
          <w:szCs w:val="27"/>
        </w:rPr>
      </w:pPr>
      <w:r w:rsidRPr="00C17D5E">
        <w:rPr>
          <w:color w:val="000000" w:themeColor="text1"/>
          <w:sz w:val="27"/>
          <w:szCs w:val="27"/>
        </w:rPr>
        <w:t>- Nước rửa chuồng.</w:t>
      </w:r>
    </w:p>
    <w:p w14:paraId="6F9C1B80" w14:textId="65713DBB" w:rsidR="00BA7C26" w:rsidRPr="00C17D5E" w:rsidRDefault="00BA7C26" w:rsidP="00882473">
      <w:pPr>
        <w:spacing w:line="312" w:lineRule="auto"/>
        <w:rPr>
          <w:color w:val="000000" w:themeColor="text1"/>
          <w:sz w:val="27"/>
          <w:szCs w:val="27"/>
        </w:rPr>
      </w:pPr>
      <w:r w:rsidRPr="00C17D5E">
        <w:rPr>
          <w:color w:val="000000" w:themeColor="text1"/>
          <w:sz w:val="27"/>
          <w:szCs w:val="27"/>
        </w:rPr>
        <w:t>- Nước th</w:t>
      </w:r>
      <w:r w:rsidR="00BC55B8" w:rsidRPr="00C17D5E">
        <w:rPr>
          <w:color w:val="000000" w:themeColor="text1"/>
          <w:sz w:val="27"/>
          <w:szCs w:val="27"/>
        </w:rPr>
        <w:t>ải</w:t>
      </w:r>
      <w:r w:rsidRPr="00C17D5E">
        <w:rPr>
          <w:color w:val="000000" w:themeColor="text1"/>
          <w:sz w:val="27"/>
          <w:szCs w:val="27"/>
        </w:rPr>
        <w:t xml:space="preserve"> từ hoạt động khử trùng, vệ sinh xe ra vào trại.</w:t>
      </w:r>
    </w:p>
    <w:p w14:paraId="1E603F89" w14:textId="0953B598" w:rsidR="00BA7C26" w:rsidRPr="00C17D5E" w:rsidRDefault="00BA7C26" w:rsidP="00882473">
      <w:pPr>
        <w:spacing w:line="312" w:lineRule="auto"/>
        <w:rPr>
          <w:color w:val="000000" w:themeColor="text1"/>
          <w:sz w:val="27"/>
          <w:szCs w:val="27"/>
        </w:rPr>
      </w:pPr>
      <w:r w:rsidRPr="00C17D5E">
        <w:rPr>
          <w:color w:val="000000" w:themeColor="text1"/>
          <w:sz w:val="27"/>
          <w:szCs w:val="27"/>
        </w:rPr>
        <w:t xml:space="preserve">- Nước </w:t>
      </w:r>
      <w:r w:rsidR="00DD3569" w:rsidRPr="00C17D5E">
        <w:rPr>
          <w:color w:val="000000" w:themeColor="text1"/>
          <w:sz w:val="27"/>
          <w:szCs w:val="27"/>
        </w:rPr>
        <w:t>thải từ</w:t>
      </w:r>
      <w:r w:rsidRPr="00C17D5E">
        <w:rPr>
          <w:color w:val="000000" w:themeColor="text1"/>
          <w:sz w:val="27"/>
          <w:szCs w:val="27"/>
        </w:rPr>
        <w:t xml:space="preserve"> hoạt động sát trùng</w:t>
      </w:r>
      <w:r w:rsidR="00441D72">
        <w:rPr>
          <w:color w:val="000000" w:themeColor="text1"/>
          <w:sz w:val="27"/>
          <w:szCs w:val="27"/>
        </w:rPr>
        <w:t xml:space="preserve"> dụng cụ, </w:t>
      </w:r>
      <w:r w:rsidRPr="00C17D5E">
        <w:rPr>
          <w:color w:val="000000" w:themeColor="text1"/>
          <w:sz w:val="27"/>
          <w:szCs w:val="27"/>
        </w:rPr>
        <w:t>công nhân.</w:t>
      </w:r>
    </w:p>
    <w:p w14:paraId="5E24F4F0" w14:textId="6D039546" w:rsidR="006C0569" w:rsidRPr="00C17D5E" w:rsidRDefault="00AD5A06" w:rsidP="006A3372">
      <w:pPr>
        <w:pStyle w:val="Heading4"/>
      </w:pPr>
      <w:bookmarkStart w:id="135" w:name="_Toc161750282"/>
      <w:r w:rsidRPr="00C17D5E">
        <w:t>1.2.2. Nước thải sinh hoạt:</w:t>
      </w:r>
      <w:bookmarkEnd w:id="135"/>
    </w:p>
    <w:p w14:paraId="3E9955D0" w14:textId="47E7CE27" w:rsidR="00AD5A06" w:rsidRPr="00C17D5E" w:rsidRDefault="00AD5A06" w:rsidP="00882473">
      <w:pPr>
        <w:spacing w:line="312" w:lineRule="auto"/>
        <w:rPr>
          <w:color w:val="000000" w:themeColor="text1"/>
          <w:sz w:val="27"/>
          <w:szCs w:val="27"/>
        </w:rPr>
      </w:pPr>
      <w:r w:rsidRPr="00C17D5E">
        <w:rPr>
          <w:color w:val="000000" w:themeColor="text1"/>
          <w:sz w:val="27"/>
          <w:szCs w:val="27"/>
        </w:rPr>
        <w:t>Nước thải sinh hoạt phát sinh từ hoạt động sinh hoạt củ</w:t>
      </w:r>
      <w:r w:rsidR="0034797E" w:rsidRPr="00C17D5E">
        <w:rPr>
          <w:color w:val="000000" w:themeColor="text1"/>
          <w:sz w:val="27"/>
          <w:szCs w:val="27"/>
        </w:rPr>
        <w:t>a 25</w:t>
      </w:r>
      <w:r w:rsidRPr="00C17D5E">
        <w:rPr>
          <w:color w:val="000000" w:themeColor="text1"/>
          <w:sz w:val="27"/>
          <w:szCs w:val="27"/>
        </w:rPr>
        <w:t xml:space="preserve"> cán bộ, công nhân tạ</w:t>
      </w:r>
      <w:r w:rsidR="0034797E" w:rsidRPr="00C17D5E">
        <w:rPr>
          <w:color w:val="000000" w:themeColor="text1"/>
          <w:sz w:val="27"/>
          <w:szCs w:val="27"/>
        </w:rPr>
        <w:t>i T</w:t>
      </w:r>
      <w:r w:rsidRPr="00C17D5E">
        <w:rPr>
          <w:color w:val="000000" w:themeColor="text1"/>
          <w:sz w:val="27"/>
          <w:szCs w:val="27"/>
        </w:rPr>
        <w:t xml:space="preserve">rang trại. Căn cứ vào định mức cấp nước, nước cấp cho sinh hoạt là 80 lít/người.ngày và chuẩn bị bữa ăn là 25 lít/người.ngày. Như vậy lượng nước cấp cho sinh hoạt của cán bộ, công nhân là </w:t>
      </w:r>
      <w:r w:rsidR="00DB47D4" w:rsidRPr="00C17D5E">
        <w:rPr>
          <w:color w:val="000000" w:themeColor="text1"/>
          <w:sz w:val="27"/>
          <w:szCs w:val="27"/>
        </w:rPr>
        <w:t>2,625</w:t>
      </w:r>
      <w:r w:rsidRPr="00C17D5E">
        <w:rPr>
          <w:color w:val="000000" w:themeColor="text1"/>
          <w:sz w:val="27"/>
          <w:szCs w:val="27"/>
        </w:rPr>
        <w:t xml:space="preserve"> m</w:t>
      </w:r>
      <w:r w:rsidRPr="00C17D5E">
        <w:rPr>
          <w:color w:val="000000" w:themeColor="text1"/>
          <w:sz w:val="27"/>
          <w:szCs w:val="27"/>
          <w:vertAlign w:val="superscript"/>
        </w:rPr>
        <w:t>3</w:t>
      </w:r>
      <w:r w:rsidRPr="00C17D5E">
        <w:rPr>
          <w:color w:val="000000" w:themeColor="text1"/>
          <w:sz w:val="27"/>
          <w:szCs w:val="27"/>
        </w:rPr>
        <w:t xml:space="preserve">/ngày.đêm. </w:t>
      </w:r>
    </w:p>
    <w:p w14:paraId="58E8CE70" w14:textId="77777777" w:rsidR="00DA38A5" w:rsidRPr="00C17D5E" w:rsidRDefault="00DA38A5" w:rsidP="006A3372">
      <w:pPr>
        <w:widowControl w:val="0"/>
        <w:spacing w:line="312" w:lineRule="auto"/>
        <w:rPr>
          <w:color w:val="000000" w:themeColor="text1"/>
          <w:spacing w:val="-4"/>
          <w:sz w:val="27"/>
          <w:szCs w:val="27"/>
        </w:rPr>
      </w:pPr>
      <w:r w:rsidRPr="00C17D5E">
        <w:rPr>
          <w:color w:val="000000" w:themeColor="text1"/>
          <w:spacing w:val="-4"/>
          <w:sz w:val="27"/>
          <w:szCs w:val="27"/>
        </w:rPr>
        <w:t>Căn cứ Nghị định số 80/2014/NĐ-CP ngày 06/8/2014 của Chính phủ về thoát nước và xử lý nước thải. Khối lượng nước thải sinh hoạt được tính bằng 100% lượng nước cấp, do đó tổng lượng nước thải sinh hoạt phát sinh tại Trang trại là 2,625 m</w:t>
      </w:r>
      <w:r w:rsidRPr="00C17D5E">
        <w:rPr>
          <w:color w:val="000000" w:themeColor="text1"/>
          <w:spacing w:val="-4"/>
          <w:sz w:val="27"/>
          <w:szCs w:val="27"/>
          <w:vertAlign w:val="superscript"/>
        </w:rPr>
        <w:t>3</w:t>
      </w:r>
      <w:r w:rsidRPr="00C17D5E">
        <w:rPr>
          <w:color w:val="000000" w:themeColor="text1"/>
          <w:spacing w:val="-4"/>
          <w:sz w:val="27"/>
          <w:szCs w:val="27"/>
        </w:rPr>
        <w:t>/ngày.</w:t>
      </w:r>
    </w:p>
    <w:p w14:paraId="7644952F" w14:textId="78F47D46" w:rsidR="00DA38A5" w:rsidRPr="00C17D5E" w:rsidRDefault="00DA38A5" w:rsidP="00882473">
      <w:pPr>
        <w:spacing w:line="312" w:lineRule="auto"/>
        <w:rPr>
          <w:color w:val="000000" w:themeColor="text1"/>
          <w:sz w:val="27"/>
          <w:szCs w:val="27"/>
        </w:rPr>
      </w:pPr>
      <w:r w:rsidRPr="00C17D5E">
        <w:rPr>
          <w:color w:val="000000" w:themeColor="text1"/>
          <w:sz w:val="27"/>
          <w:szCs w:val="27"/>
        </w:rPr>
        <w:lastRenderedPageBreak/>
        <w:t>Thành phần các chất ô nhiễm chủ yếu là cặn bã, chất lơ l</w:t>
      </w:r>
      <w:r w:rsidR="00617EC2" w:rsidRPr="00C17D5E">
        <w:rPr>
          <w:color w:val="000000" w:themeColor="text1"/>
          <w:sz w:val="27"/>
          <w:szCs w:val="27"/>
        </w:rPr>
        <w:t>ử</w:t>
      </w:r>
      <w:r w:rsidRPr="00C17D5E">
        <w:rPr>
          <w:color w:val="000000" w:themeColor="text1"/>
          <w:sz w:val="27"/>
          <w:szCs w:val="27"/>
        </w:rPr>
        <w:t>ng (SS), các hợp chất hữu cơ (BOD/COD), các chất dinh dưỡng (N, P) và các loại vi sinh vật, vi khuẩn gây bệnh. Khối lượng nước thải phát sinh này sẽ làm phát sinh bệnh tật, ảnh hưởng xấu đến sức khoẻ đời sống của người công nhân, đồng thời gây ô nhiễm cho môi trường nước nếu như Trang trại không có các biện pháp xử lý thích hợp.</w:t>
      </w:r>
    </w:p>
    <w:p w14:paraId="401C2336" w14:textId="77777777" w:rsidR="00DA38A5" w:rsidRPr="00C17D5E" w:rsidRDefault="00DA38A5" w:rsidP="00882473">
      <w:pPr>
        <w:spacing w:line="312" w:lineRule="auto"/>
        <w:rPr>
          <w:i/>
          <w:color w:val="000000" w:themeColor="text1"/>
          <w:sz w:val="27"/>
          <w:szCs w:val="27"/>
        </w:rPr>
      </w:pPr>
      <w:r w:rsidRPr="00C17D5E">
        <w:rPr>
          <w:color w:val="000000" w:themeColor="text1"/>
          <w:sz w:val="27"/>
          <w:szCs w:val="27"/>
        </w:rPr>
        <w:t>Nước thải sinh hoạt: phát sinh từ hoạt động sinh hoạt hàng ngày của công nhân viên và nước từ quá trình nấu ăn được thu gom và xử lý tại bể tự hoại xử lý sơ bộ trước khi thu gom về hệ thống xử lý nước thải tập trung có công suất 500 m</w:t>
      </w:r>
      <w:r w:rsidRPr="00C17D5E">
        <w:rPr>
          <w:color w:val="000000" w:themeColor="text1"/>
          <w:sz w:val="27"/>
          <w:szCs w:val="27"/>
          <w:vertAlign w:val="superscript"/>
        </w:rPr>
        <w:t>3</w:t>
      </w:r>
      <w:r w:rsidRPr="00C17D5E">
        <w:rPr>
          <w:color w:val="000000" w:themeColor="text1"/>
          <w:sz w:val="27"/>
          <w:szCs w:val="27"/>
        </w:rPr>
        <w:t xml:space="preserve">/ngày đêm để xử lý cùng với nước thải chăn nuôi </w:t>
      </w:r>
      <w:r w:rsidRPr="00C17D5E">
        <w:rPr>
          <w:i/>
          <w:color w:val="000000" w:themeColor="text1"/>
          <w:sz w:val="27"/>
          <w:szCs w:val="27"/>
        </w:rPr>
        <w:t>(Chủ đầu tư xây dựng hệ thống xử lý nước thải với công suất 500 m</w:t>
      </w:r>
      <w:r w:rsidRPr="00C17D5E">
        <w:rPr>
          <w:i/>
          <w:color w:val="000000" w:themeColor="text1"/>
          <w:sz w:val="27"/>
          <w:szCs w:val="27"/>
          <w:vertAlign w:val="superscript"/>
        </w:rPr>
        <w:t>3</w:t>
      </w:r>
      <w:r w:rsidRPr="00C17D5E">
        <w:rPr>
          <w:i/>
          <w:color w:val="000000" w:themeColor="text1"/>
          <w:sz w:val="27"/>
          <w:szCs w:val="27"/>
        </w:rPr>
        <w:t>/ngày.đêm để phục vụ cho nhu cầu xử lý nước thải phát sinh từ hoạt động của Trang trại cũng như chuẩn bị cho dự án mở rộng chăn nuôi heo thịt trong thời gian tới).</w:t>
      </w:r>
    </w:p>
    <w:p w14:paraId="6DA91176" w14:textId="7A68176A" w:rsidR="00B84FEA" w:rsidRPr="00C17D5E" w:rsidRDefault="00612616" w:rsidP="006A3372">
      <w:pPr>
        <w:pStyle w:val="Heading4"/>
      </w:pPr>
      <w:bookmarkStart w:id="136" w:name="_Toc161750283"/>
      <w:r w:rsidRPr="00C17D5E">
        <w:t>1.2.3. Nước thải chăn nuôi:</w:t>
      </w:r>
      <w:bookmarkEnd w:id="136"/>
    </w:p>
    <w:p w14:paraId="12E14DB9" w14:textId="1E6EAD84" w:rsidR="00E53D3E" w:rsidRPr="00C17D5E" w:rsidRDefault="00E53D3E" w:rsidP="00882473">
      <w:pPr>
        <w:spacing w:line="312" w:lineRule="auto"/>
        <w:rPr>
          <w:b/>
          <w:bCs/>
          <w:color w:val="000000" w:themeColor="text1"/>
          <w:sz w:val="27"/>
          <w:szCs w:val="27"/>
        </w:rPr>
      </w:pPr>
      <w:r w:rsidRPr="00C17D5E">
        <w:rPr>
          <w:rFonts w:ascii="Segoe UI Symbol" w:hAnsi="Segoe UI Symbol" w:cs="Segoe UI Symbol"/>
          <w:color w:val="000000" w:themeColor="text1"/>
          <w:sz w:val="27"/>
          <w:szCs w:val="27"/>
        </w:rPr>
        <w:t>➢</w:t>
      </w:r>
      <w:r w:rsidRPr="00C17D5E">
        <w:rPr>
          <w:color w:val="000000" w:themeColor="text1"/>
          <w:sz w:val="27"/>
          <w:szCs w:val="27"/>
        </w:rPr>
        <w:t xml:space="preserve"> </w:t>
      </w:r>
      <w:r w:rsidRPr="00C17D5E">
        <w:rPr>
          <w:b/>
          <w:bCs/>
          <w:color w:val="000000" w:themeColor="text1"/>
          <w:sz w:val="27"/>
          <w:szCs w:val="27"/>
        </w:rPr>
        <w:t xml:space="preserve">Lượng nước </w:t>
      </w:r>
      <w:r w:rsidR="00DB4E57" w:rsidRPr="00C17D5E">
        <w:rPr>
          <w:b/>
          <w:bCs/>
          <w:color w:val="000000" w:themeColor="text1"/>
          <w:sz w:val="27"/>
          <w:szCs w:val="27"/>
        </w:rPr>
        <w:t>tiểu heo:</w:t>
      </w:r>
    </w:p>
    <w:p w14:paraId="0B74618B" w14:textId="237945AB" w:rsidR="00DB4E57" w:rsidRPr="00C17D5E" w:rsidRDefault="00DB4E57" w:rsidP="00882473">
      <w:pPr>
        <w:spacing w:line="312" w:lineRule="auto"/>
        <w:rPr>
          <w:iCs/>
          <w:color w:val="000000" w:themeColor="text1"/>
          <w:sz w:val="27"/>
          <w:szCs w:val="27"/>
        </w:rPr>
      </w:pPr>
      <w:r w:rsidRPr="00C17D5E">
        <w:rPr>
          <w:iCs/>
          <w:color w:val="000000" w:themeColor="text1"/>
          <w:sz w:val="27"/>
          <w:szCs w:val="27"/>
        </w:rPr>
        <w:t>Được tính bằng 100% lượng nước cấp là khoảng 88,25 m</w:t>
      </w:r>
      <w:r w:rsidRPr="00C17D5E">
        <w:rPr>
          <w:iCs/>
          <w:color w:val="000000" w:themeColor="text1"/>
          <w:sz w:val="27"/>
          <w:szCs w:val="27"/>
          <w:vertAlign w:val="superscript"/>
        </w:rPr>
        <w:t>3</w:t>
      </w:r>
      <w:r w:rsidRPr="00C17D5E">
        <w:rPr>
          <w:iCs/>
          <w:color w:val="000000" w:themeColor="text1"/>
          <w:sz w:val="27"/>
          <w:szCs w:val="27"/>
        </w:rPr>
        <w:t>/ngày.đêm.</w:t>
      </w:r>
    </w:p>
    <w:p w14:paraId="6BD87602" w14:textId="77777777" w:rsidR="000C43E2" w:rsidRPr="00C17D5E" w:rsidRDefault="00E53D3E" w:rsidP="00882473">
      <w:pPr>
        <w:spacing w:line="312" w:lineRule="auto"/>
        <w:rPr>
          <w:b/>
          <w:bCs/>
          <w:color w:val="000000" w:themeColor="text1"/>
          <w:sz w:val="27"/>
          <w:szCs w:val="27"/>
        </w:rPr>
      </w:pPr>
      <w:r w:rsidRPr="00C17D5E">
        <w:rPr>
          <w:rFonts w:ascii="Segoe UI Symbol" w:hAnsi="Segoe UI Symbol" w:cs="Segoe UI Symbol"/>
          <w:color w:val="000000" w:themeColor="text1"/>
          <w:sz w:val="27"/>
          <w:szCs w:val="27"/>
        </w:rPr>
        <w:t>➢</w:t>
      </w:r>
      <w:r w:rsidRPr="00C17D5E">
        <w:rPr>
          <w:color w:val="000000" w:themeColor="text1"/>
          <w:sz w:val="27"/>
          <w:szCs w:val="27"/>
        </w:rPr>
        <w:t xml:space="preserve"> </w:t>
      </w:r>
      <w:r w:rsidRPr="00C17D5E">
        <w:rPr>
          <w:b/>
          <w:bCs/>
          <w:color w:val="000000" w:themeColor="text1"/>
          <w:sz w:val="27"/>
          <w:szCs w:val="27"/>
        </w:rPr>
        <w:t>Lượng nước rửa chuồng trại</w:t>
      </w:r>
      <w:r w:rsidR="000C43E2" w:rsidRPr="00C17D5E">
        <w:rPr>
          <w:b/>
          <w:bCs/>
          <w:color w:val="000000" w:themeColor="text1"/>
          <w:sz w:val="27"/>
          <w:szCs w:val="27"/>
        </w:rPr>
        <w:t>:</w:t>
      </w:r>
    </w:p>
    <w:p w14:paraId="4F9E5304" w14:textId="61FE3398" w:rsidR="000C43E2" w:rsidRPr="00441D72" w:rsidRDefault="00441D72" w:rsidP="00882473">
      <w:pPr>
        <w:spacing w:line="312" w:lineRule="auto"/>
        <w:rPr>
          <w:iCs/>
          <w:color w:val="FF0000"/>
          <w:sz w:val="27"/>
          <w:szCs w:val="27"/>
        </w:rPr>
      </w:pPr>
      <w:r w:rsidRPr="00441D72">
        <w:rPr>
          <w:iCs/>
          <w:color w:val="FF0000"/>
          <w:sz w:val="27"/>
          <w:szCs w:val="27"/>
        </w:rPr>
        <w:t xml:space="preserve">Trang trại </w:t>
      </w:r>
      <w:r w:rsidR="00420DFE" w:rsidRPr="00441D72">
        <w:rPr>
          <w:iCs/>
          <w:color w:val="FF0000"/>
          <w:sz w:val="27"/>
          <w:szCs w:val="27"/>
        </w:rPr>
        <w:t>đi vào hoạt động ổn định</w:t>
      </w:r>
      <w:r w:rsidR="00E53D3E" w:rsidRPr="00441D72">
        <w:rPr>
          <w:iCs/>
          <w:color w:val="FF0000"/>
          <w:sz w:val="27"/>
          <w:szCs w:val="27"/>
        </w:rPr>
        <w:t>,</w:t>
      </w:r>
      <w:r w:rsidR="005F223F">
        <w:rPr>
          <w:iCs/>
          <w:color w:val="FF0000"/>
          <w:sz w:val="27"/>
          <w:szCs w:val="27"/>
        </w:rPr>
        <w:t xml:space="preserve"> với phương án vệ sinh chuồng Trạng luân phiên,</w:t>
      </w:r>
      <w:r w:rsidR="00E53D3E" w:rsidRPr="00441D72">
        <w:rPr>
          <w:iCs/>
          <w:color w:val="FF0000"/>
          <w:sz w:val="27"/>
          <w:szCs w:val="27"/>
        </w:rPr>
        <w:t xml:space="preserve"> lượng nước thải</w:t>
      </w:r>
      <w:r w:rsidR="000C43E2" w:rsidRPr="00441D72">
        <w:rPr>
          <w:iCs/>
          <w:color w:val="FF0000"/>
          <w:sz w:val="27"/>
          <w:szCs w:val="27"/>
        </w:rPr>
        <w:t xml:space="preserve"> </w:t>
      </w:r>
      <w:r w:rsidR="00E53D3E" w:rsidRPr="00441D72">
        <w:rPr>
          <w:iCs/>
          <w:color w:val="FF0000"/>
          <w:sz w:val="27"/>
          <w:szCs w:val="27"/>
        </w:rPr>
        <w:t xml:space="preserve">được tính bằng 100% lượng nước cấp là </w:t>
      </w:r>
      <w:r w:rsidRPr="00441D72">
        <w:rPr>
          <w:iCs/>
          <w:color w:val="FF0000"/>
          <w:sz w:val="27"/>
          <w:szCs w:val="27"/>
        </w:rPr>
        <w:t>8,4</w:t>
      </w:r>
      <w:r w:rsidR="00E53D3E" w:rsidRPr="00441D72">
        <w:rPr>
          <w:iCs/>
          <w:color w:val="FF0000"/>
          <w:sz w:val="27"/>
          <w:szCs w:val="27"/>
        </w:rPr>
        <w:t xml:space="preserve"> m</w:t>
      </w:r>
      <w:r w:rsidR="00E53D3E" w:rsidRPr="00441D72">
        <w:rPr>
          <w:iCs/>
          <w:color w:val="FF0000"/>
          <w:sz w:val="27"/>
          <w:szCs w:val="27"/>
          <w:vertAlign w:val="superscript"/>
        </w:rPr>
        <w:t>3</w:t>
      </w:r>
      <w:r w:rsidR="00E53D3E" w:rsidRPr="00441D72">
        <w:rPr>
          <w:iCs/>
          <w:color w:val="FF0000"/>
          <w:sz w:val="27"/>
          <w:szCs w:val="27"/>
        </w:rPr>
        <w:t>/</w:t>
      </w:r>
      <w:r>
        <w:rPr>
          <w:iCs/>
          <w:color w:val="FF0000"/>
          <w:sz w:val="27"/>
          <w:szCs w:val="27"/>
        </w:rPr>
        <w:t>ngày</w:t>
      </w:r>
      <w:r w:rsidR="005F223F">
        <w:rPr>
          <w:iCs/>
          <w:color w:val="FF0000"/>
          <w:sz w:val="27"/>
          <w:szCs w:val="27"/>
        </w:rPr>
        <w:t xml:space="preserve"> (nhu cầu sử dụng nước cho vệ sinh chuồng trại được thuyết minh tại Chương I của báo cáo).</w:t>
      </w:r>
    </w:p>
    <w:p w14:paraId="008E4211" w14:textId="77777777" w:rsidR="000C43E2" w:rsidRPr="00C17D5E" w:rsidRDefault="00E53D3E" w:rsidP="00882473">
      <w:pPr>
        <w:spacing w:line="312" w:lineRule="auto"/>
        <w:rPr>
          <w:b/>
          <w:bCs/>
          <w:color w:val="000000" w:themeColor="text1"/>
          <w:sz w:val="27"/>
          <w:szCs w:val="27"/>
        </w:rPr>
      </w:pPr>
      <w:r w:rsidRPr="00C17D5E">
        <w:rPr>
          <w:rFonts w:ascii="Segoe UI Symbol" w:hAnsi="Segoe UI Symbol" w:cs="Segoe UI Symbol"/>
          <w:color w:val="000000" w:themeColor="text1"/>
          <w:sz w:val="27"/>
          <w:szCs w:val="27"/>
        </w:rPr>
        <w:t>➢</w:t>
      </w:r>
      <w:r w:rsidRPr="00C17D5E">
        <w:rPr>
          <w:color w:val="000000" w:themeColor="text1"/>
          <w:sz w:val="27"/>
          <w:szCs w:val="27"/>
        </w:rPr>
        <w:t xml:space="preserve"> </w:t>
      </w:r>
      <w:r w:rsidRPr="00C17D5E">
        <w:rPr>
          <w:b/>
          <w:bCs/>
          <w:color w:val="000000" w:themeColor="text1"/>
          <w:sz w:val="27"/>
          <w:szCs w:val="27"/>
        </w:rPr>
        <w:t>Lượng nước phun sát trùng xe</w:t>
      </w:r>
      <w:r w:rsidR="000C43E2" w:rsidRPr="00C17D5E">
        <w:rPr>
          <w:b/>
          <w:bCs/>
          <w:color w:val="000000" w:themeColor="text1"/>
          <w:sz w:val="27"/>
          <w:szCs w:val="27"/>
        </w:rPr>
        <w:t>:</w:t>
      </w:r>
    </w:p>
    <w:p w14:paraId="34C3F239" w14:textId="77777777" w:rsidR="000C43E2" w:rsidRPr="00C17D5E" w:rsidRDefault="00E53D3E" w:rsidP="00882473">
      <w:pPr>
        <w:spacing w:line="312" w:lineRule="auto"/>
        <w:rPr>
          <w:iCs/>
          <w:color w:val="000000" w:themeColor="text1"/>
          <w:sz w:val="27"/>
          <w:szCs w:val="27"/>
        </w:rPr>
      </w:pPr>
      <w:r w:rsidRPr="00C17D5E">
        <w:rPr>
          <w:iCs/>
          <w:color w:val="000000" w:themeColor="text1"/>
          <w:sz w:val="27"/>
          <w:szCs w:val="27"/>
        </w:rPr>
        <w:t>Được tính bằng 100% lượng nước cấp là khoảng 1 m</w:t>
      </w:r>
      <w:r w:rsidRPr="00C17D5E">
        <w:rPr>
          <w:iCs/>
          <w:color w:val="000000" w:themeColor="text1"/>
          <w:sz w:val="27"/>
          <w:szCs w:val="27"/>
          <w:vertAlign w:val="superscript"/>
        </w:rPr>
        <w:t>3</w:t>
      </w:r>
      <w:r w:rsidRPr="00C17D5E">
        <w:rPr>
          <w:iCs/>
          <w:color w:val="000000" w:themeColor="text1"/>
          <w:sz w:val="27"/>
          <w:szCs w:val="27"/>
        </w:rPr>
        <w:t>/ngày.đêm.</w:t>
      </w:r>
    </w:p>
    <w:p w14:paraId="64BB752F" w14:textId="77777777" w:rsidR="000C43E2" w:rsidRPr="00C17D5E" w:rsidRDefault="00E53D3E" w:rsidP="00882473">
      <w:pPr>
        <w:spacing w:line="312" w:lineRule="auto"/>
        <w:rPr>
          <w:b/>
          <w:bCs/>
          <w:color w:val="000000" w:themeColor="text1"/>
          <w:sz w:val="27"/>
          <w:szCs w:val="27"/>
        </w:rPr>
      </w:pPr>
      <w:r w:rsidRPr="00C17D5E">
        <w:rPr>
          <w:rFonts w:ascii="Segoe UI Symbol" w:hAnsi="Segoe UI Symbol" w:cs="Segoe UI Symbol"/>
          <w:color w:val="000000" w:themeColor="text1"/>
          <w:sz w:val="27"/>
          <w:szCs w:val="27"/>
        </w:rPr>
        <w:t>➢</w:t>
      </w:r>
      <w:r w:rsidRPr="00C17D5E">
        <w:rPr>
          <w:color w:val="000000" w:themeColor="text1"/>
          <w:sz w:val="27"/>
          <w:szCs w:val="27"/>
        </w:rPr>
        <w:t xml:space="preserve"> </w:t>
      </w:r>
      <w:r w:rsidRPr="00C17D5E">
        <w:rPr>
          <w:b/>
          <w:bCs/>
          <w:color w:val="000000" w:themeColor="text1"/>
          <w:sz w:val="27"/>
          <w:szCs w:val="27"/>
        </w:rPr>
        <w:t>Lượng nước sát trùng công nhân</w:t>
      </w:r>
      <w:r w:rsidR="000C43E2" w:rsidRPr="00C17D5E">
        <w:rPr>
          <w:b/>
          <w:bCs/>
          <w:color w:val="000000" w:themeColor="text1"/>
          <w:sz w:val="27"/>
          <w:szCs w:val="27"/>
        </w:rPr>
        <w:t>:</w:t>
      </w:r>
    </w:p>
    <w:p w14:paraId="3E277676" w14:textId="325CD9F8" w:rsidR="000C43E2" w:rsidRPr="00C17D5E" w:rsidRDefault="00E53D3E" w:rsidP="00882473">
      <w:pPr>
        <w:spacing w:line="312" w:lineRule="auto"/>
        <w:rPr>
          <w:iCs/>
          <w:color w:val="000000" w:themeColor="text1"/>
          <w:sz w:val="27"/>
          <w:szCs w:val="27"/>
        </w:rPr>
      </w:pPr>
      <w:r w:rsidRPr="00C17D5E">
        <w:rPr>
          <w:iCs/>
          <w:color w:val="000000" w:themeColor="text1"/>
          <w:sz w:val="27"/>
          <w:szCs w:val="27"/>
        </w:rPr>
        <w:t>Được tính bằng 100% lượng nước cấp là khoảng 0,0</w:t>
      </w:r>
      <w:r w:rsidR="0053448D" w:rsidRPr="00C17D5E">
        <w:rPr>
          <w:iCs/>
          <w:color w:val="000000" w:themeColor="text1"/>
          <w:sz w:val="27"/>
          <w:szCs w:val="27"/>
        </w:rPr>
        <w:t>07</w:t>
      </w:r>
      <w:r w:rsidRPr="00C17D5E">
        <w:rPr>
          <w:iCs/>
          <w:color w:val="000000" w:themeColor="text1"/>
          <w:sz w:val="27"/>
          <w:szCs w:val="27"/>
        </w:rPr>
        <w:t xml:space="preserve"> m</w:t>
      </w:r>
      <w:r w:rsidRPr="00C17D5E">
        <w:rPr>
          <w:iCs/>
          <w:color w:val="000000" w:themeColor="text1"/>
          <w:sz w:val="27"/>
          <w:szCs w:val="27"/>
          <w:vertAlign w:val="superscript"/>
        </w:rPr>
        <w:t>3</w:t>
      </w:r>
      <w:r w:rsidRPr="00C17D5E">
        <w:rPr>
          <w:iCs/>
          <w:color w:val="000000" w:themeColor="text1"/>
          <w:sz w:val="27"/>
          <w:szCs w:val="27"/>
        </w:rPr>
        <w:t>/ngày.đêm.</w:t>
      </w:r>
    </w:p>
    <w:p w14:paraId="07D034F5" w14:textId="77777777" w:rsidR="00AC73BA" w:rsidRPr="00C17D5E" w:rsidRDefault="00E53D3E" w:rsidP="00882473">
      <w:pPr>
        <w:spacing w:line="312" w:lineRule="auto"/>
        <w:rPr>
          <w:b/>
          <w:bCs/>
          <w:color w:val="000000" w:themeColor="text1"/>
          <w:sz w:val="27"/>
          <w:szCs w:val="27"/>
        </w:rPr>
      </w:pPr>
      <w:r w:rsidRPr="00C17D5E">
        <w:rPr>
          <w:rFonts w:ascii="Segoe UI Symbol" w:hAnsi="Segoe UI Symbol" w:cs="Segoe UI Symbol"/>
          <w:color w:val="000000" w:themeColor="text1"/>
          <w:sz w:val="27"/>
          <w:szCs w:val="27"/>
        </w:rPr>
        <w:t>➢</w:t>
      </w:r>
      <w:r w:rsidRPr="00C17D5E">
        <w:rPr>
          <w:color w:val="000000" w:themeColor="text1"/>
          <w:sz w:val="27"/>
          <w:szCs w:val="27"/>
        </w:rPr>
        <w:t xml:space="preserve"> </w:t>
      </w:r>
      <w:r w:rsidRPr="00C17D5E">
        <w:rPr>
          <w:b/>
          <w:bCs/>
          <w:color w:val="000000" w:themeColor="text1"/>
          <w:sz w:val="27"/>
          <w:szCs w:val="27"/>
        </w:rPr>
        <w:t>Lượng nước vệ sinh dụng cụ</w:t>
      </w:r>
      <w:r w:rsidR="00AC73BA" w:rsidRPr="00C17D5E">
        <w:rPr>
          <w:b/>
          <w:bCs/>
          <w:color w:val="000000" w:themeColor="text1"/>
          <w:sz w:val="27"/>
          <w:szCs w:val="27"/>
        </w:rPr>
        <w:t>:</w:t>
      </w:r>
    </w:p>
    <w:p w14:paraId="54667526" w14:textId="76C9D2F3" w:rsidR="00AC73BA" w:rsidRPr="00C17D5E" w:rsidRDefault="00E53D3E" w:rsidP="000D7ECB">
      <w:pPr>
        <w:widowControl w:val="0"/>
        <w:spacing w:line="312" w:lineRule="auto"/>
        <w:rPr>
          <w:iCs/>
          <w:color w:val="000000" w:themeColor="text1"/>
          <w:sz w:val="27"/>
          <w:szCs w:val="27"/>
        </w:rPr>
      </w:pPr>
      <w:r w:rsidRPr="00C17D5E">
        <w:rPr>
          <w:iCs/>
          <w:color w:val="000000" w:themeColor="text1"/>
          <w:sz w:val="27"/>
          <w:szCs w:val="27"/>
        </w:rPr>
        <w:t>Được tính bằng 100% lượng nước cấp là khoảng 1</w:t>
      </w:r>
      <w:r w:rsidR="00A54000" w:rsidRPr="00C17D5E">
        <w:rPr>
          <w:iCs/>
          <w:color w:val="000000" w:themeColor="text1"/>
          <w:sz w:val="27"/>
          <w:szCs w:val="27"/>
        </w:rPr>
        <w:t>,2</w:t>
      </w:r>
      <w:r w:rsidRPr="00C17D5E">
        <w:rPr>
          <w:iCs/>
          <w:color w:val="000000" w:themeColor="text1"/>
          <w:sz w:val="27"/>
          <w:szCs w:val="27"/>
        </w:rPr>
        <w:t xml:space="preserve"> m</w:t>
      </w:r>
      <w:r w:rsidRPr="00C17D5E">
        <w:rPr>
          <w:iCs/>
          <w:color w:val="000000" w:themeColor="text1"/>
          <w:sz w:val="27"/>
          <w:szCs w:val="27"/>
          <w:vertAlign w:val="superscript"/>
        </w:rPr>
        <w:t>3</w:t>
      </w:r>
      <w:r w:rsidRPr="00C17D5E">
        <w:rPr>
          <w:iCs/>
          <w:color w:val="000000" w:themeColor="text1"/>
          <w:sz w:val="27"/>
          <w:szCs w:val="27"/>
        </w:rPr>
        <w:t>/ngày.đêm.</w:t>
      </w:r>
    </w:p>
    <w:p w14:paraId="4D82617E" w14:textId="71BAA2F3" w:rsidR="00210D27" w:rsidRPr="00C17D5E" w:rsidRDefault="00D74FF8" w:rsidP="000D7ECB">
      <w:pPr>
        <w:pStyle w:val="Caption"/>
        <w:widowControl w:val="0"/>
        <w:spacing w:before="240" w:after="240" w:line="312" w:lineRule="auto"/>
        <w:rPr>
          <w:color w:val="000000" w:themeColor="text1"/>
        </w:rPr>
      </w:pPr>
      <w:bookmarkStart w:id="137" w:name="_Toc155079419"/>
      <w:r w:rsidRPr="00C17D5E">
        <w:rPr>
          <w:rFonts w:ascii="Times New Roman Bold" w:hAnsi="Times New Roman Bold"/>
          <w:b/>
          <w:i/>
          <w:color w:val="000000" w:themeColor="text1"/>
          <w:spacing w:val="-12"/>
          <w:sz w:val="27"/>
          <w:szCs w:val="27"/>
        </w:rPr>
        <w:t xml:space="preserve">Bảng </w:t>
      </w:r>
      <w:r w:rsidRPr="00C17D5E">
        <w:rPr>
          <w:rFonts w:ascii="Times New Roman Bold" w:hAnsi="Times New Roman Bold"/>
          <w:b/>
          <w:i/>
          <w:color w:val="000000" w:themeColor="text1"/>
          <w:spacing w:val="-12"/>
          <w:sz w:val="27"/>
          <w:szCs w:val="27"/>
        </w:rPr>
        <w:fldChar w:fldCharType="begin"/>
      </w:r>
      <w:r w:rsidRPr="00C17D5E">
        <w:rPr>
          <w:rFonts w:ascii="Times New Roman Bold" w:hAnsi="Times New Roman Bold"/>
          <w:b/>
          <w:i/>
          <w:color w:val="000000" w:themeColor="text1"/>
          <w:spacing w:val="-12"/>
          <w:sz w:val="27"/>
          <w:szCs w:val="27"/>
        </w:rPr>
        <w:instrText xml:space="preserve"> SEQ Bảng \* ARABIC </w:instrText>
      </w:r>
      <w:r w:rsidRPr="00C17D5E">
        <w:rPr>
          <w:rFonts w:ascii="Times New Roman Bold" w:hAnsi="Times New Roman Bold"/>
          <w:b/>
          <w:i/>
          <w:color w:val="000000" w:themeColor="text1"/>
          <w:spacing w:val="-12"/>
          <w:sz w:val="27"/>
          <w:szCs w:val="27"/>
        </w:rPr>
        <w:fldChar w:fldCharType="separate"/>
      </w:r>
      <w:r w:rsidR="00F56929">
        <w:rPr>
          <w:rFonts w:ascii="Times New Roman Bold" w:hAnsi="Times New Roman Bold"/>
          <w:b/>
          <w:i/>
          <w:noProof/>
          <w:color w:val="000000" w:themeColor="text1"/>
          <w:spacing w:val="-12"/>
          <w:sz w:val="27"/>
          <w:szCs w:val="27"/>
        </w:rPr>
        <w:t>11</w:t>
      </w:r>
      <w:r w:rsidRPr="00C17D5E">
        <w:rPr>
          <w:rFonts w:ascii="Times New Roman Bold" w:hAnsi="Times New Roman Bold"/>
          <w:b/>
          <w:i/>
          <w:color w:val="000000" w:themeColor="text1"/>
          <w:spacing w:val="-12"/>
          <w:sz w:val="27"/>
          <w:szCs w:val="27"/>
        </w:rPr>
        <w:fldChar w:fldCharType="end"/>
      </w:r>
      <w:r w:rsidRPr="00C17D5E">
        <w:rPr>
          <w:rFonts w:ascii="Times New Roman Bold" w:hAnsi="Times New Roman Bold"/>
          <w:b/>
          <w:i/>
          <w:color w:val="000000" w:themeColor="text1"/>
          <w:spacing w:val="-12"/>
          <w:sz w:val="27"/>
          <w:szCs w:val="27"/>
        </w:rPr>
        <w:t xml:space="preserve">. </w:t>
      </w:r>
      <w:r w:rsidR="00210D27" w:rsidRPr="00C17D5E">
        <w:rPr>
          <w:rFonts w:ascii="Times New Roman Bold" w:hAnsi="Times New Roman Bold"/>
          <w:b/>
          <w:i/>
          <w:color w:val="000000" w:themeColor="text1"/>
          <w:spacing w:val="-12"/>
          <w:sz w:val="27"/>
          <w:szCs w:val="27"/>
        </w:rPr>
        <w:t xml:space="preserve">Tổng hợp nguồn phát sinh nước thải tại </w:t>
      </w:r>
      <w:r w:rsidR="009D30F8" w:rsidRPr="00C17D5E">
        <w:rPr>
          <w:rFonts w:ascii="Times New Roman Bold" w:hAnsi="Times New Roman Bold"/>
          <w:b/>
          <w:i/>
          <w:color w:val="000000" w:themeColor="text1"/>
          <w:spacing w:val="-12"/>
          <w:sz w:val="27"/>
          <w:szCs w:val="27"/>
        </w:rPr>
        <w:t>Trang trại</w:t>
      </w:r>
      <w:r w:rsidR="00210D27" w:rsidRPr="00C17D5E">
        <w:rPr>
          <w:rFonts w:ascii="Times New Roman Bold" w:hAnsi="Times New Roman Bold"/>
          <w:b/>
          <w:i/>
          <w:color w:val="000000" w:themeColor="text1"/>
          <w:spacing w:val="-12"/>
          <w:sz w:val="27"/>
          <w:szCs w:val="27"/>
        </w:rPr>
        <w:t xml:space="preserve"> trong quá trình hoạt động</w:t>
      </w:r>
      <w:bookmarkEnd w:id="137"/>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871"/>
        <w:gridCol w:w="2171"/>
        <w:gridCol w:w="2591"/>
      </w:tblGrid>
      <w:tr w:rsidR="000044B9" w:rsidRPr="00C17D5E" w14:paraId="00E4820A" w14:textId="77777777" w:rsidTr="00C768FB">
        <w:trPr>
          <w:trHeight w:val="746"/>
          <w:tblHeader/>
        </w:trPr>
        <w:tc>
          <w:tcPr>
            <w:tcW w:w="319" w:type="pct"/>
            <w:shd w:val="clear" w:color="auto" w:fill="auto"/>
            <w:vAlign w:val="center"/>
          </w:tcPr>
          <w:p w14:paraId="20947384" w14:textId="77777777" w:rsidR="000044B9" w:rsidRPr="00C17D5E" w:rsidRDefault="000044B9"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lastRenderedPageBreak/>
              <w:t>TT</w:t>
            </w:r>
          </w:p>
        </w:tc>
        <w:tc>
          <w:tcPr>
            <w:tcW w:w="2099" w:type="pct"/>
            <w:shd w:val="clear" w:color="auto" w:fill="auto"/>
            <w:vAlign w:val="center"/>
          </w:tcPr>
          <w:p w14:paraId="7A204652" w14:textId="77777777" w:rsidR="000044B9" w:rsidRPr="00C17D5E" w:rsidRDefault="000044B9"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t>Mục đích sử dụng</w:t>
            </w:r>
          </w:p>
        </w:tc>
        <w:tc>
          <w:tcPr>
            <w:tcW w:w="1177" w:type="pct"/>
            <w:shd w:val="clear" w:color="auto" w:fill="auto"/>
            <w:vAlign w:val="center"/>
          </w:tcPr>
          <w:p w14:paraId="4336C0E8" w14:textId="77777777" w:rsidR="000044B9" w:rsidRPr="00C17D5E" w:rsidRDefault="000044B9"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t>Nước thải phát sinh (m</w:t>
            </w:r>
            <w:r w:rsidRPr="00C17D5E">
              <w:rPr>
                <w:b/>
                <w:bCs/>
                <w:color w:val="000000" w:themeColor="text1"/>
                <w:sz w:val="27"/>
                <w:szCs w:val="27"/>
                <w:vertAlign w:val="superscript"/>
              </w:rPr>
              <w:t>3</w:t>
            </w:r>
            <w:r w:rsidRPr="00C17D5E">
              <w:rPr>
                <w:b/>
                <w:bCs/>
                <w:color w:val="000000" w:themeColor="text1"/>
                <w:sz w:val="27"/>
                <w:szCs w:val="27"/>
              </w:rPr>
              <w:t>/ngày)</w:t>
            </w:r>
          </w:p>
        </w:tc>
        <w:tc>
          <w:tcPr>
            <w:tcW w:w="1405" w:type="pct"/>
            <w:shd w:val="clear" w:color="auto" w:fill="auto"/>
            <w:vAlign w:val="center"/>
          </w:tcPr>
          <w:p w14:paraId="26936DB5" w14:textId="77777777" w:rsidR="000044B9" w:rsidRPr="00C17D5E" w:rsidRDefault="000044B9"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t>Ghi chú</w:t>
            </w:r>
          </w:p>
        </w:tc>
      </w:tr>
      <w:tr w:rsidR="000044B9" w:rsidRPr="00C17D5E" w14:paraId="109D5494" w14:textId="77777777" w:rsidTr="008F0B57">
        <w:trPr>
          <w:trHeight w:val="746"/>
        </w:trPr>
        <w:tc>
          <w:tcPr>
            <w:tcW w:w="319" w:type="pct"/>
            <w:shd w:val="clear" w:color="auto" w:fill="auto"/>
            <w:vAlign w:val="center"/>
          </w:tcPr>
          <w:p w14:paraId="188147FC" w14:textId="05010B1F" w:rsidR="000044B9" w:rsidRPr="00C17D5E" w:rsidRDefault="000044B9"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t>I</w:t>
            </w:r>
          </w:p>
        </w:tc>
        <w:tc>
          <w:tcPr>
            <w:tcW w:w="2099" w:type="pct"/>
            <w:shd w:val="clear" w:color="auto" w:fill="auto"/>
            <w:vAlign w:val="center"/>
          </w:tcPr>
          <w:p w14:paraId="32B35940" w14:textId="0D6CAE10" w:rsidR="000044B9" w:rsidRPr="00C17D5E" w:rsidRDefault="000044B9" w:rsidP="000D7ECB">
            <w:pPr>
              <w:widowControl w:val="0"/>
              <w:spacing w:line="312" w:lineRule="auto"/>
              <w:ind w:firstLine="0"/>
              <w:contextualSpacing/>
              <w:rPr>
                <w:b/>
                <w:bCs/>
                <w:color w:val="000000" w:themeColor="text1"/>
                <w:sz w:val="27"/>
                <w:szCs w:val="27"/>
              </w:rPr>
            </w:pPr>
            <w:r w:rsidRPr="00C17D5E">
              <w:rPr>
                <w:b/>
                <w:bCs/>
                <w:color w:val="000000" w:themeColor="text1"/>
                <w:sz w:val="27"/>
                <w:szCs w:val="27"/>
              </w:rPr>
              <w:t>Nước thải sinh hoạt</w:t>
            </w:r>
          </w:p>
        </w:tc>
        <w:tc>
          <w:tcPr>
            <w:tcW w:w="1177" w:type="pct"/>
            <w:shd w:val="clear" w:color="auto" w:fill="auto"/>
            <w:vAlign w:val="center"/>
          </w:tcPr>
          <w:p w14:paraId="2573C9C3" w14:textId="5214E677" w:rsidR="000044B9" w:rsidRPr="00C17D5E" w:rsidRDefault="00DD2651" w:rsidP="000D7ECB">
            <w:pPr>
              <w:widowControl w:val="0"/>
              <w:spacing w:line="312" w:lineRule="auto"/>
              <w:ind w:firstLine="0"/>
              <w:contextualSpacing/>
              <w:jc w:val="center"/>
              <w:rPr>
                <w:b/>
                <w:bCs/>
                <w:color w:val="000000" w:themeColor="text1"/>
                <w:sz w:val="27"/>
                <w:szCs w:val="27"/>
              </w:rPr>
            </w:pPr>
            <w:r w:rsidRPr="00C17D5E">
              <w:rPr>
                <w:b/>
                <w:bCs/>
                <w:color w:val="000000" w:themeColor="text1"/>
                <w:sz w:val="27"/>
                <w:szCs w:val="27"/>
              </w:rPr>
              <w:t>2,625</w:t>
            </w:r>
          </w:p>
        </w:tc>
        <w:tc>
          <w:tcPr>
            <w:tcW w:w="1405" w:type="pct"/>
            <w:shd w:val="clear" w:color="auto" w:fill="auto"/>
            <w:vAlign w:val="center"/>
          </w:tcPr>
          <w:p w14:paraId="66100BB0" w14:textId="77777777" w:rsidR="000044B9" w:rsidRPr="00C17D5E" w:rsidRDefault="000044B9" w:rsidP="000D7ECB">
            <w:pPr>
              <w:widowControl w:val="0"/>
              <w:spacing w:line="312" w:lineRule="auto"/>
              <w:ind w:firstLine="0"/>
              <w:contextualSpacing/>
              <w:jc w:val="center"/>
              <w:rPr>
                <w:b/>
                <w:bCs/>
                <w:color w:val="000000" w:themeColor="text1"/>
                <w:sz w:val="27"/>
                <w:szCs w:val="27"/>
              </w:rPr>
            </w:pPr>
          </w:p>
        </w:tc>
      </w:tr>
      <w:tr w:rsidR="00F15FEB" w:rsidRPr="00C17D5E" w14:paraId="0B41639A" w14:textId="77777777" w:rsidTr="008F0B57">
        <w:trPr>
          <w:trHeight w:val="746"/>
        </w:trPr>
        <w:tc>
          <w:tcPr>
            <w:tcW w:w="319" w:type="pct"/>
            <w:shd w:val="clear" w:color="auto" w:fill="auto"/>
            <w:vAlign w:val="center"/>
          </w:tcPr>
          <w:p w14:paraId="5B8E33CB" w14:textId="1EF77B73" w:rsidR="00F15FEB" w:rsidRPr="00C17D5E" w:rsidRDefault="00F15FEB" w:rsidP="00E7452B">
            <w:pPr>
              <w:spacing w:line="312" w:lineRule="auto"/>
              <w:ind w:firstLine="0"/>
              <w:contextualSpacing/>
              <w:jc w:val="center"/>
              <w:rPr>
                <w:b/>
                <w:bCs/>
                <w:color w:val="000000" w:themeColor="text1"/>
                <w:sz w:val="27"/>
                <w:szCs w:val="27"/>
              </w:rPr>
            </w:pPr>
            <w:r w:rsidRPr="00C17D5E">
              <w:rPr>
                <w:color w:val="000000" w:themeColor="text1"/>
                <w:sz w:val="27"/>
                <w:szCs w:val="27"/>
              </w:rPr>
              <w:t>1</w:t>
            </w:r>
          </w:p>
        </w:tc>
        <w:tc>
          <w:tcPr>
            <w:tcW w:w="2099" w:type="pct"/>
            <w:shd w:val="clear" w:color="auto" w:fill="auto"/>
            <w:vAlign w:val="center"/>
          </w:tcPr>
          <w:p w14:paraId="7965E7A2" w14:textId="1747B5DC" w:rsidR="00F15FEB" w:rsidRPr="00C17D5E" w:rsidRDefault="00F15FEB" w:rsidP="00E7452B">
            <w:pPr>
              <w:spacing w:line="312" w:lineRule="auto"/>
              <w:ind w:firstLine="0"/>
              <w:contextualSpacing/>
              <w:rPr>
                <w:b/>
                <w:bCs/>
                <w:color w:val="000000" w:themeColor="text1"/>
                <w:sz w:val="27"/>
                <w:szCs w:val="27"/>
              </w:rPr>
            </w:pPr>
            <w:r w:rsidRPr="00C17D5E">
              <w:rPr>
                <w:color w:val="000000" w:themeColor="text1"/>
                <w:sz w:val="27"/>
                <w:szCs w:val="27"/>
              </w:rPr>
              <w:t>Nước sinh hoạt cho công nhân viên</w:t>
            </w:r>
          </w:p>
        </w:tc>
        <w:tc>
          <w:tcPr>
            <w:tcW w:w="1177" w:type="pct"/>
            <w:shd w:val="clear" w:color="auto" w:fill="auto"/>
            <w:vAlign w:val="center"/>
          </w:tcPr>
          <w:p w14:paraId="5574197A" w14:textId="6450FD83" w:rsidR="00F15FEB" w:rsidRPr="00C17D5E" w:rsidRDefault="00F15FEB" w:rsidP="00E7452B">
            <w:pPr>
              <w:spacing w:line="312" w:lineRule="auto"/>
              <w:ind w:firstLine="0"/>
              <w:contextualSpacing/>
              <w:jc w:val="center"/>
              <w:rPr>
                <w:b/>
                <w:bCs/>
                <w:color w:val="000000" w:themeColor="text1"/>
                <w:sz w:val="27"/>
                <w:szCs w:val="27"/>
              </w:rPr>
            </w:pPr>
            <w:r w:rsidRPr="00C17D5E">
              <w:rPr>
                <w:color w:val="000000" w:themeColor="text1"/>
                <w:sz w:val="27"/>
                <w:szCs w:val="27"/>
              </w:rPr>
              <w:t>2</w:t>
            </w:r>
          </w:p>
        </w:tc>
        <w:tc>
          <w:tcPr>
            <w:tcW w:w="1405" w:type="pct"/>
            <w:vMerge w:val="restart"/>
            <w:shd w:val="clear" w:color="auto" w:fill="auto"/>
            <w:vAlign w:val="center"/>
          </w:tcPr>
          <w:p w14:paraId="62023F40" w14:textId="121A7990" w:rsidR="00F15FEB" w:rsidRPr="00C17D5E" w:rsidRDefault="00F15FEB" w:rsidP="00E7452B">
            <w:pPr>
              <w:spacing w:line="312" w:lineRule="auto"/>
              <w:ind w:firstLine="0"/>
              <w:contextualSpacing/>
              <w:jc w:val="center"/>
              <w:rPr>
                <w:b/>
                <w:bCs/>
                <w:color w:val="000000" w:themeColor="text1"/>
                <w:sz w:val="27"/>
                <w:szCs w:val="27"/>
              </w:rPr>
            </w:pPr>
            <w:r w:rsidRPr="00C17D5E">
              <w:rPr>
                <w:color w:val="000000" w:themeColor="text1"/>
                <w:sz w:val="27"/>
                <w:szCs w:val="27"/>
              </w:rPr>
              <w:t xml:space="preserve">Tính bằng 100% nước cấp </w:t>
            </w:r>
          </w:p>
        </w:tc>
      </w:tr>
      <w:tr w:rsidR="00F15FEB" w:rsidRPr="00C17D5E" w14:paraId="05C1E27A" w14:textId="77777777" w:rsidTr="008F0B57">
        <w:trPr>
          <w:trHeight w:val="746"/>
        </w:trPr>
        <w:tc>
          <w:tcPr>
            <w:tcW w:w="319" w:type="pct"/>
            <w:shd w:val="clear" w:color="auto" w:fill="auto"/>
            <w:vAlign w:val="center"/>
          </w:tcPr>
          <w:p w14:paraId="13EFDDA4" w14:textId="35186C8C" w:rsidR="00F15FEB" w:rsidRPr="00C17D5E" w:rsidRDefault="00F15FEB" w:rsidP="00E7452B">
            <w:pPr>
              <w:spacing w:line="312" w:lineRule="auto"/>
              <w:ind w:firstLine="0"/>
              <w:contextualSpacing/>
              <w:jc w:val="center"/>
              <w:rPr>
                <w:b/>
                <w:bCs/>
                <w:color w:val="000000" w:themeColor="text1"/>
                <w:sz w:val="27"/>
                <w:szCs w:val="27"/>
              </w:rPr>
            </w:pPr>
            <w:r w:rsidRPr="00C17D5E">
              <w:rPr>
                <w:color w:val="000000" w:themeColor="text1"/>
                <w:sz w:val="27"/>
                <w:szCs w:val="27"/>
              </w:rPr>
              <w:t>2</w:t>
            </w:r>
          </w:p>
        </w:tc>
        <w:tc>
          <w:tcPr>
            <w:tcW w:w="2099" w:type="pct"/>
            <w:shd w:val="clear" w:color="auto" w:fill="auto"/>
            <w:vAlign w:val="center"/>
          </w:tcPr>
          <w:p w14:paraId="741686C3" w14:textId="05091679" w:rsidR="00F15FEB" w:rsidRPr="00C17D5E" w:rsidRDefault="00F15FEB" w:rsidP="00E7452B">
            <w:pPr>
              <w:spacing w:line="312" w:lineRule="auto"/>
              <w:ind w:firstLine="0"/>
              <w:contextualSpacing/>
              <w:rPr>
                <w:b/>
                <w:bCs/>
                <w:color w:val="000000" w:themeColor="text1"/>
                <w:sz w:val="27"/>
                <w:szCs w:val="27"/>
              </w:rPr>
            </w:pPr>
            <w:r w:rsidRPr="00C17D5E">
              <w:rPr>
                <w:color w:val="000000" w:themeColor="text1"/>
                <w:sz w:val="27"/>
                <w:szCs w:val="27"/>
              </w:rPr>
              <w:t>Nước chuẩn bị bữa ăn cho công nhân viên</w:t>
            </w:r>
          </w:p>
        </w:tc>
        <w:tc>
          <w:tcPr>
            <w:tcW w:w="1177" w:type="pct"/>
            <w:shd w:val="clear" w:color="auto" w:fill="auto"/>
            <w:vAlign w:val="center"/>
          </w:tcPr>
          <w:p w14:paraId="1F3CCACC" w14:textId="1CB63D2A" w:rsidR="00F15FEB" w:rsidRPr="00C17D5E" w:rsidRDefault="00F15FEB" w:rsidP="00E7452B">
            <w:pPr>
              <w:spacing w:line="312" w:lineRule="auto"/>
              <w:ind w:firstLine="0"/>
              <w:contextualSpacing/>
              <w:jc w:val="center"/>
              <w:rPr>
                <w:b/>
                <w:bCs/>
                <w:color w:val="000000" w:themeColor="text1"/>
                <w:sz w:val="27"/>
                <w:szCs w:val="27"/>
              </w:rPr>
            </w:pPr>
            <w:r w:rsidRPr="00C17D5E">
              <w:rPr>
                <w:color w:val="000000" w:themeColor="text1"/>
                <w:sz w:val="27"/>
                <w:szCs w:val="27"/>
              </w:rPr>
              <w:t>0,625</w:t>
            </w:r>
          </w:p>
        </w:tc>
        <w:tc>
          <w:tcPr>
            <w:tcW w:w="1405" w:type="pct"/>
            <w:vMerge/>
            <w:shd w:val="clear" w:color="auto" w:fill="auto"/>
            <w:vAlign w:val="center"/>
          </w:tcPr>
          <w:p w14:paraId="7A3CB392" w14:textId="10C2961A" w:rsidR="00F15FEB" w:rsidRPr="00C17D5E" w:rsidRDefault="00F15FEB" w:rsidP="00E7452B">
            <w:pPr>
              <w:spacing w:line="312" w:lineRule="auto"/>
              <w:ind w:firstLine="0"/>
              <w:contextualSpacing/>
              <w:jc w:val="center"/>
              <w:rPr>
                <w:b/>
                <w:bCs/>
                <w:color w:val="000000" w:themeColor="text1"/>
                <w:sz w:val="27"/>
                <w:szCs w:val="27"/>
              </w:rPr>
            </w:pPr>
          </w:p>
        </w:tc>
      </w:tr>
      <w:tr w:rsidR="000044B9" w:rsidRPr="00C17D5E" w14:paraId="301E37DC" w14:textId="77777777" w:rsidTr="00E7452B">
        <w:trPr>
          <w:trHeight w:val="659"/>
        </w:trPr>
        <w:tc>
          <w:tcPr>
            <w:tcW w:w="319" w:type="pct"/>
            <w:shd w:val="clear" w:color="auto" w:fill="auto"/>
            <w:vAlign w:val="center"/>
          </w:tcPr>
          <w:p w14:paraId="236DF9C1" w14:textId="28D97DBC" w:rsidR="000044B9" w:rsidRPr="00C17D5E" w:rsidRDefault="000044B9" w:rsidP="00E7452B">
            <w:pPr>
              <w:spacing w:line="312" w:lineRule="auto"/>
              <w:ind w:firstLine="0"/>
              <w:contextualSpacing/>
              <w:jc w:val="center"/>
              <w:rPr>
                <w:b/>
                <w:bCs/>
                <w:color w:val="000000" w:themeColor="text1"/>
                <w:sz w:val="27"/>
                <w:szCs w:val="27"/>
              </w:rPr>
            </w:pPr>
            <w:r w:rsidRPr="00C17D5E">
              <w:rPr>
                <w:b/>
                <w:bCs/>
                <w:color w:val="000000" w:themeColor="text1"/>
                <w:sz w:val="27"/>
                <w:szCs w:val="27"/>
              </w:rPr>
              <w:t>II</w:t>
            </w:r>
          </w:p>
        </w:tc>
        <w:tc>
          <w:tcPr>
            <w:tcW w:w="2099" w:type="pct"/>
            <w:shd w:val="clear" w:color="auto" w:fill="auto"/>
            <w:vAlign w:val="center"/>
          </w:tcPr>
          <w:p w14:paraId="4D132B38" w14:textId="1BBA13D5" w:rsidR="000044B9" w:rsidRPr="00C17D5E" w:rsidRDefault="000044B9" w:rsidP="00E7452B">
            <w:pPr>
              <w:spacing w:line="312" w:lineRule="auto"/>
              <w:ind w:firstLine="0"/>
              <w:contextualSpacing/>
              <w:rPr>
                <w:b/>
                <w:bCs/>
                <w:color w:val="000000" w:themeColor="text1"/>
                <w:sz w:val="27"/>
                <w:szCs w:val="27"/>
              </w:rPr>
            </w:pPr>
            <w:r w:rsidRPr="00C17D5E">
              <w:rPr>
                <w:b/>
                <w:bCs/>
                <w:color w:val="000000" w:themeColor="text1"/>
                <w:sz w:val="27"/>
                <w:szCs w:val="27"/>
              </w:rPr>
              <w:t>Nước thải chăn nuôi</w:t>
            </w:r>
          </w:p>
        </w:tc>
        <w:tc>
          <w:tcPr>
            <w:tcW w:w="1177" w:type="pct"/>
            <w:shd w:val="clear" w:color="auto" w:fill="auto"/>
            <w:vAlign w:val="center"/>
          </w:tcPr>
          <w:p w14:paraId="736DCF78" w14:textId="600E2035" w:rsidR="000044B9" w:rsidRPr="00C17D5E" w:rsidRDefault="00505F7A" w:rsidP="00E7452B">
            <w:pPr>
              <w:spacing w:line="312" w:lineRule="auto"/>
              <w:ind w:firstLine="0"/>
              <w:contextualSpacing/>
              <w:jc w:val="center"/>
              <w:rPr>
                <w:b/>
                <w:bCs/>
                <w:color w:val="000000" w:themeColor="text1"/>
                <w:sz w:val="27"/>
                <w:szCs w:val="27"/>
              </w:rPr>
            </w:pPr>
            <w:r>
              <w:rPr>
                <w:b/>
                <w:bCs/>
                <w:color w:val="000000" w:themeColor="text1"/>
                <w:sz w:val="27"/>
                <w:szCs w:val="27"/>
              </w:rPr>
              <w:t>98,857</w:t>
            </w:r>
          </w:p>
        </w:tc>
        <w:tc>
          <w:tcPr>
            <w:tcW w:w="1405" w:type="pct"/>
            <w:shd w:val="clear" w:color="auto" w:fill="auto"/>
            <w:vAlign w:val="center"/>
          </w:tcPr>
          <w:p w14:paraId="56BD1D69" w14:textId="77777777" w:rsidR="000044B9" w:rsidRPr="00C17D5E" w:rsidRDefault="000044B9" w:rsidP="00E7452B">
            <w:pPr>
              <w:spacing w:line="312" w:lineRule="auto"/>
              <w:ind w:firstLine="0"/>
              <w:contextualSpacing/>
              <w:jc w:val="center"/>
              <w:rPr>
                <w:b/>
                <w:bCs/>
                <w:color w:val="000000" w:themeColor="text1"/>
                <w:sz w:val="27"/>
                <w:szCs w:val="27"/>
              </w:rPr>
            </w:pPr>
          </w:p>
        </w:tc>
      </w:tr>
      <w:tr w:rsidR="000044B9" w:rsidRPr="00C17D5E" w14:paraId="2FBCD2AC" w14:textId="77777777" w:rsidTr="00E7452B">
        <w:trPr>
          <w:trHeight w:val="613"/>
        </w:trPr>
        <w:tc>
          <w:tcPr>
            <w:tcW w:w="319" w:type="pct"/>
            <w:shd w:val="clear" w:color="auto" w:fill="auto"/>
            <w:vAlign w:val="center"/>
          </w:tcPr>
          <w:p w14:paraId="595D5F78"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1</w:t>
            </w:r>
          </w:p>
        </w:tc>
        <w:tc>
          <w:tcPr>
            <w:tcW w:w="2099" w:type="pct"/>
            <w:shd w:val="clear" w:color="auto" w:fill="auto"/>
            <w:vAlign w:val="center"/>
          </w:tcPr>
          <w:p w14:paraId="6E247461" w14:textId="77777777" w:rsidR="000044B9" w:rsidRPr="00C17D5E" w:rsidRDefault="000044B9" w:rsidP="00E7452B">
            <w:pPr>
              <w:spacing w:line="312" w:lineRule="auto"/>
              <w:ind w:firstLine="0"/>
              <w:contextualSpacing/>
              <w:jc w:val="left"/>
              <w:rPr>
                <w:color w:val="000000" w:themeColor="text1"/>
                <w:sz w:val="27"/>
                <w:szCs w:val="27"/>
              </w:rPr>
            </w:pPr>
            <w:r w:rsidRPr="00C17D5E">
              <w:rPr>
                <w:color w:val="000000" w:themeColor="text1"/>
                <w:sz w:val="27"/>
                <w:szCs w:val="27"/>
              </w:rPr>
              <w:t>Nước sử dụng cho heo uống</w:t>
            </w:r>
          </w:p>
        </w:tc>
        <w:tc>
          <w:tcPr>
            <w:tcW w:w="1177" w:type="pct"/>
            <w:shd w:val="clear" w:color="auto" w:fill="auto"/>
            <w:vAlign w:val="center"/>
          </w:tcPr>
          <w:p w14:paraId="0791A73A"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88,25</w:t>
            </w:r>
          </w:p>
        </w:tc>
        <w:tc>
          <w:tcPr>
            <w:tcW w:w="1405" w:type="pct"/>
            <w:vMerge w:val="restart"/>
            <w:shd w:val="clear" w:color="auto" w:fill="auto"/>
            <w:vAlign w:val="center"/>
          </w:tcPr>
          <w:p w14:paraId="79C90474"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Tính bằng 100% nước cấp</w:t>
            </w:r>
          </w:p>
        </w:tc>
      </w:tr>
      <w:tr w:rsidR="000044B9" w:rsidRPr="00C17D5E" w14:paraId="52A2B894" w14:textId="77777777" w:rsidTr="008F0B57">
        <w:tc>
          <w:tcPr>
            <w:tcW w:w="319" w:type="pct"/>
            <w:shd w:val="clear" w:color="auto" w:fill="auto"/>
            <w:vAlign w:val="center"/>
          </w:tcPr>
          <w:p w14:paraId="79EAE620"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2</w:t>
            </w:r>
          </w:p>
        </w:tc>
        <w:tc>
          <w:tcPr>
            <w:tcW w:w="2099" w:type="pct"/>
            <w:shd w:val="clear" w:color="auto" w:fill="auto"/>
            <w:vAlign w:val="center"/>
          </w:tcPr>
          <w:p w14:paraId="438B4B11" w14:textId="77777777" w:rsidR="000044B9" w:rsidRPr="00C17D5E" w:rsidRDefault="000044B9" w:rsidP="00E7452B">
            <w:pPr>
              <w:spacing w:line="312" w:lineRule="auto"/>
              <w:ind w:firstLine="0"/>
              <w:contextualSpacing/>
              <w:jc w:val="left"/>
              <w:rPr>
                <w:color w:val="000000" w:themeColor="text1"/>
                <w:sz w:val="27"/>
                <w:szCs w:val="27"/>
              </w:rPr>
            </w:pPr>
            <w:r w:rsidRPr="00C17D5E">
              <w:rPr>
                <w:color w:val="000000" w:themeColor="text1"/>
                <w:sz w:val="27"/>
                <w:szCs w:val="27"/>
              </w:rPr>
              <w:t>Nước rửa chuồng nuôi</w:t>
            </w:r>
          </w:p>
        </w:tc>
        <w:tc>
          <w:tcPr>
            <w:tcW w:w="1177" w:type="pct"/>
            <w:shd w:val="clear" w:color="auto" w:fill="auto"/>
            <w:vAlign w:val="center"/>
          </w:tcPr>
          <w:p w14:paraId="51CBA550" w14:textId="6C8AFCD6" w:rsidR="000044B9" w:rsidRPr="00C17D5E" w:rsidRDefault="00075364" w:rsidP="00E7452B">
            <w:pPr>
              <w:spacing w:line="312" w:lineRule="auto"/>
              <w:ind w:firstLine="0"/>
              <w:contextualSpacing/>
              <w:jc w:val="center"/>
              <w:rPr>
                <w:color w:val="000000" w:themeColor="text1"/>
                <w:sz w:val="27"/>
                <w:szCs w:val="27"/>
              </w:rPr>
            </w:pPr>
            <w:r w:rsidRPr="00505F7A">
              <w:rPr>
                <w:color w:val="FF0000"/>
                <w:sz w:val="27"/>
                <w:szCs w:val="27"/>
              </w:rPr>
              <w:t>8,4</w:t>
            </w:r>
          </w:p>
        </w:tc>
        <w:tc>
          <w:tcPr>
            <w:tcW w:w="1405" w:type="pct"/>
            <w:vMerge/>
            <w:shd w:val="clear" w:color="auto" w:fill="auto"/>
            <w:vAlign w:val="center"/>
          </w:tcPr>
          <w:p w14:paraId="0C91DB9C" w14:textId="77777777" w:rsidR="000044B9" w:rsidRPr="00C17D5E" w:rsidRDefault="000044B9" w:rsidP="00E7452B">
            <w:pPr>
              <w:spacing w:line="312" w:lineRule="auto"/>
              <w:ind w:firstLine="0"/>
              <w:contextualSpacing/>
              <w:jc w:val="center"/>
              <w:rPr>
                <w:color w:val="000000" w:themeColor="text1"/>
                <w:sz w:val="27"/>
                <w:szCs w:val="27"/>
              </w:rPr>
            </w:pPr>
          </w:p>
        </w:tc>
      </w:tr>
      <w:tr w:rsidR="000044B9" w:rsidRPr="00C17D5E" w14:paraId="39D5663E" w14:textId="77777777" w:rsidTr="00E7452B">
        <w:trPr>
          <w:trHeight w:val="655"/>
        </w:trPr>
        <w:tc>
          <w:tcPr>
            <w:tcW w:w="319" w:type="pct"/>
            <w:shd w:val="clear" w:color="auto" w:fill="auto"/>
            <w:vAlign w:val="center"/>
          </w:tcPr>
          <w:p w14:paraId="478FD57D"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3</w:t>
            </w:r>
          </w:p>
        </w:tc>
        <w:tc>
          <w:tcPr>
            <w:tcW w:w="2099" w:type="pct"/>
            <w:shd w:val="clear" w:color="auto" w:fill="auto"/>
            <w:vAlign w:val="center"/>
          </w:tcPr>
          <w:p w14:paraId="73FE0070" w14:textId="77777777" w:rsidR="000044B9" w:rsidRPr="00C17D5E" w:rsidRDefault="000044B9" w:rsidP="00E7452B">
            <w:pPr>
              <w:spacing w:line="312" w:lineRule="auto"/>
              <w:ind w:firstLine="0"/>
              <w:contextualSpacing/>
              <w:jc w:val="left"/>
              <w:rPr>
                <w:color w:val="000000" w:themeColor="text1"/>
                <w:sz w:val="27"/>
                <w:szCs w:val="27"/>
              </w:rPr>
            </w:pPr>
            <w:r w:rsidRPr="00C17D5E">
              <w:rPr>
                <w:color w:val="000000" w:themeColor="text1"/>
                <w:sz w:val="27"/>
                <w:szCs w:val="27"/>
              </w:rPr>
              <w:t>Nước vệ sinh dụng cụ</w:t>
            </w:r>
          </w:p>
        </w:tc>
        <w:tc>
          <w:tcPr>
            <w:tcW w:w="1177" w:type="pct"/>
            <w:shd w:val="clear" w:color="auto" w:fill="auto"/>
            <w:vAlign w:val="center"/>
          </w:tcPr>
          <w:p w14:paraId="7263B555"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1,2</w:t>
            </w:r>
          </w:p>
        </w:tc>
        <w:tc>
          <w:tcPr>
            <w:tcW w:w="1405" w:type="pct"/>
            <w:vMerge/>
            <w:shd w:val="clear" w:color="auto" w:fill="auto"/>
            <w:vAlign w:val="center"/>
          </w:tcPr>
          <w:p w14:paraId="76306667" w14:textId="77777777" w:rsidR="000044B9" w:rsidRPr="00C17D5E" w:rsidRDefault="000044B9" w:rsidP="00E7452B">
            <w:pPr>
              <w:spacing w:line="312" w:lineRule="auto"/>
              <w:ind w:firstLine="0"/>
              <w:contextualSpacing/>
              <w:jc w:val="center"/>
              <w:rPr>
                <w:color w:val="000000" w:themeColor="text1"/>
                <w:sz w:val="27"/>
                <w:szCs w:val="27"/>
              </w:rPr>
            </w:pPr>
          </w:p>
        </w:tc>
      </w:tr>
      <w:tr w:rsidR="000044B9" w:rsidRPr="00C17D5E" w14:paraId="3B5351C4" w14:textId="77777777" w:rsidTr="008F0B57">
        <w:tc>
          <w:tcPr>
            <w:tcW w:w="319" w:type="pct"/>
            <w:shd w:val="clear" w:color="auto" w:fill="auto"/>
            <w:vAlign w:val="center"/>
          </w:tcPr>
          <w:p w14:paraId="4AC036DC"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4</w:t>
            </w:r>
          </w:p>
        </w:tc>
        <w:tc>
          <w:tcPr>
            <w:tcW w:w="2099" w:type="pct"/>
            <w:shd w:val="clear" w:color="auto" w:fill="auto"/>
            <w:vAlign w:val="center"/>
          </w:tcPr>
          <w:p w14:paraId="4B0563B2" w14:textId="77777777" w:rsidR="000044B9" w:rsidRPr="00C17D5E" w:rsidRDefault="000044B9" w:rsidP="00E7452B">
            <w:pPr>
              <w:spacing w:line="312" w:lineRule="auto"/>
              <w:ind w:firstLine="0"/>
              <w:contextualSpacing/>
              <w:jc w:val="left"/>
              <w:rPr>
                <w:color w:val="000000" w:themeColor="text1"/>
                <w:sz w:val="27"/>
                <w:szCs w:val="27"/>
              </w:rPr>
            </w:pPr>
            <w:r w:rsidRPr="00C17D5E">
              <w:rPr>
                <w:color w:val="000000" w:themeColor="text1"/>
                <w:sz w:val="27"/>
                <w:szCs w:val="27"/>
              </w:rPr>
              <w:t>Nước dùng công tác vệ sinh, sát trùng xe ra vào trại</w:t>
            </w:r>
          </w:p>
        </w:tc>
        <w:tc>
          <w:tcPr>
            <w:tcW w:w="1177" w:type="pct"/>
            <w:shd w:val="clear" w:color="auto" w:fill="auto"/>
            <w:vAlign w:val="center"/>
          </w:tcPr>
          <w:p w14:paraId="28CE9256"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1</w:t>
            </w:r>
          </w:p>
        </w:tc>
        <w:tc>
          <w:tcPr>
            <w:tcW w:w="1405" w:type="pct"/>
            <w:vMerge/>
            <w:shd w:val="clear" w:color="auto" w:fill="auto"/>
            <w:vAlign w:val="center"/>
          </w:tcPr>
          <w:p w14:paraId="17D0AB96" w14:textId="77777777" w:rsidR="000044B9" w:rsidRPr="00C17D5E" w:rsidRDefault="000044B9" w:rsidP="00E7452B">
            <w:pPr>
              <w:spacing w:line="312" w:lineRule="auto"/>
              <w:ind w:firstLine="0"/>
              <w:contextualSpacing/>
              <w:jc w:val="center"/>
              <w:rPr>
                <w:color w:val="000000" w:themeColor="text1"/>
                <w:sz w:val="27"/>
                <w:szCs w:val="27"/>
              </w:rPr>
            </w:pPr>
          </w:p>
        </w:tc>
      </w:tr>
      <w:tr w:rsidR="000044B9" w:rsidRPr="00C17D5E" w14:paraId="582110AF" w14:textId="77777777" w:rsidTr="00E7452B">
        <w:trPr>
          <w:trHeight w:val="591"/>
        </w:trPr>
        <w:tc>
          <w:tcPr>
            <w:tcW w:w="319" w:type="pct"/>
            <w:shd w:val="clear" w:color="auto" w:fill="auto"/>
            <w:vAlign w:val="center"/>
          </w:tcPr>
          <w:p w14:paraId="06748F7E"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5</w:t>
            </w:r>
          </w:p>
        </w:tc>
        <w:tc>
          <w:tcPr>
            <w:tcW w:w="2099" w:type="pct"/>
            <w:shd w:val="clear" w:color="auto" w:fill="auto"/>
            <w:vAlign w:val="center"/>
          </w:tcPr>
          <w:p w14:paraId="40B18C98" w14:textId="77777777" w:rsidR="000044B9" w:rsidRPr="00C17D5E" w:rsidRDefault="000044B9" w:rsidP="00E7452B">
            <w:pPr>
              <w:spacing w:line="312" w:lineRule="auto"/>
              <w:ind w:firstLine="0"/>
              <w:contextualSpacing/>
              <w:jc w:val="left"/>
              <w:rPr>
                <w:color w:val="000000" w:themeColor="text1"/>
                <w:sz w:val="27"/>
                <w:szCs w:val="27"/>
              </w:rPr>
            </w:pPr>
            <w:r w:rsidRPr="00C17D5E">
              <w:rPr>
                <w:color w:val="000000" w:themeColor="text1"/>
                <w:sz w:val="27"/>
                <w:szCs w:val="27"/>
              </w:rPr>
              <w:t>Nước sát trùng công nhân</w:t>
            </w:r>
          </w:p>
        </w:tc>
        <w:tc>
          <w:tcPr>
            <w:tcW w:w="1177" w:type="pct"/>
            <w:shd w:val="clear" w:color="auto" w:fill="auto"/>
            <w:vAlign w:val="center"/>
          </w:tcPr>
          <w:p w14:paraId="766B896B" w14:textId="77777777" w:rsidR="000044B9" w:rsidRPr="00C17D5E" w:rsidRDefault="000044B9" w:rsidP="00E7452B">
            <w:pPr>
              <w:spacing w:line="312" w:lineRule="auto"/>
              <w:ind w:firstLine="0"/>
              <w:contextualSpacing/>
              <w:jc w:val="center"/>
              <w:rPr>
                <w:color w:val="000000" w:themeColor="text1"/>
                <w:sz w:val="27"/>
                <w:szCs w:val="27"/>
              </w:rPr>
            </w:pPr>
            <w:r w:rsidRPr="00C17D5E">
              <w:rPr>
                <w:color w:val="000000" w:themeColor="text1"/>
                <w:sz w:val="27"/>
                <w:szCs w:val="27"/>
              </w:rPr>
              <w:t>0,007</w:t>
            </w:r>
          </w:p>
        </w:tc>
        <w:tc>
          <w:tcPr>
            <w:tcW w:w="1405" w:type="pct"/>
            <w:vMerge/>
            <w:shd w:val="clear" w:color="auto" w:fill="auto"/>
            <w:vAlign w:val="center"/>
          </w:tcPr>
          <w:p w14:paraId="1683C4C9" w14:textId="77777777" w:rsidR="000044B9" w:rsidRPr="00C17D5E" w:rsidRDefault="000044B9" w:rsidP="00E7452B">
            <w:pPr>
              <w:spacing w:line="312" w:lineRule="auto"/>
              <w:ind w:firstLine="0"/>
              <w:contextualSpacing/>
              <w:jc w:val="center"/>
              <w:rPr>
                <w:color w:val="000000" w:themeColor="text1"/>
                <w:sz w:val="27"/>
                <w:szCs w:val="27"/>
              </w:rPr>
            </w:pPr>
          </w:p>
        </w:tc>
      </w:tr>
      <w:tr w:rsidR="000044B9" w:rsidRPr="00C17D5E" w14:paraId="59BA1F90" w14:textId="77777777" w:rsidTr="001C1AAF">
        <w:trPr>
          <w:trHeight w:val="556"/>
        </w:trPr>
        <w:tc>
          <w:tcPr>
            <w:tcW w:w="2418" w:type="pct"/>
            <w:gridSpan w:val="2"/>
            <w:shd w:val="clear" w:color="auto" w:fill="auto"/>
            <w:vAlign w:val="center"/>
          </w:tcPr>
          <w:p w14:paraId="0789F639" w14:textId="77777777" w:rsidR="000044B9" w:rsidRPr="00C17D5E" w:rsidRDefault="000044B9" w:rsidP="00E7452B">
            <w:pPr>
              <w:spacing w:line="312" w:lineRule="auto"/>
              <w:ind w:firstLine="0"/>
              <w:contextualSpacing/>
              <w:jc w:val="center"/>
              <w:rPr>
                <w:b/>
                <w:bCs/>
                <w:color w:val="000000" w:themeColor="text1"/>
                <w:sz w:val="27"/>
                <w:szCs w:val="27"/>
              </w:rPr>
            </w:pPr>
            <w:r w:rsidRPr="00C17D5E">
              <w:rPr>
                <w:b/>
                <w:bCs/>
                <w:color w:val="000000" w:themeColor="text1"/>
                <w:sz w:val="27"/>
                <w:szCs w:val="27"/>
              </w:rPr>
              <w:t>Tổng cộng</w:t>
            </w:r>
          </w:p>
        </w:tc>
        <w:tc>
          <w:tcPr>
            <w:tcW w:w="1177" w:type="pct"/>
            <w:shd w:val="clear" w:color="auto" w:fill="auto"/>
            <w:vAlign w:val="center"/>
          </w:tcPr>
          <w:p w14:paraId="52B7AAB8" w14:textId="6DFA4DB1" w:rsidR="000044B9" w:rsidRPr="00C17D5E" w:rsidRDefault="00505F7A" w:rsidP="001C1AAF">
            <w:pPr>
              <w:spacing w:line="312" w:lineRule="auto"/>
              <w:ind w:firstLine="0"/>
              <w:contextualSpacing/>
              <w:jc w:val="center"/>
              <w:rPr>
                <w:b/>
                <w:bCs/>
                <w:color w:val="000000" w:themeColor="text1"/>
                <w:sz w:val="27"/>
                <w:szCs w:val="27"/>
              </w:rPr>
            </w:pPr>
            <w:r w:rsidRPr="00505F7A">
              <w:rPr>
                <w:b/>
                <w:bCs/>
                <w:color w:val="FF0000"/>
                <w:sz w:val="27"/>
                <w:szCs w:val="27"/>
              </w:rPr>
              <w:t>101,482</w:t>
            </w:r>
          </w:p>
        </w:tc>
        <w:tc>
          <w:tcPr>
            <w:tcW w:w="1405" w:type="pct"/>
            <w:shd w:val="clear" w:color="auto" w:fill="auto"/>
          </w:tcPr>
          <w:p w14:paraId="6B1D2FA8" w14:textId="77777777" w:rsidR="000044B9" w:rsidRPr="00C17D5E" w:rsidRDefault="000044B9" w:rsidP="00E7452B">
            <w:pPr>
              <w:spacing w:line="312" w:lineRule="auto"/>
              <w:contextualSpacing/>
              <w:jc w:val="center"/>
              <w:rPr>
                <w:b/>
                <w:bCs/>
                <w:color w:val="000000" w:themeColor="text1"/>
                <w:sz w:val="27"/>
                <w:szCs w:val="27"/>
              </w:rPr>
            </w:pPr>
          </w:p>
        </w:tc>
      </w:tr>
    </w:tbl>
    <w:p w14:paraId="0272E0FA" w14:textId="20D69E8B" w:rsidR="00D175DF" w:rsidRPr="00C17D5E" w:rsidRDefault="00D175DF" w:rsidP="004644D5">
      <w:pPr>
        <w:spacing w:before="240" w:line="312" w:lineRule="auto"/>
        <w:rPr>
          <w:color w:val="000000" w:themeColor="text1"/>
          <w:sz w:val="27"/>
          <w:szCs w:val="27"/>
        </w:rPr>
      </w:pPr>
      <w:r w:rsidRPr="00C17D5E">
        <w:rPr>
          <w:color w:val="000000" w:themeColor="text1"/>
          <w:sz w:val="27"/>
          <w:szCs w:val="27"/>
        </w:rPr>
        <w:t>Trong chương 1, nhu cầu sử dụng nước trong chăn nuôi có tính toán đến nhu cầu sử dụng nước cho việc khử</w:t>
      </w:r>
      <w:r w:rsidR="00680790" w:rsidRPr="00C17D5E">
        <w:rPr>
          <w:color w:val="000000" w:themeColor="text1"/>
          <w:sz w:val="27"/>
          <w:szCs w:val="27"/>
        </w:rPr>
        <w:t xml:space="preserve"> trùng T</w:t>
      </w:r>
      <w:r w:rsidRPr="00C17D5E">
        <w:rPr>
          <w:color w:val="000000" w:themeColor="text1"/>
          <w:sz w:val="27"/>
          <w:szCs w:val="27"/>
        </w:rPr>
        <w:t xml:space="preserve">rang trại. Nhưng vì đặc điểm phun khử trùng là phun sương nên nước khử trùng khi phun ra ngoài môi trường sẽ bị bay hơi ngay hoặc sẽ rơi xuống và thấm vào nền chuồng, nền đất, sẽ không thu gom được. Do đó, trong báo cáo này không tính lượng nước khử trùng </w:t>
      </w:r>
      <w:r w:rsidR="00680790" w:rsidRPr="00C17D5E">
        <w:rPr>
          <w:color w:val="000000" w:themeColor="text1"/>
          <w:sz w:val="27"/>
          <w:szCs w:val="27"/>
        </w:rPr>
        <w:t>T</w:t>
      </w:r>
      <w:r w:rsidRPr="00C17D5E">
        <w:rPr>
          <w:color w:val="000000" w:themeColor="text1"/>
          <w:sz w:val="27"/>
          <w:szCs w:val="27"/>
        </w:rPr>
        <w:t xml:space="preserve">rang trại vào nước thải phát sinh tại dự án. </w:t>
      </w:r>
    </w:p>
    <w:p w14:paraId="1C07CD8F" w14:textId="753175BB" w:rsidR="0051230E" w:rsidRPr="00C17D5E" w:rsidRDefault="008A6FC6" w:rsidP="004644D5">
      <w:pPr>
        <w:spacing w:before="240" w:line="312" w:lineRule="auto"/>
        <w:rPr>
          <w:color w:val="000000" w:themeColor="text1"/>
          <w:sz w:val="27"/>
          <w:szCs w:val="27"/>
        </w:rPr>
      </w:pPr>
      <w:r w:rsidRPr="00C17D5E">
        <w:rPr>
          <w:color w:val="000000" w:themeColor="text1"/>
          <w:sz w:val="27"/>
          <w:szCs w:val="27"/>
        </w:rPr>
        <w:t>Trang trại áp dụng mô hình chăn nuôi theo công nghệ chuồng sàn</w:t>
      </w:r>
      <w:r w:rsidR="00675BF8" w:rsidRPr="00C17D5E">
        <w:rPr>
          <w:color w:val="000000" w:themeColor="text1"/>
          <w:sz w:val="27"/>
          <w:szCs w:val="27"/>
        </w:rPr>
        <w:t xml:space="preserve"> hạn chế phát sinh chất thải từ hoạt động tắm heo, vệ sinh chuồng trại</w:t>
      </w:r>
      <w:r w:rsidRPr="00C17D5E">
        <w:rPr>
          <w:color w:val="000000" w:themeColor="text1"/>
          <w:sz w:val="27"/>
          <w:szCs w:val="27"/>
        </w:rPr>
        <w:t xml:space="preserve">, chất thải chăn nuôi phát sinh </w:t>
      </w:r>
      <w:r w:rsidR="0051230E" w:rsidRPr="00C17D5E">
        <w:rPr>
          <w:color w:val="000000" w:themeColor="text1"/>
          <w:sz w:val="27"/>
          <w:szCs w:val="27"/>
        </w:rPr>
        <w:t xml:space="preserve">thường xuyên </w:t>
      </w:r>
      <w:r w:rsidRPr="00C17D5E">
        <w:rPr>
          <w:color w:val="000000" w:themeColor="text1"/>
          <w:sz w:val="27"/>
          <w:szCs w:val="27"/>
        </w:rPr>
        <w:t>trong quá trình nuôi chủ yếu là nước tiểu heo, phân heo</w:t>
      </w:r>
      <w:r w:rsidR="00675BF8" w:rsidRPr="00C17D5E">
        <w:rPr>
          <w:color w:val="000000" w:themeColor="text1"/>
          <w:sz w:val="27"/>
          <w:szCs w:val="27"/>
        </w:rPr>
        <w:t xml:space="preserve"> được lưu chứa dưới hầm của mỗ</w:t>
      </w:r>
      <w:r w:rsidR="00BB1693" w:rsidRPr="00C17D5E">
        <w:rPr>
          <w:color w:val="000000" w:themeColor="text1"/>
          <w:sz w:val="27"/>
          <w:szCs w:val="27"/>
        </w:rPr>
        <w:t>i dãy</w:t>
      </w:r>
      <w:r w:rsidR="00675BF8" w:rsidRPr="00C17D5E">
        <w:rPr>
          <w:color w:val="000000" w:themeColor="text1"/>
          <w:sz w:val="27"/>
          <w:szCs w:val="27"/>
        </w:rPr>
        <w:t xml:space="preserve"> chuồng nuôi, </w:t>
      </w:r>
      <w:r w:rsidR="00BB1693" w:rsidRPr="00C17D5E">
        <w:rPr>
          <w:color w:val="000000" w:themeColor="text1"/>
          <w:sz w:val="27"/>
          <w:szCs w:val="27"/>
        </w:rPr>
        <w:t xml:space="preserve">khi hầm chứa </w:t>
      </w:r>
      <w:r w:rsidR="0051230E" w:rsidRPr="00C17D5E">
        <w:rPr>
          <w:color w:val="000000" w:themeColor="text1"/>
          <w:sz w:val="27"/>
          <w:szCs w:val="27"/>
        </w:rPr>
        <w:t xml:space="preserve">nước thải </w:t>
      </w:r>
      <w:r w:rsidR="003D322C" w:rsidRPr="00C17D5E">
        <w:rPr>
          <w:color w:val="000000" w:themeColor="text1"/>
          <w:sz w:val="27"/>
          <w:szCs w:val="27"/>
        </w:rPr>
        <w:t xml:space="preserve">gần </w:t>
      </w:r>
      <w:r w:rsidR="00BB1693" w:rsidRPr="00C17D5E">
        <w:rPr>
          <w:color w:val="000000" w:themeColor="text1"/>
          <w:sz w:val="27"/>
          <w:szCs w:val="27"/>
        </w:rPr>
        <w:t>đầy</w:t>
      </w:r>
      <w:r w:rsidR="0051230E" w:rsidRPr="00C17D5E">
        <w:rPr>
          <w:color w:val="000000" w:themeColor="text1"/>
          <w:sz w:val="27"/>
          <w:szCs w:val="27"/>
        </w:rPr>
        <w:t xml:space="preserve"> </w:t>
      </w:r>
      <w:r w:rsidR="00AA072A" w:rsidRPr="00C17D5E">
        <w:rPr>
          <w:color w:val="000000" w:themeColor="text1"/>
          <w:sz w:val="27"/>
          <w:szCs w:val="27"/>
        </w:rPr>
        <w:t>nước thải được thu gom về hệ thống xử lý nước thải tập trung để xử lý.</w:t>
      </w:r>
    </w:p>
    <w:p w14:paraId="484C237A" w14:textId="35B44263" w:rsidR="004E4D4D" w:rsidRPr="00C17D5E" w:rsidRDefault="003F361E" w:rsidP="00556DF5">
      <w:pPr>
        <w:pStyle w:val="ListParagraph"/>
        <w:numPr>
          <w:ilvl w:val="0"/>
          <w:numId w:val="12"/>
        </w:numPr>
        <w:spacing w:line="312" w:lineRule="auto"/>
        <w:ind w:firstLine="66"/>
        <w:rPr>
          <w:b/>
          <w:color w:val="000000" w:themeColor="text1"/>
          <w:sz w:val="27"/>
          <w:szCs w:val="27"/>
        </w:rPr>
      </w:pPr>
      <w:r w:rsidRPr="00C17D5E">
        <w:rPr>
          <w:b/>
          <w:color w:val="000000" w:themeColor="text1"/>
          <w:sz w:val="27"/>
          <w:szCs w:val="27"/>
        </w:rPr>
        <w:t>Sơ đồ mạng lưới thu gom và thoát nước thải</w:t>
      </w:r>
      <w:r w:rsidR="000A5736" w:rsidRPr="00C17D5E">
        <w:rPr>
          <w:b/>
          <w:color w:val="000000" w:themeColor="text1"/>
          <w:sz w:val="27"/>
          <w:szCs w:val="27"/>
        </w:rPr>
        <w:t>:</w:t>
      </w:r>
    </w:p>
    <w:p w14:paraId="5F63AFB9" w14:textId="77777777" w:rsidR="00232150" w:rsidRPr="00C17D5E" w:rsidRDefault="00232150" w:rsidP="00232150">
      <w:pPr>
        <w:spacing w:line="312" w:lineRule="auto"/>
        <w:ind w:left="360" w:firstLine="0"/>
        <w:rPr>
          <w:b/>
          <w:color w:val="000000" w:themeColor="text1"/>
          <w:sz w:val="27"/>
          <w:szCs w:val="27"/>
        </w:rPr>
      </w:pPr>
    </w:p>
    <w:p w14:paraId="38584866" w14:textId="30423625" w:rsidR="00E7452B" w:rsidRPr="00C17D5E" w:rsidRDefault="00E7452B" w:rsidP="00E7452B">
      <w:pPr>
        <w:spacing w:line="312" w:lineRule="auto"/>
        <w:rPr>
          <w:b/>
          <w:color w:val="000000" w:themeColor="text1"/>
          <w:sz w:val="27"/>
          <w:szCs w:val="27"/>
        </w:rPr>
      </w:pPr>
    </w:p>
    <w:p w14:paraId="16350136" w14:textId="0A0A647A" w:rsidR="003F361E" w:rsidRPr="00C17D5E" w:rsidRDefault="00B7338A" w:rsidP="003F361E">
      <w:pPr>
        <w:rPr>
          <w:b/>
          <w:color w:val="000000" w:themeColor="text1"/>
          <w:sz w:val="27"/>
          <w:szCs w:val="27"/>
        </w:rPr>
      </w:pPr>
      <w:r w:rsidRPr="00C17D5E">
        <w:rPr>
          <w:b/>
          <w:noProof/>
          <w:color w:val="000000" w:themeColor="text1"/>
          <w:sz w:val="27"/>
          <w:szCs w:val="27"/>
        </w:rPr>
        <w:lastRenderedPageBreak/>
        <mc:AlternateContent>
          <mc:Choice Requires="wpg">
            <w:drawing>
              <wp:anchor distT="0" distB="0" distL="114300" distR="114300" simplePos="0" relativeHeight="252101632" behindDoc="0" locked="0" layoutInCell="1" allowOverlap="1" wp14:anchorId="451F05E9" wp14:editId="42987757">
                <wp:simplePos x="0" y="0"/>
                <wp:positionH relativeFrom="column">
                  <wp:posOffset>67178</wp:posOffset>
                </wp:positionH>
                <wp:positionV relativeFrom="paragraph">
                  <wp:posOffset>78261</wp:posOffset>
                </wp:positionV>
                <wp:extent cx="5658790" cy="5100106"/>
                <wp:effectExtent l="0" t="0" r="18415" b="24765"/>
                <wp:wrapNone/>
                <wp:docPr id="411715" name="Group 411715"/>
                <wp:cNvGraphicFramePr/>
                <a:graphic xmlns:a="http://schemas.openxmlformats.org/drawingml/2006/main">
                  <a:graphicData uri="http://schemas.microsoft.com/office/word/2010/wordprocessingGroup">
                    <wpg:wgp>
                      <wpg:cNvGrpSpPr/>
                      <wpg:grpSpPr>
                        <a:xfrm>
                          <a:off x="0" y="0"/>
                          <a:ext cx="5658790" cy="5100106"/>
                          <a:chOff x="0" y="0"/>
                          <a:chExt cx="5658790" cy="5100106"/>
                        </a:xfrm>
                      </wpg:grpSpPr>
                      <wps:wsp>
                        <wps:cNvPr id="144" name="Rectangle 144"/>
                        <wps:cNvSpPr/>
                        <wps:spPr>
                          <a:xfrm>
                            <a:off x="1754372" y="2062716"/>
                            <a:ext cx="1568450" cy="324000"/>
                          </a:xfrm>
                          <a:prstGeom prst="rect">
                            <a:avLst/>
                          </a:prstGeom>
                        </wps:spPr>
                        <wps:style>
                          <a:lnRef idx="2">
                            <a:schemeClr val="dk1"/>
                          </a:lnRef>
                          <a:fillRef idx="1">
                            <a:schemeClr val="lt1"/>
                          </a:fillRef>
                          <a:effectRef idx="0">
                            <a:schemeClr val="dk1"/>
                          </a:effectRef>
                          <a:fontRef idx="minor">
                            <a:schemeClr val="dk1"/>
                          </a:fontRef>
                        </wps:style>
                        <wps:txbx>
                          <w:txbxContent>
                            <w:p w14:paraId="36734E00" w14:textId="58ED0A0A" w:rsidR="00955CFB" w:rsidRPr="00BD77F5" w:rsidRDefault="00955CFB" w:rsidP="00D7656A">
                              <w:pPr>
                                <w:spacing w:before="0"/>
                                <w:ind w:firstLine="0"/>
                                <w:jc w:val="center"/>
                                <w:rPr>
                                  <w:szCs w:val="26"/>
                                </w:rPr>
                              </w:pPr>
                              <w:r>
                                <w:rPr>
                                  <w:szCs w:val="26"/>
                                </w:rPr>
                                <w:t>Bể Biogas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 name="Group 153"/>
                        <wpg:cNvGrpSpPr/>
                        <wpg:grpSpPr>
                          <a:xfrm>
                            <a:off x="0" y="0"/>
                            <a:ext cx="5658790" cy="5100106"/>
                            <a:chOff x="360929" y="0"/>
                            <a:chExt cx="5658790" cy="5100106"/>
                          </a:xfrm>
                        </wpg:grpSpPr>
                        <wps:wsp>
                          <wps:cNvPr id="147" name="Rectangle 147"/>
                          <wps:cNvSpPr/>
                          <wps:spPr>
                            <a:xfrm>
                              <a:off x="4143375" y="571500"/>
                              <a:ext cx="1115695" cy="552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0041CB" w14:textId="77777777" w:rsidR="00955CFB" w:rsidRDefault="00955CFB" w:rsidP="00D7656A">
                                <w:pPr>
                                  <w:spacing w:before="0"/>
                                  <w:ind w:firstLine="0"/>
                                  <w:jc w:val="left"/>
                                  <w:rPr>
                                    <w:sz w:val="22"/>
                                  </w:rPr>
                                </w:pPr>
                                <w:r>
                                  <w:rPr>
                                    <w:sz w:val="22"/>
                                  </w:rPr>
                                  <w:t xml:space="preserve">Nước thải </w:t>
                                </w:r>
                              </w:p>
                              <w:p w14:paraId="3D7A3E19" w14:textId="28F0D006" w:rsidR="00955CFB" w:rsidRPr="007063D9" w:rsidRDefault="00955CFB" w:rsidP="00D7656A">
                                <w:pPr>
                                  <w:spacing w:before="0"/>
                                  <w:ind w:firstLine="0"/>
                                  <w:jc w:val="left"/>
                                  <w:rPr>
                                    <w:sz w:val="22"/>
                                  </w:rPr>
                                </w:pPr>
                                <w:r>
                                  <w:rPr>
                                    <w:sz w:val="22"/>
                                  </w:rPr>
                                  <w:t>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360929" y="0"/>
                              <a:ext cx="5658790" cy="5100106"/>
                              <a:chOff x="465704" y="66676"/>
                              <a:chExt cx="5658790" cy="5100106"/>
                            </a:xfrm>
                          </wpg:grpSpPr>
                          <wpg:grpSp>
                            <wpg:cNvPr id="65" name="Group 65"/>
                            <wpg:cNvGrpSpPr/>
                            <wpg:grpSpPr>
                              <a:xfrm>
                                <a:off x="465704" y="66676"/>
                                <a:ext cx="5658790" cy="5100106"/>
                                <a:chOff x="231788" y="66676"/>
                                <a:chExt cx="5658790" cy="5100106"/>
                              </a:xfrm>
                            </wpg:grpSpPr>
                            <wpg:grpSp>
                              <wpg:cNvPr id="990" name="Group 990"/>
                              <wpg:cNvGrpSpPr/>
                              <wpg:grpSpPr>
                                <a:xfrm>
                                  <a:off x="231788" y="66676"/>
                                  <a:ext cx="5096336" cy="5100106"/>
                                  <a:chOff x="-322434" y="66676"/>
                                  <a:chExt cx="5096336" cy="5100106"/>
                                </a:xfrm>
                              </wpg:grpSpPr>
                              <wpg:grpSp>
                                <wpg:cNvPr id="118" name="Group 118"/>
                                <wpg:cNvGrpSpPr/>
                                <wpg:grpSpPr>
                                  <a:xfrm>
                                    <a:off x="-322434" y="66676"/>
                                    <a:ext cx="5096336" cy="4328417"/>
                                    <a:chOff x="-32221" y="72651"/>
                                    <a:chExt cx="4791624" cy="4012440"/>
                                  </a:xfrm>
                                </wpg:grpSpPr>
                                <wps:wsp>
                                  <wps:cNvPr id="119" name="Straight Arrow Connector 119"/>
                                  <wps:cNvCnPr/>
                                  <wps:spPr>
                                    <a:xfrm flipH="1">
                                      <a:off x="2853138" y="363169"/>
                                      <a:ext cx="0" cy="33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60" name="Group 960"/>
                                  <wpg:cNvGrpSpPr/>
                                  <wpg:grpSpPr>
                                    <a:xfrm>
                                      <a:off x="-32221" y="72651"/>
                                      <a:ext cx="4791624" cy="4012440"/>
                                      <a:chOff x="-512705" y="-9534"/>
                                      <a:chExt cx="4791624" cy="4013235"/>
                                    </a:xfrm>
                                  </wpg:grpSpPr>
                                  <wpg:grpSp>
                                    <wpg:cNvPr id="962" name="Group 962"/>
                                    <wpg:cNvGrpSpPr/>
                                    <wpg:grpSpPr>
                                      <a:xfrm>
                                        <a:off x="-512705" y="-9534"/>
                                        <a:ext cx="4791624" cy="4013235"/>
                                        <a:chOff x="-427179" y="-276263"/>
                                        <a:chExt cx="4793684" cy="4013486"/>
                                      </a:xfrm>
                                    </wpg:grpSpPr>
                                    <wps:wsp>
                                      <wps:cNvPr id="963" name="Rectangle 963"/>
                                      <wps:cNvSpPr/>
                                      <wps:spPr>
                                        <a:xfrm>
                                          <a:off x="1734287" y="-276263"/>
                                          <a:ext cx="1456071" cy="300426"/>
                                        </a:xfrm>
                                        <a:prstGeom prst="rect">
                                          <a:avLst/>
                                        </a:prstGeom>
                                      </wps:spPr>
                                      <wps:style>
                                        <a:lnRef idx="2">
                                          <a:schemeClr val="dk1"/>
                                        </a:lnRef>
                                        <a:fillRef idx="1">
                                          <a:schemeClr val="lt1"/>
                                        </a:fillRef>
                                        <a:effectRef idx="0">
                                          <a:schemeClr val="dk1"/>
                                        </a:effectRef>
                                        <a:fontRef idx="minor">
                                          <a:schemeClr val="dk1"/>
                                        </a:fontRef>
                                      </wps:style>
                                      <wps:txbx>
                                        <w:txbxContent>
                                          <w:p w14:paraId="179B650E" w14:textId="705B66E6" w:rsidR="00955CFB" w:rsidRPr="00BD77F5" w:rsidRDefault="00955CFB" w:rsidP="00E17B28">
                                            <w:pPr>
                                              <w:spacing w:before="0"/>
                                              <w:ind w:firstLine="0"/>
                                              <w:jc w:val="center"/>
                                              <w:rPr>
                                                <w:szCs w:val="26"/>
                                              </w:rPr>
                                            </w:pPr>
                                            <w:r w:rsidRPr="00BD77F5">
                                              <w:rPr>
                                                <w:szCs w:val="26"/>
                                              </w:rPr>
                                              <w:t>Nước thải</w:t>
                                            </w:r>
                                            <w:r>
                                              <w:rPr>
                                                <w:szCs w:val="26"/>
                                              </w:rPr>
                                              <w:t xml:space="preserve"> </w:t>
                                            </w:r>
                                            <w:r w:rsidRPr="00BD77F5">
                                              <w:rPr>
                                                <w:szCs w:val="26"/>
                                              </w:rPr>
                                              <w:t>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5" name="Group 965"/>
                                      <wpg:cNvGrpSpPr/>
                                      <wpg:grpSpPr>
                                        <a:xfrm>
                                          <a:off x="-427179" y="-267692"/>
                                          <a:ext cx="3614330" cy="4004915"/>
                                          <a:chOff x="-1897543" y="-801252"/>
                                          <a:chExt cx="3615088" cy="4006311"/>
                                        </a:xfrm>
                                      </wpg:grpSpPr>
                                      <wpg:grpSp>
                                        <wpg:cNvPr id="966" name="Group 966"/>
                                        <wpg:cNvGrpSpPr/>
                                        <wpg:grpSpPr>
                                          <a:xfrm>
                                            <a:off x="-1897543" y="-801252"/>
                                            <a:ext cx="3615088" cy="3384244"/>
                                            <a:chOff x="1244356" y="-306071"/>
                                            <a:chExt cx="3615371" cy="3384572"/>
                                          </a:xfrm>
                                        </wpg:grpSpPr>
                                        <wps:wsp>
                                          <wps:cNvPr id="967" name="Rectangle 967"/>
                                          <wps:cNvSpPr/>
                                          <wps:spPr>
                                            <a:xfrm>
                                              <a:off x="1244356" y="-306071"/>
                                              <a:ext cx="1456490" cy="300560"/>
                                            </a:xfrm>
                                            <a:prstGeom prst="rect">
                                              <a:avLst/>
                                            </a:prstGeom>
                                          </wps:spPr>
                                          <wps:style>
                                            <a:lnRef idx="2">
                                              <a:schemeClr val="dk1"/>
                                            </a:lnRef>
                                            <a:fillRef idx="1">
                                              <a:schemeClr val="lt1"/>
                                            </a:fillRef>
                                            <a:effectRef idx="0">
                                              <a:schemeClr val="dk1"/>
                                            </a:effectRef>
                                            <a:fontRef idx="minor">
                                              <a:schemeClr val="dk1"/>
                                            </a:fontRef>
                                          </wps:style>
                                          <wps:txbx>
                                            <w:txbxContent>
                                              <w:p w14:paraId="41211AAE" w14:textId="1F6B1800" w:rsidR="00955CFB" w:rsidRPr="00BD77F5" w:rsidRDefault="00955CFB" w:rsidP="00E17B28">
                                                <w:pPr>
                                                  <w:spacing w:before="0"/>
                                                  <w:ind w:firstLine="0"/>
                                                  <w:jc w:val="center"/>
                                                  <w:rPr>
                                                    <w:szCs w:val="26"/>
                                                  </w:rPr>
                                                </w:pPr>
                                                <w:r w:rsidRPr="00BD77F5">
                                                  <w:rPr>
                                                    <w:szCs w:val="26"/>
                                                  </w:rPr>
                                                  <w:t xml:space="preserve">Nước thải </w:t>
                                                </w:r>
                                                <w:r>
                                                  <w:rPr>
                                                    <w:szCs w:val="26"/>
                                                  </w:rPr>
                                                  <w:t>sinh hoạt</w:t>
                                                </w:r>
                                                <w:r w:rsidRPr="00BD77F5">
                                                  <w:rPr>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2894311" y="2213579"/>
                                              <a:ext cx="1475413" cy="557896"/>
                                            </a:xfrm>
                                            <a:prstGeom prst="rect">
                                              <a:avLst/>
                                            </a:prstGeom>
                                          </wps:spPr>
                                          <wps:style>
                                            <a:lnRef idx="2">
                                              <a:schemeClr val="dk1"/>
                                            </a:lnRef>
                                            <a:fillRef idx="1">
                                              <a:schemeClr val="lt1"/>
                                            </a:fillRef>
                                            <a:effectRef idx="0">
                                              <a:schemeClr val="dk1"/>
                                            </a:effectRef>
                                            <a:fontRef idx="minor">
                                              <a:schemeClr val="dk1"/>
                                            </a:fontRef>
                                          </wps:style>
                                          <wps:txbx>
                                            <w:txbxContent>
                                              <w:p w14:paraId="39455F3F" w14:textId="0C58FEFB" w:rsidR="00955CFB" w:rsidRPr="0079236F" w:rsidRDefault="00955CFB" w:rsidP="00A76D68">
                                                <w:pPr>
                                                  <w:spacing w:before="0"/>
                                                  <w:ind w:firstLine="0"/>
                                                  <w:jc w:val="center"/>
                                                  <w:rPr>
                                                    <w:rFonts w:cs="Times New Roman"/>
                                                    <w:szCs w:val="26"/>
                                                  </w:rPr>
                                                </w:pPr>
                                                <w:r w:rsidRPr="0079236F">
                                                  <w:rPr>
                                                    <w:rFonts w:cs="Times New Roman"/>
                                                    <w:szCs w:val="26"/>
                                                  </w:rPr>
                                                  <w:t xml:space="preserve">Hệ </w:t>
                                                </w:r>
                                                <w:r>
                                                  <w:rPr>
                                                    <w:rFonts w:cs="Times New Roman"/>
                                                    <w:szCs w:val="26"/>
                                                  </w:rPr>
                                                  <w:t>thống</w:t>
                                                </w:r>
                                                <w:r w:rsidRPr="0079236F">
                                                  <w:rPr>
                                                    <w:rFonts w:cs="Times New Roman"/>
                                                    <w:szCs w:val="26"/>
                                                  </w:rPr>
                                                  <w:t xml:space="preserve"> XLNT        </w:t>
                                                </w:r>
                                                <w:r>
                                                  <w:rPr>
                                                    <w:rFonts w:cs="Times New Roman"/>
                                                    <w:szCs w:val="26"/>
                                                  </w:rPr>
                                                  <w:t>50</w:t>
                                                </w:r>
                                                <w:r w:rsidRPr="0079236F">
                                                  <w:rPr>
                                                    <w:rFonts w:cs="Times New Roman"/>
                                                    <w:szCs w:val="26"/>
                                                  </w:rPr>
                                                  <w:t>0 m</w:t>
                                                </w:r>
                                                <w:r w:rsidRPr="0079236F">
                                                  <w:rPr>
                                                    <w:rFonts w:cs="Times New Roman"/>
                                                    <w:szCs w:val="26"/>
                                                    <w:vertAlign w:val="superscript"/>
                                                  </w:rPr>
                                                  <w:t>3</w:t>
                                                </w:r>
                                                <w:r w:rsidRPr="0079236F">
                                                  <w:rPr>
                                                    <w:rFonts w:cs="Times New Roman"/>
                                                    <w:szCs w:val="26"/>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Rectangle 969"/>
                                          <wps:cNvSpPr/>
                                          <wps:spPr>
                                            <a:xfrm>
                                              <a:off x="3403237" y="319776"/>
                                              <a:ext cx="1456490" cy="300560"/>
                                            </a:xfrm>
                                            <a:prstGeom prst="rect">
                                              <a:avLst/>
                                            </a:prstGeom>
                                          </wps:spPr>
                                          <wps:style>
                                            <a:lnRef idx="2">
                                              <a:schemeClr val="dk1"/>
                                            </a:lnRef>
                                            <a:fillRef idx="1">
                                              <a:schemeClr val="lt1"/>
                                            </a:fillRef>
                                            <a:effectRef idx="0">
                                              <a:schemeClr val="dk1"/>
                                            </a:effectRef>
                                            <a:fontRef idx="minor">
                                              <a:schemeClr val="dk1"/>
                                            </a:fontRef>
                                          </wps:style>
                                          <wps:txbx>
                                            <w:txbxContent>
                                              <w:p w14:paraId="521CFBA1" w14:textId="4DC7CC4B" w:rsidR="00955CFB" w:rsidRPr="00BD77F5" w:rsidRDefault="00955CFB" w:rsidP="00E17B28">
                                                <w:pPr>
                                                  <w:spacing w:before="0"/>
                                                  <w:ind w:firstLine="0"/>
                                                  <w:jc w:val="center"/>
                                                  <w:rPr>
                                                    <w:szCs w:val="26"/>
                                                  </w:rPr>
                                                </w:pPr>
                                                <w:r>
                                                  <w:rPr>
                                                    <w:szCs w:val="26"/>
                                                  </w:rPr>
                                                  <w:t>Bể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Straight Arrow Connector 972"/>
                                          <wps:cNvCnPr/>
                                          <wps:spPr>
                                            <a:xfrm flipH="1">
                                              <a:off x="1975229" y="-5508"/>
                                              <a:ext cx="0" cy="333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6" name="Straight Arrow Connector 976"/>
                                          <wps:cNvCnPr/>
                                          <wps:spPr>
                                            <a:xfrm flipH="1">
                                              <a:off x="3631469" y="2777941"/>
                                              <a:ext cx="0" cy="30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78" name="Rectangle 978"/>
                                        <wps:cNvSpPr/>
                                        <wps:spPr>
                                          <a:xfrm>
                                            <a:off x="-245258" y="2585294"/>
                                            <a:ext cx="1476697" cy="619765"/>
                                          </a:xfrm>
                                          <a:prstGeom prst="rect">
                                            <a:avLst/>
                                          </a:prstGeom>
                                        </wps:spPr>
                                        <wps:style>
                                          <a:lnRef idx="2">
                                            <a:schemeClr val="dk1"/>
                                          </a:lnRef>
                                          <a:fillRef idx="1">
                                            <a:schemeClr val="lt1"/>
                                          </a:fillRef>
                                          <a:effectRef idx="0">
                                            <a:schemeClr val="dk1"/>
                                          </a:effectRef>
                                          <a:fontRef idx="minor">
                                            <a:schemeClr val="dk1"/>
                                          </a:fontRef>
                                        </wps:style>
                                        <wps:txbx>
                                          <w:txbxContent>
                                            <w:p w14:paraId="16D6F726" w14:textId="5DE48511" w:rsidR="00955CFB" w:rsidRPr="00BD77F5" w:rsidRDefault="00955CFB" w:rsidP="00052ECC">
                                              <w:pPr>
                                                <w:ind w:firstLine="0"/>
                                                <w:jc w:val="center"/>
                                                <w:rPr>
                                                  <w:szCs w:val="26"/>
                                                </w:rPr>
                                              </w:pPr>
                                              <w:r w:rsidRPr="00BD77F5">
                                                <w:rPr>
                                                  <w:szCs w:val="26"/>
                                                </w:rPr>
                                                <w:t>Hồ chứa nước thải sau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9" name="Straight Connector 979"/>
                                      <wps:cNvCnPr/>
                                      <wps:spPr>
                                        <a:xfrm flipV="1">
                                          <a:off x="303053" y="1454825"/>
                                          <a:ext cx="406345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5" name="Rectangle 985"/>
                                    <wps:cNvSpPr/>
                                    <wps:spPr>
                                      <a:xfrm>
                                        <a:off x="-512665" y="646396"/>
                                        <a:ext cx="1455444" cy="300407"/>
                                      </a:xfrm>
                                      <a:prstGeom prst="rect">
                                        <a:avLst/>
                                      </a:prstGeom>
                                    </wps:spPr>
                                    <wps:style>
                                      <a:lnRef idx="2">
                                        <a:schemeClr val="dk1"/>
                                      </a:lnRef>
                                      <a:fillRef idx="1">
                                        <a:schemeClr val="lt1"/>
                                      </a:fillRef>
                                      <a:effectRef idx="0">
                                        <a:schemeClr val="dk1"/>
                                      </a:effectRef>
                                      <a:fontRef idx="minor">
                                        <a:schemeClr val="dk1"/>
                                      </a:fontRef>
                                    </wps:style>
                                    <wps:txbx>
                                      <w:txbxContent>
                                        <w:p w14:paraId="5087C7F9" w14:textId="27558D5B" w:rsidR="00955CFB" w:rsidRPr="00BD77F5" w:rsidRDefault="00955CFB" w:rsidP="00E17B28">
                                          <w:pPr>
                                            <w:spacing w:before="0"/>
                                            <w:ind w:firstLine="0"/>
                                            <w:jc w:val="center"/>
                                            <w:rPr>
                                              <w:szCs w:val="26"/>
                                            </w:rPr>
                                          </w:pPr>
                                          <w:r w:rsidRPr="00BD77F5">
                                            <w:rPr>
                                              <w:szCs w:val="26"/>
                                            </w:rPr>
                                            <w:t>Bể tự hoại</w:t>
                                          </w:r>
                                          <w:r>
                                            <w:rPr>
                                              <w:szCs w:val="26"/>
                                            </w:rPr>
                                            <w:t xml:space="preserve"> 3 ngăn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Straight Arrow Connector 986"/>
                                    <wps:cNvCnPr/>
                                    <wps:spPr>
                                      <a:xfrm flipH="1">
                                        <a:off x="4263331" y="909033"/>
                                        <a:ext cx="0" cy="333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9" name="Straight Arrow Connector 989"/>
                                    <wps:cNvCnPr/>
                                    <wps:spPr>
                                      <a:xfrm flipH="1">
                                        <a:off x="1871971" y="1721582"/>
                                        <a:ext cx="0" cy="166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73" name="Straight Arrow Connector 973"/>
                                <wps:cNvCnPr/>
                                <wps:spPr>
                                  <a:xfrm flipH="1">
                                    <a:off x="2207242" y="4404624"/>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4" name="Rectangle 974"/>
                                <wps:cNvSpPr/>
                                <wps:spPr>
                                  <a:xfrm>
                                    <a:off x="692471" y="4738157"/>
                                    <a:ext cx="3039856"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6B0D4F4" w14:textId="4AEAE803" w:rsidR="00955CFB" w:rsidRPr="00BD77F5" w:rsidRDefault="00955CFB" w:rsidP="00422C3F">
                                      <w:pPr>
                                        <w:ind w:firstLine="0"/>
                                        <w:jc w:val="center"/>
                                        <w:rPr>
                                          <w:szCs w:val="26"/>
                                        </w:rPr>
                                      </w:pPr>
                                      <w:r w:rsidRPr="00BD77F5">
                                        <w:rPr>
                                          <w:szCs w:val="26"/>
                                        </w:rPr>
                                        <w:t xml:space="preserve">Tái sử dụng </w:t>
                                      </w:r>
                                      <w:r>
                                        <w:rPr>
                                          <w:szCs w:val="26"/>
                                        </w:rPr>
                                        <w:t xml:space="preserve">để tưới cây tại Trang trại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Rectangle 20"/>
                              <wps:cNvSpPr/>
                              <wps:spPr>
                                <a:xfrm>
                                  <a:off x="4738578" y="1439168"/>
                                  <a:ext cx="1152000" cy="324000"/>
                                </a:xfrm>
                                <a:prstGeom prst="rect">
                                  <a:avLst/>
                                </a:prstGeom>
                              </wps:spPr>
                              <wps:style>
                                <a:lnRef idx="2">
                                  <a:schemeClr val="dk1"/>
                                </a:lnRef>
                                <a:fillRef idx="1">
                                  <a:schemeClr val="lt1"/>
                                </a:fillRef>
                                <a:effectRef idx="0">
                                  <a:schemeClr val="dk1"/>
                                </a:effectRef>
                                <a:fontRef idx="minor">
                                  <a:schemeClr val="dk1"/>
                                </a:fontRef>
                              </wps:style>
                              <wps:txbx>
                                <w:txbxContent>
                                  <w:p w14:paraId="77A665AD" w14:textId="149D539B" w:rsidR="00955CFB" w:rsidRPr="00BD77F5" w:rsidRDefault="00955CFB" w:rsidP="00F00DCF">
                                    <w:pPr>
                                      <w:spacing w:before="0"/>
                                      <w:ind w:firstLine="0"/>
                                      <w:jc w:val="center"/>
                                      <w:rPr>
                                        <w:szCs w:val="26"/>
                                      </w:rPr>
                                    </w:pPr>
                                    <w:r>
                                      <w:rPr>
                                        <w:szCs w:val="26"/>
                                      </w:rPr>
                                      <w:t>Bể Trung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 name="Straight Arrow Connector 1036"/>
                            <wps:cNvCnPr/>
                            <wps:spPr>
                              <a:xfrm flipH="1">
                                <a:off x="3000375" y="2459882"/>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3" name="Rectangle 143"/>
                          <wps:cNvSpPr/>
                          <wps:spPr>
                            <a:xfrm>
                              <a:off x="4848225" y="666750"/>
                              <a:ext cx="1152000" cy="323973"/>
                            </a:xfrm>
                            <a:prstGeom prst="rect">
                              <a:avLst/>
                            </a:prstGeom>
                          </wps:spPr>
                          <wps:style>
                            <a:lnRef idx="2">
                              <a:schemeClr val="dk1"/>
                            </a:lnRef>
                            <a:fillRef idx="1">
                              <a:schemeClr val="lt1"/>
                            </a:fillRef>
                            <a:effectRef idx="0">
                              <a:schemeClr val="dk1"/>
                            </a:effectRef>
                            <a:fontRef idx="minor">
                              <a:schemeClr val="dk1"/>
                            </a:fontRef>
                          </wps:style>
                          <wps:txbx>
                            <w:txbxContent>
                              <w:p w14:paraId="77026805" w14:textId="5EAF396F" w:rsidR="00955CFB" w:rsidRPr="00BD77F5" w:rsidRDefault="00955CFB" w:rsidP="00F00DCF">
                                <w:pPr>
                                  <w:spacing w:before="0"/>
                                  <w:ind w:firstLine="0"/>
                                  <w:jc w:val="center"/>
                                  <w:rPr>
                                    <w:szCs w:val="26"/>
                                  </w:rPr>
                                </w:pPr>
                                <w:r>
                                  <w:rPr>
                                    <w:szCs w:val="26"/>
                                  </w:rPr>
                                  <w:t>Máy ép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flipV="1">
                              <a:off x="4200525" y="838200"/>
                              <a:ext cx="64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Connector: Elbow 148"/>
                          <wps:cNvCnPr/>
                          <wps:spPr>
                            <a:xfrm>
                              <a:off x="3457575" y="1009650"/>
                              <a:ext cx="1390650" cy="492641"/>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Rectangle 149"/>
                          <wps:cNvSpPr/>
                          <wps:spPr>
                            <a:xfrm>
                              <a:off x="3524250" y="1209675"/>
                              <a:ext cx="1238250" cy="2711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E118B4" w14:textId="7CEAD8CA" w:rsidR="00955CFB" w:rsidRPr="007063D9" w:rsidRDefault="00955CFB" w:rsidP="00152E6C">
                                <w:pPr>
                                  <w:spacing w:before="0"/>
                                  <w:ind w:firstLine="0"/>
                                  <w:jc w:val="left"/>
                                  <w:rPr>
                                    <w:sz w:val="22"/>
                                  </w:rPr>
                                </w:pPr>
                                <w:r>
                                  <w:rPr>
                                    <w:sz w:val="22"/>
                                  </w:rPr>
                                  <w:t>Nước thải +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Connector 151"/>
                          <wps:cNvCnPr/>
                          <wps:spPr>
                            <a:xfrm>
                              <a:off x="5448300" y="1695450"/>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H="1">
                              <a:off x="1133475" y="1028700"/>
                              <a:ext cx="0" cy="828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51F05E9" id="Group 411715" o:spid="_x0000_s1075" style="position:absolute;left:0;text-align:left;margin-left:5.3pt;margin-top:6.15pt;width:445.55pt;height:401.6pt;z-index:252101632;mso-width-relative:margin;mso-height-relative:margin" coordsize="56587,5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">
                <v:rect id="Rectangle 144" o:spid="_x0000_s1076" style="position:absolute;left:17543;top:20627;width:1568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6734E00" w14:textId="58ED0A0A" w:rsidR="00955CFB" w:rsidRPr="00BD77F5" w:rsidRDefault="00955CFB" w:rsidP="00D7656A">
                        <w:pPr>
                          <w:spacing w:before="0"/>
                          <w:ind w:firstLine="0"/>
                          <w:jc w:val="center"/>
                          <w:rPr>
                            <w:szCs w:val="26"/>
                          </w:rPr>
                        </w:pPr>
                        <w:r>
                          <w:rPr>
                            <w:szCs w:val="26"/>
                          </w:rPr>
                          <w:t>Bể Biogas 1</w:t>
                        </w:r>
                      </w:p>
                    </w:txbxContent>
                  </v:textbox>
                </v:rect>
                <v:group id="Group 153" o:spid="_x0000_s1077" style="position:absolute;width:56587;height:51001" coordorigin="3609"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47" o:spid="_x0000_s1078" style="position:absolute;left:41433;top:5715;width:1115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" fillcolor="white [3201]" stroked="f" strokeweight="1pt">
                    <v:textbox>
                      <w:txbxContent>
                        <w:p w14:paraId="520041CB" w14:textId="77777777" w:rsidR="00955CFB" w:rsidRDefault="00955CFB" w:rsidP="00D7656A">
                          <w:pPr>
                            <w:spacing w:before="0"/>
                            <w:ind w:firstLine="0"/>
                            <w:jc w:val="left"/>
                            <w:rPr>
                              <w:sz w:val="22"/>
                            </w:rPr>
                          </w:pPr>
                          <w:r>
                            <w:rPr>
                              <w:sz w:val="22"/>
                            </w:rPr>
                            <w:t xml:space="preserve">Nước thải </w:t>
                          </w:r>
                        </w:p>
                        <w:p w14:paraId="3D7A3E19" w14:textId="28F0D006" w:rsidR="00955CFB" w:rsidRPr="007063D9" w:rsidRDefault="00955CFB" w:rsidP="00D7656A">
                          <w:pPr>
                            <w:spacing w:before="0"/>
                            <w:ind w:firstLine="0"/>
                            <w:jc w:val="left"/>
                            <w:rPr>
                              <w:sz w:val="22"/>
                            </w:rPr>
                          </w:pPr>
                          <w:r>
                            <w:rPr>
                              <w:sz w:val="22"/>
                            </w:rPr>
                            <w:t>Phân</w:t>
                          </w:r>
                        </w:p>
                      </w:txbxContent>
                    </v:textbox>
                  </v:rect>
                  <v:group id="Group 44" o:spid="_x0000_s1079" style="position:absolute;left:3609;width:56588;height:51001" coordorigin="4657,666"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65" o:spid="_x0000_s1080" style="position:absolute;left:4657;top:666;width:56587;height:51001" coordorigin="2317,666"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990" o:spid="_x0000_s1081" style="position:absolute;left:2317;top:666;width:50964;height:51001" coordorigin="-3224,666" coordsize="50963,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 118" o:spid="_x0000_s1082" style="position:absolute;left:-3224;top:666;width:50963;height:43284" coordorigin="-322,726" coordsize="47916,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119" o:spid="_x0000_s1083" type="#_x0000_t32" style="position:absolute;left:28531;top:3631;width:0;height:3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" strokecolor="black [3200]" strokeweight=".5pt">
                            <v:stroke endarrow="block" joinstyle="miter"/>
                          </v:shape>
                          <v:group id="Group 960" o:spid="_x0000_s1084" style="position:absolute;left:-322;top:726;width:47916;height:40124" coordorigin="-5127,-95" coordsize="47916,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group id="Group 962" o:spid="_x0000_s1085" style="position:absolute;left:-5127;top:-95;width:47916;height:40132" coordorigin="-4271,-2762" coordsize="47936,4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rect id="Rectangle 963" o:spid="_x0000_s1086" style="position:absolute;left:17342;top:-2762;width:14561;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" fillcolor="white [3201]" strokecolor="black [3200]" strokeweight="1pt">
                                <v:textbox>
                                  <w:txbxContent>
                                    <w:p w14:paraId="179B650E" w14:textId="705B66E6" w:rsidR="00955CFB" w:rsidRPr="00BD77F5" w:rsidRDefault="00955CFB" w:rsidP="00E17B28">
                                      <w:pPr>
                                        <w:spacing w:before="0"/>
                                        <w:ind w:firstLine="0"/>
                                        <w:jc w:val="center"/>
                                        <w:rPr>
                                          <w:szCs w:val="26"/>
                                        </w:rPr>
                                      </w:pPr>
                                      <w:r w:rsidRPr="00BD77F5">
                                        <w:rPr>
                                          <w:szCs w:val="26"/>
                                        </w:rPr>
                                        <w:t>Nước thải</w:t>
                                      </w:r>
                                      <w:r>
                                        <w:rPr>
                                          <w:szCs w:val="26"/>
                                        </w:rPr>
                                        <w:t xml:space="preserve"> </w:t>
                                      </w:r>
                                      <w:r w:rsidRPr="00BD77F5">
                                        <w:rPr>
                                          <w:szCs w:val="26"/>
                                        </w:rPr>
                                        <w:t>chăn nuôi</w:t>
                                      </w:r>
                                    </w:p>
                                  </w:txbxContent>
                                </v:textbox>
                              </v:rect>
                              <v:group id="Group 965" o:spid="_x0000_s1087" style="position:absolute;left:-4271;top:-2676;width:36142;height:40048" coordorigin="-18975,-8012" coordsize="36150,4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group id="Group 966" o:spid="_x0000_s1088" style="position:absolute;left:-18975;top:-8012;width:36150;height:33841" coordorigin="12443,-3060" coordsize="36153,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967" o:spid="_x0000_s1089" style="position:absolute;left:12443;top:-3060;width:14565;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" fillcolor="white [3201]" strokecolor="black [3200]" strokeweight="1pt">
                                    <v:textbox>
                                      <w:txbxContent>
                                        <w:p w14:paraId="41211AAE" w14:textId="1F6B1800" w:rsidR="00955CFB" w:rsidRPr="00BD77F5" w:rsidRDefault="00955CFB" w:rsidP="00E17B28">
                                          <w:pPr>
                                            <w:spacing w:before="0"/>
                                            <w:ind w:firstLine="0"/>
                                            <w:jc w:val="center"/>
                                            <w:rPr>
                                              <w:szCs w:val="26"/>
                                            </w:rPr>
                                          </w:pPr>
                                          <w:r w:rsidRPr="00BD77F5">
                                            <w:rPr>
                                              <w:szCs w:val="26"/>
                                            </w:rPr>
                                            <w:t xml:space="preserve">Nước thải </w:t>
                                          </w:r>
                                          <w:r>
                                            <w:rPr>
                                              <w:szCs w:val="26"/>
                                            </w:rPr>
                                            <w:t>sinh hoạt</w:t>
                                          </w:r>
                                          <w:r w:rsidRPr="00BD77F5">
                                            <w:rPr>
                                              <w:szCs w:val="26"/>
                                            </w:rPr>
                                            <w:t xml:space="preserve"> </w:t>
                                          </w:r>
                                        </w:p>
                                      </w:txbxContent>
                                    </v:textbox>
                                  </v:rect>
                                  <v:rect id="Rectangle 968" o:spid="_x0000_s1090" style="position:absolute;left:28943;top:22135;width:14754;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" fillcolor="white [3201]" strokecolor="black [3200]" strokeweight="1pt">
                                    <v:textbox>
                                      <w:txbxContent>
                                        <w:p w14:paraId="39455F3F" w14:textId="0C58FEFB" w:rsidR="00955CFB" w:rsidRPr="0079236F" w:rsidRDefault="00955CFB" w:rsidP="00A76D68">
                                          <w:pPr>
                                            <w:spacing w:before="0"/>
                                            <w:ind w:firstLine="0"/>
                                            <w:jc w:val="center"/>
                                            <w:rPr>
                                              <w:rFonts w:cs="Times New Roman"/>
                                              <w:szCs w:val="26"/>
                                            </w:rPr>
                                          </w:pPr>
                                          <w:r w:rsidRPr="0079236F">
                                            <w:rPr>
                                              <w:rFonts w:cs="Times New Roman"/>
                                              <w:szCs w:val="26"/>
                                            </w:rPr>
                                            <w:t xml:space="preserve">Hệ </w:t>
                                          </w:r>
                                          <w:r>
                                            <w:rPr>
                                              <w:rFonts w:cs="Times New Roman"/>
                                              <w:szCs w:val="26"/>
                                            </w:rPr>
                                            <w:t>thống</w:t>
                                          </w:r>
                                          <w:r w:rsidRPr="0079236F">
                                            <w:rPr>
                                              <w:rFonts w:cs="Times New Roman"/>
                                              <w:szCs w:val="26"/>
                                            </w:rPr>
                                            <w:t xml:space="preserve"> XLNT        </w:t>
                                          </w:r>
                                          <w:r>
                                            <w:rPr>
                                              <w:rFonts w:cs="Times New Roman"/>
                                              <w:szCs w:val="26"/>
                                            </w:rPr>
                                            <w:t>50</w:t>
                                          </w:r>
                                          <w:r w:rsidRPr="0079236F">
                                            <w:rPr>
                                              <w:rFonts w:cs="Times New Roman"/>
                                              <w:szCs w:val="26"/>
                                            </w:rPr>
                                            <w:t>0 m</w:t>
                                          </w:r>
                                          <w:r w:rsidRPr="0079236F">
                                            <w:rPr>
                                              <w:rFonts w:cs="Times New Roman"/>
                                              <w:szCs w:val="26"/>
                                              <w:vertAlign w:val="superscript"/>
                                            </w:rPr>
                                            <w:t>3</w:t>
                                          </w:r>
                                          <w:r w:rsidRPr="0079236F">
                                            <w:rPr>
                                              <w:rFonts w:cs="Times New Roman"/>
                                              <w:szCs w:val="26"/>
                                            </w:rPr>
                                            <w:t>/ngày</w:t>
                                          </w:r>
                                        </w:p>
                                      </w:txbxContent>
                                    </v:textbox>
                                  </v:rect>
                                  <v:rect id="Rectangle 969" o:spid="_x0000_s1091" style="position:absolute;left:34032;top:3197;width:14565;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" fillcolor="white [3201]" strokecolor="black [3200]" strokeweight="1pt">
                                    <v:textbox>
                                      <w:txbxContent>
                                        <w:p w14:paraId="521CFBA1" w14:textId="4DC7CC4B" w:rsidR="00955CFB" w:rsidRPr="00BD77F5" w:rsidRDefault="00955CFB" w:rsidP="00E17B28">
                                          <w:pPr>
                                            <w:spacing w:before="0"/>
                                            <w:ind w:firstLine="0"/>
                                            <w:jc w:val="center"/>
                                            <w:rPr>
                                              <w:szCs w:val="26"/>
                                            </w:rPr>
                                          </w:pPr>
                                          <w:r>
                                            <w:rPr>
                                              <w:szCs w:val="26"/>
                                            </w:rPr>
                                            <w:t>Bể thu gom</w:t>
                                          </w:r>
                                        </w:p>
                                      </w:txbxContent>
                                    </v:textbox>
                                  </v:rect>
                                  <v:shape id="Straight Arrow Connector 972" o:spid="_x0000_s1092" type="#_x0000_t32" style="position:absolute;left:19752;top:-55;width:0;height:3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" strokecolor="black [3200]" strokeweight=".5pt">
                                    <v:stroke endarrow="block" joinstyle="miter"/>
                                  </v:shape>
                                  <v:shape id="Straight Arrow Connector 976" o:spid="_x0000_s1093" type="#_x0000_t32" style="position:absolute;left:36314;top:27779;width:0;height:3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" strokecolor="black [3200]" strokeweight=".5pt">
                                    <v:stroke endarrow="block" joinstyle="miter"/>
                                  </v:shape>
                                </v:group>
                                <v:rect id="Rectangle 978" o:spid="_x0000_s1094" style="position:absolute;left:-2452;top:25852;width:14766;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" fillcolor="white [3201]" strokecolor="black [3200]" strokeweight="1pt">
                                  <v:textbox>
                                    <w:txbxContent>
                                      <w:p w14:paraId="16D6F726" w14:textId="5DE48511" w:rsidR="00955CFB" w:rsidRPr="00BD77F5" w:rsidRDefault="00955CFB" w:rsidP="00052ECC">
                                        <w:pPr>
                                          <w:ind w:firstLine="0"/>
                                          <w:jc w:val="center"/>
                                          <w:rPr>
                                            <w:szCs w:val="26"/>
                                          </w:rPr>
                                        </w:pPr>
                                        <w:r w:rsidRPr="00BD77F5">
                                          <w:rPr>
                                            <w:szCs w:val="26"/>
                                          </w:rPr>
                                          <w:t>Hồ chứa nước thải sau xử lý</w:t>
                                        </w:r>
                                      </w:p>
                                    </w:txbxContent>
                                  </v:textbox>
                                </v:rect>
                              </v:group>
                              <v:line id="Straight Connector 979" o:spid="_x0000_s1095" style="position:absolute;flip:y;visibility:visible;mso-wrap-style:square" from="3030,14548" to="43665,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" strokecolor="black [3200]" strokeweight=".5pt">
                                <v:stroke joinstyle="miter"/>
                              </v:line>
                            </v:group>
                            <v:rect id="Rectangle 985" o:spid="_x0000_s1096" style="position:absolute;left:-5126;top:6463;width:14553;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" fillcolor="white [3201]" strokecolor="black [3200]" strokeweight="1pt">
                              <v:textbox>
                                <w:txbxContent>
                                  <w:p w14:paraId="5087C7F9" w14:textId="27558D5B" w:rsidR="00955CFB" w:rsidRPr="00BD77F5" w:rsidRDefault="00955CFB" w:rsidP="00E17B28">
                                    <w:pPr>
                                      <w:spacing w:before="0"/>
                                      <w:ind w:firstLine="0"/>
                                      <w:jc w:val="center"/>
                                      <w:rPr>
                                        <w:szCs w:val="26"/>
                                      </w:rPr>
                                    </w:pPr>
                                    <w:r w:rsidRPr="00BD77F5">
                                      <w:rPr>
                                        <w:szCs w:val="26"/>
                                      </w:rPr>
                                      <w:t>Bể tự hoại</w:t>
                                    </w:r>
                                    <w:r>
                                      <w:rPr>
                                        <w:szCs w:val="26"/>
                                      </w:rPr>
                                      <w:t xml:space="preserve"> 3 ngăn</w:t>
                                    </w:r>
                                  </w:p>
                                </w:txbxContent>
                              </v:textbox>
                            </v:rect>
                            <v:shape id="Straight Arrow Connector 986" o:spid="_x0000_s1097" type="#_x0000_t32" style="position:absolute;left:42633;top:9090;width:0;height:3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" strokecolor="black [3200]" strokeweight=".5pt">
                              <v:stroke endarrow="block" joinstyle="miter"/>
                            </v:shape>
                            <v:shape id="Straight Arrow Connector 989" o:spid="_x0000_s1098" type="#_x0000_t32" style="position:absolute;left:18719;top:17215;width:0;height:1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" strokecolor="black [3200]" strokeweight=".5pt">
                              <v:stroke endarrow="block" joinstyle="miter"/>
                            </v:shape>
                          </v:group>
                        </v:group>
                        <v:shape id="Straight Arrow Connector 973" o:spid="_x0000_s1099" type="#_x0000_t32" style="position:absolute;left:22072;top:44046;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" strokecolor="black [3200]" strokeweight=".5pt">
                          <v:stroke endarrow="block" joinstyle="miter"/>
                        </v:shape>
                        <v:rect id="Rectangle 974" o:spid="_x0000_s1100" style="position:absolute;left:6924;top:47381;width:3039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" fillcolor="white [3201]" strokecolor="black [3200]" strokeweight="1pt">
                          <v:textbox>
                            <w:txbxContent>
                              <w:p w14:paraId="66B0D4F4" w14:textId="4AEAE803" w:rsidR="00955CFB" w:rsidRPr="00BD77F5" w:rsidRDefault="00955CFB" w:rsidP="00422C3F">
                                <w:pPr>
                                  <w:ind w:firstLine="0"/>
                                  <w:jc w:val="center"/>
                                  <w:rPr>
                                    <w:szCs w:val="26"/>
                                  </w:rPr>
                                </w:pPr>
                                <w:r w:rsidRPr="00BD77F5">
                                  <w:rPr>
                                    <w:szCs w:val="26"/>
                                  </w:rPr>
                                  <w:t xml:space="preserve">Tái sử dụng </w:t>
                                </w:r>
                                <w:r>
                                  <w:rPr>
                                    <w:szCs w:val="26"/>
                                  </w:rPr>
                                  <w:t xml:space="preserve">để tưới cây tại Trang trại </w:t>
                                </w:r>
                              </w:p>
                            </w:txbxContent>
                          </v:textbox>
                        </v:rect>
                      </v:group>
                      <v:rect id="Rectangle 20" o:spid="_x0000_s1101" style="position:absolute;left:47385;top:14391;width:1152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77A665AD" w14:textId="149D539B" w:rsidR="00955CFB" w:rsidRPr="00BD77F5" w:rsidRDefault="00955CFB" w:rsidP="00F00DCF">
                              <w:pPr>
                                <w:spacing w:before="0"/>
                                <w:ind w:firstLine="0"/>
                                <w:jc w:val="center"/>
                                <w:rPr>
                                  <w:szCs w:val="26"/>
                                </w:rPr>
                              </w:pPr>
                              <w:r>
                                <w:rPr>
                                  <w:szCs w:val="26"/>
                                </w:rPr>
                                <w:t>Bể Trung gian</w:t>
                              </w:r>
                            </w:p>
                          </w:txbxContent>
                        </v:textbox>
                      </v:rect>
                    </v:group>
                    <v:shape id="Straight Arrow Connector 1036" o:spid="_x0000_s1102" type="#_x0000_t32" style="position:absolute;left:30003;top:24598;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" strokecolor="black [3200]" strokeweight=".5pt">
                      <v:stroke endarrow="block" joinstyle="miter"/>
                    </v:shape>
                  </v:group>
                  <v:rect id="Rectangle 143" o:spid="_x0000_s1103" style="position:absolute;left:48482;top:6667;width:1152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77026805" w14:textId="5EAF396F" w:rsidR="00955CFB" w:rsidRPr="00BD77F5" w:rsidRDefault="00955CFB" w:rsidP="00F00DCF">
                          <w:pPr>
                            <w:spacing w:before="0"/>
                            <w:ind w:firstLine="0"/>
                            <w:jc w:val="center"/>
                            <w:rPr>
                              <w:szCs w:val="26"/>
                            </w:rPr>
                          </w:pPr>
                          <w:r>
                            <w:rPr>
                              <w:szCs w:val="26"/>
                            </w:rPr>
                            <w:t>Máy ép phân</w:t>
                          </w:r>
                        </w:p>
                      </w:txbxContent>
                    </v:textbox>
                  </v:rect>
                  <v:shape id="Straight Arrow Connector 145" o:spid="_x0000_s1104" type="#_x0000_t32" style="position:absolute;left:42005;top:8382;width:6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" strokecolor="black [3200]" strokeweight=".5pt">
                    <v:stroke endarrow="block" joinstyle="miter"/>
                  </v:shape>
                  <v:shape id="Connector: Elbow 148" o:spid="_x0000_s1105" type="#_x0000_t34" style="position:absolute;left:34575;top:10096;width:13907;height:49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" adj="0" strokecolor="black [3200]" strokeweight=".5pt">
                    <v:stroke endarrow="block"/>
                  </v:shape>
                  <v:rect id="Rectangle 149" o:spid="_x0000_s1106" style="position:absolute;left:35242;top:12096;width:12383;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" fillcolor="white [3201]" stroked="f" strokeweight="1pt">
                    <v:textbox>
                      <w:txbxContent>
                        <w:p w14:paraId="6DE118B4" w14:textId="7CEAD8CA" w:rsidR="00955CFB" w:rsidRPr="007063D9" w:rsidRDefault="00955CFB" w:rsidP="00152E6C">
                          <w:pPr>
                            <w:spacing w:before="0"/>
                            <w:ind w:firstLine="0"/>
                            <w:jc w:val="left"/>
                            <w:rPr>
                              <w:sz w:val="22"/>
                            </w:rPr>
                          </w:pPr>
                          <w:r>
                            <w:rPr>
                              <w:sz w:val="22"/>
                            </w:rPr>
                            <w:t>Nước thải + Phân</w:t>
                          </w:r>
                        </w:p>
                      </w:txbxContent>
                    </v:textbox>
                  </v:rect>
                  <v:line id="Straight Connector 151" o:spid="_x0000_s1107" style="position:absolute;visibility:visible;mso-wrap-style:square" from="54483,16954" to="5448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JuwwAAANwAAAAPAAAAZHJzL2Rvd25yZXYueG1sRE/fa8Iw&#10;EH4f7H8IN/BlaKqy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DiybsMAAADcAAAADwAA&#10;AAAAAAAAAAAAAAAHAgAAZHJzL2Rvd25yZXYueG1sUEsFBgAAAAADAAMAtwAAAPcCAAAAAA==&#10;" strokecolor="black [3200]" strokeweight=".5pt">
                    <v:stroke joinstyle="miter"/>
                  </v:line>
                  <v:line id="Straight Connector 152" o:spid="_x0000_s1108" style="position:absolute;flip:x;visibility:visible;mso-wrap-style:square" from="11334,10287" to="11334,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" strokecolor="black [3200]" strokeweight=".5pt">
                    <v:stroke joinstyle="miter"/>
                  </v:line>
                </v:group>
              </v:group>
            </w:pict>
          </mc:Fallback>
        </mc:AlternateContent>
      </w:r>
    </w:p>
    <w:p w14:paraId="0A7C4039" w14:textId="732FC0F5" w:rsidR="00052ECC" w:rsidRPr="00C17D5E" w:rsidRDefault="00052ECC" w:rsidP="003F361E">
      <w:pPr>
        <w:rPr>
          <w:b/>
          <w:color w:val="000000" w:themeColor="text1"/>
          <w:sz w:val="27"/>
          <w:szCs w:val="27"/>
        </w:rPr>
      </w:pPr>
    </w:p>
    <w:p w14:paraId="5BB888BF" w14:textId="22232ACC" w:rsidR="00052ECC" w:rsidRPr="00C17D5E" w:rsidRDefault="00052ECC" w:rsidP="003F361E">
      <w:pPr>
        <w:rPr>
          <w:b/>
          <w:color w:val="000000" w:themeColor="text1"/>
          <w:sz w:val="27"/>
          <w:szCs w:val="27"/>
        </w:rPr>
      </w:pPr>
    </w:p>
    <w:p w14:paraId="5162F083" w14:textId="4671959F" w:rsidR="00052ECC" w:rsidRPr="00C17D5E" w:rsidRDefault="00052ECC" w:rsidP="003F361E">
      <w:pPr>
        <w:rPr>
          <w:b/>
          <w:color w:val="000000" w:themeColor="text1"/>
          <w:sz w:val="27"/>
          <w:szCs w:val="27"/>
        </w:rPr>
      </w:pPr>
    </w:p>
    <w:p w14:paraId="5BB1A55C" w14:textId="2C067036" w:rsidR="00052ECC" w:rsidRPr="00C17D5E" w:rsidRDefault="00052ECC" w:rsidP="003F361E">
      <w:pPr>
        <w:rPr>
          <w:b/>
          <w:color w:val="000000" w:themeColor="text1"/>
          <w:sz w:val="27"/>
          <w:szCs w:val="27"/>
        </w:rPr>
      </w:pPr>
    </w:p>
    <w:p w14:paraId="4921971C" w14:textId="2170B46E" w:rsidR="00052ECC" w:rsidRPr="00C17D5E" w:rsidRDefault="00052ECC" w:rsidP="003F361E">
      <w:pPr>
        <w:rPr>
          <w:b/>
          <w:color w:val="000000" w:themeColor="text1"/>
          <w:sz w:val="27"/>
          <w:szCs w:val="27"/>
        </w:rPr>
      </w:pPr>
    </w:p>
    <w:p w14:paraId="28AEDB19" w14:textId="381F9691" w:rsidR="00052ECC" w:rsidRPr="00C17D5E" w:rsidRDefault="00052ECC" w:rsidP="003F361E">
      <w:pPr>
        <w:rPr>
          <w:b/>
          <w:color w:val="000000" w:themeColor="text1"/>
          <w:sz w:val="27"/>
          <w:szCs w:val="27"/>
        </w:rPr>
      </w:pPr>
    </w:p>
    <w:p w14:paraId="57182453" w14:textId="46E3DAD1" w:rsidR="00052ECC" w:rsidRPr="00C17D5E" w:rsidRDefault="00052ECC" w:rsidP="003F361E">
      <w:pPr>
        <w:rPr>
          <w:b/>
          <w:color w:val="000000" w:themeColor="text1"/>
          <w:sz w:val="27"/>
          <w:szCs w:val="27"/>
        </w:rPr>
      </w:pPr>
    </w:p>
    <w:p w14:paraId="5436609D" w14:textId="758FB594" w:rsidR="00052ECC" w:rsidRPr="00C17D5E" w:rsidRDefault="00052ECC" w:rsidP="003F361E">
      <w:pPr>
        <w:rPr>
          <w:b/>
          <w:color w:val="000000" w:themeColor="text1"/>
          <w:sz w:val="27"/>
          <w:szCs w:val="27"/>
        </w:rPr>
      </w:pPr>
    </w:p>
    <w:p w14:paraId="4525466B" w14:textId="0B5A8685" w:rsidR="00150627" w:rsidRPr="00C17D5E" w:rsidRDefault="00150627" w:rsidP="003F361E">
      <w:pPr>
        <w:rPr>
          <w:b/>
          <w:color w:val="000000" w:themeColor="text1"/>
          <w:sz w:val="27"/>
          <w:szCs w:val="27"/>
        </w:rPr>
      </w:pPr>
    </w:p>
    <w:p w14:paraId="420B597A" w14:textId="5F0AB346" w:rsidR="00052ECC" w:rsidRPr="00C17D5E" w:rsidRDefault="00052ECC" w:rsidP="003F361E">
      <w:pPr>
        <w:rPr>
          <w:b/>
          <w:color w:val="000000" w:themeColor="text1"/>
          <w:sz w:val="27"/>
          <w:szCs w:val="27"/>
        </w:rPr>
      </w:pPr>
    </w:p>
    <w:p w14:paraId="487478A8" w14:textId="36879F80" w:rsidR="00052ECC" w:rsidRPr="00C17D5E" w:rsidRDefault="00052ECC" w:rsidP="003F361E">
      <w:pPr>
        <w:rPr>
          <w:b/>
          <w:color w:val="000000" w:themeColor="text1"/>
          <w:sz w:val="27"/>
          <w:szCs w:val="27"/>
        </w:rPr>
      </w:pPr>
    </w:p>
    <w:p w14:paraId="3745AEFB" w14:textId="43B5179B" w:rsidR="00FE23C6" w:rsidRPr="00C17D5E" w:rsidRDefault="00FE23C6" w:rsidP="003F361E">
      <w:pPr>
        <w:rPr>
          <w:b/>
          <w:color w:val="000000" w:themeColor="text1"/>
          <w:sz w:val="27"/>
          <w:szCs w:val="27"/>
        </w:rPr>
      </w:pPr>
    </w:p>
    <w:p w14:paraId="0756A6E2" w14:textId="115EEB7E" w:rsidR="00FE23C6" w:rsidRPr="00C17D5E" w:rsidRDefault="00FE23C6" w:rsidP="00422C3F">
      <w:pPr>
        <w:ind w:firstLine="0"/>
        <w:rPr>
          <w:b/>
          <w:color w:val="000000" w:themeColor="text1"/>
          <w:sz w:val="27"/>
          <w:szCs w:val="27"/>
        </w:rPr>
      </w:pPr>
    </w:p>
    <w:p w14:paraId="224CDB75" w14:textId="10A31E98" w:rsidR="00422C3F" w:rsidRPr="00C17D5E" w:rsidRDefault="00422C3F" w:rsidP="00422C3F">
      <w:pPr>
        <w:ind w:firstLine="0"/>
        <w:rPr>
          <w:b/>
          <w:color w:val="000000" w:themeColor="text1"/>
          <w:sz w:val="27"/>
          <w:szCs w:val="27"/>
        </w:rPr>
      </w:pPr>
    </w:p>
    <w:p w14:paraId="6BEEFECC" w14:textId="77777777" w:rsidR="00C50126" w:rsidRPr="00C17D5E" w:rsidRDefault="00C50126" w:rsidP="00422C3F">
      <w:pPr>
        <w:pStyle w:val="Caption"/>
        <w:rPr>
          <w:b/>
          <w:color w:val="000000" w:themeColor="text1"/>
          <w:sz w:val="27"/>
          <w:szCs w:val="27"/>
        </w:rPr>
      </w:pPr>
    </w:p>
    <w:p w14:paraId="225FD6D9" w14:textId="77777777" w:rsidR="00C50126" w:rsidRPr="00C17D5E" w:rsidRDefault="00C50126" w:rsidP="00422C3F">
      <w:pPr>
        <w:pStyle w:val="Caption"/>
        <w:rPr>
          <w:b/>
          <w:color w:val="000000" w:themeColor="text1"/>
          <w:sz w:val="27"/>
          <w:szCs w:val="27"/>
        </w:rPr>
      </w:pPr>
    </w:p>
    <w:p w14:paraId="6091D467" w14:textId="77777777" w:rsidR="00C50126" w:rsidRPr="00C17D5E" w:rsidRDefault="00C50126" w:rsidP="0084748F">
      <w:pPr>
        <w:pStyle w:val="Caption"/>
        <w:jc w:val="both"/>
        <w:rPr>
          <w:b/>
          <w:color w:val="000000" w:themeColor="text1"/>
          <w:sz w:val="27"/>
          <w:szCs w:val="27"/>
        </w:rPr>
      </w:pPr>
    </w:p>
    <w:p w14:paraId="798BE98C" w14:textId="74AFC03E" w:rsidR="00422C3F" w:rsidRPr="00C17D5E" w:rsidRDefault="00D74FF8" w:rsidP="004367F8">
      <w:pPr>
        <w:pStyle w:val="Caption"/>
        <w:spacing w:before="240" w:after="240"/>
        <w:rPr>
          <w:b/>
          <w:i/>
          <w:color w:val="000000" w:themeColor="text1"/>
          <w:sz w:val="27"/>
          <w:szCs w:val="27"/>
        </w:rPr>
      </w:pPr>
      <w:bookmarkStart w:id="138" w:name="_Toc166573985"/>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7</w:t>
      </w:r>
      <w:r w:rsidRPr="00C17D5E">
        <w:rPr>
          <w:b/>
          <w:i/>
          <w:color w:val="000000" w:themeColor="text1"/>
          <w:sz w:val="27"/>
          <w:szCs w:val="27"/>
        </w:rPr>
        <w:fldChar w:fldCharType="end"/>
      </w:r>
      <w:r w:rsidRPr="00C17D5E">
        <w:rPr>
          <w:b/>
          <w:i/>
          <w:color w:val="000000" w:themeColor="text1"/>
          <w:sz w:val="27"/>
          <w:szCs w:val="27"/>
        </w:rPr>
        <w:t xml:space="preserve">. </w:t>
      </w:r>
      <w:r w:rsidR="00422C3F" w:rsidRPr="00C17D5E">
        <w:rPr>
          <w:b/>
          <w:i/>
          <w:color w:val="000000" w:themeColor="text1"/>
          <w:sz w:val="27"/>
          <w:szCs w:val="27"/>
        </w:rPr>
        <w:t xml:space="preserve">Sơ đồ tổng thể mạng lưới thu gom nước thải tại </w:t>
      </w:r>
      <w:r w:rsidR="00DE74A4" w:rsidRPr="00C17D5E">
        <w:rPr>
          <w:b/>
          <w:i/>
          <w:color w:val="000000" w:themeColor="text1"/>
          <w:sz w:val="27"/>
          <w:szCs w:val="27"/>
        </w:rPr>
        <w:t>T</w:t>
      </w:r>
      <w:r w:rsidR="00422C3F" w:rsidRPr="00C17D5E">
        <w:rPr>
          <w:b/>
          <w:i/>
          <w:color w:val="000000" w:themeColor="text1"/>
          <w:sz w:val="27"/>
          <w:szCs w:val="27"/>
        </w:rPr>
        <w:t>rang trại</w:t>
      </w:r>
      <w:bookmarkEnd w:id="138"/>
    </w:p>
    <w:p w14:paraId="6BE414F2" w14:textId="17E980DD" w:rsidR="00052ECC" w:rsidRPr="00C17D5E" w:rsidRDefault="00B20992" w:rsidP="00556DF5">
      <w:pPr>
        <w:pStyle w:val="ListParagraph"/>
        <w:widowControl w:val="0"/>
        <w:numPr>
          <w:ilvl w:val="0"/>
          <w:numId w:val="4"/>
        </w:numPr>
        <w:spacing w:before="240" w:after="240" w:line="312" w:lineRule="auto"/>
        <w:ind w:left="567" w:hanging="357"/>
        <w:contextualSpacing w:val="0"/>
        <w:rPr>
          <w:b/>
          <w:color w:val="000000" w:themeColor="text1"/>
          <w:sz w:val="27"/>
          <w:szCs w:val="27"/>
          <w:u w:val="single"/>
        </w:rPr>
      </w:pPr>
      <w:r w:rsidRPr="00C17D5E">
        <w:rPr>
          <w:b/>
          <w:color w:val="000000" w:themeColor="text1"/>
          <w:sz w:val="27"/>
          <w:szCs w:val="27"/>
          <w:u w:val="single"/>
        </w:rPr>
        <w:t>Tuyến thu gom và thoát</w:t>
      </w:r>
      <w:r w:rsidR="004F3572" w:rsidRPr="00C17D5E">
        <w:rPr>
          <w:b/>
          <w:color w:val="000000" w:themeColor="text1"/>
          <w:sz w:val="27"/>
          <w:szCs w:val="27"/>
          <w:u w:val="single"/>
        </w:rPr>
        <w:t xml:space="preserve"> nước thải sinh hoạt</w:t>
      </w:r>
      <w:r w:rsidR="00C43743" w:rsidRPr="00C17D5E">
        <w:rPr>
          <w:b/>
          <w:color w:val="000000" w:themeColor="text1"/>
          <w:sz w:val="27"/>
          <w:szCs w:val="27"/>
          <w:u w:val="single"/>
        </w:rPr>
        <w:t>:</w:t>
      </w:r>
    </w:p>
    <w:p w14:paraId="1640DF7B" w14:textId="0F87EEDB" w:rsidR="008A00BC" w:rsidRPr="00C17D5E" w:rsidRDefault="008A00BC" w:rsidP="00735846">
      <w:pPr>
        <w:pStyle w:val="ListParagraph"/>
        <w:widowControl w:val="0"/>
        <w:spacing w:before="240" w:line="312" w:lineRule="auto"/>
        <w:ind w:left="0"/>
        <w:contextualSpacing w:val="0"/>
        <w:rPr>
          <w:color w:val="000000" w:themeColor="text1"/>
          <w:sz w:val="27"/>
          <w:szCs w:val="27"/>
        </w:rPr>
      </w:pPr>
      <w:r w:rsidRPr="00C17D5E">
        <w:rPr>
          <w:color w:val="000000" w:themeColor="text1"/>
          <w:sz w:val="27"/>
          <w:szCs w:val="27"/>
        </w:rPr>
        <w:t>Chủ đầu tư đã xây dựng, lắp đặt 04 Bể tự hoại 3 ngăn, trong đó: 02 bể bằng nhựa có thể tích 4 m</w:t>
      </w:r>
      <w:r w:rsidRPr="00C17D5E">
        <w:rPr>
          <w:color w:val="000000" w:themeColor="text1"/>
          <w:sz w:val="27"/>
          <w:szCs w:val="27"/>
          <w:vertAlign w:val="superscript"/>
        </w:rPr>
        <w:t>3</w:t>
      </w:r>
      <w:r w:rsidRPr="00C17D5E">
        <w:rPr>
          <w:color w:val="000000" w:themeColor="text1"/>
          <w:sz w:val="27"/>
          <w:szCs w:val="27"/>
        </w:rPr>
        <w:t>, 02 bể bằng bê tông được xây chìm dưới đất có thể tích 4 m</w:t>
      </w:r>
      <w:r w:rsidRPr="00C17D5E">
        <w:rPr>
          <w:color w:val="000000" w:themeColor="text1"/>
          <w:sz w:val="27"/>
          <w:szCs w:val="27"/>
          <w:vertAlign w:val="superscript"/>
        </w:rPr>
        <w:t>3</w:t>
      </w:r>
      <w:r w:rsidRPr="00C17D5E">
        <w:rPr>
          <w:color w:val="000000" w:themeColor="text1"/>
          <w:sz w:val="27"/>
          <w:szCs w:val="27"/>
        </w:rPr>
        <w:t>)</w:t>
      </w:r>
      <w:r w:rsidR="004367F8" w:rsidRPr="00C17D5E">
        <w:rPr>
          <w:color w:val="000000" w:themeColor="text1"/>
          <w:sz w:val="27"/>
          <w:szCs w:val="27"/>
        </w:rPr>
        <w:t>.</w:t>
      </w:r>
    </w:p>
    <w:p w14:paraId="36919410" w14:textId="5B7661E5" w:rsidR="000C34D9" w:rsidRPr="00C17D5E" w:rsidRDefault="0084748F" w:rsidP="006A3372">
      <w:pPr>
        <w:spacing w:line="312" w:lineRule="auto"/>
        <w:rPr>
          <w:color w:val="000000" w:themeColor="text1"/>
          <w:sz w:val="27"/>
          <w:szCs w:val="27"/>
        </w:rPr>
      </w:pPr>
      <w:r w:rsidRPr="00C17D5E">
        <w:rPr>
          <w:color w:val="000000" w:themeColor="text1"/>
          <w:sz w:val="27"/>
          <w:szCs w:val="27"/>
        </w:rPr>
        <w:t xml:space="preserve">Nước thải sinh hoạt phát sinh từ khu vực nhà ở công nhân, nhà ăn,… được thu gom bằng đường ống dẫn PVC </w:t>
      </w:r>
      <w:r w:rsidR="00C70654" w:rsidRPr="00C17D5E">
        <w:rPr>
          <w:rFonts w:cs="Times New Roman"/>
          <w:color w:val="000000" w:themeColor="text1"/>
          <w:sz w:val="27"/>
          <w:szCs w:val="27"/>
        </w:rPr>
        <w:t>D</w:t>
      </w:r>
      <w:r w:rsidRPr="00C17D5E">
        <w:rPr>
          <w:color w:val="000000" w:themeColor="text1"/>
          <w:sz w:val="27"/>
          <w:szCs w:val="27"/>
        </w:rPr>
        <w:t>90 và xử lý</w:t>
      </w:r>
      <w:r w:rsidR="00BC0A8E" w:rsidRPr="00C17D5E">
        <w:rPr>
          <w:color w:val="000000" w:themeColor="text1"/>
          <w:sz w:val="27"/>
          <w:szCs w:val="27"/>
        </w:rPr>
        <w:t xml:space="preserve"> sơ bộ</w:t>
      </w:r>
      <w:r w:rsidRPr="00C17D5E">
        <w:rPr>
          <w:color w:val="000000" w:themeColor="text1"/>
          <w:sz w:val="27"/>
          <w:szCs w:val="27"/>
        </w:rPr>
        <w:t xml:space="preserve"> qua bể tự hoại 3 ngăn. Nước thải sinh hoạt tạ</w:t>
      </w:r>
      <w:r w:rsidR="00C43743" w:rsidRPr="00C17D5E">
        <w:rPr>
          <w:color w:val="000000" w:themeColor="text1"/>
          <w:sz w:val="27"/>
          <w:szCs w:val="27"/>
        </w:rPr>
        <w:t>i T</w:t>
      </w:r>
      <w:r w:rsidRPr="00C17D5E">
        <w:rPr>
          <w:color w:val="000000" w:themeColor="text1"/>
          <w:sz w:val="27"/>
          <w:szCs w:val="27"/>
        </w:rPr>
        <w:t xml:space="preserve">rang trại sau khi xử lý </w:t>
      </w:r>
      <w:r w:rsidR="00BC0A8E" w:rsidRPr="00C17D5E">
        <w:rPr>
          <w:color w:val="000000" w:themeColor="text1"/>
          <w:sz w:val="27"/>
          <w:szCs w:val="27"/>
        </w:rPr>
        <w:t xml:space="preserve">sơ bộ </w:t>
      </w:r>
      <w:r w:rsidRPr="00C17D5E">
        <w:rPr>
          <w:color w:val="000000" w:themeColor="text1"/>
          <w:sz w:val="27"/>
          <w:szCs w:val="27"/>
        </w:rPr>
        <w:t>qua bể tự hoại sẽ được thu gom về HTXL nước thải tập trung</w:t>
      </w:r>
      <w:r w:rsidR="00BC0A8E" w:rsidRPr="00C17D5E">
        <w:rPr>
          <w:color w:val="000000" w:themeColor="text1"/>
          <w:sz w:val="27"/>
          <w:szCs w:val="27"/>
        </w:rPr>
        <w:t xml:space="preserve"> bằng đường ống PVC </w:t>
      </w:r>
      <w:r w:rsidR="00C70654" w:rsidRPr="00C17D5E">
        <w:rPr>
          <w:rFonts w:cs="Times New Roman"/>
          <w:color w:val="000000" w:themeColor="text1"/>
          <w:sz w:val="27"/>
          <w:szCs w:val="27"/>
        </w:rPr>
        <w:t>D</w:t>
      </w:r>
      <w:r w:rsidR="00BC0A8E" w:rsidRPr="00C17D5E">
        <w:rPr>
          <w:color w:val="000000" w:themeColor="text1"/>
          <w:sz w:val="27"/>
          <w:szCs w:val="27"/>
        </w:rPr>
        <w:t>90.</w:t>
      </w:r>
    </w:p>
    <w:p w14:paraId="1A991B5D" w14:textId="7659C81A" w:rsidR="001F2816" w:rsidRPr="00C17D5E" w:rsidRDefault="003A5665" w:rsidP="00C90B10">
      <w:pPr>
        <w:pStyle w:val="Caption"/>
        <w:spacing w:before="360" w:line="312" w:lineRule="auto"/>
        <w:rPr>
          <w:b/>
          <w:color w:val="000000" w:themeColor="text1"/>
          <w:sz w:val="27"/>
          <w:szCs w:val="27"/>
        </w:rPr>
      </w:pPr>
      <w:bookmarkStart w:id="139" w:name="_Toc166573986"/>
      <w:r w:rsidRPr="00C17D5E">
        <w:rPr>
          <w:b/>
          <w:i/>
          <w:noProof/>
          <w:color w:val="000000" w:themeColor="text1"/>
          <w:sz w:val="27"/>
          <w:szCs w:val="27"/>
        </w:rPr>
        <w:lastRenderedPageBreak/>
        <w:drawing>
          <wp:anchor distT="0" distB="0" distL="114300" distR="114300" simplePos="0" relativeHeight="252188672" behindDoc="0" locked="0" layoutInCell="1" allowOverlap="1" wp14:anchorId="4D533B84" wp14:editId="6E271440">
            <wp:simplePos x="0" y="0"/>
            <wp:positionH relativeFrom="margin">
              <wp:posOffset>306897</wp:posOffset>
            </wp:positionH>
            <wp:positionV relativeFrom="paragraph">
              <wp:posOffset>40005</wp:posOffset>
            </wp:positionV>
            <wp:extent cx="5166995" cy="2370455"/>
            <wp:effectExtent l="0" t="0" r="0" b="0"/>
            <wp:wrapTopAndBottom/>
            <wp:docPr id="808601349"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01349" name="Picture 1" descr="A diagram of a w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66995" cy="2370455"/>
                    </a:xfrm>
                    <a:prstGeom prst="rect">
                      <a:avLst/>
                    </a:prstGeom>
                  </pic:spPr>
                </pic:pic>
              </a:graphicData>
            </a:graphic>
            <wp14:sizeRelH relativeFrom="margin">
              <wp14:pctWidth>0</wp14:pctWidth>
            </wp14:sizeRelH>
            <wp14:sizeRelV relativeFrom="margin">
              <wp14:pctHeight>0</wp14:pctHeight>
            </wp14:sizeRelV>
          </wp:anchor>
        </w:drawing>
      </w:r>
      <w:bookmarkStart w:id="140" w:name="_Toc144385413"/>
      <w:bookmarkStart w:id="141" w:name="_Toc144886166"/>
      <w:bookmarkStart w:id="142" w:name="_Toc151642065"/>
      <w:r w:rsidR="00D74FF8" w:rsidRPr="00C17D5E">
        <w:rPr>
          <w:b/>
          <w:i/>
          <w:color w:val="000000" w:themeColor="text1"/>
          <w:sz w:val="27"/>
          <w:szCs w:val="27"/>
        </w:rPr>
        <w:t xml:space="preserve">Hình </w:t>
      </w:r>
      <w:r w:rsidR="00D74FF8" w:rsidRPr="00C17D5E">
        <w:rPr>
          <w:b/>
          <w:i/>
          <w:color w:val="000000" w:themeColor="text1"/>
          <w:sz w:val="27"/>
          <w:szCs w:val="27"/>
        </w:rPr>
        <w:fldChar w:fldCharType="begin"/>
      </w:r>
      <w:r w:rsidR="00D74FF8" w:rsidRPr="00C17D5E">
        <w:rPr>
          <w:b/>
          <w:i/>
          <w:color w:val="000000" w:themeColor="text1"/>
          <w:sz w:val="27"/>
          <w:szCs w:val="27"/>
        </w:rPr>
        <w:instrText xml:space="preserve"> SEQ Hình \* ARABIC </w:instrText>
      </w:r>
      <w:r w:rsidR="00D74FF8" w:rsidRPr="00C17D5E">
        <w:rPr>
          <w:b/>
          <w:i/>
          <w:color w:val="000000" w:themeColor="text1"/>
          <w:sz w:val="27"/>
          <w:szCs w:val="27"/>
        </w:rPr>
        <w:fldChar w:fldCharType="separate"/>
      </w:r>
      <w:r w:rsidR="00F56929">
        <w:rPr>
          <w:b/>
          <w:i/>
          <w:noProof/>
          <w:color w:val="000000" w:themeColor="text1"/>
          <w:sz w:val="27"/>
          <w:szCs w:val="27"/>
        </w:rPr>
        <w:t>8</w:t>
      </w:r>
      <w:r w:rsidR="00D74FF8" w:rsidRPr="00C17D5E">
        <w:rPr>
          <w:b/>
          <w:i/>
          <w:color w:val="000000" w:themeColor="text1"/>
          <w:sz w:val="27"/>
          <w:szCs w:val="27"/>
        </w:rPr>
        <w:fldChar w:fldCharType="end"/>
      </w:r>
      <w:r w:rsidR="00D74FF8" w:rsidRPr="00C17D5E">
        <w:rPr>
          <w:b/>
          <w:i/>
          <w:color w:val="000000" w:themeColor="text1"/>
          <w:sz w:val="27"/>
          <w:szCs w:val="27"/>
        </w:rPr>
        <w:t>.</w:t>
      </w:r>
      <w:r w:rsidR="001F2816" w:rsidRPr="00C17D5E">
        <w:rPr>
          <w:b/>
          <w:i/>
          <w:color w:val="000000" w:themeColor="text1"/>
          <w:sz w:val="27"/>
          <w:szCs w:val="27"/>
        </w:rPr>
        <w:t xml:space="preserve"> Kết cấu của</w:t>
      </w:r>
      <w:r w:rsidR="001F2816" w:rsidRPr="00C17D5E">
        <w:rPr>
          <w:b/>
          <w:color w:val="000000" w:themeColor="text1"/>
          <w:sz w:val="27"/>
          <w:szCs w:val="27"/>
        </w:rPr>
        <w:t xml:space="preserve"> </w:t>
      </w:r>
      <w:r w:rsidR="001F2816" w:rsidRPr="00C17D5E">
        <w:rPr>
          <w:b/>
          <w:i/>
          <w:color w:val="000000" w:themeColor="text1"/>
          <w:sz w:val="27"/>
          <w:szCs w:val="27"/>
        </w:rPr>
        <w:t>bể tự hoại 3 ngăn</w:t>
      </w:r>
      <w:bookmarkEnd w:id="139"/>
      <w:bookmarkEnd w:id="140"/>
      <w:bookmarkEnd w:id="141"/>
      <w:bookmarkEnd w:id="142"/>
    </w:p>
    <w:p w14:paraId="7EBB824B" w14:textId="77777777" w:rsidR="001F2816" w:rsidRPr="00C17D5E" w:rsidRDefault="001F2816" w:rsidP="00556DF5">
      <w:pPr>
        <w:pStyle w:val="ListParagraph"/>
        <w:numPr>
          <w:ilvl w:val="0"/>
          <w:numId w:val="20"/>
        </w:numPr>
        <w:spacing w:line="312" w:lineRule="auto"/>
        <w:ind w:left="567" w:hanging="283"/>
        <w:rPr>
          <w:b/>
          <w:color w:val="000000" w:themeColor="text1"/>
          <w:sz w:val="27"/>
          <w:szCs w:val="27"/>
        </w:rPr>
      </w:pPr>
      <w:r w:rsidRPr="00C17D5E">
        <w:rPr>
          <w:b/>
          <w:color w:val="000000" w:themeColor="text1"/>
          <w:sz w:val="27"/>
          <w:szCs w:val="27"/>
        </w:rPr>
        <w:t>Thuyết minh:</w:t>
      </w:r>
    </w:p>
    <w:p w14:paraId="7A826A55" w14:textId="77777777" w:rsidR="001F2816" w:rsidRPr="00C17D5E" w:rsidRDefault="001F2816" w:rsidP="006A3372">
      <w:pPr>
        <w:spacing w:line="312" w:lineRule="auto"/>
        <w:rPr>
          <w:color w:val="000000" w:themeColor="text1"/>
          <w:sz w:val="27"/>
          <w:szCs w:val="27"/>
        </w:rPr>
      </w:pPr>
      <w:r w:rsidRPr="00C17D5E">
        <w:rPr>
          <w:color w:val="000000" w:themeColor="text1"/>
          <w:sz w:val="27"/>
          <w:szCs w:val="27"/>
        </w:rPr>
        <w:t>Bể tự hoại 3 ngăn được xây bằng gạch, đậy bằng tấm đan. Nguyên tắc hoạt động của bể là lắng cặn và phân hủy kỵ khí cặn lắng, cặn lắng được giữ lại trong bể từ 6 - 8 tháng, dưới ảnh hưởng của các vi sinh vật, các chất hữu cơ bị phân giải, một phần tạo thành các chất khí và một phần tạo thành các chất vô cơ hòa tan. Hiệu quả xử lý của bể này theo chất lơ lửng đạt 65% - 70% và BOD</w:t>
      </w:r>
      <w:r w:rsidRPr="00C17D5E">
        <w:rPr>
          <w:color w:val="000000" w:themeColor="text1"/>
          <w:sz w:val="27"/>
          <w:szCs w:val="27"/>
          <w:vertAlign w:val="subscript"/>
        </w:rPr>
        <w:t>5</w:t>
      </w:r>
      <w:r w:rsidRPr="00C17D5E">
        <w:rPr>
          <w:color w:val="000000" w:themeColor="text1"/>
          <w:sz w:val="27"/>
          <w:szCs w:val="27"/>
        </w:rPr>
        <w:t xml:space="preserve"> là 60% - 65%.</w:t>
      </w:r>
    </w:p>
    <w:p w14:paraId="78363F14" w14:textId="33B1AD06" w:rsidR="001F2816" w:rsidRPr="00C17D5E" w:rsidRDefault="001F2816" w:rsidP="006A3372">
      <w:pPr>
        <w:spacing w:line="312" w:lineRule="auto"/>
        <w:rPr>
          <w:color w:val="000000" w:themeColor="text1"/>
          <w:sz w:val="27"/>
          <w:szCs w:val="27"/>
        </w:rPr>
      </w:pPr>
      <w:r w:rsidRPr="00C17D5E">
        <w:rPr>
          <w:color w:val="000000" w:themeColor="text1"/>
          <w:sz w:val="27"/>
          <w:szCs w:val="27"/>
        </w:rPr>
        <w:t>Ngăn đầu tiên của bể tự hoại có chức năng tách cặn ra khỏi nước thải. Cặn lắng ở dưới đáy bể bị phân hủy yếm khí khi đầy bể, khoảng 6 - 8 tháng, cặn này được hút ra theo hợp đồng với đơn vị có chức năng để đưa đi xử lý.</w:t>
      </w:r>
    </w:p>
    <w:p w14:paraId="541EDA60" w14:textId="6111B5A1" w:rsidR="001F2816" w:rsidRPr="00C17D5E" w:rsidRDefault="001F2816" w:rsidP="006A3372">
      <w:pPr>
        <w:spacing w:line="312" w:lineRule="auto"/>
        <w:rPr>
          <w:color w:val="000000" w:themeColor="text1"/>
          <w:sz w:val="27"/>
          <w:szCs w:val="27"/>
        </w:rPr>
      </w:pPr>
      <w:r w:rsidRPr="00C17D5E">
        <w:rPr>
          <w:color w:val="000000" w:themeColor="text1"/>
          <w:sz w:val="27"/>
          <w:szCs w:val="27"/>
        </w:rPr>
        <w:t xml:space="preserve">Nước thải và cặn lơ lửng theo dòng chảy sang ngăn thứ hai; ở ngăn này, cặn tiếp tục lắng xuống đáy, nước được vi sinh yếm khí phân hủy làm sạch các chất hữu cơ trong nước. Sau đó, nước chảy sang ngăn thứ ba rồi </w:t>
      </w:r>
      <w:r w:rsidR="00671C94" w:rsidRPr="00C17D5E">
        <w:rPr>
          <w:color w:val="000000" w:themeColor="text1"/>
          <w:sz w:val="27"/>
          <w:szCs w:val="27"/>
        </w:rPr>
        <w:t>đưa về hệ thống xử lý nước thải tập trung của Trang trại để xử lý</w:t>
      </w:r>
      <w:r w:rsidRPr="00C17D5E">
        <w:rPr>
          <w:color w:val="000000" w:themeColor="text1"/>
          <w:sz w:val="27"/>
          <w:szCs w:val="27"/>
        </w:rPr>
        <w:t>.</w:t>
      </w:r>
    </w:p>
    <w:p w14:paraId="3EAC754F" w14:textId="77777777" w:rsidR="001F2816" w:rsidRPr="00C17D5E" w:rsidRDefault="001F2816" w:rsidP="006A3372">
      <w:pPr>
        <w:spacing w:line="312" w:lineRule="auto"/>
        <w:rPr>
          <w:color w:val="000000" w:themeColor="text1"/>
          <w:sz w:val="27"/>
          <w:szCs w:val="27"/>
        </w:rPr>
      </w:pPr>
      <w:r w:rsidRPr="00C17D5E">
        <w:rPr>
          <w:color w:val="000000" w:themeColor="text1"/>
          <w:sz w:val="27"/>
          <w:szCs w:val="27"/>
        </w:rPr>
        <w:t xml:space="preserve">Lượng bùn dư sau thời gian lưu thích hợp sẽ được thuê xe hút chuyên dùng (loại xe hút hầm cầu) hút bùn thải bỏ theo đúng quy định. Trong bể tự hoại đều có ống thông hơi để giải phóng lượng khí sinh ra trong quá trình lên men kị khí và để thông các ống đầu vào, đầu ra khi bị nghẹt. </w:t>
      </w:r>
    </w:p>
    <w:p w14:paraId="791D28C5" w14:textId="0E7F4431" w:rsidR="001F2816" w:rsidRPr="00C17D5E" w:rsidRDefault="001F2816" w:rsidP="00556DF5">
      <w:pPr>
        <w:pStyle w:val="ListParagraph"/>
        <w:numPr>
          <w:ilvl w:val="0"/>
          <w:numId w:val="20"/>
        </w:numPr>
        <w:spacing w:line="312" w:lineRule="auto"/>
        <w:ind w:left="567" w:hanging="283"/>
        <w:rPr>
          <w:b/>
          <w:color w:val="000000" w:themeColor="text1"/>
          <w:sz w:val="27"/>
          <w:szCs w:val="27"/>
        </w:rPr>
      </w:pPr>
      <w:r w:rsidRPr="00C17D5E">
        <w:rPr>
          <w:b/>
          <w:color w:val="000000" w:themeColor="text1"/>
          <w:sz w:val="27"/>
          <w:szCs w:val="27"/>
        </w:rPr>
        <w:t>Hiệu quả xử lý</w:t>
      </w:r>
      <w:r w:rsidR="00671C94" w:rsidRPr="00C17D5E">
        <w:rPr>
          <w:b/>
          <w:color w:val="000000" w:themeColor="text1"/>
          <w:sz w:val="27"/>
          <w:szCs w:val="27"/>
        </w:rPr>
        <w:t>:</w:t>
      </w:r>
    </w:p>
    <w:p w14:paraId="6EB1FBEF" w14:textId="77777777" w:rsidR="001F2816" w:rsidRPr="00C17D5E" w:rsidRDefault="001F2816" w:rsidP="00E860A5">
      <w:pPr>
        <w:widowControl w:val="0"/>
        <w:spacing w:line="312" w:lineRule="auto"/>
        <w:rPr>
          <w:color w:val="000000" w:themeColor="text1"/>
          <w:sz w:val="27"/>
          <w:szCs w:val="27"/>
        </w:rPr>
      </w:pPr>
      <w:r w:rsidRPr="00C17D5E">
        <w:rPr>
          <w:color w:val="000000" w:themeColor="text1"/>
          <w:sz w:val="27"/>
          <w:szCs w:val="27"/>
        </w:rPr>
        <w:t>Sử dụng bể tự hoại 3 ngăn để xử lý nước thải sinh hoạt cho phép đạt hiệu suất tốt, ổn định (Hiệu suất xử lý trung bình theo hàm lượng cặn lơ lửng SS, nhu cầu oxy hóa học COD, nhu cầu oxy sinh hóa BOD</w:t>
      </w:r>
      <w:r w:rsidRPr="00C17D5E">
        <w:rPr>
          <w:color w:val="000000" w:themeColor="text1"/>
          <w:sz w:val="27"/>
          <w:szCs w:val="27"/>
          <w:vertAlign w:val="subscript"/>
        </w:rPr>
        <w:t>5</w:t>
      </w:r>
      <w:r w:rsidRPr="00C17D5E">
        <w:rPr>
          <w:color w:val="000000" w:themeColor="text1"/>
          <w:sz w:val="27"/>
          <w:szCs w:val="27"/>
        </w:rPr>
        <w:t xml:space="preserve"> từ 70 – 75%).</w:t>
      </w:r>
    </w:p>
    <w:p w14:paraId="32D303B5" w14:textId="1AB2F53E" w:rsidR="00134901" w:rsidRPr="00C17D5E" w:rsidRDefault="00B20992" w:rsidP="00E860A5">
      <w:pPr>
        <w:pStyle w:val="ListParagraph"/>
        <w:widowControl w:val="0"/>
        <w:numPr>
          <w:ilvl w:val="0"/>
          <w:numId w:val="4"/>
        </w:numPr>
        <w:spacing w:line="312" w:lineRule="auto"/>
        <w:ind w:left="567" w:hanging="283"/>
        <w:rPr>
          <w:color w:val="000000" w:themeColor="text1"/>
          <w:sz w:val="27"/>
          <w:szCs w:val="27"/>
        </w:rPr>
      </w:pPr>
      <w:r w:rsidRPr="00C17D5E">
        <w:rPr>
          <w:b/>
          <w:color w:val="000000" w:themeColor="text1"/>
          <w:sz w:val="27"/>
          <w:szCs w:val="27"/>
          <w:u w:val="single"/>
        </w:rPr>
        <w:lastRenderedPageBreak/>
        <w:t xml:space="preserve">Tuyến thu gom và thoát nước thải </w:t>
      </w:r>
      <w:r w:rsidR="00215312" w:rsidRPr="00C17D5E">
        <w:rPr>
          <w:b/>
          <w:color w:val="000000" w:themeColor="text1"/>
          <w:sz w:val="27"/>
          <w:szCs w:val="27"/>
          <w:u w:val="single"/>
        </w:rPr>
        <w:t xml:space="preserve">phát sinh từ hoạt động </w:t>
      </w:r>
      <w:r w:rsidRPr="00C17D5E">
        <w:rPr>
          <w:b/>
          <w:color w:val="000000" w:themeColor="text1"/>
          <w:sz w:val="27"/>
          <w:szCs w:val="27"/>
          <w:u w:val="single"/>
        </w:rPr>
        <w:t>chăn nuôi</w:t>
      </w:r>
      <w:r w:rsidR="00B71977" w:rsidRPr="00C17D5E">
        <w:rPr>
          <w:color w:val="000000" w:themeColor="text1"/>
          <w:sz w:val="27"/>
          <w:szCs w:val="27"/>
        </w:rPr>
        <w:t>:</w:t>
      </w:r>
    </w:p>
    <w:p w14:paraId="4E7CDCC0" w14:textId="65264A60" w:rsidR="00BD0903" w:rsidRPr="00C17D5E" w:rsidRDefault="00BD0903" w:rsidP="006A3372">
      <w:pPr>
        <w:spacing w:line="312" w:lineRule="auto"/>
        <w:rPr>
          <w:color w:val="000000" w:themeColor="text1"/>
          <w:sz w:val="27"/>
          <w:szCs w:val="27"/>
        </w:rPr>
      </w:pPr>
      <w:r w:rsidRPr="00C17D5E">
        <w:rPr>
          <w:color w:val="000000" w:themeColor="text1"/>
          <w:sz w:val="27"/>
          <w:szCs w:val="27"/>
        </w:rPr>
        <w:t xml:space="preserve">Nước thải chăn nuôi phát sinh giai đoạn vận hành bao gồm nước tiểu của heo, nước rửa chuồng, nước vệ sinh dụng cụ chăn nuôi, nước khử trùng xe và người vào trại, nước uống heo rơi vãi, … ước tính khoảng </w:t>
      </w:r>
      <w:r w:rsidR="001C449C" w:rsidRPr="001C449C">
        <w:rPr>
          <w:color w:val="FF0000"/>
          <w:sz w:val="27"/>
          <w:szCs w:val="27"/>
        </w:rPr>
        <w:t>101,482</w:t>
      </w:r>
      <w:r w:rsidRPr="001C449C">
        <w:rPr>
          <w:color w:val="FF0000"/>
          <w:sz w:val="27"/>
          <w:szCs w:val="27"/>
        </w:rPr>
        <w:t xml:space="preserve"> m</w:t>
      </w:r>
      <w:r w:rsidRPr="001C449C">
        <w:rPr>
          <w:color w:val="FF0000"/>
          <w:sz w:val="27"/>
          <w:szCs w:val="27"/>
          <w:vertAlign w:val="superscript"/>
        </w:rPr>
        <w:t>3</w:t>
      </w:r>
      <w:r w:rsidRPr="001C449C">
        <w:rPr>
          <w:color w:val="FF0000"/>
          <w:sz w:val="27"/>
          <w:szCs w:val="27"/>
        </w:rPr>
        <w:t>/ngày</w:t>
      </w:r>
      <w:r w:rsidRPr="00C17D5E">
        <w:rPr>
          <w:color w:val="000000" w:themeColor="text1"/>
          <w:sz w:val="27"/>
          <w:szCs w:val="27"/>
        </w:rPr>
        <w:t>.đêm. Lượng nước thải này sẽ được thu gom và đưa về hệ thống xử lý nước thải củ</w:t>
      </w:r>
      <w:r w:rsidR="003970B0" w:rsidRPr="00C17D5E">
        <w:rPr>
          <w:color w:val="000000" w:themeColor="text1"/>
          <w:sz w:val="27"/>
          <w:szCs w:val="27"/>
        </w:rPr>
        <w:t>a T</w:t>
      </w:r>
      <w:r w:rsidRPr="00C17D5E">
        <w:rPr>
          <w:color w:val="000000" w:themeColor="text1"/>
          <w:sz w:val="27"/>
          <w:szCs w:val="27"/>
        </w:rPr>
        <w:t>rang trại với công suấ</w:t>
      </w:r>
      <w:r w:rsidR="003970B0" w:rsidRPr="00C17D5E">
        <w:rPr>
          <w:color w:val="000000" w:themeColor="text1"/>
          <w:sz w:val="27"/>
          <w:szCs w:val="27"/>
        </w:rPr>
        <w:t xml:space="preserve">t </w:t>
      </w:r>
      <w:r w:rsidRPr="00C17D5E">
        <w:rPr>
          <w:color w:val="000000" w:themeColor="text1"/>
          <w:sz w:val="27"/>
          <w:szCs w:val="27"/>
        </w:rPr>
        <w:t>5</w:t>
      </w:r>
      <w:r w:rsidR="003970B0" w:rsidRPr="00C17D5E">
        <w:rPr>
          <w:color w:val="000000" w:themeColor="text1"/>
          <w:sz w:val="27"/>
          <w:szCs w:val="27"/>
        </w:rPr>
        <w:t>00</w:t>
      </w:r>
      <w:r w:rsidRPr="00C17D5E">
        <w:rPr>
          <w:color w:val="000000" w:themeColor="text1"/>
          <w:sz w:val="27"/>
          <w:szCs w:val="27"/>
        </w:rPr>
        <w:t xml:space="preserve"> m</w:t>
      </w:r>
      <w:r w:rsidRPr="00C17D5E">
        <w:rPr>
          <w:color w:val="000000" w:themeColor="text1"/>
          <w:sz w:val="27"/>
          <w:szCs w:val="27"/>
          <w:vertAlign w:val="superscript"/>
        </w:rPr>
        <w:t>3</w:t>
      </w:r>
      <w:r w:rsidRPr="00C17D5E">
        <w:rPr>
          <w:color w:val="000000" w:themeColor="text1"/>
          <w:sz w:val="27"/>
          <w:szCs w:val="27"/>
        </w:rPr>
        <w:t xml:space="preserve">/ngày.đêm </w:t>
      </w:r>
      <w:r w:rsidRPr="00C17D5E">
        <w:rPr>
          <w:i/>
          <w:color w:val="000000" w:themeColor="text1"/>
          <w:sz w:val="27"/>
          <w:szCs w:val="27"/>
        </w:rPr>
        <w:t>(</w:t>
      </w:r>
      <w:r w:rsidR="003970B0" w:rsidRPr="00C17D5E">
        <w:rPr>
          <w:i/>
          <w:color w:val="000000" w:themeColor="text1"/>
          <w:sz w:val="27"/>
          <w:szCs w:val="27"/>
        </w:rPr>
        <w:t>Chủ đầu tư xây dựng hệ thống xử lý nước thải với công suất 500 m</w:t>
      </w:r>
      <w:r w:rsidR="003970B0" w:rsidRPr="00C17D5E">
        <w:rPr>
          <w:i/>
          <w:color w:val="000000" w:themeColor="text1"/>
          <w:sz w:val="27"/>
          <w:szCs w:val="27"/>
          <w:vertAlign w:val="superscript"/>
        </w:rPr>
        <w:t>3</w:t>
      </w:r>
      <w:r w:rsidR="003970B0" w:rsidRPr="00C17D5E">
        <w:rPr>
          <w:i/>
          <w:color w:val="000000" w:themeColor="text1"/>
          <w:sz w:val="27"/>
          <w:szCs w:val="27"/>
        </w:rPr>
        <w:t>/ngày.đêm để phục vụ cho nhu cầu xử lý nước thải phát sinh từ hoạt động của Trang trại cũng như chuẩn bị cho dự án mở rộng chăn nuôi heo thịt trong thời gian tới</w:t>
      </w:r>
      <w:r w:rsidRPr="00C17D5E">
        <w:rPr>
          <w:i/>
          <w:color w:val="000000" w:themeColor="text1"/>
          <w:sz w:val="27"/>
          <w:szCs w:val="27"/>
        </w:rPr>
        <w:t>)</w:t>
      </w:r>
      <w:r w:rsidRPr="00C17D5E">
        <w:rPr>
          <w:color w:val="000000" w:themeColor="text1"/>
          <w:sz w:val="27"/>
          <w:szCs w:val="27"/>
        </w:rPr>
        <w:t xml:space="preserve"> nhằm xử lý toàn bộ nước thải phát sinh đạt</w:t>
      </w:r>
      <w:r w:rsidR="00A17FA6">
        <w:rPr>
          <w:color w:val="000000" w:themeColor="text1"/>
          <w:sz w:val="27"/>
          <w:szCs w:val="27"/>
        </w:rPr>
        <w:t xml:space="preserve"> </w:t>
      </w:r>
      <w:r w:rsidR="00A17FA6" w:rsidRPr="00C17D5E">
        <w:rPr>
          <w:color w:val="000000" w:themeColor="text1"/>
          <w:sz w:val="27"/>
          <w:szCs w:val="27"/>
        </w:rPr>
        <w:t>QCVN 62:2016/BTNMT cột A (</w:t>
      </w:r>
      <w:r w:rsidR="00A17FA6" w:rsidRPr="00BC3F2F">
        <w:rPr>
          <w:color w:val="FF0000"/>
          <w:sz w:val="27"/>
          <w:szCs w:val="27"/>
        </w:rPr>
        <w:t>K</w:t>
      </w:r>
      <w:r w:rsidR="00A17FA6" w:rsidRPr="00BC3F2F">
        <w:rPr>
          <w:color w:val="FF0000"/>
          <w:sz w:val="27"/>
          <w:szCs w:val="27"/>
          <w:vertAlign w:val="subscript"/>
        </w:rPr>
        <w:t>q</w:t>
      </w:r>
      <w:r w:rsidR="00A17FA6" w:rsidRPr="00BC3F2F">
        <w:rPr>
          <w:color w:val="FF0000"/>
          <w:sz w:val="27"/>
          <w:szCs w:val="27"/>
        </w:rPr>
        <w:t xml:space="preserve"> = 0,6; K</w:t>
      </w:r>
      <w:r w:rsidR="00A17FA6" w:rsidRPr="00BC3F2F">
        <w:rPr>
          <w:color w:val="FF0000"/>
          <w:sz w:val="27"/>
          <w:szCs w:val="27"/>
          <w:vertAlign w:val="subscript"/>
        </w:rPr>
        <w:t>f</w:t>
      </w:r>
      <w:r w:rsidR="00A17FA6" w:rsidRPr="00BC3F2F">
        <w:rPr>
          <w:color w:val="FF0000"/>
          <w:sz w:val="27"/>
          <w:szCs w:val="27"/>
        </w:rPr>
        <w:t xml:space="preserve"> = 1,1</w:t>
      </w:r>
      <w:r w:rsidR="00A17FA6" w:rsidRPr="00C17D5E">
        <w:rPr>
          <w:color w:val="000000" w:themeColor="text1"/>
          <w:sz w:val="27"/>
          <w:szCs w:val="27"/>
        </w:rPr>
        <w:t xml:space="preserve">) </w:t>
      </w:r>
      <w:r w:rsidR="00A17FA6">
        <w:rPr>
          <w:color w:val="000000" w:themeColor="text1"/>
          <w:sz w:val="27"/>
          <w:szCs w:val="27"/>
        </w:rPr>
        <w:t>và</w:t>
      </w:r>
      <w:r w:rsidRPr="00C17D5E">
        <w:rPr>
          <w:color w:val="000000" w:themeColor="text1"/>
          <w:sz w:val="27"/>
          <w:szCs w:val="27"/>
        </w:rPr>
        <w:t xml:space="preserve"> QCVN 01-195:2022/BNNPTNT - Quy chuẩn kỹ thuật quốc gia về nước thải chăn nuôi sử dụng cho cây trồng. Nước thải sau xử lý được lưu chứa tại hồ chứa nước sau xử lý và được tái sử dụng để tướ</w:t>
      </w:r>
      <w:r w:rsidR="006924F8" w:rsidRPr="00C17D5E">
        <w:rPr>
          <w:color w:val="000000" w:themeColor="text1"/>
          <w:sz w:val="27"/>
          <w:szCs w:val="27"/>
        </w:rPr>
        <w:t>i cây trong khuôn viên T</w:t>
      </w:r>
      <w:r w:rsidRPr="00C17D5E">
        <w:rPr>
          <w:color w:val="000000" w:themeColor="text1"/>
          <w:sz w:val="27"/>
          <w:szCs w:val="27"/>
        </w:rPr>
        <w:t xml:space="preserve">rang trại. </w:t>
      </w:r>
    </w:p>
    <w:p w14:paraId="4ECD5CC3" w14:textId="05C12855" w:rsidR="00E26668" w:rsidRPr="00C17D5E" w:rsidRDefault="00E26668" w:rsidP="006A3372">
      <w:pPr>
        <w:widowControl w:val="0"/>
        <w:spacing w:line="312" w:lineRule="auto"/>
        <w:rPr>
          <w:color w:val="000000" w:themeColor="text1"/>
          <w:sz w:val="27"/>
          <w:szCs w:val="27"/>
        </w:rPr>
      </w:pPr>
      <w:r w:rsidRPr="00C17D5E">
        <w:rPr>
          <w:color w:val="000000" w:themeColor="text1"/>
          <w:sz w:val="27"/>
          <w:szCs w:val="27"/>
        </w:rPr>
        <w:t xml:space="preserve">Tại </w:t>
      </w:r>
      <w:r w:rsidR="006924F8" w:rsidRPr="00C17D5E">
        <w:rPr>
          <w:color w:val="000000" w:themeColor="text1"/>
          <w:sz w:val="27"/>
          <w:szCs w:val="27"/>
        </w:rPr>
        <w:t>bể thu gom</w:t>
      </w:r>
      <w:r w:rsidRPr="00C17D5E">
        <w:rPr>
          <w:color w:val="000000" w:themeColor="text1"/>
          <w:sz w:val="27"/>
          <w:szCs w:val="27"/>
        </w:rPr>
        <w:t xml:space="preserve"> phần cặn và phân heo sẽ chìm xuống dưới đáy bể. Hỗn hợp cặn và phân lắng dưới đáy hồ sẽ được bơm về máy ép phân hàng ngày (chiếm 80% khối lượng phân phát sinh mỗi ngày). Hỗn hợp gồm nước thải phía trên cùng với khoảng 20% lượng phân còn lại sẽ được</w:t>
      </w:r>
      <w:r w:rsidR="0091618C" w:rsidRPr="00C17D5E">
        <w:rPr>
          <w:color w:val="000000" w:themeColor="text1"/>
          <w:sz w:val="27"/>
          <w:szCs w:val="27"/>
        </w:rPr>
        <w:t xml:space="preserve"> đưa </w:t>
      </w:r>
      <w:r w:rsidRPr="00C17D5E">
        <w:rPr>
          <w:color w:val="000000" w:themeColor="text1"/>
          <w:sz w:val="27"/>
          <w:szCs w:val="27"/>
        </w:rPr>
        <w:t xml:space="preserve">về </w:t>
      </w:r>
      <w:r w:rsidR="008E1EC2" w:rsidRPr="00C17D5E">
        <w:rPr>
          <w:color w:val="000000" w:themeColor="text1"/>
          <w:sz w:val="27"/>
          <w:szCs w:val="27"/>
        </w:rPr>
        <w:t>bể trung gian</w:t>
      </w:r>
      <w:r w:rsidRPr="00C17D5E">
        <w:rPr>
          <w:color w:val="000000" w:themeColor="text1"/>
          <w:sz w:val="27"/>
          <w:szCs w:val="27"/>
        </w:rPr>
        <w:t xml:space="preserve"> </w:t>
      </w:r>
      <w:r w:rsidR="0091618C" w:rsidRPr="00C17D5E">
        <w:rPr>
          <w:color w:val="000000" w:themeColor="text1"/>
          <w:sz w:val="27"/>
          <w:szCs w:val="27"/>
        </w:rPr>
        <w:t>bằng ố</w:t>
      </w:r>
      <w:r w:rsidR="008E1EC2" w:rsidRPr="00C17D5E">
        <w:rPr>
          <w:color w:val="000000" w:themeColor="text1"/>
          <w:sz w:val="27"/>
          <w:szCs w:val="27"/>
        </w:rPr>
        <w:t>ng PVC D220</w:t>
      </w:r>
      <w:r w:rsidRPr="00C17D5E">
        <w:rPr>
          <w:color w:val="000000" w:themeColor="text1"/>
          <w:sz w:val="27"/>
          <w:szCs w:val="27"/>
        </w:rPr>
        <w:t>. Đồng thời, nước từ máy ép phân sẽ chảy về hố gas tại nhà chứa máy ép phân, sau đó chảy về hầm biogas để xử lý</w:t>
      </w:r>
      <w:r w:rsidR="00CF6C8B" w:rsidRPr="00C17D5E">
        <w:rPr>
          <w:color w:val="000000" w:themeColor="text1"/>
          <w:sz w:val="27"/>
          <w:szCs w:val="27"/>
        </w:rPr>
        <w:t xml:space="preserve"> sơ bộ</w:t>
      </w:r>
      <w:r w:rsidR="0091618C" w:rsidRPr="00C17D5E">
        <w:rPr>
          <w:color w:val="000000" w:themeColor="text1"/>
          <w:sz w:val="27"/>
          <w:szCs w:val="27"/>
        </w:rPr>
        <w:t xml:space="preserve">. </w:t>
      </w:r>
    </w:p>
    <w:p w14:paraId="46C52D72" w14:textId="44A87D5B" w:rsidR="002145A6" w:rsidRPr="00C17D5E" w:rsidRDefault="004C5FF9" w:rsidP="006A3372">
      <w:pPr>
        <w:pStyle w:val="Heading4"/>
      </w:pPr>
      <w:bookmarkStart w:id="143" w:name="_Toc161750284"/>
      <w:r w:rsidRPr="00C17D5E">
        <w:t>1.2</w:t>
      </w:r>
      <w:r w:rsidR="00C05D46" w:rsidRPr="00C17D5E">
        <w:t>.</w:t>
      </w:r>
      <w:r w:rsidRPr="00C17D5E">
        <w:t>4</w:t>
      </w:r>
      <w:r w:rsidR="003A5665" w:rsidRPr="00C17D5E">
        <w:t xml:space="preserve">. </w:t>
      </w:r>
      <w:r w:rsidR="0043426D" w:rsidRPr="00C17D5E">
        <w:t xml:space="preserve">Hệ thống xử lý nước thải </w:t>
      </w:r>
      <w:r w:rsidR="0094572F" w:rsidRPr="00C17D5E">
        <w:t>tập trung:</w:t>
      </w:r>
      <w:bookmarkEnd w:id="143"/>
      <w:r w:rsidR="0094572F" w:rsidRPr="00C17D5E">
        <w:t xml:space="preserve"> </w:t>
      </w:r>
    </w:p>
    <w:p w14:paraId="1B37C5C6" w14:textId="6C75D7D8" w:rsidR="006227A1" w:rsidRPr="00C17D5E" w:rsidRDefault="002145A6" w:rsidP="006A3372">
      <w:pPr>
        <w:pStyle w:val="normallieu"/>
        <w:spacing w:before="120" w:after="120" w:line="312" w:lineRule="auto"/>
        <w:rPr>
          <w:color w:val="000000" w:themeColor="text1"/>
          <w:sz w:val="27"/>
          <w:szCs w:val="27"/>
        </w:rPr>
      </w:pPr>
      <w:r w:rsidRPr="00C17D5E">
        <w:rPr>
          <w:color w:val="000000" w:themeColor="text1"/>
          <w:sz w:val="27"/>
          <w:szCs w:val="27"/>
        </w:rPr>
        <w:t xml:space="preserve">Trong quá trình triển khai xây dựng, </w:t>
      </w:r>
      <w:r w:rsidR="002F6978" w:rsidRPr="00C17D5E">
        <w:rPr>
          <w:color w:val="000000" w:themeColor="text1"/>
          <w:sz w:val="27"/>
          <w:szCs w:val="27"/>
        </w:rPr>
        <w:t>để đáp ứng theo nhu cầu thực tế củ</w:t>
      </w:r>
      <w:r w:rsidR="0094572F" w:rsidRPr="00C17D5E">
        <w:rPr>
          <w:color w:val="000000" w:themeColor="text1"/>
          <w:sz w:val="27"/>
          <w:szCs w:val="27"/>
        </w:rPr>
        <w:t>a T</w:t>
      </w:r>
      <w:r w:rsidR="002F6978" w:rsidRPr="00C17D5E">
        <w:rPr>
          <w:color w:val="000000" w:themeColor="text1"/>
          <w:sz w:val="27"/>
          <w:szCs w:val="27"/>
        </w:rPr>
        <w:t xml:space="preserve">rang trại, </w:t>
      </w:r>
      <w:r w:rsidR="0094572F" w:rsidRPr="00C17D5E">
        <w:rPr>
          <w:color w:val="000000" w:themeColor="text1"/>
          <w:sz w:val="27"/>
          <w:szCs w:val="27"/>
        </w:rPr>
        <w:t>Chủ đầu tư</w:t>
      </w:r>
      <w:r w:rsidR="002F6978" w:rsidRPr="00C17D5E">
        <w:rPr>
          <w:color w:val="000000" w:themeColor="text1"/>
          <w:sz w:val="27"/>
          <w:szCs w:val="27"/>
        </w:rPr>
        <w:t xml:space="preserve"> đã phối hợp với đơn vị tư vấn, thiết kế</w:t>
      </w:r>
      <w:r w:rsidR="00FC4883" w:rsidRPr="00C17D5E">
        <w:rPr>
          <w:color w:val="000000" w:themeColor="text1"/>
          <w:sz w:val="27"/>
          <w:szCs w:val="27"/>
        </w:rPr>
        <w:t xml:space="preserve">, điều chỉnh </w:t>
      </w:r>
      <w:r w:rsidR="002F6978" w:rsidRPr="00C17D5E">
        <w:rPr>
          <w:color w:val="000000" w:themeColor="text1"/>
          <w:sz w:val="27"/>
          <w:szCs w:val="27"/>
        </w:rPr>
        <w:t xml:space="preserve">hệ thống xử lý </w:t>
      </w:r>
      <w:r w:rsidR="00FC4883" w:rsidRPr="00C17D5E">
        <w:rPr>
          <w:color w:val="000000" w:themeColor="text1"/>
          <w:sz w:val="27"/>
          <w:szCs w:val="27"/>
        </w:rPr>
        <w:t>nước thải</w:t>
      </w:r>
      <w:r w:rsidR="002F6978" w:rsidRPr="00C17D5E">
        <w:rPr>
          <w:color w:val="000000" w:themeColor="text1"/>
          <w:sz w:val="27"/>
          <w:szCs w:val="27"/>
        </w:rPr>
        <w:t xml:space="preserve"> so với ĐTM </w:t>
      </w:r>
      <w:r w:rsidR="002109A3" w:rsidRPr="00C17D5E">
        <w:rPr>
          <w:color w:val="000000" w:themeColor="text1"/>
          <w:sz w:val="27"/>
          <w:szCs w:val="27"/>
        </w:rPr>
        <w:t xml:space="preserve">đã được phê duyệt để phù hợp với </w:t>
      </w:r>
      <w:r w:rsidR="0094572F" w:rsidRPr="00C17D5E">
        <w:rPr>
          <w:color w:val="000000" w:themeColor="text1"/>
          <w:sz w:val="27"/>
          <w:szCs w:val="27"/>
        </w:rPr>
        <w:t>mục đích sử dụng nước thải sau xử lý của Trang trại</w:t>
      </w:r>
      <w:r w:rsidR="002109A3" w:rsidRPr="00C17D5E">
        <w:rPr>
          <w:color w:val="000000" w:themeColor="text1"/>
          <w:sz w:val="27"/>
          <w:szCs w:val="27"/>
        </w:rPr>
        <w:t xml:space="preserve"> và </w:t>
      </w:r>
      <w:r w:rsidR="006A05A3" w:rsidRPr="00C17D5E">
        <w:rPr>
          <w:color w:val="000000" w:themeColor="text1"/>
          <w:sz w:val="27"/>
          <w:szCs w:val="27"/>
        </w:rPr>
        <w:t>đảm bảo</w:t>
      </w:r>
      <w:r w:rsidR="002109A3" w:rsidRPr="00C17D5E">
        <w:rPr>
          <w:color w:val="000000" w:themeColor="text1"/>
          <w:sz w:val="27"/>
          <w:szCs w:val="27"/>
        </w:rPr>
        <w:t xml:space="preserve"> hiệu suất xử lý</w:t>
      </w:r>
      <w:r w:rsidR="00CB1ACE" w:rsidRPr="00C17D5E">
        <w:rPr>
          <w:color w:val="000000" w:themeColor="text1"/>
          <w:sz w:val="27"/>
          <w:szCs w:val="27"/>
        </w:rPr>
        <w:t xml:space="preserve"> và chất lượng nước thải đầu ra</w:t>
      </w:r>
      <w:r w:rsidR="002109A3" w:rsidRPr="00C17D5E">
        <w:rPr>
          <w:color w:val="000000" w:themeColor="text1"/>
          <w:sz w:val="27"/>
          <w:szCs w:val="27"/>
        </w:rPr>
        <w:t xml:space="preserve"> của hệ thống, đảm bảo nước thải sau xử lý đạt hiệu quả cao và đạt tiêu chuẩn QCVN 62:2016/BTNMT </w:t>
      </w:r>
      <w:r w:rsidR="002109A3" w:rsidRPr="00C17D5E">
        <w:rPr>
          <w:color w:val="000000" w:themeColor="text1"/>
          <w:sz w:val="27"/>
          <w:szCs w:val="27"/>
          <w:lang w:val="vi-VN"/>
        </w:rPr>
        <w:t xml:space="preserve">cột </w:t>
      </w:r>
      <w:r w:rsidR="006A05A3" w:rsidRPr="00C17D5E">
        <w:rPr>
          <w:color w:val="000000" w:themeColor="text1"/>
          <w:sz w:val="27"/>
          <w:szCs w:val="27"/>
        </w:rPr>
        <w:t>A</w:t>
      </w:r>
      <w:r w:rsidR="002109A3" w:rsidRPr="00C17D5E">
        <w:rPr>
          <w:color w:val="000000" w:themeColor="text1"/>
          <w:sz w:val="27"/>
          <w:szCs w:val="27"/>
        </w:rPr>
        <w:t xml:space="preserve"> </w:t>
      </w:r>
      <w:r w:rsidR="002109A3" w:rsidRPr="00B64C63">
        <w:rPr>
          <w:color w:val="FF0000"/>
          <w:sz w:val="27"/>
          <w:szCs w:val="27"/>
        </w:rPr>
        <w:t>(</w:t>
      </w:r>
      <w:r w:rsidR="007E2F41" w:rsidRPr="00B64C63">
        <w:rPr>
          <w:color w:val="FF0000"/>
          <w:sz w:val="27"/>
          <w:szCs w:val="27"/>
        </w:rPr>
        <w:t>K</w:t>
      </w:r>
      <w:r w:rsidR="002109A3" w:rsidRPr="00B64C63">
        <w:rPr>
          <w:color w:val="FF0000"/>
          <w:sz w:val="27"/>
          <w:szCs w:val="27"/>
          <w:vertAlign w:val="subscript"/>
        </w:rPr>
        <w:t xml:space="preserve">q </w:t>
      </w:r>
      <w:r w:rsidR="002109A3" w:rsidRPr="00B64C63">
        <w:rPr>
          <w:color w:val="FF0000"/>
          <w:sz w:val="27"/>
          <w:szCs w:val="27"/>
        </w:rPr>
        <w:t>= 0,</w:t>
      </w:r>
      <w:r w:rsidR="00B64C63" w:rsidRPr="00B64C63">
        <w:rPr>
          <w:color w:val="FF0000"/>
          <w:sz w:val="27"/>
          <w:szCs w:val="27"/>
        </w:rPr>
        <w:t>6</w:t>
      </w:r>
      <w:r w:rsidR="002109A3" w:rsidRPr="00B64C63">
        <w:rPr>
          <w:color w:val="FF0000"/>
          <w:sz w:val="27"/>
          <w:szCs w:val="27"/>
        </w:rPr>
        <w:t xml:space="preserve">; </w:t>
      </w:r>
      <w:r w:rsidR="007E2F41" w:rsidRPr="00B64C63">
        <w:rPr>
          <w:color w:val="FF0000"/>
          <w:sz w:val="27"/>
          <w:szCs w:val="27"/>
        </w:rPr>
        <w:t>K</w:t>
      </w:r>
      <w:r w:rsidR="002109A3" w:rsidRPr="00B64C63">
        <w:rPr>
          <w:color w:val="FF0000"/>
          <w:sz w:val="27"/>
          <w:szCs w:val="27"/>
          <w:vertAlign w:val="subscript"/>
        </w:rPr>
        <w:t xml:space="preserve">f </w:t>
      </w:r>
      <w:r w:rsidR="002109A3" w:rsidRPr="00B64C63">
        <w:rPr>
          <w:color w:val="FF0000"/>
          <w:sz w:val="27"/>
          <w:szCs w:val="27"/>
        </w:rPr>
        <w:t xml:space="preserve">= </w:t>
      </w:r>
      <w:r w:rsidR="0014530C" w:rsidRPr="00B64C63">
        <w:rPr>
          <w:color w:val="FF0000"/>
          <w:sz w:val="27"/>
          <w:szCs w:val="27"/>
        </w:rPr>
        <w:t>1,1</w:t>
      </w:r>
      <w:r w:rsidR="002109A3" w:rsidRPr="00B64C63">
        <w:rPr>
          <w:color w:val="FF0000"/>
          <w:sz w:val="27"/>
          <w:szCs w:val="27"/>
        </w:rPr>
        <w:t>)</w:t>
      </w:r>
      <w:r w:rsidR="002109A3" w:rsidRPr="00B64C63">
        <w:rPr>
          <w:color w:val="FF0000"/>
          <w:sz w:val="27"/>
          <w:szCs w:val="27"/>
          <w:lang w:val="vi-VN"/>
        </w:rPr>
        <w:t xml:space="preserve"> </w:t>
      </w:r>
      <w:r w:rsidR="002109A3" w:rsidRPr="00C17D5E">
        <w:rPr>
          <w:color w:val="000000" w:themeColor="text1"/>
          <w:sz w:val="27"/>
          <w:szCs w:val="27"/>
          <w:lang w:val="vi-VN"/>
        </w:rPr>
        <w:t>– Quy chuẩn kỹ thuật quốc gia về nước thải chăn nuôi</w:t>
      </w:r>
      <w:r w:rsidR="002109A3" w:rsidRPr="00C17D5E">
        <w:rPr>
          <w:color w:val="000000" w:themeColor="text1"/>
          <w:sz w:val="27"/>
          <w:szCs w:val="27"/>
        </w:rPr>
        <w:t xml:space="preserve"> và QCVN 01-195:2022/BNNPTNT – Quy chuẩn kỹ thuật quốc gia về nước thải chăn nuôi sử dụng cho cây trồng. </w:t>
      </w:r>
    </w:p>
    <w:p w14:paraId="50FC5DE4" w14:textId="5EC7DF83" w:rsidR="00A33F69" w:rsidRPr="00C17D5E" w:rsidRDefault="00A33F69" w:rsidP="00E860A5">
      <w:pPr>
        <w:widowControl w:val="0"/>
        <w:spacing w:line="312" w:lineRule="auto"/>
        <w:rPr>
          <w:color w:val="000000" w:themeColor="text1"/>
          <w:sz w:val="27"/>
          <w:szCs w:val="27"/>
        </w:rPr>
      </w:pPr>
      <w:r w:rsidRPr="00C17D5E">
        <w:rPr>
          <w:color w:val="000000" w:themeColor="text1"/>
          <w:sz w:val="27"/>
          <w:szCs w:val="27"/>
        </w:rPr>
        <w:t xml:space="preserve">Chủ đầu tư đã xây dựng hoàn chỉnh các hạng mục trong hệ thống thu gom, xử lý nước thải phát sinh tại Trang trại. Hiện nay, đang tiến hành lắp đặt máy móc thiết bị cho hệ thống xử lý nước thải phục vụ cho giai đoạn vận hành thử nghiệm. Khi Trang trại đi vào hoạt động ổn định, phát sinh chất thải toàn bộ nước thải tại Trang trại sẽ được thu gom về HTXLNT để vận hành thử nghiệm, Chủ đầu tư sẽ tiến hành lấy mẫu nước thải sau HTXLNT để kiểm tra hiệu quả, chất lượng của hệ thống XLNT và tiến </w:t>
      </w:r>
      <w:r w:rsidRPr="00C17D5E">
        <w:rPr>
          <w:color w:val="000000" w:themeColor="text1"/>
          <w:sz w:val="27"/>
          <w:szCs w:val="27"/>
        </w:rPr>
        <w:lastRenderedPageBreak/>
        <w:t>hành các thủ tục xin phép công bố hợp quy theo đúng quy định.</w:t>
      </w:r>
    </w:p>
    <w:p w14:paraId="0A9A2D40" w14:textId="67C86638" w:rsidR="00756401" w:rsidRPr="00C17D5E" w:rsidRDefault="00756401" w:rsidP="00A33F69">
      <w:pPr>
        <w:pStyle w:val="normallieu"/>
        <w:spacing w:before="120" w:after="120" w:line="312" w:lineRule="auto"/>
        <w:ind w:firstLine="567"/>
        <w:rPr>
          <w:color w:val="000000" w:themeColor="text1"/>
          <w:sz w:val="27"/>
          <w:szCs w:val="27"/>
        </w:rPr>
      </w:pPr>
      <w:r w:rsidRPr="00C17D5E">
        <w:rPr>
          <w:color w:val="000000" w:themeColor="text1"/>
          <w:sz w:val="27"/>
          <w:szCs w:val="27"/>
        </w:rPr>
        <w:t>- Công suấ</w:t>
      </w:r>
      <w:r w:rsidR="00FC4883" w:rsidRPr="00C17D5E">
        <w:rPr>
          <w:color w:val="000000" w:themeColor="text1"/>
          <w:sz w:val="27"/>
          <w:szCs w:val="27"/>
        </w:rPr>
        <w:t>t HTXL: 50</w:t>
      </w:r>
      <w:r w:rsidRPr="00C17D5E">
        <w:rPr>
          <w:color w:val="000000" w:themeColor="text1"/>
          <w:sz w:val="27"/>
          <w:szCs w:val="27"/>
        </w:rPr>
        <w:t>0 m</w:t>
      </w:r>
      <w:r w:rsidRPr="00C17D5E">
        <w:rPr>
          <w:color w:val="000000" w:themeColor="text1"/>
          <w:sz w:val="27"/>
          <w:szCs w:val="27"/>
          <w:vertAlign w:val="superscript"/>
        </w:rPr>
        <w:t>3</w:t>
      </w:r>
      <w:r w:rsidR="00A33F69" w:rsidRPr="00C17D5E">
        <w:rPr>
          <w:color w:val="000000" w:themeColor="text1"/>
          <w:sz w:val="27"/>
          <w:szCs w:val="27"/>
        </w:rPr>
        <w:t xml:space="preserve">/ngày.đêm </w:t>
      </w:r>
      <w:r w:rsidR="00A33F69" w:rsidRPr="00C17D5E">
        <w:rPr>
          <w:i/>
          <w:color w:val="000000" w:themeColor="text1"/>
          <w:sz w:val="27"/>
          <w:szCs w:val="27"/>
        </w:rPr>
        <w:t>(Chủ đầu tư xây dựng hệ thống xử lý nước thải với công suất 500 m</w:t>
      </w:r>
      <w:r w:rsidR="00A33F69" w:rsidRPr="00C17D5E">
        <w:rPr>
          <w:i/>
          <w:color w:val="000000" w:themeColor="text1"/>
          <w:sz w:val="27"/>
          <w:szCs w:val="27"/>
          <w:vertAlign w:val="superscript"/>
        </w:rPr>
        <w:t>3</w:t>
      </w:r>
      <w:r w:rsidR="00A33F69" w:rsidRPr="00C17D5E">
        <w:rPr>
          <w:i/>
          <w:color w:val="000000" w:themeColor="text1"/>
          <w:sz w:val="27"/>
          <w:szCs w:val="27"/>
        </w:rPr>
        <w:t>/ngày.đêm để phục vụ cho nhu cầu xử lý nước thải phát sinh từ hoạt động của Trang trại cũng như chuẩn bị cho dự án mở rộng chăn nuôi heo thịt trong thời gian tới).</w:t>
      </w:r>
    </w:p>
    <w:p w14:paraId="2F0073FB" w14:textId="236A3A90" w:rsidR="0046385D" w:rsidRPr="00C17D5E" w:rsidRDefault="006F7C92" w:rsidP="00556DF5">
      <w:pPr>
        <w:pStyle w:val="ListParagraph"/>
        <w:numPr>
          <w:ilvl w:val="0"/>
          <w:numId w:val="12"/>
        </w:numPr>
        <w:spacing w:line="312" w:lineRule="auto"/>
        <w:ind w:left="851" w:hanging="284"/>
        <w:rPr>
          <w:color w:val="000000" w:themeColor="text1"/>
          <w:sz w:val="27"/>
          <w:szCs w:val="27"/>
        </w:rPr>
      </w:pPr>
      <w:r w:rsidRPr="00C17D5E">
        <w:rPr>
          <w:color w:val="000000" w:themeColor="text1"/>
          <w:sz w:val="27"/>
          <w:szCs w:val="27"/>
        </w:rPr>
        <w:t>Quy trình công nghệ hệ thống xử lý nước thải như sau</w:t>
      </w:r>
      <w:r w:rsidR="00445198" w:rsidRPr="00C17D5E">
        <w:rPr>
          <w:color w:val="000000" w:themeColor="text1"/>
          <w:sz w:val="27"/>
          <w:szCs w:val="27"/>
        </w:rPr>
        <w:t>:</w:t>
      </w:r>
      <w:bookmarkStart w:id="144" w:name="_Toc115373180"/>
      <w:bookmarkStart w:id="145" w:name="_Toc123152669"/>
    </w:p>
    <w:p w14:paraId="171BE4DA" w14:textId="10FD8D4A" w:rsidR="003F1A46" w:rsidRPr="00C17D5E" w:rsidRDefault="003F1A46" w:rsidP="00544DA4">
      <w:pPr>
        <w:rPr>
          <w:color w:val="000000" w:themeColor="text1"/>
          <w:sz w:val="27"/>
          <w:szCs w:val="27"/>
        </w:rPr>
      </w:pPr>
    </w:p>
    <w:p w14:paraId="22F9D4A4" w14:textId="18AA15CF" w:rsidR="00EC3607" w:rsidRPr="00C17D5E" w:rsidRDefault="00EC3607" w:rsidP="00EC3607">
      <w:pPr>
        <w:widowControl w:val="0"/>
        <w:spacing w:before="0" w:after="0" w:line="264" w:lineRule="auto"/>
        <w:ind w:firstLine="0"/>
        <w:rPr>
          <w:rFonts w:eastAsia="Courier New" w:cs="Times New Roman"/>
          <w:color w:val="000000" w:themeColor="text1"/>
          <w:sz w:val="27"/>
          <w:szCs w:val="27"/>
          <w:lang w:eastAsia="vi-VN"/>
        </w:rPr>
      </w:pPr>
    </w:p>
    <w:p w14:paraId="501358A0" w14:textId="56F59562" w:rsidR="00EC3607" w:rsidRPr="00C17D5E" w:rsidRDefault="00EC3607" w:rsidP="00EC3607">
      <w:pPr>
        <w:widowControl w:val="0"/>
        <w:spacing w:before="0" w:after="0" w:line="264" w:lineRule="auto"/>
        <w:ind w:firstLine="0"/>
        <w:rPr>
          <w:rFonts w:eastAsia="Courier New" w:cs="Times New Roman"/>
          <w:color w:val="000000" w:themeColor="text1"/>
          <w:sz w:val="27"/>
          <w:szCs w:val="27"/>
          <w:lang w:eastAsia="vi-VN"/>
        </w:rPr>
      </w:pPr>
    </w:p>
    <w:p w14:paraId="6898A943" w14:textId="3BBCEAF8" w:rsidR="00EC3607" w:rsidRPr="00C17D5E" w:rsidRDefault="00F5174A" w:rsidP="00D74FF8">
      <w:pPr>
        <w:pStyle w:val="Caption"/>
        <w:rPr>
          <w:b/>
          <w:color w:val="000000" w:themeColor="text1"/>
          <w:sz w:val="27"/>
          <w:szCs w:val="27"/>
          <w:lang w:eastAsia="vi-VN"/>
        </w:rPr>
      </w:pPr>
      <w:bookmarkStart w:id="146" w:name="_Toc54277460"/>
      <w:bookmarkStart w:id="147" w:name="_Toc54277762"/>
      <w:bookmarkStart w:id="148" w:name="_Toc54278170"/>
      <w:bookmarkStart w:id="149" w:name="_Toc54278368"/>
      <w:bookmarkStart w:id="150" w:name="_Toc54700786"/>
      <w:bookmarkStart w:id="151" w:name="_Toc54876477"/>
      <w:bookmarkStart w:id="152" w:name="_Toc54876729"/>
      <w:bookmarkStart w:id="153" w:name="_Toc54876826"/>
      <w:bookmarkStart w:id="154" w:name="_Toc166573987"/>
      <w:r w:rsidRPr="00C17D5E">
        <w:rPr>
          <w:b/>
          <w:i/>
          <w:noProof/>
          <w:color w:val="000000" w:themeColor="text1"/>
          <w:sz w:val="27"/>
          <w:szCs w:val="27"/>
        </w:rPr>
        <w:lastRenderedPageBreak/>
        <mc:AlternateContent>
          <mc:Choice Requires="wpc">
            <w:drawing>
              <wp:anchor distT="0" distB="0" distL="114300" distR="114300" simplePos="0" relativeHeight="252192768" behindDoc="0" locked="0" layoutInCell="1" allowOverlap="1" wp14:anchorId="4F0758C7" wp14:editId="6D2257C6">
                <wp:simplePos x="0" y="0"/>
                <wp:positionH relativeFrom="column">
                  <wp:posOffset>-430554</wp:posOffset>
                </wp:positionH>
                <wp:positionV relativeFrom="paragraph">
                  <wp:posOffset>334</wp:posOffset>
                </wp:positionV>
                <wp:extent cx="6719570" cy="8165465"/>
                <wp:effectExtent l="0" t="0" r="24130" b="0"/>
                <wp:wrapTopAndBottom/>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9" name="Group 329"/>
                        <wpg:cNvGrpSpPr>
                          <a:grpSpLocks/>
                        </wpg:cNvGrpSpPr>
                        <wpg:grpSpPr bwMode="auto">
                          <a:xfrm>
                            <a:off x="257133" y="47439"/>
                            <a:ext cx="6462437" cy="8039793"/>
                            <a:chOff x="917" y="116"/>
                            <a:chExt cx="12370" cy="12860"/>
                          </a:xfrm>
                        </wpg:grpSpPr>
                        <wps:wsp>
                          <wps:cNvPr id="330" name="Text Box 775"/>
                          <wps:cNvSpPr txBox="1">
                            <a:spLocks noChangeArrowheads="1"/>
                          </wps:cNvSpPr>
                          <wps:spPr bwMode="auto">
                            <a:xfrm>
                              <a:off x="2678" y="6690"/>
                              <a:ext cx="2538" cy="512"/>
                            </a:xfrm>
                            <a:prstGeom prst="rect">
                              <a:avLst/>
                            </a:prstGeom>
                            <a:solidFill>
                              <a:srgbClr val="FFFFFF"/>
                            </a:solidFill>
                            <a:ln w="9525">
                              <a:solidFill>
                                <a:srgbClr val="000000"/>
                              </a:solidFill>
                              <a:miter lim="800000"/>
                              <a:headEnd/>
                              <a:tailEnd/>
                            </a:ln>
                          </wps:spPr>
                          <wps:txbx>
                            <w:txbxContent>
                              <w:p w14:paraId="1ECC23D7" w14:textId="77777777" w:rsidR="00955CFB" w:rsidRDefault="00955CFB" w:rsidP="00C71551">
                                <w:pPr>
                                  <w:pStyle w:val="NormalWeb"/>
                                  <w:spacing w:before="0" w:beforeAutospacing="0" w:after="0" w:afterAutospacing="0"/>
                                  <w:jc w:val="center"/>
                                  <w:rPr>
                                    <w:sz w:val="24"/>
                                  </w:rPr>
                                </w:pPr>
                                <w:r>
                                  <w:rPr>
                                    <w:rFonts w:eastAsia="Calibri"/>
                                    <w:szCs w:val="26"/>
                                  </w:rPr>
                                  <w:t>Bể lắng sinh học</w:t>
                                </w:r>
                              </w:p>
                            </w:txbxContent>
                          </wps:txbx>
                          <wps:bodyPr rot="0" vert="horz" wrap="square" lIns="91440" tIns="45720" rIns="91440" bIns="45720" anchor="t" anchorCtr="0" upright="1">
                            <a:noAutofit/>
                          </wps:bodyPr>
                        </wps:wsp>
                        <wps:wsp>
                          <wps:cNvPr id="332" name="Text Box 771"/>
                          <wps:cNvSpPr txBox="1">
                            <a:spLocks noChangeArrowheads="1"/>
                          </wps:cNvSpPr>
                          <wps:spPr bwMode="auto">
                            <a:xfrm>
                              <a:off x="2747" y="116"/>
                              <a:ext cx="2400" cy="499"/>
                            </a:xfrm>
                            <a:prstGeom prst="rect">
                              <a:avLst/>
                            </a:prstGeom>
                            <a:solidFill>
                              <a:srgbClr val="FFFFFF"/>
                            </a:solidFill>
                            <a:ln w="9525">
                              <a:solidFill>
                                <a:srgbClr val="000000"/>
                              </a:solidFill>
                              <a:miter lim="800000"/>
                              <a:headEnd/>
                              <a:tailEnd/>
                            </a:ln>
                          </wps:spPr>
                          <wps:txbx>
                            <w:txbxContent>
                              <w:p w14:paraId="145DCF8D" w14:textId="77777777" w:rsidR="00955CFB" w:rsidRDefault="00955CFB" w:rsidP="00C71551">
                                <w:pPr>
                                  <w:pStyle w:val="NormalWeb"/>
                                  <w:spacing w:before="0" w:beforeAutospacing="0" w:after="0" w:afterAutospacing="0"/>
                                  <w:jc w:val="center"/>
                                  <w:rPr>
                                    <w:sz w:val="24"/>
                                  </w:rPr>
                                </w:pPr>
                                <w:r>
                                  <w:rPr>
                                    <w:rFonts w:eastAsia="Calibri"/>
                                    <w:szCs w:val="26"/>
                                  </w:rPr>
                                  <w:t>Nước thải</w:t>
                                </w:r>
                              </w:p>
                            </w:txbxContent>
                          </wps:txbx>
                          <wps:bodyPr rot="0" vert="horz" wrap="square" lIns="91440" tIns="45720" rIns="91440" bIns="45720" anchor="t" anchorCtr="0" upright="1">
                            <a:noAutofit/>
                          </wps:bodyPr>
                        </wps:wsp>
                        <wps:wsp>
                          <wps:cNvPr id="334" name="Text Box 773"/>
                          <wps:cNvSpPr txBox="1">
                            <a:spLocks noChangeArrowheads="1"/>
                          </wps:cNvSpPr>
                          <wps:spPr bwMode="auto">
                            <a:xfrm>
                              <a:off x="2747" y="5560"/>
                              <a:ext cx="2400" cy="567"/>
                            </a:xfrm>
                            <a:prstGeom prst="rect">
                              <a:avLst/>
                            </a:prstGeom>
                            <a:solidFill>
                              <a:srgbClr val="FFFFFF"/>
                            </a:solidFill>
                            <a:ln w="9525">
                              <a:solidFill>
                                <a:srgbClr val="000000"/>
                              </a:solidFill>
                              <a:miter lim="800000"/>
                              <a:headEnd/>
                              <a:tailEnd/>
                            </a:ln>
                          </wps:spPr>
                          <wps:txbx>
                            <w:txbxContent>
                              <w:p w14:paraId="5D9F4FE0" w14:textId="77777777" w:rsidR="00955CFB" w:rsidRDefault="00955CFB" w:rsidP="00C71551">
                                <w:pPr>
                                  <w:pStyle w:val="NormalWeb"/>
                                  <w:spacing w:before="0" w:beforeAutospacing="0" w:after="0" w:afterAutospacing="0"/>
                                  <w:jc w:val="center"/>
                                  <w:rPr>
                                    <w:sz w:val="24"/>
                                  </w:rPr>
                                </w:pPr>
                                <w:r>
                                  <w:rPr>
                                    <w:rFonts w:eastAsia="Calibri"/>
                                    <w:szCs w:val="26"/>
                                  </w:rPr>
                                  <w:t>Mương oxy hóa</w:t>
                                </w:r>
                              </w:p>
                            </w:txbxContent>
                          </wps:txbx>
                          <wps:bodyPr rot="0" vert="horz" wrap="square" lIns="91440" tIns="45720" rIns="91440" bIns="45720" anchor="t" anchorCtr="0" upright="1">
                            <a:noAutofit/>
                          </wps:bodyPr>
                        </wps:wsp>
                        <wps:wsp>
                          <wps:cNvPr id="348" name="Text Box 774"/>
                          <wps:cNvSpPr txBox="1">
                            <a:spLocks noChangeArrowheads="1"/>
                          </wps:cNvSpPr>
                          <wps:spPr bwMode="auto">
                            <a:xfrm>
                              <a:off x="2747" y="4377"/>
                              <a:ext cx="2400" cy="546"/>
                            </a:xfrm>
                            <a:prstGeom prst="rect">
                              <a:avLst/>
                            </a:prstGeom>
                            <a:solidFill>
                              <a:srgbClr val="FFFFFF"/>
                            </a:solidFill>
                            <a:ln w="9525">
                              <a:solidFill>
                                <a:srgbClr val="000000"/>
                              </a:solidFill>
                              <a:miter lim="800000"/>
                              <a:headEnd/>
                              <a:tailEnd/>
                            </a:ln>
                          </wps:spPr>
                          <wps:txbx>
                            <w:txbxContent>
                              <w:p w14:paraId="21214D3D" w14:textId="77777777" w:rsidR="00955CFB" w:rsidRDefault="00955CFB" w:rsidP="00C71551">
                                <w:pPr>
                                  <w:pStyle w:val="NormalWeb"/>
                                  <w:spacing w:before="0" w:beforeAutospacing="0" w:after="0" w:afterAutospacing="0"/>
                                  <w:jc w:val="center"/>
                                  <w:rPr>
                                    <w:sz w:val="24"/>
                                  </w:rPr>
                                </w:pPr>
                                <w:r>
                                  <w:rPr>
                                    <w:rFonts w:eastAsia="Calibri"/>
                                    <w:szCs w:val="26"/>
                                  </w:rPr>
                                  <w:t>Bể điều hòa</w:t>
                                </w:r>
                              </w:p>
                            </w:txbxContent>
                          </wps:txbx>
                          <wps:bodyPr rot="0" vert="horz" wrap="square" lIns="91440" tIns="45720" rIns="91440" bIns="45720" anchor="t" anchorCtr="0" upright="1">
                            <a:noAutofit/>
                          </wps:bodyPr>
                        </wps:wsp>
                        <wps:wsp>
                          <wps:cNvPr id="349" name="Text Box 776"/>
                          <wps:cNvSpPr txBox="1">
                            <a:spLocks noChangeArrowheads="1"/>
                          </wps:cNvSpPr>
                          <wps:spPr bwMode="auto">
                            <a:xfrm>
                              <a:off x="2747" y="1162"/>
                              <a:ext cx="2400" cy="515"/>
                            </a:xfrm>
                            <a:prstGeom prst="rect">
                              <a:avLst/>
                            </a:prstGeom>
                            <a:solidFill>
                              <a:srgbClr val="FFFFFF"/>
                            </a:solidFill>
                            <a:ln w="9525">
                              <a:solidFill>
                                <a:srgbClr val="000000"/>
                              </a:solidFill>
                              <a:miter lim="800000"/>
                              <a:headEnd/>
                              <a:tailEnd/>
                            </a:ln>
                          </wps:spPr>
                          <wps:txbx>
                            <w:txbxContent>
                              <w:p w14:paraId="2D4EEBAD" w14:textId="77777777" w:rsidR="00955CFB" w:rsidRDefault="00955CFB" w:rsidP="00C71551">
                                <w:pPr>
                                  <w:pStyle w:val="NormalWeb"/>
                                  <w:spacing w:before="0" w:beforeAutospacing="0" w:after="0" w:afterAutospacing="0"/>
                                  <w:jc w:val="center"/>
                                  <w:rPr>
                                    <w:sz w:val="24"/>
                                  </w:rPr>
                                </w:pPr>
                                <w:r>
                                  <w:rPr>
                                    <w:rFonts w:eastAsia="Calibri"/>
                                    <w:szCs w:val="26"/>
                                  </w:rPr>
                                  <w:t>Bể thu gom</w:t>
                                </w:r>
                              </w:p>
                            </w:txbxContent>
                          </wps:txbx>
                          <wps:bodyPr rot="0" vert="horz" wrap="square" lIns="91440" tIns="45720" rIns="91440" bIns="45720" anchor="t" anchorCtr="0" upright="1">
                            <a:noAutofit/>
                          </wps:bodyPr>
                        </wps:wsp>
                        <wps:wsp>
                          <wps:cNvPr id="350" name="Text Box 783"/>
                          <wps:cNvSpPr txBox="1">
                            <a:spLocks noChangeArrowheads="1"/>
                          </wps:cNvSpPr>
                          <wps:spPr bwMode="auto">
                            <a:xfrm>
                              <a:off x="1833" y="11364"/>
                              <a:ext cx="4227" cy="611"/>
                            </a:xfrm>
                            <a:prstGeom prst="rect">
                              <a:avLst/>
                            </a:prstGeom>
                            <a:solidFill>
                              <a:srgbClr val="FFFFFF"/>
                            </a:solidFill>
                            <a:ln w="9525">
                              <a:solidFill>
                                <a:srgbClr val="000000"/>
                              </a:solidFill>
                              <a:miter lim="800000"/>
                              <a:headEnd/>
                              <a:tailEnd/>
                            </a:ln>
                          </wps:spPr>
                          <wps:txbx>
                            <w:txbxContent>
                              <w:p w14:paraId="15A97E10" w14:textId="77777777" w:rsidR="00955CFB" w:rsidRDefault="00955CFB" w:rsidP="00C71551">
                                <w:pPr>
                                  <w:pStyle w:val="NormalWeb"/>
                                  <w:spacing w:before="0" w:beforeAutospacing="0" w:after="0" w:afterAutospacing="0"/>
                                  <w:jc w:val="center"/>
                                  <w:rPr>
                                    <w:sz w:val="24"/>
                                  </w:rPr>
                                </w:pPr>
                                <w:r>
                                  <w:rPr>
                                    <w:rFonts w:eastAsia="Calibri"/>
                                    <w:szCs w:val="26"/>
                                  </w:rPr>
                                  <w:t>Hồ chứa nước thải sau xử lý</w:t>
                                </w:r>
                              </w:p>
                            </w:txbxContent>
                          </wps:txbx>
                          <wps:bodyPr rot="0" vert="horz" wrap="square" lIns="91440" tIns="45720" rIns="91440" bIns="45720" anchor="t" anchorCtr="0" upright="1">
                            <a:noAutofit/>
                          </wps:bodyPr>
                        </wps:wsp>
                        <wps:wsp>
                          <wps:cNvPr id="352" name="Text Box 790"/>
                          <wps:cNvSpPr txBox="1">
                            <a:spLocks noChangeArrowheads="1"/>
                          </wps:cNvSpPr>
                          <wps:spPr bwMode="auto">
                            <a:xfrm>
                              <a:off x="917" y="9913"/>
                              <a:ext cx="6053" cy="1097"/>
                            </a:xfrm>
                            <a:prstGeom prst="rect">
                              <a:avLst/>
                            </a:prstGeom>
                            <a:solidFill>
                              <a:srgbClr val="FFFFFF"/>
                            </a:solidFill>
                            <a:ln w="9525">
                              <a:solidFill>
                                <a:srgbClr val="000000"/>
                              </a:solidFill>
                              <a:miter lim="800000"/>
                              <a:headEnd/>
                              <a:tailEnd/>
                            </a:ln>
                          </wps:spPr>
                          <wps:txbx>
                            <w:txbxContent>
                              <w:p w14:paraId="2904E6DE" w14:textId="703600FD" w:rsidR="00955CFB" w:rsidRPr="00CC5A07" w:rsidRDefault="00955CFB" w:rsidP="00D62A73">
                                <w:pPr>
                                  <w:pStyle w:val="NormalWeb"/>
                                  <w:spacing w:before="0" w:beforeAutospacing="0" w:after="0" w:afterAutospacing="0" w:line="240" w:lineRule="auto"/>
                                  <w:jc w:val="center"/>
                                  <w:rPr>
                                    <w:rFonts w:eastAsia="Calibri"/>
                                    <w:color w:val="FF0000"/>
                                    <w:sz w:val="25"/>
                                    <w:szCs w:val="25"/>
                                  </w:rPr>
                                </w:pPr>
                                <w:r w:rsidRPr="00CC5A07">
                                  <w:rPr>
                                    <w:rFonts w:eastAsia="Calibri"/>
                                    <w:color w:val="FF0000"/>
                                    <w:sz w:val="25"/>
                                    <w:szCs w:val="25"/>
                                  </w:rPr>
                                  <w:t>Đạt</w:t>
                                </w:r>
                                <w:r w:rsidR="00694D40" w:rsidRPr="00CC5A07">
                                  <w:rPr>
                                    <w:rFonts w:eastAsia="Calibri"/>
                                    <w:color w:val="FF0000"/>
                                    <w:sz w:val="25"/>
                                    <w:szCs w:val="25"/>
                                  </w:rPr>
                                  <w:t xml:space="preserve"> </w:t>
                                </w:r>
                                <w:r w:rsidRPr="00CC5A07">
                                  <w:rPr>
                                    <w:rFonts w:eastAsia="Calibri"/>
                                    <w:color w:val="FF0000"/>
                                    <w:sz w:val="25"/>
                                    <w:szCs w:val="25"/>
                                  </w:rPr>
                                  <w:t>QCVN 01-195:2022/BNNPTNT</w:t>
                                </w:r>
                              </w:p>
                              <w:p w14:paraId="5643DFFA" w14:textId="77777777" w:rsidR="00CC5A07" w:rsidRPr="00CC5A07" w:rsidRDefault="00FD425E" w:rsidP="00D62A73">
                                <w:pPr>
                                  <w:pStyle w:val="NormalWeb"/>
                                  <w:spacing w:before="0" w:beforeAutospacing="0" w:after="0" w:afterAutospacing="0" w:line="240" w:lineRule="auto"/>
                                  <w:jc w:val="center"/>
                                  <w:rPr>
                                    <w:color w:val="FF0000"/>
                                    <w:sz w:val="25"/>
                                    <w:szCs w:val="25"/>
                                  </w:rPr>
                                </w:pPr>
                                <w:r w:rsidRPr="00CC5A07">
                                  <w:rPr>
                                    <w:color w:val="FF0000"/>
                                    <w:sz w:val="25"/>
                                    <w:szCs w:val="25"/>
                                  </w:rPr>
                                  <w:t xml:space="preserve">QCVN 62-MT:2016/BTNMT </w:t>
                                </w:r>
                              </w:p>
                              <w:p w14:paraId="62D0D608" w14:textId="7BB47D9D" w:rsidR="00FD425E" w:rsidRPr="001651ED" w:rsidRDefault="00FD425E" w:rsidP="00D62A73">
                                <w:pPr>
                                  <w:pStyle w:val="NormalWeb"/>
                                  <w:spacing w:before="0" w:beforeAutospacing="0" w:after="0" w:afterAutospacing="0" w:line="240" w:lineRule="auto"/>
                                  <w:jc w:val="center"/>
                                  <w:rPr>
                                    <w:sz w:val="25"/>
                                    <w:szCs w:val="25"/>
                                  </w:rPr>
                                </w:pPr>
                                <w:r w:rsidRPr="001651ED">
                                  <w:rPr>
                                    <w:color w:val="000000" w:themeColor="text1"/>
                                    <w:sz w:val="25"/>
                                    <w:szCs w:val="25"/>
                                  </w:rPr>
                                  <w:t>(cột A, K</w:t>
                                </w:r>
                                <w:r w:rsidRPr="001651ED">
                                  <w:rPr>
                                    <w:color w:val="000000" w:themeColor="text1"/>
                                    <w:sz w:val="25"/>
                                    <w:szCs w:val="25"/>
                                    <w:vertAlign w:val="subscript"/>
                                  </w:rPr>
                                  <w:t>q</w:t>
                                </w:r>
                                <w:r w:rsidRPr="001651ED">
                                  <w:rPr>
                                    <w:color w:val="000000" w:themeColor="text1"/>
                                    <w:sz w:val="25"/>
                                    <w:szCs w:val="25"/>
                                  </w:rPr>
                                  <w:t xml:space="preserve"> = 0,</w:t>
                                </w:r>
                                <w:r w:rsidR="001651ED" w:rsidRPr="001651ED">
                                  <w:rPr>
                                    <w:color w:val="000000" w:themeColor="text1"/>
                                    <w:sz w:val="25"/>
                                    <w:szCs w:val="25"/>
                                  </w:rPr>
                                  <w:t>6</w:t>
                                </w:r>
                                <w:r w:rsidRPr="001651ED">
                                  <w:rPr>
                                    <w:color w:val="000000" w:themeColor="text1"/>
                                    <w:sz w:val="25"/>
                                    <w:szCs w:val="25"/>
                                  </w:rPr>
                                  <w:t>; K</w:t>
                                </w:r>
                                <w:r w:rsidRPr="001651ED">
                                  <w:rPr>
                                    <w:color w:val="000000" w:themeColor="text1"/>
                                    <w:sz w:val="25"/>
                                    <w:szCs w:val="25"/>
                                    <w:vertAlign w:val="subscript"/>
                                  </w:rPr>
                                  <w:t>f</w:t>
                                </w:r>
                                <w:r w:rsidRPr="001651ED">
                                  <w:rPr>
                                    <w:color w:val="000000" w:themeColor="text1"/>
                                    <w:sz w:val="25"/>
                                    <w:szCs w:val="25"/>
                                  </w:rPr>
                                  <w:t xml:space="preserve"> = 1,1)</w:t>
                                </w:r>
                              </w:p>
                            </w:txbxContent>
                          </wps:txbx>
                          <wps:bodyPr rot="0" vert="horz" wrap="square" lIns="91440" tIns="45720" rIns="91440" bIns="45720" anchor="t" anchorCtr="0" upright="1">
                            <a:noAutofit/>
                          </wps:bodyPr>
                        </wps:wsp>
                        <wps:wsp>
                          <wps:cNvPr id="353" name="Text Box 114"/>
                          <wps:cNvSpPr txBox="1">
                            <a:spLocks noChangeArrowheads="1"/>
                          </wps:cNvSpPr>
                          <wps:spPr bwMode="auto">
                            <a:xfrm>
                              <a:off x="1355" y="12367"/>
                              <a:ext cx="5183" cy="609"/>
                            </a:xfrm>
                            <a:prstGeom prst="rect">
                              <a:avLst/>
                            </a:prstGeom>
                            <a:solidFill>
                              <a:srgbClr val="FFFFFF"/>
                            </a:solidFill>
                            <a:ln w="9525">
                              <a:solidFill>
                                <a:srgbClr val="000000"/>
                              </a:solidFill>
                              <a:miter lim="800000"/>
                              <a:headEnd/>
                              <a:tailEnd/>
                            </a:ln>
                          </wps:spPr>
                          <wps:txbx>
                            <w:txbxContent>
                              <w:p w14:paraId="0D612383" w14:textId="77777777" w:rsidR="00955CFB" w:rsidRDefault="00955CFB" w:rsidP="00C71551">
                                <w:pPr>
                                  <w:pStyle w:val="NormalWeb"/>
                                  <w:spacing w:before="0" w:beforeAutospacing="0" w:after="0" w:afterAutospacing="0"/>
                                  <w:jc w:val="center"/>
                                  <w:rPr>
                                    <w:sz w:val="24"/>
                                  </w:rPr>
                                </w:pPr>
                                <w:r>
                                  <w:rPr>
                                    <w:rFonts w:eastAsia="Calibri"/>
                                    <w:szCs w:val="26"/>
                                  </w:rPr>
                                  <w:t>Tưới cây trong khuôn viên Trang trại</w:t>
                                </w:r>
                              </w:p>
                            </w:txbxContent>
                          </wps:txbx>
                          <wps:bodyPr rot="0" vert="horz" wrap="square" lIns="91440" tIns="45720" rIns="91440" bIns="45720" anchor="t" anchorCtr="0" upright="1">
                            <a:noAutofit/>
                          </wps:bodyPr>
                        </wps:wsp>
                        <wps:wsp>
                          <wps:cNvPr id="358" name="Text Box 124"/>
                          <wps:cNvSpPr txBox="1">
                            <a:spLocks noChangeArrowheads="1"/>
                          </wps:cNvSpPr>
                          <wps:spPr bwMode="auto">
                            <a:xfrm>
                              <a:off x="6226" y="1162"/>
                              <a:ext cx="2118" cy="515"/>
                            </a:xfrm>
                            <a:prstGeom prst="rect">
                              <a:avLst/>
                            </a:prstGeom>
                            <a:solidFill>
                              <a:srgbClr val="FFFFFF"/>
                            </a:solidFill>
                            <a:ln w="9525">
                              <a:solidFill>
                                <a:srgbClr val="000000"/>
                              </a:solidFill>
                              <a:miter lim="800000"/>
                              <a:headEnd/>
                              <a:tailEnd/>
                            </a:ln>
                          </wps:spPr>
                          <wps:txbx>
                            <w:txbxContent>
                              <w:p w14:paraId="3FDCBD0B" w14:textId="77777777" w:rsidR="00955CFB" w:rsidRDefault="00955CFB" w:rsidP="00C71551">
                                <w:pPr>
                                  <w:pStyle w:val="NormalWeb"/>
                                  <w:spacing w:before="0" w:beforeAutospacing="0" w:after="0" w:afterAutospacing="0"/>
                                  <w:jc w:val="center"/>
                                  <w:rPr>
                                    <w:sz w:val="24"/>
                                  </w:rPr>
                                </w:pPr>
                                <w:r>
                                  <w:rPr>
                                    <w:rFonts w:eastAsia="Calibri"/>
                                    <w:szCs w:val="26"/>
                                  </w:rPr>
                                  <w:t>Máy ép phân</w:t>
                                </w:r>
                              </w:p>
                            </w:txbxContent>
                          </wps:txbx>
                          <wps:bodyPr rot="0" vert="horz" wrap="square" lIns="91440" tIns="45720" rIns="91440" bIns="45720" anchor="t" anchorCtr="0" upright="1">
                            <a:noAutofit/>
                          </wps:bodyPr>
                        </wps:wsp>
                        <wps:wsp>
                          <wps:cNvPr id="359" name="Text Box 125"/>
                          <wps:cNvSpPr txBox="1">
                            <a:spLocks noChangeArrowheads="1"/>
                          </wps:cNvSpPr>
                          <wps:spPr bwMode="auto">
                            <a:xfrm>
                              <a:off x="10992" y="1147"/>
                              <a:ext cx="2295" cy="536"/>
                            </a:xfrm>
                            <a:prstGeom prst="rect">
                              <a:avLst/>
                            </a:prstGeom>
                            <a:solidFill>
                              <a:srgbClr val="FFFFFF"/>
                            </a:solidFill>
                            <a:ln w="9525">
                              <a:solidFill>
                                <a:srgbClr val="000000"/>
                              </a:solidFill>
                              <a:miter lim="800000"/>
                              <a:headEnd/>
                              <a:tailEnd/>
                            </a:ln>
                          </wps:spPr>
                          <wps:txbx>
                            <w:txbxContent>
                              <w:p w14:paraId="56EE4716" w14:textId="77777777" w:rsidR="00955CFB" w:rsidRDefault="00955CFB" w:rsidP="00C71551">
                                <w:pPr>
                                  <w:pStyle w:val="NormalWeb"/>
                                  <w:spacing w:before="0" w:beforeAutospacing="0" w:after="0" w:afterAutospacing="0"/>
                                  <w:jc w:val="center"/>
                                  <w:rPr>
                                    <w:sz w:val="24"/>
                                  </w:rPr>
                                </w:pPr>
                                <w:r>
                                  <w:rPr>
                                    <w:rFonts w:eastAsia="Calibri"/>
                                    <w:szCs w:val="26"/>
                                  </w:rPr>
                                  <w:t>Nhà chứa phân</w:t>
                                </w:r>
                              </w:p>
                            </w:txbxContent>
                          </wps:txbx>
                          <wps:bodyPr rot="0" vert="horz" wrap="square" lIns="91440" tIns="45720" rIns="91440" bIns="45720" anchor="t" anchorCtr="0" upright="1">
                            <a:noAutofit/>
                          </wps:bodyPr>
                        </wps:wsp>
                        <wps:wsp>
                          <wps:cNvPr id="360" name="Text Box 126"/>
                          <wps:cNvSpPr txBox="1">
                            <a:spLocks noChangeArrowheads="1"/>
                          </wps:cNvSpPr>
                          <wps:spPr bwMode="auto">
                            <a:xfrm>
                              <a:off x="10992" y="2256"/>
                              <a:ext cx="229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02505" w14:textId="77777777" w:rsidR="00955CFB" w:rsidRDefault="00955CFB" w:rsidP="002541AB">
                                <w:pPr>
                                  <w:pStyle w:val="NormalWeb"/>
                                  <w:spacing w:before="0" w:beforeAutospacing="0" w:after="0" w:afterAutospacing="0" w:line="240" w:lineRule="auto"/>
                                  <w:jc w:val="center"/>
                                  <w:rPr>
                                    <w:sz w:val="24"/>
                                  </w:rPr>
                                </w:pPr>
                                <w:r>
                                  <w:rPr>
                                    <w:rFonts w:eastAsia="Calibri"/>
                                    <w:szCs w:val="26"/>
                                  </w:rPr>
                                  <w:t>Bán cho đơn vị có nhu cầu</w:t>
                                </w:r>
                              </w:p>
                            </w:txbxContent>
                          </wps:txbx>
                          <wps:bodyPr rot="0" vert="horz" wrap="square" lIns="91440" tIns="45720" rIns="91440" bIns="45720" anchor="t" anchorCtr="0" upright="1">
                            <a:noAutofit/>
                          </wps:bodyPr>
                        </wps:wsp>
                        <wps:wsp>
                          <wps:cNvPr id="366" name="Text Box 776"/>
                          <wps:cNvSpPr txBox="1">
                            <a:spLocks noChangeArrowheads="1"/>
                          </wps:cNvSpPr>
                          <wps:spPr bwMode="auto">
                            <a:xfrm>
                              <a:off x="2747" y="2256"/>
                              <a:ext cx="2400" cy="506"/>
                            </a:xfrm>
                            <a:prstGeom prst="rect">
                              <a:avLst/>
                            </a:prstGeom>
                            <a:solidFill>
                              <a:srgbClr val="FFFFFF"/>
                            </a:solidFill>
                            <a:ln w="9525">
                              <a:solidFill>
                                <a:srgbClr val="000000"/>
                              </a:solidFill>
                              <a:miter lim="800000"/>
                              <a:headEnd/>
                              <a:tailEnd/>
                            </a:ln>
                          </wps:spPr>
                          <wps:txbx>
                            <w:txbxContent>
                              <w:p w14:paraId="4B29C8F5" w14:textId="2D8CA8AC" w:rsidR="00955CFB" w:rsidRDefault="00955CFB" w:rsidP="00C71551">
                                <w:pPr>
                                  <w:pStyle w:val="NormalWeb"/>
                                  <w:spacing w:before="0" w:beforeAutospacing="0" w:after="0" w:afterAutospacing="0"/>
                                  <w:jc w:val="center"/>
                                  <w:rPr>
                                    <w:sz w:val="24"/>
                                  </w:rPr>
                                </w:pPr>
                                <w:r>
                                  <w:rPr>
                                    <w:rFonts w:eastAsia="Calibri"/>
                                    <w:szCs w:val="26"/>
                                  </w:rPr>
                                  <w:t>Bể trung gian 1</w:t>
                                </w:r>
                              </w:p>
                            </w:txbxContent>
                          </wps:txbx>
                          <wps:bodyPr rot="0" vert="horz" wrap="square" lIns="91440" tIns="45720" rIns="91440" bIns="45720" anchor="t" anchorCtr="0" upright="1">
                            <a:noAutofit/>
                          </wps:bodyPr>
                        </wps:wsp>
                        <wps:wsp>
                          <wps:cNvPr id="367" name="Text Box 784"/>
                          <wps:cNvSpPr txBox="1">
                            <a:spLocks noChangeArrowheads="1"/>
                          </wps:cNvSpPr>
                          <wps:spPr bwMode="auto">
                            <a:xfrm>
                              <a:off x="2825" y="7769"/>
                              <a:ext cx="2244" cy="592"/>
                            </a:xfrm>
                            <a:prstGeom prst="rect">
                              <a:avLst/>
                            </a:prstGeom>
                            <a:solidFill>
                              <a:srgbClr val="FFFFFF"/>
                            </a:solidFill>
                            <a:ln w="9525">
                              <a:solidFill>
                                <a:srgbClr val="000000"/>
                              </a:solidFill>
                              <a:miter lim="800000"/>
                              <a:headEnd/>
                              <a:tailEnd/>
                            </a:ln>
                          </wps:spPr>
                          <wps:txbx>
                            <w:txbxContent>
                              <w:p w14:paraId="732E105B" w14:textId="77777777" w:rsidR="00955CFB" w:rsidRDefault="00955CFB" w:rsidP="00C71551">
                                <w:pPr>
                                  <w:pStyle w:val="NormalWeb"/>
                                  <w:spacing w:before="0" w:beforeAutospacing="0" w:after="0" w:afterAutospacing="0"/>
                                  <w:jc w:val="center"/>
                                  <w:rPr>
                                    <w:sz w:val="24"/>
                                  </w:rPr>
                                </w:pPr>
                                <w:r>
                                  <w:rPr>
                                    <w:rFonts w:eastAsia="Calibri"/>
                                    <w:szCs w:val="26"/>
                                  </w:rPr>
                                  <w:t>Bể lắng hóa lý</w:t>
                                </w:r>
                              </w:p>
                            </w:txbxContent>
                          </wps:txbx>
                          <wps:bodyPr rot="0" vert="horz" wrap="square" lIns="91440" tIns="45720" rIns="91440" bIns="45720" anchor="t" anchorCtr="0" upright="1">
                            <a:noAutofit/>
                          </wps:bodyPr>
                        </wps:wsp>
                        <wps:wsp>
                          <wps:cNvPr id="368" name="Text Box 776"/>
                          <wps:cNvSpPr txBox="1">
                            <a:spLocks noChangeArrowheads="1"/>
                          </wps:cNvSpPr>
                          <wps:spPr bwMode="auto">
                            <a:xfrm>
                              <a:off x="2747" y="3296"/>
                              <a:ext cx="2400" cy="575"/>
                            </a:xfrm>
                            <a:prstGeom prst="rect">
                              <a:avLst/>
                            </a:prstGeom>
                            <a:solidFill>
                              <a:srgbClr val="FFFFFF"/>
                            </a:solidFill>
                            <a:ln w="9525">
                              <a:solidFill>
                                <a:srgbClr val="000000"/>
                              </a:solidFill>
                              <a:miter lim="800000"/>
                              <a:headEnd/>
                              <a:tailEnd/>
                            </a:ln>
                          </wps:spPr>
                          <wps:txbx>
                            <w:txbxContent>
                              <w:p w14:paraId="11F82B89" w14:textId="50355473" w:rsidR="00955CFB" w:rsidRDefault="00955CFB" w:rsidP="00C71551">
                                <w:pPr>
                                  <w:pStyle w:val="NormalWeb"/>
                                  <w:spacing w:before="0" w:beforeAutospacing="0" w:after="0" w:afterAutospacing="0"/>
                                  <w:jc w:val="center"/>
                                  <w:rPr>
                                    <w:sz w:val="24"/>
                                  </w:rPr>
                                </w:pPr>
                                <w:r>
                                  <w:rPr>
                                    <w:rFonts w:eastAsia="Calibri"/>
                                    <w:szCs w:val="26"/>
                                  </w:rPr>
                                  <w:t>Bể Biogas 1</w:t>
                                </w:r>
                              </w:p>
                            </w:txbxContent>
                          </wps:txbx>
                          <wps:bodyPr rot="0" vert="horz" wrap="square" lIns="91440" tIns="45720" rIns="91440" bIns="45720" anchor="t" anchorCtr="0" upright="1">
                            <a:noAutofit/>
                          </wps:bodyPr>
                        </wps:wsp>
                      </wpg:wgp>
                      <wps:wsp>
                        <wps:cNvPr id="87" name="Straight Arrow Connector 87"/>
                        <wps:cNvCnPr>
                          <a:stCxn id="332" idx="2"/>
                          <a:endCxn id="349" idx="0"/>
                        </wps:cNvCnPr>
                        <wps:spPr>
                          <a:xfrm>
                            <a:off x="1840091" y="359403"/>
                            <a:ext cx="0" cy="3419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349" idx="2"/>
                          <a:endCxn id="366" idx="0"/>
                        </wps:cNvCnPr>
                        <wps:spPr>
                          <a:xfrm>
                            <a:off x="1840091" y="1023343"/>
                            <a:ext cx="0" cy="361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a:stCxn id="366" idx="2"/>
                          <a:endCxn id="368" idx="0"/>
                        </wps:cNvCnPr>
                        <wps:spPr>
                          <a:xfrm>
                            <a:off x="1840091" y="1701661"/>
                            <a:ext cx="0" cy="33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a:stCxn id="368" idx="2"/>
                          <a:endCxn id="348" idx="0"/>
                        </wps:cNvCnPr>
                        <wps:spPr>
                          <a:xfrm>
                            <a:off x="1840091" y="2394984"/>
                            <a:ext cx="0" cy="316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Straight Arrow Connector 993"/>
                        <wps:cNvCnPr>
                          <a:stCxn id="348" idx="2"/>
                          <a:endCxn id="334" idx="0"/>
                        </wps:cNvCnPr>
                        <wps:spPr>
                          <a:xfrm>
                            <a:off x="1840091" y="3052671"/>
                            <a:ext cx="0" cy="3982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5" name="Straight Arrow Connector 995"/>
                        <wps:cNvCnPr>
                          <a:stCxn id="334" idx="2"/>
                          <a:endCxn id="330" idx="0"/>
                        </wps:cNvCnPr>
                        <wps:spPr>
                          <a:xfrm>
                            <a:off x="1840091" y="3805386"/>
                            <a:ext cx="0" cy="35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8" name="Straight Arrow Connector 998"/>
                        <wps:cNvCnPr>
                          <a:stCxn id="330" idx="2"/>
                          <a:endCxn id="367" idx="0"/>
                        </wps:cNvCnPr>
                        <wps:spPr>
                          <a:xfrm>
                            <a:off x="1840091" y="4477452"/>
                            <a:ext cx="0" cy="3544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4" name="Straight Arrow Connector 1004"/>
                        <wps:cNvCnPr>
                          <a:stCxn id="352" idx="2"/>
                          <a:endCxn id="350" idx="0"/>
                        </wps:cNvCnPr>
                        <wps:spPr>
                          <a:xfrm>
                            <a:off x="1838304" y="6858132"/>
                            <a:ext cx="1525" cy="2213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8" name="Straight Arrow Connector 1008"/>
                        <wps:cNvCnPr>
                          <a:stCxn id="350" idx="2"/>
                          <a:endCxn id="353" idx="0"/>
                        </wps:cNvCnPr>
                        <wps:spPr>
                          <a:xfrm>
                            <a:off x="1839829" y="7461429"/>
                            <a:ext cx="1" cy="2450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1" name="Straight Arrow Connector 1011"/>
                        <wps:cNvCnPr>
                          <a:stCxn id="349" idx="3"/>
                          <a:endCxn id="358" idx="1"/>
                        </wps:cNvCnPr>
                        <wps:spPr>
                          <a:xfrm>
                            <a:off x="2467005" y="862360"/>
                            <a:ext cx="56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Text Box 771"/>
                        <wps:cNvSpPr txBox="1">
                          <a:spLocks noChangeArrowheads="1"/>
                        </wps:cNvSpPr>
                        <wps:spPr bwMode="auto">
                          <a:xfrm>
                            <a:off x="3030673" y="1380429"/>
                            <a:ext cx="1106502" cy="305548"/>
                          </a:xfrm>
                          <a:prstGeom prst="rect">
                            <a:avLst/>
                          </a:prstGeom>
                          <a:solidFill>
                            <a:srgbClr val="FFFFFF"/>
                          </a:solidFill>
                          <a:ln w="9525">
                            <a:solidFill>
                              <a:srgbClr val="000000"/>
                            </a:solidFill>
                            <a:miter lim="800000"/>
                            <a:headEnd/>
                            <a:tailEnd/>
                          </a:ln>
                        </wps:spPr>
                        <wps:txbx>
                          <w:txbxContent>
                            <w:p w14:paraId="27496988" w14:textId="77777777" w:rsidR="00955CFB" w:rsidRDefault="00955CFB" w:rsidP="003A2265">
                              <w:pPr>
                                <w:pStyle w:val="NormalWeb"/>
                                <w:spacing w:before="0" w:beforeAutospacing="0" w:after="0" w:afterAutospacing="0"/>
                                <w:jc w:val="center"/>
                                <w:rPr>
                                  <w:sz w:val="24"/>
                                </w:rPr>
                              </w:pPr>
                              <w:r>
                                <w:rPr>
                                  <w:rFonts w:eastAsia="Calibri"/>
                                  <w:szCs w:val="26"/>
                                </w:rPr>
                                <w:t>Nước thải</w:t>
                              </w:r>
                            </w:p>
                          </w:txbxContent>
                        </wps:txbx>
                        <wps:bodyPr rot="0" vert="horz" wrap="square" lIns="91440" tIns="45720" rIns="91440" bIns="45720" anchor="t" anchorCtr="0" upright="1">
                          <a:noAutofit/>
                        </wps:bodyPr>
                      </wps:wsp>
                      <wps:wsp>
                        <wps:cNvPr id="1014" name="Straight Arrow Connector 1014"/>
                        <wps:cNvCnPr>
                          <a:stCxn id="358" idx="3"/>
                          <a:endCxn id="212" idx="1"/>
                        </wps:cNvCnPr>
                        <wps:spPr>
                          <a:xfrm flipV="1">
                            <a:off x="4137208" y="858153"/>
                            <a:ext cx="351248" cy="42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5" name="Straight Arrow Connector 1015"/>
                        <wps:cNvCnPr>
                          <a:stCxn id="358" idx="2"/>
                          <a:endCxn id="370" idx="0"/>
                        </wps:cNvCnPr>
                        <wps:spPr>
                          <a:xfrm flipH="1">
                            <a:off x="3583924" y="1023343"/>
                            <a:ext cx="33" cy="357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8" name="Straight Arrow Connector 1018"/>
                        <wps:cNvCnPr>
                          <a:stCxn id="370" idx="1"/>
                          <a:endCxn id="366" idx="3"/>
                        </wps:cNvCnPr>
                        <wps:spPr>
                          <a:xfrm flipH="1">
                            <a:off x="2467005" y="1533203"/>
                            <a:ext cx="563668" cy="1028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19" name="Straight Arrow Connector 1019"/>
                        <wps:cNvCnPr>
                          <a:stCxn id="359" idx="2"/>
                          <a:endCxn id="360" idx="0"/>
                        </wps:cNvCnPr>
                        <wps:spPr>
                          <a:xfrm>
                            <a:off x="6120084" y="1027094"/>
                            <a:ext cx="0" cy="3582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Text Box 784"/>
                        <wps:cNvSpPr txBox="1">
                          <a:spLocks noChangeArrowheads="1"/>
                        </wps:cNvSpPr>
                        <wps:spPr bwMode="auto">
                          <a:xfrm>
                            <a:off x="1253926" y="5546166"/>
                            <a:ext cx="1172329" cy="336550"/>
                          </a:xfrm>
                          <a:prstGeom prst="rect">
                            <a:avLst/>
                          </a:prstGeom>
                          <a:solidFill>
                            <a:srgbClr val="FFFFFF"/>
                          </a:solidFill>
                          <a:ln w="9525">
                            <a:solidFill>
                              <a:srgbClr val="000000"/>
                            </a:solidFill>
                            <a:miter lim="800000"/>
                            <a:headEnd/>
                            <a:tailEnd/>
                          </a:ln>
                        </wps:spPr>
                        <wps:txbx>
                          <w:txbxContent>
                            <w:p w14:paraId="2A4B9370" w14:textId="7692971F" w:rsidR="00955CFB" w:rsidRDefault="00955CFB" w:rsidP="0062700E">
                              <w:pPr>
                                <w:pStyle w:val="NormalWeb"/>
                                <w:spacing w:before="0" w:beforeAutospacing="0" w:after="0" w:afterAutospacing="0"/>
                                <w:jc w:val="center"/>
                                <w:rPr>
                                  <w:sz w:val="24"/>
                                </w:rPr>
                              </w:pPr>
                              <w:r>
                                <w:rPr>
                                  <w:rFonts w:eastAsia="Calibri"/>
                                  <w:szCs w:val="26"/>
                                </w:rPr>
                                <w:t>Bể khử trùng</w:t>
                              </w:r>
                            </w:p>
                          </w:txbxContent>
                        </wps:txbx>
                        <wps:bodyPr rot="0" vert="horz" wrap="square" lIns="91440" tIns="45720" rIns="91440" bIns="45720" anchor="t" anchorCtr="0" upright="1">
                          <a:noAutofit/>
                        </wps:bodyPr>
                      </wps:wsp>
                      <wps:wsp>
                        <wps:cNvPr id="13" name="Straight Arrow Connector 13"/>
                        <wps:cNvCnPr>
                          <a:stCxn id="367" idx="2"/>
                          <a:endCxn id="190" idx="0"/>
                        </wps:cNvCnPr>
                        <wps:spPr>
                          <a:xfrm>
                            <a:off x="1840091" y="5202035"/>
                            <a:ext cx="0" cy="3441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190" idx="2"/>
                          <a:endCxn id="352" idx="0"/>
                        </wps:cNvCnPr>
                        <wps:spPr>
                          <a:xfrm flipH="1">
                            <a:off x="1838304" y="5882716"/>
                            <a:ext cx="1787" cy="289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Text Box 126"/>
                        <wps:cNvSpPr txBox="1">
                          <a:spLocks noChangeArrowheads="1"/>
                        </wps:cNvSpPr>
                        <wps:spPr bwMode="auto">
                          <a:xfrm>
                            <a:off x="2488908" y="535780"/>
                            <a:ext cx="502556" cy="274665"/>
                          </a:xfrm>
                          <a:prstGeom prst="rect">
                            <a:avLst/>
                          </a:prstGeom>
                          <a:solidFill>
                            <a:srgbClr val="FFFFFF"/>
                          </a:solidFill>
                          <a:ln w="9525">
                            <a:noFill/>
                            <a:miter lim="800000"/>
                            <a:headEnd/>
                            <a:tailEnd/>
                          </a:ln>
                          <a:extLst/>
                        </wps:spPr>
                        <wps:txbx>
                          <w:txbxContent>
                            <w:p w14:paraId="60B7555E" w14:textId="24F09EAA" w:rsidR="00955CFB" w:rsidRPr="00703CD8" w:rsidRDefault="00955CFB" w:rsidP="00820E65">
                              <w:pPr>
                                <w:pStyle w:val="NormalWeb"/>
                                <w:spacing w:before="0" w:beforeAutospacing="0" w:after="0" w:afterAutospacing="0"/>
                                <w:jc w:val="center"/>
                                <w:rPr>
                                  <w:sz w:val="24"/>
                                </w:rPr>
                              </w:pPr>
                              <w:r w:rsidRPr="00703CD8">
                                <w:rPr>
                                  <w:rFonts w:eastAsia="Calibri"/>
                                  <w:sz w:val="24"/>
                                </w:rPr>
                                <w:t>Phân</w:t>
                              </w:r>
                            </w:p>
                          </w:txbxContent>
                        </wps:txbx>
                        <wps:bodyPr rot="0" vert="horz" wrap="square" lIns="91440" tIns="45720" rIns="91440" bIns="45720" anchor="t" anchorCtr="0" upright="1">
                          <a:noAutofit/>
                        </wps:bodyPr>
                      </wps:wsp>
                      <wps:wsp>
                        <wps:cNvPr id="212" name="Text Box 124"/>
                        <wps:cNvSpPr txBox="1">
                          <a:spLocks noChangeArrowheads="1"/>
                        </wps:cNvSpPr>
                        <wps:spPr bwMode="auto">
                          <a:xfrm>
                            <a:off x="4488456" y="697180"/>
                            <a:ext cx="706351" cy="321945"/>
                          </a:xfrm>
                          <a:prstGeom prst="rect">
                            <a:avLst/>
                          </a:prstGeom>
                          <a:solidFill>
                            <a:srgbClr val="FFFFFF"/>
                          </a:solidFill>
                          <a:ln w="9525">
                            <a:solidFill>
                              <a:srgbClr val="000000"/>
                            </a:solidFill>
                            <a:miter lim="800000"/>
                            <a:headEnd/>
                            <a:tailEnd/>
                          </a:ln>
                        </wps:spPr>
                        <wps:txbx>
                          <w:txbxContent>
                            <w:p w14:paraId="1514A86E" w14:textId="3BC23FD8" w:rsidR="00955CFB" w:rsidRDefault="00955CFB" w:rsidP="00687569">
                              <w:pPr>
                                <w:pStyle w:val="NormalWeb"/>
                                <w:spacing w:before="0" w:beforeAutospacing="0" w:after="0" w:afterAutospacing="0"/>
                                <w:jc w:val="center"/>
                                <w:rPr>
                                  <w:sz w:val="24"/>
                                </w:rPr>
                              </w:pPr>
                              <w:r>
                                <w:rPr>
                                  <w:rFonts w:eastAsia="Calibri"/>
                                  <w:szCs w:val="26"/>
                                </w:rPr>
                                <w:t>Tháp ủ</w:t>
                              </w:r>
                            </w:p>
                          </w:txbxContent>
                        </wps:txbx>
                        <wps:bodyPr rot="0" vert="horz" wrap="square" lIns="91440" tIns="45720" rIns="91440" bIns="45720" anchor="t" anchorCtr="0" upright="1">
                          <a:noAutofit/>
                        </wps:bodyPr>
                      </wps:wsp>
                      <wps:wsp>
                        <wps:cNvPr id="213" name="Straight Arrow Connector 213"/>
                        <wps:cNvCnPr>
                          <a:stCxn id="212" idx="3"/>
                          <a:endCxn id="359" idx="1"/>
                        </wps:cNvCnPr>
                        <wps:spPr>
                          <a:xfrm>
                            <a:off x="5194807" y="858153"/>
                            <a:ext cx="325790" cy="13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4F0758C7" id="Canvas 86" o:spid="_x0000_s1109" editas="canvas" style="position:absolute;left:0;text-align:left;margin-left:-33.9pt;margin-top:.05pt;width:529.1pt;height:642.95pt;z-index:252192768;mso-width-relative:margin;mso-height-relative:margin" coordsize="67195,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">
                <v:shape id="_x0000_s1110" type="#_x0000_t75" style="position:absolute;width:67195;height:81654;visibility:visible;mso-wrap-style:square">
                  <v:fill o:detectmouseclick="t"/>
                  <v:path o:connecttype="none"/>
                </v:shape>
                <v:group id="Group 329" o:spid="_x0000_s1111" style="position:absolute;left:2571;top:474;width:64624;height:80398" coordorigin="917,116" coordsize="12370,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 Box 775" o:spid="_x0000_s1112" type="#_x0000_t202" style="position:absolute;left:2678;top:6690;width:253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14:paraId="1ECC23D7" w14:textId="77777777" w:rsidR="00955CFB" w:rsidRDefault="00955CFB" w:rsidP="00C71551">
                          <w:pPr>
                            <w:pStyle w:val="NormalWeb"/>
                            <w:spacing w:before="0" w:beforeAutospacing="0" w:after="0" w:afterAutospacing="0"/>
                            <w:jc w:val="center"/>
                            <w:rPr>
                              <w:sz w:val="24"/>
                            </w:rPr>
                          </w:pPr>
                          <w:r>
                            <w:rPr>
                              <w:rFonts w:eastAsia="Calibri"/>
                              <w:szCs w:val="26"/>
                            </w:rPr>
                            <w:t>Bể lắng sinh học</w:t>
                          </w:r>
                        </w:p>
                      </w:txbxContent>
                    </v:textbox>
                  </v:shape>
                  <v:shape id="Text Box 771" o:spid="_x0000_s1113" type="#_x0000_t202" style="position:absolute;left:2747;top:116;width:240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">
                    <v:textbox>
                      <w:txbxContent>
                        <w:p w14:paraId="145DCF8D" w14:textId="77777777" w:rsidR="00955CFB" w:rsidRDefault="00955CFB" w:rsidP="00C71551">
                          <w:pPr>
                            <w:pStyle w:val="NormalWeb"/>
                            <w:spacing w:before="0" w:beforeAutospacing="0" w:after="0" w:afterAutospacing="0"/>
                            <w:jc w:val="center"/>
                            <w:rPr>
                              <w:sz w:val="24"/>
                            </w:rPr>
                          </w:pPr>
                          <w:r>
                            <w:rPr>
                              <w:rFonts w:eastAsia="Calibri"/>
                              <w:szCs w:val="26"/>
                            </w:rPr>
                            <w:t>Nước thải</w:t>
                          </w:r>
                        </w:p>
                      </w:txbxContent>
                    </v:textbox>
                  </v:shape>
                  <v:shape id="Text Box 773" o:spid="_x0000_s1114" type="#_x0000_t202" style="position:absolute;left:2747;top:5560;width:24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5D9F4FE0" w14:textId="77777777" w:rsidR="00955CFB" w:rsidRDefault="00955CFB" w:rsidP="00C71551">
                          <w:pPr>
                            <w:pStyle w:val="NormalWeb"/>
                            <w:spacing w:before="0" w:beforeAutospacing="0" w:after="0" w:afterAutospacing="0"/>
                            <w:jc w:val="center"/>
                            <w:rPr>
                              <w:sz w:val="24"/>
                            </w:rPr>
                          </w:pPr>
                          <w:r>
                            <w:rPr>
                              <w:rFonts w:eastAsia="Calibri"/>
                              <w:szCs w:val="26"/>
                            </w:rPr>
                            <w:t>Mương oxy hóa</w:t>
                          </w:r>
                        </w:p>
                      </w:txbxContent>
                    </v:textbox>
                  </v:shape>
                  <v:shape id="Text Box 774" o:spid="_x0000_s1115" type="#_x0000_t202" style="position:absolute;left:2747;top:4377;width:240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21214D3D" w14:textId="77777777" w:rsidR="00955CFB" w:rsidRDefault="00955CFB" w:rsidP="00C71551">
                          <w:pPr>
                            <w:pStyle w:val="NormalWeb"/>
                            <w:spacing w:before="0" w:beforeAutospacing="0" w:after="0" w:afterAutospacing="0"/>
                            <w:jc w:val="center"/>
                            <w:rPr>
                              <w:sz w:val="24"/>
                            </w:rPr>
                          </w:pPr>
                          <w:r>
                            <w:rPr>
                              <w:rFonts w:eastAsia="Calibri"/>
                              <w:szCs w:val="26"/>
                            </w:rPr>
                            <w:t>Bể điều hòa</w:t>
                          </w:r>
                        </w:p>
                      </w:txbxContent>
                    </v:textbox>
                  </v:shape>
                  <v:shape id="Text Box 776" o:spid="_x0000_s1116" type="#_x0000_t202" style="position:absolute;left:2747;top:1162;width:240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2D4EEBAD" w14:textId="77777777" w:rsidR="00955CFB" w:rsidRDefault="00955CFB" w:rsidP="00C71551">
                          <w:pPr>
                            <w:pStyle w:val="NormalWeb"/>
                            <w:spacing w:before="0" w:beforeAutospacing="0" w:after="0" w:afterAutospacing="0"/>
                            <w:jc w:val="center"/>
                            <w:rPr>
                              <w:sz w:val="24"/>
                            </w:rPr>
                          </w:pPr>
                          <w:r>
                            <w:rPr>
                              <w:rFonts w:eastAsia="Calibri"/>
                              <w:szCs w:val="26"/>
                            </w:rPr>
                            <w:t>Bể thu gom</w:t>
                          </w:r>
                        </w:p>
                      </w:txbxContent>
                    </v:textbox>
                  </v:shape>
                  <v:shape id="Text Box 783" o:spid="_x0000_s1117" type="#_x0000_t202" style="position:absolute;left:1833;top:11364;width:4227;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14:paraId="15A97E10" w14:textId="77777777" w:rsidR="00955CFB" w:rsidRDefault="00955CFB" w:rsidP="00C71551">
                          <w:pPr>
                            <w:pStyle w:val="NormalWeb"/>
                            <w:spacing w:before="0" w:beforeAutospacing="0" w:after="0" w:afterAutospacing="0"/>
                            <w:jc w:val="center"/>
                            <w:rPr>
                              <w:sz w:val="24"/>
                            </w:rPr>
                          </w:pPr>
                          <w:r>
                            <w:rPr>
                              <w:rFonts w:eastAsia="Calibri"/>
                              <w:szCs w:val="26"/>
                            </w:rPr>
                            <w:t>Hồ chứa nước thải sau xử lý</w:t>
                          </w:r>
                        </w:p>
                      </w:txbxContent>
                    </v:textbox>
                  </v:shape>
                  <v:shape id="Text Box 790" o:spid="_x0000_s1118" type="#_x0000_t202" style="position:absolute;left:917;top:9913;width:605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">
                    <v:textbox>
                      <w:txbxContent>
                        <w:p w14:paraId="2904E6DE" w14:textId="703600FD" w:rsidR="00955CFB" w:rsidRPr="00CC5A07" w:rsidRDefault="00955CFB" w:rsidP="00D62A73">
                          <w:pPr>
                            <w:pStyle w:val="NormalWeb"/>
                            <w:spacing w:before="0" w:beforeAutospacing="0" w:after="0" w:afterAutospacing="0" w:line="240" w:lineRule="auto"/>
                            <w:jc w:val="center"/>
                            <w:rPr>
                              <w:rFonts w:eastAsia="Calibri"/>
                              <w:color w:val="FF0000"/>
                              <w:sz w:val="25"/>
                              <w:szCs w:val="25"/>
                            </w:rPr>
                          </w:pPr>
                          <w:r w:rsidRPr="00CC5A07">
                            <w:rPr>
                              <w:rFonts w:eastAsia="Calibri"/>
                              <w:color w:val="FF0000"/>
                              <w:sz w:val="25"/>
                              <w:szCs w:val="25"/>
                            </w:rPr>
                            <w:t>Đạt</w:t>
                          </w:r>
                          <w:r w:rsidR="00694D40" w:rsidRPr="00CC5A07">
                            <w:rPr>
                              <w:rFonts w:eastAsia="Calibri"/>
                              <w:color w:val="FF0000"/>
                              <w:sz w:val="25"/>
                              <w:szCs w:val="25"/>
                            </w:rPr>
                            <w:t xml:space="preserve"> </w:t>
                          </w:r>
                          <w:r w:rsidRPr="00CC5A07">
                            <w:rPr>
                              <w:rFonts w:eastAsia="Calibri"/>
                              <w:color w:val="FF0000"/>
                              <w:sz w:val="25"/>
                              <w:szCs w:val="25"/>
                            </w:rPr>
                            <w:t>QCVN 01-195:2022/BNNPTNT</w:t>
                          </w:r>
                        </w:p>
                        <w:p w14:paraId="5643DFFA" w14:textId="77777777" w:rsidR="00CC5A07" w:rsidRPr="00CC5A07" w:rsidRDefault="00FD425E" w:rsidP="00D62A73">
                          <w:pPr>
                            <w:pStyle w:val="NormalWeb"/>
                            <w:spacing w:before="0" w:beforeAutospacing="0" w:after="0" w:afterAutospacing="0" w:line="240" w:lineRule="auto"/>
                            <w:jc w:val="center"/>
                            <w:rPr>
                              <w:color w:val="FF0000"/>
                              <w:sz w:val="25"/>
                              <w:szCs w:val="25"/>
                            </w:rPr>
                          </w:pPr>
                          <w:r w:rsidRPr="00CC5A07">
                            <w:rPr>
                              <w:color w:val="FF0000"/>
                              <w:sz w:val="25"/>
                              <w:szCs w:val="25"/>
                            </w:rPr>
                            <w:t xml:space="preserve">QCVN 62-MT:2016/BTNMT </w:t>
                          </w:r>
                        </w:p>
                        <w:p w14:paraId="62D0D608" w14:textId="7BB47D9D" w:rsidR="00FD425E" w:rsidRPr="001651ED" w:rsidRDefault="00FD425E" w:rsidP="00D62A73">
                          <w:pPr>
                            <w:pStyle w:val="NormalWeb"/>
                            <w:spacing w:before="0" w:beforeAutospacing="0" w:after="0" w:afterAutospacing="0" w:line="240" w:lineRule="auto"/>
                            <w:jc w:val="center"/>
                            <w:rPr>
                              <w:sz w:val="25"/>
                              <w:szCs w:val="25"/>
                            </w:rPr>
                          </w:pPr>
                          <w:r w:rsidRPr="001651ED">
                            <w:rPr>
                              <w:color w:val="000000" w:themeColor="text1"/>
                              <w:sz w:val="25"/>
                              <w:szCs w:val="25"/>
                            </w:rPr>
                            <w:t>(cột A, K</w:t>
                          </w:r>
                          <w:r w:rsidRPr="001651ED">
                            <w:rPr>
                              <w:color w:val="000000" w:themeColor="text1"/>
                              <w:sz w:val="25"/>
                              <w:szCs w:val="25"/>
                              <w:vertAlign w:val="subscript"/>
                            </w:rPr>
                            <w:t>q</w:t>
                          </w:r>
                          <w:r w:rsidRPr="001651ED">
                            <w:rPr>
                              <w:color w:val="000000" w:themeColor="text1"/>
                              <w:sz w:val="25"/>
                              <w:szCs w:val="25"/>
                            </w:rPr>
                            <w:t xml:space="preserve"> = 0,</w:t>
                          </w:r>
                          <w:r w:rsidR="001651ED" w:rsidRPr="001651ED">
                            <w:rPr>
                              <w:color w:val="000000" w:themeColor="text1"/>
                              <w:sz w:val="25"/>
                              <w:szCs w:val="25"/>
                            </w:rPr>
                            <w:t>6</w:t>
                          </w:r>
                          <w:r w:rsidRPr="001651ED">
                            <w:rPr>
                              <w:color w:val="000000" w:themeColor="text1"/>
                              <w:sz w:val="25"/>
                              <w:szCs w:val="25"/>
                            </w:rPr>
                            <w:t>; K</w:t>
                          </w:r>
                          <w:r w:rsidRPr="001651ED">
                            <w:rPr>
                              <w:color w:val="000000" w:themeColor="text1"/>
                              <w:sz w:val="25"/>
                              <w:szCs w:val="25"/>
                              <w:vertAlign w:val="subscript"/>
                            </w:rPr>
                            <w:t>f</w:t>
                          </w:r>
                          <w:r w:rsidRPr="001651ED">
                            <w:rPr>
                              <w:color w:val="000000" w:themeColor="text1"/>
                              <w:sz w:val="25"/>
                              <w:szCs w:val="25"/>
                            </w:rPr>
                            <w:t xml:space="preserve"> = 1,1)</w:t>
                          </w:r>
                        </w:p>
                      </w:txbxContent>
                    </v:textbox>
                  </v:shape>
                  <v:shape id="Text Box 114" o:spid="_x0000_s1119" type="#_x0000_t202" style="position:absolute;left:1355;top:12367;width:5183;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14:paraId="0D612383" w14:textId="77777777" w:rsidR="00955CFB" w:rsidRDefault="00955CFB" w:rsidP="00C71551">
                          <w:pPr>
                            <w:pStyle w:val="NormalWeb"/>
                            <w:spacing w:before="0" w:beforeAutospacing="0" w:after="0" w:afterAutospacing="0"/>
                            <w:jc w:val="center"/>
                            <w:rPr>
                              <w:sz w:val="24"/>
                            </w:rPr>
                          </w:pPr>
                          <w:r>
                            <w:rPr>
                              <w:rFonts w:eastAsia="Calibri"/>
                              <w:szCs w:val="26"/>
                            </w:rPr>
                            <w:t>Tưới cây trong khuôn viên Trang trại</w:t>
                          </w:r>
                        </w:p>
                      </w:txbxContent>
                    </v:textbox>
                  </v:shape>
                  <v:shape id="Text Box 124" o:spid="_x0000_s1120" type="#_x0000_t202" style="position:absolute;left:6226;top:1162;width:211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">
                    <v:textbox>
                      <w:txbxContent>
                        <w:p w14:paraId="3FDCBD0B" w14:textId="77777777" w:rsidR="00955CFB" w:rsidRDefault="00955CFB" w:rsidP="00C71551">
                          <w:pPr>
                            <w:pStyle w:val="NormalWeb"/>
                            <w:spacing w:before="0" w:beforeAutospacing="0" w:after="0" w:afterAutospacing="0"/>
                            <w:jc w:val="center"/>
                            <w:rPr>
                              <w:sz w:val="24"/>
                            </w:rPr>
                          </w:pPr>
                          <w:r>
                            <w:rPr>
                              <w:rFonts w:eastAsia="Calibri"/>
                              <w:szCs w:val="26"/>
                            </w:rPr>
                            <w:t>Máy ép phân</w:t>
                          </w:r>
                        </w:p>
                      </w:txbxContent>
                    </v:textbox>
                  </v:shape>
                  <v:shape id="Text Box 125" o:spid="_x0000_s1121" type="#_x0000_t202" style="position:absolute;left:10992;top:1147;width:229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14:paraId="56EE4716" w14:textId="77777777" w:rsidR="00955CFB" w:rsidRDefault="00955CFB" w:rsidP="00C71551">
                          <w:pPr>
                            <w:pStyle w:val="NormalWeb"/>
                            <w:spacing w:before="0" w:beforeAutospacing="0" w:after="0" w:afterAutospacing="0"/>
                            <w:jc w:val="center"/>
                            <w:rPr>
                              <w:sz w:val="24"/>
                            </w:rPr>
                          </w:pPr>
                          <w:r>
                            <w:rPr>
                              <w:rFonts w:eastAsia="Calibri"/>
                              <w:szCs w:val="26"/>
                            </w:rPr>
                            <w:t>Nhà chứa phân</w:t>
                          </w:r>
                        </w:p>
                      </w:txbxContent>
                    </v:textbox>
                  </v:shape>
                  <v:shape id="Text Box 126" o:spid="_x0000_s1122" type="#_x0000_t202" style="position:absolute;left:10992;top:2256;width:229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14:paraId="1B602505" w14:textId="77777777" w:rsidR="00955CFB" w:rsidRDefault="00955CFB" w:rsidP="002541AB">
                          <w:pPr>
                            <w:pStyle w:val="NormalWeb"/>
                            <w:spacing w:before="0" w:beforeAutospacing="0" w:after="0" w:afterAutospacing="0" w:line="240" w:lineRule="auto"/>
                            <w:jc w:val="center"/>
                            <w:rPr>
                              <w:sz w:val="24"/>
                            </w:rPr>
                          </w:pPr>
                          <w:r>
                            <w:rPr>
                              <w:rFonts w:eastAsia="Calibri"/>
                              <w:szCs w:val="26"/>
                            </w:rPr>
                            <w:t>Bán cho đơn vị có nhu cầu</w:t>
                          </w:r>
                        </w:p>
                      </w:txbxContent>
                    </v:textbox>
                  </v:shape>
                  <v:shape id="Text Box 776" o:spid="_x0000_s1123" type="#_x0000_t202" style="position:absolute;left:2747;top:2256;width:240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">
                    <v:textbox>
                      <w:txbxContent>
                        <w:p w14:paraId="4B29C8F5" w14:textId="2D8CA8AC" w:rsidR="00955CFB" w:rsidRDefault="00955CFB" w:rsidP="00C71551">
                          <w:pPr>
                            <w:pStyle w:val="NormalWeb"/>
                            <w:spacing w:before="0" w:beforeAutospacing="0" w:after="0" w:afterAutospacing="0"/>
                            <w:jc w:val="center"/>
                            <w:rPr>
                              <w:sz w:val="24"/>
                            </w:rPr>
                          </w:pPr>
                          <w:r>
                            <w:rPr>
                              <w:rFonts w:eastAsia="Calibri"/>
                              <w:szCs w:val="26"/>
                            </w:rPr>
                            <w:t>Bể trung gian 1</w:t>
                          </w:r>
                        </w:p>
                      </w:txbxContent>
                    </v:textbox>
                  </v:shape>
                  <v:shape id="Text Box 784" o:spid="_x0000_s1124" type="#_x0000_t202" style="position:absolute;left:2825;top:7769;width:224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">
                    <v:textbox>
                      <w:txbxContent>
                        <w:p w14:paraId="732E105B" w14:textId="77777777" w:rsidR="00955CFB" w:rsidRDefault="00955CFB" w:rsidP="00C71551">
                          <w:pPr>
                            <w:pStyle w:val="NormalWeb"/>
                            <w:spacing w:before="0" w:beforeAutospacing="0" w:after="0" w:afterAutospacing="0"/>
                            <w:jc w:val="center"/>
                            <w:rPr>
                              <w:sz w:val="24"/>
                            </w:rPr>
                          </w:pPr>
                          <w:r>
                            <w:rPr>
                              <w:rFonts w:eastAsia="Calibri"/>
                              <w:szCs w:val="26"/>
                            </w:rPr>
                            <w:t>Bể lắng hóa lý</w:t>
                          </w:r>
                        </w:p>
                      </w:txbxContent>
                    </v:textbox>
                  </v:shape>
                  <v:shape id="Text Box 776" o:spid="_x0000_s1125" type="#_x0000_t202" style="position:absolute;left:2747;top:3296;width:240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">
                    <v:textbox>
                      <w:txbxContent>
                        <w:p w14:paraId="11F82B89" w14:textId="50355473" w:rsidR="00955CFB" w:rsidRDefault="00955CFB" w:rsidP="00C71551">
                          <w:pPr>
                            <w:pStyle w:val="NormalWeb"/>
                            <w:spacing w:before="0" w:beforeAutospacing="0" w:after="0" w:afterAutospacing="0"/>
                            <w:jc w:val="center"/>
                            <w:rPr>
                              <w:sz w:val="24"/>
                            </w:rPr>
                          </w:pPr>
                          <w:r>
                            <w:rPr>
                              <w:rFonts w:eastAsia="Calibri"/>
                              <w:szCs w:val="26"/>
                            </w:rPr>
                            <w:t>Bể Biogas 1</w:t>
                          </w:r>
                        </w:p>
                      </w:txbxContent>
                    </v:textbox>
                  </v:shape>
                </v:group>
                <v:shape id="Straight Arrow Connector 87" o:spid="_x0000_s1126" type="#_x0000_t32" style="position:absolute;left:18400;top:3594;width:0;height:3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" strokecolor="black [3213]" strokeweight=".5pt">
                  <v:stroke endarrow="block" joinstyle="miter"/>
                </v:shape>
                <v:shape id="Straight Arrow Connector 88" o:spid="_x0000_s1127" type="#_x0000_t32" style="position:absolute;left:18400;top:10233;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" strokecolor="black [3213]" strokeweight=".5pt">
                  <v:stroke endarrow="block" joinstyle="miter"/>
                </v:shape>
                <v:shape id="Straight Arrow Connector 93" o:spid="_x0000_s1128" type="#_x0000_t32" style="position:absolute;left:18400;top:17016;width:0;height:3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" strokecolor="black [3213]" strokeweight=".5pt">
                  <v:stroke endarrow="block" joinstyle="miter"/>
                </v:shape>
                <v:shape id="Straight Arrow Connector 95" o:spid="_x0000_s1129" type="#_x0000_t32" style="position:absolute;left:18400;top:23949;width:0;height:3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shape id="Straight Arrow Connector 993" o:spid="_x0000_s1130" type="#_x0000_t32" style="position:absolute;left:18400;top:30526;width:0;height:3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" strokecolor="black [3213]" strokeweight=".5pt">
                  <v:stroke endarrow="block" joinstyle="miter"/>
                </v:shape>
                <v:shape id="Straight Arrow Connector 995" o:spid="_x0000_s1131" type="#_x0000_t32" style="position:absolute;left:18400;top:38053;width:0;height:3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" strokecolor="black [3213]" strokeweight=".5pt">
                  <v:stroke endarrow="block" joinstyle="miter"/>
                </v:shape>
                <v:shape id="Straight Arrow Connector 998" o:spid="_x0000_s1132" type="#_x0000_t32" style="position:absolute;left:18400;top:44774;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" strokecolor="black [3213]" strokeweight=".5pt">
                  <v:stroke endarrow="block" joinstyle="miter"/>
                </v:shape>
                <v:shape id="Straight Arrow Connector 1004" o:spid="_x0000_s1133" type="#_x0000_t32" style="position:absolute;left:18383;top:68581;width:15;height:2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" strokecolor="black [3213]" strokeweight=".5pt">
                  <v:stroke endarrow="block" joinstyle="miter"/>
                </v:shape>
                <v:shape id="Straight Arrow Connector 1008" o:spid="_x0000_s1134" type="#_x0000_t32" style="position:absolute;left:18398;top:74614;width:0;height:2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" strokecolor="black [3213]" strokeweight=".5pt">
                  <v:stroke endarrow="block" joinstyle="miter"/>
                </v:shape>
                <v:shape id="Straight Arrow Connector 1011" o:spid="_x0000_s1135" type="#_x0000_t32" style="position:absolute;left:24670;top:8623;width:5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" strokecolor="black [3213]" strokeweight=".5pt">
                  <v:stroke endarrow="block" joinstyle="miter"/>
                </v:shape>
                <v:shape id="Text Box 771" o:spid="_x0000_s1136" type="#_x0000_t202" style="position:absolute;left:30306;top:13804;width:11065;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27496988" w14:textId="77777777" w:rsidR="00955CFB" w:rsidRDefault="00955CFB" w:rsidP="003A2265">
                        <w:pPr>
                          <w:pStyle w:val="NormalWeb"/>
                          <w:spacing w:before="0" w:beforeAutospacing="0" w:after="0" w:afterAutospacing="0"/>
                          <w:jc w:val="center"/>
                          <w:rPr>
                            <w:sz w:val="24"/>
                          </w:rPr>
                        </w:pPr>
                        <w:r>
                          <w:rPr>
                            <w:rFonts w:eastAsia="Calibri"/>
                            <w:szCs w:val="26"/>
                          </w:rPr>
                          <w:t>Nước thải</w:t>
                        </w:r>
                      </w:p>
                    </w:txbxContent>
                  </v:textbox>
                </v:shape>
                <v:shape id="Straight Arrow Connector 1014" o:spid="_x0000_s1137" type="#_x0000_t32" style="position:absolute;left:41372;top:8581;width:3512;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" strokecolor="black [3213]" strokeweight=".5pt">
                  <v:stroke endarrow="block" joinstyle="miter"/>
                </v:shape>
                <v:shape id="Straight Arrow Connector 1015" o:spid="_x0000_s1138" type="#_x0000_t32" style="position:absolute;left:35839;top:10233;width:0;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" strokecolor="black [3213]" strokeweight=".5pt">
                  <v:stroke endarrow="block" joinstyle="miter"/>
                </v:shape>
                <v:shape id="Straight Arrow Connector 1018" o:spid="_x0000_s1139" type="#_x0000_t32" style="position:absolute;left:24670;top:15332;width:5636;height: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" strokecolor="black [3213]" strokeweight=".5pt">
                  <v:stroke dashstyle="dash" endarrow="block" joinstyle="miter"/>
                </v:shape>
                <v:shape id="Straight Arrow Connector 1019" o:spid="_x0000_s1140" type="#_x0000_t32" style="position:absolute;left:61200;top:10270;width:0;height:3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" strokecolor="black [3213]" strokeweight=".5pt">
                  <v:stroke endarrow="block" joinstyle="miter"/>
                </v:shape>
                <v:shape id="Text Box 784" o:spid="_x0000_s1141" type="#_x0000_t202" style="position:absolute;left:12539;top:55461;width:1172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14:paraId="2A4B9370" w14:textId="7692971F" w:rsidR="00955CFB" w:rsidRDefault="00955CFB" w:rsidP="0062700E">
                        <w:pPr>
                          <w:pStyle w:val="NormalWeb"/>
                          <w:spacing w:before="0" w:beforeAutospacing="0" w:after="0" w:afterAutospacing="0"/>
                          <w:jc w:val="center"/>
                          <w:rPr>
                            <w:sz w:val="24"/>
                          </w:rPr>
                        </w:pPr>
                        <w:r>
                          <w:rPr>
                            <w:rFonts w:eastAsia="Calibri"/>
                            <w:szCs w:val="26"/>
                          </w:rPr>
                          <w:t>Bể khử trùng</w:t>
                        </w:r>
                      </w:p>
                    </w:txbxContent>
                  </v:textbox>
                </v:shape>
                <v:shape id="Straight Arrow Connector 13" o:spid="_x0000_s1142" type="#_x0000_t32" style="position:absolute;left:18400;top:52020;width:0;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" strokecolor="black [3213]" strokeweight=".5pt">
                  <v:stroke endarrow="block" joinstyle="miter"/>
                </v:shape>
                <v:shape id="Straight Arrow Connector 19" o:spid="_x0000_s1143" type="#_x0000_t32" style="position:absolute;left:18383;top:58827;width:17;height: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" strokecolor="black [3213]" strokeweight=".5pt">
                  <v:stroke endarrow="block" joinstyle="miter"/>
                </v:shape>
                <v:shape id="Text Box 126" o:spid="_x0000_s1144" type="#_x0000_t202" style="position:absolute;left:24889;top:5357;width:502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60B7555E" w14:textId="24F09EAA" w:rsidR="00955CFB" w:rsidRPr="00703CD8" w:rsidRDefault="00955CFB" w:rsidP="00820E65">
                        <w:pPr>
                          <w:pStyle w:val="NormalWeb"/>
                          <w:spacing w:before="0" w:beforeAutospacing="0" w:after="0" w:afterAutospacing="0"/>
                          <w:jc w:val="center"/>
                          <w:rPr>
                            <w:sz w:val="24"/>
                          </w:rPr>
                        </w:pPr>
                        <w:r w:rsidRPr="00703CD8">
                          <w:rPr>
                            <w:rFonts w:eastAsia="Calibri"/>
                            <w:sz w:val="24"/>
                          </w:rPr>
                          <w:t>Phân</w:t>
                        </w:r>
                      </w:p>
                    </w:txbxContent>
                  </v:textbox>
                </v:shape>
                <v:shape id="Text Box 124" o:spid="_x0000_s1145" type="#_x0000_t202" style="position:absolute;left:44884;top:6971;width:706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514A86E" w14:textId="3BC23FD8" w:rsidR="00955CFB" w:rsidRDefault="00955CFB" w:rsidP="00687569">
                        <w:pPr>
                          <w:pStyle w:val="NormalWeb"/>
                          <w:spacing w:before="0" w:beforeAutospacing="0" w:after="0" w:afterAutospacing="0"/>
                          <w:jc w:val="center"/>
                          <w:rPr>
                            <w:sz w:val="24"/>
                          </w:rPr>
                        </w:pPr>
                        <w:r>
                          <w:rPr>
                            <w:rFonts w:eastAsia="Calibri"/>
                            <w:szCs w:val="26"/>
                          </w:rPr>
                          <w:t>Tháp ủ</w:t>
                        </w:r>
                      </w:p>
                    </w:txbxContent>
                  </v:textbox>
                </v:shape>
                <v:shape id="Straight Arrow Connector 213" o:spid="_x0000_s1146" type="#_x0000_t32" style="position:absolute;left:51948;top:8581;width:3257;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" strokecolor="black [3213]" strokeweight=".5pt">
                  <v:stroke endarrow="block" joinstyle="miter"/>
                </v:shape>
                <w10:wrap type="topAndBottom"/>
              </v:group>
            </w:pict>
          </mc:Fallback>
        </mc:AlternateContent>
      </w:r>
      <w:r w:rsidR="00D74FF8" w:rsidRPr="00C17D5E">
        <w:rPr>
          <w:b/>
          <w:i/>
          <w:color w:val="000000" w:themeColor="text1"/>
          <w:sz w:val="27"/>
          <w:szCs w:val="27"/>
        </w:rPr>
        <w:t xml:space="preserve">Hình </w:t>
      </w:r>
      <w:r w:rsidR="00D74FF8" w:rsidRPr="00C17D5E">
        <w:rPr>
          <w:b/>
          <w:i/>
          <w:color w:val="000000" w:themeColor="text1"/>
          <w:sz w:val="27"/>
          <w:szCs w:val="27"/>
        </w:rPr>
        <w:fldChar w:fldCharType="begin"/>
      </w:r>
      <w:r w:rsidR="00D74FF8" w:rsidRPr="00C17D5E">
        <w:rPr>
          <w:b/>
          <w:i/>
          <w:color w:val="000000" w:themeColor="text1"/>
          <w:sz w:val="27"/>
          <w:szCs w:val="27"/>
        </w:rPr>
        <w:instrText xml:space="preserve"> SEQ Hình \* ARABIC </w:instrText>
      </w:r>
      <w:r w:rsidR="00D74FF8" w:rsidRPr="00C17D5E">
        <w:rPr>
          <w:b/>
          <w:i/>
          <w:color w:val="000000" w:themeColor="text1"/>
          <w:sz w:val="27"/>
          <w:szCs w:val="27"/>
        </w:rPr>
        <w:fldChar w:fldCharType="separate"/>
      </w:r>
      <w:r w:rsidR="00F56929">
        <w:rPr>
          <w:b/>
          <w:i/>
          <w:noProof/>
          <w:color w:val="000000" w:themeColor="text1"/>
          <w:sz w:val="27"/>
          <w:szCs w:val="27"/>
        </w:rPr>
        <w:t>9</w:t>
      </w:r>
      <w:r w:rsidR="00D74FF8" w:rsidRPr="00C17D5E">
        <w:rPr>
          <w:b/>
          <w:i/>
          <w:color w:val="000000" w:themeColor="text1"/>
          <w:sz w:val="27"/>
          <w:szCs w:val="27"/>
        </w:rPr>
        <w:fldChar w:fldCharType="end"/>
      </w:r>
      <w:r w:rsidR="00D74FF8" w:rsidRPr="00C17D5E">
        <w:rPr>
          <w:b/>
          <w:i/>
          <w:color w:val="000000" w:themeColor="text1"/>
          <w:sz w:val="27"/>
          <w:szCs w:val="27"/>
        </w:rPr>
        <w:t xml:space="preserve">. </w:t>
      </w:r>
      <w:r w:rsidR="00EC3607" w:rsidRPr="00C17D5E">
        <w:rPr>
          <w:rFonts w:eastAsia="Courier New" w:cs="Times New Roman"/>
          <w:b/>
          <w:i/>
          <w:color w:val="000000" w:themeColor="text1"/>
          <w:sz w:val="27"/>
          <w:szCs w:val="27"/>
          <w:lang w:eastAsia="vi-VN"/>
        </w:rPr>
        <w:t xml:space="preserve">Sơ đồ công nghệ </w:t>
      </w:r>
      <w:r w:rsidR="00EC3607" w:rsidRPr="00C17D5E">
        <w:rPr>
          <w:rFonts w:eastAsia="Courier New" w:cs="Times New Roman"/>
          <w:b/>
          <w:color w:val="000000" w:themeColor="text1"/>
          <w:sz w:val="27"/>
          <w:szCs w:val="27"/>
          <w:lang w:eastAsia="vi-VN"/>
        </w:rPr>
        <w:t>xử lý nước thải</w:t>
      </w:r>
      <w:bookmarkEnd w:id="146"/>
      <w:bookmarkEnd w:id="147"/>
      <w:bookmarkEnd w:id="148"/>
      <w:bookmarkEnd w:id="149"/>
      <w:bookmarkEnd w:id="150"/>
      <w:bookmarkEnd w:id="151"/>
      <w:bookmarkEnd w:id="152"/>
      <w:bookmarkEnd w:id="153"/>
      <w:bookmarkEnd w:id="154"/>
    </w:p>
    <w:p w14:paraId="43A26367" w14:textId="6057F8D1" w:rsidR="00EC3607" w:rsidRPr="00C17D5E" w:rsidRDefault="00EC3607" w:rsidP="00556DF5">
      <w:pPr>
        <w:pStyle w:val="ListParagraph"/>
        <w:numPr>
          <w:ilvl w:val="0"/>
          <w:numId w:val="4"/>
        </w:numPr>
        <w:spacing w:line="312" w:lineRule="auto"/>
        <w:ind w:left="709" w:hanging="425"/>
        <w:contextualSpacing w:val="0"/>
        <w:rPr>
          <w:rFonts w:eastAsia="Times New Roman" w:cs="Times New Roman"/>
          <w:b/>
          <w:color w:val="000000" w:themeColor="text1"/>
          <w:sz w:val="27"/>
          <w:szCs w:val="27"/>
          <w:lang w:eastAsia="vi-VN"/>
        </w:rPr>
      </w:pPr>
      <w:r w:rsidRPr="00C17D5E">
        <w:rPr>
          <w:rFonts w:eastAsia="Times New Roman" w:cs="Times New Roman"/>
          <w:b/>
          <w:color w:val="000000" w:themeColor="text1"/>
          <w:sz w:val="27"/>
          <w:szCs w:val="27"/>
          <w:lang w:eastAsia="vi-VN"/>
        </w:rPr>
        <w:t>Thuyết minh quy trình:</w:t>
      </w:r>
    </w:p>
    <w:p w14:paraId="0FBF03EF" w14:textId="1AF0FCFF" w:rsidR="006B2BA0" w:rsidRPr="00C17D5E" w:rsidRDefault="006B2BA0" w:rsidP="007E5F9A">
      <w:pPr>
        <w:spacing w:line="312" w:lineRule="auto"/>
        <w:rPr>
          <w:rFonts w:eastAsia="Times New Roman" w:cs="Times New Roman"/>
          <w:b/>
          <w:color w:val="000000" w:themeColor="text1"/>
          <w:sz w:val="27"/>
          <w:szCs w:val="27"/>
          <w:lang w:eastAsia="vi-VN"/>
        </w:rPr>
      </w:pPr>
      <w:r w:rsidRPr="00C17D5E">
        <w:rPr>
          <w:rFonts w:eastAsia="Times New Roman" w:cs="Times New Roman"/>
          <w:b/>
          <w:color w:val="000000" w:themeColor="text1"/>
          <w:sz w:val="27"/>
          <w:szCs w:val="27"/>
          <w:lang w:eastAsia="vi-VN"/>
        </w:rPr>
        <w:lastRenderedPageBreak/>
        <w:t xml:space="preserve">- </w:t>
      </w:r>
      <w:r w:rsidR="00496075" w:rsidRPr="00C17D5E">
        <w:rPr>
          <w:rFonts w:eastAsia="Times New Roman" w:cs="Times New Roman"/>
          <w:b/>
          <w:color w:val="000000" w:themeColor="text1"/>
          <w:sz w:val="27"/>
          <w:szCs w:val="27"/>
          <w:lang w:eastAsia="vi-VN"/>
        </w:rPr>
        <w:t>Bể gom</w:t>
      </w:r>
      <w:r w:rsidRPr="00C17D5E">
        <w:rPr>
          <w:rFonts w:eastAsia="Times New Roman" w:cs="Times New Roman"/>
          <w:b/>
          <w:color w:val="000000" w:themeColor="text1"/>
          <w:sz w:val="27"/>
          <w:szCs w:val="27"/>
          <w:lang w:eastAsia="vi-VN"/>
        </w:rPr>
        <w:t>:</w:t>
      </w:r>
    </w:p>
    <w:p w14:paraId="55499CD8" w14:textId="04845238" w:rsidR="00496075" w:rsidRPr="00C17D5E" w:rsidRDefault="00496075" w:rsidP="007E5F9A">
      <w:pPr>
        <w:spacing w:line="312" w:lineRule="auto"/>
        <w:rPr>
          <w:rStyle w:val="fontstyle01"/>
          <w:rFonts w:ascii="Times New Roman" w:hAnsi="Times New Roman" w:cs="Times New Roman"/>
          <w:color w:val="000000" w:themeColor="text1"/>
          <w:sz w:val="27"/>
          <w:szCs w:val="27"/>
        </w:rPr>
      </w:pPr>
      <w:r w:rsidRPr="00C17D5E">
        <w:rPr>
          <w:rFonts w:eastAsia="Times New Roman" w:cs="Times New Roman"/>
          <w:bCs/>
          <w:color w:val="000000" w:themeColor="text1"/>
          <w:sz w:val="27"/>
          <w:szCs w:val="27"/>
          <w:lang w:eastAsia="vi-VN"/>
        </w:rPr>
        <w:t xml:space="preserve">Nước thải của các chuồng trại được hệ thống </w:t>
      </w:r>
      <w:r w:rsidR="006B2BA0" w:rsidRPr="00C17D5E">
        <w:rPr>
          <w:rFonts w:eastAsia="Times New Roman" w:cs="Times New Roman"/>
          <w:bCs/>
          <w:color w:val="000000" w:themeColor="text1"/>
          <w:sz w:val="27"/>
          <w:szCs w:val="27"/>
          <w:lang w:eastAsia="vi-VN"/>
        </w:rPr>
        <w:t>thu gom, dẫn về hố thu gom của T</w:t>
      </w:r>
      <w:r w:rsidRPr="00C17D5E">
        <w:rPr>
          <w:rFonts w:eastAsia="Times New Roman" w:cs="Times New Roman"/>
          <w:bCs/>
          <w:color w:val="000000" w:themeColor="text1"/>
          <w:sz w:val="27"/>
          <w:szCs w:val="27"/>
          <w:lang w:eastAsia="vi-VN"/>
        </w:rPr>
        <w:t>rang trại. Trước khi</w:t>
      </w:r>
      <w:r w:rsidR="006B2BA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vào bể thu gom, các rác cặn, tạp chất rắn có kích thước lớn hơn 10mm được tách ra khỏi nước thải</w:t>
      </w:r>
      <w:r w:rsidR="006B2BA0" w:rsidRPr="00C17D5E">
        <w:rPr>
          <w:rFonts w:eastAsia="Times New Roman" w:cs="Times New Roman"/>
          <w:bCs/>
          <w:color w:val="000000" w:themeColor="text1"/>
          <w:sz w:val="27"/>
          <w:szCs w:val="27"/>
          <w:lang w:eastAsia="vi-VN"/>
        </w:rPr>
        <w:t xml:space="preserve"> </w:t>
      </w:r>
      <w:r w:rsidR="008F0B57" w:rsidRPr="00C17D5E">
        <w:rPr>
          <w:rFonts w:eastAsia="Times New Roman" w:cs="Times New Roman"/>
          <w:bCs/>
          <w:color w:val="000000" w:themeColor="text1"/>
          <w:sz w:val="27"/>
          <w:szCs w:val="27"/>
          <w:lang w:eastAsia="vi-VN"/>
        </w:rPr>
        <w:t>bằng máy tách rác</w:t>
      </w:r>
      <w:r w:rsidRPr="00C17D5E">
        <w:rPr>
          <w:rFonts w:eastAsia="Times New Roman" w:cs="Times New Roman"/>
          <w:bCs/>
          <w:color w:val="000000" w:themeColor="text1"/>
          <w:sz w:val="27"/>
          <w:szCs w:val="27"/>
          <w:lang w:eastAsia="vi-VN"/>
        </w:rPr>
        <w:t xml:space="preserve"> thô. Việc tách rác thô tại bể gom là cần thiết, nhằm loại bỏ các chất rắn lớn</w:t>
      </w:r>
      <w:r w:rsidR="006B2BA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lẫn trong nước, tránh hiện tượng các chất này đi vào hệ thống gây tắc nghẽn đường ống, hư hỏng</w:t>
      </w:r>
      <w:r w:rsidR="006B2BA0" w:rsidRPr="00C17D5E">
        <w:rPr>
          <w:rFonts w:eastAsia="Times New Roman" w:cs="Times New Roman"/>
          <w:bCs/>
          <w:color w:val="000000" w:themeColor="text1"/>
          <w:sz w:val="27"/>
          <w:szCs w:val="27"/>
          <w:lang w:eastAsia="vi-VN"/>
        </w:rPr>
        <w:t xml:space="preserve"> </w:t>
      </w:r>
      <w:r w:rsidR="006B2BA0" w:rsidRPr="00C17D5E">
        <w:rPr>
          <w:rStyle w:val="fontstyle01"/>
          <w:rFonts w:ascii="Times New Roman" w:hAnsi="Times New Roman" w:cs="Times New Roman"/>
          <w:color w:val="000000" w:themeColor="text1"/>
          <w:sz w:val="27"/>
          <w:szCs w:val="27"/>
        </w:rPr>
        <w:t>thiết bị (bơm, đĩa thổi khí</w:t>
      </w:r>
      <w:r w:rsidR="006B2BA0" w:rsidRPr="00C17D5E">
        <w:rPr>
          <w:rStyle w:val="fontstyle01"/>
          <w:rFonts w:ascii="Times New Roman" w:eastAsia="MS Gothic" w:hAnsi="Times New Roman" w:cs="Times New Roman"/>
          <w:color w:val="000000" w:themeColor="text1"/>
          <w:sz w:val="27"/>
          <w:szCs w:val="27"/>
        </w:rPr>
        <w:t>…</w:t>
      </w:r>
      <w:r w:rsidR="006B2BA0" w:rsidRPr="00C17D5E">
        <w:rPr>
          <w:rStyle w:val="fontstyle01"/>
          <w:rFonts w:ascii="Times New Roman" w:hAnsi="Times New Roman" w:cs="Times New Roman"/>
          <w:color w:val="000000" w:themeColor="text1"/>
          <w:sz w:val="27"/>
          <w:szCs w:val="27"/>
        </w:rPr>
        <w:t>) hay sự gia tăng lượng chất ô nhiễm trong nước thải sẽ dẫn đến việc phân hủy, gây mùi khó chịu. Từ bể thu gom nước thải được các bơm ch</w:t>
      </w:r>
      <w:r w:rsidR="006B2BA0" w:rsidRPr="00C17D5E">
        <w:rPr>
          <w:rStyle w:val="fontstyle01"/>
          <w:rFonts w:ascii="Times New Roman" w:eastAsia="MingLiU-ExtB" w:hAnsi="Times New Roman" w:cs="Times New Roman"/>
          <w:color w:val="000000" w:themeColor="text1"/>
          <w:sz w:val="27"/>
          <w:szCs w:val="27"/>
        </w:rPr>
        <w:t>ì</w:t>
      </w:r>
      <w:r w:rsidR="006B2BA0" w:rsidRPr="00C17D5E">
        <w:rPr>
          <w:rStyle w:val="fontstyle01"/>
          <w:rFonts w:ascii="Times New Roman" w:hAnsi="Times New Roman" w:cs="Times New Roman"/>
          <w:color w:val="000000" w:themeColor="text1"/>
          <w:sz w:val="27"/>
          <w:szCs w:val="27"/>
        </w:rPr>
        <w:t>m tại đ</w:t>
      </w:r>
      <w:r w:rsidR="006B2BA0" w:rsidRPr="00C17D5E">
        <w:rPr>
          <w:rStyle w:val="fontstyle01"/>
          <w:rFonts w:ascii="Times New Roman" w:eastAsia="MingLiU-ExtB" w:hAnsi="Times New Roman" w:cs="Times New Roman"/>
          <w:color w:val="000000" w:themeColor="text1"/>
          <w:sz w:val="27"/>
          <w:szCs w:val="27"/>
        </w:rPr>
        <w:t>â</w:t>
      </w:r>
      <w:r w:rsidR="006B2BA0" w:rsidRPr="00C17D5E">
        <w:rPr>
          <w:rStyle w:val="fontstyle01"/>
          <w:rFonts w:ascii="Times New Roman" w:hAnsi="Times New Roman" w:cs="Times New Roman"/>
          <w:color w:val="000000" w:themeColor="text1"/>
          <w:sz w:val="27"/>
          <w:szCs w:val="27"/>
        </w:rPr>
        <w:t>y bơm v</w:t>
      </w:r>
      <w:r w:rsidR="006B2BA0" w:rsidRPr="00C17D5E">
        <w:rPr>
          <w:rStyle w:val="fontstyle01"/>
          <w:rFonts w:ascii="Times New Roman" w:eastAsia="MingLiU-ExtB" w:hAnsi="Times New Roman" w:cs="Times New Roman"/>
          <w:color w:val="000000" w:themeColor="text1"/>
          <w:sz w:val="27"/>
          <w:szCs w:val="27"/>
        </w:rPr>
        <w:t>à</w:t>
      </w:r>
      <w:r w:rsidR="006B2BA0" w:rsidRPr="00C17D5E">
        <w:rPr>
          <w:rStyle w:val="fontstyle01"/>
          <w:rFonts w:ascii="Times New Roman" w:hAnsi="Times New Roman" w:cs="Times New Roman"/>
          <w:color w:val="000000" w:themeColor="text1"/>
          <w:sz w:val="27"/>
          <w:szCs w:val="27"/>
        </w:rPr>
        <w:t>o m</w:t>
      </w:r>
      <w:r w:rsidR="006B2BA0" w:rsidRPr="00C17D5E">
        <w:rPr>
          <w:rStyle w:val="fontstyle01"/>
          <w:rFonts w:ascii="Times New Roman" w:eastAsia="MingLiU-ExtB" w:hAnsi="Times New Roman" w:cs="Times New Roman"/>
          <w:color w:val="000000" w:themeColor="text1"/>
          <w:sz w:val="27"/>
          <w:szCs w:val="27"/>
        </w:rPr>
        <w:t>á</w:t>
      </w:r>
      <w:r w:rsidR="006B2BA0" w:rsidRPr="00C17D5E">
        <w:rPr>
          <w:rStyle w:val="fontstyle01"/>
          <w:rFonts w:ascii="Times New Roman" w:hAnsi="Times New Roman" w:cs="Times New Roman"/>
          <w:color w:val="000000" w:themeColor="text1"/>
          <w:sz w:val="27"/>
          <w:szCs w:val="27"/>
        </w:rPr>
        <w:t>y t</w:t>
      </w:r>
      <w:r w:rsidR="006B2BA0" w:rsidRPr="00C17D5E">
        <w:rPr>
          <w:rStyle w:val="fontstyle01"/>
          <w:rFonts w:ascii="Times New Roman" w:eastAsia="MingLiU-ExtB" w:hAnsi="Times New Roman" w:cs="Times New Roman"/>
          <w:color w:val="000000" w:themeColor="text1"/>
          <w:sz w:val="27"/>
          <w:szCs w:val="27"/>
        </w:rPr>
        <w:t>á</w:t>
      </w:r>
      <w:r w:rsidR="006B2BA0" w:rsidRPr="00C17D5E">
        <w:rPr>
          <w:rStyle w:val="fontstyle01"/>
          <w:rFonts w:ascii="Times New Roman" w:hAnsi="Times New Roman" w:cs="Times New Roman"/>
          <w:color w:val="000000" w:themeColor="text1"/>
          <w:sz w:val="27"/>
          <w:szCs w:val="27"/>
        </w:rPr>
        <w:t>ch ph</w:t>
      </w:r>
      <w:r w:rsidR="006B2BA0" w:rsidRPr="00C17D5E">
        <w:rPr>
          <w:rStyle w:val="fontstyle01"/>
          <w:rFonts w:ascii="Times New Roman" w:eastAsia="MingLiU-ExtB" w:hAnsi="Times New Roman" w:cs="Times New Roman"/>
          <w:color w:val="000000" w:themeColor="text1"/>
          <w:sz w:val="27"/>
          <w:szCs w:val="27"/>
        </w:rPr>
        <w:t>â</w:t>
      </w:r>
      <w:r w:rsidR="006B2BA0" w:rsidRPr="00C17D5E">
        <w:rPr>
          <w:rStyle w:val="fontstyle01"/>
          <w:rFonts w:ascii="Times New Roman" w:hAnsi="Times New Roman" w:cs="Times New Roman"/>
          <w:color w:val="000000" w:themeColor="text1"/>
          <w:sz w:val="27"/>
          <w:szCs w:val="27"/>
        </w:rPr>
        <w:t>n.</w:t>
      </w:r>
    </w:p>
    <w:p w14:paraId="472911C1" w14:textId="77777777" w:rsidR="008F0B57" w:rsidRPr="00C17D5E" w:rsidRDefault="008F0B57"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Máy tách phân:</w:t>
      </w:r>
    </w:p>
    <w:p w14:paraId="1BAAC5AB" w14:textId="3BF585BF" w:rsidR="008F0B57" w:rsidRPr="00C17D5E" w:rsidRDefault="008F0B57"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xml:space="preserve">Nước thải từ hố gom sẽ được bơm vào máy tách ép phân để tách các tạp chất, cặn rắn ra khỏi nước. Chất rắn sau khi tách sẽ được dẫn về hố phân, tạp chất rắn này sẽ được thu gom và xử lý định kỳ. Nước thải từ máy tách ép phân sẽ được dẫn vào hầm </w:t>
      </w:r>
      <w:r w:rsidR="009B7DE6" w:rsidRPr="00C17D5E">
        <w:rPr>
          <w:rFonts w:eastAsia="Times New Roman" w:cs="Times New Roman"/>
          <w:bCs/>
          <w:color w:val="000000" w:themeColor="text1"/>
          <w:sz w:val="27"/>
          <w:szCs w:val="27"/>
          <w:lang w:eastAsia="vi-VN"/>
        </w:rPr>
        <w:t xml:space="preserve">bể trung gian trước </w:t>
      </w:r>
      <w:r w:rsidR="00F126A6" w:rsidRPr="00C17D5E">
        <w:rPr>
          <w:rFonts w:eastAsia="Times New Roman" w:cs="Times New Roman"/>
          <w:bCs/>
          <w:color w:val="000000" w:themeColor="text1"/>
          <w:sz w:val="27"/>
          <w:szCs w:val="27"/>
          <w:lang w:eastAsia="vi-VN"/>
        </w:rPr>
        <w:t>khi dẫn về bể Biogas để tiếp tục</w:t>
      </w:r>
      <w:r w:rsidR="009B7DE6" w:rsidRPr="00C17D5E">
        <w:rPr>
          <w:rFonts w:eastAsia="Times New Roman" w:cs="Times New Roman"/>
          <w:bCs/>
          <w:color w:val="000000" w:themeColor="text1"/>
          <w:sz w:val="27"/>
          <w:szCs w:val="27"/>
          <w:lang w:eastAsia="vi-VN"/>
        </w:rPr>
        <w:t xml:space="preserve"> xử lý</w:t>
      </w:r>
      <w:r w:rsidRPr="00C17D5E">
        <w:rPr>
          <w:rFonts w:eastAsia="Times New Roman" w:cs="Times New Roman"/>
          <w:bCs/>
          <w:color w:val="000000" w:themeColor="text1"/>
          <w:sz w:val="27"/>
          <w:szCs w:val="27"/>
          <w:lang w:eastAsia="vi-VN"/>
        </w:rPr>
        <w:t>.</w:t>
      </w:r>
    </w:p>
    <w:p w14:paraId="71EE4136" w14:textId="344D919D" w:rsidR="008F0B57" w:rsidRPr="00C17D5E" w:rsidRDefault="008F0B57"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Hầm biogas:</w:t>
      </w:r>
    </w:p>
    <w:p w14:paraId="561FA45A" w14:textId="77777777" w:rsidR="00235E8B" w:rsidRPr="00C17D5E" w:rsidRDefault="008F0B57"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Nước thải đầu vào chứa nhiều phân chuồng, có hàm lượng cặn và chất hữu cơ cao. Nguyên tắc xử lý của hầm Biogas là quá trình phân hủy kỵ khí, đây là một quá trình sinh học trong đó các vi sinh vật kỵ khí được sử dụng để phá vỡ và loại bỏ các chất ô nhiễm hữu cơ từ nước thải khi không có oxy; thường được sử dụng để xử lý nước thải công nghiệp có chứa hàm lượng chất hữu cơ lớn, có khả năng phân hủy sinh học cao (được đo bằng BOD, COD và / hoặc TSS).</w:t>
      </w:r>
    </w:p>
    <w:p w14:paraId="1B6FE21E" w14:textId="77777777" w:rsidR="00235E8B" w:rsidRPr="00C17D5E" w:rsidRDefault="008F0B57"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Quá trình phân hủy kỵ khí các chất hữu cơ là quá trình sinh hóa phức tạp tạo ra hàng trăm sản phẩm</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trung gian và phản ứng trung gian. Tuy nhiên, phương trình phản ứng sinh hóa trong điều kiện kỵ</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khí có thể biểu diễn đơn giản như sau:</w:t>
      </w:r>
    </w:p>
    <w:p w14:paraId="23D2DD43" w14:textId="77777777" w:rsidR="00C628BD" w:rsidRPr="00C17D5E" w:rsidRDefault="008F0B57" w:rsidP="007E5F9A">
      <w:pPr>
        <w:spacing w:line="312" w:lineRule="auto"/>
        <w:ind w:firstLine="1134"/>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Chất hữu cơ → 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NH</w:t>
      </w:r>
      <w:r w:rsidRPr="00C17D5E">
        <w:rPr>
          <w:rFonts w:eastAsia="Times New Roman" w:cs="Times New Roman"/>
          <w:bCs/>
          <w:color w:val="000000" w:themeColor="text1"/>
          <w:sz w:val="27"/>
          <w:szCs w:val="27"/>
          <w:vertAlign w:val="subscript"/>
          <w:lang w:eastAsia="vi-VN"/>
        </w:rPr>
        <w:t>3</w:t>
      </w:r>
      <w:r w:rsidRPr="00C17D5E">
        <w:rPr>
          <w:rFonts w:eastAsia="Times New Roman" w:cs="Times New Roman"/>
          <w:bCs/>
          <w:color w:val="000000" w:themeColor="text1"/>
          <w:sz w:val="27"/>
          <w:szCs w:val="27"/>
          <w:lang w:eastAsia="vi-VN"/>
        </w:rPr>
        <w:t xml:space="preserve"> +H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S + Tế bào mới</w:t>
      </w:r>
      <w:r w:rsidR="00235E8B" w:rsidRPr="00C17D5E">
        <w:rPr>
          <w:rFonts w:eastAsia="Times New Roman" w:cs="Times New Roman"/>
          <w:bCs/>
          <w:color w:val="000000" w:themeColor="text1"/>
          <w:sz w:val="27"/>
          <w:szCs w:val="27"/>
          <w:lang w:eastAsia="vi-VN"/>
        </w:rPr>
        <w:t xml:space="preserve"> </w:t>
      </w:r>
    </w:p>
    <w:p w14:paraId="4FBCB5FE" w14:textId="77777777" w:rsidR="00C628BD" w:rsidRPr="00C17D5E" w:rsidRDefault="008F0B57"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Một cách tổng quát, quá trình phân hủy kỵ khí xảy ra theo 4 giai đoạn:</w:t>
      </w:r>
      <w:r w:rsidR="00235E8B" w:rsidRPr="00C17D5E">
        <w:rPr>
          <w:rFonts w:eastAsia="Times New Roman" w:cs="Times New Roman"/>
          <w:bCs/>
          <w:color w:val="000000" w:themeColor="text1"/>
          <w:sz w:val="27"/>
          <w:szCs w:val="27"/>
          <w:lang w:eastAsia="vi-VN"/>
        </w:rPr>
        <w:t xml:space="preserve"> </w:t>
      </w:r>
    </w:p>
    <w:p w14:paraId="71D84321" w14:textId="20FE1D74" w:rsidR="00235E8B" w:rsidRPr="00C17D5E" w:rsidRDefault="008F0B57" w:rsidP="007E5F9A">
      <w:pPr>
        <w:spacing w:line="312" w:lineRule="auto"/>
        <w:ind w:firstLine="1134"/>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Giai đoạn 1: Thủy phân,</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cắt mạch các hợp chất cao phân tử;</w:t>
      </w:r>
      <w:r w:rsidR="00235E8B" w:rsidRPr="00C17D5E">
        <w:rPr>
          <w:rFonts w:eastAsia="Times New Roman" w:cs="Times New Roman"/>
          <w:bCs/>
          <w:color w:val="000000" w:themeColor="text1"/>
          <w:sz w:val="27"/>
          <w:szCs w:val="27"/>
          <w:lang w:eastAsia="vi-VN"/>
        </w:rPr>
        <w:t xml:space="preserve"> </w:t>
      </w:r>
    </w:p>
    <w:p w14:paraId="42E024E2" w14:textId="77777777" w:rsidR="00235E8B" w:rsidRPr="00C17D5E" w:rsidRDefault="008F0B57" w:rsidP="007E5F9A">
      <w:pPr>
        <w:spacing w:line="312" w:lineRule="auto"/>
        <w:ind w:firstLine="1134"/>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Giai đoạn 2: Acid hóa;</w:t>
      </w:r>
    </w:p>
    <w:p w14:paraId="5A2D992A" w14:textId="77777777" w:rsidR="00235E8B" w:rsidRPr="00C17D5E" w:rsidRDefault="008F0B57" w:rsidP="00735846">
      <w:pPr>
        <w:widowControl w:val="0"/>
        <w:spacing w:line="312" w:lineRule="auto"/>
        <w:ind w:firstLine="1134"/>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Giai đoạn 3: Acetate hóa;</w:t>
      </w:r>
    </w:p>
    <w:p w14:paraId="5F4946C6" w14:textId="77777777" w:rsidR="00235E8B" w:rsidRPr="00C17D5E" w:rsidRDefault="008F0B57" w:rsidP="00735846">
      <w:pPr>
        <w:widowControl w:val="0"/>
        <w:spacing w:line="312" w:lineRule="auto"/>
        <w:ind w:firstLine="1134"/>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Giai đoạn 4: Methane hóa.</w:t>
      </w:r>
    </w:p>
    <w:p w14:paraId="71634ADD" w14:textId="77777777" w:rsidR="00235E8B" w:rsidRPr="00C17D5E" w:rsidRDefault="008F0B57" w:rsidP="00735846">
      <w:pPr>
        <w:widowControl w:val="0"/>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xml:space="preserve">Các chất thải hữu cơ chứa các nhiều chất hữu cơ cao phân tử như proteins, chất </w:t>
      </w:r>
      <w:r w:rsidRPr="00C17D5E">
        <w:rPr>
          <w:rFonts w:eastAsia="Times New Roman" w:cs="Times New Roman"/>
          <w:bCs/>
          <w:color w:val="000000" w:themeColor="text1"/>
          <w:sz w:val="27"/>
          <w:szCs w:val="27"/>
          <w:lang w:eastAsia="vi-VN"/>
        </w:rPr>
        <w:lastRenderedPageBreak/>
        <w:t>béo, carbohydrates,</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celluloses, lignin,… trong giai đoạn thủy phân, sẽ được cắt mạch tạo thành những phân tử đơn giản</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hơn, dễ phân hủy hơn. Các phản ứng thủy phân sẽ chuyển hóa protein thành amino acids,</w:t>
      </w:r>
      <w:r w:rsidR="00235E8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carbohydrate thành đường đơn, và chất béo thành các acid béo. Trong giai đoạn acid hóa, các chất</w:t>
      </w:r>
      <w:r w:rsidR="00235E8B" w:rsidRPr="00C17D5E">
        <w:rPr>
          <w:rFonts w:eastAsia="Times New Roman" w:cs="Times New Roman"/>
          <w:bCs/>
          <w:color w:val="000000" w:themeColor="text1"/>
          <w:sz w:val="27"/>
          <w:szCs w:val="27"/>
          <w:lang w:eastAsia="vi-VN"/>
        </w:rPr>
        <w:t xml:space="preserve"> hữu cơ đơn giản lại được tiếp tục chuyển hóa thành acetic acid, H</w:t>
      </w:r>
      <w:r w:rsidR="00235E8B" w:rsidRPr="00C17D5E">
        <w:rPr>
          <w:rFonts w:eastAsia="Times New Roman" w:cs="Times New Roman"/>
          <w:bCs/>
          <w:color w:val="000000" w:themeColor="text1"/>
          <w:sz w:val="27"/>
          <w:szCs w:val="27"/>
          <w:vertAlign w:val="subscript"/>
          <w:lang w:eastAsia="vi-VN"/>
        </w:rPr>
        <w:t>2</w:t>
      </w:r>
      <w:r w:rsidR="00235E8B" w:rsidRPr="00C17D5E">
        <w:rPr>
          <w:rFonts w:eastAsia="Times New Roman" w:cs="Times New Roman"/>
          <w:bCs/>
          <w:color w:val="000000" w:themeColor="text1"/>
          <w:sz w:val="27"/>
          <w:szCs w:val="27"/>
          <w:lang w:eastAsia="vi-VN"/>
        </w:rPr>
        <w:t xml:space="preserve"> và CO</w:t>
      </w:r>
      <w:r w:rsidR="00235E8B" w:rsidRPr="00C17D5E">
        <w:rPr>
          <w:rFonts w:eastAsia="Times New Roman" w:cs="Times New Roman"/>
          <w:bCs/>
          <w:color w:val="000000" w:themeColor="text1"/>
          <w:sz w:val="27"/>
          <w:szCs w:val="27"/>
          <w:vertAlign w:val="subscript"/>
          <w:lang w:eastAsia="vi-VN"/>
        </w:rPr>
        <w:t>2</w:t>
      </w:r>
      <w:r w:rsidR="00235E8B" w:rsidRPr="00C17D5E">
        <w:rPr>
          <w:rFonts w:eastAsia="Times New Roman" w:cs="Times New Roman"/>
          <w:bCs/>
          <w:color w:val="000000" w:themeColor="text1"/>
          <w:sz w:val="27"/>
          <w:szCs w:val="27"/>
          <w:lang w:eastAsia="vi-VN"/>
        </w:rPr>
        <w:t>. Các acid béo dễ bay hơi chủ yếu là acetic acid, propionic acid và lactic acid.</w:t>
      </w:r>
    </w:p>
    <w:p w14:paraId="23FF5DAF" w14:textId="77777777" w:rsidR="00C628BD" w:rsidRPr="00C17D5E" w:rsidRDefault="00235E8B"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Bên cạnh đó, 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và 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methanol, các rượu đơn giản khác cũng được hình</w:t>
      </w:r>
      <w:r w:rsidR="00C628BD"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thành trong quá trình</w:t>
      </w:r>
      <w:r w:rsidR="00C628BD"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cắt mạch carbohydrat. Vi sinh vật chuyển hóa methane chỉ có thể phân hủy một số loại cơ chất nhất</w:t>
      </w:r>
      <w:r w:rsidR="00C628BD"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định như 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formate, acetate, methanol, methylamines và CO. Các phương trình phản ứng</w:t>
      </w:r>
      <w:r w:rsidR="00C628BD"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xảy ra như sau:</w:t>
      </w:r>
    </w:p>
    <w:p w14:paraId="562207D8" w14:textId="77777777" w:rsidR="009C28A9" w:rsidRPr="00C17D5E" w:rsidRDefault="00235E8B" w:rsidP="000421DE">
      <w:pPr>
        <w:spacing w:line="312" w:lineRule="auto"/>
        <w:ind w:firstLine="0"/>
        <w:jc w:val="center"/>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4H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w:t>
      </w:r>
      <w:r w:rsidRPr="00C17D5E">
        <w:rPr>
          <w:rFonts w:eastAsia="Times New Roman"/>
          <w:bCs/>
          <w:color w:val="000000" w:themeColor="text1"/>
          <w:sz w:val="27"/>
          <w:szCs w:val="27"/>
          <w:lang w:eastAsia="vi-VN"/>
        </w:rPr>
        <w:t>→</w:t>
      </w:r>
      <w:r w:rsidRPr="00C17D5E">
        <w:rPr>
          <w:rFonts w:eastAsia="Times New Roman" w:cs="Times New Roman"/>
          <w:bCs/>
          <w:color w:val="000000" w:themeColor="text1"/>
          <w:sz w:val="27"/>
          <w:szCs w:val="27"/>
          <w:lang w:eastAsia="vi-VN"/>
        </w:rPr>
        <w:t xml:space="preserve"> 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+ 2H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O</w:t>
      </w:r>
    </w:p>
    <w:p w14:paraId="1B104F01" w14:textId="77777777" w:rsidR="009C28A9" w:rsidRPr="00C17D5E" w:rsidRDefault="00235E8B" w:rsidP="000421DE">
      <w:pPr>
        <w:spacing w:line="312" w:lineRule="auto"/>
        <w:ind w:firstLine="0"/>
        <w:jc w:val="center"/>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xml:space="preserve">4HCOOH </w:t>
      </w:r>
      <w:r w:rsidRPr="00C17D5E">
        <w:rPr>
          <w:rFonts w:eastAsia="Times New Roman"/>
          <w:bCs/>
          <w:color w:val="000000" w:themeColor="text1"/>
          <w:sz w:val="27"/>
          <w:szCs w:val="27"/>
          <w:lang w:eastAsia="vi-VN"/>
        </w:rPr>
        <w:t>→</w:t>
      </w:r>
      <w:r w:rsidRPr="00C17D5E">
        <w:rPr>
          <w:rFonts w:eastAsia="Times New Roman" w:cs="Times New Roman"/>
          <w:bCs/>
          <w:color w:val="000000" w:themeColor="text1"/>
          <w:sz w:val="27"/>
          <w:szCs w:val="27"/>
          <w:lang w:eastAsia="vi-VN"/>
        </w:rPr>
        <w:t xml:space="preserve"> 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+ 3CO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+ 2H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O</w:t>
      </w:r>
    </w:p>
    <w:p w14:paraId="0987BF0F" w14:textId="77777777" w:rsidR="009C28A9" w:rsidRPr="00C17D5E" w:rsidRDefault="00235E8B" w:rsidP="000421DE">
      <w:pPr>
        <w:spacing w:line="312" w:lineRule="auto"/>
        <w:ind w:firstLine="0"/>
        <w:jc w:val="center"/>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CH</w:t>
      </w:r>
      <w:r w:rsidRPr="00C17D5E">
        <w:rPr>
          <w:rFonts w:eastAsia="Times New Roman" w:cs="Times New Roman"/>
          <w:bCs/>
          <w:color w:val="000000" w:themeColor="text1"/>
          <w:sz w:val="27"/>
          <w:szCs w:val="27"/>
          <w:vertAlign w:val="subscript"/>
          <w:lang w:eastAsia="vi-VN"/>
        </w:rPr>
        <w:t>3</w:t>
      </w:r>
      <w:r w:rsidRPr="00C17D5E">
        <w:rPr>
          <w:rFonts w:eastAsia="Times New Roman" w:cs="Times New Roman"/>
          <w:bCs/>
          <w:color w:val="000000" w:themeColor="text1"/>
          <w:sz w:val="27"/>
          <w:szCs w:val="27"/>
          <w:lang w:eastAsia="vi-VN"/>
        </w:rPr>
        <w:t xml:space="preserve">COOH </w:t>
      </w:r>
      <w:r w:rsidRPr="00C17D5E">
        <w:rPr>
          <w:rFonts w:eastAsia="Times New Roman"/>
          <w:bCs/>
          <w:color w:val="000000" w:themeColor="text1"/>
          <w:sz w:val="27"/>
          <w:szCs w:val="27"/>
          <w:lang w:eastAsia="vi-VN"/>
        </w:rPr>
        <w:t>→</w:t>
      </w:r>
      <w:r w:rsidRPr="00C17D5E">
        <w:rPr>
          <w:rFonts w:eastAsia="Times New Roman" w:cs="Times New Roman"/>
          <w:bCs/>
          <w:color w:val="000000" w:themeColor="text1"/>
          <w:sz w:val="27"/>
          <w:szCs w:val="27"/>
          <w:lang w:eastAsia="vi-VN"/>
        </w:rPr>
        <w:t xml:space="preserve"> 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CO</w:t>
      </w:r>
      <w:r w:rsidRPr="00C17D5E">
        <w:rPr>
          <w:rFonts w:eastAsia="Times New Roman" w:cs="Times New Roman"/>
          <w:bCs/>
          <w:color w:val="000000" w:themeColor="text1"/>
          <w:sz w:val="27"/>
          <w:szCs w:val="27"/>
          <w:vertAlign w:val="subscript"/>
          <w:lang w:eastAsia="vi-VN"/>
        </w:rPr>
        <w:t>2</w:t>
      </w:r>
    </w:p>
    <w:p w14:paraId="6EAFA02E" w14:textId="77777777" w:rsidR="009C28A9" w:rsidRPr="00C17D5E" w:rsidRDefault="00235E8B" w:rsidP="000421DE">
      <w:pPr>
        <w:spacing w:line="312" w:lineRule="auto"/>
        <w:ind w:firstLine="0"/>
        <w:jc w:val="center"/>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4CH</w:t>
      </w:r>
      <w:r w:rsidRPr="00C17D5E">
        <w:rPr>
          <w:rFonts w:eastAsia="Times New Roman" w:cs="Times New Roman"/>
          <w:bCs/>
          <w:color w:val="000000" w:themeColor="text1"/>
          <w:sz w:val="27"/>
          <w:szCs w:val="27"/>
          <w:vertAlign w:val="subscript"/>
          <w:lang w:eastAsia="vi-VN"/>
        </w:rPr>
        <w:t>3</w:t>
      </w:r>
      <w:r w:rsidRPr="00C17D5E">
        <w:rPr>
          <w:rFonts w:eastAsia="Times New Roman" w:cs="Times New Roman"/>
          <w:bCs/>
          <w:color w:val="000000" w:themeColor="text1"/>
          <w:sz w:val="27"/>
          <w:szCs w:val="27"/>
          <w:lang w:eastAsia="vi-VN"/>
        </w:rPr>
        <w:t xml:space="preserve">OH </w:t>
      </w:r>
      <w:r w:rsidRPr="00C17D5E">
        <w:rPr>
          <w:rFonts w:eastAsia="Times New Roman"/>
          <w:bCs/>
          <w:color w:val="000000" w:themeColor="text1"/>
          <w:sz w:val="27"/>
          <w:szCs w:val="27"/>
          <w:lang w:eastAsia="vi-VN"/>
        </w:rPr>
        <w:t>→</w:t>
      </w:r>
      <w:r w:rsidRPr="00C17D5E">
        <w:rPr>
          <w:rFonts w:eastAsia="Times New Roman" w:cs="Times New Roman"/>
          <w:bCs/>
          <w:color w:val="000000" w:themeColor="text1"/>
          <w:sz w:val="27"/>
          <w:szCs w:val="27"/>
          <w:lang w:eastAsia="vi-VN"/>
        </w:rPr>
        <w:t xml:space="preserve"> 3CH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+ 2H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O</w:t>
      </w:r>
    </w:p>
    <w:p w14:paraId="42411741" w14:textId="2D9A948F" w:rsidR="009C28A9" w:rsidRPr="00C17D5E" w:rsidRDefault="00235E8B" w:rsidP="000421DE">
      <w:pPr>
        <w:spacing w:line="312" w:lineRule="auto"/>
        <w:ind w:firstLine="0"/>
        <w:jc w:val="center"/>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4(CH</w:t>
      </w:r>
      <w:r w:rsidRPr="00C17D5E">
        <w:rPr>
          <w:rFonts w:eastAsia="Times New Roman" w:cs="Times New Roman"/>
          <w:bCs/>
          <w:color w:val="000000" w:themeColor="text1"/>
          <w:sz w:val="27"/>
          <w:szCs w:val="27"/>
          <w:vertAlign w:val="subscript"/>
          <w:lang w:eastAsia="vi-VN"/>
        </w:rPr>
        <w:t>3</w:t>
      </w:r>
      <w:r w:rsidRPr="00C17D5E">
        <w:rPr>
          <w:rFonts w:eastAsia="Times New Roman" w:cs="Times New Roman"/>
          <w:bCs/>
          <w:color w:val="000000" w:themeColor="text1"/>
          <w:sz w:val="27"/>
          <w:szCs w:val="27"/>
          <w:lang w:eastAsia="vi-VN"/>
        </w:rPr>
        <w:t>)</w:t>
      </w:r>
      <w:r w:rsidRPr="00C17D5E">
        <w:rPr>
          <w:rFonts w:eastAsia="Times New Roman" w:cs="Times New Roman"/>
          <w:bCs/>
          <w:color w:val="000000" w:themeColor="text1"/>
          <w:sz w:val="27"/>
          <w:szCs w:val="27"/>
          <w:vertAlign w:val="subscript"/>
          <w:lang w:eastAsia="vi-VN"/>
        </w:rPr>
        <w:t>3</w:t>
      </w:r>
      <w:r w:rsidRPr="00C17D5E">
        <w:rPr>
          <w:rFonts w:eastAsia="Times New Roman" w:cs="Times New Roman"/>
          <w:bCs/>
          <w:color w:val="000000" w:themeColor="text1"/>
          <w:sz w:val="27"/>
          <w:szCs w:val="27"/>
          <w:lang w:eastAsia="vi-VN"/>
        </w:rPr>
        <w:t>N + 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O </w:t>
      </w:r>
      <w:r w:rsidRPr="00C17D5E">
        <w:rPr>
          <w:rFonts w:eastAsia="Times New Roman"/>
          <w:bCs/>
          <w:color w:val="000000" w:themeColor="text1"/>
          <w:sz w:val="27"/>
          <w:szCs w:val="27"/>
          <w:lang w:eastAsia="vi-VN"/>
        </w:rPr>
        <w:t>→</w:t>
      </w:r>
      <w:r w:rsidRPr="00C17D5E">
        <w:rPr>
          <w:rFonts w:eastAsia="Times New Roman" w:cs="Times New Roman"/>
          <w:bCs/>
          <w:color w:val="000000" w:themeColor="text1"/>
          <w:sz w:val="27"/>
          <w:szCs w:val="27"/>
          <w:lang w:eastAsia="vi-VN"/>
        </w:rPr>
        <w:t xml:space="preserve"> 9CH</w:t>
      </w:r>
      <w:r w:rsidRPr="00C17D5E">
        <w:rPr>
          <w:rFonts w:eastAsia="Times New Roman" w:cs="Times New Roman"/>
          <w:bCs/>
          <w:color w:val="000000" w:themeColor="text1"/>
          <w:sz w:val="27"/>
          <w:szCs w:val="27"/>
          <w:vertAlign w:val="subscript"/>
          <w:lang w:eastAsia="vi-VN"/>
        </w:rPr>
        <w:t>4</w:t>
      </w:r>
      <w:r w:rsidRPr="00C17D5E">
        <w:rPr>
          <w:rFonts w:eastAsia="Times New Roman" w:cs="Times New Roman"/>
          <w:bCs/>
          <w:color w:val="000000" w:themeColor="text1"/>
          <w:sz w:val="27"/>
          <w:szCs w:val="27"/>
          <w:lang w:eastAsia="vi-VN"/>
        </w:rPr>
        <w:t xml:space="preserve"> + 3CO</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 xml:space="preserve"> + 6H</w:t>
      </w:r>
      <w:r w:rsidRPr="00C17D5E">
        <w:rPr>
          <w:rFonts w:eastAsia="Times New Roman" w:cs="Times New Roman"/>
          <w:bCs/>
          <w:color w:val="000000" w:themeColor="text1"/>
          <w:sz w:val="27"/>
          <w:szCs w:val="27"/>
          <w:vertAlign w:val="subscript"/>
          <w:lang w:eastAsia="vi-VN"/>
        </w:rPr>
        <w:t>2</w:t>
      </w:r>
      <w:r w:rsidRPr="00C17D5E">
        <w:rPr>
          <w:rFonts w:eastAsia="Times New Roman" w:cs="Times New Roman"/>
          <w:bCs/>
          <w:color w:val="000000" w:themeColor="text1"/>
          <w:sz w:val="27"/>
          <w:szCs w:val="27"/>
          <w:lang w:eastAsia="vi-VN"/>
        </w:rPr>
        <w:t>O + 4NH</w:t>
      </w:r>
      <w:r w:rsidRPr="00C17D5E">
        <w:rPr>
          <w:rFonts w:eastAsia="Times New Roman" w:cs="Times New Roman"/>
          <w:bCs/>
          <w:color w:val="000000" w:themeColor="text1"/>
          <w:sz w:val="27"/>
          <w:szCs w:val="27"/>
          <w:vertAlign w:val="subscript"/>
          <w:lang w:eastAsia="vi-VN"/>
        </w:rPr>
        <w:t>3</w:t>
      </w:r>
    </w:p>
    <w:p w14:paraId="67FA7BB0" w14:textId="0133FB6C" w:rsidR="006B2BA0" w:rsidRPr="00C17D5E" w:rsidRDefault="00235E8B"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Từ hầm biogas, nước thải được dẫn về bể điều hòa nhằm thực hiện quá trình xử lý sinh học.</w:t>
      </w:r>
    </w:p>
    <w:p w14:paraId="27B09BE4" w14:textId="77777777" w:rsidR="009B7DE6" w:rsidRPr="00C17D5E" w:rsidRDefault="009C28A9"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xml:space="preserve">- Bể </w:t>
      </w:r>
      <w:r w:rsidR="009B7DE6" w:rsidRPr="00C17D5E">
        <w:rPr>
          <w:rFonts w:eastAsia="Times New Roman" w:cs="Times New Roman"/>
          <w:b/>
          <w:bCs/>
          <w:color w:val="000000" w:themeColor="text1"/>
          <w:sz w:val="27"/>
          <w:szCs w:val="27"/>
          <w:lang w:eastAsia="vi-VN"/>
        </w:rPr>
        <w:t>điều hòa</w:t>
      </w:r>
      <w:r w:rsidRPr="00C17D5E">
        <w:rPr>
          <w:rFonts w:eastAsia="Times New Roman" w:cs="Times New Roman"/>
          <w:b/>
          <w:bCs/>
          <w:color w:val="000000" w:themeColor="text1"/>
          <w:sz w:val="27"/>
          <w:szCs w:val="27"/>
          <w:lang w:eastAsia="vi-VN"/>
        </w:rPr>
        <w:t>:</w:t>
      </w:r>
    </w:p>
    <w:p w14:paraId="580C6BF7" w14:textId="75D0D8A9" w:rsidR="00F126A6" w:rsidRPr="00C17D5E" w:rsidRDefault="009C28A9"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Từ hầm biogas, nước thải được dẫn về bể đi</w:t>
      </w:r>
      <w:r w:rsidR="009B7DE6" w:rsidRPr="00C17D5E">
        <w:rPr>
          <w:rFonts w:eastAsia="Times New Roman" w:cs="Times New Roman"/>
          <w:bCs/>
          <w:color w:val="000000" w:themeColor="text1"/>
          <w:sz w:val="27"/>
          <w:szCs w:val="27"/>
          <w:lang w:eastAsia="vi-VN"/>
        </w:rPr>
        <w:t xml:space="preserve">ều hoà. Bể điều hòa có tác dụng </w:t>
      </w:r>
      <w:r w:rsidRPr="00C17D5E">
        <w:rPr>
          <w:rFonts w:eastAsia="Times New Roman" w:cs="Times New Roman"/>
          <w:bCs/>
          <w:color w:val="000000" w:themeColor="text1"/>
          <w:sz w:val="27"/>
          <w:szCs w:val="27"/>
          <w:lang w:eastAsia="vi-VN"/>
        </w:rPr>
        <w:t>điều hòa lưu lượng và</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nồng độ chất ô nhiễm có trong nước thải. Do lưu lượng và tính chất của nước thải thay đổi theo thời</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gian sản xuất, sinh hoạt của công nhân viên trong quá trình sản xuất, việc điều hòa</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n</w:t>
      </w:r>
      <w:r w:rsidR="009B7DE6" w:rsidRPr="00C17D5E">
        <w:rPr>
          <w:rFonts w:eastAsia="Times New Roman" w:cs="Times New Roman"/>
          <w:bCs/>
          <w:color w:val="000000" w:themeColor="text1"/>
          <w:sz w:val="27"/>
          <w:szCs w:val="27"/>
          <w:lang w:eastAsia="vi-VN"/>
        </w:rPr>
        <w:t xml:space="preserve">ước thải là cần thiết. Điều này </w:t>
      </w:r>
      <w:r w:rsidRPr="00C17D5E">
        <w:rPr>
          <w:rFonts w:eastAsia="Times New Roman" w:cs="Times New Roman"/>
          <w:bCs/>
          <w:color w:val="000000" w:themeColor="text1"/>
          <w:sz w:val="27"/>
          <w:szCs w:val="27"/>
          <w:lang w:eastAsia="vi-VN"/>
        </w:rPr>
        <w:t>tránh gây sốc tải đối với vi sinh vật (thậm chí có thể gây tình trạng</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vi sinh chết hàng loạt) trong các bể sinh học cũng như giảm bớt các sự cố về vận hành hệ thống.</w:t>
      </w:r>
      <w:r w:rsidR="009B7DE6" w:rsidRPr="00C17D5E">
        <w:rPr>
          <w:rFonts w:eastAsia="Times New Roman" w:cs="Times New Roman"/>
          <w:bCs/>
          <w:color w:val="000000" w:themeColor="text1"/>
          <w:sz w:val="27"/>
          <w:szCs w:val="27"/>
          <w:lang w:eastAsia="vi-VN"/>
        </w:rPr>
        <w:t xml:space="preserve"> </w:t>
      </w:r>
    </w:p>
    <w:p w14:paraId="13BB1A24" w14:textId="2F2275C2" w:rsidR="002C45BE" w:rsidRPr="00C17D5E" w:rsidRDefault="009C28A9"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Bên cạnh đó, việc ổn định lưu lượng, nồng độ, nhiệt độ nước thải trước khi vào các thiết</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bị xử lý</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còn giúp đơn giản hóa công nghệ, tăng hiệu quả xử lý và giảm kích thước các công trình đơn vị một</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cách đáng kể. Ngoài ra, quá trình cấp khí trong bể điều hòa giúp khử Clo trong nước phát sinh từ</w:t>
      </w:r>
      <w:r w:rsidR="009B7DE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quá trình tẩy rửa và hạn chế việc lắng cặn dưới đáy bể, ảnh hưởng đến hoạt động của hệ thống.</w:t>
      </w:r>
    </w:p>
    <w:p w14:paraId="1275F3CD" w14:textId="32330A17" w:rsidR="009B7DE6" w:rsidRPr="00C17D5E" w:rsidRDefault="009C28A9"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Từ bể điều hòa, nước thải được bơm vào mương oxy hóa.</w:t>
      </w:r>
      <w:r w:rsidR="009B7DE6" w:rsidRPr="00C17D5E">
        <w:rPr>
          <w:rFonts w:eastAsia="Times New Roman" w:cs="Times New Roman"/>
          <w:bCs/>
          <w:color w:val="000000" w:themeColor="text1"/>
          <w:sz w:val="27"/>
          <w:szCs w:val="27"/>
          <w:lang w:eastAsia="vi-VN"/>
        </w:rPr>
        <w:t xml:space="preserve"> </w:t>
      </w:r>
    </w:p>
    <w:p w14:paraId="719F5B20" w14:textId="77777777" w:rsidR="00AA5166" w:rsidRPr="00C17D5E" w:rsidRDefault="00AA5166"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xml:space="preserve">- </w:t>
      </w:r>
      <w:r w:rsidR="009C28A9" w:rsidRPr="00C17D5E">
        <w:rPr>
          <w:rFonts w:eastAsia="Times New Roman" w:cs="Times New Roman"/>
          <w:b/>
          <w:bCs/>
          <w:color w:val="000000" w:themeColor="text1"/>
          <w:sz w:val="27"/>
          <w:szCs w:val="27"/>
          <w:lang w:eastAsia="vi-VN"/>
        </w:rPr>
        <w:t>Mương oxy hóa</w:t>
      </w:r>
      <w:r w:rsidRPr="00C17D5E">
        <w:rPr>
          <w:rFonts w:eastAsia="Times New Roman" w:cs="Times New Roman"/>
          <w:b/>
          <w:bCs/>
          <w:color w:val="000000" w:themeColor="text1"/>
          <w:sz w:val="27"/>
          <w:szCs w:val="27"/>
          <w:lang w:eastAsia="vi-VN"/>
        </w:rPr>
        <w:t>:</w:t>
      </w:r>
    </w:p>
    <w:p w14:paraId="134765EE" w14:textId="77777777" w:rsidR="00F126A6" w:rsidRPr="00C17D5E" w:rsidRDefault="009C28A9" w:rsidP="007E5F9A">
      <w:pPr>
        <w:widowControl w:val="0"/>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lastRenderedPageBreak/>
        <w:t>Mương oxi hóa là một dạng cải tiến của aer</w:t>
      </w:r>
      <w:r w:rsidR="00AA5166" w:rsidRPr="00C17D5E">
        <w:rPr>
          <w:rFonts w:eastAsia="Times New Roman" w:cs="Times New Roman"/>
          <w:bCs/>
          <w:color w:val="000000" w:themeColor="text1"/>
          <w:sz w:val="27"/>
          <w:szCs w:val="27"/>
          <w:lang w:eastAsia="vi-VN"/>
        </w:rPr>
        <w:t xml:space="preserve">otank khuấy trộn hoàn chỉnh làm </w:t>
      </w:r>
      <w:r w:rsidRPr="00C17D5E">
        <w:rPr>
          <w:rFonts w:eastAsia="Times New Roman" w:cs="Times New Roman"/>
          <w:bCs/>
          <w:color w:val="000000" w:themeColor="text1"/>
          <w:sz w:val="27"/>
          <w:szCs w:val="27"/>
          <w:lang w:eastAsia="vi-VN"/>
        </w:rPr>
        <w:t>việc trong điều kiện</w:t>
      </w:r>
      <w:r w:rsidR="00AA5166"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hiếu khí kéo dài với bùn hoạt t</w:t>
      </w:r>
      <w:r w:rsidR="00AA5166" w:rsidRPr="00C17D5E">
        <w:rPr>
          <w:rFonts w:eastAsia="Times New Roman" w:cs="Times New Roman"/>
          <w:bCs/>
          <w:color w:val="000000" w:themeColor="text1"/>
          <w:sz w:val="27"/>
          <w:szCs w:val="27"/>
          <w:lang w:eastAsia="vi-VN"/>
        </w:rPr>
        <w:t xml:space="preserve">ính (sinh trưởng lơ lửng của vi </w:t>
      </w:r>
      <w:r w:rsidRPr="00C17D5E">
        <w:rPr>
          <w:rFonts w:eastAsia="Times New Roman" w:cs="Times New Roman"/>
          <w:bCs/>
          <w:color w:val="000000" w:themeColor="text1"/>
          <w:sz w:val="27"/>
          <w:szCs w:val="27"/>
          <w:lang w:eastAsia="vi-VN"/>
        </w:rPr>
        <w:t>sinh vật trong nước thải) chuyển động</w:t>
      </w:r>
      <w:r w:rsidR="00AA5166" w:rsidRPr="00C17D5E">
        <w:rPr>
          <w:rFonts w:eastAsia="Times New Roman" w:cs="Times New Roman"/>
          <w:bCs/>
          <w:color w:val="000000" w:themeColor="text1"/>
          <w:sz w:val="27"/>
          <w:szCs w:val="27"/>
          <w:lang w:eastAsia="vi-VN"/>
        </w:rPr>
        <w:t xml:space="preserve"> tuần hoàn</w:t>
      </w:r>
      <w:r w:rsidR="00301090" w:rsidRPr="00C17D5E">
        <w:rPr>
          <w:rFonts w:eastAsia="Times New Roman" w:cs="Times New Roman"/>
          <w:bCs/>
          <w:color w:val="000000" w:themeColor="text1"/>
          <w:sz w:val="27"/>
          <w:szCs w:val="27"/>
          <w:lang w:eastAsia="vi-VN"/>
        </w:rPr>
        <w:t xml:space="preserve"> trong mương. Công nghệ này dựa </w:t>
      </w:r>
      <w:r w:rsidR="00AA5166" w:rsidRPr="00C17D5E">
        <w:rPr>
          <w:rFonts w:eastAsia="Times New Roman" w:cs="Times New Roman"/>
          <w:bCs/>
          <w:color w:val="000000" w:themeColor="text1"/>
          <w:sz w:val="27"/>
          <w:szCs w:val="27"/>
          <w:lang w:eastAsia="vi-VN"/>
        </w:rPr>
        <w:t>trên sự phát triển sinh học dạng “lơ lửng” gọi là “bùn</w:t>
      </w:r>
      <w:r w:rsidR="00301090" w:rsidRPr="00C17D5E">
        <w:rPr>
          <w:rFonts w:eastAsia="Times New Roman" w:cs="Times New Roman"/>
          <w:bCs/>
          <w:color w:val="000000" w:themeColor="text1"/>
          <w:sz w:val="27"/>
          <w:szCs w:val="27"/>
          <w:lang w:eastAsia="vi-VN"/>
        </w:rPr>
        <w:t xml:space="preserve"> </w:t>
      </w:r>
      <w:r w:rsidR="00AA5166" w:rsidRPr="00C17D5E">
        <w:rPr>
          <w:rFonts w:eastAsia="Times New Roman" w:cs="Times New Roman"/>
          <w:bCs/>
          <w:color w:val="000000" w:themeColor="text1"/>
          <w:sz w:val="27"/>
          <w:szCs w:val="27"/>
          <w:lang w:eastAsia="vi-VN"/>
        </w:rPr>
        <w:t>hoạt tính” duy trì trong môi trường giàu oxy. Sự phát triển sinh học này rất nhanh giúp phá hủy chất</w:t>
      </w:r>
      <w:r w:rsidR="00301090" w:rsidRPr="00C17D5E">
        <w:rPr>
          <w:rFonts w:eastAsia="Times New Roman" w:cs="Times New Roman"/>
          <w:bCs/>
          <w:color w:val="000000" w:themeColor="text1"/>
          <w:sz w:val="27"/>
          <w:szCs w:val="27"/>
          <w:lang w:eastAsia="vi-VN"/>
        </w:rPr>
        <w:t xml:space="preserve"> </w:t>
      </w:r>
      <w:r w:rsidR="00AA5166" w:rsidRPr="00C17D5E">
        <w:rPr>
          <w:rFonts w:eastAsia="Times New Roman" w:cs="Times New Roman"/>
          <w:bCs/>
          <w:color w:val="000000" w:themeColor="text1"/>
          <w:sz w:val="27"/>
          <w:szCs w:val="27"/>
          <w:lang w:eastAsia="vi-VN"/>
        </w:rPr>
        <w:t>hữu cơ có trong nước thải đầu vào. Sự phá hủy các chất hữu cơ</w:t>
      </w:r>
      <w:r w:rsidR="00301090" w:rsidRPr="00C17D5E">
        <w:rPr>
          <w:rFonts w:eastAsia="Times New Roman" w:cs="Times New Roman"/>
          <w:bCs/>
          <w:color w:val="000000" w:themeColor="text1"/>
          <w:sz w:val="27"/>
          <w:szCs w:val="27"/>
          <w:lang w:eastAsia="vi-VN"/>
        </w:rPr>
        <w:t xml:space="preserve"> bằng bùn hoạt tính gây ra khối </w:t>
      </w:r>
      <w:r w:rsidR="00AA5166" w:rsidRPr="00C17D5E">
        <w:rPr>
          <w:rFonts w:eastAsia="Times New Roman" w:cs="Times New Roman"/>
          <w:bCs/>
          <w:color w:val="000000" w:themeColor="text1"/>
          <w:sz w:val="27"/>
          <w:szCs w:val="27"/>
          <w:lang w:eastAsia="vi-VN"/>
        </w:rPr>
        <w:t>lượng</w:t>
      </w:r>
      <w:r w:rsidR="00301090" w:rsidRPr="00C17D5E">
        <w:rPr>
          <w:rFonts w:eastAsia="Times New Roman" w:cs="Times New Roman"/>
          <w:bCs/>
          <w:color w:val="000000" w:themeColor="text1"/>
          <w:sz w:val="27"/>
          <w:szCs w:val="27"/>
          <w:lang w:eastAsia="vi-VN"/>
        </w:rPr>
        <w:t xml:space="preserve"> </w:t>
      </w:r>
      <w:r w:rsidR="00AA5166" w:rsidRPr="00C17D5E">
        <w:rPr>
          <w:rFonts w:eastAsia="Times New Roman" w:cs="Times New Roman"/>
          <w:bCs/>
          <w:color w:val="000000" w:themeColor="text1"/>
          <w:sz w:val="27"/>
          <w:szCs w:val="27"/>
          <w:lang w:eastAsia="vi-VN"/>
        </w:rPr>
        <w:t>tế bào chết lớn, làm tăng khối lượng chất rắn bùn hoạt tính.</w:t>
      </w:r>
      <w:r w:rsidR="00301090" w:rsidRPr="00C17D5E">
        <w:rPr>
          <w:rFonts w:eastAsia="Times New Roman" w:cs="Times New Roman"/>
          <w:bCs/>
          <w:color w:val="000000" w:themeColor="text1"/>
          <w:sz w:val="27"/>
          <w:szCs w:val="27"/>
          <w:lang w:eastAsia="vi-VN"/>
        </w:rPr>
        <w:t xml:space="preserve"> </w:t>
      </w:r>
    </w:p>
    <w:p w14:paraId="6C7CFA95" w14:textId="77777777" w:rsidR="00F126A6" w:rsidRPr="00C17D5E" w:rsidRDefault="00AA5166" w:rsidP="007E5F9A">
      <w:pPr>
        <w:widowControl w:val="0"/>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Mương oxy hóa đóng vai trò quan trọng trong việc xử lý các chất ô nhiễm hữu cơ. Dưới sự hoạt</w:t>
      </w:r>
      <w:r w:rsidR="0030109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động của các vi sinh vật hiếu khí, các chất ô nhiễm như COD, BOD, tổng Nito, tổng Phốtpho….được</w:t>
      </w:r>
      <w:r w:rsidR="0030109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xử lý đáng kể.</w:t>
      </w:r>
      <w:r w:rsidR="00301090" w:rsidRPr="00C17D5E">
        <w:rPr>
          <w:rFonts w:eastAsia="Times New Roman" w:cs="Times New Roman"/>
          <w:bCs/>
          <w:color w:val="000000" w:themeColor="text1"/>
          <w:sz w:val="27"/>
          <w:szCs w:val="27"/>
          <w:lang w:eastAsia="vi-VN"/>
        </w:rPr>
        <w:t xml:space="preserve"> </w:t>
      </w:r>
    </w:p>
    <w:p w14:paraId="0E300874" w14:textId="77777777" w:rsidR="00F126A6" w:rsidRPr="00C17D5E" w:rsidRDefault="00AA5166"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Để đảm bảo môi trường hiếu khí sinh vật sinh trưởng và phát triển, các máy sục khí bề mặt được</w:t>
      </w:r>
      <w:r w:rsidR="0030109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lắp đặt tại bể giúp xáo trộn nước thải, cung cấp ô xy trong không khí vào nước thải.</w:t>
      </w:r>
      <w:r w:rsidR="00301090" w:rsidRPr="00C17D5E">
        <w:rPr>
          <w:rFonts w:eastAsia="Times New Roman" w:cs="Times New Roman"/>
          <w:bCs/>
          <w:color w:val="000000" w:themeColor="text1"/>
          <w:sz w:val="27"/>
          <w:szCs w:val="27"/>
          <w:lang w:eastAsia="vi-VN"/>
        </w:rPr>
        <w:t xml:space="preserve"> </w:t>
      </w:r>
    </w:p>
    <w:p w14:paraId="67C1402B" w14:textId="7E89F95B" w:rsidR="00301090" w:rsidRPr="00C17D5E" w:rsidRDefault="00AA5166"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Từ mương oxy hóa, nước thải được dẫn qua bể lắng sinh học.</w:t>
      </w:r>
    </w:p>
    <w:p w14:paraId="64906B49" w14:textId="75864DF5" w:rsidR="00F126A6" w:rsidRPr="00C17D5E" w:rsidRDefault="00F126A6"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xml:space="preserve">- </w:t>
      </w:r>
      <w:r w:rsidR="00AA5166" w:rsidRPr="00C17D5E">
        <w:rPr>
          <w:rFonts w:eastAsia="Times New Roman" w:cs="Times New Roman"/>
          <w:b/>
          <w:bCs/>
          <w:color w:val="000000" w:themeColor="text1"/>
          <w:sz w:val="27"/>
          <w:szCs w:val="27"/>
          <w:lang w:eastAsia="vi-VN"/>
        </w:rPr>
        <w:t>Bể lắng sinh học</w:t>
      </w:r>
      <w:r w:rsidRPr="00C17D5E">
        <w:rPr>
          <w:rFonts w:eastAsia="Times New Roman" w:cs="Times New Roman"/>
          <w:b/>
          <w:bCs/>
          <w:color w:val="000000" w:themeColor="text1"/>
          <w:sz w:val="27"/>
          <w:szCs w:val="27"/>
          <w:lang w:eastAsia="vi-VN"/>
        </w:rPr>
        <w:t>:</w:t>
      </w:r>
    </w:p>
    <w:p w14:paraId="0B00E60C" w14:textId="77777777" w:rsidR="00D8282B" w:rsidRPr="00C17D5E" w:rsidRDefault="00301090"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 xml:space="preserve"> </w:t>
      </w:r>
      <w:r w:rsidR="00AA5166" w:rsidRPr="00C17D5E">
        <w:rPr>
          <w:rFonts w:eastAsia="Times New Roman" w:cs="Times New Roman"/>
          <w:bCs/>
          <w:color w:val="000000" w:themeColor="text1"/>
          <w:sz w:val="27"/>
          <w:szCs w:val="27"/>
          <w:lang w:eastAsia="vi-VN"/>
        </w:rPr>
        <w:t>Nước sau mương oxy hóa có lẫn bùn hoạt tính được dẫn sang ống phân phối trung tâm của bể lắng</w:t>
      </w:r>
      <w:r w:rsidRPr="00C17D5E">
        <w:rPr>
          <w:rFonts w:eastAsia="Times New Roman" w:cs="Times New Roman"/>
          <w:bCs/>
          <w:color w:val="000000" w:themeColor="text1"/>
          <w:sz w:val="27"/>
          <w:szCs w:val="27"/>
          <w:lang w:eastAsia="vi-VN"/>
        </w:rPr>
        <w:t xml:space="preserve"> </w:t>
      </w:r>
      <w:r w:rsidR="00AA5166" w:rsidRPr="00C17D5E">
        <w:rPr>
          <w:rFonts w:eastAsia="Times New Roman" w:cs="Times New Roman"/>
          <w:bCs/>
          <w:color w:val="000000" w:themeColor="text1"/>
          <w:sz w:val="27"/>
          <w:szCs w:val="27"/>
          <w:lang w:eastAsia="vi-VN"/>
        </w:rPr>
        <w:t>sinh học. Tại đây bùn hoạt tính và nước được phân ly nhờ quá trình lắng trọng lực.</w:t>
      </w:r>
      <w:r w:rsidRPr="00C17D5E">
        <w:rPr>
          <w:rFonts w:eastAsia="Times New Roman" w:cs="Times New Roman"/>
          <w:bCs/>
          <w:color w:val="000000" w:themeColor="text1"/>
          <w:sz w:val="27"/>
          <w:szCs w:val="27"/>
          <w:lang w:eastAsia="vi-VN"/>
        </w:rPr>
        <w:t xml:space="preserve"> </w:t>
      </w:r>
    </w:p>
    <w:p w14:paraId="474688F8" w14:textId="6B53DAE1" w:rsidR="00301090" w:rsidRPr="00C17D5E" w:rsidRDefault="00AA5166"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Bùn lắng xuống đáy bể, được hệ thống gạt bùn thu gom về hố thu trung tâm và được bơm tuần hoàn</w:t>
      </w:r>
      <w:r w:rsidR="0030109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1 phần về bể điều hòa để bổ sung lượng vi sinh vật thiếu hụt. Bùn dư được bơm về bể nén bùn theo</w:t>
      </w:r>
      <w:r w:rsidR="00D8282B"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định kì.</w:t>
      </w:r>
    </w:p>
    <w:p w14:paraId="15F5D982" w14:textId="77777777" w:rsidR="00D8282B" w:rsidRPr="00C17D5E" w:rsidRDefault="00AA5166" w:rsidP="007E5F9A">
      <w:pPr>
        <w:spacing w:line="312" w:lineRule="auto"/>
        <w:rPr>
          <w:rFonts w:eastAsia="Times New Roman" w:cs="Times New Roman"/>
          <w:bCs/>
          <w:color w:val="000000" w:themeColor="text1"/>
          <w:sz w:val="27"/>
          <w:szCs w:val="27"/>
          <w:lang w:eastAsia="vi-VN"/>
        </w:rPr>
      </w:pPr>
      <w:r w:rsidRPr="00C17D5E">
        <w:rPr>
          <w:rFonts w:eastAsia="Times New Roman" w:cs="Times New Roman"/>
          <w:bCs/>
          <w:color w:val="000000" w:themeColor="text1"/>
          <w:sz w:val="27"/>
          <w:szCs w:val="27"/>
          <w:lang w:eastAsia="vi-VN"/>
        </w:rPr>
        <w:t>Phần nước trong phía trên của bể lắng được thu gom qua hệ thống máng răng cưa và dẫn sang cụm</w:t>
      </w:r>
      <w:r w:rsidR="00301090" w:rsidRPr="00C17D5E">
        <w:rPr>
          <w:rFonts w:eastAsia="Times New Roman" w:cs="Times New Roman"/>
          <w:bCs/>
          <w:color w:val="000000" w:themeColor="text1"/>
          <w:sz w:val="27"/>
          <w:szCs w:val="27"/>
          <w:lang w:eastAsia="vi-VN"/>
        </w:rPr>
        <w:t xml:space="preserve"> </w:t>
      </w:r>
      <w:r w:rsidRPr="00C17D5E">
        <w:rPr>
          <w:rFonts w:eastAsia="Times New Roman" w:cs="Times New Roman"/>
          <w:bCs/>
          <w:color w:val="000000" w:themeColor="text1"/>
          <w:sz w:val="27"/>
          <w:szCs w:val="27"/>
          <w:lang w:eastAsia="vi-VN"/>
        </w:rPr>
        <w:t>bể hóa lý cho quá trình xử lý hóa lý tiếp theo.</w:t>
      </w:r>
    </w:p>
    <w:p w14:paraId="11D187AB" w14:textId="30A94ED3" w:rsidR="00C1392E" w:rsidRPr="00C17D5E" w:rsidRDefault="003A74ED"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xml:space="preserve">- </w:t>
      </w:r>
      <w:r w:rsidR="00C1392E" w:rsidRPr="00C17D5E">
        <w:rPr>
          <w:rFonts w:eastAsia="Times New Roman" w:cs="Times New Roman"/>
          <w:b/>
          <w:bCs/>
          <w:color w:val="000000" w:themeColor="text1"/>
          <w:sz w:val="27"/>
          <w:szCs w:val="27"/>
          <w:lang w:eastAsia="vi-VN"/>
        </w:rPr>
        <w:t>Bể lắng hóa lý:</w:t>
      </w:r>
    </w:p>
    <w:p w14:paraId="75714CC3" w14:textId="3F3AF2DE" w:rsidR="00C1392E" w:rsidRPr="00C17D5E" w:rsidRDefault="00C1392E" w:rsidP="007E5F9A">
      <w:pPr>
        <w:spacing w:line="312" w:lineRule="auto"/>
        <w:rPr>
          <w:rFonts w:eastAsia="Times New Roman" w:cs="Times New Roman"/>
          <w:color w:val="000000" w:themeColor="text1"/>
          <w:sz w:val="27"/>
          <w:szCs w:val="27"/>
          <w:lang w:eastAsia="vi-VN"/>
        </w:rPr>
      </w:pPr>
      <w:r w:rsidRPr="00C17D5E">
        <w:rPr>
          <w:rFonts w:eastAsia="Times New Roman" w:cs="Times New Roman"/>
          <w:color w:val="000000" w:themeColor="text1"/>
          <w:sz w:val="27"/>
          <w:szCs w:val="27"/>
          <w:lang w:eastAsia="vi-VN"/>
        </w:rPr>
        <w:t>Bể lắng hóa lý được sử dụng để tách bông bùn lắng xuống đấy bể nhờ tác dụng của trọng lực và được hệ thống gạt bùn thu gom về hố thu bùn. Phần bùn từ hố thu bùn của bể lắng được bơm về bể chứa bùn theo định kỳ. Phần nước trong tại bể lắng được dẫn sang bể khử trùng.</w:t>
      </w:r>
    </w:p>
    <w:p w14:paraId="248954D7" w14:textId="326F7F6C" w:rsidR="00C1392E" w:rsidRPr="00C17D5E" w:rsidRDefault="00933CC7" w:rsidP="007E5F9A">
      <w:pPr>
        <w:spacing w:line="312" w:lineRule="auto"/>
        <w:rPr>
          <w:rFonts w:eastAsia="Times New Roman" w:cs="Times New Roman"/>
          <w:b/>
          <w:bCs/>
          <w:color w:val="000000" w:themeColor="text1"/>
          <w:sz w:val="27"/>
          <w:szCs w:val="27"/>
          <w:lang w:eastAsia="vi-VN"/>
        </w:rPr>
      </w:pPr>
      <w:r w:rsidRPr="00C17D5E">
        <w:rPr>
          <w:rFonts w:eastAsia="Times New Roman" w:cs="Times New Roman"/>
          <w:b/>
          <w:bCs/>
          <w:color w:val="000000" w:themeColor="text1"/>
          <w:sz w:val="27"/>
          <w:szCs w:val="27"/>
          <w:lang w:eastAsia="vi-VN"/>
        </w:rPr>
        <w:t xml:space="preserve">- </w:t>
      </w:r>
      <w:r w:rsidR="00C1392E" w:rsidRPr="00C17D5E">
        <w:rPr>
          <w:rFonts w:eastAsia="Times New Roman" w:cs="Times New Roman"/>
          <w:b/>
          <w:bCs/>
          <w:color w:val="000000" w:themeColor="text1"/>
          <w:sz w:val="27"/>
          <w:szCs w:val="27"/>
          <w:lang w:eastAsia="vi-VN"/>
        </w:rPr>
        <w:t>Bể khử trùng:</w:t>
      </w:r>
    </w:p>
    <w:p w14:paraId="65926CA4" w14:textId="5B68DF07" w:rsidR="002A4BAA" w:rsidRPr="00C17D5E" w:rsidRDefault="002A4BAA" w:rsidP="007E5F9A">
      <w:pPr>
        <w:spacing w:line="312" w:lineRule="auto"/>
        <w:rPr>
          <w:color w:val="000000" w:themeColor="text1"/>
          <w:sz w:val="27"/>
          <w:szCs w:val="27"/>
        </w:rPr>
      </w:pPr>
      <w:r w:rsidRPr="00C17D5E">
        <w:rPr>
          <w:color w:val="000000" w:themeColor="text1"/>
          <w:sz w:val="27"/>
          <w:szCs w:val="27"/>
        </w:rPr>
        <w:t>Tại đây, Hóa chất khử trùng Ca(OCl)</w:t>
      </w:r>
      <w:r w:rsidRPr="00C17D5E">
        <w:rPr>
          <w:color w:val="000000" w:themeColor="text1"/>
          <w:sz w:val="27"/>
          <w:szCs w:val="27"/>
          <w:vertAlign w:val="subscript"/>
        </w:rPr>
        <w:t>2</w:t>
      </w:r>
      <w:r w:rsidRPr="00C17D5E">
        <w:rPr>
          <w:color w:val="000000" w:themeColor="text1"/>
          <w:sz w:val="27"/>
          <w:szCs w:val="27"/>
        </w:rPr>
        <w:t xml:space="preserve"> được bơm định lượng châm vào để tiêu diệt các vi sinh vật gây bệnh như E.Coli, Coliform… có trong nước thải đạt QCVN 62-MT:2016/BTNMT (cột A</w:t>
      </w:r>
      <w:r w:rsidR="00D46DD6" w:rsidRPr="00CC5A07">
        <w:rPr>
          <w:color w:val="FF0000"/>
          <w:sz w:val="27"/>
          <w:szCs w:val="27"/>
        </w:rPr>
        <w:t>, K</w:t>
      </w:r>
      <w:r w:rsidRPr="00CC5A07">
        <w:rPr>
          <w:color w:val="FF0000"/>
          <w:sz w:val="27"/>
          <w:szCs w:val="27"/>
          <w:vertAlign w:val="subscript"/>
        </w:rPr>
        <w:t>q</w:t>
      </w:r>
      <w:r w:rsidRPr="00CC5A07">
        <w:rPr>
          <w:color w:val="FF0000"/>
          <w:sz w:val="27"/>
          <w:szCs w:val="27"/>
        </w:rPr>
        <w:t xml:space="preserve"> = 0,</w:t>
      </w:r>
      <w:r w:rsidR="00CC5A07" w:rsidRPr="00CC5A07">
        <w:rPr>
          <w:color w:val="FF0000"/>
          <w:sz w:val="27"/>
          <w:szCs w:val="27"/>
        </w:rPr>
        <w:t>6</w:t>
      </w:r>
      <w:r w:rsidRPr="00CC5A07">
        <w:rPr>
          <w:color w:val="FF0000"/>
          <w:sz w:val="27"/>
          <w:szCs w:val="27"/>
        </w:rPr>
        <w:t xml:space="preserve">; </w:t>
      </w:r>
      <w:r w:rsidR="00D46DD6" w:rsidRPr="00CC5A07">
        <w:rPr>
          <w:color w:val="FF0000"/>
          <w:sz w:val="27"/>
          <w:szCs w:val="27"/>
        </w:rPr>
        <w:t>K</w:t>
      </w:r>
      <w:r w:rsidRPr="00CC5A07">
        <w:rPr>
          <w:color w:val="FF0000"/>
          <w:sz w:val="27"/>
          <w:szCs w:val="27"/>
          <w:vertAlign w:val="subscript"/>
        </w:rPr>
        <w:t>f</w:t>
      </w:r>
      <w:r w:rsidRPr="00CC5A07">
        <w:rPr>
          <w:color w:val="FF0000"/>
          <w:sz w:val="27"/>
          <w:szCs w:val="27"/>
        </w:rPr>
        <w:t xml:space="preserve"> = 1,1</w:t>
      </w:r>
      <w:r w:rsidRPr="00C17D5E">
        <w:rPr>
          <w:color w:val="000000" w:themeColor="text1"/>
          <w:sz w:val="27"/>
          <w:szCs w:val="27"/>
        </w:rPr>
        <w:t xml:space="preserve">) - Quy chuẩn kỹ thuật quốc gia về </w:t>
      </w:r>
      <w:r w:rsidRPr="00C17D5E">
        <w:rPr>
          <w:color w:val="000000" w:themeColor="text1"/>
          <w:sz w:val="27"/>
          <w:szCs w:val="27"/>
        </w:rPr>
        <w:lastRenderedPageBreak/>
        <w:t xml:space="preserve">nước thải chăn nuôi và QCVN 01-195:2022/BNNPTNT - Quy chuẩn kỹ thuật quốc gia về nước thải chăn nuôi sử dụng cho cây trồng, nước sẽ bơm theo đường ống PVC </w:t>
      </w:r>
      <w:r w:rsidRPr="00C17D5E">
        <w:rPr>
          <w:rFonts w:cs="Times New Roman"/>
          <w:color w:val="000000" w:themeColor="text1"/>
          <w:sz w:val="27"/>
          <w:szCs w:val="27"/>
        </w:rPr>
        <w:t>Ø</w:t>
      </w:r>
      <w:r w:rsidRPr="00C17D5E">
        <w:rPr>
          <w:color w:val="000000" w:themeColor="text1"/>
          <w:sz w:val="27"/>
          <w:szCs w:val="27"/>
        </w:rPr>
        <w:t>60 về hồ chứa nước thải sau xử lý để sử dụng cho các mục đích tái sử dụ</w:t>
      </w:r>
      <w:r w:rsidR="00820E65" w:rsidRPr="00C17D5E">
        <w:rPr>
          <w:color w:val="000000" w:themeColor="text1"/>
          <w:sz w:val="27"/>
          <w:szCs w:val="27"/>
        </w:rPr>
        <w:t>ng.</w:t>
      </w:r>
    </w:p>
    <w:p w14:paraId="3D5EB435" w14:textId="1696D83D" w:rsidR="002A4BAA" w:rsidRPr="00C17D5E" w:rsidRDefault="00820E65" w:rsidP="007E5F9A">
      <w:pPr>
        <w:spacing w:line="312" w:lineRule="auto"/>
        <w:rPr>
          <w:b/>
          <w:color w:val="000000" w:themeColor="text1"/>
          <w:sz w:val="27"/>
          <w:szCs w:val="27"/>
        </w:rPr>
      </w:pPr>
      <w:r w:rsidRPr="00C17D5E">
        <w:rPr>
          <w:b/>
          <w:color w:val="000000" w:themeColor="text1"/>
          <w:sz w:val="27"/>
          <w:szCs w:val="27"/>
        </w:rPr>
        <w:t xml:space="preserve">- </w:t>
      </w:r>
      <w:r w:rsidR="002A4BAA" w:rsidRPr="00C17D5E">
        <w:rPr>
          <w:b/>
          <w:color w:val="000000" w:themeColor="text1"/>
          <w:sz w:val="27"/>
          <w:szCs w:val="27"/>
        </w:rPr>
        <w:t>Bể chứa bùn sinh học và bể chứa bùn hoá lý</w:t>
      </w:r>
      <w:r w:rsidR="005D11A4" w:rsidRPr="00C17D5E">
        <w:rPr>
          <w:b/>
          <w:color w:val="000000" w:themeColor="text1"/>
          <w:sz w:val="27"/>
          <w:szCs w:val="27"/>
        </w:rPr>
        <w:t>:</w:t>
      </w:r>
    </w:p>
    <w:p w14:paraId="75342CEB" w14:textId="77777777" w:rsidR="002A4BAA" w:rsidRPr="00C17D5E" w:rsidRDefault="002A4BAA" w:rsidP="007E5F9A">
      <w:pPr>
        <w:widowControl w:val="0"/>
        <w:spacing w:line="312" w:lineRule="auto"/>
        <w:rPr>
          <w:b/>
          <w:bCs/>
          <w:color w:val="000000" w:themeColor="text1"/>
          <w:sz w:val="27"/>
          <w:szCs w:val="27"/>
          <w:lang w:val="nl-NL"/>
        </w:rPr>
      </w:pPr>
      <w:r w:rsidRPr="00C17D5E">
        <w:rPr>
          <w:color w:val="000000" w:themeColor="text1"/>
          <w:sz w:val="27"/>
          <w:szCs w:val="27"/>
        </w:rPr>
        <w:t xml:space="preserve">Bùn dư phát sinh tại Bể lắng hóa lý và Bể lắng sinh học được bơm về Bể chứa bùn hóa lý và Bể chứa bùn sinh học. Sau đó sẽ được Chủ đầu tư thu gom xử lý theo quy định.  </w:t>
      </w:r>
    </w:p>
    <w:bookmarkEnd w:id="144"/>
    <w:bookmarkEnd w:id="145"/>
    <w:p w14:paraId="16B44FFC" w14:textId="0A074CC7" w:rsidR="004F3572" w:rsidRPr="00C17D5E" w:rsidRDefault="004F3572" w:rsidP="007E5F9A">
      <w:pPr>
        <w:pStyle w:val="ListParagraph"/>
        <w:widowControl w:val="0"/>
        <w:numPr>
          <w:ilvl w:val="0"/>
          <w:numId w:val="2"/>
        </w:numPr>
        <w:spacing w:line="312" w:lineRule="auto"/>
        <w:ind w:left="714" w:hanging="357"/>
        <w:rPr>
          <w:b/>
          <w:bCs/>
          <w:color w:val="000000" w:themeColor="text1"/>
          <w:sz w:val="27"/>
          <w:szCs w:val="27"/>
          <w:lang w:val="nl-NL"/>
        </w:rPr>
      </w:pPr>
      <w:r w:rsidRPr="00C17D5E">
        <w:rPr>
          <w:b/>
          <w:bCs/>
          <w:color w:val="000000" w:themeColor="text1"/>
          <w:sz w:val="27"/>
          <w:szCs w:val="27"/>
          <w:lang w:val="nl-NL"/>
        </w:rPr>
        <w:t>Thông số kỹ thuật</w:t>
      </w:r>
      <w:r w:rsidR="005D11A4" w:rsidRPr="00C17D5E">
        <w:rPr>
          <w:b/>
          <w:bCs/>
          <w:color w:val="000000" w:themeColor="text1"/>
          <w:sz w:val="27"/>
          <w:szCs w:val="27"/>
          <w:lang w:val="nl-NL"/>
        </w:rPr>
        <w:t>:</w:t>
      </w:r>
    </w:p>
    <w:p w14:paraId="1E6D27B4" w14:textId="60B965B8" w:rsidR="004F3572" w:rsidRPr="00C17D5E" w:rsidRDefault="00D74FF8" w:rsidP="007E5F9A">
      <w:pPr>
        <w:pStyle w:val="Caption"/>
        <w:spacing w:line="312" w:lineRule="auto"/>
        <w:rPr>
          <w:b/>
          <w:i/>
          <w:color w:val="000000" w:themeColor="text1"/>
          <w:sz w:val="27"/>
          <w:szCs w:val="27"/>
        </w:rPr>
      </w:pPr>
      <w:bookmarkStart w:id="155" w:name="_Toc116584843"/>
      <w:bookmarkStart w:id="156" w:name="_Toc123152555"/>
      <w:bookmarkStart w:id="157" w:name="_Toc155079420"/>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12</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b/>
          <w:i/>
          <w:color w:val="000000" w:themeColor="text1"/>
          <w:sz w:val="27"/>
          <w:szCs w:val="27"/>
        </w:rPr>
        <w:t>Thông số kỹ thuật các hạng mục công trình HTXL nước thải</w:t>
      </w:r>
      <w:bookmarkEnd w:id="155"/>
      <w:bookmarkEnd w:id="156"/>
      <w:bookmarkEnd w:id="157"/>
    </w:p>
    <w:tbl>
      <w:tblPr>
        <w:tblStyle w:val="TableGrid"/>
        <w:tblW w:w="9209" w:type="dxa"/>
        <w:tblLook w:val="04A0" w:firstRow="1" w:lastRow="0" w:firstColumn="1" w:lastColumn="0" w:noHBand="0" w:noVBand="1"/>
      </w:tblPr>
      <w:tblGrid>
        <w:gridCol w:w="577"/>
        <w:gridCol w:w="1957"/>
        <w:gridCol w:w="888"/>
        <w:gridCol w:w="1412"/>
        <w:gridCol w:w="996"/>
        <w:gridCol w:w="1124"/>
        <w:gridCol w:w="2255"/>
      </w:tblGrid>
      <w:tr w:rsidR="002E01EB" w:rsidRPr="00C17D5E" w14:paraId="6E42D97B" w14:textId="77777777" w:rsidTr="008F4319">
        <w:trPr>
          <w:tblHeader/>
        </w:trPr>
        <w:tc>
          <w:tcPr>
            <w:tcW w:w="0" w:type="auto"/>
            <w:vAlign w:val="center"/>
          </w:tcPr>
          <w:p w14:paraId="5C98DDDC" w14:textId="77777777"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TT</w:t>
            </w:r>
          </w:p>
        </w:tc>
        <w:tc>
          <w:tcPr>
            <w:tcW w:w="1957" w:type="dxa"/>
            <w:vAlign w:val="center"/>
          </w:tcPr>
          <w:p w14:paraId="6F8426F9" w14:textId="77777777"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Tên hạng mục</w:t>
            </w:r>
          </w:p>
        </w:tc>
        <w:tc>
          <w:tcPr>
            <w:tcW w:w="888" w:type="dxa"/>
            <w:vAlign w:val="center"/>
          </w:tcPr>
          <w:p w14:paraId="3BD8076F" w14:textId="2FC31411"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Số lượng</w:t>
            </w:r>
          </w:p>
        </w:tc>
        <w:tc>
          <w:tcPr>
            <w:tcW w:w="1412" w:type="dxa"/>
            <w:vAlign w:val="center"/>
          </w:tcPr>
          <w:p w14:paraId="1478F8D3" w14:textId="43B92BAE" w:rsidR="00697577" w:rsidRPr="00C17D5E" w:rsidRDefault="00C76137" w:rsidP="00E860A5">
            <w:pPr>
              <w:spacing w:line="240" w:lineRule="auto"/>
              <w:ind w:firstLine="0"/>
              <w:jc w:val="center"/>
              <w:rPr>
                <w:b/>
                <w:color w:val="000000" w:themeColor="text1"/>
                <w:sz w:val="27"/>
                <w:szCs w:val="27"/>
              </w:rPr>
            </w:pPr>
            <w:r w:rsidRPr="00C17D5E">
              <w:rPr>
                <w:b/>
                <w:color w:val="000000" w:themeColor="text1"/>
                <w:sz w:val="27"/>
                <w:szCs w:val="27"/>
              </w:rPr>
              <w:t>Diện tích (m</w:t>
            </w:r>
            <w:r w:rsidRPr="00C17D5E">
              <w:rPr>
                <w:b/>
                <w:color w:val="000000" w:themeColor="text1"/>
                <w:sz w:val="27"/>
                <w:szCs w:val="27"/>
                <w:vertAlign w:val="superscript"/>
              </w:rPr>
              <w:t>2</w:t>
            </w:r>
            <w:r w:rsidRPr="00C17D5E">
              <w:rPr>
                <w:b/>
                <w:color w:val="000000" w:themeColor="text1"/>
                <w:sz w:val="27"/>
                <w:szCs w:val="27"/>
              </w:rPr>
              <w:t>)</w:t>
            </w:r>
          </w:p>
        </w:tc>
        <w:tc>
          <w:tcPr>
            <w:tcW w:w="996" w:type="dxa"/>
            <w:vAlign w:val="center"/>
          </w:tcPr>
          <w:p w14:paraId="04FD0A56" w14:textId="5207E8C0"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Thể tích hữu dụng (m</w:t>
            </w:r>
            <w:r w:rsidRPr="00C17D5E">
              <w:rPr>
                <w:b/>
                <w:color w:val="000000" w:themeColor="text1"/>
                <w:sz w:val="27"/>
                <w:szCs w:val="27"/>
                <w:vertAlign w:val="superscript"/>
              </w:rPr>
              <w:t>3</w:t>
            </w:r>
            <w:r w:rsidRPr="00C17D5E">
              <w:rPr>
                <w:b/>
                <w:color w:val="000000" w:themeColor="text1"/>
                <w:sz w:val="27"/>
                <w:szCs w:val="27"/>
              </w:rPr>
              <w:t>)</w:t>
            </w:r>
          </w:p>
        </w:tc>
        <w:tc>
          <w:tcPr>
            <w:tcW w:w="1124" w:type="dxa"/>
            <w:vAlign w:val="center"/>
          </w:tcPr>
          <w:p w14:paraId="08187534" w14:textId="075CAD5A"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Thời gian lưu nước</w:t>
            </w:r>
          </w:p>
        </w:tc>
        <w:tc>
          <w:tcPr>
            <w:tcW w:w="2255" w:type="dxa"/>
            <w:vAlign w:val="center"/>
          </w:tcPr>
          <w:p w14:paraId="7A8227EE" w14:textId="77AECDC2" w:rsidR="00697577" w:rsidRPr="00C17D5E" w:rsidRDefault="00697577" w:rsidP="00E860A5">
            <w:pPr>
              <w:spacing w:line="240" w:lineRule="auto"/>
              <w:ind w:firstLine="0"/>
              <w:jc w:val="center"/>
              <w:rPr>
                <w:b/>
                <w:color w:val="000000" w:themeColor="text1"/>
                <w:sz w:val="27"/>
                <w:szCs w:val="27"/>
              </w:rPr>
            </w:pPr>
            <w:r w:rsidRPr="00C17D5E">
              <w:rPr>
                <w:b/>
                <w:color w:val="000000" w:themeColor="text1"/>
                <w:sz w:val="27"/>
                <w:szCs w:val="27"/>
              </w:rPr>
              <w:t>Thông số kỹ thuật</w:t>
            </w:r>
          </w:p>
        </w:tc>
      </w:tr>
      <w:tr w:rsidR="002E01EB" w:rsidRPr="00C17D5E" w14:paraId="23B0F739" w14:textId="77777777" w:rsidTr="008F4319">
        <w:tc>
          <w:tcPr>
            <w:tcW w:w="0" w:type="auto"/>
            <w:vAlign w:val="center"/>
          </w:tcPr>
          <w:p w14:paraId="784927E8" w14:textId="53D40657" w:rsidR="0089552A" w:rsidRPr="00C17D5E" w:rsidRDefault="0089552A" w:rsidP="0089552A">
            <w:pPr>
              <w:ind w:firstLine="0"/>
              <w:jc w:val="center"/>
              <w:rPr>
                <w:color w:val="000000" w:themeColor="text1"/>
                <w:sz w:val="27"/>
                <w:szCs w:val="27"/>
              </w:rPr>
            </w:pPr>
            <w:r w:rsidRPr="00C17D5E">
              <w:rPr>
                <w:color w:val="000000" w:themeColor="text1"/>
                <w:sz w:val="27"/>
                <w:szCs w:val="27"/>
              </w:rPr>
              <w:t>1</w:t>
            </w:r>
          </w:p>
        </w:tc>
        <w:tc>
          <w:tcPr>
            <w:tcW w:w="1957" w:type="dxa"/>
            <w:vAlign w:val="center"/>
          </w:tcPr>
          <w:p w14:paraId="298CF3D5" w14:textId="58F5C148" w:rsidR="0089552A" w:rsidRPr="00C17D5E" w:rsidRDefault="0089552A" w:rsidP="0089552A">
            <w:pPr>
              <w:ind w:firstLine="0"/>
              <w:jc w:val="center"/>
              <w:rPr>
                <w:b/>
                <w:color w:val="000000" w:themeColor="text1"/>
                <w:sz w:val="27"/>
                <w:szCs w:val="27"/>
              </w:rPr>
            </w:pPr>
            <w:r w:rsidRPr="00C17D5E">
              <w:rPr>
                <w:color w:val="000000" w:themeColor="text1"/>
                <w:sz w:val="27"/>
                <w:szCs w:val="27"/>
              </w:rPr>
              <w:t>Bể thu gom</w:t>
            </w:r>
          </w:p>
        </w:tc>
        <w:tc>
          <w:tcPr>
            <w:tcW w:w="888" w:type="dxa"/>
            <w:vAlign w:val="center"/>
          </w:tcPr>
          <w:p w14:paraId="1F72F24C" w14:textId="45E6DD92" w:rsidR="0089552A" w:rsidRPr="00C17D5E" w:rsidRDefault="0089552A" w:rsidP="0089552A">
            <w:pPr>
              <w:ind w:firstLine="0"/>
              <w:jc w:val="center"/>
              <w:rPr>
                <w:b/>
                <w:color w:val="000000" w:themeColor="text1"/>
                <w:sz w:val="27"/>
                <w:szCs w:val="27"/>
              </w:rPr>
            </w:pPr>
            <w:r w:rsidRPr="00C17D5E">
              <w:rPr>
                <w:color w:val="000000" w:themeColor="text1"/>
                <w:sz w:val="27"/>
                <w:szCs w:val="27"/>
              </w:rPr>
              <w:t>01</w:t>
            </w:r>
          </w:p>
        </w:tc>
        <w:tc>
          <w:tcPr>
            <w:tcW w:w="1412" w:type="dxa"/>
            <w:vAlign w:val="center"/>
          </w:tcPr>
          <w:p w14:paraId="17C5FEC4" w14:textId="5423A17C" w:rsidR="0089552A" w:rsidRPr="00C17D5E" w:rsidRDefault="00506A3B" w:rsidP="0089552A">
            <w:pPr>
              <w:ind w:firstLine="0"/>
              <w:jc w:val="center"/>
              <w:rPr>
                <w:b/>
                <w:color w:val="000000" w:themeColor="text1"/>
                <w:sz w:val="27"/>
                <w:szCs w:val="27"/>
              </w:rPr>
            </w:pPr>
            <w:r w:rsidRPr="00C17D5E">
              <w:rPr>
                <w:color w:val="000000" w:themeColor="text1"/>
                <w:sz w:val="27"/>
                <w:szCs w:val="27"/>
              </w:rPr>
              <w:t>50</w:t>
            </w:r>
          </w:p>
        </w:tc>
        <w:tc>
          <w:tcPr>
            <w:tcW w:w="996" w:type="dxa"/>
            <w:vAlign w:val="center"/>
          </w:tcPr>
          <w:p w14:paraId="21CB5EAD" w14:textId="530B94F9" w:rsidR="0089552A" w:rsidRPr="00C17D5E" w:rsidRDefault="0089552A" w:rsidP="0089552A">
            <w:pPr>
              <w:ind w:firstLine="0"/>
              <w:jc w:val="center"/>
              <w:rPr>
                <w:b/>
                <w:color w:val="000000" w:themeColor="text1"/>
                <w:sz w:val="27"/>
                <w:szCs w:val="27"/>
              </w:rPr>
            </w:pPr>
            <w:r w:rsidRPr="00C17D5E">
              <w:rPr>
                <w:color w:val="000000" w:themeColor="text1"/>
                <w:sz w:val="27"/>
                <w:szCs w:val="27"/>
              </w:rPr>
              <w:t>8</w:t>
            </w:r>
          </w:p>
        </w:tc>
        <w:tc>
          <w:tcPr>
            <w:tcW w:w="1124" w:type="dxa"/>
            <w:vAlign w:val="center"/>
          </w:tcPr>
          <w:p w14:paraId="11FBD28A" w14:textId="7E5EF0EA" w:rsidR="0089552A" w:rsidRPr="00C17D5E" w:rsidRDefault="0089552A" w:rsidP="0089552A">
            <w:pPr>
              <w:ind w:firstLine="0"/>
              <w:jc w:val="center"/>
              <w:rPr>
                <w:b/>
                <w:color w:val="000000" w:themeColor="text1"/>
                <w:sz w:val="27"/>
                <w:szCs w:val="27"/>
              </w:rPr>
            </w:pPr>
            <w:r w:rsidRPr="00C17D5E">
              <w:rPr>
                <w:color w:val="000000" w:themeColor="text1"/>
                <w:sz w:val="27"/>
                <w:szCs w:val="27"/>
              </w:rPr>
              <w:t>1,2 giờ</w:t>
            </w:r>
          </w:p>
        </w:tc>
        <w:tc>
          <w:tcPr>
            <w:tcW w:w="2255" w:type="dxa"/>
            <w:vAlign w:val="center"/>
          </w:tcPr>
          <w:p w14:paraId="1B4D46C2" w14:textId="02A7C9A9" w:rsidR="0089552A" w:rsidRPr="00C17D5E" w:rsidRDefault="00AF6CA7" w:rsidP="00711E9D">
            <w:pPr>
              <w:spacing w:before="120" w:after="120" w:line="288" w:lineRule="auto"/>
              <w:ind w:firstLine="0"/>
              <w:contextualSpacing/>
              <w:rPr>
                <w:color w:val="000000" w:themeColor="text1"/>
                <w:sz w:val="27"/>
                <w:szCs w:val="27"/>
              </w:rPr>
            </w:pPr>
            <w:r w:rsidRPr="00C17D5E">
              <w:rPr>
                <w:color w:val="000000" w:themeColor="text1"/>
                <w:sz w:val="27"/>
                <w:szCs w:val="27"/>
              </w:rPr>
              <w:t>-</w:t>
            </w:r>
            <w:r w:rsidR="00711E9D" w:rsidRPr="00C17D5E">
              <w:rPr>
                <w:color w:val="000000" w:themeColor="text1"/>
                <w:sz w:val="27"/>
                <w:szCs w:val="27"/>
              </w:rPr>
              <w:t xml:space="preserve"> </w:t>
            </w:r>
            <w:r w:rsidR="0089552A" w:rsidRPr="00C17D5E">
              <w:rPr>
                <w:color w:val="000000" w:themeColor="text1"/>
                <w:sz w:val="27"/>
                <w:szCs w:val="27"/>
              </w:rPr>
              <w:t>Kết cấu:</w:t>
            </w:r>
            <w:r w:rsidRPr="00C17D5E">
              <w:rPr>
                <w:color w:val="000000" w:themeColor="text1"/>
                <w:sz w:val="27"/>
                <w:szCs w:val="27"/>
              </w:rPr>
              <w:t xml:space="preserve"> </w:t>
            </w:r>
            <w:r w:rsidR="0089552A" w:rsidRPr="00C17D5E">
              <w:rPr>
                <w:color w:val="000000" w:themeColor="text1"/>
                <w:sz w:val="27"/>
                <w:szCs w:val="27"/>
              </w:rPr>
              <w:t xml:space="preserve">Tường BTCT M250 dày 200mm. Nền BTCT M250 dày 400mm, bê tông lót M100 dày 100mm, nền đất đầm chặt. </w:t>
            </w:r>
          </w:p>
          <w:p w14:paraId="04C8BABF" w14:textId="7EA03CCA" w:rsidR="0089552A" w:rsidRPr="00C17D5E" w:rsidRDefault="0089552A" w:rsidP="00711E9D">
            <w:pPr>
              <w:ind w:firstLine="0"/>
              <w:rPr>
                <w:b/>
                <w:color w:val="000000" w:themeColor="text1"/>
                <w:sz w:val="27"/>
                <w:szCs w:val="27"/>
              </w:rPr>
            </w:pPr>
            <w:r w:rsidRPr="00C17D5E">
              <w:rPr>
                <w:rFonts w:eastAsia="MS Mincho"/>
                <w:bCs/>
                <w:color w:val="000000" w:themeColor="text1"/>
                <w:sz w:val="27"/>
                <w:szCs w:val="27"/>
                <w:lang w:eastAsia="ja-JP"/>
              </w:rPr>
              <w:t xml:space="preserve">- Thiết bị bố trí tại bể: Bơm chìm nước thải, rổ tách rác, </w:t>
            </w:r>
            <w:r w:rsidRPr="00C17D5E">
              <w:rPr>
                <w:color w:val="000000" w:themeColor="text1"/>
                <w:sz w:val="27"/>
                <w:szCs w:val="27"/>
              </w:rPr>
              <w:t>đường ống nước thải uPVC D60, phao báo mực nước.</w:t>
            </w:r>
          </w:p>
        </w:tc>
      </w:tr>
      <w:tr w:rsidR="002E01EB" w:rsidRPr="00C17D5E" w14:paraId="5DFEBDE2" w14:textId="77777777" w:rsidTr="008F4319">
        <w:tc>
          <w:tcPr>
            <w:tcW w:w="0" w:type="auto"/>
            <w:vAlign w:val="center"/>
          </w:tcPr>
          <w:p w14:paraId="61C31240" w14:textId="36399268" w:rsidR="008F4319" w:rsidRPr="00C17D5E" w:rsidRDefault="002E01EB" w:rsidP="008F4319">
            <w:pPr>
              <w:ind w:firstLine="0"/>
              <w:jc w:val="center"/>
              <w:rPr>
                <w:color w:val="000000" w:themeColor="text1"/>
                <w:sz w:val="27"/>
                <w:szCs w:val="27"/>
              </w:rPr>
            </w:pPr>
            <w:r w:rsidRPr="00C17D5E">
              <w:rPr>
                <w:color w:val="000000" w:themeColor="text1"/>
                <w:sz w:val="27"/>
                <w:szCs w:val="27"/>
              </w:rPr>
              <w:t>2</w:t>
            </w:r>
          </w:p>
        </w:tc>
        <w:tc>
          <w:tcPr>
            <w:tcW w:w="1957" w:type="dxa"/>
            <w:vAlign w:val="center"/>
          </w:tcPr>
          <w:p w14:paraId="13A01278" w14:textId="3CB3A726" w:rsidR="008F4319" w:rsidRPr="00C17D5E" w:rsidRDefault="008F4319" w:rsidP="008F4319">
            <w:pPr>
              <w:ind w:firstLine="0"/>
              <w:jc w:val="center"/>
              <w:rPr>
                <w:color w:val="000000" w:themeColor="text1"/>
                <w:sz w:val="27"/>
                <w:szCs w:val="27"/>
              </w:rPr>
            </w:pPr>
            <w:r w:rsidRPr="00C17D5E">
              <w:rPr>
                <w:color w:val="000000" w:themeColor="text1"/>
                <w:sz w:val="27"/>
                <w:szCs w:val="27"/>
              </w:rPr>
              <w:t>Bể Biogas</w:t>
            </w:r>
          </w:p>
        </w:tc>
        <w:tc>
          <w:tcPr>
            <w:tcW w:w="888" w:type="dxa"/>
            <w:vAlign w:val="center"/>
          </w:tcPr>
          <w:p w14:paraId="7EF14AAD" w14:textId="5320324C" w:rsidR="008F4319" w:rsidRPr="00C17D5E" w:rsidRDefault="008F4319" w:rsidP="008F4319">
            <w:pPr>
              <w:ind w:firstLine="0"/>
              <w:jc w:val="center"/>
              <w:rPr>
                <w:color w:val="000000" w:themeColor="text1"/>
                <w:sz w:val="27"/>
                <w:szCs w:val="27"/>
              </w:rPr>
            </w:pPr>
            <w:r w:rsidRPr="00C17D5E">
              <w:rPr>
                <w:color w:val="000000" w:themeColor="text1"/>
                <w:sz w:val="27"/>
                <w:szCs w:val="27"/>
              </w:rPr>
              <w:t>01</w:t>
            </w:r>
          </w:p>
        </w:tc>
        <w:tc>
          <w:tcPr>
            <w:tcW w:w="1412" w:type="dxa"/>
            <w:vAlign w:val="center"/>
          </w:tcPr>
          <w:p w14:paraId="09CABAD3" w14:textId="1536711E" w:rsidR="008F4319" w:rsidRPr="00C17D5E" w:rsidRDefault="008F4319" w:rsidP="008F4319">
            <w:pPr>
              <w:ind w:firstLine="0"/>
              <w:jc w:val="center"/>
              <w:rPr>
                <w:color w:val="000000" w:themeColor="text1"/>
                <w:sz w:val="27"/>
                <w:szCs w:val="27"/>
              </w:rPr>
            </w:pPr>
            <w:r w:rsidRPr="00C17D5E">
              <w:rPr>
                <w:bCs/>
                <w:color w:val="000000" w:themeColor="text1"/>
                <w:sz w:val="27"/>
                <w:szCs w:val="27"/>
              </w:rPr>
              <w:t>7.891</w:t>
            </w:r>
          </w:p>
        </w:tc>
        <w:tc>
          <w:tcPr>
            <w:tcW w:w="996" w:type="dxa"/>
            <w:vAlign w:val="center"/>
          </w:tcPr>
          <w:p w14:paraId="416DDA63" w14:textId="649E47C4" w:rsidR="008F4319" w:rsidRPr="00C17D5E" w:rsidRDefault="008F4319" w:rsidP="008F4319">
            <w:pPr>
              <w:ind w:firstLine="0"/>
              <w:jc w:val="center"/>
              <w:rPr>
                <w:color w:val="000000" w:themeColor="text1"/>
                <w:sz w:val="27"/>
                <w:szCs w:val="27"/>
              </w:rPr>
            </w:pPr>
            <w:r w:rsidRPr="00C17D5E">
              <w:rPr>
                <w:color w:val="000000" w:themeColor="text1"/>
                <w:sz w:val="27"/>
                <w:szCs w:val="27"/>
              </w:rPr>
              <w:t>30.000</w:t>
            </w:r>
            <w:r w:rsidRPr="00C17D5E">
              <w:rPr>
                <w:color w:val="000000" w:themeColor="text1"/>
                <w:sz w:val="27"/>
                <w:szCs w:val="27"/>
                <w:lang w:val="vi-VN"/>
              </w:rPr>
              <w:t xml:space="preserve"> </w:t>
            </w:r>
          </w:p>
        </w:tc>
        <w:tc>
          <w:tcPr>
            <w:tcW w:w="1124" w:type="dxa"/>
            <w:vAlign w:val="center"/>
          </w:tcPr>
          <w:p w14:paraId="2E5FE879" w14:textId="27340910" w:rsidR="008F4319" w:rsidRPr="00C17D5E" w:rsidRDefault="008F4319" w:rsidP="008F4319">
            <w:pPr>
              <w:ind w:firstLine="0"/>
              <w:jc w:val="center"/>
              <w:rPr>
                <w:color w:val="000000" w:themeColor="text1"/>
                <w:sz w:val="27"/>
                <w:szCs w:val="27"/>
              </w:rPr>
            </w:pPr>
            <w:r w:rsidRPr="00C17D5E">
              <w:rPr>
                <w:bCs/>
                <w:color w:val="000000" w:themeColor="text1"/>
                <w:sz w:val="27"/>
                <w:szCs w:val="27"/>
              </w:rPr>
              <w:t>55 ngày</w:t>
            </w:r>
          </w:p>
        </w:tc>
        <w:tc>
          <w:tcPr>
            <w:tcW w:w="2255" w:type="dxa"/>
            <w:vAlign w:val="center"/>
          </w:tcPr>
          <w:p w14:paraId="124C8302" w14:textId="77777777" w:rsidR="008F4319" w:rsidRPr="00C17D5E" w:rsidRDefault="008F4319" w:rsidP="008F4319">
            <w:pPr>
              <w:ind w:firstLine="0"/>
              <w:rPr>
                <w:bCs/>
                <w:color w:val="000000" w:themeColor="text1"/>
                <w:sz w:val="27"/>
                <w:szCs w:val="27"/>
                <w:lang w:val="vi-VN"/>
              </w:rPr>
            </w:pPr>
            <w:r w:rsidRPr="00C17D5E">
              <w:rPr>
                <w:bCs/>
                <w:color w:val="000000" w:themeColor="text1"/>
                <w:sz w:val="27"/>
                <w:szCs w:val="27"/>
              </w:rPr>
              <w:t>- Kết cấu: Cấu tạo dạng hầm chìm, kín hoàn toàn. Mặt trên và đáy đều được phủ bạt HDPE dày 1mm.</w:t>
            </w:r>
          </w:p>
          <w:p w14:paraId="30664200" w14:textId="1C4A8F30" w:rsidR="008F4319" w:rsidRPr="00C17D5E" w:rsidRDefault="008F4319" w:rsidP="008F4319">
            <w:pPr>
              <w:spacing w:line="288" w:lineRule="auto"/>
              <w:ind w:firstLine="0"/>
              <w:contextualSpacing/>
              <w:rPr>
                <w:color w:val="000000" w:themeColor="text1"/>
                <w:sz w:val="27"/>
                <w:szCs w:val="27"/>
              </w:rPr>
            </w:pPr>
            <w:r w:rsidRPr="00C17D5E">
              <w:rPr>
                <w:bCs/>
                <w:color w:val="000000" w:themeColor="text1"/>
                <w:sz w:val="27"/>
                <w:szCs w:val="27"/>
              </w:rPr>
              <w:lastRenderedPageBreak/>
              <w:t xml:space="preserve">- Thiết bị bố trí tại hầm: </w:t>
            </w:r>
            <w:r w:rsidRPr="00C17D5E">
              <w:rPr>
                <w:bCs/>
                <w:color w:val="000000" w:themeColor="text1"/>
                <w:sz w:val="27"/>
                <w:szCs w:val="27"/>
                <w:lang w:val="vi-VN"/>
              </w:rPr>
              <w:t xml:space="preserve">Ống nhận </w:t>
            </w:r>
            <w:r w:rsidRPr="00C17D5E">
              <w:rPr>
                <w:bCs/>
                <w:color w:val="000000" w:themeColor="text1"/>
                <w:sz w:val="27"/>
                <w:szCs w:val="27"/>
              </w:rPr>
              <w:t xml:space="preserve">nước thải từ hồ CT uPVC D220 </w:t>
            </w:r>
            <w:r w:rsidRPr="00C17D5E">
              <w:rPr>
                <w:bCs/>
                <w:color w:val="000000" w:themeColor="text1"/>
                <w:sz w:val="27"/>
                <w:szCs w:val="27"/>
                <w:lang w:val="vi-VN"/>
              </w:rPr>
              <w:t>và thoát nước uPVC D3</w:t>
            </w:r>
            <w:r w:rsidRPr="00C17D5E">
              <w:rPr>
                <w:bCs/>
                <w:color w:val="000000" w:themeColor="text1"/>
                <w:sz w:val="27"/>
                <w:szCs w:val="27"/>
              </w:rPr>
              <w:t>00, van an toàn, đường ống thu khí.</w:t>
            </w:r>
          </w:p>
        </w:tc>
      </w:tr>
      <w:tr w:rsidR="002E01EB" w:rsidRPr="00C17D5E" w14:paraId="427EF14D" w14:textId="77777777" w:rsidTr="008F4319">
        <w:tc>
          <w:tcPr>
            <w:tcW w:w="0" w:type="auto"/>
            <w:vAlign w:val="center"/>
          </w:tcPr>
          <w:p w14:paraId="42B3D741" w14:textId="33A9EC3D" w:rsidR="00AF6CA7" w:rsidRPr="00C17D5E" w:rsidRDefault="002E01EB" w:rsidP="00AF6CA7">
            <w:pPr>
              <w:ind w:firstLine="0"/>
              <w:jc w:val="center"/>
              <w:rPr>
                <w:color w:val="000000" w:themeColor="text1"/>
                <w:sz w:val="27"/>
                <w:szCs w:val="27"/>
              </w:rPr>
            </w:pPr>
            <w:r w:rsidRPr="00C17D5E">
              <w:rPr>
                <w:color w:val="000000" w:themeColor="text1"/>
                <w:sz w:val="27"/>
                <w:szCs w:val="27"/>
              </w:rPr>
              <w:lastRenderedPageBreak/>
              <w:t>3</w:t>
            </w:r>
          </w:p>
        </w:tc>
        <w:tc>
          <w:tcPr>
            <w:tcW w:w="1957" w:type="dxa"/>
            <w:vAlign w:val="center"/>
          </w:tcPr>
          <w:p w14:paraId="0855A0EC" w14:textId="44C8FA9E" w:rsidR="00AF6CA7" w:rsidRPr="00C17D5E" w:rsidRDefault="00AF6CA7" w:rsidP="00AF6CA7">
            <w:pPr>
              <w:ind w:firstLine="0"/>
              <w:jc w:val="center"/>
              <w:rPr>
                <w:color w:val="000000" w:themeColor="text1"/>
                <w:sz w:val="27"/>
                <w:szCs w:val="27"/>
              </w:rPr>
            </w:pPr>
            <w:r w:rsidRPr="00C17D5E">
              <w:rPr>
                <w:color w:val="000000" w:themeColor="text1"/>
                <w:sz w:val="27"/>
                <w:szCs w:val="27"/>
              </w:rPr>
              <w:t>Bể trung gian</w:t>
            </w:r>
            <w:r w:rsidR="009E5A8A" w:rsidRPr="00C17D5E">
              <w:rPr>
                <w:color w:val="000000" w:themeColor="text1"/>
                <w:sz w:val="27"/>
                <w:szCs w:val="27"/>
              </w:rPr>
              <w:t xml:space="preserve"> 1</w:t>
            </w:r>
          </w:p>
        </w:tc>
        <w:tc>
          <w:tcPr>
            <w:tcW w:w="888" w:type="dxa"/>
            <w:vAlign w:val="center"/>
          </w:tcPr>
          <w:p w14:paraId="580B3C13" w14:textId="6EDD43F1" w:rsidR="00AF6CA7" w:rsidRPr="00C17D5E" w:rsidRDefault="00AF6CA7" w:rsidP="00AF6CA7">
            <w:pPr>
              <w:ind w:firstLine="0"/>
              <w:jc w:val="center"/>
              <w:rPr>
                <w:color w:val="000000" w:themeColor="text1"/>
                <w:sz w:val="27"/>
                <w:szCs w:val="27"/>
              </w:rPr>
            </w:pPr>
            <w:r w:rsidRPr="00C17D5E">
              <w:rPr>
                <w:color w:val="000000" w:themeColor="text1"/>
                <w:sz w:val="27"/>
                <w:szCs w:val="27"/>
              </w:rPr>
              <w:t>01</w:t>
            </w:r>
          </w:p>
        </w:tc>
        <w:tc>
          <w:tcPr>
            <w:tcW w:w="1412" w:type="dxa"/>
            <w:vAlign w:val="center"/>
          </w:tcPr>
          <w:p w14:paraId="420C8389" w14:textId="28DA0D3A" w:rsidR="00AF6CA7" w:rsidRPr="00C17D5E" w:rsidRDefault="00506A3B" w:rsidP="00AF6CA7">
            <w:pPr>
              <w:ind w:firstLine="0"/>
              <w:jc w:val="center"/>
              <w:rPr>
                <w:color w:val="000000" w:themeColor="text1"/>
                <w:sz w:val="27"/>
                <w:szCs w:val="27"/>
              </w:rPr>
            </w:pPr>
            <w:r w:rsidRPr="00C17D5E">
              <w:rPr>
                <w:rFonts w:eastAsia="MS Mincho"/>
                <w:bCs/>
                <w:color w:val="000000" w:themeColor="text1"/>
                <w:sz w:val="27"/>
                <w:szCs w:val="27"/>
                <w:lang w:eastAsia="ja-JP"/>
              </w:rPr>
              <w:t>750</w:t>
            </w:r>
          </w:p>
        </w:tc>
        <w:tc>
          <w:tcPr>
            <w:tcW w:w="996" w:type="dxa"/>
            <w:vAlign w:val="center"/>
          </w:tcPr>
          <w:p w14:paraId="751F086A" w14:textId="280D129F" w:rsidR="00AF6CA7" w:rsidRPr="00C17D5E" w:rsidRDefault="00AF6CA7" w:rsidP="00AF6CA7">
            <w:pPr>
              <w:ind w:firstLine="0"/>
              <w:jc w:val="center"/>
              <w:rPr>
                <w:color w:val="000000" w:themeColor="text1"/>
                <w:sz w:val="27"/>
                <w:szCs w:val="27"/>
              </w:rPr>
            </w:pPr>
            <w:r w:rsidRPr="00C17D5E">
              <w:rPr>
                <w:color w:val="000000" w:themeColor="text1"/>
                <w:sz w:val="27"/>
                <w:szCs w:val="27"/>
              </w:rPr>
              <w:t>9,8</w:t>
            </w:r>
          </w:p>
        </w:tc>
        <w:tc>
          <w:tcPr>
            <w:tcW w:w="1124" w:type="dxa"/>
            <w:vAlign w:val="center"/>
          </w:tcPr>
          <w:p w14:paraId="4292CF0E" w14:textId="18901942" w:rsidR="00AF6CA7" w:rsidRPr="00C17D5E" w:rsidRDefault="00AF6CA7" w:rsidP="00AF6CA7">
            <w:pPr>
              <w:ind w:firstLine="0"/>
              <w:jc w:val="center"/>
              <w:rPr>
                <w:color w:val="000000" w:themeColor="text1"/>
                <w:sz w:val="27"/>
                <w:szCs w:val="27"/>
              </w:rPr>
            </w:pPr>
            <w:r w:rsidRPr="00C17D5E">
              <w:rPr>
                <w:rFonts w:eastAsia="MS Mincho"/>
                <w:bCs/>
                <w:color w:val="000000" w:themeColor="text1"/>
                <w:sz w:val="27"/>
                <w:szCs w:val="27"/>
                <w:lang w:eastAsia="ja-JP"/>
              </w:rPr>
              <w:t>1,5 giờ</w:t>
            </w:r>
          </w:p>
        </w:tc>
        <w:tc>
          <w:tcPr>
            <w:tcW w:w="2255" w:type="dxa"/>
            <w:vAlign w:val="center"/>
          </w:tcPr>
          <w:p w14:paraId="151E325E" w14:textId="6B25B4FE" w:rsidR="00AF6CA7" w:rsidRPr="00C17D5E" w:rsidRDefault="00AF6CA7" w:rsidP="00711E9D">
            <w:pPr>
              <w:spacing w:line="288" w:lineRule="auto"/>
              <w:ind w:firstLine="0"/>
              <w:contextualSpacing/>
              <w:rPr>
                <w:color w:val="000000" w:themeColor="text1"/>
                <w:sz w:val="27"/>
                <w:szCs w:val="27"/>
              </w:rPr>
            </w:pPr>
            <w:r w:rsidRPr="00C17D5E">
              <w:rPr>
                <w:rFonts w:eastAsia="MS Mincho"/>
                <w:bCs/>
                <w:color w:val="000000" w:themeColor="text1"/>
                <w:sz w:val="27"/>
                <w:szCs w:val="27"/>
                <w:lang w:eastAsia="ja-JP"/>
              </w:rPr>
              <w:t xml:space="preserve">- Kết cấu: Vát góc. </w:t>
            </w:r>
            <w:r w:rsidRPr="00C17D5E">
              <w:rPr>
                <w:color w:val="000000" w:themeColor="text1"/>
                <w:sz w:val="27"/>
                <w:szCs w:val="27"/>
              </w:rPr>
              <w:t>Tường BTCT M250 dày 200mm. Nền BTCT M250 dày 400mm, bê tông lót M100 dày 100mm, nền đất đầm chặt.</w:t>
            </w:r>
          </w:p>
        </w:tc>
      </w:tr>
      <w:tr w:rsidR="002E01EB" w:rsidRPr="00C17D5E" w14:paraId="5EC36E29" w14:textId="77777777" w:rsidTr="008F4319">
        <w:tc>
          <w:tcPr>
            <w:tcW w:w="0" w:type="auto"/>
            <w:vAlign w:val="center"/>
          </w:tcPr>
          <w:p w14:paraId="613F79CF" w14:textId="3F40E8CD" w:rsidR="002B1D2C" w:rsidRPr="00C17D5E" w:rsidRDefault="001A5378" w:rsidP="002B1D2C">
            <w:pPr>
              <w:ind w:firstLine="0"/>
              <w:jc w:val="center"/>
              <w:rPr>
                <w:color w:val="000000" w:themeColor="text1"/>
                <w:sz w:val="27"/>
                <w:szCs w:val="27"/>
              </w:rPr>
            </w:pPr>
            <w:r w:rsidRPr="00C17D5E">
              <w:rPr>
                <w:color w:val="000000" w:themeColor="text1"/>
                <w:sz w:val="27"/>
                <w:szCs w:val="27"/>
              </w:rPr>
              <w:t>4</w:t>
            </w:r>
          </w:p>
        </w:tc>
        <w:tc>
          <w:tcPr>
            <w:tcW w:w="1957" w:type="dxa"/>
            <w:vAlign w:val="center"/>
          </w:tcPr>
          <w:p w14:paraId="5B30F6CE" w14:textId="3810AF48" w:rsidR="002B1D2C" w:rsidRPr="00C17D5E" w:rsidRDefault="002B1D2C" w:rsidP="002B1D2C">
            <w:pPr>
              <w:ind w:firstLine="0"/>
              <w:jc w:val="center"/>
              <w:rPr>
                <w:color w:val="000000" w:themeColor="text1"/>
                <w:sz w:val="27"/>
                <w:szCs w:val="27"/>
              </w:rPr>
            </w:pPr>
            <w:r w:rsidRPr="00C17D5E">
              <w:rPr>
                <w:color w:val="000000" w:themeColor="text1"/>
                <w:sz w:val="27"/>
                <w:szCs w:val="27"/>
              </w:rPr>
              <w:t xml:space="preserve">Bể điều hoà </w:t>
            </w:r>
          </w:p>
        </w:tc>
        <w:tc>
          <w:tcPr>
            <w:tcW w:w="888" w:type="dxa"/>
            <w:vAlign w:val="center"/>
          </w:tcPr>
          <w:p w14:paraId="0079194D" w14:textId="10049CAB" w:rsidR="002B1D2C" w:rsidRPr="00C17D5E" w:rsidRDefault="002B1D2C" w:rsidP="002B1D2C">
            <w:pPr>
              <w:ind w:firstLine="0"/>
              <w:jc w:val="center"/>
              <w:rPr>
                <w:color w:val="000000" w:themeColor="text1"/>
                <w:sz w:val="27"/>
                <w:szCs w:val="27"/>
              </w:rPr>
            </w:pPr>
            <w:r w:rsidRPr="00C17D5E">
              <w:rPr>
                <w:color w:val="000000" w:themeColor="text1"/>
                <w:sz w:val="27"/>
                <w:szCs w:val="27"/>
              </w:rPr>
              <w:t>01</w:t>
            </w:r>
          </w:p>
        </w:tc>
        <w:tc>
          <w:tcPr>
            <w:tcW w:w="1412" w:type="dxa"/>
            <w:vAlign w:val="center"/>
          </w:tcPr>
          <w:p w14:paraId="1BFAFD5A" w14:textId="3D732057" w:rsidR="002B1D2C" w:rsidRPr="00C17D5E" w:rsidRDefault="009E43D0" w:rsidP="009E43D0">
            <w:pPr>
              <w:ind w:firstLine="0"/>
              <w:contextualSpacing/>
              <w:jc w:val="center"/>
              <w:rPr>
                <w:color w:val="000000" w:themeColor="text1"/>
                <w:sz w:val="27"/>
                <w:szCs w:val="27"/>
              </w:rPr>
            </w:pPr>
            <w:r w:rsidRPr="00C17D5E">
              <w:rPr>
                <w:color w:val="000000" w:themeColor="text1"/>
                <w:sz w:val="27"/>
                <w:szCs w:val="27"/>
              </w:rPr>
              <w:t>4.505</w:t>
            </w:r>
          </w:p>
          <w:p w14:paraId="40CC57FE" w14:textId="53827349" w:rsidR="002B1D2C" w:rsidRPr="00C17D5E" w:rsidRDefault="002B1D2C" w:rsidP="002B1D2C">
            <w:pPr>
              <w:ind w:firstLine="0"/>
              <w:jc w:val="center"/>
              <w:rPr>
                <w:bCs/>
                <w:color w:val="000000" w:themeColor="text1"/>
                <w:sz w:val="27"/>
                <w:szCs w:val="27"/>
              </w:rPr>
            </w:pPr>
          </w:p>
        </w:tc>
        <w:tc>
          <w:tcPr>
            <w:tcW w:w="996" w:type="dxa"/>
            <w:vAlign w:val="center"/>
          </w:tcPr>
          <w:p w14:paraId="7A588DE1" w14:textId="034C629F" w:rsidR="002B1D2C" w:rsidRPr="00C17D5E" w:rsidRDefault="00056DBA" w:rsidP="002B1D2C">
            <w:pPr>
              <w:ind w:firstLine="0"/>
              <w:jc w:val="center"/>
              <w:rPr>
                <w:color w:val="000000" w:themeColor="text1"/>
                <w:sz w:val="27"/>
                <w:szCs w:val="27"/>
              </w:rPr>
            </w:pPr>
            <w:r w:rsidRPr="00C17D5E">
              <w:rPr>
                <w:color w:val="000000" w:themeColor="text1"/>
                <w:sz w:val="27"/>
                <w:szCs w:val="27"/>
              </w:rPr>
              <w:t>12</w:t>
            </w:r>
            <w:r w:rsidR="00FC12D1" w:rsidRPr="00C17D5E">
              <w:rPr>
                <w:color w:val="000000" w:themeColor="text1"/>
                <w:sz w:val="27"/>
                <w:szCs w:val="27"/>
              </w:rPr>
              <w:t>.000</w:t>
            </w:r>
          </w:p>
        </w:tc>
        <w:tc>
          <w:tcPr>
            <w:tcW w:w="1124" w:type="dxa"/>
            <w:vAlign w:val="center"/>
          </w:tcPr>
          <w:p w14:paraId="3247D78B" w14:textId="45DC4C8A" w:rsidR="002B1D2C" w:rsidRPr="00C17D5E" w:rsidRDefault="002B1D2C" w:rsidP="002B1D2C">
            <w:pPr>
              <w:ind w:firstLine="0"/>
              <w:jc w:val="center"/>
              <w:rPr>
                <w:bCs/>
                <w:color w:val="000000" w:themeColor="text1"/>
                <w:sz w:val="27"/>
                <w:szCs w:val="27"/>
              </w:rPr>
            </w:pPr>
            <w:r w:rsidRPr="00C17D5E">
              <w:rPr>
                <w:rFonts w:eastAsia="MS Mincho"/>
                <w:bCs/>
                <w:color w:val="000000" w:themeColor="text1"/>
                <w:sz w:val="27"/>
                <w:szCs w:val="27"/>
                <w:lang w:eastAsia="ja-JP"/>
              </w:rPr>
              <w:t>45,8 giờ</w:t>
            </w:r>
          </w:p>
        </w:tc>
        <w:tc>
          <w:tcPr>
            <w:tcW w:w="2255" w:type="dxa"/>
            <w:vAlign w:val="center"/>
          </w:tcPr>
          <w:p w14:paraId="2F711A88" w14:textId="77777777" w:rsidR="002B1D2C" w:rsidRPr="00C17D5E" w:rsidRDefault="002B1D2C" w:rsidP="00711E9D">
            <w:pPr>
              <w:spacing w:before="120" w:after="120" w:line="288" w:lineRule="auto"/>
              <w:ind w:firstLine="0"/>
              <w:contextualSpacing/>
              <w:rPr>
                <w:color w:val="000000" w:themeColor="text1"/>
                <w:sz w:val="27"/>
                <w:szCs w:val="27"/>
              </w:rPr>
            </w:pPr>
            <w:r w:rsidRPr="00C17D5E">
              <w:rPr>
                <w:color w:val="000000" w:themeColor="text1"/>
                <w:sz w:val="27"/>
                <w:szCs w:val="27"/>
              </w:rPr>
              <w:t>- Tường BTCT M250 dày 200mm. Nền BTCT M250 dày 400mm, bê tông lót M100 dày 100mm, nền đất đầm chặt.</w:t>
            </w:r>
          </w:p>
          <w:p w14:paraId="0924AB11" w14:textId="2113A96D" w:rsidR="002B1D2C" w:rsidRPr="00C17D5E" w:rsidRDefault="002B1D2C" w:rsidP="00711E9D">
            <w:pPr>
              <w:ind w:firstLine="0"/>
              <w:rPr>
                <w:bCs/>
                <w:color w:val="000000" w:themeColor="text1"/>
                <w:sz w:val="27"/>
                <w:szCs w:val="27"/>
              </w:rPr>
            </w:pPr>
            <w:r w:rsidRPr="00C17D5E">
              <w:rPr>
                <w:rFonts w:eastAsia="MS Mincho"/>
                <w:bCs/>
                <w:color w:val="000000" w:themeColor="text1"/>
                <w:sz w:val="27"/>
                <w:szCs w:val="27"/>
                <w:lang w:eastAsia="ja-JP"/>
              </w:rPr>
              <w:t xml:space="preserve">- Thiết bị bố trí tại bể: Bơm chìm nước thải (lắp tại TK02’’); hệ thống </w:t>
            </w:r>
            <w:r w:rsidRPr="00C17D5E">
              <w:rPr>
                <w:color w:val="000000" w:themeColor="text1"/>
                <w:sz w:val="27"/>
                <w:szCs w:val="27"/>
              </w:rPr>
              <w:t>đĩa thổi khí (lắp tại TK02, TK02’); đường ống nước thải uPVC D60; phao báo mực nước; pH controller.</w:t>
            </w:r>
          </w:p>
        </w:tc>
      </w:tr>
      <w:tr w:rsidR="002E01EB" w:rsidRPr="00C17D5E" w14:paraId="77D9A397" w14:textId="77777777" w:rsidTr="008F4319">
        <w:tc>
          <w:tcPr>
            <w:tcW w:w="0" w:type="auto"/>
            <w:vAlign w:val="center"/>
          </w:tcPr>
          <w:p w14:paraId="0180850D" w14:textId="048837B1" w:rsidR="00857CBD" w:rsidRPr="00C17D5E" w:rsidRDefault="001A5378" w:rsidP="002B1D2C">
            <w:pPr>
              <w:ind w:firstLine="0"/>
              <w:jc w:val="center"/>
              <w:rPr>
                <w:color w:val="000000" w:themeColor="text1"/>
                <w:sz w:val="27"/>
                <w:szCs w:val="27"/>
              </w:rPr>
            </w:pPr>
            <w:r w:rsidRPr="00C17D5E">
              <w:rPr>
                <w:color w:val="000000" w:themeColor="text1"/>
                <w:sz w:val="27"/>
                <w:szCs w:val="27"/>
              </w:rPr>
              <w:lastRenderedPageBreak/>
              <w:t>5</w:t>
            </w:r>
          </w:p>
        </w:tc>
        <w:tc>
          <w:tcPr>
            <w:tcW w:w="1957" w:type="dxa"/>
            <w:vAlign w:val="center"/>
          </w:tcPr>
          <w:p w14:paraId="3A7CFEEB" w14:textId="2147AF19" w:rsidR="00857CBD" w:rsidRPr="00C17D5E" w:rsidRDefault="00857CBD" w:rsidP="002B1D2C">
            <w:pPr>
              <w:ind w:firstLine="0"/>
              <w:jc w:val="center"/>
              <w:rPr>
                <w:color w:val="000000" w:themeColor="text1"/>
                <w:sz w:val="27"/>
                <w:szCs w:val="27"/>
              </w:rPr>
            </w:pPr>
            <w:r w:rsidRPr="00C17D5E">
              <w:rPr>
                <w:color w:val="000000" w:themeColor="text1"/>
                <w:sz w:val="27"/>
                <w:szCs w:val="27"/>
              </w:rPr>
              <w:t>Mương oxy hóa</w:t>
            </w:r>
          </w:p>
        </w:tc>
        <w:tc>
          <w:tcPr>
            <w:tcW w:w="888" w:type="dxa"/>
            <w:vAlign w:val="center"/>
          </w:tcPr>
          <w:p w14:paraId="684C43E1" w14:textId="57178AF4" w:rsidR="00857CBD" w:rsidRPr="00C17D5E" w:rsidRDefault="00857CBD" w:rsidP="002B1D2C">
            <w:pPr>
              <w:ind w:firstLine="0"/>
              <w:jc w:val="center"/>
              <w:rPr>
                <w:color w:val="000000" w:themeColor="text1"/>
                <w:sz w:val="27"/>
                <w:szCs w:val="27"/>
              </w:rPr>
            </w:pPr>
            <w:r w:rsidRPr="00C17D5E">
              <w:rPr>
                <w:color w:val="000000" w:themeColor="text1"/>
                <w:sz w:val="27"/>
                <w:szCs w:val="27"/>
              </w:rPr>
              <w:t>01</w:t>
            </w:r>
          </w:p>
        </w:tc>
        <w:tc>
          <w:tcPr>
            <w:tcW w:w="1412" w:type="dxa"/>
            <w:vAlign w:val="center"/>
          </w:tcPr>
          <w:p w14:paraId="50D4F11E" w14:textId="333E3AC3" w:rsidR="00857CBD" w:rsidRPr="00C17D5E" w:rsidRDefault="009E43D0" w:rsidP="009E43D0">
            <w:pPr>
              <w:ind w:firstLine="0"/>
              <w:contextualSpacing/>
              <w:jc w:val="center"/>
              <w:rPr>
                <w:color w:val="000000" w:themeColor="text1"/>
                <w:sz w:val="27"/>
                <w:szCs w:val="27"/>
              </w:rPr>
            </w:pPr>
            <w:r w:rsidRPr="00C17D5E">
              <w:rPr>
                <w:color w:val="000000" w:themeColor="text1"/>
                <w:sz w:val="27"/>
                <w:szCs w:val="27"/>
              </w:rPr>
              <w:t>4.277</w:t>
            </w:r>
          </w:p>
        </w:tc>
        <w:tc>
          <w:tcPr>
            <w:tcW w:w="996" w:type="dxa"/>
            <w:vAlign w:val="center"/>
          </w:tcPr>
          <w:p w14:paraId="1432F8B3" w14:textId="47AD6264" w:rsidR="00857CBD" w:rsidRPr="00C17D5E" w:rsidRDefault="00BC2525" w:rsidP="002B1D2C">
            <w:pPr>
              <w:ind w:firstLine="0"/>
              <w:jc w:val="center"/>
              <w:rPr>
                <w:color w:val="000000" w:themeColor="text1"/>
                <w:sz w:val="27"/>
                <w:szCs w:val="27"/>
              </w:rPr>
            </w:pPr>
            <w:r w:rsidRPr="00C17D5E">
              <w:rPr>
                <w:color w:val="000000" w:themeColor="text1"/>
                <w:sz w:val="27"/>
                <w:szCs w:val="27"/>
              </w:rPr>
              <w:t>18.060</w:t>
            </w:r>
          </w:p>
        </w:tc>
        <w:tc>
          <w:tcPr>
            <w:tcW w:w="1124" w:type="dxa"/>
            <w:vAlign w:val="center"/>
          </w:tcPr>
          <w:p w14:paraId="027B949E" w14:textId="4D245165" w:rsidR="00857CBD" w:rsidRPr="00C17D5E" w:rsidRDefault="00BC2525" w:rsidP="002B1D2C">
            <w:pPr>
              <w:ind w:firstLine="0"/>
              <w:jc w:val="center"/>
              <w:rPr>
                <w:rFonts w:eastAsia="MS Mincho"/>
                <w:bCs/>
                <w:color w:val="000000" w:themeColor="text1"/>
                <w:sz w:val="27"/>
                <w:szCs w:val="27"/>
                <w:lang w:eastAsia="ja-JP"/>
              </w:rPr>
            </w:pPr>
            <w:r w:rsidRPr="00C17D5E">
              <w:rPr>
                <w:rFonts w:eastAsia="MS Mincho"/>
                <w:bCs/>
                <w:color w:val="000000" w:themeColor="text1"/>
                <w:sz w:val="27"/>
                <w:szCs w:val="27"/>
                <w:lang w:eastAsia="ja-JP"/>
              </w:rPr>
              <w:t>17,5</w:t>
            </w:r>
          </w:p>
        </w:tc>
        <w:tc>
          <w:tcPr>
            <w:tcW w:w="2255" w:type="dxa"/>
            <w:vAlign w:val="center"/>
          </w:tcPr>
          <w:p w14:paraId="5A011D9B" w14:textId="0E807D16" w:rsidR="00857CBD" w:rsidRPr="00C17D5E" w:rsidRDefault="004E200A" w:rsidP="00711E9D">
            <w:pPr>
              <w:spacing w:line="288" w:lineRule="auto"/>
              <w:ind w:firstLine="0"/>
              <w:contextualSpacing/>
              <w:rPr>
                <w:color w:val="000000" w:themeColor="text1"/>
                <w:sz w:val="27"/>
                <w:szCs w:val="27"/>
              </w:rPr>
            </w:pPr>
            <w:r w:rsidRPr="00C17D5E">
              <w:rPr>
                <w:rFonts w:eastAsia="MS Mincho"/>
                <w:bCs/>
                <w:color w:val="000000" w:themeColor="text1"/>
                <w:sz w:val="27"/>
                <w:szCs w:val="27"/>
                <w:lang w:eastAsia="ja-JP"/>
              </w:rPr>
              <w:t xml:space="preserve">- Kết cấu: Vát góc. </w:t>
            </w:r>
            <w:r w:rsidRPr="00C17D5E">
              <w:rPr>
                <w:color w:val="000000" w:themeColor="text1"/>
                <w:sz w:val="27"/>
                <w:szCs w:val="27"/>
              </w:rPr>
              <w:t>Tường BTCT M250 dày 200mm. Nền BTCT M250 dày 400mm, bê tông lót M100 dày 100mm, nền đất đầm chặt.</w:t>
            </w:r>
          </w:p>
        </w:tc>
      </w:tr>
      <w:tr w:rsidR="002E01EB" w:rsidRPr="00C17D5E" w14:paraId="341B01DD" w14:textId="77777777" w:rsidTr="008F4319">
        <w:tc>
          <w:tcPr>
            <w:tcW w:w="0" w:type="auto"/>
            <w:vAlign w:val="center"/>
          </w:tcPr>
          <w:p w14:paraId="6B228857" w14:textId="3582F83D" w:rsidR="00BC2525" w:rsidRPr="00C17D5E" w:rsidRDefault="001A5378" w:rsidP="00BC2525">
            <w:pPr>
              <w:ind w:firstLine="0"/>
              <w:jc w:val="center"/>
              <w:rPr>
                <w:color w:val="000000" w:themeColor="text1"/>
                <w:sz w:val="27"/>
                <w:szCs w:val="27"/>
              </w:rPr>
            </w:pPr>
            <w:r w:rsidRPr="00C17D5E">
              <w:rPr>
                <w:color w:val="000000" w:themeColor="text1"/>
                <w:sz w:val="27"/>
                <w:szCs w:val="27"/>
              </w:rPr>
              <w:t>6</w:t>
            </w:r>
          </w:p>
        </w:tc>
        <w:tc>
          <w:tcPr>
            <w:tcW w:w="1957" w:type="dxa"/>
            <w:vAlign w:val="center"/>
          </w:tcPr>
          <w:p w14:paraId="26D56572" w14:textId="2EE3E17A" w:rsidR="00BC2525" w:rsidRPr="00C17D5E" w:rsidRDefault="009E43D0" w:rsidP="00BC2525">
            <w:pPr>
              <w:ind w:firstLine="0"/>
              <w:jc w:val="center"/>
              <w:rPr>
                <w:color w:val="000000" w:themeColor="text1"/>
                <w:sz w:val="27"/>
                <w:szCs w:val="27"/>
              </w:rPr>
            </w:pPr>
            <w:r w:rsidRPr="00C17D5E">
              <w:rPr>
                <w:color w:val="000000" w:themeColor="text1"/>
                <w:sz w:val="27"/>
                <w:szCs w:val="27"/>
              </w:rPr>
              <w:t>Bể khuấy trộn + Bể lắng</w:t>
            </w:r>
          </w:p>
        </w:tc>
        <w:tc>
          <w:tcPr>
            <w:tcW w:w="888" w:type="dxa"/>
            <w:vAlign w:val="center"/>
          </w:tcPr>
          <w:p w14:paraId="63A1995C" w14:textId="0C84B9E6" w:rsidR="00BC2525" w:rsidRPr="00C17D5E" w:rsidRDefault="008F4319" w:rsidP="00BC2525">
            <w:pPr>
              <w:ind w:firstLine="0"/>
              <w:jc w:val="center"/>
              <w:rPr>
                <w:color w:val="000000" w:themeColor="text1"/>
                <w:sz w:val="27"/>
                <w:szCs w:val="27"/>
              </w:rPr>
            </w:pPr>
            <w:r w:rsidRPr="00C17D5E">
              <w:rPr>
                <w:color w:val="000000" w:themeColor="text1"/>
                <w:sz w:val="27"/>
                <w:szCs w:val="27"/>
              </w:rPr>
              <w:t>02</w:t>
            </w:r>
          </w:p>
        </w:tc>
        <w:tc>
          <w:tcPr>
            <w:tcW w:w="1412" w:type="dxa"/>
            <w:vAlign w:val="center"/>
          </w:tcPr>
          <w:p w14:paraId="49853B2F" w14:textId="77F0564C" w:rsidR="00BC2525" w:rsidRPr="00C17D5E" w:rsidRDefault="008F4319" w:rsidP="008F4319">
            <w:pPr>
              <w:ind w:firstLine="0"/>
              <w:contextualSpacing/>
              <w:jc w:val="center"/>
              <w:rPr>
                <w:color w:val="000000" w:themeColor="text1"/>
                <w:sz w:val="27"/>
                <w:szCs w:val="27"/>
              </w:rPr>
            </w:pPr>
            <w:r w:rsidRPr="00C17D5E">
              <w:rPr>
                <w:rFonts w:eastAsia="MS Mincho"/>
                <w:bCs/>
                <w:color w:val="000000" w:themeColor="text1"/>
                <w:sz w:val="27"/>
                <w:szCs w:val="27"/>
                <w:lang w:eastAsia="ja-JP"/>
              </w:rPr>
              <w:t>134</w:t>
            </w:r>
          </w:p>
        </w:tc>
        <w:tc>
          <w:tcPr>
            <w:tcW w:w="996" w:type="dxa"/>
            <w:vAlign w:val="center"/>
          </w:tcPr>
          <w:p w14:paraId="173C4EF9" w14:textId="01D2F817" w:rsidR="00BC2525" w:rsidRPr="00C17D5E" w:rsidRDefault="001B05D3" w:rsidP="00BC2525">
            <w:pPr>
              <w:ind w:firstLine="0"/>
              <w:jc w:val="center"/>
              <w:rPr>
                <w:color w:val="000000" w:themeColor="text1"/>
                <w:sz w:val="27"/>
                <w:szCs w:val="27"/>
              </w:rPr>
            </w:pPr>
            <w:r w:rsidRPr="00C17D5E">
              <w:rPr>
                <w:color w:val="000000" w:themeColor="text1"/>
                <w:sz w:val="27"/>
                <w:szCs w:val="27"/>
              </w:rPr>
              <w:t>606</w:t>
            </w:r>
          </w:p>
        </w:tc>
        <w:tc>
          <w:tcPr>
            <w:tcW w:w="1124" w:type="dxa"/>
            <w:vAlign w:val="center"/>
          </w:tcPr>
          <w:p w14:paraId="7FAE5236" w14:textId="77777777" w:rsidR="00BC2525" w:rsidRPr="00C17D5E" w:rsidRDefault="00BC2525" w:rsidP="00BC2525">
            <w:pPr>
              <w:ind w:firstLine="0"/>
              <w:jc w:val="center"/>
              <w:rPr>
                <w:rFonts w:eastAsia="MS Mincho"/>
                <w:bCs/>
                <w:color w:val="000000" w:themeColor="text1"/>
                <w:sz w:val="27"/>
                <w:szCs w:val="27"/>
                <w:lang w:eastAsia="ja-JP"/>
              </w:rPr>
            </w:pPr>
          </w:p>
        </w:tc>
        <w:tc>
          <w:tcPr>
            <w:tcW w:w="2255" w:type="dxa"/>
            <w:vAlign w:val="center"/>
          </w:tcPr>
          <w:p w14:paraId="324B7A6D" w14:textId="6A09D978" w:rsidR="00BC2525" w:rsidRPr="00C17D5E" w:rsidRDefault="00BC2525" w:rsidP="00711E9D">
            <w:pPr>
              <w:spacing w:before="120" w:after="120" w:line="288" w:lineRule="auto"/>
              <w:ind w:firstLine="0"/>
              <w:contextualSpacing/>
              <w:rPr>
                <w:color w:val="000000" w:themeColor="text1"/>
                <w:sz w:val="27"/>
                <w:szCs w:val="27"/>
              </w:rPr>
            </w:pPr>
            <w:r w:rsidRPr="00C17D5E">
              <w:rPr>
                <w:rFonts w:eastAsia="MS Mincho"/>
                <w:bCs/>
                <w:color w:val="000000" w:themeColor="text1"/>
                <w:sz w:val="27"/>
                <w:szCs w:val="27"/>
                <w:lang w:eastAsia="ja-JP"/>
              </w:rPr>
              <w:t xml:space="preserve">- Kết cấu: </w:t>
            </w:r>
            <w:r w:rsidR="004A69BF" w:rsidRPr="00C17D5E">
              <w:rPr>
                <w:rFonts w:eastAsia="MS Mincho"/>
                <w:bCs/>
                <w:color w:val="000000" w:themeColor="text1"/>
                <w:sz w:val="27"/>
                <w:szCs w:val="27"/>
                <w:lang w:eastAsia="ja-JP"/>
              </w:rPr>
              <w:t xml:space="preserve">hình trụ, </w:t>
            </w:r>
            <w:r w:rsidRPr="00C17D5E">
              <w:rPr>
                <w:color w:val="000000" w:themeColor="text1"/>
                <w:sz w:val="27"/>
                <w:szCs w:val="27"/>
              </w:rPr>
              <w:t>Tường BTCT M250 dày 200mm. Nền BTCT M250 dày 400mm, bê tông lót M100 dày 100mm, nền đất đầm chặt.</w:t>
            </w:r>
          </w:p>
          <w:p w14:paraId="5D94E4D1" w14:textId="14A48543" w:rsidR="00BC2525" w:rsidRPr="00C17D5E" w:rsidRDefault="00BC2525" w:rsidP="00711E9D">
            <w:pPr>
              <w:spacing w:line="288" w:lineRule="auto"/>
              <w:ind w:firstLine="0"/>
              <w:contextualSpacing/>
              <w:rPr>
                <w:rFonts w:eastAsia="MS Mincho"/>
                <w:bCs/>
                <w:color w:val="000000" w:themeColor="text1"/>
                <w:sz w:val="27"/>
                <w:szCs w:val="27"/>
                <w:lang w:eastAsia="ja-JP"/>
              </w:rPr>
            </w:pPr>
            <w:r w:rsidRPr="00C17D5E">
              <w:rPr>
                <w:color w:val="000000" w:themeColor="text1"/>
                <w:sz w:val="27"/>
                <w:szCs w:val="27"/>
              </w:rPr>
              <w:t>- Thiết bị bố trí tại bể: Ống phân phối trung tâm, Máng tràn răng cưa kết hợp tấm chắn bọt, bơm bùn loại bơm chìm, đường ống uPVC D60.</w:t>
            </w:r>
          </w:p>
        </w:tc>
      </w:tr>
      <w:tr w:rsidR="002E01EB" w:rsidRPr="00C17D5E" w14:paraId="070F4C41" w14:textId="77777777" w:rsidTr="008F4319">
        <w:tc>
          <w:tcPr>
            <w:tcW w:w="0" w:type="auto"/>
            <w:vAlign w:val="center"/>
          </w:tcPr>
          <w:p w14:paraId="77E93D7D" w14:textId="78285A54" w:rsidR="00BC2525" w:rsidRPr="00C17D5E" w:rsidRDefault="002E01EB" w:rsidP="00BC2525">
            <w:pPr>
              <w:ind w:firstLine="0"/>
              <w:jc w:val="center"/>
              <w:rPr>
                <w:color w:val="000000" w:themeColor="text1"/>
                <w:sz w:val="27"/>
                <w:szCs w:val="27"/>
              </w:rPr>
            </w:pPr>
            <w:r w:rsidRPr="00C17D5E">
              <w:rPr>
                <w:color w:val="000000" w:themeColor="text1"/>
                <w:sz w:val="27"/>
                <w:szCs w:val="27"/>
              </w:rPr>
              <w:t>7</w:t>
            </w:r>
          </w:p>
        </w:tc>
        <w:tc>
          <w:tcPr>
            <w:tcW w:w="1957" w:type="dxa"/>
            <w:vAlign w:val="center"/>
          </w:tcPr>
          <w:p w14:paraId="49E8D1A8" w14:textId="32D821DA" w:rsidR="00BC2525" w:rsidRPr="00C17D5E" w:rsidRDefault="00BC2525" w:rsidP="0018668D">
            <w:pPr>
              <w:ind w:firstLine="0"/>
              <w:jc w:val="center"/>
              <w:rPr>
                <w:color w:val="000000" w:themeColor="text1"/>
                <w:sz w:val="27"/>
                <w:szCs w:val="27"/>
              </w:rPr>
            </w:pPr>
            <w:r w:rsidRPr="00C17D5E">
              <w:rPr>
                <w:color w:val="000000" w:themeColor="text1"/>
                <w:sz w:val="27"/>
                <w:szCs w:val="27"/>
              </w:rPr>
              <w:t xml:space="preserve">Bể </w:t>
            </w:r>
            <w:r w:rsidR="0018668D" w:rsidRPr="00C17D5E">
              <w:rPr>
                <w:color w:val="000000" w:themeColor="text1"/>
                <w:sz w:val="27"/>
                <w:szCs w:val="27"/>
              </w:rPr>
              <w:t>chứa bùn</w:t>
            </w:r>
          </w:p>
        </w:tc>
        <w:tc>
          <w:tcPr>
            <w:tcW w:w="888" w:type="dxa"/>
            <w:vAlign w:val="center"/>
          </w:tcPr>
          <w:p w14:paraId="03BFED95" w14:textId="77777777" w:rsidR="00BC2525" w:rsidRPr="00C17D5E" w:rsidRDefault="00BC2525" w:rsidP="00BC2525">
            <w:pPr>
              <w:ind w:firstLine="0"/>
              <w:jc w:val="center"/>
              <w:rPr>
                <w:color w:val="000000" w:themeColor="text1"/>
                <w:sz w:val="27"/>
                <w:szCs w:val="27"/>
              </w:rPr>
            </w:pPr>
            <w:r w:rsidRPr="00C17D5E">
              <w:rPr>
                <w:color w:val="000000" w:themeColor="text1"/>
                <w:sz w:val="27"/>
                <w:szCs w:val="27"/>
              </w:rPr>
              <w:t>01</w:t>
            </w:r>
          </w:p>
        </w:tc>
        <w:tc>
          <w:tcPr>
            <w:tcW w:w="1412" w:type="dxa"/>
            <w:vAlign w:val="center"/>
          </w:tcPr>
          <w:p w14:paraId="18FC0D36" w14:textId="5CF28E80" w:rsidR="00BC2525" w:rsidRPr="00C17D5E" w:rsidRDefault="007E3B6A" w:rsidP="00BC2525">
            <w:pPr>
              <w:ind w:firstLine="0"/>
              <w:jc w:val="center"/>
              <w:rPr>
                <w:color w:val="000000" w:themeColor="text1"/>
                <w:sz w:val="27"/>
                <w:szCs w:val="27"/>
              </w:rPr>
            </w:pPr>
            <w:r w:rsidRPr="00C17D5E">
              <w:rPr>
                <w:rFonts w:eastAsia="MS Mincho"/>
                <w:bCs/>
                <w:color w:val="000000" w:themeColor="text1"/>
                <w:sz w:val="27"/>
                <w:szCs w:val="27"/>
                <w:lang w:eastAsia="ja-JP"/>
              </w:rPr>
              <w:t>58</w:t>
            </w:r>
          </w:p>
        </w:tc>
        <w:tc>
          <w:tcPr>
            <w:tcW w:w="996" w:type="dxa"/>
            <w:vAlign w:val="center"/>
          </w:tcPr>
          <w:p w14:paraId="1DDCEB26" w14:textId="77AF3E75" w:rsidR="00BC2525" w:rsidRPr="00C17D5E" w:rsidRDefault="00BC2525" w:rsidP="00BC2525">
            <w:pPr>
              <w:ind w:firstLine="0"/>
              <w:jc w:val="center"/>
              <w:rPr>
                <w:color w:val="000000" w:themeColor="text1"/>
                <w:sz w:val="27"/>
                <w:szCs w:val="27"/>
              </w:rPr>
            </w:pPr>
            <w:r w:rsidRPr="00C17D5E">
              <w:rPr>
                <w:color w:val="000000" w:themeColor="text1"/>
                <w:sz w:val="27"/>
                <w:szCs w:val="27"/>
              </w:rPr>
              <w:t>8,7</w:t>
            </w:r>
          </w:p>
        </w:tc>
        <w:tc>
          <w:tcPr>
            <w:tcW w:w="1124" w:type="dxa"/>
            <w:vAlign w:val="center"/>
          </w:tcPr>
          <w:p w14:paraId="25EF5F45" w14:textId="1C57C060" w:rsidR="00BC2525" w:rsidRPr="00C17D5E" w:rsidRDefault="00BC2525" w:rsidP="00BC2525">
            <w:pPr>
              <w:spacing w:line="288" w:lineRule="auto"/>
              <w:ind w:firstLine="0"/>
              <w:contextualSpacing/>
              <w:jc w:val="center"/>
              <w:rPr>
                <w:rFonts w:eastAsia="MS Mincho"/>
                <w:bCs/>
                <w:color w:val="000000" w:themeColor="text1"/>
                <w:sz w:val="27"/>
                <w:szCs w:val="27"/>
                <w:lang w:eastAsia="ja-JP"/>
              </w:rPr>
            </w:pPr>
            <w:r w:rsidRPr="00C17D5E">
              <w:rPr>
                <w:rFonts w:eastAsia="MS Mincho"/>
                <w:bCs/>
                <w:color w:val="000000" w:themeColor="text1"/>
                <w:sz w:val="27"/>
                <w:szCs w:val="27"/>
                <w:lang w:eastAsia="ja-JP"/>
              </w:rPr>
              <w:t>1,3 giờ</w:t>
            </w:r>
          </w:p>
        </w:tc>
        <w:tc>
          <w:tcPr>
            <w:tcW w:w="2255" w:type="dxa"/>
            <w:vAlign w:val="center"/>
          </w:tcPr>
          <w:p w14:paraId="11C555A2" w14:textId="1F34E1A5" w:rsidR="00BC2525" w:rsidRPr="00C17D5E" w:rsidRDefault="00BC2525" w:rsidP="00711E9D">
            <w:pPr>
              <w:spacing w:before="120" w:after="120" w:line="288" w:lineRule="auto"/>
              <w:ind w:firstLine="0"/>
              <w:contextualSpacing/>
              <w:rPr>
                <w:rFonts w:eastAsia="MS Mincho"/>
                <w:bCs/>
                <w:color w:val="000000" w:themeColor="text1"/>
                <w:sz w:val="27"/>
                <w:szCs w:val="27"/>
                <w:lang w:eastAsia="ja-JP"/>
              </w:rPr>
            </w:pPr>
            <w:r w:rsidRPr="00C17D5E">
              <w:rPr>
                <w:color w:val="000000" w:themeColor="text1"/>
                <w:sz w:val="27"/>
                <w:szCs w:val="27"/>
              </w:rPr>
              <w:t>- Tường BTCT M250 dày 200mm. Nền BTCT M250 dày 400mm, bê tông lót M100 dày 100mm, nền đất đầm chặt:</w:t>
            </w:r>
          </w:p>
          <w:p w14:paraId="5A72F434" w14:textId="03BE1B66" w:rsidR="00BC2525" w:rsidRPr="00C17D5E" w:rsidRDefault="00BC2525" w:rsidP="00711E9D">
            <w:pPr>
              <w:spacing w:before="120" w:after="120" w:line="288" w:lineRule="auto"/>
              <w:ind w:firstLine="0"/>
              <w:contextualSpacing/>
              <w:rPr>
                <w:bCs/>
                <w:color w:val="000000" w:themeColor="text1"/>
                <w:sz w:val="27"/>
                <w:szCs w:val="27"/>
              </w:rPr>
            </w:pPr>
            <w:r w:rsidRPr="00C17D5E">
              <w:rPr>
                <w:color w:val="000000" w:themeColor="text1"/>
                <w:sz w:val="27"/>
                <w:szCs w:val="27"/>
              </w:rPr>
              <w:t xml:space="preserve">- Thiết bị bố trí tại bể: </w:t>
            </w:r>
            <w:r w:rsidRPr="00C17D5E">
              <w:rPr>
                <w:rFonts w:eastAsia="MS Mincho"/>
                <w:bCs/>
                <w:color w:val="000000" w:themeColor="text1"/>
                <w:sz w:val="27"/>
                <w:szCs w:val="27"/>
                <w:lang w:eastAsia="ja-JP"/>
              </w:rPr>
              <w:t xml:space="preserve">Bơm định </w:t>
            </w:r>
            <w:r w:rsidRPr="00C17D5E">
              <w:rPr>
                <w:rFonts w:eastAsia="MS Mincho"/>
                <w:bCs/>
                <w:color w:val="000000" w:themeColor="text1"/>
                <w:sz w:val="27"/>
                <w:szCs w:val="27"/>
                <w:lang w:eastAsia="ja-JP"/>
              </w:rPr>
              <w:lastRenderedPageBreak/>
              <w:t>lượng, ống dẫn nước thải uPVC D60, phao báo mực nước.</w:t>
            </w:r>
          </w:p>
        </w:tc>
      </w:tr>
      <w:tr w:rsidR="002E01EB" w:rsidRPr="00C17D5E" w14:paraId="68AC808A" w14:textId="77777777" w:rsidTr="008F4319">
        <w:tc>
          <w:tcPr>
            <w:tcW w:w="0" w:type="auto"/>
            <w:vAlign w:val="center"/>
          </w:tcPr>
          <w:p w14:paraId="351F01D1" w14:textId="5E133D79" w:rsidR="00BC2525" w:rsidRPr="00C17D5E" w:rsidRDefault="002E01EB" w:rsidP="00BC2525">
            <w:pPr>
              <w:ind w:firstLine="0"/>
              <w:jc w:val="center"/>
              <w:rPr>
                <w:color w:val="000000" w:themeColor="text1"/>
                <w:sz w:val="27"/>
                <w:szCs w:val="27"/>
              </w:rPr>
            </w:pPr>
            <w:r w:rsidRPr="00C17D5E">
              <w:rPr>
                <w:color w:val="000000" w:themeColor="text1"/>
                <w:sz w:val="27"/>
                <w:szCs w:val="27"/>
              </w:rPr>
              <w:lastRenderedPageBreak/>
              <w:t>8</w:t>
            </w:r>
          </w:p>
        </w:tc>
        <w:tc>
          <w:tcPr>
            <w:tcW w:w="1957" w:type="dxa"/>
            <w:vAlign w:val="center"/>
          </w:tcPr>
          <w:p w14:paraId="0195749D" w14:textId="7F70ADA4" w:rsidR="00BC2525" w:rsidRPr="00C17D5E" w:rsidRDefault="00BC2525" w:rsidP="00BC2525">
            <w:pPr>
              <w:ind w:firstLine="0"/>
              <w:jc w:val="center"/>
              <w:rPr>
                <w:color w:val="000000" w:themeColor="text1"/>
                <w:sz w:val="27"/>
                <w:szCs w:val="27"/>
              </w:rPr>
            </w:pPr>
            <w:r w:rsidRPr="00C17D5E">
              <w:rPr>
                <w:rFonts w:eastAsia="MS Mincho"/>
                <w:color w:val="000000" w:themeColor="text1"/>
                <w:sz w:val="27"/>
                <w:szCs w:val="27"/>
                <w:lang w:eastAsia="ja-JP"/>
              </w:rPr>
              <w:t>Hồ chứa nước sau xử lý</w:t>
            </w:r>
          </w:p>
        </w:tc>
        <w:tc>
          <w:tcPr>
            <w:tcW w:w="888" w:type="dxa"/>
            <w:vAlign w:val="center"/>
          </w:tcPr>
          <w:p w14:paraId="5DA75BAA" w14:textId="02785DA2" w:rsidR="00BC2525" w:rsidRPr="00C17D5E" w:rsidRDefault="007E3B6A" w:rsidP="00BC2525">
            <w:pPr>
              <w:ind w:firstLine="0"/>
              <w:jc w:val="center"/>
              <w:rPr>
                <w:color w:val="000000" w:themeColor="text1"/>
                <w:sz w:val="27"/>
                <w:szCs w:val="27"/>
              </w:rPr>
            </w:pPr>
            <w:r w:rsidRPr="00C17D5E">
              <w:rPr>
                <w:color w:val="000000" w:themeColor="text1"/>
                <w:sz w:val="27"/>
                <w:szCs w:val="27"/>
              </w:rPr>
              <w:t>03</w:t>
            </w:r>
          </w:p>
        </w:tc>
        <w:tc>
          <w:tcPr>
            <w:tcW w:w="1412" w:type="dxa"/>
            <w:vAlign w:val="center"/>
          </w:tcPr>
          <w:p w14:paraId="0C65842B" w14:textId="3AA914C6" w:rsidR="00465377" w:rsidRPr="00C17D5E" w:rsidRDefault="00465377" w:rsidP="00465377">
            <w:pPr>
              <w:ind w:firstLine="0"/>
              <w:rPr>
                <w:bCs/>
                <w:color w:val="000000" w:themeColor="text1"/>
                <w:sz w:val="27"/>
                <w:szCs w:val="27"/>
              </w:rPr>
            </w:pPr>
            <w:r w:rsidRPr="00C17D5E">
              <w:rPr>
                <w:bCs/>
                <w:color w:val="000000" w:themeColor="text1"/>
                <w:sz w:val="27"/>
                <w:szCs w:val="27"/>
              </w:rPr>
              <w:t>Bể 1:</w:t>
            </w:r>
            <w:r w:rsidR="007E3B6A" w:rsidRPr="00C17D5E">
              <w:rPr>
                <w:bCs/>
                <w:color w:val="000000" w:themeColor="text1"/>
                <w:sz w:val="27"/>
                <w:szCs w:val="27"/>
              </w:rPr>
              <w:t xml:space="preserve"> 5.047</w:t>
            </w:r>
          </w:p>
          <w:p w14:paraId="41162810" w14:textId="23B652D6" w:rsidR="00465377" w:rsidRPr="00C17D5E" w:rsidRDefault="00465377" w:rsidP="00465377">
            <w:pPr>
              <w:ind w:firstLine="0"/>
              <w:rPr>
                <w:bCs/>
                <w:color w:val="000000" w:themeColor="text1"/>
                <w:sz w:val="27"/>
                <w:szCs w:val="27"/>
              </w:rPr>
            </w:pPr>
            <w:r w:rsidRPr="00C17D5E">
              <w:rPr>
                <w:bCs/>
                <w:color w:val="000000" w:themeColor="text1"/>
                <w:sz w:val="27"/>
                <w:szCs w:val="27"/>
              </w:rPr>
              <w:t>Bể 2,3:</w:t>
            </w:r>
            <w:r w:rsidR="007E3B6A" w:rsidRPr="00C17D5E">
              <w:rPr>
                <w:bCs/>
                <w:color w:val="000000" w:themeColor="text1"/>
                <w:sz w:val="27"/>
                <w:szCs w:val="27"/>
              </w:rPr>
              <w:t xml:space="preserve"> 1.500</w:t>
            </w:r>
          </w:p>
          <w:p w14:paraId="617A31A1" w14:textId="7DF9550C" w:rsidR="00BC2525" w:rsidRPr="00C17D5E" w:rsidRDefault="00BC2525" w:rsidP="00465377">
            <w:pPr>
              <w:ind w:firstLine="0"/>
              <w:rPr>
                <w:bCs/>
                <w:color w:val="000000" w:themeColor="text1"/>
                <w:sz w:val="27"/>
                <w:szCs w:val="27"/>
                <w:lang w:val="vi-VN"/>
              </w:rPr>
            </w:pPr>
          </w:p>
        </w:tc>
        <w:tc>
          <w:tcPr>
            <w:tcW w:w="996" w:type="dxa"/>
            <w:vAlign w:val="center"/>
          </w:tcPr>
          <w:p w14:paraId="686F3EA5" w14:textId="1CAD8F40" w:rsidR="004E5354" w:rsidRPr="00C17D5E" w:rsidRDefault="004E5354" w:rsidP="00BC2525">
            <w:pPr>
              <w:ind w:firstLine="0"/>
              <w:jc w:val="center"/>
              <w:rPr>
                <w:color w:val="000000" w:themeColor="text1"/>
                <w:sz w:val="27"/>
                <w:szCs w:val="27"/>
              </w:rPr>
            </w:pPr>
            <w:r w:rsidRPr="00C17D5E">
              <w:rPr>
                <w:color w:val="000000" w:themeColor="text1"/>
                <w:sz w:val="27"/>
                <w:szCs w:val="27"/>
              </w:rPr>
              <w:t>Bể 1:</w:t>
            </w:r>
          </w:p>
          <w:p w14:paraId="7A67D401" w14:textId="21CFDBE9" w:rsidR="00BC2525" w:rsidRPr="00C17D5E" w:rsidRDefault="00FC249C" w:rsidP="00BC2525">
            <w:pPr>
              <w:ind w:firstLine="0"/>
              <w:jc w:val="center"/>
              <w:rPr>
                <w:color w:val="000000" w:themeColor="text1"/>
                <w:sz w:val="27"/>
                <w:szCs w:val="27"/>
              </w:rPr>
            </w:pPr>
            <w:r w:rsidRPr="00C17D5E">
              <w:rPr>
                <w:color w:val="000000" w:themeColor="text1"/>
                <w:sz w:val="27"/>
                <w:szCs w:val="27"/>
              </w:rPr>
              <w:t>18.5</w:t>
            </w:r>
            <w:r w:rsidR="00170795" w:rsidRPr="00C17D5E">
              <w:rPr>
                <w:color w:val="000000" w:themeColor="text1"/>
                <w:sz w:val="27"/>
                <w:szCs w:val="27"/>
              </w:rPr>
              <w:t>00</w:t>
            </w:r>
          </w:p>
          <w:p w14:paraId="234DCC5A" w14:textId="56AB8E44" w:rsidR="004E5354" w:rsidRPr="00C17D5E" w:rsidRDefault="004E5354" w:rsidP="00BC2525">
            <w:pPr>
              <w:ind w:firstLine="0"/>
              <w:jc w:val="center"/>
              <w:rPr>
                <w:color w:val="000000" w:themeColor="text1"/>
                <w:sz w:val="27"/>
                <w:szCs w:val="27"/>
              </w:rPr>
            </w:pPr>
            <w:r w:rsidRPr="00C17D5E">
              <w:rPr>
                <w:color w:val="000000" w:themeColor="text1"/>
                <w:sz w:val="27"/>
                <w:szCs w:val="27"/>
              </w:rPr>
              <w:t xml:space="preserve">Bể 2,3: </w:t>
            </w:r>
            <w:r w:rsidR="00FC249C" w:rsidRPr="00C17D5E">
              <w:rPr>
                <w:color w:val="000000" w:themeColor="text1"/>
                <w:sz w:val="27"/>
                <w:szCs w:val="27"/>
              </w:rPr>
              <w:t>4.500</w:t>
            </w:r>
          </w:p>
        </w:tc>
        <w:tc>
          <w:tcPr>
            <w:tcW w:w="1124" w:type="dxa"/>
            <w:vAlign w:val="center"/>
          </w:tcPr>
          <w:p w14:paraId="223B13A9" w14:textId="42E06C51" w:rsidR="00BC2525" w:rsidRPr="00C17D5E" w:rsidRDefault="00BC2525" w:rsidP="00BC2525">
            <w:pPr>
              <w:ind w:firstLine="0"/>
              <w:jc w:val="center"/>
              <w:rPr>
                <w:bCs/>
                <w:color w:val="000000" w:themeColor="text1"/>
                <w:sz w:val="27"/>
                <w:szCs w:val="27"/>
              </w:rPr>
            </w:pPr>
            <w:r w:rsidRPr="00C17D5E">
              <w:rPr>
                <w:bCs/>
                <w:color w:val="000000" w:themeColor="text1"/>
                <w:sz w:val="27"/>
                <w:szCs w:val="27"/>
              </w:rPr>
              <w:t>0</w:t>
            </w:r>
            <w:r w:rsidR="00AC0F3B" w:rsidRPr="00C17D5E">
              <w:rPr>
                <w:bCs/>
                <w:color w:val="000000" w:themeColor="text1"/>
                <w:sz w:val="27"/>
                <w:szCs w:val="27"/>
              </w:rPr>
              <w:t>7</w:t>
            </w:r>
            <w:r w:rsidRPr="00C17D5E">
              <w:rPr>
                <w:bCs/>
                <w:color w:val="000000" w:themeColor="text1"/>
                <w:sz w:val="27"/>
                <w:szCs w:val="27"/>
              </w:rPr>
              <w:t xml:space="preserve"> ngày</w:t>
            </w:r>
          </w:p>
        </w:tc>
        <w:tc>
          <w:tcPr>
            <w:tcW w:w="2255" w:type="dxa"/>
            <w:vAlign w:val="center"/>
          </w:tcPr>
          <w:p w14:paraId="33147DE6" w14:textId="538402AE" w:rsidR="00BC2525" w:rsidRPr="00C17D5E" w:rsidRDefault="00BC2525" w:rsidP="00711E9D">
            <w:pPr>
              <w:ind w:firstLine="0"/>
              <w:rPr>
                <w:bCs/>
                <w:color w:val="000000" w:themeColor="text1"/>
                <w:sz w:val="27"/>
                <w:szCs w:val="27"/>
              </w:rPr>
            </w:pPr>
            <w:r w:rsidRPr="00C17D5E">
              <w:rPr>
                <w:bCs/>
                <w:color w:val="000000" w:themeColor="text1"/>
                <w:sz w:val="27"/>
                <w:szCs w:val="27"/>
              </w:rPr>
              <w:t>- Kết cấu: Hồ dạng chìm, đ</w:t>
            </w:r>
            <w:r w:rsidRPr="00C17D5E">
              <w:rPr>
                <w:bCs/>
                <w:color w:val="000000" w:themeColor="text1"/>
                <w:sz w:val="27"/>
                <w:szCs w:val="27"/>
                <w:lang w:val="vi-VN"/>
              </w:rPr>
              <w:t>áy lót bạt H</w:t>
            </w:r>
            <w:r w:rsidRPr="00C17D5E">
              <w:rPr>
                <w:bCs/>
                <w:color w:val="000000" w:themeColor="text1"/>
                <w:sz w:val="27"/>
                <w:szCs w:val="27"/>
              </w:rPr>
              <w:t>DP</w:t>
            </w:r>
            <w:r w:rsidRPr="00C17D5E">
              <w:rPr>
                <w:bCs/>
                <w:color w:val="000000" w:themeColor="text1"/>
                <w:sz w:val="27"/>
                <w:szCs w:val="27"/>
                <w:lang w:val="vi-VN"/>
              </w:rPr>
              <w:t>E dày 1mm</w:t>
            </w:r>
            <w:r w:rsidRPr="00C17D5E">
              <w:rPr>
                <w:bCs/>
                <w:color w:val="000000" w:themeColor="text1"/>
                <w:sz w:val="27"/>
                <w:szCs w:val="27"/>
              </w:rPr>
              <w:t xml:space="preserve">, nền </w:t>
            </w:r>
            <w:r w:rsidRPr="00C17D5E">
              <w:rPr>
                <w:bCs/>
                <w:color w:val="000000" w:themeColor="text1"/>
                <w:sz w:val="27"/>
                <w:szCs w:val="27"/>
                <w:lang w:val="vi-VN"/>
              </w:rPr>
              <w:t xml:space="preserve">đất </w:t>
            </w:r>
            <w:r w:rsidRPr="00C17D5E">
              <w:rPr>
                <w:bCs/>
                <w:color w:val="000000" w:themeColor="text1"/>
                <w:sz w:val="27"/>
                <w:szCs w:val="27"/>
              </w:rPr>
              <w:t xml:space="preserve">tự nhiên </w:t>
            </w:r>
            <w:r w:rsidRPr="00C17D5E">
              <w:rPr>
                <w:bCs/>
                <w:color w:val="000000" w:themeColor="text1"/>
                <w:sz w:val="27"/>
                <w:szCs w:val="27"/>
                <w:lang w:val="vi-VN"/>
              </w:rPr>
              <w:t>đầm chặt neo bạt.</w:t>
            </w:r>
          </w:p>
          <w:p w14:paraId="7D16A45D" w14:textId="1CB81CD0" w:rsidR="00BC2525" w:rsidRPr="00C17D5E" w:rsidRDefault="00BC2525" w:rsidP="00711E9D">
            <w:pPr>
              <w:ind w:firstLine="0"/>
              <w:rPr>
                <w:bCs/>
                <w:color w:val="000000" w:themeColor="text1"/>
                <w:sz w:val="27"/>
                <w:szCs w:val="27"/>
                <w:lang w:val="vi-VN"/>
              </w:rPr>
            </w:pPr>
            <w:r w:rsidRPr="00C17D5E">
              <w:rPr>
                <w:color w:val="000000" w:themeColor="text1"/>
                <w:sz w:val="27"/>
                <w:szCs w:val="27"/>
              </w:rPr>
              <w:t>- Thiết bị bố trí tại bể: Bơm chìm nước thải.</w:t>
            </w:r>
          </w:p>
        </w:tc>
      </w:tr>
    </w:tbl>
    <w:p w14:paraId="342C6674" w14:textId="77A15388" w:rsidR="00BF402E" w:rsidRPr="00C17D5E" w:rsidRDefault="00B87B3D" w:rsidP="00711E9D">
      <w:pPr>
        <w:pStyle w:val="ListParagraph"/>
        <w:widowControl w:val="0"/>
        <w:numPr>
          <w:ilvl w:val="0"/>
          <w:numId w:val="2"/>
        </w:numPr>
        <w:tabs>
          <w:tab w:val="left" w:pos="2175"/>
          <w:tab w:val="left" w:pos="2310"/>
        </w:tabs>
        <w:spacing w:before="240" w:line="312" w:lineRule="auto"/>
        <w:ind w:left="714" w:hanging="357"/>
        <w:rPr>
          <w:b/>
          <w:color w:val="000000" w:themeColor="text1"/>
          <w:sz w:val="27"/>
          <w:szCs w:val="27"/>
        </w:rPr>
      </w:pPr>
      <w:r w:rsidRPr="00C17D5E">
        <w:rPr>
          <w:b/>
          <w:color w:val="000000" w:themeColor="text1"/>
          <w:sz w:val="27"/>
          <w:szCs w:val="27"/>
        </w:rPr>
        <w:t>Thông số</w:t>
      </w:r>
      <w:r w:rsidR="00BF402E" w:rsidRPr="00C17D5E">
        <w:rPr>
          <w:b/>
          <w:color w:val="000000" w:themeColor="text1"/>
          <w:sz w:val="27"/>
          <w:szCs w:val="27"/>
        </w:rPr>
        <w:t xml:space="preserve"> các thiết bị tại hệ thống xử lý nước thải</w:t>
      </w:r>
    </w:p>
    <w:p w14:paraId="266340FD" w14:textId="1B4FF614" w:rsidR="00BF402E" w:rsidRPr="00C17D5E" w:rsidRDefault="00D74FF8" w:rsidP="007E5F9A">
      <w:pPr>
        <w:pStyle w:val="Caption"/>
        <w:spacing w:line="312" w:lineRule="auto"/>
        <w:rPr>
          <w:b/>
          <w:i/>
          <w:color w:val="000000" w:themeColor="text1"/>
          <w:sz w:val="27"/>
          <w:szCs w:val="27"/>
        </w:rPr>
      </w:pPr>
      <w:bookmarkStart w:id="158" w:name="_Toc155079421"/>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13</w:t>
      </w:r>
      <w:r w:rsidRPr="00C17D5E">
        <w:rPr>
          <w:b/>
          <w:i/>
          <w:color w:val="000000" w:themeColor="text1"/>
          <w:sz w:val="27"/>
          <w:szCs w:val="27"/>
        </w:rPr>
        <w:fldChar w:fldCharType="end"/>
      </w:r>
      <w:r w:rsidRPr="00C17D5E">
        <w:rPr>
          <w:b/>
          <w:i/>
          <w:color w:val="000000" w:themeColor="text1"/>
          <w:sz w:val="27"/>
          <w:szCs w:val="27"/>
        </w:rPr>
        <w:t xml:space="preserve">. </w:t>
      </w:r>
      <w:r w:rsidR="00BF402E" w:rsidRPr="00C17D5E">
        <w:rPr>
          <w:b/>
          <w:i/>
          <w:color w:val="000000" w:themeColor="text1"/>
          <w:sz w:val="27"/>
          <w:szCs w:val="27"/>
        </w:rPr>
        <w:t>Tổng hợp thiết bị xử lý trong HTXL nước thải</w:t>
      </w:r>
      <w:bookmarkEnd w:id="158"/>
    </w:p>
    <w:tbl>
      <w:tblPr>
        <w:tblStyle w:val="TableGrid"/>
        <w:tblW w:w="9634" w:type="dxa"/>
        <w:tblLayout w:type="fixed"/>
        <w:tblLook w:val="04A0" w:firstRow="1" w:lastRow="0" w:firstColumn="1" w:lastColumn="0" w:noHBand="0" w:noVBand="1"/>
      </w:tblPr>
      <w:tblGrid>
        <w:gridCol w:w="1413"/>
        <w:gridCol w:w="6393"/>
        <w:gridCol w:w="836"/>
        <w:gridCol w:w="992"/>
      </w:tblGrid>
      <w:tr w:rsidR="003E62AD" w:rsidRPr="00C17D5E" w14:paraId="2510A53A" w14:textId="77777777" w:rsidTr="000A6F92">
        <w:trPr>
          <w:trHeight w:val="640"/>
          <w:tblHeader/>
        </w:trPr>
        <w:tc>
          <w:tcPr>
            <w:tcW w:w="1413" w:type="dxa"/>
            <w:vAlign w:val="center"/>
          </w:tcPr>
          <w:p w14:paraId="48C10360" w14:textId="77777777" w:rsidR="00AB1996" w:rsidRPr="00C17D5E" w:rsidRDefault="00AB1996" w:rsidP="003E62AD">
            <w:pPr>
              <w:keepLines/>
              <w:widowControl w:val="0"/>
              <w:spacing w:line="240" w:lineRule="auto"/>
              <w:ind w:firstLine="22"/>
              <w:contextualSpacing/>
              <w:jc w:val="center"/>
              <w:rPr>
                <w:rFonts w:cs="Times New Roman"/>
                <w:b/>
                <w:color w:val="000000" w:themeColor="text1"/>
                <w:sz w:val="27"/>
                <w:szCs w:val="27"/>
              </w:rPr>
            </w:pPr>
            <w:bookmarkStart w:id="159" w:name="_Toc116584844"/>
            <w:bookmarkStart w:id="160" w:name="_Toc123152556"/>
            <w:r w:rsidRPr="00C17D5E">
              <w:rPr>
                <w:rFonts w:cs="Times New Roman"/>
                <w:b/>
                <w:color w:val="000000" w:themeColor="text1"/>
                <w:sz w:val="27"/>
                <w:szCs w:val="27"/>
              </w:rPr>
              <w:t>Thông số thiết bị</w:t>
            </w:r>
          </w:p>
        </w:tc>
        <w:tc>
          <w:tcPr>
            <w:tcW w:w="6393" w:type="dxa"/>
            <w:vAlign w:val="center"/>
          </w:tcPr>
          <w:p w14:paraId="2FAB4F12" w14:textId="77777777" w:rsidR="00AB1996" w:rsidRPr="00C17D5E" w:rsidRDefault="00AB1996" w:rsidP="003E62AD">
            <w:pPr>
              <w:keepLines/>
              <w:widowControl w:val="0"/>
              <w:spacing w:line="240" w:lineRule="auto"/>
              <w:ind w:firstLine="0"/>
              <w:contextualSpacing/>
              <w:jc w:val="center"/>
              <w:rPr>
                <w:rFonts w:cs="Times New Roman"/>
                <w:b/>
                <w:color w:val="000000" w:themeColor="text1"/>
                <w:sz w:val="27"/>
                <w:szCs w:val="27"/>
              </w:rPr>
            </w:pPr>
            <w:r w:rsidRPr="00C17D5E">
              <w:rPr>
                <w:rFonts w:cs="Times New Roman"/>
                <w:b/>
                <w:color w:val="000000" w:themeColor="text1"/>
                <w:sz w:val="27"/>
                <w:szCs w:val="27"/>
              </w:rPr>
              <w:t>Thiết bị/thông số kỹ thuật</w:t>
            </w:r>
          </w:p>
        </w:tc>
        <w:tc>
          <w:tcPr>
            <w:tcW w:w="836" w:type="dxa"/>
            <w:vAlign w:val="center"/>
          </w:tcPr>
          <w:p w14:paraId="5A052D2B" w14:textId="58D3B3F2" w:rsidR="00AB1996" w:rsidRPr="00C17D5E" w:rsidRDefault="003E62AD" w:rsidP="003E62AD">
            <w:pPr>
              <w:keepLines/>
              <w:widowControl w:val="0"/>
              <w:spacing w:line="240" w:lineRule="auto"/>
              <w:ind w:firstLine="0"/>
              <w:contextualSpacing/>
              <w:jc w:val="center"/>
              <w:rPr>
                <w:rFonts w:cs="Times New Roman"/>
                <w:b/>
                <w:color w:val="000000" w:themeColor="text1"/>
                <w:sz w:val="27"/>
                <w:szCs w:val="27"/>
              </w:rPr>
            </w:pPr>
            <w:r>
              <w:rPr>
                <w:rFonts w:cs="Times New Roman"/>
                <w:b/>
                <w:color w:val="000000" w:themeColor="text1"/>
                <w:sz w:val="27"/>
                <w:szCs w:val="27"/>
              </w:rPr>
              <w:t>Đơn vị</w:t>
            </w:r>
          </w:p>
        </w:tc>
        <w:tc>
          <w:tcPr>
            <w:tcW w:w="992" w:type="dxa"/>
            <w:vAlign w:val="center"/>
          </w:tcPr>
          <w:p w14:paraId="5513D712" w14:textId="6D825B3F" w:rsidR="00AB1996" w:rsidRPr="00C17D5E" w:rsidRDefault="003E62AD" w:rsidP="003E62AD">
            <w:pPr>
              <w:keepLines/>
              <w:widowControl w:val="0"/>
              <w:spacing w:line="240" w:lineRule="auto"/>
              <w:ind w:firstLine="0"/>
              <w:contextualSpacing/>
              <w:jc w:val="center"/>
              <w:rPr>
                <w:rFonts w:cs="Times New Roman"/>
                <w:b/>
                <w:color w:val="000000" w:themeColor="text1"/>
                <w:sz w:val="27"/>
                <w:szCs w:val="27"/>
              </w:rPr>
            </w:pPr>
            <w:r>
              <w:rPr>
                <w:rFonts w:cs="Times New Roman"/>
                <w:b/>
                <w:color w:val="000000" w:themeColor="text1"/>
                <w:sz w:val="27"/>
                <w:szCs w:val="27"/>
              </w:rPr>
              <w:t>Số lượng</w:t>
            </w:r>
          </w:p>
        </w:tc>
      </w:tr>
      <w:tr w:rsidR="003E62AD" w:rsidRPr="00C17D5E" w14:paraId="2F183DF8" w14:textId="77777777" w:rsidTr="000A6F92">
        <w:trPr>
          <w:trHeight w:val="2365"/>
        </w:trPr>
        <w:tc>
          <w:tcPr>
            <w:tcW w:w="1413" w:type="dxa"/>
            <w:vMerge w:val="restart"/>
            <w:vAlign w:val="center"/>
          </w:tcPr>
          <w:p w14:paraId="0A9F5B8B" w14:textId="448AF0EC"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Bể thu gom</w:t>
            </w:r>
          </w:p>
        </w:tc>
        <w:tc>
          <w:tcPr>
            <w:tcW w:w="6393" w:type="dxa"/>
          </w:tcPr>
          <w:p w14:paraId="1E87A330" w14:textId="77777777" w:rsidR="00AB1996" w:rsidRPr="00C17D5E" w:rsidRDefault="00AB1996" w:rsidP="006522DC">
            <w:pPr>
              <w:keepLines/>
              <w:widowControl w:val="0"/>
              <w:spacing w:before="120" w:line="288" w:lineRule="auto"/>
              <w:ind w:firstLine="0"/>
              <w:rPr>
                <w:rFonts w:cs="Times New Roman"/>
                <w:b/>
                <w:color w:val="000000" w:themeColor="text1"/>
                <w:sz w:val="27"/>
                <w:szCs w:val="27"/>
              </w:rPr>
            </w:pPr>
            <w:r w:rsidRPr="00C17D5E">
              <w:rPr>
                <w:rFonts w:cs="Times New Roman"/>
                <w:b/>
                <w:color w:val="000000" w:themeColor="text1"/>
                <w:sz w:val="27"/>
                <w:szCs w:val="27"/>
              </w:rPr>
              <w:t>Bơm chìm nước thải:</w:t>
            </w:r>
          </w:p>
          <w:p w14:paraId="548C2B0C" w14:textId="540EBD2A"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xml:space="preserve">- Lưu lượng max: 0,4 </w:t>
            </w:r>
            <w:r w:rsidRPr="00C17D5E">
              <w:rPr>
                <w:color w:val="000000" w:themeColor="text1"/>
                <w:sz w:val="27"/>
                <w:szCs w:val="27"/>
                <w:lang w:val="pt-BR"/>
              </w:rPr>
              <w:t>m</w:t>
            </w:r>
            <w:r w:rsidRPr="00C17D5E">
              <w:rPr>
                <w:color w:val="000000" w:themeColor="text1"/>
                <w:sz w:val="27"/>
                <w:szCs w:val="27"/>
                <w:vertAlign w:val="superscript"/>
                <w:lang w:val="pt-BR"/>
              </w:rPr>
              <w:t>3</w:t>
            </w:r>
            <w:r w:rsidRPr="00C17D5E">
              <w:rPr>
                <w:color w:val="000000" w:themeColor="text1"/>
                <w:sz w:val="27"/>
                <w:szCs w:val="27"/>
                <w:lang w:val="pt-BR"/>
              </w:rPr>
              <w:t>/phút</w:t>
            </w:r>
          </w:p>
          <w:p w14:paraId="205C578F" w14:textId="2685E489"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Cột áp max: 11 m</w:t>
            </w:r>
          </w:p>
          <w:p w14:paraId="1197C784" w14:textId="11D37574"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Công suất: 1</w:t>
            </w:r>
            <w:r w:rsidR="000F1B3E" w:rsidRPr="00C17D5E">
              <w:rPr>
                <w:rFonts w:cs="Times New Roman"/>
                <w:color w:val="000000" w:themeColor="text1"/>
                <w:sz w:val="27"/>
                <w:szCs w:val="27"/>
              </w:rPr>
              <w:t xml:space="preserve"> </w:t>
            </w:r>
            <w:r w:rsidRPr="00C17D5E">
              <w:rPr>
                <w:rFonts w:cs="Times New Roman"/>
                <w:color w:val="000000" w:themeColor="text1"/>
                <w:sz w:val="27"/>
                <w:szCs w:val="27"/>
              </w:rPr>
              <w:t>H</w:t>
            </w:r>
            <w:r w:rsidR="000F1B3E" w:rsidRPr="00C17D5E">
              <w:rPr>
                <w:rFonts w:cs="Times New Roman"/>
                <w:color w:val="000000" w:themeColor="text1"/>
                <w:sz w:val="27"/>
                <w:szCs w:val="27"/>
              </w:rPr>
              <w:t>p</w:t>
            </w:r>
          </w:p>
          <w:p w14:paraId="06CDE022" w14:textId="77777777"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Điện áp: 3 pha/380V/50Hz</w:t>
            </w:r>
          </w:p>
          <w:p w14:paraId="231C2F47" w14:textId="77777777"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Xuất xứ: Đài Loan</w:t>
            </w:r>
          </w:p>
        </w:tc>
        <w:tc>
          <w:tcPr>
            <w:tcW w:w="836" w:type="dxa"/>
            <w:vAlign w:val="center"/>
          </w:tcPr>
          <w:p w14:paraId="0B4E6FBE" w14:textId="47101E2F" w:rsidR="00AB1996" w:rsidRPr="00C17D5E" w:rsidRDefault="00C43406"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w:t>
            </w:r>
            <w:r w:rsidR="00AB1996" w:rsidRPr="00C17D5E">
              <w:rPr>
                <w:rFonts w:cs="Times New Roman"/>
                <w:color w:val="000000" w:themeColor="text1"/>
                <w:sz w:val="27"/>
                <w:szCs w:val="27"/>
              </w:rPr>
              <w:t>ộ</w:t>
            </w:r>
          </w:p>
        </w:tc>
        <w:tc>
          <w:tcPr>
            <w:tcW w:w="992" w:type="dxa"/>
            <w:vAlign w:val="center"/>
          </w:tcPr>
          <w:p w14:paraId="1A8A3DE5" w14:textId="48C3DE36" w:rsidR="00AB1996" w:rsidRPr="00C17D5E" w:rsidRDefault="007D0A7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3FD752FA" w14:textId="77777777" w:rsidTr="000A6F92">
        <w:trPr>
          <w:trHeight w:val="1880"/>
        </w:trPr>
        <w:tc>
          <w:tcPr>
            <w:tcW w:w="1413" w:type="dxa"/>
            <w:vMerge/>
            <w:vAlign w:val="center"/>
          </w:tcPr>
          <w:p w14:paraId="500E170E"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47974442" w14:textId="175FFDD4" w:rsidR="00AB1996" w:rsidRPr="00C17D5E" w:rsidRDefault="00AB1996" w:rsidP="003E62AD">
            <w:pPr>
              <w:keepLines/>
              <w:widowControl w:val="0"/>
              <w:spacing w:line="288" w:lineRule="auto"/>
              <w:ind w:firstLine="0"/>
              <w:rPr>
                <w:rFonts w:cs="Times New Roman"/>
                <w:b/>
                <w:color w:val="000000" w:themeColor="text1"/>
                <w:sz w:val="27"/>
                <w:szCs w:val="27"/>
              </w:rPr>
            </w:pPr>
            <w:r w:rsidRPr="00C17D5E">
              <w:rPr>
                <w:rFonts w:cs="Times New Roman"/>
                <w:b/>
                <w:color w:val="000000" w:themeColor="text1"/>
                <w:sz w:val="27"/>
                <w:szCs w:val="27"/>
              </w:rPr>
              <w:t>Rổ tách rác</w:t>
            </w:r>
            <w:r w:rsidR="00C47673" w:rsidRPr="00C17D5E">
              <w:rPr>
                <w:rFonts w:cs="Times New Roman"/>
                <w:b/>
                <w:color w:val="000000" w:themeColor="text1"/>
                <w:sz w:val="27"/>
                <w:szCs w:val="27"/>
              </w:rPr>
              <w:t>:</w:t>
            </w:r>
          </w:p>
          <w:p w14:paraId="11227F75" w14:textId="1E1EEB02" w:rsidR="00AB1996" w:rsidRPr="00C17D5E" w:rsidRDefault="00AB1996" w:rsidP="003E62AD">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Kích thước: 300</w:t>
            </w:r>
            <w:r w:rsidR="001F6853" w:rsidRPr="00C17D5E">
              <w:rPr>
                <w:rFonts w:cs="Times New Roman"/>
                <w:color w:val="000000" w:themeColor="text1"/>
                <w:sz w:val="27"/>
                <w:szCs w:val="27"/>
              </w:rPr>
              <w:t xml:space="preserve"> </w:t>
            </w:r>
            <w:r w:rsidRPr="00C17D5E">
              <w:rPr>
                <w:rFonts w:cs="Times New Roman"/>
                <w:color w:val="000000" w:themeColor="text1"/>
                <w:sz w:val="27"/>
                <w:szCs w:val="27"/>
              </w:rPr>
              <w:t>x</w:t>
            </w:r>
            <w:r w:rsidR="001F6853" w:rsidRPr="00C17D5E">
              <w:rPr>
                <w:rFonts w:cs="Times New Roman"/>
                <w:color w:val="000000" w:themeColor="text1"/>
                <w:sz w:val="27"/>
                <w:szCs w:val="27"/>
              </w:rPr>
              <w:t xml:space="preserve"> </w:t>
            </w:r>
            <w:r w:rsidRPr="00C17D5E">
              <w:rPr>
                <w:rFonts w:cs="Times New Roman"/>
                <w:color w:val="000000" w:themeColor="text1"/>
                <w:sz w:val="27"/>
                <w:szCs w:val="27"/>
              </w:rPr>
              <w:t>300</w:t>
            </w:r>
            <w:r w:rsidR="001F6853" w:rsidRPr="00C17D5E">
              <w:rPr>
                <w:rFonts w:cs="Times New Roman"/>
                <w:color w:val="000000" w:themeColor="text1"/>
                <w:sz w:val="27"/>
                <w:szCs w:val="27"/>
              </w:rPr>
              <w:t xml:space="preserve"> </w:t>
            </w:r>
            <w:r w:rsidRPr="00C17D5E">
              <w:rPr>
                <w:rFonts w:cs="Times New Roman"/>
                <w:color w:val="000000" w:themeColor="text1"/>
                <w:sz w:val="27"/>
                <w:szCs w:val="27"/>
              </w:rPr>
              <w:t>x</w:t>
            </w:r>
            <w:r w:rsidR="001F6853" w:rsidRPr="00C17D5E">
              <w:rPr>
                <w:rFonts w:cs="Times New Roman"/>
                <w:color w:val="000000" w:themeColor="text1"/>
                <w:sz w:val="27"/>
                <w:szCs w:val="27"/>
              </w:rPr>
              <w:t xml:space="preserve"> </w:t>
            </w:r>
            <w:r w:rsidRPr="00C17D5E">
              <w:rPr>
                <w:rFonts w:cs="Times New Roman"/>
                <w:color w:val="000000" w:themeColor="text1"/>
                <w:sz w:val="27"/>
                <w:szCs w:val="27"/>
              </w:rPr>
              <w:t>300mm</w:t>
            </w:r>
          </w:p>
          <w:p w14:paraId="7380590F" w14:textId="77777777" w:rsidR="00AB1996" w:rsidRPr="00C17D5E" w:rsidRDefault="00AB1996" w:rsidP="003E62AD">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Vật liệu: inox 304</w:t>
            </w:r>
          </w:p>
          <w:p w14:paraId="1DE57F13" w14:textId="77777777" w:rsidR="00AB1996" w:rsidRPr="00C17D5E" w:rsidRDefault="00AB1996" w:rsidP="003E62AD">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 Kích thước lỗ: 2 – 4mm</w:t>
            </w:r>
          </w:p>
          <w:p w14:paraId="0848C1AA" w14:textId="77777777" w:rsidR="00AB1996" w:rsidRPr="00C17D5E" w:rsidRDefault="00AB1996" w:rsidP="003E62AD">
            <w:pPr>
              <w:keepLines/>
              <w:widowControl w:val="0"/>
              <w:spacing w:line="288" w:lineRule="auto"/>
              <w:ind w:firstLine="0"/>
              <w:contextualSpacing/>
              <w:rPr>
                <w:rFonts w:cs="Times New Roman"/>
                <w:b/>
                <w:color w:val="000000" w:themeColor="text1"/>
                <w:sz w:val="27"/>
                <w:szCs w:val="27"/>
              </w:rPr>
            </w:pPr>
            <w:r w:rsidRPr="00C17D5E">
              <w:rPr>
                <w:rFonts w:cs="Times New Roman"/>
                <w:color w:val="000000" w:themeColor="text1"/>
                <w:sz w:val="27"/>
                <w:szCs w:val="27"/>
              </w:rPr>
              <w:t>- Xuất xứ: Việt Nam</w:t>
            </w:r>
          </w:p>
        </w:tc>
        <w:tc>
          <w:tcPr>
            <w:tcW w:w="836" w:type="dxa"/>
            <w:vAlign w:val="center"/>
          </w:tcPr>
          <w:p w14:paraId="6A3A4E5A" w14:textId="7F948DFB" w:rsidR="00AB1996" w:rsidRPr="00C17D5E" w:rsidRDefault="00C43406"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w:t>
            </w:r>
            <w:r w:rsidR="00AB1996" w:rsidRPr="00C17D5E">
              <w:rPr>
                <w:rFonts w:cs="Times New Roman"/>
                <w:color w:val="000000" w:themeColor="text1"/>
                <w:sz w:val="27"/>
                <w:szCs w:val="27"/>
              </w:rPr>
              <w:t>ộ</w:t>
            </w:r>
          </w:p>
        </w:tc>
        <w:tc>
          <w:tcPr>
            <w:tcW w:w="992" w:type="dxa"/>
            <w:vAlign w:val="center"/>
          </w:tcPr>
          <w:p w14:paraId="6048B511" w14:textId="7D05DDDC" w:rsidR="00AB1996" w:rsidRPr="00C17D5E" w:rsidRDefault="007D0A7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0D056783" w14:textId="77777777" w:rsidTr="000A6F92">
        <w:trPr>
          <w:trHeight w:val="570"/>
        </w:trPr>
        <w:tc>
          <w:tcPr>
            <w:tcW w:w="1413" w:type="dxa"/>
            <w:vMerge/>
            <w:vAlign w:val="center"/>
          </w:tcPr>
          <w:p w14:paraId="473C3581"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6BDD7193" w14:textId="698870FC" w:rsidR="00AB1996" w:rsidRPr="00C17D5E" w:rsidRDefault="00AB1996" w:rsidP="006522DC">
            <w:pPr>
              <w:keepLines/>
              <w:widowControl w:val="0"/>
              <w:spacing w:before="120" w:line="288" w:lineRule="auto"/>
              <w:ind w:firstLine="0"/>
              <w:rPr>
                <w:rFonts w:cs="Times New Roman"/>
                <w:b/>
                <w:color w:val="000000" w:themeColor="text1"/>
                <w:sz w:val="27"/>
                <w:szCs w:val="27"/>
              </w:rPr>
            </w:pPr>
            <w:r w:rsidRPr="00C17D5E">
              <w:rPr>
                <w:rFonts w:cs="Times New Roman"/>
                <w:b/>
                <w:color w:val="000000" w:themeColor="text1"/>
                <w:sz w:val="27"/>
                <w:szCs w:val="27"/>
              </w:rPr>
              <w:t>Phao báo mực nước</w:t>
            </w:r>
          </w:p>
        </w:tc>
        <w:tc>
          <w:tcPr>
            <w:tcW w:w="836" w:type="dxa"/>
            <w:vAlign w:val="center"/>
          </w:tcPr>
          <w:p w14:paraId="295AFAD5" w14:textId="18617A50" w:rsidR="00AB1996" w:rsidRPr="00C17D5E" w:rsidRDefault="00C43406"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w:t>
            </w:r>
            <w:r w:rsidR="00AB1996" w:rsidRPr="00C17D5E">
              <w:rPr>
                <w:rFonts w:cs="Times New Roman"/>
                <w:color w:val="000000" w:themeColor="text1"/>
                <w:sz w:val="27"/>
                <w:szCs w:val="27"/>
              </w:rPr>
              <w:t>ộ</w:t>
            </w:r>
          </w:p>
        </w:tc>
        <w:tc>
          <w:tcPr>
            <w:tcW w:w="992" w:type="dxa"/>
            <w:vAlign w:val="center"/>
          </w:tcPr>
          <w:p w14:paraId="0A2A5A02" w14:textId="372A94FB" w:rsidR="00AB1996" w:rsidRPr="00C17D5E" w:rsidRDefault="007D0A7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1DAB855B" w14:textId="77777777" w:rsidTr="000A6F92">
        <w:trPr>
          <w:trHeight w:val="1108"/>
        </w:trPr>
        <w:tc>
          <w:tcPr>
            <w:tcW w:w="1413" w:type="dxa"/>
            <w:vAlign w:val="center"/>
          </w:tcPr>
          <w:p w14:paraId="42971E68"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Bể điều hoà</w:t>
            </w:r>
          </w:p>
        </w:tc>
        <w:tc>
          <w:tcPr>
            <w:tcW w:w="6393" w:type="dxa"/>
          </w:tcPr>
          <w:p w14:paraId="63CDCAD8" w14:textId="77777777" w:rsidR="00AB1996" w:rsidRPr="00C17D5E" w:rsidRDefault="00AB1996" w:rsidP="00803EA3">
            <w:pPr>
              <w:keepLines/>
              <w:widowControl w:val="0"/>
              <w:spacing w:line="288" w:lineRule="auto"/>
              <w:ind w:firstLine="0"/>
              <w:contextualSpacing/>
              <w:rPr>
                <w:rFonts w:cs="Times New Roman"/>
                <w:color w:val="000000" w:themeColor="text1"/>
                <w:sz w:val="27"/>
                <w:szCs w:val="27"/>
              </w:rPr>
            </w:pPr>
            <w:r w:rsidRPr="00C17D5E">
              <w:rPr>
                <w:rFonts w:cs="Times New Roman"/>
                <w:color w:val="000000" w:themeColor="text1"/>
                <w:sz w:val="27"/>
                <w:szCs w:val="27"/>
              </w:rPr>
              <w:t>Hệ máng tràn phân chia lưu lượng</w:t>
            </w:r>
            <w:r w:rsidR="007D0A7F" w:rsidRPr="00C17D5E">
              <w:rPr>
                <w:rFonts w:cs="Times New Roman"/>
                <w:color w:val="000000" w:themeColor="text1"/>
                <w:sz w:val="27"/>
                <w:szCs w:val="27"/>
              </w:rPr>
              <w:t>:</w:t>
            </w:r>
          </w:p>
          <w:p w14:paraId="72E82914" w14:textId="77777777" w:rsidR="00ED17AC" w:rsidRPr="00C17D5E" w:rsidRDefault="007D0A7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Inox 304</w:t>
            </w:r>
          </w:p>
          <w:p w14:paraId="02187A7A" w14:textId="0C4E9780" w:rsidR="007D0A7F" w:rsidRPr="00C17D5E" w:rsidRDefault="007D0A7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Kích thước: H = 350mm, d</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y</w:t>
            </w:r>
            <w:r w:rsidR="00C43406" w:rsidRPr="00C17D5E">
              <w:rPr>
                <w:rStyle w:val="fontstyle01"/>
                <w:rFonts w:ascii="Times New Roman" w:hAnsi="Times New Roman" w:cs="Times New Roman"/>
                <w:color w:val="000000" w:themeColor="text1"/>
                <w:sz w:val="27"/>
                <w:szCs w:val="27"/>
              </w:rPr>
              <w:t xml:space="preserve"> 2,</w:t>
            </w:r>
            <w:r w:rsidRPr="00C17D5E">
              <w:rPr>
                <w:rStyle w:val="fontstyle01"/>
                <w:rFonts w:ascii="Times New Roman" w:hAnsi="Times New Roman" w:cs="Times New Roman"/>
                <w:color w:val="000000" w:themeColor="text1"/>
                <w:sz w:val="27"/>
                <w:szCs w:val="27"/>
              </w:rPr>
              <w:t>0mm</w:t>
            </w:r>
          </w:p>
        </w:tc>
        <w:tc>
          <w:tcPr>
            <w:tcW w:w="836" w:type="dxa"/>
            <w:vAlign w:val="center"/>
          </w:tcPr>
          <w:p w14:paraId="001F4A6E" w14:textId="48EFCBE3" w:rsidR="00AB1996" w:rsidRPr="00C17D5E" w:rsidRDefault="00C47673"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w:t>
            </w:r>
            <w:r w:rsidR="00AB1996" w:rsidRPr="00C17D5E">
              <w:rPr>
                <w:rFonts w:cs="Times New Roman"/>
                <w:color w:val="000000" w:themeColor="text1"/>
                <w:sz w:val="27"/>
                <w:szCs w:val="27"/>
              </w:rPr>
              <w:t>ộ</w:t>
            </w:r>
          </w:p>
        </w:tc>
        <w:tc>
          <w:tcPr>
            <w:tcW w:w="992" w:type="dxa"/>
            <w:vAlign w:val="center"/>
          </w:tcPr>
          <w:p w14:paraId="43B6B898" w14:textId="664CC85C" w:rsidR="00AB1996" w:rsidRPr="00C17D5E" w:rsidRDefault="00DE5D87"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2246674A" w14:textId="77777777" w:rsidTr="000A6F92">
        <w:trPr>
          <w:trHeight w:val="2463"/>
        </w:trPr>
        <w:tc>
          <w:tcPr>
            <w:tcW w:w="1413" w:type="dxa"/>
            <w:vMerge w:val="restart"/>
            <w:vAlign w:val="center"/>
          </w:tcPr>
          <w:p w14:paraId="01867797" w14:textId="5215DD89" w:rsidR="00AB1996" w:rsidRPr="00C17D5E" w:rsidRDefault="00DE5D87" w:rsidP="00803EA3">
            <w:pPr>
              <w:keepLines/>
              <w:widowControl w:val="0"/>
              <w:spacing w:line="288" w:lineRule="auto"/>
              <w:ind w:firstLine="23"/>
              <w:contextualSpacing/>
              <w:jc w:val="center"/>
              <w:rPr>
                <w:rFonts w:cs="Times New Roman"/>
                <w:color w:val="000000" w:themeColor="text1"/>
                <w:sz w:val="27"/>
                <w:szCs w:val="27"/>
              </w:rPr>
            </w:pPr>
            <w:r w:rsidRPr="00C17D5E">
              <w:rPr>
                <w:rFonts w:cs="Times New Roman"/>
                <w:color w:val="000000" w:themeColor="text1"/>
                <w:sz w:val="27"/>
                <w:szCs w:val="27"/>
              </w:rPr>
              <w:lastRenderedPageBreak/>
              <w:t>Bể Biogas</w:t>
            </w:r>
          </w:p>
        </w:tc>
        <w:tc>
          <w:tcPr>
            <w:tcW w:w="6393" w:type="dxa"/>
          </w:tcPr>
          <w:p w14:paraId="6847992C" w14:textId="77777777" w:rsidR="00ED17AC" w:rsidRPr="00C17D5E" w:rsidRDefault="00DE5D87" w:rsidP="006522DC">
            <w:pPr>
              <w:keepLines/>
              <w:widowControl w:val="0"/>
              <w:spacing w:before="120" w:line="288" w:lineRule="auto"/>
              <w:ind w:firstLine="0"/>
              <w:rPr>
                <w:rFonts w:cs="Times New Roman"/>
                <w:color w:val="000000" w:themeColor="text1"/>
                <w:sz w:val="27"/>
                <w:szCs w:val="27"/>
              </w:rPr>
            </w:pPr>
            <w:r w:rsidRPr="00C17D5E">
              <w:rPr>
                <w:rFonts w:cs="Times New Roman"/>
                <w:color w:val="000000" w:themeColor="text1"/>
                <w:sz w:val="27"/>
                <w:szCs w:val="27"/>
              </w:rPr>
              <w:t>Đồng hồ đo lưu lượng:</w:t>
            </w:r>
          </w:p>
          <w:p w14:paraId="7966FD8C" w14:textId="77777777" w:rsidR="00ED17AC" w:rsidRPr="00C17D5E" w:rsidRDefault="00DE5D87"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điện từ</w:t>
            </w:r>
          </w:p>
          <w:p w14:paraId="26208DC6" w14:textId="1767935A" w:rsidR="00ED17AC" w:rsidRPr="00C17D5E" w:rsidRDefault="00DE5D87"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Hi</w:t>
            </w:r>
            <w:r w:rsidR="009D085B" w:rsidRPr="00C17D5E">
              <w:rPr>
                <w:rStyle w:val="fontstyle01"/>
                <w:rFonts w:ascii="Times New Roman" w:hAnsi="Times New Roman" w:cs="Times New Roman"/>
                <w:color w:val="000000" w:themeColor="text1"/>
                <w:sz w:val="27"/>
                <w:szCs w:val="27"/>
              </w:rPr>
              <w:t>ể</w:t>
            </w:r>
            <w:r w:rsidRPr="00C17D5E">
              <w:rPr>
                <w:rStyle w:val="fontstyle01"/>
                <w:rFonts w:ascii="Times New Roman" w:hAnsi="Times New Roman" w:cs="Times New Roman"/>
                <w:color w:val="000000" w:themeColor="text1"/>
                <w:sz w:val="27"/>
                <w:szCs w:val="27"/>
              </w:rPr>
              <w:t>n thị: compact</w:t>
            </w:r>
          </w:p>
          <w:p w14:paraId="5AF3EE64" w14:textId="77777777" w:rsidR="00ED17AC" w:rsidRPr="00C17D5E" w:rsidRDefault="00DE5D87"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điện cực: SS316L</w:t>
            </w:r>
          </w:p>
          <w:p w14:paraId="3FF7B5DF" w14:textId="77777777" w:rsidR="00ED17AC" w:rsidRPr="00C17D5E" w:rsidRDefault="00DE5D87"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Lớp l</w:t>
            </w:r>
            <w:r w:rsidRPr="00C17D5E">
              <w:rPr>
                <w:rStyle w:val="fontstyle01"/>
                <w:rFonts w:ascii="Times New Roman" w:eastAsia="MingLiU-ExtB" w:hAnsi="Times New Roman" w:cs="Times New Roman"/>
                <w:color w:val="000000" w:themeColor="text1"/>
                <w:sz w:val="27"/>
                <w:szCs w:val="27"/>
              </w:rPr>
              <w:t>ó</w:t>
            </w:r>
            <w:r w:rsidRPr="00C17D5E">
              <w:rPr>
                <w:rStyle w:val="fontstyle01"/>
                <w:rFonts w:ascii="Times New Roman" w:hAnsi="Times New Roman" w:cs="Times New Roman"/>
                <w:color w:val="000000" w:themeColor="text1"/>
                <w:sz w:val="27"/>
                <w:szCs w:val="27"/>
              </w:rPr>
              <w:t>t: PTFE</w:t>
            </w:r>
            <w:r w:rsidR="00ED17AC" w:rsidRPr="00C17D5E">
              <w:rPr>
                <w:rStyle w:val="fontstyle01"/>
                <w:rFonts w:ascii="Times New Roman" w:hAnsi="Times New Roman" w:cs="Times New Roman"/>
                <w:color w:val="000000" w:themeColor="text1"/>
                <w:sz w:val="27"/>
                <w:szCs w:val="27"/>
              </w:rPr>
              <w:t xml:space="preserve"> </w:t>
            </w:r>
          </w:p>
          <w:p w14:paraId="5F082F79" w14:textId="2B964C3E" w:rsidR="00DE5D87" w:rsidRPr="00C17D5E" w:rsidRDefault="00DE5D87"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Size: DN200</w:t>
            </w:r>
          </w:p>
        </w:tc>
        <w:tc>
          <w:tcPr>
            <w:tcW w:w="836" w:type="dxa"/>
            <w:vAlign w:val="center"/>
          </w:tcPr>
          <w:p w14:paraId="5812147D" w14:textId="21CC95DE" w:rsidR="00AB1996" w:rsidRPr="00C17D5E" w:rsidRDefault="0046252A"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1B6E2C84" w14:textId="6328B222" w:rsidR="00AB1996" w:rsidRPr="00C17D5E" w:rsidRDefault="0046252A"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425C5CEA" w14:textId="77777777" w:rsidTr="000A6F92">
        <w:trPr>
          <w:trHeight w:val="20"/>
        </w:trPr>
        <w:tc>
          <w:tcPr>
            <w:tcW w:w="1413" w:type="dxa"/>
            <w:vMerge/>
            <w:vAlign w:val="center"/>
          </w:tcPr>
          <w:p w14:paraId="73BF05C9"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3684314C" w14:textId="77777777" w:rsidR="00ED17AC" w:rsidRPr="00C17D5E" w:rsidRDefault="0046252A" w:rsidP="006522DC">
            <w:pPr>
              <w:keepLines/>
              <w:widowControl w:val="0"/>
              <w:spacing w:before="120" w:line="288" w:lineRule="auto"/>
              <w:ind w:firstLine="0"/>
              <w:rPr>
                <w:rFonts w:cs="Times New Roman"/>
                <w:color w:val="000000" w:themeColor="text1"/>
                <w:sz w:val="27"/>
                <w:szCs w:val="27"/>
              </w:rPr>
            </w:pPr>
            <w:r w:rsidRPr="00C17D5E">
              <w:rPr>
                <w:rFonts w:cs="Times New Roman"/>
                <w:color w:val="000000" w:themeColor="text1"/>
                <w:sz w:val="27"/>
                <w:szCs w:val="27"/>
              </w:rPr>
              <w:t>Đồng hồ đo lưu lượng:</w:t>
            </w:r>
          </w:p>
          <w:p w14:paraId="2072781F" w14:textId="2AA5D25E" w:rsidR="008C36A4" w:rsidRPr="00C17D5E" w:rsidRDefault="0046252A"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điện từ</w:t>
            </w:r>
          </w:p>
          <w:p w14:paraId="19400DD0" w14:textId="580AF570" w:rsidR="008C36A4" w:rsidRPr="00C17D5E" w:rsidRDefault="0046252A"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Hi</w:t>
            </w:r>
            <w:r w:rsidR="000F1B3E" w:rsidRPr="00C17D5E">
              <w:rPr>
                <w:rStyle w:val="fontstyle01"/>
                <w:rFonts w:ascii="Times New Roman" w:hAnsi="Times New Roman" w:cs="Times New Roman"/>
                <w:color w:val="000000" w:themeColor="text1"/>
                <w:sz w:val="27"/>
                <w:szCs w:val="27"/>
              </w:rPr>
              <w:t>ể</w:t>
            </w:r>
            <w:r w:rsidRPr="00C17D5E">
              <w:rPr>
                <w:rStyle w:val="fontstyle01"/>
                <w:rFonts w:ascii="Times New Roman" w:hAnsi="Times New Roman" w:cs="Times New Roman"/>
                <w:color w:val="000000" w:themeColor="text1"/>
                <w:sz w:val="27"/>
                <w:szCs w:val="27"/>
              </w:rPr>
              <w:t>n thị</w:t>
            </w:r>
            <w:r w:rsidR="00B67E22" w:rsidRPr="00C17D5E">
              <w:rPr>
                <w:rStyle w:val="fontstyle01"/>
                <w:rFonts w:ascii="Times New Roman" w:hAnsi="Times New Roman" w:cs="Times New Roman"/>
                <w:color w:val="000000" w:themeColor="text1"/>
                <w:sz w:val="27"/>
                <w:szCs w:val="27"/>
              </w:rPr>
              <w:t>: C</w:t>
            </w:r>
            <w:r w:rsidRPr="00C17D5E">
              <w:rPr>
                <w:rStyle w:val="fontstyle01"/>
                <w:rFonts w:ascii="Times New Roman" w:hAnsi="Times New Roman" w:cs="Times New Roman"/>
                <w:color w:val="000000" w:themeColor="text1"/>
                <w:sz w:val="27"/>
                <w:szCs w:val="27"/>
              </w:rPr>
              <w:t>ompact</w:t>
            </w:r>
          </w:p>
          <w:p w14:paraId="1BFF866D" w14:textId="77777777" w:rsidR="008C36A4" w:rsidRPr="00C17D5E" w:rsidRDefault="0046252A"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điện cực: SS316L</w:t>
            </w:r>
          </w:p>
          <w:p w14:paraId="7DD03F95" w14:textId="77777777" w:rsidR="008C36A4" w:rsidRPr="00C17D5E" w:rsidRDefault="0046252A"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Lớp l</w:t>
            </w:r>
            <w:r w:rsidRPr="00C17D5E">
              <w:rPr>
                <w:rStyle w:val="fontstyle01"/>
                <w:rFonts w:ascii="Times New Roman" w:eastAsia="MingLiU-ExtB" w:hAnsi="Times New Roman" w:cs="Times New Roman"/>
                <w:color w:val="000000" w:themeColor="text1"/>
                <w:sz w:val="27"/>
                <w:szCs w:val="27"/>
              </w:rPr>
              <w:t>ó</w:t>
            </w:r>
            <w:r w:rsidRPr="00C17D5E">
              <w:rPr>
                <w:rStyle w:val="fontstyle01"/>
                <w:rFonts w:ascii="Times New Roman" w:hAnsi="Times New Roman" w:cs="Times New Roman"/>
                <w:color w:val="000000" w:themeColor="text1"/>
                <w:sz w:val="27"/>
                <w:szCs w:val="27"/>
              </w:rPr>
              <w:t>t: PTFE</w:t>
            </w:r>
          </w:p>
          <w:p w14:paraId="024DDBD8" w14:textId="71810601" w:rsidR="0046252A" w:rsidRPr="00C17D5E" w:rsidRDefault="0046252A"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Size: DN150</w:t>
            </w:r>
          </w:p>
        </w:tc>
        <w:tc>
          <w:tcPr>
            <w:tcW w:w="836" w:type="dxa"/>
            <w:vAlign w:val="center"/>
          </w:tcPr>
          <w:p w14:paraId="7FF7AFA0" w14:textId="014D3BA9" w:rsidR="00AB1996" w:rsidRPr="00C17D5E" w:rsidRDefault="0046252A"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004A590C" w14:textId="494A98C5" w:rsidR="00AB1996" w:rsidRPr="00C17D5E" w:rsidRDefault="0046252A"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4846882A" w14:textId="77777777" w:rsidTr="000A6F92">
        <w:trPr>
          <w:trHeight w:val="20"/>
        </w:trPr>
        <w:tc>
          <w:tcPr>
            <w:tcW w:w="1413" w:type="dxa"/>
            <w:vMerge w:val="restart"/>
            <w:vAlign w:val="center"/>
          </w:tcPr>
          <w:p w14:paraId="3E4E684C"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11C7A755"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6CC33711"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443A4193"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6026C4CB"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44AD19ED"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541AC8B4"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3A20A21C"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0F69F934"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27F4DCFA" w14:textId="36077E12"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Mương oxy hóa</w:t>
            </w:r>
          </w:p>
          <w:p w14:paraId="1E2E1B3C"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7A3D955B"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11F383BB"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1069A689"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p w14:paraId="6357F920" w14:textId="6D0FC0F0"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7178F865" w14:textId="77777777" w:rsidR="004A296B" w:rsidRPr="00C17D5E" w:rsidRDefault="004A296B" w:rsidP="006522DC">
            <w:pPr>
              <w:widowControl w:val="0"/>
              <w:spacing w:before="120" w:line="288" w:lineRule="auto"/>
              <w:ind w:firstLine="0"/>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Máy khuấy bề mặt:</w:t>
            </w:r>
          </w:p>
          <w:p w14:paraId="48DE2B9C" w14:textId="77777777" w:rsidR="004A296B" w:rsidRPr="00C17D5E" w:rsidRDefault="004A296B" w:rsidP="00803EA3">
            <w:pPr>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Loại: Gắn trên cầu cố định</w:t>
            </w:r>
          </w:p>
          <w:p w14:paraId="0E3BCF53"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Model: BSK®-Stainless Steel</w:t>
            </w:r>
          </w:p>
          <w:p w14:paraId="278D59DA"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Đường k</w:t>
            </w:r>
            <w:r w:rsidRPr="00C17D5E">
              <w:rPr>
                <w:rStyle w:val="fontstyle21"/>
                <w:rFonts w:ascii="Times New Roman" w:eastAsia="MingLiU-ExtB" w:hAnsi="Times New Roman" w:cs="Times New Roman"/>
                <w:b w:val="0"/>
                <w:color w:val="000000" w:themeColor="text1"/>
                <w:sz w:val="27"/>
                <w:szCs w:val="27"/>
              </w:rPr>
              <w:t>í</w:t>
            </w:r>
            <w:r w:rsidRPr="00C17D5E">
              <w:rPr>
                <w:rStyle w:val="fontstyle21"/>
                <w:rFonts w:ascii="Times New Roman" w:hAnsi="Times New Roman" w:cs="Times New Roman"/>
                <w:b w:val="0"/>
                <w:color w:val="000000" w:themeColor="text1"/>
                <w:sz w:val="27"/>
                <w:szCs w:val="27"/>
              </w:rPr>
              <w:t xml:space="preserve">nh Turbine: </w:t>
            </w:r>
            <w:r w:rsidRPr="00C17D5E">
              <w:rPr>
                <w:rStyle w:val="fontstyle31"/>
                <w:rFonts w:ascii="Times New Roman" w:hAnsi="Times New Roman" w:cs="Times New Roman"/>
                <w:b/>
                <w:color w:val="000000" w:themeColor="text1"/>
                <w:sz w:val="27"/>
                <w:szCs w:val="27"/>
              </w:rPr>
              <w:t>ø</w:t>
            </w:r>
            <w:r w:rsidRPr="00C17D5E">
              <w:rPr>
                <w:rStyle w:val="fontstyle21"/>
                <w:rFonts w:ascii="Times New Roman" w:hAnsi="Times New Roman" w:cs="Times New Roman"/>
                <w:b w:val="0"/>
                <w:color w:val="000000" w:themeColor="text1"/>
                <w:sz w:val="27"/>
                <w:szCs w:val="27"/>
              </w:rPr>
              <w:t>2250mm</w:t>
            </w:r>
          </w:p>
          <w:p w14:paraId="74BCCA99"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Đường k</w:t>
            </w:r>
            <w:r w:rsidRPr="00C17D5E">
              <w:rPr>
                <w:rStyle w:val="fontstyle21"/>
                <w:rFonts w:ascii="Times New Roman" w:eastAsia="MingLiU-ExtB" w:hAnsi="Times New Roman" w:cs="Times New Roman"/>
                <w:b w:val="0"/>
                <w:color w:val="000000" w:themeColor="text1"/>
                <w:sz w:val="27"/>
                <w:szCs w:val="27"/>
              </w:rPr>
              <w:t>í</w:t>
            </w:r>
            <w:r w:rsidRPr="00C17D5E">
              <w:rPr>
                <w:rStyle w:val="fontstyle21"/>
                <w:rFonts w:ascii="Times New Roman" w:hAnsi="Times New Roman" w:cs="Times New Roman"/>
                <w:b w:val="0"/>
                <w:color w:val="000000" w:themeColor="text1"/>
                <w:sz w:val="27"/>
                <w:szCs w:val="27"/>
              </w:rPr>
              <w:t>nh trục: 150mm</w:t>
            </w:r>
          </w:p>
          <w:p w14:paraId="09B53796"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Turbine speed: 47rpm</w:t>
            </w:r>
          </w:p>
          <w:p w14:paraId="08222D78" w14:textId="77777777" w:rsidR="004A296B" w:rsidRPr="00C17D5E" w:rsidRDefault="004A296B" w:rsidP="00803EA3">
            <w:pPr>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Motor – Siemens</w:t>
            </w:r>
          </w:p>
          <w:p w14:paraId="2236FC02"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Công suất: 55kW/3pha/400V/50Hz</w:t>
            </w:r>
          </w:p>
          <w:p w14:paraId="326EA109"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Tốc độ: 1500 v</w:t>
            </w:r>
            <w:r w:rsidRPr="00C17D5E">
              <w:rPr>
                <w:rStyle w:val="fontstyle21"/>
                <w:rFonts w:ascii="Times New Roman" w:eastAsia="MingLiU-ExtB" w:hAnsi="Times New Roman" w:cs="Times New Roman"/>
                <w:b w:val="0"/>
                <w:color w:val="000000" w:themeColor="text1"/>
                <w:sz w:val="27"/>
                <w:szCs w:val="27"/>
              </w:rPr>
              <w:t>ò</w:t>
            </w:r>
            <w:r w:rsidRPr="00C17D5E">
              <w:rPr>
                <w:rStyle w:val="fontstyle21"/>
                <w:rFonts w:ascii="Times New Roman" w:hAnsi="Times New Roman" w:cs="Times New Roman"/>
                <w:b w:val="0"/>
                <w:color w:val="000000" w:themeColor="text1"/>
                <w:sz w:val="27"/>
                <w:szCs w:val="27"/>
              </w:rPr>
              <w:t>ng/ph</w:t>
            </w:r>
            <w:r w:rsidRPr="00C17D5E">
              <w:rPr>
                <w:rStyle w:val="fontstyle21"/>
                <w:rFonts w:ascii="Times New Roman" w:eastAsia="MingLiU-ExtB" w:hAnsi="Times New Roman" w:cs="Times New Roman"/>
                <w:b w:val="0"/>
                <w:color w:val="000000" w:themeColor="text1"/>
                <w:sz w:val="27"/>
                <w:szCs w:val="27"/>
              </w:rPr>
              <w:t>ú</w:t>
            </w:r>
            <w:r w:rsidRPr="00C17D5E">
              <w:rPr>
                <w:rStyle w:val="fontstyle21"/>
                <w:rFonts w:ascii="Times New Roman" w:hAnsi="Times New Roman" w:cs="Times New Roman"/>
                <w:b w:val="0"/>
                <w:color w:val="000000" w:themeColor="text1"/>
                <w:sz w:val="27"/>
                <w:szCs w:val="27"/>
              </w:rPr>
              <w:t>t</w:t>
            </w:r>
          </w:p>
          <w:p w14:paraId="5924949C"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Lớp bảo vệ: IP55</w:t>
            </w:r>
          </w:p>
          <w:p w14:paraId="6B66034E"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Vỏ: gang, phủ epoxy</w:t>
            </w:r>
          </w:p>
          <w:p w14:paraId="4399B0FC"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Trục: Th</w:t>
            </w:r>
            <w:r w:rsidRPr="00C17D5E">
              <w:rPr>
                <w:rStyle w:val="fontstyle21"/>
                <w:rFonts w:ascii="Times New Roman" w:eastAsia="MingLiU-ExtB" w:hAnsi="Times New Roman" w:cs="Times New Roman"/>
                <w:b w:val="0"/>
                <w:color w:val="000000" w:themeColor="text1"/>
                <w:sz w:val="27"/>
                <w:szCs w:val="27"/>
              </w:rPr>
              <w:t>é</w:t>
            </w:r>
            <w:r w:rsidRPr="00C17D5E">
              <w:rPr>
                <w:rStyle w:val="fontstyle21"/>
                <w:rFonts w:ascii="Times New Roman" w:hAnsi="Times New Roman" w:cs="Times New Roman"/>
                <w:b w:val="0"/>
                <w:color w:val="000000" w:themeColor="text1"/>
                <w:sz w:val="27"/>
                <w:szCs w:val="27"/>
              </w:rPr>
              <w:t>p</w:t>
            </w:r>
          </w:p>
          <w:p w14:paraId="7A2791E1" w14:textId="77777777" w:rsidR="004A296B" w:rsidRPr="00C17D5E" w:rsidRDefault="004A296B" w:rsidP="00803EA3">
            <w:pPr>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Cánh khuấy</w:t>
            </w:r>
          </w:p>
          <w:p w14:paraId="5B1458E0"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Tốc độ: 47 v</w:t>
            </w:r>
            <w:r w:rsidRPr="00C17D5E">
              <w:rPr>
                <w:rStyle w:val="fontstyle21"/>
                <w:rFonts w:ascii="Times New Roman" w:eastAsia="MingLiU-ExtB" w:hAnsi="Times New Roman" w:cs="Times New Roman"/>
                <w:b w:val="0"/>
                <w:color w:val="000000" w:themeColor="text1"/>
                <w:sz w:val="27"/>
                <w:szCs w:val="27"/>
              </w:rPr>
              <w:t>ò</w:t>
            </w:r>
            <w:r w:rsidRPr="00C17D5E">
              <w:rPr>
                <w:rStyle w:val="fontstyle21"/>
                <w:rFonts w:ascii="Times New Roman" w:hAnsi="Times New Roman" w:cs="Times New Roman"/>
                <w:b w:val="0"/>
                <w:color w:val="000000" w:themeColor="text1"/>
                <w:sz w:val="27"/>
                <w:szCs w:val="27"/>
              </w:rPr>
              <w:t>ng/ph</w:t>
            </w:r>
            <w:r w:rsidRPr="00C17D5E">
              <w:rPr>
                <w:rStyle w:val="fontstyle21"/>
                <w:rFonts w:ascii="Times New Roman" w:eastAsia="MingLiU-ExtB" w:hAnsi="Times New Roman" w:cs="Times New Roman"/>
                <w:b w:val="0"/>
                <w:color w:val="000000" w:themeColor="text1"/>
                <w:sz w:val="27"/>
                <w:szCs w:val="27"/>
              </w:rPr>
              <w:t>ú</w:t>
            </w:r>
            <w:r w:rsidRPr="00C17D5E">
              <w:rPr>
                <w:rStyle w:val="fontstyle21"/>
                <w:rFonts w:ascii="Times New Roman" w:hAnsi="Times New Roman" w:cs="Times New Roman"/>
                <w:b w:val="0"/>
                <w:color w:val="000000" w:themeColor="text1"/>
                <w:sz w:val="27"/>
                <w:szCs w:val="27"/>
              </w:rPr>
              <w:t>t</w:t>
            </w:r>
          </w:p>
          <w:p w14:paraId="36A27832" w14:textId="77777777" w:rsidR="004A296B" w:rsidRPr="00C17D5E" w:rsidRDefault="004A296B" w:rsidP="00803EA3">
            <w:pPr>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Vật liệu: AISI 304</w:t>
            </w:r>
          </w:p>
          <w:p w14:paraId="40FD2661" w14:textId="11E9E272" w:rsidR="004A296B" w:rsidRPr="00C17D5E" w:rsidRDefault="004A296B" w:rsidP="00803EA3">
            <w:pPr>
              <w:keepLines/>
              <w:widowControl w:val="0"/>
              <w:spacing w:line="288" w:lineRule="auto"/>
              <w:ind w:firstLine="0"/>
              <w:contextualSpacing/>
              <w:rPr>
                <w:rFonts w:cs="Times New Roman"/>
                <w:color w:val="000000" w:themeColor="text1"/>
                <w:sz w:val="27"/>
                <w:szCs w:val="27"/>
              </w:rPr>
            </w:pPr>
            <w:r w:rsidRPr="00C17D5E">
              <w:rPr>
                <w:rStyle w:val="fontstyle21"/>
                <w:rFonts w:ascii="Times New Roman" w:hAnsi="Times New Roman" w:cs="Times New Roman"/>
                <w:b w:val="0"/>
                <w:color w:val="000000" w:themeColor="text1"/>
                <w:sz w:val="27"/>
                <w:szCs w:val="27"/>
              </w:rPr>
              <w:t>Khởi động, điều khiển bằng biến tần theo DO Controller</w:t>
            </w:r>
          </w:p>
        </w:tc>
        <w:tc>
          <w:tcPr>
            <w:tcW w:w="836" w:type="dxa"/>
            <w:vAlign w:val="center"/>
          </w:tcPr>
          <w:p w14:paraId="4AB62457" w14:textId="1227F45C"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489CF3EC" w14:textId="63CC4B54"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03</w:t>
            </w:r>
          </w:p>
        </w:tc>
      </w:tr>
      <w:tr w:rsidR="003E62AD" w:rsidRPr="00C17D5E" w14:paraId="28EA8408" w14:textId="77777777" w:rsidTr="000A6F92">
        <w:trPr>
          <w:trHeight w:val="20"/>
        </w:trPr>
        <w:tc>
          <w:tcPr>
            <w:tcW w:w="1413" w:type="dxa"/>
            <w:vMerge/>
            <w:vAlign w:val="center"/>
          </w:tcPr>
          <w:p w14:paraId="666C2818"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63C4548D" w14:textId="2D47EA1B" w:rsidR="004A296B" w:rsidRPr="00C17D5E" w:rsidRDefault="004A296B" w:rsidP="006522DC">
            <w:pPr>
              <w:keepLines/>
              <w:widowControl w:val="0"/>
              <w:spacing w:before="120" w:line="288" w:lineRule="auto"/>
              <w:ind w:firstLine="0"/>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Máy khuấy chìm:</w:t>
            </w:r>
          </w:p>
          <w:p w14:paraId="0C4B60D9"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Loại: khuấy chìm, tốc độ chậm</w:t>
            </w:r>
          </w:p>
          <w:p w14:paraId="040BFCB1"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Model: BSK®-Stainless Steel</w:t>
            </w:r>
          </w:p>
          <w:p w14:paraId="2B235B2E"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Tốc độ d</w:t>
            </w:r>
            <w:r w:rsidRPr="00C17D5E">
              <w:rPr>
                <w:rStyle w:val="fontstyle21"/>
                <w:rFonts w:ascii="Times New Roman" w:eastAsia="MingLiU-ExtB" w:hAnsi="Times New Roman" w:cs="Times New Roman"/>
                <w:b w:val="0"/>
                <w:color w:val="000000" w:themeColor="text1"/>
                <w:sz w:val="27"/>
                <w:szCs w:val="27"/>
              </w:rPr>
              <w:t>ò</w:t>
            </w:r>
            <w:r w:rsidRPr="00C17D5E">
              <w:rPr>
                <w:rStyle w:val="fontstyle21"/>
                <w:rFonts w:ascii="Times New Roman" w:hAnsi="Times New Roman" w:cs="Times New Roman"/>
                <w:b w:val="0"/>
                <w:color w:val="000000" w:themeColor="text1"/>
                <w:sz w:val="27"/>
                <w:szCs w:val="27"/>
              </w:rPr>
              <w:t>ng đ</w:t>
            </w:r>
            <w:r w:rsidRPr="00C17D5E">
              <w:rPr>
                <w:rStyle w:val="fontstyle21"/>
                <w:rFonts w:ascii="Times New Roman" w:eastAsia="MingLiU-ExtB" w:hAnsi="Times New Roman" w:cs="Times New Roman"/>
                <w:b w:val="0"/>
                <w:color w:val="000000" w:themeColor="text1"/>
                <w:sz w:val="27"/>
                <w:szCs w:val="27"/>
              </w:rPr>
              <w:t>á</w:t>
            </w:r>
            <w:r w:rsidRPr="00C17D5E">
              <w:rPr>
                <w:rStyle w:val="fontstyle21"/>
                <w:rFonts w:ascii="Times New Roman" w:hAnsi="Times New Roman" w:cs="Times New Roman"/>
                <w:b w:val="0"/>
                <w:color w:val="000000" w:themeColor="text1"/>
                <w:sz w:val="27"/>
                <w:szCs w:val="27"/>
              </w:rPr>
              <w:t>y: 20-30cm/s</w:t>
            </w:r>
          </w:p>
          <w:p w14:paraId="712DD9BB"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Kích thước c</w:t>
            </w:r>
            <w:r w:rsidRPr="00C17D5E">
              <w:rPr>
                <w:rStyle w:val="fontstyle21"/>
                <w:rFonts w:ascii="Times New Roman" w:eastAsia="MingLiU-ExtB" w:hAnsi="Times New Roman" w:cs="Times New Roman"/>
                <w:b w:val="0"/>
                <w:color w:val="000000" w:themeColor="text1"/>
                <w:sz w:val="27"/>
                <w:szCs w:val="27"/>
              </w:rPr>
              <w:t>á</w:t>
            </w:r>
            <w:r w:rsidRPr="00C17D5E">
              <w:rPr>
                <w:rStyle w:val="fontstyle21"/>
                <w:rFonts w:ascii="Times New Roman" w:hAnsi="Times New Roman" w:cs="Times New Roman"/>
                <w:b w:val="0"/>
                <w:color w:val="000000" w:themeColor="text1"/>
                <w:sz w:val="27"/>
                <w:szCs w:val="27"/>
              </w:rPr>
              <w:t>nh: 2500mm</w:t>
            </w:r>
          </w:p>
          <w:p w14:paraId="7D79A33D"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Vật liệu c</w:t>
            </w:r>
            <w:r w:rsidRPr="00C17D5E">
              <w:rPr>
                <w:rStyle w:val="fontstyle21"/>
                <w:rFonts w:ascii="Times New Roman" w:eastAsia="MingLiU-ExtB" w:hAnsi="Times New Roman" w:cs="Times New Roman"/>
                <w:b w:val="0"/>
                <w:color w:val="000000" w:themeColor="text1"/>
                <w:sz w:val="27"/>
                <w:szCs w:val="27"/>
              </w:rPr>
              <w:t>á</w:t>
            </w:r>
            <w:r w:rsidRPr="00C17D5E">
              <w:rPr>
                <w:rStyle w:val="fontstyle21"/>
                <w:rFonts w:ascii="Times New Roman" w:hAnsi="Times New Roman" w:cs="Times New Roman"/>
                <w:b w:val="0"/>
                <w:color w:val="000000" w:themeColor="text1"/>
                <w:sz w:val="27"/>
                <w:szCs w:val="27"/>
              </w:rPr>
              <w:t>nh: GRPTurbine Speed: 42rpm</w:t>
            </w:r>
          </w:p>
          <w:p w14:paraId="310C8A6B"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lastRenderedPageBreak/>
              <w:t>Công suất: 5kW/3pha/400V/50Hz</w:t>
            </w:r>
          </w:p>
          <w:p w14:paraId="61BB482A"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Tốc độ: 1500 v</w:t>
            </w:r>
            <w:r w:rsidRPr="00C17D5E">
              <w:rPr>
                <w:rStyle w:val="fontstyle21"/>
                <w:rFonts w:ascii="Times New Roman" w:eastAsia="MingLiU-ExtB" w:hAnsi="Times New Roman" w:cs="Times New Roman"/>
                <w:b w:val="0"/>
                <w:color w:val="000000" w:themeColor="text1"/>
                <w:sz w:val="27"/>
                <w:szCs w:val="27"/>
              </w:rPr>
              <w:t>ò</w:t>
            </w:r>
            <w:r w:rsidRPr="00C17D5E">
              <w:rPr>
                <w:rStyle w:val="fontstyle21"/>
                <w:rFonts w:ascii="Times New Roman" w:hAnsi="Times New Roman" w:cs="Times New Roman"/>
                <w:b w:val="0"/>
                <w:color w:val="000000" w:themeColor="text1"/>
                <w:sz w:val="27"/>
                <w:szCs w:val="27"/>
              </w:rPr>
              <w:t>ng/ph</w:t>
            </w:r>
            <w:r w:rsidRPr="00C17D5E">
              <w:rPr>
                <w:rStyle w:val="fontstyle21"/>
                <w:rFonts w:ascii="Times New Roman" w:eastAsia="MingLiU-ExtB" w:hAnsi="Times New Roman" w:cs="Times New Roman"/>
                <w:b w:val="0"/>
                <w:color w:val="000000" w:themeColor="text1"/>
                <w:sz w:val="27"/>
                <w:szCs w:val="27"/>
              </w:rPr>
              <w:t>ú</w:t>
            </w:r>
            <w:r w:rsidRPr="00C17D5E">
              <w:rPr>
                <w:rStyle w:val="fontstyle21"/>
                <w:rFonts w:ascii="Times New Roman" w:hAnsi="Times New Roman" w:cs="Times New Roman"/>
                <w:b w:val="0"/>
                <w:color w:val="000000" w:themeColor="text1"/>
                <w:sz w:val="27"/>
                <w:szCs w:val="27"/>
              </w:rPr>
              <w:t>t</w:t>
            </w:r>
          </w:p>
          <w:p w14:paraId="19B7FEE3" w14:textId="40FDBFFE" w:rsidR="004A296B" w:rsidRPr="00C17D5E" w:rsidRDefault="004A296B" w:rsidP="00803EA3">
            <w:pPr>
              <w:keepLines/>
              <w:widowControl w:val="0"/>
              <w:spacing w:line="288" w:lineRule="auto"/>
              <w:ind w:firstLine="0"/>
              <w:contextualSpacing/>
              <w:rPr>
                <w:rFonts w:cs="Times New Roman"/>
                <w:b/>
                <w:color w:val="000000" w:themeColor="text1"/>
                <w:sz w:val="27"/>
                <w:szCs w:val="27"/>
              </w:rPr>
            </w:pPr>
            <w:r w:rsidRPr="00C17D5E">
              <w:rPr>
                <w:rStyle w:val="fontstyle21"/>
                <w:rFonts w:ascii="Times New Roman" w:hAnsi="Times New Roman" w:cs="Times New Roman"/>
                <w:b w:val="0"/>
                <w:color w:val="000000" w:themeColor="text1"/>
                <w:sz w:val="27"/>
                <w:szCs w:val="27"/>
              </w:rPr>
              <w:t>Lớp bảo vệ: IP65</w:t>
            </w:r>
          </w:p>
        </w:tc>
        <w:tc>
          <w:tcPr>
            <w:tcW w:w="836" w:type="dxa"/>
            <w:vAlign w:val="center"/>
          </w:tcPr>
          <w:p w14:paraId="42BA07D5" w14:textId="69520342"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lastRenderedPageBreak/>
              <w:t>Bộ</w:t>
            </w:r>
          </w:p>
        </w:tc>
        <w:tc>
          <w:tcPr>
            <w:tcW w:w="992" w:type="dxa"/>
            <w:vAlign w:val="center"/>
          </w:tcPr>
          <w:p w14:paraId="511A02FC" w14:textId="3FF6CDDB"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1F96DF55" w14:textId="77777777" w:rsidTr="000A6F92">
        <w:trPr>
          <w:trHeight w:val="20"/>
        </w:trPr>
        <w:tc>
          <w:tcPr>
            <w:tcW w:w="1413" w:type="dxa"/>
            <w:vMerge/>
            <w:vAlign w:val="center"/>
          </w:tcPr>
          <w:p w14:paraId="47D7F2A9"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2846C6E9"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Cần nâng hạ máy khuấy chìm:</w:t>
            </w:r>
          </w:p>
          <w:p w14:paraId="7C5785E4"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b/>
                <w:color w:val="000000" w:themeColor="text1"/>
                <w:sz w:val="27"/>
                <w:szCs w:val="27"/>
              </w:rPr>
              <w:t xml:space="preserve">Tải: </w:t>
            </w:r>
            <w:r w:rsidRPr="00C17D5E">
              <w:rPr>
                <w:rStyle w:val="fontstyle01"/>
                <w:rFonts w:ascii="Times New Roman" w:hAnsi="Times New Roman" w:cs="Times New Roman"/>
                <w:color w:val="000000" w:themeColor="text1"/>
                <w:sz w:val="27"/>
                <w:szCs w:val="27"/>
              </w:rPr>
              <w:t>300kg</w:t>
            </w:r>
          </w:p>
          <w:p w14:paraId="3DE03088" w14:textId="3D86EDA4" w:rsidR="004A296B" w:rsidRPr="00C17D5E" w:rsidRDefault="004A296B" w:rsidP="00803EA3">
            <w:pPr>
              <w:keepLines/>
              <w:widowControl w:val="0"/>
              <w:spacing w:line="288" w:lineRule="auto"/>
              <w:ind w:firstLine="0"/>
              <w:contextualSpacing/>
              <w:rPr>
                <w:rFonts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 xml:space="preserve">Vật liệu: </w:t>
            </w:r>
            <w:r w:rsidRPr="00C17D5E">
              <w:rPr>
                <w:rStyle w:val="fontstyle01"/>
                <w:rFonts w:ascii="Times New Roman" w:hAnsi="Times New Roman" w:cs="Times New Roman"/>
                <w:color w:val="000000" w:themeColor="text1"/>
                <w:sz w:val="27"/>
                <w:szCs w:val="27"/>
              </w:rPr>
              <w:t>Th</w:t>
            </w:r>
            <w:r w:rsidRPr="00C17D5E">
              <w:rPr>
                <w:rStyle w:val="fontstyle01"/>
                <w:rFonts w:ascii="Times New Roman" w:eastAsia="MingLiU-ExtB" w:hAnsi="Times New Roman" w:cs="Times New Roman"/>
                <w:color w:val="000000" w:themeColor="text1"/>
                <w:sz w:val="27"/>
                <w:szCs w:val="27"/>
              </w:rPr>
              <w:t>é</w:t>
            </w:r>
            <w:r w:rsidRPr="00C17D5E">
              <w:rPr>
                <w:rStyle w:val="fontstyle01"/>
                <w:rFonts w:ascii="Times New Roman" w:hAnsi="Times New Roman" w:cs="Times New Roman"/>
                <w:color w:val="000000" w:themeColor="text1"/>
                <w:sz w:val="27"/>
                <w:szCs w:val="27"/>
              </w:rPr>
              <w:t>p mạ kẽm</w:t>
            </w:r>
          </w:p>
        </w:tc>
        <w:tc>
          <w:tcPr>
            <w:tcW w:w="836" w:type="dxa"/>
            <w:vAlign w:val="center"/>
          </w:tcPr>
          <w:p w14:paraId="5CB2A28D" w14:textId="0AC9BEB8"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60AC2BE0" w14:textId="1F789F91"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03062EF8" w14:textId="77777777" w:rsidTr="000A6F92">
        <w:trPr>
          <w:trHeight w:val="20"/>
        </w:trPr>
        <w:tc>
          <w:tcPr>
            <w:tcW w:w="1413" w:type="dxa"/>
            <w:vMerge/>
            <w:vAlign w:val="center"/>
          </w:tcPr>
          <w:p w14:paraId="100DD951"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36093506" w14:textId="367E2697" w:rsidR="004A296B" w:rsidRPr="00C17D5E" w:rsidRDefault="004A296B" w:rsidP="006522DC">
            <w:pPr>
              <w:keepLines/>
              <w:widowControl w:val="0"/>
              <w:spacing w:before="120" w:line="288" w:lineRule="auto"/>
              <w:ind w:firstLine="0"/>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Thiết bị đo DO:</w:t>
            </w:r>
          </w:p>
          <w:p w14:paraId="3B203EA3"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Bộ hiển thị</w:t>
            </w:r>
          </w:p>
          <w:p w14:paraId="633EBF9E"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Code: CM442-AAM1A2F210A</w:t>
            </w:r>
          </w:p>
          <w:p w14:paraId="7C6DC033"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Basic model: Liquiline CM442</w:t>
            </w:r>
          </w:p>
          <w:p w14:paraId="4E4858D9" w14:textId="77777777" w:rsidR="0048691C"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Approval: Non-hazardous area </w:t>
            </w:r>
          </w:p>
          <w:p w14:paraId="7A980B3F" w14:textId="03F3A05E"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Sensor Input: 1x digital sensor</w:t>
            </w:r>
          </w:p>
          <w:p w14:paraId="68493DE1" w14:textId="56231FA6"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Communication: 2x output 0/4...20mA,</w:t>
            </w:r>
            <w:r w:rsidR="00AC4D0D" w:rsidRPr="00C17D5E">
              <w:rPr>
                <w:rStyle w:val="fontstyle21"/>
                <w:rFonts w:ascii="Times New Roman" w:hAnsi="Times New Roman" w:cs="Times New Roman"/>
                <w:b w:val="0"/>
                <w:color w:val="000000" w:themeColor="text1"/>
                <w:sz w:val="27"/>
                <w:szCs w:val="27"/>
              </w:rPr>
              <w:t xml:space="preserve"> </w:t>
            </w:r>
            <w:r w:rsidRPr="00C17D5E">
              <w:rPr>
                <w:rStyle w:val="fontstyle21"/>
                <w:rFonts w:ascii="Times New Roman" w:hAnsi="Times New Roman" w:cs="Times New Roman"/>
                <w:b w:val="0"/>
                <w:color w:val="000000" w:themeColor="text1"/>
                <w:sz w:val="27"/>
                <w:szCs w:val="27"/>
              </w:rPr>
              <w:t>HART Additional</w:t>
            </w:r>
            <w:r w:rsidR="00AC4D0D" w:rsidRPr="00C17D5E">
              <w:rPr>
                <w:rStyle w:val="fontstyle21"/>
                <w:rFonts w:ascii="Times New Roman" w:hAnsi="Times New Roman" w:cs="Times New Roman"/>
                <w:b w:val="0"/>
                <w:color w:val="000000" w:themeColor="text1"/>
                <w:sz w:val="27"/>
                <w:szCs w:val="27"/>
              </w:rPr>
              <w:t xml:space="preserve"> </w:t>
            </w:r>
            <w:r w:rsidRPr="00C17D5E">
              <w:rPr>
                <w:rStyle w:val="fontstyle21"/>
                <w:rFonts w:ascii="Times New Roman" w:hAnsi="Times New Roman" w:cs="Times New Roman"/>
                <w:b w:val="0"/>
                <w:color w:val="000000" w:themeColor="text1"/>
                <w:sz w:val="27"/>
                <w:szCs w:val="27"/>
              </w:rPr>
              <w:t>Features: 2x relay for cleaning; limit</w:t>
            </w:r>
          </w:p>
          <w:p w14:paraId="0C7FCDD2"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Power supply: 100...230VAC (50/60Hz)</w:t>
            </w:r>
          </w:p>
          <w:p w14:paraId="7B037040"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Cable Entry: Metric</w:t>
            </w:r>
          </w:p>
          <w:p w14:paraId="53C92413"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Cable entry Set: enclosed</w:t>
            </w:r>
          </w:p>
          <w:p w14:paraId="4A1DF3C8" w14:textId="77777777" w:rsidR="004A296B" w:rsidRPr="00C17D5E" w:rsidRDefault="004A296B" w:rsidP="006522DC">
            <w:pPr>
              <w:keepLines/>
              <w:widowControl w:val="0"/>
              <w:spacing w:before="120" w:line="288" w:lineRule="auto"/>
              <w:ind w:firstLine="0"/>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Cảm biến DO</w:t>
            </w:r>
          </w:p>
          <w:p w14:paraId="23DEBF83"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Code: COS61D-AAA1A2+IA</w:t>
            </w:r>
          </w:p>
          <w:p w14:paraId="391ED7DD"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Basic model: Oxymax COS61D</w:t>
            </w:r>
          </w:p>
          <w:p w14:paraId="3BD4B223" w14:textId="77777777" w:rsidR="006E20AC"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Approval: Non-hazardous area</w:t>
            </w:r>
          </w:p>
          <w:p w14:paraId="51BDC1A3" w14:textId="0B33446B"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Application/Measuring Range: Oxygen 0...20mg/l</w:t>
            </w:r>
          </w:p>
          <w:p w14:paraId="7F858A1D" w14:textId="14D886F2"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Sensor Adaption: Fixed cable; crimp sleeves</w:t>
            </w:r>
          </w:p>
          <w:p w14:paraId="14C45E04"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Cable length: 3m</w:t>
            </w:r>
          </w:p>
          <w:p w14:paraId="7E56A5FB" w14:textId="43404C85"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21"/>
                <w:rFonts w:ascii="Times New Roman" w:hAnsi="Times New Roman" w:cs="Times New Roman"/>
                <w:b w:val="0"/>
                <w:color w:val="000000" w:themeColor="text1"/>
                <w:sz w:val="27"/>
                <w:szCs w:val="27"/>
              </w:rPr>
              <w:t>Accessory Mounted: Air cleaning; 6 or 8mm</w:t>
            </w:r>
          </w:p>
        </w:tc>
        <w:tc>
          <w:tcPr>
            <w:tcW w:w="836" w:type="dxa"/>
            <w:vAlign w:val="center"/>
          </w:tcPr>
          <w:p w14:paraId="5D2A78CE" w14:textId="43A903A3"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416962F5" w14:textId="3F210459"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64AA52E4" w14:textId="77777777" w:rsidTr="000A6F92">
        <w:trPr>
          <w:trHeight w:val="20"/>
        </w:trPr>
        <w:tc>
          <w:tcPr>
            <w:tcW w:w="1413" w:type="dxa"/>
            <w:vMerge/>
            <w:vAlign w:val="center"/>
          </w:tcPr>
          <w:p w14:paraId="0DCFE8D7"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45A64D92" w14:textId="77777777" w:rsidR="004A296B" w:rsidRPr="00C17D5E" w:rsidRDefault="004A296B" w:rsidP="006522DC">
            <w:pPr>
              <w:keepLines/>
              <w:widowControl w:val="0"/>
              <w:spacing w:before="120" w:line="288" w:lineRule="auto"/>
              <w:ind w:firstLine="0"/>
              <w:rPr>
                <w:rFonts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Thiết bị đo DO, ORP</w:t>
            </w:r>
            <w:r w:rsidRPr="00C17D5E">
              <w:rPr>
                <w:rFonts w:cs="Times New Roman"/>
                <w:b/>
                <w:color w:val="000000" w:themeColor="text1"/>
                <w:sz w:val="27"/>
                <w:szCs w:val="27"/>
              </w:rPr>
              <w:t>:</w:t>
            </w:r>
          </w:p>
          <w:p w14:paraId="018EF075"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Bộ hiển thị</w:t>
            </w:r>
          </w:p>
          <w:p w14:paraId="418A4FFF"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Code: CM442-AAM2A2F210A</w:t>
            </w:r>
          </w:p>
          <w:p w14:paraId="5EA7F12F" w14:textId="39A9C8D4"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Basic model: Liquiline CM442 </w:t>
            </w:r>
          </w:p>
          <w:p w14:paraId="37DC8942" w14:textId="0CFB7B62"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Approval: Non</w:t>
            </w:r>
            <w:r w:rsidR="00C9290B" w:rsidRPr="00C17D5E">
              <w:rPr>
                <w:rStyle w:val="fontstyle21"/>
                <w:rFonts w:ascii="Times New Roman" w:hAnsi="Times New Roman" w:cs="Times New Roman"/>
                <w:b w:val="0"/>
                <w:color w:val="000000" w:themeColor="text1"/>
                <w:sz w:val="27"/>
                <w:szCs w:val="27"/>
              </w:rPr>
              <w:t>-</w:t>
            </w:r>
            <w:r w:rsidRPr="00C17D5E">
              <w:rPr>
                <w:rStyle w:val="fontstyle21"/>
                <w:rFonts w:ascii="Times New Roman" w:hAnsi="Times New Roman" w:cs="Times New Roman"/>
                <w:b w:val="0"/>
                <w:color w:val="000000" w:themeColor="text1"/>
                <w:sz w:val="27"/>
                <w:szCs w:val="27"/>
              </w:rPr>
              <w:t xml:space="preserve">hazardous area </w:t>
            </w:r>
          </w:p>
          <w:p w14:paraId="672569F6" w14:textId="4005A4F5"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Sensor Input: 2x digital sensor</w:t>
            </w:r>
          </w:p>
          <w:p w14:paraId="58DE6DA6" w14:textId="12A59F7F"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Communication: 2x output 0/4...20mA, HART</w:t>
            </w:r>
            <w:r w:rsidRPr="00C17D5E">
              <w:rPr>
                <w:rFonts w:cs="Times New Roman"/>
                <w:b/>
                <w:color w:val="000000" w:themeColor="text1"/>
                <w:sz w:val="27"/>
                <w:szCs w:val="27"/>
              </w:rPr>
              <w:br/>
            </w:r>
            <w:r w:rsidRPr="00C17D5E">
              <w:rPr>
                <w:rStyle w:val="fontstyle21"/>
                <w:rFonts w:ascii="Times New Roman" w:hAnsi="Times New Roman" w:cs="Times New Roman"/>
                <w:b w:val="0"/>
                <w:color w:val="000000" w:themeColor="text1"/>
                <w:sz w:val="27"/>
                <w:szCs w:val="27"/>
              </w:rPr>
              <w:t xml:space="preserve">Additional Features: 2x relay for cleaning; limit </w:t>
            </w:r>
          </w:p>
          <w:p w14:paraId="73F90CAC"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Power supply: 100...230VAC (50/60Hz)</w:t>
            </w:r>
          </w:p>
          <w:p w14:paraId="73918FF7" w14:textId="6F796171"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Cable Entry: MetricCable entry </w:t>
            </w:r>
          </w:p>
          <w:p w14:paraId="270E1740" w14:textId="1A903DEB"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lastRenderedPageBreak/>
              <w:t>Set: enclosed</w:t>
            </w:r>
          </w:p>
          <w:p w14:paraId="1E72FD19"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Cảm biến DO</w:t>
            </w:r>
          </w:p>
          <w:p w14:paraId="78E74838"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Code: COS61D-AAA1A2+IA</w:t>
            </w:r>
          </w:p>
          <w:p w14:paraId="6A6A0EE6" w14:textId="150D9662"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Basic model: Oxymax COS61D</w:t>
            </w:r>
          </w:p>
          <w:p w14:paraId="6F3854E1" w14:textId="77777777" w:rsidR="001F6853"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Approval: Non hazardous area</w:t>
            </w:r>
          </w:p>
          <w:p w14:paraId="32748F05" w14:textId="0E5382F6"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Application/Measuring Range: Oxygen 0...20mg/l</w:t>
            </w:r>
            <w:r w:rsidR="00485404" w:rsidRPr="00C17D5E">
              <w:rPr>
                <w:rStyle w:val="fontstyle21"/>
                <w:rFonts w:ascii="Times New Roman" w:hAnsi="Times New Roman" w:cs="Times New Roman"/>
                <w:b w:val="0"/>
                <w:color w:val="000000" w:themeColor="text1"/>
                <w:sz w:val="27"/>
                <w:szCs w:val="27"/>
              </w:rPr>
              <w:t xml:space="preserve"> </w:t>
            </w:r>
            <w:r w:rsidRPr="00C17D5E">
              <w:rPr>
                <w:rStyle w:val="fontstyle21"/>
                <w:rFonts w:ascii="Times New Roman" w:hAnsi="Times New Roman" w:cs="Times New Roman"/>
                <w:b w:val="0"/>
                <w:color w:val="000000" w:themeColor="text1"/>
                <w:sz w:val="27"/>
                <w:szCs w:val="27"/>
              </w:rPr>
              <w:t>Sensor Adaption: Fixed cable; crimp sleeves</w:t>
            </w:r>
          </w:p>
          <w:p w14:paraId="32A0ABBD"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Cable length: 3mAccessory </w:t>
            </w:r>
          </w:p>
          <w:p w14:paraId="619EE2CD" w14:textId="03CDF80D"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Mounted: Air cleaning; 6 or 8mm</w:t>
            </w:r>
          </w:p>
          <w:p w14:paraId="1642695F" w14:textId="3503A1DE"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01"/>
                <w:rFonts w:ascii="Times New Roman" w:hAnsi="Times New Roman" w:cs="Times New Roman"/>
                <w:b/>
                <w:color w:val="000000" w:themeColor="text1"/>
                <w:sz w:val="27"/>
                <w:szCs w:val="27"/>
              </w:rPr>
              <w:t>Cảm biến ORP</w:t>
            </w:r>
          </w:p>
          <w:p w14:paraId="2F3E5FB8"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Code: CPF82D-7PA11</w:t>
            </w:r>
          </w:p>
          <w:p w14:paraId="3AB1E375"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Basic model: Orbipac CPF82D Memosens</w:t>
            </w:r>
          </w:p>
          <w:p w14:paraId="0268B757" w14:textId="77777777"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Version: basic version </w:t>
            </w:r>
          </w:p>
          <w:p w14:paraId="42D7F7CC" w14:textId="77777777" w:rsidR="00983F34"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Application range: ORP, platinum, 0-80</w:t>
            </w:r>
            <w:r w:rsidRPr="00C17D5E">
              <w:rPr>
                <w:rStyle w:val="fontstyle21"/>
                <w:rFonts w:ascii="Times New Roman" w:hAnsi="Times New Roman" w:cs="Times New Roman"/>
                <w:b w:val="0"/>
                <w:color w:val="000000" w:themeColor="text1"/>
                <w:sz w:val="27"/>
                <w:szCs w:val="27"/>
                <w:vertAlign w:val="superscript"/>
              </w:rPr>
              <w:t>o</w:t>
            </w:r>
            <w:r w:rsidRPr="00C17D5E">
              <w:rPr>
                <w:rStyle w:val="fontstyle21"/>
                <w:rFonts w:ascii="Times New Roman" w:hAnsi="Times New Roman" w:cs="Times New Roman"/>
                <w:b w:val="0"/>
                <w:color w:val="000000" w:themeColor="text1"/>
                <w:sz w:val="27"/>
                <w:szCs w:val="27"/>
              </w:rPr>
              <w:t>C.</w:t>
            </w:r>
          </w:p>
          <w:p w14:paraId="3C87FBA1" w14:textId="158FA5CA" w:rsidR="004A296B" w:rsidRPr="00C17D5E" w:rsidRDefault="004A296B" w:rsidP="00803EA3">
            <w:pPr>
              <w:keepLines/>
              <w:widowControl w:val="0"/>
              <w:spacing w:line="288" w:lineRule="auto"/>
              <w:ind w:firstLine="0"/>
              <w:contextualSpacing/>
              <w:rPr>
                <w:rStyle w:val="fontstyle21"/>
                <w:rFonts w:ascii="Times New Roman" w:hAnsi="Times New Roman" w:cs="Times New Roman"/>
                <w:b w:val="0"/>
                <w:color w:val="000000" w:themeColor="text1"/>
                <w:sz w:val="27"/>
                <w:szCs w:val="27"/>
              </w:rPr>
            </w:pPr>
            <w:r w:rsidRPr="00C17D5E">
              <w:rPr>
                <w:rStyle w:val="fontstyle21"/>
                <w:rFonts w:ascii="Times New Roman" w:hAnsi="Times New Roman" w:cs="Times New Roman"/>
                <w:b w:val="0"/>
                <w:color w:val="000000" w:themeColor="text1"/>
                <w:sz w:val="27"/>
                <w:szCs w:val="27"/>
              </w:rPr>
              <w:t xml:space="preserve">Insertion length: 23mm + electrode guard </w:t>
            </w:r>
          </w:p>
          <w:p w14:paraId="7C243886" w14:textId="64917D7C" w:rsidR="004A296B" w:rsidRPr="00C17D5E" w:rsidRDefault="004A296B" w:rsidP="00803EA3">
            <w:pPr>
              <w:keepLines/>
              <w:widowControl w:val="0"/>
              <w:spacing w:line="288" w:lineRule="auto"/>
              <w:ind w:firstLine="0"/>
              <w:contextualSpacing/>
              <w:rPr>
                <w:rStyle w:val="fontstyle01"/>
                <w:rFonts w:ascii="Times New Roman" w:hAnsi="Times New Roman" w:cs="Times New Roman"/>
                <w:b/>
                <w:color w:val="000000" w:themeColor="text1"/>
                <w:sz w:val="27"/>
                <w:szCs w:val="27"/>
              </w:rPr>
            </w:pPr>
            <w:r w:rsidRPr="00C17D5E">
              <w:rPr>
                <w:rStyle w:val="fontstyle21"/>
                <w:rFonts w:ascii="Times New Roman" w:hAnsi="Times New Roman" w:cs="Times New Roman"/>
                <w:b w:val="0"/>
                <w:color w:val="000000" w:themeColor="text1"/>
                <w:sz w:val="27"/>
                <w:szCs w:val="27"/>
              </w:rPr>
              <w:t>Approval: non hazardous area</w:t>
            </w:r>
          </w:p>
        </w:tc>
        <w:tc>
          <w:tcPr>
            <w:tcW w:w="836" w:type="dxa"/>
            <w:vAlign w:val="center"/>
          </w:tcPr>
          <w:p w14:paraId="14996445" w14:textId="5416B697"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lastRenderedPageBreak/>
              <w:t>Bộ</w:t>
            </w:r>
          </w:p>
        </w:tc>
        <w:tc>
          <w:tcPr>
            <w:tcW w:w="992" w:type="dxa"/>
            <w:vAlign w:val="center"/>
          </w:tcPr>
          <w:p w14:paraId="5BA85AA5" w14:textId="2916874A"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3601FA68" w14:textId="77777777" w:rsidTr="000A6F92">
        <w:trPr>
          <w:trHeight w:val="20"/>
        </w:trPr>
        <w:tc>
          <w:tcPr>
            <w:tcW w:w="1413" w:type="dxa"/>
            <w:vMerge/>
            <w:vAlign w:val="center"/>
          </w:tcPr>
          <w:p w14:paraId="5E1E88E5"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0B30E449" w14:textId="2BCA8A12"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Cáp Memosense:</w:t>
            </w:r>
          </w:p>
          <w:p w14:paraId="494C1E4A"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Code: CYK10-A881</w:t>
            </w:r>
          </w:p>
          <w:p w14:paraId="68E41CBB"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Basic model: Meas. cable CYK10 </w:t>
            </w:r>
          </w:p>
          <w:p w14:paraId="317B00E4" w14:textId="77777777" w:rsidR="006514BA"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Memosens Approval: Non-hazardous area </w:t>
            </w:r>
          </w:p>
          <w:p w14:paraId="578A5677" w14:textId="4ADCF14E"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Cable</w:t>
            </w:r>
            <w:r w:rsidR="006514BA"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Length: 60m</w:t>
            </w:r>
          </w:p>
          <w:p w14:paraId="5476A4A3" w14:textId="4B856541"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Cable Connection: Wire terminals</w:t>
            </w:r>
          </w:p>
        </w:tc>
        <w:tc>
          <w:tcPr>
            <w:tcW w:w="836" w:type="dxa"/>
            <w:vAlign w:val="center"/>
          </w:tcPr>
          <w:p w14:paraId="6696ED2F" w14:textId="5A1303E0"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47161A76" w14:textId="64E0357A"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0DFC86DE" w14:textId="77777777" w:rsidTr="000A6F92">
        <w:trPr>
          <w:trHeight w:val="20"/>
        </w:trPr>
        <w:tc>
          <w:tcPr>
            <w:tcW w:w="1413" w:type="dxa"/>
            <w:vMerge/>
            <w:vAlign w:val="center"/>
          </w:tcPr>
          <w:p w14:paraId="603E9AD5" w14:textId="77777777" w:rsidR="004A296B" w:rsidRPr="00C17D5E" w:rsidRDefault="004A296B"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0B1A5B54" w14:textId="77777777" w:rsidR="004A296B" w:rsidRPr="00C17D5E" w:rsidRDefault="004A296B"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Hệ máng tràn thu nước</w:t>
            </w:r>
            <w:r w:rsidRPr="00C17D5E">
              <w:rPr>
                <w:rFonts w:cs="Times New Roman"/>
                <w:color w:val="000000" w:themeColor="text1"/>
                <w:sz w:val="27"/>
                <w:szCs w:val="27"/>
              </w:rPr>
              <w:t>:</w:t>
            </w:r>
          </w:p>
          <w:p w14:paraId="5C1BD37F" w14:textId="77777777"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Inox 304</w:t>
            </w:r>
          </w:p>
          <w:p w14:paraId="5CC6D184" w14:textId="594C265E" w:rsidR="004A296B" w:rsidRPr="00C17D5E" w:rsidRDefault="004A296B"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Kích thước: H = 250mm, d</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y 1.5mm.</w:t>
            </w:r>
          </w:p>
        </w:tc>
        <w:tc>
          <w:tcPr>
            <w:tcW w:w="836" w:type="dxa"/>
            <w:vAlign w:val="center"/>
          </w:tcPr>
          <w:p w14:paraId="5260A39F" w14:textId="5D2FAF24"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6071EF77" w14:textId="686022B9" w:rsidR="004A296B" w:rsidRPr="00C17D5E" w:rsidRDefault="004A296B"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7ACF1B82" w14:textId="77777777" w:rsidTr="000A6F92">
        <w:trPr>
          <w:trHeight w:val="20"/>
        </w:trPr>
        <w:tc>
          <w:tcPr>
            <w:tcW w:w="1413" w:type="dxa"/>
            <w:vMerge w:val="restart"/>
            <w:vAlign w:val="center"/>
          </w:tcPr>
          <w:p w14:paraId="4DE6FAF5" w14:textId="5C7939D5"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Bể lắng sinh học</w:t>
            </w:r>
          </w:p>
        </w:tc>
        <w:tc>
          <w:tcPr>
            <w:tcW w:w="6393" w:type="dxa"/>
          </w:tcPr>
          <w:p w14:paraId="62FF84A5" w14:textId="77777777"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Motor gạt bùn</w:t>
            </w:r>
            <w:r w:rsidRPr="00C17D5E">
              <w:rPr>
                <w:rFonts w:cs="Times New Roman"/>
                <w:color w:val="000000" w:themeColor="text1"/>
                <w:sz w:val="27"/>
                <w:szCs w:val="27"/>
              </w:rPr>
              <w:t>:</w:t>
            </w:r>
          </w:p>
          <w:p w14:paraId="6C323BC6" w14:textId="77777777" w:rsidR="00E64C0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Motor giảm tốc</w:t>
            </w:r>
          </w:p>
          <w:p w14:paraId="1E4DDFBB" w14:textId="77777777" w:rsidR="00E64C0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Tốc độ ra: 5 v</w:t>
            </w:r>
            <w:r w:rsidRPr="00C17D5E">
              <w:rPr>
                <w:rStyle w:val="fontstyle01"/>
                <w:rFonts w:ascii="Times New Roman" w:eastAsia="MingLiU-ExtB" w:hAnsi="Times New Roman" w:cs="Times New Roman"/>
                <w:color w:val="000000" w:themeColor="text1"/>
                <w:sz w:val="27"/>
                <w:szCs w:val="27"/>
              </w:rPr>
              <w:t>ò</w:t>
            </w:r>
            <w:r w:rsidRPr="00C17D5E">
              <w:rPr>
                <w:rStyle w:val="fontstyle01"/>
                <w:rFonts w:ascii="Times New Roman" w:hAnsi="Times New Roman" w:cs="Times New Roman"/>
                <w:color w:val="000000" w:themeColor="text1"/>
                <w:sz w:val="27"/>
                <w:szCs w:val="27"/>
              </w:rPr>
              <w:t>ng/ph</w:t>
            </w:r>
            <w:r w:rsidRPr="00C17D5E">
              <w:rPr>
                <w:rStyle w:val="fontstyle01"/>
                <w:rFonts w:ascii="Times New Roman" w:eastAsia="MingLiU-ExtB" w:hAnsi="Times New Roman" w:cs="Times New Roman"/>
                <w:color w:val="000000" w:themeColor="text1"/>
                <w:sz w:val="27"/>
                <w:szCs w:val="27"/>
              </w:rPr>
              <w:t>ú</w:t>
            </w:r>
            <w:r w:rsidRPr="00C17D5E">
              <w:rPr>
                <w:rStyle w:val="fontstyle01"/>
                <w:rFonts w:ascii="Times New Roman" w:hAnsi="Times New Roman" w:cs="Times New Roman"/>
                <w:color w:val="000000" w:themeColor="text1"/>
                <w:sz w:val="27"/>
                <w:szCs w:val="27"/>
              </w:rPr>
              <w:t>t</w:t>
            </w:r>
          </w:p>
          <w:p w14:paraId="6003B988" w14:textId="48110DD9"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motor: 0,37kw/3 pha/380-400V/50Hz</w:t>
            </w:r>
          </w:p>
        </w:tc>
        <w:tc>
          <w:tcPr>
            <w:tcW w:w="836" w:type="dxa"/>
            <w:vAlign w:val="center"/>
          </w:tcPr>
          <w:p w14:paraId="09F1860E" w14:textId="392A022C"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773F2BF5" w14:textId="52D22CF8"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65A8272D" w14:textId="77777777" w:rsidTr="000A6F92">
        <w:trPr>
          <w:trHeight w:val="20"/>
        </w:trPr>
        <w:tc>
          <w:tcPr>
            <w:tcW w:w="1413" w:type="dxa"/>
            <w:vMerge/>
            <w:vAlign w:val="center"/>
          </w:tcPr>
          <w:p w14:paraId="251A6A41" w14:textId="77777777"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15B3D6E5" w14:textId="728AE2B8" w:rsidR="005E026F" w:rsidRPr="00C17D5E" w:rsidRDefault="005E026F" w:rsidP="006522DC">
            <w:pPr>
              <w:keepLines/>
              <w:widowControl w:val="0"/>
              <w:spacing w:before="120" w:line="288" w:lineRule="auto"/>
              <w:ind w:firstLine="0"/>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Cầu gạt bùn bể lắng sinh học:</w:t>
            </w:r>
          </w:p>
          <w:p w14:paraId="0BE45DE0" w14:textId="77777777" w:rsidR="00E64C0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Đặc tính kỹ thuật:</w:t>
            </w:r>
          </w:p>
          <w:p w14:paraId="2E3B6436" w14:textId="77777777" w:rsidR="008370E2"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Loại toàn cầu</w:t>
            </w:r>
          </w:p>
          <w:p w14:paraId="2F95ADC1" w14:textId="77777777" w:rsidR="008370E2"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bệ đỡ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m</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i che m</w:t>
            </w:r>
            <w:r w:rsidRPr="00C17D5E">
              <w:rPr>
                <w:rStyle w:val="fontstyle01"/>
                <w:rFonts w:ascii="Times New Roman" w:eastAsia="MingLiU-ExtB" w:hAnsi="Times New Roman" w:cs="Times New Roman"/>
                <w:color w:val="000000" w:themeColor="text1"/>
                <w:sz w:val="27"/>
                <w:szCs w:val="27"/>
              </w:rPr>
              <w:t>ô</w:t>
            </w:r>
            <w:r w:rsidRPr="00C17D5E">
              <w:rPr>
                <w:rStyle w:val="fontstyle01"/>
                <w:rFonts w:ascii="Times New Roman" w:hAnsi="Times New Roman" w:cs="Times New Roman"/>
                <w:color w:val="000000" w:themeColor="text1"/>
                <w:sz w:val="27"/>
                <w:szCs w:val="27"/>
              </w:rPr>
              <w:t xml:space="preserve"> tơ,</w:t>
            </w:r>
            <w:r w:rsidR="008370E2"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máng răng cưa, tấm chắn bọt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ống</w:t>
            </w:r>
            <w:r w:rsidR="008370E2"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trung tâm</w:t>
            </w:r>
          </w:p>
          <w:p w14:paraId="60C348BC" w14:textId="77777777" w:rsidR="008370E2"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Bao gồm bệ đỡ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m</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i</w:t>
            </w:r>
            <w:r w:rsidR="008370E2"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che mô tơ</w:t>
            </w:r>
          </w:p>
          <w:p w14:paraId="384357A5" w14:textId="5FB1204F" w:rsidR="008370E2"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lastRenderedPageBreak/>
              <w:t>*</w:t>
            </w:r>
            <w:r w:rsidR="008370E2"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Vật liệu ch</w:t>
            </w:r>
            <w:r w:rsidRPr="00C17D5E">
              <w:rPr>
                <w:rStyle w:val="fontstyle01"/>
                <w:rFonts w:ascii="Times New Roman" w:eastAsia="MingLiU-ExtB" w:hAnsi="Times New Roman" w:cs="Times New Roman"/>
                <w:color w:val="000000" w:themeColor="text1"/>
                <w:sz w:val="27"/>
                <w:szCs w:val="27"/>
              </w:rPr>
              <w:t>í</w:t>
            </w:r>
            <w:r w:rsidRPr="00C17D5E">
              <w:rPr>
                <w:rStyle w:val="fontstyle01"/>
                <w:rFonts w:ascii="Times New Roman" w:hAnsi="Times New Roman" w:cs="Times New Roman"/>
                <w:color w:val="000000" w:themeColor="text1"/>
                <w:sz w:val="27"/>
                <w:szCs w:val="27"/>
              </w:rPr>
              <w:t xml:space="preserve">nh: </w:t>
            </w:r>
          </w:p>
          <w:p w14:paraId="663A7F94" w14:textId="0A2097BA" w:rsidR="007D6319"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Phần</w:t>
            </w:r>
            <w:r w:rsidR="008370E2"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không ngập nước: th</w:t>
            </w:r>
            <w:r w:rsidRPr="00C17D5E">
              <w:rPr>
                <w:rStyle w:val="fontstyle01"/>
                <w:rFonts w:ascii="Times New Roman" w:eastAsia="MingLiU-ExtB" w:hAnsi="Times New Roman" w:cs="Times New Roman"/>
                <w:color w:val="000000" w:themeColor="text1"/>
                <w:sz w:val="27"/>
                <w:szCs w:val="27"/>
              </w:rPr>
              <w:t>é</w:t>
            </w:r>
            <w:r w:rsidRPr="00C17D5E">
              <w:rPr>
                <w:rStyle w:val="fontstyle01"/>
                <w:rFonts w:ascii="Times New Roman" w:hAnsi="Times New Roman" w:cs="Times New Roman"/>
                <w:color w:val="000000" w:themeColor="text1"/>
                <w:sz w:val="27"/>
                <w:szCs w:val="27"/>
              </w:rPr>
              <w:t>p, nh</w:t>
            </w:r>
            <w:r w:rsidRPr="00C17D5E">
              <w:rPr>
                <w:rStyle w:val="fontstyle01"/>
                <w:rFonts w:ascii="Times New Roman" w:eastAsia="MingLiU-ExtB" w:hAnsi="Times New Roman" w:cs="Times New Roman"/>
                <w:color w:val="000000" w:themeColor="text1"/>
                <w:sz w:val="27"/>
                <w:szCs w:val="27"/>
              </w:rPr>
              <w:t>ú</w:t>
            </w:r>
            <w:r w:rsidRPr="00C17D5E">
              <w:rPr>
                <w:rStyle w:val="fontstyle01"/>
                <w:rFonts w:ascii="Times New Roman" w:hAnsi="Times New Roman" w:cs="Times New Roman"/>
                <w:color w:val="000000" w:themeColor="text1"/>
                <w:sz w:val="27"/>
                <w:szCs w:val="27"/>
              </w:rPr>
              <w:t>ng kẽm</w:t>
            </w:r>
            <w:r w:rsidR="007D63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nóng.</w:t>
            </w:r>
          </w:p>
          <w:p w14:paraId="016AF63D" w14:textId="4F3959E5"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 Phần ngập nước: SS304</w:t>
            </w:r>
          </w:p>
        </w:tc>
        <w:tc>
          <w:tcPr>
            <w:tcW w:w="836" w:type="dxa"/>
            <w:vAlign w:val="center"/>
          </w:tcPr>
          <w:p w14:paraId="7F754598" w14:textId="1664777C"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lastRenderedPageBreak/>
              <w:t>Bộ</w:t>
            </w:r>
          </w:p>
        </w:tc>
        <w:tc>
          <w:tcPr>
            <w:tcW w:w="992" w:type="dxa"/>
            <w:vAlign w:val="center"/>
          </w:tcPr>
          <w:p w14:paraId="50FBC457" w14:textId="2AEE34D8"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33BCA13A" w14:textId="77777777" w:rsidTr="000A6F92">
        <w:trPr>
          <w:trHeight w:val="20"/>
        </w:trPr>
        <w:tc>
          <w:tcPr>
            <w:tcW w:w="1413" w:type="dxa"/>
            <w:vMerge/>
            <w:vAlign w:val="center"/>
          </w:tcPr>
          <w:p w14:paraId="51FD2A29" w14:textId="77777777"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2C3B7926" w14:textId="77777777"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Bơm b</w:t>
            </w:r>
            <w:r w:rsidRPr="00C17D5E">
              <w:rPr>
                <w:rStyle w:val="fontstyle01"/>
                <w:rFonts w:ascii="Times New Roman" w:eastAsia="MingLiU-ExtB" w:hAnsi="Times New Roman" w:cs="Times New Roman"/>
                <w:color w:val="000000" w:themeColor="text1"/>
                <w:sz w:val="27"/>
                <w:szCs w:val="27"/>
              </w:rPr>
              <w:t>ù</w:t>
            </w:r>
            <w:r w:rsidRPr="00C17D5E">
              <w:rPr>
                <w:rStyle w:val="fontstyle01"/>
                <w:rFonts w:ascii="Times New Roman" w:hAnsi="Times New Roman" w:cs="Times New Roman"/>
                <w:color w:val="000000" w:themeColor="text1"/>
                <w:sz w:val="27"/>
                <w:szCs w:val="27"/>
              </w:rPr>
              <w:t>n tuần hoàn</w:t>
            </w:r>
          </w:p>
          <w:p w14:paraId="35CBE3FA"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bơm ch</w:t>
            </w:r>
            <w:r w:rsidRPr="00C17D5E">
              <w:rPr>
                <w:rStyle w:val="fontstyle01"/>
                <w:rFonts w:ascii="Times New Roman" w:eastAsia="MingLiU-ExtB" w:hAnsi="Times New Roman" w:cs="Times New Roman"/>
                <w:color w:val="000000" w:themeColor="text1"/>
                <w:sz w:val="27"/>
                <w:szCs w:val="27"/>
              </w:rPr>
              <w:t>ì</w:t>
            </w:r>
            <w:r w:rsidRPr="00C17D5E">
              <w:rPr>
                <w:rStyle w:val="fontstyle01"/>
                <w:rFonts w:ascii="Times New Roman" w:hAnsi="Times New Roman" w:cs="Times New Roman"/>
                <w:color w:val="000000" w:themeColor="text1"/>
                <w:sz w:val="27"/>
                <w:szCs w:val="27"/>
              </w:rPr>
              <w:t>m</w:t>
            </w:r>
          </w:p>
          <w:p w14:paraId="6E706296"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Lưu lượng: 31m</w:t>
            </w:r>
            <w:r w:rsidRPr="00C17D5E">
              <w:rPr>
                <w:rStyle w:val="fontstyle01"/>
                <w:rFonts w:ascii="Times New Roman" w:hAnsi="Times New Roman" w:cs="Times New Roman"/>
                <w:color w:val="000000" w:themeColor="text1"/>
                <w:sz w:val="27"/>
                <w:szCs w:val="27"/>
                <w:vertAlign w:val="superscript"/>
              </w:rPr>
              <w:t>3</w:t>
            </w:r>
            <w:r w:rsidRPr="00C17D5E">
              <w:rPr>
                <w:rStyle w:val="fontstyle01"/>
                <w:rFonts w:ascii="Times New Roman" w:hAnsi="Times New Roman" w:cs="Times New Roman"/>
                <w:color w:val="000000" w:themeColor="text1"/>
                <w:sz w:val="27"/>
                <w:szCs w:val="27"/>
              </w:rPr>
              <w:t>/h</w:t>
            </w:r>
          </w:p>
          <w:p w14:paraId="24D22633"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Cột </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p: 13m</w:t>
            </w:r>
          </w:p>
          <w:p w14:paraId="52D37591"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3,7kw/380V/3 pha/50Hz</w:t>
            </w:r>
          </w:p>
          <w:p w14:paraId="371F8A1D"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Autocoupling</w:t>
            </w:r>
          </w:p>
          <w:p w14:paraId="04272A04"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w:t>
            </w:r>
          </w:p>
          <w:p w14:paraId="16FC6FA1"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Thân: gang</w:t>
            </w:r>
          </w:p>
          <w:p w14:paraId="2A449DE3"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Cánh: gang</w:t>
            </w:r>
          </w:p>
          <w:p w14:paraId="715BD076"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Trục: SS420</w:t>
            </w:r>
          </w:p>
          <w:p w14:paraId="7847533D" w14:textId="146492AE"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Điều khiển bằng biến tần theo gi</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 xml:space="preserve"> trị cài đặt</w:t>
            </w:r>
          </w:p>
        </w:tc>
        <w:tc>
          <w:tcPr>
            <w:tcW w:w="836" w:type="dxa"/>
            <w:vAlign w:val="center"/>
          </w:tcPr>
          <w:p w14:paraId="63513E06" w14:textId="5D5B9683"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3EC5578D" w14:textId="57BCFC42"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03</w:t>
            </w:r>
          </w:p>
        </w:tc>
      </w:tr>
      <w:tr w:rsidR="003E62AD" w:rsidRPr="00C17D5E" w14:paraId="2D3F7E1E" w14:textId="77777777" w:rsidTr="000A6F92">
        <w:trPr>
          <w:trHeight w:val="20"/>
        </w:trPr>
        <w:tc>
          <w:tcPr>
            <w:tcW w:w="1413" w:type="dxa"/>
            <w:vMerge/>
            <w:vAlign w:val="center"/>
          </w:tcPr>
          <w:p w14:paraId="15DBB5CD" w14:textId="77777777"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10E46510" w14:textId="5CEC2D5B"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Bơm b</w:t>
            </w:r>
            <w:r w:rsidRPr="00C17D5E">
              <w:rPr>
                <w:rStyle w:val="fontstyle01"/>
                <w:rFonts w:ascii="Times New Roman" w:eastAsia="MingLiU-ExtB" w:hAnsi="Times New Roman" w:cs="Times New Roman"/>
                <w:color w:val="000000" w:themeColor="text1"/>
                <w:sz w:val="27"/>
                <w:szCs w:val="27"/>
              </w:rPr>
              <w:t>ù</w:t>
            </w:r>
            <w:r w:rsidRPr="00C17D5E">
              <w:rPr>
                <w:rStyle w:val="fontstyle01"/>
                <w:rFonts w:ascii="Times New Roman" w:hAnsi="Times New Roman" w:cs="Times New Roman"/>
                <w:color w:val="000000" w:themeColor="text1"/>
                <w:sz w:val="27"/>
                <w:szCs w:val="27"/>
              </w:rPr>
              <w:t>n dư tới Bể biogas:</w:t>
            </w:r>
          </w:p>
          <w:p w14:paraId="231D8202"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bơm ch</w:t>
            </w:r>
            <w:r w:rsidRPr="00C17D5E">
              <w:rPr>
                <w:rStyle w:val="fontstyle01"/>
                <w:rFonts w:ascii="Times New Roman" w:eastAsia="MingLiU-ExtB" w:hAnsi="Times New Roman" w:cs="Times New Roman"/>
                <w:color w:val="000000" w:themeColor="text1"/>
                <w:sz w:val="27"/>
                <w:szCs w:val="27"/>
              </w:rPr>
              <w:t>ì</w:t>
            </w:r>
            <w:r w:rsidRPr="00C17D5E">
              <w:rPr>
                <w:rStyle w:val="fontstyle01"/>
                <w:rFonts w:ascii="Times New Roman" w:hAnsi="Times New Roman" w:cs="Times New Roman"/>
                <w:color w:val="000000" w:themeColor="text1"/>
                <w:sz w:val="27"/>
                <w:szCs w:val="27"/>
              </w:rPr>
              <w:t>m</w:t>
            </w:r>
          </w:p>
          <w:p w14:paraId="294445F3"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Lưu lượng: 20m</w:t>
            </w:r>
            <w:r w:rsidRPr="00C17D5E">
              <w:rPr>
                <w:rStyle w:val="fontstyle01"/>
                <w:rFonts w:ascii="Times New Roman" w:hAnsi="Times New Roman" w:cs="Times New Roman"/>
                <w:color w:val="000000" w:themeColor="text1"/>
                <w:sz w:val="27"/>
                <w:szCs w:val="27"/>
                <w:vertAlign w:val="superscript"/>
              </w:rPr>
              <w:t>3</w:t>
            </w:r>
            <w:r w:rsidRPr="00C17D5E">
              <w:rPr>
                <w:rStyle w:val="fontstyle01"/>
                <w:rFonts w:ascii="Times New Roman" w:hAnsi="Times New Roman" w:cs="Times New Roman"/>
                <w:color w:val="000000" w:themeColor="text1"/>
                <w:sz w:val="27"/>
                <w:szCs w:val="27"/>
              </w:rPr>
              <w:t>/h</w:t>
            </w:r>
          </w:p>
          <w:p w14:paraId="469D0FA7"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Cột </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p: 20m</w:t>
            </w:r>
          </w:p>
          <w:p w14:paraId="2B40EDD3"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3,7kw/380V/3 pha/50Hz</w:t>
            </w:r>
          </w:p>
          <w:p w14:paraId="3DFEE54B"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Autocoupling</w:t>
            </w:r>
          </w:p>
          <w:p w14:paraId="38AC889F"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w:t>
            </w:r>
          </w:p>
          <w:p w14:paraId="7F2637DC"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Thân: gang</w:t>
            </w:r>
          </w:p>
          <w:p w14:paraId="465748CE"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Cánh: gang</w:t>
            </w:r>
          </w:p>
          <w:p w14:paraId="50CA55D4"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Trục: SS420</w:t>
            </w:r>
          </w:p>
          <w:p w14:paraId="28DA3C63" w14:textId="54752175"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Điều khiển bằng biến tần theo gi</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 xml:space="preserve"> trị</w:t>
            </w:r>
            <w:r w:rsidR="009D2D66"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cài đặt</w:t>
            </w:r>
          </w:p>
        </w:tc>
        <w:tc>
          <w:tcPr>
            <w:tcW w:w="836" w:type="dxa"/>
            <w:vAlign w:val="center"/>
          </w:tcPr>
          <w:p w14:paraId="574B5D4F" w14:textId="30E970CF"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01477426" w14:textId="7D2E2DDD"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1319315B" w14:textId="77777777" w:rsidTr="000A6F92">
        <w:trPr>
          <w:trHeight w:val="20"/>
        </w:trPr>
        <w:tc>
          <w:tcPr>
            <w:tcW w:w="1413" w:type="dxa"/>
            <w:vMerge/>
            <w:vAlign w:val="center"/>
          </w:tcPr>
          <w:p w14:paraId="6BC0B622" w14:textId="77777777"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79161D90" w14:textId="77777777" w:rsidR="005E026F" w:rsidRPr="00C17D5E" w:rsidRDefault="005E026F" w:rsidP="006522DC">
            <w:pPr>
              <w:keepLines/>
              <w:widowControl w:val="0"/>
              <w:spacing w:before="120" w:line="288" w:lineRule="auto"/>
              <w:ind w:firstLine="0"/>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Đồng hồ đo lưu lượng</w:t>
            </w:r>
            <w:r w:rsidRPr="00C17D5E">
              <w:rPr>
                <w:rFonts w:cs="Times New Roman"/>
                <w:color w:val="000000" w:themeColor="text1"/>
                <w:sz w:val="27"/>
                <w:szCs w:val="27"/>
              </w:rPr>
              <w:t>:</w:t>
            </w:r>
          </w:p>
          <w:p w14:paraId="5C07D0D1" w14:textId="77777777" w:rsidR="009D2D66"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điện từ</w:t>
            </w:r>
          </w:p>
          <w:p w14:paraId="67D7FE8C"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Hiện thị: compact</w:t>
            </w:r>
          </w:p>
          <w:p w14:paraId="515A8814"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điện cực: SS316L</w:t>
            </w:r>
          </w:p>
          <w:p w14:paraId="5C4F12A1"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Lớp l</w:t>
            </w:r>
            <w:r w:rsidRPr="00C17D5E">
              <w:rPr>
                <w:rStyle w:val="fontstyle01"/>
                <w:rFonts w:ascii="Times New Roman" w:eastAsia="MingLiU-ExtB" w:hAnsi="Times New Roman" w:cs="Times New Roman"/>
                <w:color w:val="000000" w:themeColor="text1"/>
                <w:sz w:val="27"/>
                <w:szCs w:val="27"/>
              </w:rPr>
              <w:t>ó</w:t>
            </w:r>
            <w:r w:rsidRPr="00C17D5E">
              <w:rPr>
                <w:rStyle w:val="fontstyle01"/>
                <w:rFonts w:ascii="Times New Roman" w:hAnsi="Times New Roman" w:cs="Times New Roman"/>
                <w:color w:val="000000" w:themeColor="text1"/>
                <w:sz w:val="27"/>
                <w:szCs w:val="27"/>
              </w:rPr>
              <w:t>t: PTFE</w:t>
            </w:r>
          </w:p>
          <w:p w14:paraId="5B183115" w14:textId="358B8206" w:rsidR="005E026F"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Size: DN80</w:t>
            </w:r>
          </w:p>
        </w:tc>
        <w:tc>
          <w:tcPr>
            <w:tcW w:w="836" w:type="dxa"/>
            <w:vAlign w:val="center"/>
          </w:tcPr>
          <w:p w14:paraId="4A1FE0D9" w14:textId="6E444F86"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4401C617" w14:textId="03962A89"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34A40E58" w14:textId="77777777" w:rsidTr="000A6F92">
        <w:trPr>
          <w:trHeight w:val="20"/>
        </w:trPr>
        <w:tc>
          <w:tcPr>
            <w:tcW w:w="1413" w:type="dxa"/>
            <w:vMerge/>
            <w:vAlign w:val="center"/>
          </w:tcPr>
          <w:p w14:paraId="3F25C604" w14:textId="77777777" w:rsidR="005E026F" w:rsidRPr="00C17D5E" w:rsidRDefault="005E026F"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3B52D4D7" w14:textId="6886EBE0" w:rsidR="005E026F" w:rsidRPr="00C17D5E" w:rsidRDefault="005E026F" w:rsidP="006522DC">
            <w:pPr>
              <w:keepLines/>
              <w:widowControl w:val="0"/>
              <w:spacing w:before="120" w:line="288" w:lineRule="auto"/>
              <w:ind w:firstLine="0"/>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Ống trung tâm, máng răng cưa v</w:t>
            </w:r>
            <w:r w:rsidRPr="00C17D5E">
              <w:rPr>
                <w:rStyle w:val="fontstyle01"/>
                <w:rFonts w:ascii="Times New Roman" w:eastAsia="MingLiU-ExtB" w:hAnsi="Times New Roman" w:cs="Times New Roman"/>
                <w:color w:val="000000" w:themeColor="text1"/>
                <w:sz w:val="27"/>
                <w:szCs w:val="27"/>
              </w:rPr>
              <w:t>à</w:t>
            </w:r>
            <w:r w:rsidR="005E12E0" w:rsidRPr="00C17D5E">
              <w:rPr>
                <w:rStyle w:val="fontstyle01"/>
                <w:rFonts w:ascii="Times New Roman" w:eastAsia="MingLiU-ExtB"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tấm chắn bọt:</w:t>
            </w:r>
          </w:p>
          <w:p w14:paraId="479110BE"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Inox 304</w:t>
            </w:r>
          </w:p>
          <w:p w14:paraId="57217108" w14:textId="58901440"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Kích thước: H = 250mm, d</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y</w:t>
            </w:r>
            <w:r w:rsidR="005E12E0"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1.5mm.</w:t>
            </w:r>
          </w:p>
          <w:p w14:paraId="272A68C9" w14:textId="26D72869" w:rsidR="005E026F"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Ống trung t</w:t>
            </w:r>
            <w:r w:rsidRPr="00C17D5E">
              <w:rPr>
                <w:rStyle w:val="fontstyle01"/>
                <w:rFonts w:ascii="Times New Roman" w:eastAsia="MingLiU-ExtB" w:hAnsi="Times New Roman" w:cs="Times New Roman"/>
                <w:color w:val="000000" w:themeColor="text1"/>
                <w:sz w:val="27"/>
                <w:szCs w:val="27"/>
              </w:rPr>
              <w:t>â</w:t>
            </w:r>
            <w:r w:rsidRPr="00C17D5E">
              <w:rPr>
                <w:rStyle w:val="fontstyle01"/>
                <w:rFonts w:ascii="Times New Roman" w:hAnsi="Times New Roman" w:cs="Times New Roman"/>
                <w:color w:val="000000" w:themeColor="text1"/>
                <w:sz w:val="27"/>
                <w:szCs w:val="27"/>
              </w:rPr>
              <w:t>m: DxH = 3.0x2.5(m)</w:t>
            </w:r>
          </w:p>
        </w:tc>
        <w:tc>
          <w:tcPr>
            <w:tcW w:w="836" w:type="dxa"/>
            <w:vAlign w:val="center"/>
          </w:tcPr>
          <w:p w14:paraId="2102BEFD" w14:textId="5EC50510"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0165ACD5" w14:textId="2039865C" w:rsidR="005E026F"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6A679162" w14:textId="77777777" w:rsidTr="000A6F92">
        <w:trPr>
          <w:trHeight w:val="20"/>
        </w:trPr>
        <w:tc>
          <w:tcPr>
            <w:tcW w:w="1413" w:type="dxa"/>
            <w:vMerge w:val="restart"/>
            <w:vAlign w:val="center"/>
          </w:tcPr>
          <w:p w14:paraId="765F311A" w14:textId="11D718BA" w:rsidR="00AB1996" w:rsidRPr="00C17D5E" w:rsidRDefault="005E026F"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lastRenderedPageBreak/>
              <w:t>Bể trung gian</w:t>
            </w:r>
          </w:p>
        </w:tc>
        <w:tc>
          <w:tcPr>
            <w:tcW w:w="6393" w:type="dxa"/>
          </w:tcPr>
          <w:p w14:paraId="6F6920D1" w14:textId="77777777" w:rsidR="00AB1996" w:rsidRPr="00C17D5E" w:rsidRDefault="005E026F" w:rsidP="00803EA3">
            <w:pPr>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Bơm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o cụm hóa lý</w:t>
            </w:r>
            <w:r w:rsidRPr="00C17D5E">
              <w:rPr>
                <w:rFonts w:cs="Times New Roman"/>
                <w:color w:val="000000" w:themeColor="text1"/>
                <w:sz w:val="27"/>
                <w:szCs w:val="27"/>
              </w:rPr>
              <w:t>:</w:t>
            </w:r>
          </w:p>
          <w:p w14:paraId="3C84FCF5"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bơm ch</w:t>
            </w:r>
            <w:r w:rsidRPr="00C17D5E">
              <w:rPr>
                <w:rStyle w:val="fontstyle01"/>
                <w:rFonts w:ascii="Times New Roman" w:eastAsia="MingLiU-ExtB" w:hAnsi="Times New Roman" w:cs="Times New Roman"/>
                <w:color w:val="000000" w:themeColor="text1"/>
                <w:sz w:val="27"/>
                <w:szCs w:val="27"/>
              </w:rPr>
              <w:t>ì</w:t>
            </w:r>
            <w:r w:rsidRPr="00C17D5E">
              <w:rPr>
                <w:rStyle w:val="fontstyle01"/>
                <w:rFonts w:ascii="Times New Roman" w:hAnsi="Times New Roman" w:cs="Times New Roman"/>
                <w:color w:val="000000" w:themeColor="text1"/>
                <w:sz w:val="27"/>
                <w:szCs w:val="27"/>
              </w:rPr>
              <w:t>m</w:t>
            </w:r>
          </w:p>
          <w:p w14:paraId="54E926A8"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Lưu lượng: 31m</w:t>
            </w:r>
            <w:r w:rsidRPr="00C17D5E">
              <w:rPr>
                <w:rStyle w:val="fontstyle01"/>
                <w:rFonts w:ascii="Times New Roman" w:hAnsi="Times New Roman" w:cs="Times New Roman"/>
                <w:color w:val="000000" w:themeColor="text1"/>
                <w:sz w:val="27"/>
                <w:szCs w:val="27"/>
                <w:vertAlign w:val="superscript"/>
              </w:rPr>
              <w:t>3</w:t>
            </w:r>
            <w:r w:rsidRPr="00C17D5E">
              <w:rPr>
                <w:rStyle w:val="fontstyle01"/>
                <w:rFonts w:ascii="Times New Roman" w:hAnsi="Times New Roman" w:cs="Times New Roman"/>
                <w:color w:val="000000" w:themeColor="text1"/>
                <w:sz w:val="27"/>
                <w:szCs w:val="27"/>
              </w:rPr>
              <w:t>/h</w:t>
            </w:r>
          </w:p>
          <w:p w14:paraId="0F7CEB34"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Cột </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p: 10m</w:t>
            </w:r>
          </w:p>
          <w:p w14:paraId="4657DA25"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2,2kw/380V/3 pha/50Hz</w:t>
            </w:r>
          </w:p>
          <w:p w14:paraId="33589662"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Autocoupling</w:t>
            </w:r>
          </w:p>
          <w:p w14:paraId="688DF861"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w:t>
            </w:r>
          </w:p>
          <w:p w14:paraId="297E85B8"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Thân: gang</w:t>
            </w:r>
          </w:p>
          <w:p w14:paraId="75DCAD92"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Cánh: gang</w:t>
            </w:r>
          </w:p>
          <w:p w14:paraId="2DFBB00D" w14:textId="77777777" w:rsidR="00B355B7" w:rsidRPr="00C17D5E" w:rsidRDefault="00B355B7" w:rsidP="00B355B7">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Trục: SS420</w:t>
            </w:r>
          </w:p>
          <w:p w14:paraId="4862130E" w14:textId="2B9DBFDC" w:rsidR="005E026F" w:rsidRPr="00C17D5E" w:rsidRDefault="00B355B7" w:rsidP="00B355B7">
            <w:pPr>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Điều khiển bằng biến tần theo gi</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 xml:space="preserve"> trị cài đặt theo đồng hồ đo lưu lượng</w:t>
            </w:r>
          </w:p>
        </w:tc>
        <w:tc>
          <w:tcPr>
            <w:tcW w:w="836" w:type="dxa"/>
            <w:vAlign w:val="center"/>
          </w:tcPr>
          <w:p w14:paraId="7581ED7A" w14:textId="70B271DB" w:rsidR="00AB1996"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37272FAC" w14:textId="6AED75D7" w:rsidR="00AB1996"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03</w:t>
            </w:r>
          </w:p>
        </w:tc>
      </w:tr>
      <w:tr w:rsidR="003E62AD" w:rsidRPr="00C17D5E" w14:paraId="03BD49F2" w14:textId="77777777" w:rsidTr="000A6F92">
        <w:trPr>
          <w:trHeight w:val="20"/>
        </w:trPr>
        <w:tc>
          <w:tcPr>
            <w:tcW w:w="1413" w:type="dxa"/>
            <w:vMerge/>
            <w:vAlign w:val="center"/>
          </w:tcPr>
          <w:p w14:paraId="052A3525"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6E1912E3" w14:textId="445C5CB2" w:rsidR="005E026F" w:rsidRPr="00C17D5E" w:rsidRDefault="005E026F" w:rsidP="006522DC">
            <w:pPr>
              <w:keepLines/>
              <w:widowControl w:val="0"/>
              <w:spacing w:before="120" w:line="288" w:lineRule="auto"/>
              <w:ind w:firstLine="0"/>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Đồng hồ đo lưu lượng:</w:t>
            </w:r>
          </w:p>
          <w:p w14:paraId="22CD82AF" w14:textId="77777777" w:rsidR="006514BA" w:rsidRPr="00C17D5E" w:rsidRDefault="005E026F" w:rsidP="006514BA">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điện từ</w:t>
            </w:r>
          </w:p>
          <w:p w14:paraId="0E467D8E" w14:textId="6BCC9719" w:rsidR="005E12E0" w:rsidRPr="00C17D5E" w:rsidRDefault="005E026F" w:rsidP="006514BA">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Hi</w:t>
            </w:r>
            <w:r w:rsidR="005E12E0" w:rsidRPr="00C17D5E">
              <w:rPr>
                <w:rStyle w:val="fontstyle01"/>
                <w:rFonts w:ascii="Times New Roman" w:hAnsi="Times New Roman" w:cs="Times New Roman"/>
                <w:color w:val="000000" w:themeColor="text1"/>
                <w:sz w:val="27"/>
                <w:szCs w:val="27"/>
              </w:rPr>
              <w:t>ể</w:t>
            </w:r>
            <w:r w:rsidRPr="00C17D5E">
              <w:rPr>
                <w:rStyle w:val="fontstyle01"/>
                <w:rFonts w:ascii="Times New Roman" w:hAnsi="Times New Roman" w:cs="Times New Roman"/>
                <w:color w:val="000000" w:themeColor="text1"/>
                <w:sz w:val="27"/>
                <w:szCs w:val="27"/>
              </w:rPr>
              <w:t>n thị: compact</w:t>
            </w:r>
          </w:p>
          <w:p w14:paraId="48150EF9"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điện cực: SS316L</w:t>
            </w:r>
          </w:p>
          <w:p w14:paraId="791E587C"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Lớp l</w:t>
            </w:r>
            <w:r w:rsidRPr="00C17D5E">
              <w:rPr>
                <w:rStyle w:val="fontstyle01"/>
                <w:rFonts w:ascii="Times New Roman" w:eastAsia="MingLiU-ExtB" w:hAnsi="Times New Roman" w:cs="Times New Roman"/>
                <w:color w:val="000000" w:themeColor="text1"/>
                <w:sz w:val="27"/>
                <w:szCs w:val="27"/>
              </w:rPr>
              <w:t>ó</w:t>
            </w:r>
            <w:r w:rsidRPr="00C17D5E">
              <w:rPr>
                <w:rStyle w:val="fontstyle01"/>
                <w:rFonts w:ascii="Times New Roman" w:hAnsi="Times New Roman" w:cs="Times New Roman"/>
                <w:color w:val="000000" w:themeColor="text1"/>
                <w:sz w:val="27"/>
                <w:szCs w:val="27"/>
              </w:rPr>
              <w:t>t: PTFE</w:t>
            </w:r>
          </w:p>
          <w:p w14:paraId="3F4583BD" w14:textId="0EEEF7F1" w:rsidR="00AB1996"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Size: DN110</w:t>
            </w:r>
          </w:p>
        </w:tc>
        <w:tc>
          <w:tcPr>
            <w:tcW w:w="836" w:type="dxa"/>
            <w:vAlign w:val="center"/>
          </w:tcPr>
          <w:p w14:paraId="68DBC572" w14:textId="43016AB7" w:rsidR="00AB1996"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7F0DB7B1" w14:textId="14D47B62" w:rsidR="00AB1996" w:rsidRPr="00C17D5E" w:rsidRDefault="005E026F"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79288001" w14:textId="77777777" w:rsidTr="000A6F92">
        <w:trPr>
          <w:trHeight w:val="20"/>
        </w:trPr>
        <w:tc>
          <w:tcPr>
            <w:tcW w:w="1413" w:type="dxa"/>
            <w:vMerge/>
            <w:vAlign w:val="center"/>
          </w:tcPr>
          <w:p w14:paraId="2E8734C5" w14:textId="77777777" w:rsidR="00AB1996" w:rsidRPr="00C17D5E" w:rsidRDefault="00AB1996"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07D74C1D" w14:textId="77777777" w:rsidR="005E026F" w:rsidRPr="00C17D5E" w:rsidRDefault="005E026F" w:rsidP="006522DC">
            <w:pPr>
              <w:keepLines/>
              <w:widowControl w:val="0"/>
              <w:spacing w:before="120" w:line="288" w:lineRule="auto"/>
              <w:ind w:firstLine="0"/>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Phao báo mức</w:t>
            </w:r>
          </w:p>
          <w:p w14:paraId="05EC744B" w14:textId="77777777" w:rsidR="005E12E0" w:rsidRPr="00C17D5E" w:rsidRDefault="005E026F"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Phao nổi</w:t>
            </w:r>
          </w:p>
          <w:p w14:paraId="14002C68" w14:textId="06C67112" w:rsidR="00AB1996" w:rsidRPr="00C17D5E" w:rsidRDefault="005E026F"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Nhựa PE/PVC</w:t>
            </w:r>
          </w:p>
        </w:tc>
        <w:tc>
          <w:tcPr>
            <w:tcW w:w="836" w:type="dxa"/>
            <w:vAlign w:val="center"/>
          </w:tcPr>
          <w:p w14:paraId="65B44627" w14:textId="395DFED7" w:rsidR="00AB1996" w:rsidRPr="00C17D5E" w:rsidRDefault="00AB1996" w:rsidP="00803EA3">
            <w:pPr>
              <w:keepLines/>
              <w:widowControl w:val="0"/>
              <w:spacing w:line="288" w:lineRule="auto"/>
              <w:ind w:firstLine="0"/>
              <w:contextualSpacing/>
              <w:jc w:val="center"/>
              <w:rPr>
                <w:rFonts w:cs="Times New Roman"/>
                <w:color w:val="000000" w:themeColor="text1"/>
                <w:sz w:val="27"/>
                <w:szCs w:val="27"/>
              </w:rPr>
            </w:pPr>
          </w:p>
        </w:tc>
        <w:tc>
          <w:tcPr>
            <w:tcW w:w="992" w:type="dxa"/>
            <w:vAlign w:val="center"/>
          </w:tcPr>
          <w:p w14:paraId="43396CD9" w14:textId="77777777" w:rsidR="00AB1996" w:rsidRPr="00C17D5E" w:rsidRDefault="00AB1996" w:rsidP="00803EA3">
            <w:pPr>
              <w:keepLines/>
              <w:widowControl w:val="0"/>
              <w:spacing w:line="288" w:lineRule="auto"/>
              <w:ind w:firstLine="0"/>
              <w:contextualSpacing/>
              <w:jc w:val="center"/>
              <w:rPr>
                <w:rFonts w:cs="Times New Roman"/>
                <w:color w:val="000000" w:themeColor="text1"/>
                <w:sz w:val="27"/>
                <w:szCs w:val="27"/>
              </w:rPr>
            </w:pPr>
          </w:p>
        </w:tc>
      </w:tr>
      <w:tr w:rsidR="003E62AD" w:rsidRPr="00C17D5E" w14:paraId="103C8CE1" w14:textId="77777777" w:rsidTr="000A6F92">
        <w:trPr>
          <w:cantSplit/>
          <w:trHeight w:val="1755"/>
        </w:trPr>
        <w:tc>
          <w:tcPr>
            <w:tcW w:w="1413" w:type="dxa"/>
            <w:vMerge w:val="restart"/>
            <w:vAlign w:val="center"/>
          </w:tcPr>
          <w:p w14:paraId="22414833" w14:textId="26ED1E1A" w:rsidR="00EB30F4" w:rsidRPr="00C17D5E" w:rsidRDefault="00EB30F4" w:rsidP="003E62AD">
            <w:pPr>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Bể lắng hóa lý</w:t>
            </w:r>
          </w:p>
        </w:tc>
        <w:tc>
          <w:tcPr>
            <w:tcW w:w="6393" w:type="dxa"/>
          </w:tcPr>
          <w:p w14:paraId="53D2BFA4" w14:textId="47A4B699" w:rsidR="00EB30F4" w:rsidRPr="00C17D5E" w:rsidRDefault="00EB30F4" w:rsidP="003E62AD">
            <w:pPr>
              <w:widowControl w:val="0"/>
              <w:spacing w:before="120" w:line="288" w:lineRule="auto"/>
              <w:ind w:firstLine="0"/>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Motor gạt bùn SC20</w:t>
            </w:r>
            <w:r w:rsidRPr="00C17D5E">
              <w:rPr>
                <w:rFonts w:cs="Times New Roman"/>
                <w:color w:val="000000" w:themeColor="text1"/>
                <w:sz w:val="27"/>
                <w:szCs w:val="27"/>
              </w:rPr>
              <w:t>:</w:t>
            </w:r>
          </w:p>
          <w:p w14:paraId="43D9CBF4" w14:textId="77777777" w:rsidR="005E12E0"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Motor giảm tốc</w:t>
            </w:r>
          </w:p>
          <w:p w14:paraId="0080483F" w14:textId="68E9E6F7" w:rsidR="005E12E0" w:rsidRPr="00C17D5E" w:rsidRDefault="00EB30F4" w:rsidP="003E62AD">
            <w:pPr>
              <w:widowControl w:val="0"/>
              <w:spacing w:line="288" w:lineRule="auto"/>
              <w:ind w:firstLine="0"/>
              <w:contextualSpacing/>
              <w:rPr>
                <w:rStyle w:val="fontstyle01"/>
                <w:rFonts w:ascii="Times New Roman" w:eastAsia="MingLiU-ExtB"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Tốc độ ra: 5 v</w:t>
            </w:r>
            <w:r w:rsidRPr="00C17D5E">
              <w:rPr>
                <w:rStyle w:val="fontstyle01"/>
                <w:rFonts w:ascii="Times New Roman" w:eastAsia="MingLiU-ExtB" w:hAnsi="Times New Roman" w:cs="Times New Roman"/>
                <w:color w:val="000000" w:themeColor="text1"/>
                <w:sz w:val="27"/>
                <w:szCs w:val="27"/>
              </w:rPr>
              <w:t>ò</w:t>
            </w:r>
            <w:r w:rsidRPr="00C17D5E">
              <w:rPr>
                <w:rStyle w:val="fontstyle01"/>
                <w:rFonts w:ascii="Times New Roman" w:hAnsi="Times New Roman" w:cs="Times New Roman"/>
                <w:color w:val="000000" w:themeColor="text1"/>
                <w:sz w:val="27"/>
                <w:szCs w:val="27"/>
              </w:rPr>
              <w:t>ng/ph</w:t>
            </w:r>
            <w:r w:rsidRPr="00C17D5E">
              <w:rPr>
                <w:rStyle w:val="fontstyle01"/>
                <w:rFonts w:ascii="Times New Roman" w:eastAsia="MingLiU-ExtB" w:hAnsi="Times New Roman" w:cs="Times New Roman"/>
                <w:color w:val="000000" w:themeColor="text1"/>
                <w:sz w:val="27"/>
                <w:szCs w:val="27"/>
              </w:rPr>
              <w:t>ú</w:t>
            </w:r>
            <w:r w:rsidR="00433519" w:rsidRPr="00C17D5E">
              <w:rPr>
                <w:rStyle w:val="fontstyle01"/>
                <w:rFonts w:ascii="Times New Roman" w:eastAsia="MingLiU-ExtB" w:hAnsi="Times New Roman" w:cs="Times New Roman"/>
                <w:color w:val="000000" w:themeColor="text1"/>
                <w:sz w:val="27"/>
                <w:szCs w:val="27"/>
              </w:rPr>
              <w:t>t</w:t>
            </w:r>
          </w:p>
          <w:p w14:paraId="47580DE3" w14:textId="339C3911" w:rsidR="00EB30F4" w:rsidRPr="00C17D5E" w:rsidRDefault="00EB30F4" w:rsidP="003E62AD">
            <w:pPr>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motor: 0,37kw/3 pha/380-400V/50Hz</w:t>
            </w:r>
          </w:p>
        </w:tc>
        <w:tc>
          <w:tcPr>
            <w:tcW w:w="836" w:type="dxa"/>
            <w:vAlign w:val="center"/>
          </w:tcPr>
          <w:p w14:paraId="18199A74" w14:textId="7F2BACED" w:rsidR="00EB30F4" w:rsidRPr="00C17D5E" w:rsidRDefault="00EB30F4"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78EB98B2" w14:textId="5CE0A0BA" w:rsidR="00EB30F4" w:rsidRPr="00C17D5E" w:rsidRDefault="00EB30F4"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0559D5CA" w14:textId="77777777" w:rsidTr="000A6F92">
        <w:trPr>
          <w:cantSplit/>
          <w:trHeight w:val="3520"/>
        </w:trPr>
        <w:tc>
          <w:tcPr>
            <w:tcW w:w="1413" w:type="dxa"/>
            <w:vMerge/>
            <w:vAlign w:val="center"/>
          </w:tcPr>
          <w:p w14:paraId="7DF54A48" w14:textId="2CE3E0B2" w:rsidR="00EB30F4" w:rsidRPr="00C17D5E" w:rsidRDefault="00EB30F4" w:rsidP="003E62AD">
            <w:pPr>
              <w:widowControl w:val="0"/>
              <w:spacing w:line="288" w:lineRule="auto"/>
              <w:ind w:firstLine="22"/>
              <w:contextualSpacing/>
              <w:jc w:val="center"/>
              <w:rPr>
                <w:rFonts w:cs="Times New Roman"/>
                <w:color w:val="000000" w:themeColor="text1"/>
                <w:sz w:val="27"/>
                <w:szCs w:val="27"/>
              </w:rPr>
            </w:pPr>
          </w:p>
        </w:tc>
        <w:tc>
          <w:tcPr>
            <w:tcW w:w="6393" w:type="dxa"/>
          </w:tcPr>
          <w:p w14:paraId="34478C81" w14:textId="1C2AA535" w:rsidR="00EB30F4" w:rsidRPr="00C17D5E" w:rsidRDefault="00EB30F4" w:rsidP="003E62AD">
            <w:pPr>
              <w:widowControl w:val="0"/>
              <w:spacing w:before="120" w:line="288" w:lineRule="auto"/>
              <w:ind w:firstLine="0"/>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Cầu gạt bùn bể lắng hóa lý</w:t>
            </w:r>
          </w:p>
          <w:p w14:paraId="7A22E799" w14:textId="77777777"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Đặc tính kỹ thuật:</w:t>
            </w:r>
          </w:p>
          <w:p w14:paraId="070E688E" w14:textId="77777777"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Loại bán cầu</w:t>
            </w:r>
          </w:p>
          <w:p w14:paraId="2A94B008" w14:textId="77777777"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bệ đỡ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m</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i che m</w:t>
            </w:r>
            <w:r w:rsidRPr="00C17D5E">
              <w:rPr>
                <w:rStyle w:val="fontstyle01"/>
                <w:rFonts w:ascii="Times New Roman" w:eastAsia="MingLiU-ExtB" w:hAnsi="Times New Roman" w:cs="Times New Roman"/>
                <w:color w:val="000000" w:themeColor="text1"/>
                <w:sz w:val="27"/>
                <w:szCs w:val="27"/>
              </w:rPr>
              <w:t>ô</w:t>
            </w:r>
            <w:r w:rsidRPr="00C17D5E">
              <w:rPr>
                <w:rStyle w:val="fontstyle01"/>
                <w:rFonts w:ascii="Times New Roman" w:hAnsi="Times New Roman" w:cs="Times New Roman"/>
                <w:color w:val="000000" w:themeColor="text1"/>
                <w:sz w:val="27"/>
                <w:szCs w:val="27"/>
              </w:rPr>
              <w:t xml:space="preserve"> tơ,</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máng răng cưa, tấm chắn bọt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ống</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trung tâm</w:t>
            </w:r>
          </w:p>
          <w:p w14:paraId="52BC0ECE" w14:textId="42D6CD34"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Bao gồm bệ đỡ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 xml:space="preserve"> m</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i</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che mô tơ</w:t>
            </w:r>
          </w:p>
          <w:p w14:paraId="704A66B9" w14:textId="766B00F6"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w:t>
            </w:r>
            <w:r w:rsidR="0075518F"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Vật liệu ch</w:t>
            </w:r>
            <w:r w:rsidRPr="00C17D5E">
              <w:rPr>
                <w:rStyle w:val="fontstyle01"/>
                <w:rFonts w:ascii="Times New Roman" w:eastAsia="MingLiU-ExtB" w:hAnsi="Times New Roman" w:cs="Times New Roman"/>
                <w:color w:val="000000" w:themeColor="text1"/>
                <w:sz w:val="27"/>
                <w:szCs w:val="27"/>
              </w:rPr>
              <w:t>í</w:t>
            </w:r>
            <w:r w:rsidRPr="00C17D5E">
              <w:rPr>
                <w:rStyle w:val="fontstyle01"/>
                <w:rFonts w:ascii="Times New Roman" w:hAnsi="Times New Roman" w:cs="Times New Roman"/>
                <w:color w:val="000000" w:themeColor="text1"/>
                <w:sz w:val="27"/>
                <w:szCs w:val="27"/>
              </w:rPr>
              <w:t xml:space="preserve">nh: </w:t>
            </w:r>
          </w:p>
          <w:p w14:paraId="6071A1C9" w14:textId="418A0BAB" w:rsidR="00433519" w:rsidRPr="00C17D5E" w:rsidRDefault="00EB30F4"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Phần</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không ngập nước: th</w:t>
            </w:r>
            <w:r w:rsidRPr="00C17D5E">
              <w:rPr>
                <w:rStyle w:val="fontstyle01"/>
                <w:rFonts w:ascii="Times New Roman" w:eastAsia="MingLiU-ExtB" w:hAnsi="Times New Roman" w:cs="Times New Roman"/>
                <w:color w:val="000000" w:themeColor="text1"/>
                <w:sz w:val="27"/>
                <w:szCs w:val="27"/>
              </w:rPr>
              <w:t>é</w:t>
            </w:r>
            <w:r w:rsidRPr="00C17D5E">
              <w:rPr>
                <w:rStyle w:val="fontstyle01"/>
                <w:rFonts w:ascii="Times New Roman" w:hAnsi="Times New Roman" w:cs="Times New Roman"/>
                <w:color w:val="000000" w:themeColor="text1"/>
                <w:sz w:val="27"/>
                <w:szCs w:val="27"/>
              </w:rPr>
              <w:t>p, nh</w:t>
            </w:r>
            <w:r w:rsidRPr="00C17D5E">
              <w:rPr>
                <w:rStyle w:val="fontstyle01"/>
                <w:rFonts w:ascii="Times New Roman" w:eastAsia="MingLiU-ExtB" w:hAnsi="Times New Roman" w:cs="Times New Roman"/>
                <w:color w:val="000000" w:themeColor="text1"/>
                <w:sz w:val="27"/>
                <w:szCs w:val="27"/>
              </w:rPr>
              <w:t>ú</w:t>
            </w:r>
            <w:r w:rsidRPr="00C17D5E">
              <w:rPr>
                <w:rStyle w:val="fontstyle01"/>
                <w:rFonts w:ascii="Times New Roman" w:hAnsi="Times New Roman" w:cs="Times New Roman"/>
                <w:color w:val="000000" w:themeColor="text1"/>
                <w:sz w:val="27"/>
                <w:szCs w:val="27"/>
              </w:rPr>
              <w:t>ng kẽm</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nóng.</w:t>
            </w:r>
          </w:p>
          <w:p w14:paraId="532A4A51" w14:textId="0FCF185B" w:rsidR="00EB30F4" w:rsidRPr="00C17D5E" w:rsidRDefault="00EB30F4" w:rsidP="003E62AD">
            <w:pPr>
              <w:widowControl w:val="0"/>
              <w:spacing w:line="288" w:lineRule="auto"/>
              <w:ind w:firstLine="0"/>
              <w:contextualSpacing/>
              <w:rPr>
                <w:rFonts w:cs="Times New Roman"/>
                <w:b/>
                <w:color w:val="000000" w:themeColor="text1"/>
                <w:sz w:val="27"/>
                <w:szCs w:val="27"/>
              </w:rPr>
            </w:pPr>
            <w:r w:rsidRPr="00C17D5E">
              <w:rPr>
                <w:rStyle w:val="fontstyle01"/>
                <w:rFonts w:ascii="Times New Roman" w:hAnsi="Times New Roman" w:cs="Times New Roman"/>
                <w:color w:val="000000" w:themeColor="text1"/>
                <w:sz w:val="27"/>
                <w:szCs w:val="27"/>
              </w:rPr>
              <w:t>- Phần ngập nước: SS304</w:t>
            </w:r>
          </w:p>
        </w:tc>
        <w:tc>
          <w:tcPr>
            <w:tcW w:w="836" w:type="dxa"/>
            <w:vAlign w:val="center"/>
          </w:tcPr>
          <w:p w14:paraId="1871F2AD" w14:textId="7F62213B" w:rsidR="00EB30F4" w:rsidRPr="00C17D5E" w:rsidRDefault="00EB30F4"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215DEC56" w14:textId="4835D0B5" w:rsidR="00EB30F4" w:rsidRPr="00C17D5E" w:rsidRDefault="00EB30F4"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40B6417E" w14:textId="77777777" w:rsidTr="000A6F92">
        <w:trPr>
          <w:cantSplit/>
          <w:trHeight w:val="2918"/>
        </w:trPr>
        <w:tc>
          <w:tcPr>
            <w:tcW w:w="1413" w:type="dxa"/>
            <w:vMerge/>
            <w:vAlign w:val="center"/>
          </w:tcPr>
          <w:p w14:paraId="2F1341A0" w14:textId="77777777" w:rsidR="00EB30F4" w:rsidRPr="00C17D5E" w:rsidRDefault="00EB30F4" w:rsidP="003E62AD">
            <w:pPr>
              <w:widowControl w:val="0"/>
              <w:spacing w:line="288" w:lineRule="auto"/>
              <w:ind w:firstLine="22"/>
              <w:contextualSpacing/>
              <w:jc w:val="center"/>
              <w:rPr>
                <w:rFonts w:cs="Times New Roman"/>
                <w:color w:val="000000" w:themeColor="text1"/>
                <w:sz w:val="27"/>
                <w:szCs w:val="27"/>
              </w:rPr>
            </w:pPr>
          </w:p>
        </w:tc>
        <w:tc>
          <w:tcPr>
            <w:tcW w:w="6393" w:type="dxa"/>
          </w:tcPr>
          <w:p w14:paraId="63954B5A" w14:textId="4739B94C" w:rsidR="00EB30F4" w:rsidRPr="00C17D5E" w:rsidRDefault="00EB30F4" w:rsidP="003E62AD">
            <w:pPr>
              <w:widowControl w:val="0"/>
              <w:spacing w:before="120" w:line="288" w:lineRule="auto"/>
              <w:ind w:firstLine="0"/>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Bơm b</w:t>
            </w:r>
            <w:r w:rsidRPr="00C17D5E">
              <w:rPr>
                <w:rStyle w:val="fontstyle01"/>
                <w:rFonts w:ascii="Times New Roman" w:eastAsia="MingLiU-ExtB" w:hAnsi="Times New Roman" w:cs="Times New Roman"/>
                <w:color w:val="000000" w:themeColor="text1"/>
                <w:sz w:val="27"/>
                <w:szCs w:val="27"/>
              </w:rPr>
              <w:t>ù</w:t>
            </w:r>
            <w:r w:rsidRPr="00C17D5E">
              <w:rPr>
                <w:rStyle w:val="fontstyle01"/>
                <w:rFonts w:ascii="Times New Roman" w:hAnsi="Times New Roman" w:cs="Times New Roman"/>
                <w:color w:val="000000" w:themeColor="text1"/>
                <w:sz w:val="27"/>
                <w:szCs w:val="27"/>
              </w:rPr>
              <w:t>n dư tới Bể chứa bùn</w:t>
            </w:r>
            <w:r w:rsidR="00BE667C" w:rsidRPr="00C17D5E">
              <w:rPr>
                <w:rStyle w:val="fontstyle01"/>
                <w:rFonts w:ascii="Times New Roman" w:hAnsi="Times New Roman" w:cs="Times New Roman"/>
                <w:color w:val="000000" w:themeColor="text1"/>
                <w:sz w:val="27"/>
                <w:szCs w:val="27"/>
              </w:rPr>
              <w:t>:</w:t>
            </w:r>
          </w:p>
          <w:p w14:paraId="782A7C26"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NEMO® Pump with drive and</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baseplate</w:t>
            </w:r>
            <w:r w:rsidR="00433519"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10-15 m</w:t>
            </w:r>
            <w:r w:rsidRPr="00C17D5E">
              <w:rPr>
                <w:rStyle w:val="fontstyle01"/>
                <w:rFonts w:ascii="Times New Roman" w:hAnsi="Times New Roman" w:cs="Times New Roman"/>
                <w:color w:val="000000" w:themeColor="text1"/>
                <w:sz w:val="27"/>
                <w:szCs w:val="27"/>
                <w:vertAlign w:val="superscript"/>
              </w:rPr>
              <w:t>3</w:t>
            </w:r>
            <w:r w:rsidRPr="00C17D5E">
              <w:rPr>
                <w:rStyle w:val="fontstyle01"/>
                <w:rFonts w:ascii="Times New Roman" w:hAnsi="Times New Roman" w:cs="Times New Roman"/>
                <w:color w:val="000000" w:themeColor="text1"/>
                <w:sz w:val="27"/>
                <w:szCs w:val="27"/>
              </w:rPr>
              <w:t>/h, 2-3 bar, Max 6 bar</w:t>
            </w:r>
          </w:p>
          <w:p w14:paraId="17CB56C6"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Motor: Nord 4kW/230-400V/50Hz</w:t>
            </w:r>
          </w:p>
          <w:p w14:paraId="2B4AB3FB"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Speed: 288 - 376 rpm</w:t>
            </w:r>
            <w:r w:rsidR="00B96EB8" w:rsidRPr="00C17D5E">
              <w:rPr>
                <w:rStyle w:val="fontstyle01"/>
                <w:rFonts w:ascii="Times New Roman" w:hAnsi="Times New Roman" w:cs="Times New Roman"/>
                <w:color w:val="000000" w:themeColor="text1"/>
                <w:sz w:val="27"/>
                <w:szCs w:val="27"/>
              </w:rPr>
              <w:t xml:space="preserve"> </w:t>
            </w:r>
          </w:p>
          <w:p w14:paraId="7B15DE92"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Material:</w:t>
            </w:r>
            <w:r w:rsidRPr="00C17D5E">
              <w:rPr>
                <w:rFonts w:cs="Times New Roman"/>
                <w:color w:val="000000" w:themeColor="text1"/>
                <w:sz w:val="27"/>
                <w:szCs w:val="27"/>
              </w:rPr>
              <w:br/>
            </w:r>
            <w:r w:rsidRPr="00C17D5E">
              <w:rPr>
                <w:rStyle w:val="fontstyle01"/>
                <w:rFonts w:ascii="Times New Roman" w:hAnsi="Times New Roman" w:cs="Times New Roman"/>
                <w:color w:val="000000" w:themeColor="text1"/>
                <w:sz w:val="27"/>
                <w:szCs w:val="27"/>
              </w:rPr>
              <w:t>+ Pumpbody: cast iron</w:t>
            </w:r>
          </w:p>
          <w:p w14:paraId="5CB494AE" w14:textId="77777777" w:rsidR="002028BF"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Rotor: Tool steel wear resistant</w:t>
            </w:r>
            <w:r w:rsidR="00B96EB8"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chrome plated</w:t>
            </w:r>
          </w:p>
          <w:p w14:paraId="10C96295" w14:textId="2872F1D7" w:rsidR="00EB30F4" w:rsidRPr="00C17D5E" w:rsidRDefault="00BE667C" w:rsidP="003E62AD">
            <w:pPr>
              <w:widowControl w:val="0"/>
              <w:spacing w:line="288" w:lineRule="auto"/>
              <w:ind w:firstLine="0"/>
              <w:contextualSpacing/>
              <w:rPr>
                <w:rFonts w:cs="Times New Roman"/>
                <w:b/>
                <w:color w:val="000000" w:themeColor="text1"/>
                <w:sz w:val="27"/>
                <w:szCs w:val="27"/>
              </w:rPr>
            </w:pPr>
            <w:r w:rsidRPr="00C17D5E">
              <w:rPr>
                <w:rStyle w:val="fontstyle01"/>
                <w:rFonts w:ascii="Times New Roman" w:hAnsi="Times New Roman" w:cs="Times New Roman"/>
                <w:color w:val="000000" w:themeColor="text1"/>
                <w:sz w:val="27"/>
                <w:szCs w:val="27"/>
              </w:rPr>
              <w:t>+ Stator: NEMOLAST® S62</w:t>
            </w:r>
          </w:p>
        </w:tc>
        <w:tc>
          <w:tcPr>
            <w:tcW w:w="836" w:type="dxa"/>
            <w:vAlign w:val="center"/>
          </w:tcPr>
          <w:p w14:paraId="18D79E3C" w14:textId="5FD26F74" w:rsidR="00EB30F4" w:rsidRPr="00C17D5E" w:rsidRDefault="00BE667C"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22DE2ECD" w14:textId="37D020CD" w:rsidR="00EB30F4" w:rsidRPr="00C17D5E" w:rsidRDefault="00BE667C"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174532E6" w14:textId="77777777" w:rsidTr="000A6F92">
        <w:trPr>
          <w:cantSplit/>
          <w:trHeight w:val="20"/>
        </w:trPr>
        <w:tc>
          <w:tcPr>
            <w:tcW w:w="1413" w:type="dxa"/>
            <w:vMerge/>
            <w:vAlign w:val="center"/>
          </w:tcPr>
          <w:p w14:paraId="3120447F" w14:textId="77777777" w:rsidR="00EB30F4" w:rsidRPr="00C17D5E" w:rsidRDefault="00EB30F4" w:rsidP="003E62AD">
            <w:pPr>
              <w:widowControl w:val="0"/>
              <w:spacing w:line="288" w:lineRule="auto"/>
              <w:ind w:firstLine="22"/>
              <w:contextualSpacing/>
              <w:jc w:val="center"/>
              <w:rPr>
                <w:rFonts w:cs="Times New Roman"/>
                <w:color w:val="000000" w:themeColor="text1"/>
                <w:sz w:val="27"/>
                <w:szCs w:val="27"/>
              </w:rPr>
            </w:pPr>
          </w:p>
        </w:tc>
        <w:tc>
          <w:tcPr>
            <w:tcW w:w="6393" w:type="dxa"/>
          </w:tcPr>
          <w:p w14:paraId="61B9E15E" w14:textId="74AC75BE" w:rsidR="00BE667C" w:rsidRPr="00C17D5E" w:rsidRDefault="00BE667C" w:rsidP="003E62AD">
            <w:pPr>
              <w:widowControl w:val="0"/>
              <w:spacing w:before="120" w:line="288" w:lineRule="auto"/>
              <w:ind w:firstLine="0"/>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Ống trung tâm, máng răng cưa v</w:t>
            </w:r>
            <w:r w:rsidRPr="00C17D5E">
              <w:rPr>
                <w:rStyle w:val="fontstyle01"/>
                <w:rFonts w:ascii="Times New Roman" w:eastAsia="MingLiU-ExtB" w:hAnsi="Times New Roman" w:cs="Times New Roman"/>
                <w:color w:val="000000" w:themeColor="text1"/>
                <w:sz w:val="27"/>
                <w:szCs w:val="27"/>
              </w:rPr>
              <w:t>à</w:t>
            </w:r>
            <w:r w:rsidR="00B96EB8" w:rsidRPr="00C17D5E">
              <w:rPr>
                <w:rStyle w:val="fontstyle01"/>
                <w:rFonts w:ascii="Times New Roman" w:eastAsia="MingLiU-ExtB"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tấm chắn bọt:</w:t>
            </w:r>
          </w:p>
          <w:p w14:paraId="761C6098"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 Inox 304</w:t>
            </w:r>
          </w:p>
          <w:p w14:paraId="23C23557" w14:textId="77777777" w:rsidR="00B96EB8" w:rsidRPr="00C17D5E" w:rsidRDefault="00BE667C" w:rsidP="003E62AD">
            <w:pPr>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Kích thước: H = 250mm, d</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y</w:t>
            </w:r>
            <w:r w:rsidR="00B96EB8"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1.5mm.</w:t>
            </w:r>
          </w:p>
          <w:p w14:paraId="3DF07C94" w14:textId="44D82893" w:rsidR="002E7F70" w:rsidRPr="00C17D5E" w:rsidRDefault="00BE667C" w:rsidP="003E62AD">
            <w:pPr>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Ống trung t</w:t>
            </w:r>
            <w:r w:rsidRPr="00C17D5E">
              <w:rPr>
                <w:rStyle w:val="fontstyle01"/>
                <w:rFonts w:ascii="Times New Roman" w:eastAsia="MingLiU-ExtB" w:hAnsi="Times New Roman" w:cs="Times New Roman"/>
                <w:color w:val="000000" w:themeColor="text1"/>
                <w:sz w:val="27"/>
                <w:szCs w:val="27"/>
              </w:rPr>
              <w:t>â</w:t>
            </w:r>
            <w:r w:rsidRPr="00C17D5E">
              <w:rPr>
                <w:rStyle w:val="fontstyle01"/>
                <w:rFonts w:ascii="Times New Roman" w:hAnsi="Times New Roman" w:cs="Times New Roman"/>
                <w:color w:val="000000" w:themeColor="text1"/>
                <w:sz w:val="27"/>
                <w:szCs w:val="27"/>
              </w:rPr>
              <w:t>m: DxH = 3.0</w:t>
            </w:r>
            <w:r w:rsidR="002028BF"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x</w:t>
            </w:r>
            <w:r w:rsidR="002028BF" w:rsidRPr="00C17D5E">
              <w:rPr>
                <w:rStyle w:val="fontstyle01"/>
                <w:rFonts w:ascii="Times New Roman" w:hAnsi="Times New Roman" w:cs="Times New Roman"/>
                <w:color w:val="000000" w:themeColor="text1"/>
                <w:sz w:val="27"/>
                <w:szCs w:val="27"/>
              </w:rPr>
              <w:t xml:space="preserve"> </w:t>
            </w:r>
            <w:r w:rsidRPr="00C17D5E">
              <w:rPr>
                <w:rStyle w:val="fontstyle01"/>
                <w:rFonts w:ascii="Times New Roman" w:hAnsi="Times New Roman" w:cs="Times New Roman"/>
                <w:color w:val="000000" w:themeColor="text1"/>
                <w:sz w:val="27"/>
                <w:szCs w:val="27"/>
              </w:rPr>
              <w:t>2.5(m)</w:t>
            </w:r>
          </w:p>
        </w:tc>
        <w:tc>
          <w:tcPr>
            <w:tcW w:w="836" w:type="dxa"/>
            <w:vAlign w:val="center"/>
          </w:tcPr>
          <w:p w14:paraId="4DE800D6" w14:textId="38C97FA4" w:rsidR="00EB30F4" w:rsidRPr="00C17D5E" w:rsidRDefault="00BE667C"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5874E36A" w14:textId="03E81E80" w:rsidR="00EB30F4" w:rsidRPr="00C17D5E" w:rsidRDefault="00BE667C"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r w:rsidR="003E62AD" w:rsidRPr="00C17D5E" w14:paraId="6AB05F36" w14:textId="77777777" w:rsidTr="000A6F92">
        <w:trPr>
          <w:cantSplit/>
          <w:trHeight w:val="4350"/>
        </w:trPr>
        <w:tc>
          <w:tcPr>
            <w:tcW w:w="1413" w:type="dxa"/>
            <w:vMerge w:val="restart"/>
            <w:vAlign w:val="center"/>
          </w:tcPr>
          <w:p w14:paraId="626B47B9" w14:textId="5212ADED" w:rsidR="00DD7E98" w:rsidRPr="00C17D5E" w:rsidRDefault="00DD7E98" w:rsidP="00803EA3">
            <w:pPr>
              <w:keepLines/>
              <w:widowControl w:val="0"/>
              <w:spacing w:line="288" w:lineRule="auto"/>
              <w:ind w:firstLine="22"/>
              <w:contextualSpacing/>
              <w:jc w:val="center"/>
              <w:rPr>
                <w:rFonts w:cs="Times New Roman"/>
                <w:color w:val="000000" w:themeColor="text1"/>
                <w:sz w:val="27"/>
                <w:szCs w:val="27"/>
              </w:rPr>
            </w:pPr>
            <w:r w:rsidRPr="00C17D5E">
              <w:rPr>
                <w:rFonts w:cs="Times New Roman"/>
                <w:color w:val="000000" w:themeColor="text1"/>
                <w:sz w:val="27"/>
                <w:szCs w:val="27"/>
              </w:rPr>
              <w:t>Hồ chứa nước sau xử lý</w:t>
            </w:r>
          </w:p>
        </w:tc>
        <w:tc>
          <w:tcPr>
            <w:tcW w:w="6393" w:type="dxa"/>
          </w:tcPr>
          <w:p w14:paraId="4118739E" w14:textId="77777777" w:rsidR="00DD7E98" w:rsidRPr="00C17D5E" w:rsidRDefault="00DD7E98" w:rsidP="00FE3BE7">
            <w:pPr>
              <w:keepLines/>
              <w:widowControl w:val="0"/>
              <w:spacing w:before="120" w:line="288" w:lineRule="auto"/>
              <w:ind w:firstLine="0"/>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Bơm v</w:t>
            </w:r>
            <w:r w:rsidRPr="00C17D5E">
              <w:rPr>
                <w:rStyle w:val="fontstyle01"/>
                <w:rFonts w:ascii="Times New Roman" w:eastAsia="MingLiU-ExtB" w:hAnsi="Times New Roman" w:cs="Times New Roman"/>
                <w:color w:val="000000" w:themeColor="text1"/>
                <w:sz w:val="27"/>
                <w:szCs w:val="27"/>
              </w:rPr>
              <w:t>à</w:t>
            </w:r>
            <w:r w:rsidRPr="00C17D5E">
              <w:rPr>
                <w:rStyle w:val="fontstyle01"/>
                <w:rFonts w:ascii="Times New Roman" w:hAnsi="Times New Roman" w:cs="Times New Roman"/>
                <w:color w:val="000000" w:themeColor="text1"/>
                <w:sz w:val="27"/>
                <w:szCs w:val="27"/>
              </w:rPr>
              <w:t>o cụm hóa lý:</w:t>
            </w:r>
          </w:p>
          <w:p w14:paraId="62185C06"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bơm ch</w:t>
            </w:r>
            <w:r w:rsidRPr="00C17D5E">
              <w:rPr>
                <w:rStyle w:val="fontstyle01"/>
                <w:rFonts w:ascii="Times New Roman" w:eastAsia="MingLiU-ExtB" w:hAnsi="Times New Roman" w:cs="Times New Roman"/>
                <w:color w:val="000000" w:themeColor="text1"/>
                <w:sz w:val="27"/>
                <w:szCs w:val="27"/>
              </w:rPr>
              <w:t>ì</w:t>
            </w:r>
            <w:r w:rsidRPr="00C17D5E">
              <w:rPr>
                <w:rStyle w:val="fontstyle01"/>
                <w:rFonts w:ascii="Times New Roman" w:hAnsi="Times New Roman" w:cs="Times New Roman"/>
                <w:color w:val="000000" w:themeColor="text1"/>
                <w:sz w:val="27"/>
                <w:szCs w:val="27"/>
              </w:rPr>
              <w:t>m</w:t>
            </w:r>
          </w:p>
          <w:p w14:paraId="5B8F3409"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Lưu lượng: 31m</w:t>
            </w:r>
            <w:r w:rsidRPr="00C17D5E">
              <w:rPr>
                <w:rStyle w:val="fontstyle01"/>
                <w:rFonts w:ascii="Times New Roman" w:hAnsi="Times New Roman" w:cs="Times New Roman"/>
                <w:color w:val="000000" w:themeColor="text1"/>
                <w:sz w:val="27"/>
                <w:szCs w:val="27"/>
                <w:vertAlign w:val="superscript"/>
              </w:rPr>
              <w:t>3</w:t>
            </w:r>
            <w:r w:rsidRPr="00C17D5E">
              <w:rPr>
                <w:rStyle w:val="fontstyle01"/>
                <w:rFonts w:ascii="Times New Roman" w:hAnsi="Times New Roman" w:cs="Times New Roman"/>
                <w:color w:val="000000" w:themeColor="text1"/>
                <w:sz w:val="27"/>
                <w:szCs w:val="27"/>
              </w:rPr>
              <w:t>/h</w:t>
            </w:r>
          </w:p>
          <w:p w14:paraId="1FCC1FA7"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xml:space="preserve">Cột </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p: 13m</w:t>
            </w:r>
          </w:p>
          <w:p w14:paraId="74E71019"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Công suất: 3,7kw/380V/3 pha/50Hz</w:t>
            </w:r>
          </w:p>
          <w:p w14:paraId="5F618564"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Bao gồm Autocoupling</w:t>
            </w:r>
          </w:p>
          <w:p w14:paraId="3B474657"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Vật liệu:</w:t>
            </w:r>
          </w:p>
          <w:p w14:paraId="3862387F"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Thân: gang</w:t>
            </w:r>
          </w:p>
          <w:p w14:paraId="2B1E1F27"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Cánh: gang</w:t>
            </w:r>
          </w:p>
          <w:p w14:paraId="3D9DEBCB" w14:textId="77777777" w:rsidR="00DD7E98" w:rsidRPr="00C17D5E" w:rsidRDefault="00DD7E98" w:rsidP="00DD7E98">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 Trục: SS420</w:t>
            </w:r>
          </w:p>
          <w:p w14:paraId="038CBD23" w14:textId="486D62E8" w:rsidR="00DD7E98" w:rsidRPr="00C17D5E" w:rsidRDefault="00DD7E98"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Điều khiển bằng biến tần theo gi</w:t>
            </w:r>
            <w:r w:rsidRPr="00C17D5E">
              <w:rPr>
                <w:rStyle w:val="fontstyle01"/>
                <w:rFonts w:ascii="Times New Roman" w:eastAsia="MingLiU-ExtB" w:hAnsi="Times New Roman" w:cs="Times New Roman"/>
                <w:color w:val="000000" w:themeColor="text1"/>
                <w:sz w:val="27"/>
                <w:szCs w:val="27"/>
              </w:rPr>
              <w:t>á</w:t>
            </w:r>
            <w:r w:rsidRPr="00C17D5E">
              <w:rPr>
                <w:rStyle w:val="fontstyle01"/>
                <w:rFonts w:ascii="Times New Roman" w:hAnsi="Times New Roman" w:cs="Times New Roman"/>
                <w:color w:val="000000" w:themeColor="text1"/>
                <w:sz w:val="27"/>
                <w:szCs w:val="27"/>
              </w:rPr>
              <w:t xml:space="preserve"> trị cài đặt</w:t>
            </w:r>
          </w:p>
        </w:tc>
        <w:tc>
          <w:tcPr>
            <w:tcW w:w="836" w:type="dxa"/>
            <w:vAlign w:val="center"/>
          </w:tcPr>
          <w:p w14:paraId="49409978" w14:textId="18740E81" w:rsidR="00DD7E98" w:rsidRPr="00C17D5E" w:rsidRDefault="00DD7E98"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5F13CA1C" w14:textId="02BFF61D" w:rsidR="00DD7E98" w:rsidRPr="00C17D5E" w:rsidRDefault="00DD7E98"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02</w:t>
            </w:r>
          </w:p>
        </w:tc>
      </w:tr>
      <w:tr w:rsidR="003E62AD" w:rsidRPr="00C17D5E" w14:paraId="34DE2D4F" w14:textId="77777777" w:rsidTr="000A6F92">
        <w:trPr>
          <w:trHeight w:val="1090"/>
        </w:trPr>
        <w:tc>
          <w:tcPr>
            <w:tcW w:w="1413" w:type="dxa"/>
            <w:vMerge/>
            <w:vAlign w:val="center"/>
          </w:tcPr>
          <w:p w14:paraId="41203C1E" w14:textId="77777777" w:rsidR="00DD7E98" w:rsidRPr="00C17D5E" w:rsidRDefault="00DD7E98" w:rsidP="00803EA3">
            <w:pPr>
              <w:keepLines/>
              <w:widowControl w:val="0"/>
              <w:spacing w:line="288" w:lineRule="auto"/>
              <w:ind w:firstLine="22"/>
              <w:contextualSpacing/>
              <w:jc w:val="center"/>
              <w:rPr>
                <w:rFonts w:cs="Times New Roman"/>
                <w:color w:val="000000" w:themeColor="text1"/>
                <w:sz w:val="27"/>
                <w:szCs w:val="27"/>
              </w:rPr>
            </w:pPr>
          </w:p>
        </w:tc>
        <w:tc>
          <w:tcPr>
            <w:tcW w:w="6393" w:type="dxa"/>
          </w:tcPr>
          <w:p w14:paraId="51C20CA4" w14:textId="7121C17A" w:rsidR="00DD7E98" w:rsidRPr="00C17D5E" w:rsidRDefault="00DD7E98" w:rsidP="00803EA3">
            <w:pPr>
              <w:keepLines/>
              <w:widowControl w:val="0"/>
              <w:spacing w:line="288" w:lineRule="auto"/>
              <w:ind w:firstLine="0"/>
              <w:contextualSpacing/>
              <w:rPr>
                <w:rFonts w:cs="Times New Roman"/>
                <w:color w:val="000000" w:themeColor="text1"/>
                <w:sz w:val="27"/>
                <w:szCs w:val="27"/>
              </w:rPr>
            </w:pPr>
            <w:r w:rsidRPr="00C17D5E">
              <w:rPr>
                <w:rStyle w:val="fontstyle01"/>
                <w:rFonts w:ascii="Times New Roman" w:hAnsi="Times New Roman" w:cs="Times New Roman"/>
                <w:color w:val="000000" w:themeColor="text1"/>
                <w:sz w:val="27"/>
                <w:szCs w:val="27"/>
              </w:rPr>
              <w:t>Phao báo mức</w:t>
            </w:r>
          </w:p>
          <w:p w14:paraId="7124FE6D" w14:textId="77777777" w:rsidR="00DD7E98" w:rsidRPr="00C17D5E" w:rsidRDefault="00DD7E98" w:rsidP="00803EA3">
            <w:pPr>
              <w:keepLines/>
              <w:widowControl w:val="0"/>
              <w:spacing w:line="288" w:lineRule="auto"/>
              <w:ind w:firstLine="0"/>
              <w:contextualSpacing/>
              <w:rPr>
                <w:rStyle w:val="fontstyle01"/>
                <w:rFonts w:ascii="Times New Roman" w:hAnsi="Times New Roman" w:cs="Times New Roman"/>
                <w:color w:val="000000" w:themeColor="text1"/>
                <w:sz w:val="27"/>
                <w:szCs w:val="27"/>
              </w:rPr>
            </w:pPr>
            <w:r w:rsidRPr="00C17D5E">
              <w:rPr>
                <w:rStyle w:val="fontstyle01"/>
                <w:rFonts w:ascii="Times New Roman" w:hAnsi="Times New Roman" w:cs="Times New Roman"/>
                <w:color w:val="000000" w:themeColor="text1"/>
                <w:sz w:val="27"/>
                <w:szCs w:val="27"/>
              </w:rPr>
              <w:t>Loại: Phao nổi</w:t>
            </w:r>
          </w:p>
          <w:p w14:paraId="0CAF13A8" w14:textId="4C6D0CC4" w:rsidR="00DD7E98" w:rsidRPr="00C17D5E" w:rsidRDefault="00DD7E98" w:rsidP="00803EA3">
            <w:pPr>
              <w:keepLines/>
              <w:widowControl w:val="0"/>
              <w:spacing w:line="288" w:lineRule="auto"/>
              <w:ind w:firstLine="0"/>
              <w:contextualSpacing/>
              <w:rPr>
                <w:rFonts w:cs="Times New Roman"/>
                <w:b/>
                <w:color w:val="000000" w:themeColor="text1"/>
                <w:sz w:val="27"/>
                <w:szCs w:val="27"/>
              </w:rPr>
            </w:pPr>
            <w:r w:rsidRPr="00C17D5E">
              <w:rPr>
                <w:rStyle w:val="fontstyle01"/>
                <w:rFonts w:ascii="Times New Roman" w:hAnsi="Times New Roman" w:cs="Times New Roman"/>
                <w:color w:val="000000" w:themeColor="text1"/>
                <w:sz w:val="27"/>
                <w:szCs w:val="27"/>
              </w:rPr>
              <w:t>Vật liệu: Nhựa PE/PVC</w:t>
            </w:r>
          </w:p>
        </w:tc>
        <w:tc>
          <w:tcPr>
            <w:tcW w:w="836" w:type="dxa"/>
            <w:vAlign w:val="center"/>
          </w:tcPr>
          <w:p w14:paraId="3391D5D2" w14:textId="36A88B09" w:rsidR="00DD7E98" w:rsidRPr="00C17D5E" w:rsidRDefault="00DD7E98"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Bộ</w:t>
            </w:r>
          </w:p>
        </w:tc>
        <w:tc>
          <w:tcPr>
            <w:tcW w:w="992" w:type="dxa"/>
            <w:vAlign w:val="center"/>
          </w:tcPr>
          <w:p w14:paraId="7199A050" w14:textId="07AD1D9D" w:rsidR="00DD7E98" w:rsidRPr="00C17D5E" w:rsidRDefault="00DD7E98" w:rsidP="00803EA3">
            <w:pPr>
              <w:keepLines/>
              <w:widowControl w:val="0"/>
              <w:spacing w:line="288" w:lineRule="auto"/>
              <w:ind w:firstLine="0"/>
              <w:contextualSpacing/>
              <w:jc w:val="center"/>
              <w:rPr>
                <w:rFonts w:cs="Times New Roman"/>
                <w:color w:val="000000" w:themeColor="text1"/>
                <w:sz w:val="27"/>
                <w:szCs w:val="27"/>
              </w:rPr>
            </w:pPr>
            <w:r w:rsidRPr="00C17D5E">
              <w:rPr>
                <w:rFonts w:cs="Times New Roman"/>
                <w:color w:val="000000" w:themeColor="text1"/>
                <w:sz w:val="27"/>
                <w:szCs w:val="27"/>
              </w:rPr>
              <w:t>01</w:t>
            </w:r>
          </w:p>
        </w:tc>
      </w:tr>
    </w:tbl>
    <w:p w14:paraId="30116D36" w14:textId="178B64E4" w:rsidR="00C375EC" w:rsidRPr="00C17D5E" w:rsidRDefault="00C375EC" w:rsidP="00C375EC">
      <w:pPr>
        <w:pStyle w:val="ListParagraph"/>
        <w:spacing w:before="0" w:line="312" w:lineRule="auto"/>
        <w:ind w:left="714" w:firstLine="0"/>
        <w:jc w:val="right"/>
        <w:rPr>
          <w:i/>
          <w:color w:val="000000" w:themeColor="text1"/>
          <w:sz w:val="24"/>
          <w:szCs w:val="24"/>
        </w:rPr>
      </w:pPr>
      <w:r w:rsidRPr="00C17D5E">
        <w:rPr>
          <w:i/>
          <w:color w:val="000000" w:themeColor="text1"/>
          <w:sz w:val="24"/>
          <w:szCs w:val="24"/>
        </w:rPr>
        <w:t>(Nguồn: Nhà đầu tư Huỳnh Văn Cường)</w:t>
      </w:r>
    </w:p>
    <w:p w14:paraId="6FB5FDA4" w14:textId="375AC3AC" w:rsidR="00BF402E" w:rsidRPr="00C17D5E" w:rsidRDefault="00BF402E" w:rsidP="000C7A1F">
      <w:pPr>
        <w:pStyle w:val="ListParagraph"/>
        <w:numPr>
          <w:ilvl w:val="0"/>
          <w:numId w:val="2"/>
        </w:numPr>
        <w:spacing w:before="360" w:line="312" w:lineRule="auto"/>
        <w:ind w:left="714" w:hanging="357"/>
        <w:rPr>
          <w:color w:val="000000" w:themeColor="text1"/>
          <w:sz w:val="27"/>
          <w:szCs w:val="27"/>
        </w:rPr>
      </w:pPr>
      <w:r w:rsidRPr="00C17D5E">
        <w:rPr>
          <w:b/>
          <w:bCs/>
          <w:color w:val="000000" w:themeColor="text1"/>
          <w:sz w:val="27"/>
          <w:szCs w:val="27"/>
          <w:lang w:val="vi-VN"/>
        </w:rPr>
        <w:t xml:space="preserve">Chế độ vận hành: </w:t>
      </w:r>
    </w:p>
    <w:p w14:paraId="33D075E3" w14:textId="6BF21951" w:rsidR="00BF402E" w:rsidRPr="00C17D5E" w:rsidRDefault="00BF402E" w:rsidP="00834D4D">
      <w:pPr>
        <w:spacing w:line="312" w:lineRule="auto"/>
        <w:rPr>
          <w:color w:val="000000" w:themeColor="text1"/>
          <w:sz w:val="27"/>
          <w:szCs w:val="27"/>
        </w:rPr>
      </w:pPr>
      <w:r w:rsidRPr="00C17D5E">
        <w:rPr>
          <w:color w:val="000000" w:themeColor="text1"/>
          <w:sz w:val="27"/>
          <w:szCs w:val="27"/>
        </w:rPr>
        <w:t>- V</w:t>
      </w:r>
      <w:r w:rsidRPr="00C17D5E">
        <w:rPr>
          <w:color w:val="000000" w:themeColor="text1"/>
          <w:sz w:val="27"/>
          <w:szCs w:val="27"/>
          <w:lang w:val="vi-VN"/>
        </w:rPr>
        <w:t>ận hành liên tục 24/24h</w:t>
      </w:r>
      <w:r w:rsidRPr="00C17D5E">
        <w:rPr>
          <w:color w:val="000000" w:themeColor="text1"/>
          <w:sz w:val="27"/>
          <w:szCs w:val="27"/>
        </w:rPr>
        <w:t>.</w:t>
      </w:r>
      <w:bookmarkEnd w:id="159"/>
      <w:bookmarkEnd w:id="160"/>
    </w:p>
    <w:p w14:paraId="2740FC60" w14:textId="1D756FB7" w:rsidR="009F135F" w:rsidRPr="00C17D5E" w:rsidRDefault="009F135F" w:rsidP="00834D4D">
      <w:pPr>
        <w:pStyle w:val="ListParagraph"/>
        <w:numPr>
          <w:ilvl w:val="0"/>
          <w:numId w:val="2"/>
        </w:numPr>
        <w:spacing w:line="312" w:lineRule="auto"/>
        <w:rPr>
          <w:b/>
          <w:color w:val="000000" w:themeColor="text1"/>
          <w:sz w:val="27"/>
          <w:szCs w:val="27"/>
        </w:rPr>
      </w:pPr>
      <w:r w:rsidRPr="00C17D5E">
        <w:rPr>
          <w:b/>
          <w:color w:val="000000" w:themeColor="text1"/>
          <w:sz w:val="27"/>
          <w:szCs w:val="27"/>
        </w:rPr>
        <w:t>Phương thức tái sử dụng nước thải sau xử lý</w:t>
      </w:r>
      <w:r w:rsidR="000C7A1F" w:rsidRPr="00C17D5E">
        <w:rPr>
          <w:b/>
          <w:color w:val="000000" w:themeColor="text1"/>
          <w:sz w:val="27"/>
          <w:szCs w:val="27"/>
        </w:rPr>
        <w:t>:</w:t>
      </w:r>
    </w:p>
    <w:p w14:paraId="3B793B02" w14:textId="5A589805" w:rsidR="00475EA3" w:rsidRPr="00C17D5E" w:rsidRDefault="00475EA3" w:rsidP="00834D4D">
      <w:pPr>
        <w:spacing w:line="312" w:lineRule="auto"/>
        <w:rPr>
          <w:color w:val="000000" w:themeColor="text1"/>
          <w:sz w:val="27"/>
          <w:szCs w:val="27"/>
        </w:rPr>
      </w:pPr>
      <w:r w:rsidRPr="00C17D5E">
        <w:rPr>
          <w:color w:val="000000" w:themeColor="text1"/>
          <w:sz w:val="27"/>
          <w:szCs w:val="27"/>
        </w:rPr>
        <w:t xml:space="preserve">Nước thải sau xử lý đạt quy chuẩn QCVN 62-MT:2016/BTNMT (cột </w:t>
      </w:r>
      <w:r w:rsidR="006F3A0A" w:rsidRPr="00C17D5E">
        <w:rPr>
          <w:color w:val="000000" w:themeColor="text1"/>
          <w:sz w:val="27"/>
          <w:szCs w:val="27"/>
        </w:rPr>
        <w:t>A</w:t>
      </w:r>
      <w:r w:rsidR="00D61DF6" w:rsidRPr="00C17D5E">
        <w:rPr>
          <w:color w:val="000000" w:themeColor="text1"/>
          <w:sz w:val="27"/>
          <w:szCs w:val="27"/>
        </w:rPr>
        <w:t xml:space="preserve">, </w:t>
      </w:r>
      <w:r w:rsidR="00D61DF6" w:rsidRPr="00D56B2D">
        <w:rPr>
          <w:color w:val="FF0000"/>
          <w:sz w:val="27"/>
          <w:szCs w:val="27"/>
        </w:rPr>
        <w:t>K</w:t>
      </w:r>
      <w:r w:rsidRPr="00D56B2D">
        <w:rPr>
          <w:color w:val="FF0000"/>
          <w:sz w:val="27"/>
          <w:szCs w:val="27"/>
          <w:vertAlign w:val="subscript"/>
        </w:rPr>
        <w:t>q</w:t>
      </w:r>
      <w:r w:rsidRPr="00D56B2D">
        <w:rPr>
          <w:color w:val="FF0000"/>
          <w:sz w:val="27"/>
          <w:szCs w:val="27"/>
        </w:rPr>
        <w:t xml:space="preserve"> = 0,</w:t>
      </w:r>
      <w:r w:rsidR="00D56B2D" w:rsidRPr="00D56B2D">
        <w:rPr>
          <w:color w:val="FF0000"/>
          <w:sz w:val="27"/>
          <w:szCs w:val="27"/>
        </w:rPr>
        <w:t>6</w:t>
      </w:r>
      <w:r w:rsidRPr="00D56B2D">
        <w:rPr>
          <w:color w:val="FF0000"/>
          <w:sz w:val="27"/>
          <w:szCs w:val="27"/>
        </w:rPr>
        <w:t xml:space="preserve">; </w:t>
      </w:r>
      <w:r w:rsidR="00D61DF6" w:rsidRPr="00D56B2D">
        <w:rPr>
          <w:color w:val="FF0000"/>
          <w:sz w:val="27"/>
          <w:szCs w:val="27"/>
        </w:rPr>
        <w:t>K</w:t>
      </w:r>
      <w:r w:rsidRPr="00D56B2D">
        <w:rPr>
          <w:color w:val="FF0000"/>
          <w:sz w:val="27"/>
          <w:szCs w:val="27"/>
          <w:vertAlign w:val="subscript"/>
        </w:rPr>
        <w:t>f</w:t>
      </w:r>
      <w:r w:rsidRPr="00D56B2D">
        <w:rPr>
          <w:color w:val="FF0000"/>
          <w:sz w:val="27"/>
          <w:szCs w:val="27"/>
        </w:rPr>
        <w:t xml:space="preserve"> =</w:t>
      </w:r>
      <w:r w:rsidR="00BA4890" w:rsidRPr="00D56B2D">
        <w:rPr>
          <w:color w:val="FF0000"/>
          <w:sz w:val="27"/>
          <w:szCs w:val="27"/>
        </w:rPr>
        <w:t xml:space="preserve"> </w:t>
      </w:r>
      <w:r w:rsidR="00BD1AFA" w:rsidRPr="00D56B2D">
        <w:rPr>
          <w:color w:val="FF0000"/>
          <w:sz w:val="27"/>
          <w:szCs w:val="27"/>
        </w:rPr>
        <w:t>1,1</w:t>
      </w:r>
      <w:r w:rsidRPr="00C17D5E">
        <w:rPr>
          <w:color w:val="000000" w:themeColor="text1"/>
          <w:sz w:val="27"/>
          <w:szCs w:val="27"/>
        </w:rPr>
        <w:t>) – Quy chuẩn kỹ thuật quốc gia về nước thải chăn nuôi và QCVN 01-</w:t>
      </w:r>
      <w:r w:rsidRPr="00C17D5E">
        <w:rPr>
          <w:color w:val="000000" w:themeColor="text1"/>
          <w:sz w:val="27"/>
          <w:szCs w:val="27"/>
        </w:rPr>
        <w:lastRenderedPageBreak/>
        <w:t xml:space="preserve">195:2022/BNNPTNT Quy chuẩn kỹ thuật quốc gia về nước thải chăn nuôi sử dụng cho cây trồng được tái sử dụng </w:t>
      </w:r>
      <w:r w:rsidR="00913EA5" w:rsidRPr="00C17D5E">
        <w:rPr>
          <w:color w:val="000000" w:themeColor="text1"/>
          <w:sz w:val="27"/>
          <w:szCs w:val="27"/>
        </w:rPr>
        <w:t xml:space="preserve">phục vụ cho </w:t>
      </w:r>
      <w:r w:rsidR="009412A8" w:rsidRPr="00C17D5E">
        <w:rPr>
          <w:color w:val="000000" w:themeColor="text1"/>
          <w:sz w:val="27"/>
          <w:szCs w:val="27"/>
        </w:rPr>
        <w:t>hoạt động tưới đường, tướ</w:t>
      </w:r>
      <w:r w:rsidR="00D21378" w:rsidRPr="00C17D5E">
        <w:rPr>
          <w:color w:val="000000" w:themeColor="text1"/>
          <w:sz w:val="27"/>
          <w:szCs w:val="27"/>
        </w:rPr>
        <w:t>i cây.</w:t>
      </w:r>
    </w:p>
    <w:p w14:paraId="5C2E6777" w14:textId="77777777" w:rsidR="00902494" w:rsidRPr="00C17D5E" w:rsidRDefault="00902494" w:rsidP="00902494">
      <w:pPr>
        <w:spacing w:line="312" w:lineRule="auto"/>
        <w:rPr>
          <w:color w:val="000000" w:themeColor="text1"/>
          <w:sz w:val="27"/>
          <w:szCs w:val="27"/>
        </w:rPr>
      </w:pPr>
      <w:r w:rsidRPr="00C17D5E">
        <w:rPr>
          <w:color w:val="000000" w:themeColor="text1"/>
          <w:sz w:val="27"/>
          <w:szCs w:val="27"/>
        </w:rPr>
        <w:t>Chủ đầu tư đã xây dựng hoàn chỉnh các hạng mục trong hệ thống thu gom, xử lý nước thải phát sinh tại Trang trại. Hiện nay, đang tiến hành lắp đặt máy móc thiết bị cho hệ thống xử lý nước thải phục vụ cho giai đoạn vận hành thử nghiệm. Khi Trang trại đi vào hoạt động ổn định, phát sinh chất thải toàn bộ nước thải tại Trang trại sẽ được thu gom về HTXLNT để vận hành thử nghiệm, Chủ đầu tư sẽ tiến hành lấy mẫu nước thải sau HTXLNT để kiểm tra hiệu quả, chất lượng của hệ thống XLNT và tiến hành các thủ tục xin phép công bố hợp quy theo đúng quy định.</w:t>
      </w:r>
    </w:p>
    <w:p w14:paraId="292B702F" w14:textId="0DCDEE32" w:rsidR="004F3572" w:rsidRPr="00C17D5E" w:rsidRDefault="002A4075" w:rsidP="00734F51">
      <w:pPr>
        <w:pStyle w:val="Heading2"/>
      </w:pPr>
      <w:bookmarkStart w:id="161" w:name="_Toc161750285"/>
      <w:bookmarkStart w:id="162" w:name="_Toc168035901"/>
      <w:r w:rsidRPr="00C17D5E">
        <w:t xml:space="preserve">2. </w:t>
      </w:r>
      <w:r w:rsidR="004F3572" w:rsidRPr="00C17D5E">
        <w:t>Công trình, biện pháp xử lý bụi, khí thải</w:t>
      </w:r>
      <w:r w:rsidR="00EE3CFB" w:rsidRPr="00C17D5E">
        <w:t>, mùi hôi</w:t>
      </w:r>
      <w:r w:rsidR="005264F9" w:rsidRPr="00C17D5E">
        <w:t>:</w:t>
      </w:r>
      <w:bookmarkEnd w:id="161"/>
      <w:bookmarkEnd w:id="162"/>
    </w:p>
    <w:p w14:paraId="44659056" w14:textId="6575A974" w:rsidR="00FA2603" w:rsidRPr="00C17D5E" w:rsidRDefault="00804C44" w:rsidP="00834D4D">
      <w:pPr>
        <w:spacing w:line="312" w:lineRule="auto"/>
        <w:rPr>
          <w:color w:val="000000" w:themeColor="text1"/>
          <w:sz w:val="27"/>
          <w:szCs w:val="27"/>
        </w:rPr>
      </w:pPr>
      <w:r w:rsidRPr="00C17D5E">
        <w:rPr>
          <w:color w:val="000000" w:themeColor="text1"/>
          <w:sz w:val="27"/>
          <w:szCs w:val="27"/>
        </w:rPr>
        <w:t>Nguồn phát sinh</w:t>
      </w:r>
      <w:r w:rsidR="00EE3CFB" w:rsidRPr="00C17D5E">
        <w:rPr>
          <w:color w:val="000000" w:themeColor="text1"/>
          <w:sz w:val="27"/>
          <w:szCs w:val="27"/>
        </w:rPr>
        <w:t xml:space="preserve"> bụi, khí thải và mùi hôi của </w:t>
      </w:r>
      <w:r w:rsidR="002A4075" w:rsidRPr="00C17D5E">
        <w:rPr>
          <w:color w:val="000000" w:themeColor="text1"/>
          <w:sz w:val="27"/>
          <w:szCs w:val="27"/>
        </w:rPr>
        <w:t>Trang trại</w:t>
      </w:r>
      <w:r w:rsidR="00EE3CFB" w:rsidRPr="00C17D5E">
        <w:rPr>
          <w:color w:val="000000" w:themeColor="text1"/>
          <w:sz w:val="27"/>
          <w:szCs w:val="27"/>
        </w:rPr>
        <w:t xml:space="preserve"> như sau:</w:t>
      </w:r>
    </w:p>
    <w:p w14:paraId="027B72C0" w14:textId="1BCAEB46" w:rsidR="004F3572" w:rsidRPr="00C17D5E" w:rsidRDefault="009D4268" w:rsidP="00834D4D">
      <w:pPr>
        <w:spacing w:line="312" w:lineRule="auto"/>
        <w:rPr>
          <w:color w:val="000000" w:themeColor="text1"/>
          <w:sz w:val="27"/>
          <w:szCs w:val="27"/>
        </w:rPr>
      </w:pPr>
      <w:r w:rsidRPr="00C17D5E">
        <w:rPr>
          <w:color w:val="000000" w:themeColor="text1"/>
          <w:sz w:val="27"/>
          <w:szCs w:val="27"/>
        </w:rPr>
        <w:t xml:space="preserve">- </w:t>
      </w:r>
      <w:r w:rsidR="00DC7702" w:rsidRPr="00C17D5E">
        <w:rPr>
          <w:color w:val="000000" w:themeColor="text1"/>
          <w:sz w:val="27"/>
          <w:szCs w:val="27"/>
        </w:rPr>
        <w:t xml:space="preserve">Mùi hôi phát sinh từ </w:t>
      </w:r>
      <w:r w:rsidR="00804C44" w:rsidRPr="00C17D5E">
        <w:rPr>
          <w:color w:val="000000" w:themeColor="text1"/>
          <w:sz w:val="27"/>
          <w:szCs w:val="27"/>
        </w:rPr>
        <w:t>hoạt động chăn nuôi.</w:t>
      </w:r>
    </w:p>
    <w:p w14:paraId="3050CF0E" w14:textId="4909568D" w:rsidR="00D064B0" w:rsidRPr="00C17D5E" w:rsidRDefault="00D064B0" w:rsidP="00834D4D">
      <w:pPr>
        <w:spacing w:line="312" w:lineRule="auto"/>
        <w:rPr>
          <w:color w:val="000000" w:themeColor="text1"/>
          <w:sz w:val="27"/>
          <w:szCs w:val="27"/>
        </w:rPr>
      </w:pPr>
      <w:r w:rsidRPr="00C17D5E">
        <w:rPr>
          <w:color w:val="000000" w:themeColor="text1"/>
          <w:sz w:val="27"/>
          <w:szCs w:val="27"/>
        </w:rPr>
        <w:t>- Mùi hôi, khí thải từ các công trình bảo vệ môi trường</w:t>
      </w:r>
    </w:p>
    <w:p w14:paraId="1A7E3BEE" w14:textId="6D2B4707" w:rsidR="00DC7702" w:rsidRPr="00C17D5E" w:rsidRDefault="00DC7702" w:rsidP="00834D4D">
      <w:pPr>
        <w:spacing w:line="312" w:lineRule="auto"/>
        <w:rPr>
          <w:color w:val="000000" w:themeColor="text1"/>
          <w:sz w:val="27"/>
          <w:szCs w:val="27"/>
        </w:rPr>
      </w:pPr>
      <w:r w:rsidRPr="00C17D5E">
        <w:rPr>
          <w:color w:val="000000" w:themeColor="text1"/>
          <w:sz w:val="27"/>
          <w:szCs w:val="27"/>
        </w:rPr>
        <w:t xml:space="preserve">- </w:t>
      </w:r>
      <w:r w:rsidR="00804C44" w:rsidRPr="00C17D5E">
        <w:rPr>
          <w:color w:val="000000" w:themeColor="text1"/>
          <w:sz w:val="27"/>
          <w:szCs w:val="27"/>
        </w:rPr>
        <w:t>Bụi, khí thải phát sinh từ phương tiện vận chuyển và từ quá trình bốc dỡ nguyên vật liệu</w:t>
      </w:r>
      <w:r w:rsidR="0061046A" w:rsidRPr="00C17D5E">
        <w:rPr>
          <w:color w:val="000000" w:themeColor="text1"/>
          <w:sz w:val="27"/>
          <w:szCs w:val="27"/>
        </w:rPr>
        <w:t>.</w:t>
      </w:r>
    </w:p>
    <w:p w14:paraId="6755B5AF" w14:textId="337BDB69" w:rsidR="00DC7702" w:rsidRPr="00C17D5E" w:rsidRDefault="00DC7702" w:rsidP="00834D4D">
      <w:pPr>
        <w:widowControl w:val="0"/>
        <w:spacing w:line="312" w:lineRule="auto"/>
        <w:rPr>
          <w:color w:val="000000" w:themeColor="text1"/>
          <w:sz w:val="27"/>
          <w:szCs w:val="27"/>
        </w:rPr>
      </w:pPr>
      <w:r w:rsidRPr="00C17D5E">
        <w:rPr>
          <w:color w:val="000000" w:themeColor="text1"/>
          <w:sz w:val="27"/>
          <w:szCs w:val="27"/>
        </w:rPr>
        <w:t xml:space="preserve">- </w:t>
      </w:r>
      <w:r w:rsidR="00804C44" w:rsidRPr="00C17D5E">
        <w:rPr>
          <w:color w:val="000000" w:themeColor="text1"/>
          <w:sz w:val="27"/>
          <w:szCs w:val="27"/>
        </w:rPr>
        <w:t>Khí thải do hoạt động của máy phát điện.</w:t>
      </w:r>
    </w:p>
    <w:p w14:paraId="4F77DF86" w14:textId="1FC9936B" w:rsidR="002A4075" w:rsidRPr="00C17D5E" w:rsidRDefault="002A4075" w:rsidP="003A4B0F">
      <w:pPr>
        <w:pStyle w:val="Heading3"/>
      </w:pPr>
      <w:bookmarkStart w:id="163" w:name="_Toc161750286"/>
      <w:bookmarkStart w:id="164" w:name="_Toc168035902"/>
      <w:r w:rsidRPr="00C17D5E">
        <w:t xml:space="preserve">2.1. </w:t>
      </w:r>
      <w:r w:rsidR="00493D37" w:rsidRPr="00C17D5E">
        <w:t xml:space="preserve">Công trình, biện pháp giảm thiểu mùi hôi từ </w:t>
      </w:r>
      <w:r w:rsidR="002C6EC9" w:rsidRPr="00C17D5E">
        <w:t>hoạt động chăn nuôi</w:t>
      </w:r>
      <w:r w:rsidRPr="00C17D5E">
        <w:t>:</w:t>
      </w:r>
      <w:bookmarkEnd w:id="163"/>
      <w:bookmarkEnd w:id="164"/>
    </w:p>
    <w:p w14:paraId="44F69C76" w14:textId="1B264E24" w:rsidR="00A64A16" w:rsidRPr="00C17D5E" w:rsidRDefault="004F3572" w:rsidP="00A539FA">
      <w:pPr>
        <w:widowControl w:val="0"/>
        <w:spacing w:line="312" w:lineRule="auto"/>
        <w:rPr>
          <w:color w:val="000000" w:themeColor="text1"/>
          <w:sz w:val="27"/>
          <w:szCs w:val="27"/>
        </w:rPr>
      </w:pPr>
      <w:r w:rsidRPr="00C17D5E">
        <w:rPr>
          <w:color w:val="000000" w:themeColor="text1"/>
          <w:sz w:val="27"/>
          <w:szCs w:val="27"/>
        </w:rPr>
        <w:tab/>
      </w:r>
      <w:r w:rsidR="00493D37" w:rsidRPr="00C17D5E">
        <w:rPr>
          <w:color w:val="000000" w:themeColor="text1"/>
          <w:sz w:val="27"/>
          <w:szCs w:val="27"/>
        </w:rPr>
        <w:t xml:space="preserve">Quá trình chăn nuôi </w:t>
      </w:r>
      <w:r w:rsidR="002C6EC9" w:rsidRPr="00C17D5E">
        <w:rPr>
          <w:color w:val="000000" w:themeColor="text1"/>
          <w:sz w:val="27"/>
          <w:szCs w:val="27"/>
        </w:rPr>
        <w:t>heo</w:t>
      </w:r>
      <w:r w:rsidR="00493D37" w:rsidRPr="00C17D5E">
        <w:rPr>
          <w:color w:val="000000" w:themeColor="text1"/>
          <w:sz w:val="27"/>
          <w:szCs w:val="27"/>
        </w:rPr>
        <w:t xml:space="preserve"> có mùi hôi đặc trưng, mùi hôi này phát sinh </w:t>
      </w:r>
      <w:r w:rsidR="002C6EC9" w:rsidRPr="00C17D5E">
        <w:rPr>
          <w:color w:val="000000" w:themeColor="text1"/>
          <w:sz w:val="27"/>
          <w:szCs w:val="27"/>
        </w:rPr>
        <w:t>từ khu vực chuồng nuôi (</w:t>
      </w:r>
      <w:r w:rsidR="00493D37" w:rsidRPr="00C17D5E">
        <w:rPr>
          <w:color w:val="000000" w:themeColor="text1"/>
          <w:sz w:val="27"/>
          <w:szCs w:val="27"/>
        </w:rPr>
        <w:t xml:space="preserve">phân heo, nước tiểu </w:t>
      </w:r>
      <w:r w:rsidR="00E411D1" w:rsidRPr="00C17D5E">
        <w:rPr>
          <w:color w:val="000000" w:themeColor="text1"/>
          <w:sz w:val="27"/>
          <w:szCs w:val="27"/>
        </w:rPr>
        <w:t>của heo</w:t>
      </w:r>
      <w:r w:rsidR="002C6EC9" w:rsidRPr="00C17D5E">
        <w:rPr>
          <w:color w:val="000000" w:themeColor="text1"/>
          <w:sz w:val="27"/>
          <w:szCs w:val="27"/>
        </w:rPr>
        <w:t>)</w:t>
      </w:r>
      <w:r w:rsidR="001850A7" w:rsidRPr="00C17D5E">
        <w:rPr>
          <w:color w:val="000000" w:themeColor="text1"/>
          <w:sz w:val="27"/>
          <w:szCs w:val="27"/>
        </w:rPr>
        <w:t>;</w:t>
      </w:r>
      <w:r w:rsidR="002C6EC9" w:rsidRPr="00C17D5E">
        <w:rPr>
          <w:color w:val="000000" w:themeColor="text1"/>
          <w:sz w:val="27"/>
          <w:szCs w:val="27"/>
        </w:rPr>
        <w:t xml:space="preserve"> từ hệ thống quạt hút làm thông thoáng khu vực chuồng trại</w:t>
      </w:r>
      <w:r w:rsidR="001850A7" w:rsidRPr="00C17D5E">
        <w:rPr>
          <w:color w:val="000000" w:themeColor="text1"/>
          <w:sz w:val="27"/>
          <w:szCs w:val="27"/>
        </w:rPr>
        <w:t>;</w:t>
      </w:r>
      <w:r w:rsidR="00E411D1" w:rsidRPr="00C17D5E">
        <w:rPr>
          <w:color w:val="000000" w:themeColor="text1"/>
          <w:sz w:val="27"/>
          <w:szCs w:val="27"/>
        </w:rPr>
        <w:t xml:space="preserve"> </w:t>
      </w:r>
      <w:r w:rsidR="005736AD" w:rsidRPr="00C17D5E">
        <w:rPr>
          <w:color w:val="000000" w:themeColor="text1"/>
          <w:sz w:val="27"/>
          <w:szCs w:val="27"/>
        </w:rPr>
        <w:t xml:space="preserve">từ </w:t>
      </w:r>
      <w:r w:rsidR="008377C2" w:rsidRPr="00C17D5E">
        <w:rPr>
          <w:color w:val="000000" w:themeColor="text1"/>
          <w:sz w:val="27"/>
          <w:szCs w:val="27"/>
        </w:rPr>
        <w:t>nhà kho chứa cám</w:t>
      </w:r>
      <w:r w:rsidR="00EE3CFB" w:rsidRPr="00C17D5E">
        <w:rPr>
          <w:color w:val="000000" w:themeColor="text1"/>
          <w:sz w:val="27"/>
          <w:szCs w:val="27"/>
        </w:rPr>
        <w:t xml:space="preserve">. Để giảm thiểu các tác động từ mùi hôi phát sinh trong quá trình chăn nuôi, Chủ </w:t>
      </w:r>
      <w:r w:rsidR="00A5177A" w:rsidRPr="00C17D5E">
        <w:rPr>
          <w:color w:val="000000" w:themeColor="text1"/>
          <w:sz w:val="27"/>
          <w:szCs w:val="27"/>
        </w:rPr>
        <w:t>đầu tư</w:t>
      </w:r>
      <w:r w:rsidR="00EE3CFB" w:rsidRPr="00C17D5E">
        <w:rPr>
          <w:color w:val="000000" w:themeColor="text1"/>
          <w:sz w:val="27"/>
          <w:szCs w:val="27"/>
        </w:rPr>
        <w:t xml:space="preserve"> đã thực hiện các biện pháp sau:</w:t>
      </w:r>
    </w:p>
    <w:p w14:paraId="43DD2EB6" w14:textId="7E85B5A8" w:rsidR="006C1F24" w:rsidRPr="00C17D5E" w:rsidRDefault="00EE3CFB" w:rsidP="00834D4D">
      <w:pPr>
        <w:spacing w:line="312" w:lineRule="auto"/>
        <w:rPr>
          <w:rFonts w:eastAsia="Calibri"/>
          <w:b/>
          <w:color w:val="000000" w:themeColor="text1"/>
          <w:sz w:val="27"/>
          <w:szCs w:val="27"/>
        </w:rPr>
      </w:pPr>
      <w:r w:rsidRPr="00C17D5E">
        <w:rPr>
          <w:rFonts w:eastAsia="Calibri"/>
          <w:b/>
          <w:color w:val="000000" w:themeColor="text1"/>
          <w:sz w:val="27"/>
          <w:szCs w:val="27"/>
        </w:rPr>
        <w:t xml:space="preserve">a. </w:t>
      </w:r>
      <w:r w:rsidR="006C1F24" w:rsidRPr="00C17D5E">
        <w:rPr>
          <w:rFonts w:eastAsia="Calibri"/>
          <w:b/>
          <w:color w:val="000000" w:themeColor="text1"/>
          <w:sz w:val="27"/>
          <w:szCs w:val="27"/>
        </w:rPr>
        <w:t>Giảm thiểu mùi hôi đối với khu vực chuồng nuôi</w:t>
      </w:r>
      <w:r w:rsidR="002A4075" w:rsidRPr="00C17D5E">
        <w:rPr>
          <w:rFonts w:eastAsia="Calibri"/>
          <w:b/>
          <w:color w:val="000000" w:themeColor="text1"/>
          <w:sz w:val="27"/>
          <w:szCs w:val="27"/>
        </w:rPr>
        <w:t>:</w:t>
      </w:r>
    </w:p>
    <w:p w14:paraId="6C0F8B56" w14:textId="77777777" w:rsidR="000A6F92" w:rsidRDefault="00A5177A" w:rsidP="000A6F92">
      <w:pPr>
        <w:widowControl w:val="0"/>
        <w:spacing w:line="312" w:lineRule="auto"/>
        <w:rPr>
          <w:rFonts w:eastAsia="Calibri"/>
          <w:color w:val="000000" w:themeColor="text1"/>
          <w:sz w:val="27"/>
          <w:szCs w:val="27"/>
        </w:rPr>
      </w:pPr>
      <w:r w:rsidRPr="00C17D5E">
        <w:rPr>
          <w:rFonts w:eastAsia="Calibri"/>
          <w:color w:val="000000" w:themeColor="text1"/>
          <w:sz w:val="27"/>
          <w:szCs w:val="27"/>
        </w:rPr>
        <w:t>Trang trại</w:t>
      </w:r>
      <w:r w:rsidR="00946350" w:rsidRPr="00C17D5E">
        <w:rPr>
          <w:rFonts w:eastAsia="Calibri"/>
          <w:color w:val="000000" w:themeColor="text1"/>
          <w:sz w:val="27"/>
          <w:szCs w:val="27"/>
        </w:rPr>
        <w:t xml:space="preserve"> tiến hành hoạt động nuôi heo theo phương pháp chuồng nuôi lạnh khép kín và tự động kiểm soát thức ăn, nước uống nên có thể hạn chế được sự phát tán mùi phát sinh trong quá trình chăn nuôi và được sự hướng dẫn kỹ thuật củ</w:t>
      </w:r>
      <w:r w:rsidR="00BE4903" w:rsidRPr="00C17D5E">
        <w:rPr>
          <w:rFonts w:eastAsia="Calibri"/>
          <w:color w:val="000000" w:themeColor="text1"/>
          <w:sz w:val="27"/>
          <w:szCs w:val="27"/>
        </w:rPr>
        <w:t>a Công ty c</w:t>
      </w:r>
      <w:r w:rsidR="00946350" w:rsidRPr="00C17D5E">
        <w:rPr>
          <w:rFonts w:eastAsia="Calibri"/>
          <w:color w:val="000000" w:themeColor="text1"/>
          <w:sz w:val="27"/>
          <w:szCs w:val="27"/>
        </w:rPr>
        <w:t xml:space="preserve">ổ phẩn </w:t>
      </w:r>
      <w:r w:rsidR="00BE4903" w:rsidRPr="00C17D5E">
        <w:rPr>
          <w:rFonts w:eastAsia="Calibri"/>
          <w:color w:val="000000" w:themeColor="text1"/>
          <w:sz w:val="27"/>
          <w:szCs w:val="27"/>
        </w:rPr>
        <w:t>GreenFeed</w:t>
      </w:r>
      <w:r w:rsidR="00946350" w:rsidRPr="00C17D5E">
        <w:rPr>
          <w:rFonts w:eastAsia="Calibri"/>
          <w:color w:val="000000" w:themeColor="text1"/>
          <w:sz w:val="27"/>
          <w:szCs w:val="27"/>
        </w:rPr>
        <w:t xml:space="preserve"> Việt Nam ng</w:t>
      </w:r>
      <w:r w:rsidR="00EE3CFB" w:rsidRPr="00C17D5E">
        <w:rPr>
          <w:rFonts w:eastAsia="Calibri"/>
          <w:color w:val="000000" w:themeColor="text1"/>
          <w:sz w:val="27"/>
          <w:szCs w:val="27"/>
        </w:rPr>
        <w:t>ay</w:t>
      </w:r>
      <w:r w:rsidR="00946350" w:rsidRPr="00C17D5E">
        <w:rPr>
          <w:rFonts w:eastAsia="Calibri"/>
          <w:color w:val="000000" w:themeColor="text1"/>
          <w:sz w:val="27"/>
          <w:szCs w:val="27"/>
        </w:rPr>
        <w:t xml:space="preserve"> từ giai đoạn thiết kế, xây dựng. Để hạn chế sự phát sinh mùi hôi đến mức thấp nhất có thể, Chủ đầu tư đã áp dụng các biện pháp như sau:</w:t>
      </w:r>
    </w:p>
    <w:p w14:paraId="442D9259" w14:textId="5C409B46" w:rsidR="00946350" w:rsidRDefault="00946350" w:rsidP="000A6F92">
      <w:pPr>
        <w:widowControl w:val="0"/>
        <w:spacing w:line="312" w:lineRule="auto"/>
        <w:rPr>
          <w:rFonts w:eastAsia="Calibri"/>
          <w:color w:val="000000" w:themeColor="text1"/>
          <w:sz w:val="27"/>
          <w:szCs w:val="27"/>
        </w:rPr>
      </w:pPr>
      <w:r w:rsidRPr="00C17D5E">
        <w:rPr>
          <w:rFonts w:eastAsia="Calibri"/>
          <w:color w:val="000000" w:themeColor="text1"/>
          <w:sz w:val="27"/>
          <w:szCs w:val="27"/>
        </w:rPr>
        <w:t>- Chuồng nuôi được thiết kế kín hoàn toàn</w:t>
      </w:r>
      <w:r w:rsidR="00A073FE" w:rsidRPr="00C17D5E">
        <w:rPr>
          <w:rFonts w:eastAsia="Calibri"/>
          <w:color w:val="000000" w:themeColor="text1"/>
          <w:sz w:val="27"/>
          <w:szCs w:val="27"/>
        </w:rPr>
        <w:t>. Phía đầu mỗi dãy chuồng nuôi được bố trí tấm làm mát có kích thước 0,15m x 0,3m x 1,8m. Phía cuối mỗi dãy chuồng bố trí các quạt hút 50’’ (công suất 1,1 kW, lưu lượng gió khoảng 44.500 m</w:t>
      </w:r>
      <w:r w:rsidR="00A073FE" w:rsidRPr="00C17D5E">
        <w:rPr>
          <w:rFonts w:eastAsia="Calibri"/>
          <w:color w:val="000000" w:themeColor="text1"/>
          <w:sz w:val="27"/>
          <w:szCs w:val="27"/>
          <w:vertAlign w:val="superscript"/>
        </w:rPr>
        <w:t>3</w:t>
      </w:r>
      <w:r w:rsidR="00A073FE" w:rsidRPr="00C17D5E">
        <w:rPr>
          <w:rFonts w:eastAsia="Calibri"/>
          <w:color w:val="000000" w:themeColor="text1"/>
          <w:sz w:val="27"/>
          <w:szCs w:val="27"/>
        </w:rPr>
        <w:t xml:space="preserve">/h). Hoạt động của hệ thống làm mát và quạt hút sẽ đảm bảo cho môi trường không khí phía trong </w:t>
      </w:r>
      <w:r w:rsidR="00A073FE" w:rsidRPr="00C17D5E">
        <w:rPr>
          <w:rFonts w:eastAsia="Calibri"/>
          <w:color w:val="000000" w:themeColor="text1"/>
          <w:sz w:val="27"/>
          <w:szCs w:val="27"/>
        </w:rPr>
        <w:lastRenderedPageBreak/>
        <w:t>chuồng nuôi luôn thông thoáng, mát mẻ (nhiệt độ khoảng 26 – 27</w:t>
      </w:r>
      <w:r w:rsidR="00A5072C" w:rsidRPr="00C17D5E">
        <w:rPr>
          <w:rFonts w:eastAsia="Calibri"/>
          <w:color w:val="000000" w:themeColor="text1"/>
          <w:sz w:val="27"/>
          <w:szCs w:val="27"/>
          <w:vertAlign w:val="superscript"/>
        </w:rPr>
        <w:t>0</w:t>
      </w:r>
      <w:r w:rsidR="00A073FE" w:rsidRPr="00C17D5E">
        <w:rPr>
          <w:rFonts w:eastAsia="Calibri"/>
          <w:color w:val="000000" w:themeColor="text1"/>
          <w:sz w:val="27"/>
          <w:szCs w:val="27"/>
        </w:rPr>
        <w:t>C) và nền chuồng luôn đảm bảo khô thoáng</w:t>
      </w:r>
      <w:r w:rsidR="00261F23" w:rsidRPr="00C17D5E">
        <w:rPr>
          <w:rFonts w:eastAsia="Calibri"/>
          <w:color w:val="000000" w:themeColor="text1"/>
          <w:sz w:val="27"/>
          <w:szCs w:val="27"/>
        </w:rPr>
        <w:t>, giảm độ ẩm trong phân heo, hạn chế được mùi hôi phát sinh từ quá trình phân giải phân heo, nước tiểu.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A6F92" w:rsidRPr="00E860A5" w14:paraId="5D8DA100" w14:textId="77777777" w:rsidTr="000A6F92">
        <w:trPr>
          <w:trHeight w:val="5037"/>
        </w:trPr>
        <w:tc>
          <w:tcPr>
            <w:tcW w:w="9204" w:type="dxa"/>
          </w:tcPr>
          <w:p w14:paraId="525337B9" w14:textId="555210BD" w:rsidR="000A6F92" w:rsidRPr="00E860A5" w:rsidRDefault="000A6F92" w:rsidP="000A6F92">
            <w:pPr>
              <w:widowControl w:val="0"/>
              <w:spacing w:line="312" w:lineRule="auto"/>
              <w:ind w:firstLine="0"/>
              <w:rPr>
                <w:rFonts w:eastAsia="Calibri"/>
                <w:color w:val="000000" w:themeColor="text1"/>
                <w:sz w:val="12"/>
                <w:szCs w:val="12"/>
              </w:rPr>
            </w:pPr>
            <w:r w:rsidRPr="00E860A5">
              <w:rPr>
                <w:noProof/>
                <w:color w:val="000000" w:themeColor="text1"/>
                <w:sz w:val="12"/>
                <w:szCs w:val="12"/>
              </w:rPr>
              <w:drawing>
                <wp:anchor distT="0" distB="0" distL="114300" distR="114300" simplePos="0" relativeHeight="252198912" behindDoc="0" locked="0" layoutInCell="1" allowOverlap="1" wp14:anchorId="62721113" wp14:editId="377358D9">
                  <wp:simplePos x="0" y="0"/>
                  <wp:positionH relativeFrom="column">
                    <wp:posOffset>114300</wp:posOffset>
                  </wp:positionH>
                  <wp:positionV relativeFrom="paragraph">
                    <wp:posOffset>63500</wp:posOffset>
                  </wp:positionV>
                  <wp:extent cx="5500370" cy="3234690"/>
                  <wp:effectExtent l="0" t="0" r="5080" b="381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4508344403147_1262d4b6e9e686af0daf10ba52a59794.jpg"/>
                          <pic:cNvPicPr/>
                        </pic:nvPicPr>
                        <pic:blipFill rotWithShape="1">
                          <a:blip r:embed="rId15">
                            <a:extLst>
                              <a:ext uri="{28A0092B-C50C-407E-A947-70E740481C1C}">
                                <a14:useLocalDpi xmlns:a14="http://schemas.microsoft.com/office/drawing/2010/main" val="0"/>
                              </a:ext>
                            </a:extLst>
                          </a:blip>
                          <a:srcRect t="1774"/>
                          <a:stretch/>
                        </pic:blipFill>
                        <pic:spPr bwMode="auto">
                          <a:xfrm>
                            <a:off x="0" y="0"/>
                            <a:ext cx="5500370" cy="323469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FFE1DD" w14:textId="590EBAF2" w:rsidR="006E1397" w:rsidRPr="00C17D5E" w:rsidRDefault="00D74FF8" w:rsidP="00E860A5">
      <w:pPr>
        <w:pStyle w:val="Caption"/>
        <w:spacing w:before="0" w:line="312" w:lineRule="auto"/>
        <w:rPr>
          <w:rFonts w:eastAsia="Calibri"/>
          <w:b/>
          <w:i/>
          <w:color w:val="000000" w:themeColor="text1"/>
          <w:sz w:val="27"/>
          <w:szCs w:val="27"/>
        </w:rPr>
      </w:pPr>
      <w:bookmarkStart w:id="165" w:name="_Toc166573988"/>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10</w:t>
      </w:r>
      <w:r w:rsidRPr="00C17D5E">
        <w:rPr>
          <w:b/>
          <w:i/>
          <w:color w:val="000000" w:themeColor="text1"/>
          <w:sz w:val="27"/>
          <w:szCs w:val="27"/>
        </w:rPr>
        <w:fldChar w:fldCharType="end"/>
      </w:r>
      <w:r w:rsidRPr="00C17D5E">
        <w:rPr>
          <w:b/>
          <w:i/>
          <w:color w:val="000000" w:themeColor="text1"/>
          <w:sz w:val="27"/>
          <w:szCs w:val="27"/>
        </w:rPr>
        <w:t xml:space="preserve">. </w:t>
      </w:r>
      <w:r w:rsidR="006E1397" w:rsidRPr="00C17D5E">
        <w:rPr>
          <w:rFonts w:eastAsia="Calibri"/>
          <w:b/>
          <w:i/>
          <w:color w:val="000000" w:themeColor="text1"/>
          <w:sz w:val="27"/>
          <w:szCs w:val="27"/>
        </w:rPr>
        <w:t>Hệ thống thông gió tại chuồng nuôi</w:t>
      </w:r>
      <w:bookmarkEnd w:id="165"/>
    </w:p>
    <w:p w14:paraId="728DFD9B" w14:textId="06698766" w:rsidR="006E1397" w:rsidRPr="00C17D5E" w:rsidRDefault="00D74FF8" w:rsidP="00593B30">
      <w:pPr>
        <w:pStyle w:val="Caption"/>
        <w:spacing w:line="312" w:lineRule="auto"/>
        <w:rPr>
          <w:rFonts w:eastAsia="Calibri"/>
          <w:b/>
          <w:i/>
          <w:color w:val="000000" w:themeColor="text1"/>
          <w:sz w:val="27"/>
          <w:szCs w:val="27"/>
        </w:rPr>
      </w:pPr>
      <w:bookmarkStart w:id="166" w:name="_Toc155079422"/>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14</w:t>
      </w:r>
      <w:r w:rsidRPr="00C17D5E">
        <w:rPr>
          <w:b/>
          <w:i/>
          <w:color w:val="000000" w:themeColor="text1"/>
          <w:sz w:val="27"/>
          <w:szCs w:val="27"/>
        </w:rPr>
        <w:fldChar w:fldCharType="end"/>
      </w:r>
      <w:r w:rsidRPr="00C17D5E">
        <w:rPr>
          <w:b/>
          <w:i/>
          <w:color w:val="000000" w:themeColor="text1"/>
          <w:sz w:val="27"/>
          <w:szCs w:val="27"/>
        </w:rPr>
        <w:t xml:space="preserve">. </w:t>
      </w:r>
      <w:r w:rsidR="006E1397" w:rsidRPr="00C17D5E">
        <w:rPr>
          <w:rFonts w:eastAsia="Calibri"/>
          <w:b/>
          <w:i/>
          <w:color w:val="000000" w:themeColor="text1"/>
          <w:sz w:val="27"/>
          <w:szCs w:val="27"/>
        </w:rPr>
        <w:t>Thông số kỹ thuật các hạng mục trong hệ thống làm mát</w:t>
      </w:r>
      <w:bookmarkEnd w:id="166"/>
    </w:p>
    <w:tbl>
      <w:tblPr>
        <w:tblStyle w:val="TableGrid"/>
        <w:tblW w:w="0" w:type="auto"/>
        <w:tblLook w:val="04A0" w:firstRow="1" w:lastRow="0" w:firstColumn="1" w:lastColumn="0" w:noHBand="0" w:noVBand="1"/>
      </w:tblPr>
      <w:tblGrid>
        <w:gridCol w:w="727"/>
        <w:gridCol w:w="3150"/>
        <w:gridCol w:w="837"/>
        <w:gridCol w:w="987"/>
        <w:gridCol w:w="3503"/>
      </w:tblGrid>
      <w:tr w:rsidR="00817432" w:rsidRPr="00C17D5E" w14:paraId="1EB212DA" w14:textId="77777777" w:rsidTr="00593B30">
        <w:trPr>
          <w:tblHeader/>
        </w:trPr>
        <w:tc>
          <w:tcPr>
            <w:tcW w:w="0" w:type="auto"/>
            <w:vAlign w:val="center"/>
          </w:tcPr>
          <w:p w14:paraId="5D65827D" w14:textId="77777777" w:rsidR="00450E81" w:rsidRPr="00C17D5E" w:rsidRDefault="00450E81" w:rsidP="00516C18">
            <w:pPr>
              <w:spacing w:line="312" w:lineRule="auto"/>
              <w:ind w:firstLine="0"/>
              <w:jc w:val="center"/>
              <w:rPr>
                <w:b/>
                <w:color w:val="000000" w:themeColor="text1"/>
                <w:sz w:val="27"/>
                <w:szCs w:val="27"/>
                <w:lang w:val="pt-BR"/>
              </w:rPr>
            </w:pPr>
            <w:r w:rsidRPr="00C17D5E">
              <w:rPr>
                <w:b/>
                <w:color w:val="000000" w:themeColor="text1"/>
                <w:sz w:val="27"/>
                <w:szCs w:val="27"/>
                <w:lang w:val="pt-BR"/>
              </w:rPr>
              <w:t>STT</w:t>
            </w:r>
          </w:p>
        </w:tc>
        <w:tc>
          <w:tcPr>
            <w:tcW w:w="3398" w:type="dxa"/>
            <w:vAlign w:val="center"/>
          </w:tcPr>
          <w:p w14:paraId="1A4BE7D4" w14:textId="77777777" w:rsidR="00450E81" w:rsidRPr="00C17D5E" w:rsidRDefault="00450E81" w:rsidP="00516C18">
            <w:pPr>
              <w:spacing w:line="312" w:lineRule="auto"/>
              <w:ind w:firstLine="0"/>
              <w:jc w:val="center"/>
              <w:rPr>
                <w:b/>
                <w:color w:val="000000" w:themeColor="text1"/>
                <w:sz w:val="27"/>
                <w:szCs w:val="27"/>
                <w:lang w:val="pt-BR"/>
              </w:rPr>
            </w:pPr>
            <w:r w:rsidRPr="00C17D5E">
              <w:rPr>
                <w:b/>
                <w:color w:val="000000" w:themeColor="text1"/>
                <w:sz w:val="27"/>
                <w:szCs w:val="27"/>
                <w:lang w:val="pt-BR"/>
              </w:rPr>
              <w:t>Tên hạng mục</w:t>
            </w:r>
          </w:p>
        </w:tc>
        <w:tc>
          <w:tcPr>
            <w:tcW w:w="851" w:type="dxa"/>
            <w:vAlign w:val="center"/>
          </w:tcPr>
          <w:p w14:paraId="6D097180" w14:textId="77777777" w:rsidR="00450E81" w:rsidRPr="00C17D5E" w:rsidRDefault="00450E81" w:rsidP="00516C18">
            <w:pPr>
              <w:spacing w:line="312" w:lineRule="auto"/>
              <w:ind w:firstLine="0"/>
              <w:jc w:val="center"/>
              <w:rPr>
                <w:b/>
                <w:color w:val="000000" w:themeColor="text1"/>
                <w:sz w:val="27"/>
                <w:szCs w:val="27"/>
                <w:lang w:val="pt-BR"/>
              </w:rPr>
            </w:pPr>
            <w:r w:rsidRPr="00C17D5E">
              <w:rPr>
                <w:b/>
                <w:color w:val="000000" w:themeColor="text1"/>
                <w:sz w:val="27"/>
                <w:szCs w:val="27"/>
                <w:lang w:val="pt-BR"/>
              </w:rPr>
              <w:t>Đơn vị</w:t>
            </w:r>
          </w:p>
        </w:tc>
        <w:tc>
          <w:tcPr>
            <w:tcW w:w="998" w:type="dxa"/>
            <w:vAlign w:val="center"/>
          </w:tcPr>
          <w:p w14:paraId="1E543244" w14:textId="77777777" w:rsidR="00450E81" w:rsidRPr="00C17D5E" w:rsidRDefault="00450E81" w:rsidP="00516C18">
            <w:pPr>
              <w:spacing w:line="312" w:lineRule="auto"/>
              <w:ind w:firstLine="0"/>
              <w:jc w:val="center"/>
              <w:rPr>
                <w:b/>
                <w:color w:val="000000" w:themeColor="text1"/>
                <w:sz w:val="27"/>
                <w:szCs w:val="27"/>
                <w:lang w:val="pt-BR"/>
              </w:rPr>
            </w:pPr>
            <w:r w:rsidRPr="00C17D5E">
              <w:rPr>
                <w:b/>
                <w:color w:val="000000" w:themeColor="text1"/>
                <w:sz w:val="27"/>
                <w:szCs w:val="27"/>
                <w:lang w:val="pt-BR"/>
              </w:rPr>
              <w:t>Số lượng</w:t>
            </w:r>
          </w:p>
        </w:tc>
        <w:tc>
          <w:tcPr>
            <w:tcW w:w="3782" w:type="dxa"/>
            <w:vAlign w:val="center"/>
          </w:tcPr>
          <w:p w14:paraId="1F190A6F" w14:textId="77777777" w:rsidR="00450E81" w:rsidRPr="00C17D5E" w:rsidRDefault="00450E81" w:rsidP="00516C18">
            <w:pPr>
              <w:spacing w:line="312" w:lineRule="auto"/>
              <w:ind w:firstLine="0"/>
              <w:jc w:val="center"/>
              <w:rPr>
                <w:b/>
                <w:color w:val="000000" w:themeColor="text1"/>
                <w:sz w:val="27"/>
                <w:szCs w:val="27"/>
                <w:lang w:val="pt-BR"/>
              </w:rPr>
            </w:pPr>
            <w:r w:rsidRPr="00C17D5E">
              <w:rPr>
                <w:b/>
                <w:color w:val="000000" w:themeColor="text1"/>
                <w:sz w:val="27"/>
                <w:szCs w:val="27"/>
                <w:lang w:val="pt-BR"/>
              </w:rPr>
              <w:t>Thông số kỹ thuật</w:t>
            </w:r>
          </w:p>
        </w:tc>
      </w:tr>
      <w:tr w:rsidR="00817432" w:rsidRPr="00C17D5E" w14:paraId="5E9C9D76" w14:textId="77777777" w:rsidTr="00D50119">
        <w:tc>
          <w:tcPr>
            <w:tcW w:w="0" w:type="auto"/>
            <w:vAlign w:val="center"/>
          </w:tcPr>
          <w:p w14:paraId="3089F676"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1</w:t>
            </w:r>
          </w:p>
        </w:tc>
        <w:tc>
          <w:tcPr>
            <w:tcW w:w="3398" w:type="dxa"/>
            <w:vAlign w:val="center"/>
          </w:tcPr>
          <w:p w14:paraId="37C0C85C" w14:textId="77777777"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Quạt hút</w:t>
            </w:r>
          </w:p>
        </w:tc>
        <w:tc>
          <w:tcPr>
            <w:tcW w:w="851" w:type="dxa"/>
            <w:vAlign w:val="center"/>
          </w:tcPr>
          <w:p w14:paraId="79D353CD"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Cái</w:t>
            </w:r>
          </w:p>
        </w:tc>
        <w:tc>
          <w:tcPr>
            <w:tcW w:w="998" w:type="dxa"/>
            <w:vAlign w:val="center"/>
          </w:tcPr>
          <w:p w14:paraId="3B42CC45" w14:textId="61006333" w:rsidR="00450E81" w:rsidRPr="00C17D5E" w:rsidRDefault="00D650DC"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258</w:t>
            </w:r>
          </w:p>
        </w:tc>
        <w:tc>
          <w:tcPr>
            <w:tcW w:w="3782" w:type="dxa"/>
            <w:vAlign w:val="center"/>
          </w:tcPr>
          <w:p w14:paraId="0CA34305" w14:textId="2930F25D" w:rsidR="00450E81" w:rsidRPr="00C17D5E" w:rsidRDefault="00450E81" w:rsidP="00E42FED">
            <w:pPr>
              <w:spacing w:line="240" w:lineRule="auto"/>
              <w:ind w:firstLine="0"/>
              <w:rPr>
                <w:color w:val="000000" w:themeColor="text1"/>
                <w:sz w:val="27"/>
                <w:szCs w:val="27"/>
                <w:lang w:val="pt-BR"/>
              </w:rPr>
            </w:pPr>
            <w:r w:rsidRPr="00C17D5E">
              <w:rPr>
                <w:color w:val="000000" w:themeColor="text1"/>
                <w:sz w:val="27"/>
                <w:szCs w:val="27"/>
                <w:lang w:val="pt-BR"/>
              </w:rPr>
              <w:t>- Công suất: 1,</w:t>
            </w:r>
            <w:r w:rsidR="0060088A" w:rsidRPr="00C17D5E">
              <w:rPr>
                <w:color w:val="000000" w:themeColor="text1"/>
                <w:sz w:val="27"/>
                <w:szCs w:val="27"/>
                <w:lang w:val="pt-BR"/>
              </w:rPr>
              <w:t xml:space="preserve">1 </w:t>
            </w:r>
            <w:r w:rsidR="00817432" w:rsidRPr="00C17D5E">
              <w:rPr>
                <w:color w:val="000000" w:themeColor="text1"/>
                <w:sz w:val="27"/>
                <w:szCs w:val="27"/>
                <w:lang w:val="pt-BR"/>
              </w:rPr>
              <w:t>kW</w:t>
            </w:r>
          </w:p>
          <w:p w14:paraId="6E4EC306" w14:textId="77777777" w:rsidR="00450E81" w:rsidRPr="00C17D5E" w:rsidRDefault="00450E81" w:rsidP="00E42FED">
            <w:pPr>
              <w:spacing w:line="240" w:lineRule="auto"/>
              <w:ind w:firstLine="0"/>
              <w:rPr>
                <w:color w:val="000000" w:themeColor="text1"/>
                <w:sz w:val="27"/>
                <w:szCs w:val="27"/>
                <w:lang w:val="pt-BR"/>
              </w:rPr>
            </w:pPr>
            <w:r w:rsidRPr="00C17D5E">
              <w:rPr>
                <w:color w:val="000000" w:themeColor="text1"/>
                <w:sz w:val="27"/>
                <w:szCs w:val="27"/>
                <w:lang w:val="pt-BR"/>
              </w:rPr>
              <w:t xml:space="preserve">- Kích thước: 50” (1390 x 1390) </w:t>
            </w:r>
          </w:p>
        </w:tc>
      </w:tr>
      <w:tr w:rsidR="00817432" w:rsidRPr="00C17D5E" w14:paraId="713ED33A" w14:textId="77777777" w:rsidTr="00D50119">
        <w:tc>
          <w:tcPr>
            <w:tcW w:w="0" w:type="auto"/>
            <w:vAlign w:val="center"/>
          </w:tcPr>
          <w:p w14:paraId="3951A171"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2</w:t>
            </w:r>
          </w:p>
        </w:tc>
        <w:tc>
          <w:tcPr>
            <w:tcW w:w="3398" w:type="dxa"/>
            <w:vAlign w:val="center"/>
          </w:tcPr>
          <w:p w14:paraId="0BAB4345" w14:textId="77777777"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Tấm làm mát (bao gồm bộ khung phân phối và ống dẫn nước)</w:t>
            </w:r>
          </w:p>
        </w:tc>
        <w:tc>
          <w:tcPr>
            <w:tcW w:w="851" w:type="dxa"/>
            <w:vAlign w:val="center"/>
          </w:tcPr>
          <w:p w14:paraId="44407207"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Tấm</w:t>
            </w:r>
          </w:p>
        </w:tc>
        <w:tc>
          <w:tcPr>
            <w:tcW w:w="998" w:type="dxa"/>
            <w:vAlign w:val="center"/>
          </w:tcPr>
          <w:p w14:paraId="776346B7" w14:textId="6E0D80F5" w:rsidR="00450E81" w:rsidRPr="00C17D5E" w:rsidRDefault="00D650DC"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1.151</w:t>
            </w:r>
          </w:p>
        </w:tc>
        <w:tc>
          <w:tcPr>
            <w:tcW w:w="3782" w:type="dxa"/>
            <w:vAlign w:val="center"/>
          </w:tcPr>
          <w:p w14:paraId="369CC1F5" w14:textId="145AB504"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 Kích thước 1,8 x 0,1</w:t>
            </w:r>
            <w:r w:rsidR="00817432" w:rsidRPr="00C17D5E">
              <w:rPr>
                <w:color w:val="000000" w:themeColor="text1"/>
                <w:sz w:val="27"/>
                <w:szCs w:val="27"/>
                <w:lang w:val="pt-BR"/>
              </w:rPr>
              <w:t>5 x</w:t>
            </w:r>
            <w:r w:rsidRPr="00C17D5E">
              <w:rPr>
                <w:color w:val="000000" w:themeColor="text1"/>
                <w:sz w:val="27"/>
                <w:szCs w:val="27"/>
                <w:lang w:val="pt-BR"/>
              </w:rPr>
              <w:t xml:space="preserve"> 0,</w:t>
            </w:r>
            <w:r w:rsidR="00817432" w:rsidRPr="00C17D5E">
              <w:rPr>
                <w:color w:val="000000" w:themeColor="text1"/>
                <w:sz w:val="27"/>
                <w:szCs w:val="27"/>
                <w:lang w:val="pt-BR"/>
              </w:rPr>
              <w:t>6 (</w:t>
            </w:r>
            <w:r w:rsidRPr="00C17D5E">
              <w:rPr>
                <w:color w:val="000000" w:themeColor="text1"/>
                <w:sz w:val="27"/>
                <w:szCs w:val="27"/>
                <w:lang w:val="pt-BR"/>
              </w:rPr>
              <w:t>m</w:t>
            </w:r>
            <w:r w:rsidR="00817432" w:rsidRPr="00C17D5E">
              <w:rPr>
                <w:color w:val="000000" w:themeColor="text1"/>
                <w:sz w:val="27"/>
                <w:szCs w:val="27"/>
                <w:lang w:val="pt-BR"/>
              </w:rPr>
              <w:t>)</w:t>
            </w:r>
            <w:r w:rsidRPr="00C17D5E">
              <w:rPr>
                <w:color w:val="000000" w:themeColor="text1"/>
                <w:sz w:val="27"/>
                <w:szCs w:val="27"/>
                <w:lang w:val="pt-BR"/>
              </w:rPr>
              <w:t>;</w:t>
            </w:r>
          </w:p>
          <w:p w14:paraId="36C9A800" w14:textId="77777777"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 Chất liệu: Giấy carton.</w:t>
            </w:r>
          </w:p>
        </w:tc>
      </w:tr>
      <w:tr w:rsidR="00817432" w:rsidRPr="00C17D5E" w14:paraId="40FB3F7E" w14:textId="77777777" w:rsidTr="004B2961">
        <w:trPr>
          <w:trHeight w:val="607"/>
        </w:trPr>
        <w:tc>
          <w:tcPr>
            <w:tcW w:w="0" w:type="auto"/>
            <w:vAlign w:val="center"/>
          </w:tcPr>
          <w:p w14:paraId="123A4000"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3</w:t>
            </w:r>
          </w:p>
        </w:tc>
        <w:tc>
          <w:tcPr>
            <w:tcW w:w="3398" w:type="dxa"/>
            <w:vAlign w:val="center"/>
          </w:tcPr>
          <w:p w14:paraId="5FB5F114" w14:textId="77777777"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Motor bơm nước</w:t>
            </w:r>
          </w:p>
        </w:tc>
        <w:tc>
          <w:tcPr>
            <w:tcW w:w="851" w:type="dxa"/>
            <w:vAlign w:val="center"/>
          </w:tcPr>
          <w:p w14:paraId="61EE6521" w14:textId="77777777" w:rsidR="00450E81" w:rsidRPr="00C17D5E" w:rsidRDefault="00450E81"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Cái</w:t>
            </w:r>
          </w:p>
        </w:tc>
        <w:tc>
          <w:tcPr>
            <w:tcW w:w="998" w:type="dxa"/>
            <w:vAlign w:val="center"/>
          </w:tcPr>
          <w:p w14:paraId="11AA8D2A" w14:textId="003EE781" w:rsidR="00450E81" w:rsidRPr="00C17D5E" w:rsidRDefault="00C31432" w:rsidP="00516C18">
            <w:pPr>
              <w:spacing w:line="312" w:lineRule="auto"/>
              <w:ind w:firstLine="0"/>
              <w:jc w:val="center"/>
              <w:rPr>
                <w:color w:val="000000" w:themeColor="text1"/>
                <w:sz w:val="27"/>
                <w:szCs w:val="27"/>
                <w:lang w:val="pt-BR"/>
              </w:rPr>
            </w:pPr>
            <w:r w:rsidRPr="00C17D5E">
              <w:rPr>
                <w:color w:val="000000" w:themeColor="text1"/>
                <w:sz w:val="27"/>
                <w:szCs w:val="27"/>
                <w:lang w:val="pt-BR"/>
              </w:rPr>
              <w:t>10</w:t>
            </w:r>
          </w:p>
        </w:tc>
        <w:tc>
          <w:tcPr>
            <w:tcW w:w="3782" w:type="dxa"/>
            <w:vAlign w:val="center"/>
          </w:tcPr>
          <w:p w14:paraId="56F6467E" w14:textId="44C1E778" w:rsidR="00450E81" w:rsidRPr="00C17D5E" w:rsidRDefault="00450E81" w:rsidP="00516C18">
            <w:pPr>
              <w:spacing w:line="312" w:lineRule="auto"/>
              <w:ind w:firstLine="0"/>
              <w:rPr>
                <w:color w:val="000000" w:themeColor="text1"/>
                <w:sz w:val="27"/>
                <w:szCs w:val="27"/>
                <w:lang w:val="pt-BR"/>
              </w:rPr>
            </w:pPr>
            <w:r w:rsidRPr="00C17D5E">
              <w:rPr>
                <w:color w:val="000000" w:themeColor="text1"/>
                <w:sz w:val="27"/>
                <w:szCs w:val="27"/>
                <w:lang w:val="pt-BR"/>
              </w:rPr>
              <w:t xml:space="preserve">- Công suất: </w:t>
            </w:r>
            <w:r w:rsidR="00817432" w:rsidRPr="00C17D5E">
              <w:rPr>
                <w:color w:val="000000" w:themeColor="text1"/>
                <w:sz w:val="27"/>
                <w:szCs w:val="27"/>
                <w:lang w:val="pt-BR"/>
              </w:rPr>
              <w:t>0,</w:t>
            </w:r>
            <w:r w:rsidRPr="00C17D5E">
              <w:rPr>
                <w:color w:val="000000" w:themeColor="text1"/>
                <w:sz w:val="27"/>
                <w:szCs w:val="27"/>
                <w:lang w:val="pt-BR"/>
              </w:rPr>
              <w:t>5 HP</w:t>
            </w:r>
          </w:p>
        </w:tc>
      </w:tr>
    </w:tbl>
    <w:p w14:paraId="2E8A324D" w14:textId="5DBF9CEC" w:rsidR="004B2961" w:rsidRPr="00C17D5E" w:rsidRDefault="00E91895" w:rsidP="00E91895">
      <w:pPr>
        <w:spacing w:before="0" w:line="312" w:lineRule="auto"/>
        <w:jc w:val="right"/>
        <w:rPr>
          <w:rFonts w:eastAsia="Calibri"/>
          <w:i/>
          <w:color w:val="000000" w:themeColor="text1"/>
          <w:sz w:val="24"/>
          <w:szCs w:val="24"/>
        </w:rPr>
      </w:pPr>
      <w:r w:rsidRPr="00C17D5E">
        <w:rPr>
          <w:rFonts w:eastAsia="Calibri"/>
          <w:i/>
          <w:color w:val="000000" w:themeColor="text1"/>
          <w:sz w:val="24"/>
          <w:szCs w:val="24"/>
        </w:rPr>
        <w:t>(Nguồn: Nhà đầu tư Huỳnh Văn Cường)</w:t>
      </w:r>
    </w:p>
    <w:p w14:paraId="379C322D" w14:textId="789CB2F4" w:rsidR="00F76F87" w:rsidRPr="00C17D5E" w:rsidRDefault="00F76F87" w:rsidP="004B2961">
      <w:pPr>
        <w:spacing w:before="240" w:line="312" w:lineRule="auto"/>
        <w:rPr>
          <w:rFonts w:eastAsia="Calibri"/>
          <w:color w:val="000000" w:themeColor="text1"/>
          <w:sz w:val="27"/>
          <w:szCs w:val="27"/>
        </w:rPr>
      </w:pPr>
      <w:r w:rsidRPr="00C17D5E">
        <w:rPr>
          <w:rFonts w:eastAsia="Calibri"/>
          <w:color w:val="000000" w:themeColor="text1"/>
          <w:sz w:val="27"/>
          <w:szCs w:val="27"/>
        </w:rPr>
        <w:t>- Mương thoát nước thải phía trong các dãy chuồng nuôi được thiết kế với độ dốc lớn để tránh hiện tượng đọng nước thải, hạn chế gây mùi hôi</w:t>
      </w:r>
      <w:r w:rsidR="00A40028" w:rsidRPr="00C17D5E">
        <w:rPr>
          <w:rFonts w:eastAsia="Calibri"/>
          <w:color w:val="000000" w:themeColor="text1"/>
          <w:sz w:val="27"/>
          <w:szCs w:val="27"/>
        </w:rPr>
        <w:t xml:space="preserve">. </w:t>
      </w:r>
      <w:r w:rsidRPr="00C17D5E">
        <w:rPr>
          <w:rFonts w:eastAsia="Calibri"/>
          <w:color w:val="000000" w:themeColor="text1"/>
          <w:sz w:val="27"/>
          <w:szCs w:val="27"/>
        </w:rPr>
        <w:t>Các mương và rãnh thu gom nước thải được đậy kín nhằm hạn chế mùi hôi phát sinh.</w:t>
      </w:r>
    </w:p>
    <w:p w14:paraId="2135C9C9" w14:textId="4E137E68" w:rsidR="00F76F87" w:rsidRPr="00C17D5E" w:rsidRDefault="00F76F87" w:rsidP="00516C18">
      <w:pPr>
        <w:spacing w:line="312" w:lineRule="auto"/>
        <w:rPr>
          <w:rFonts w:eastAsia="Calibri"/>
          <w:color w:val="000000" w:themeColor="text1"/>
          <w:sz w:val="27"/>
          <w:szCs w:val="27"/>
        </w:rPr>
      </w:pPr>
      <w:r w:rsidRPr="00C17D5E">
        <w:rPr>
          <w:rFonts w:eastAsia="Calibri"/>
          <w:color w:val="000000" w:themeColor="text1"/>
          <w:sz w:val="27"/>
          <w:szCs w:val="27"/>
        </w:rPr>
        <w:t xml:space="preserve">- Phía trong chuồng nuôi được thiết kế các khu vực nghỉ ngơi, khu vực uống nước. Định kỳ cho công nhân phun nước xịt, rửa toàn bộ chất thải (nước tiểu + phân </w:t>
      </w:r>
      <w:r w:rsidRPr="00C17D5E">
        <w:rPr>
          <w:rFonts w:eastAsia="Calibri"/>
          <w:color w:val="000000" w:themeColor="text1"/>
          <w:sz w:val="27"/>
          <w:szCs w:val="27"/>
        </w:rPr>
        <w:lastRenderedPageBreak/>
        <w:t xml:space="preserve">heo) theo </w:t>
      </w:r>
      <w:r w:rsidR="00A40028" w:rsidRPr="00C17D5E">
        <w:rPr>
          <w:rFonts w:eastAsia="Calibri"/>
          <w:color w:val="000000" w:themeColor="text1"/>
          <w:sz w:val="27"/>
          <w:szCs w:val="27"/>
        </w:rPr>
        <w:t xml:space="preserve">rãnh thu có </w:t>
      </w:r>
      <w:r w:rsidRPr="00C17D5E">
        <w:rPr>
          <w:rFonts w:eastAsia="Calibri"/>
          <w:color w:val="000000" w:themeColor="text1"/>
          <w:sz w:val="27"/>
          <w:szCs w:val="27"/>
        </w:rPr>
        <w:t>độ dốc &lt;</w:t>
      </w:r>
      <w:r w:rsidR="006E1397" w:rsidRPr="00C17D5E">
        <w:rPr>
          <w:rFonts w:eastAsia="Calibri"/>
          <w:color w:val="000000" w:themeColor="text1"/>
          <w:sz w:val="27"/>
          <w:szCs w:val="27"/>
        </w:rPr>
        <w:t xml:space="preserve"> </w:t>
      </w:r>
      <w:r w:rsidRPr="00C17D5E">
        <w:rPr>
          <w:rFonts w:eastAsia="Calibri"/>
          <w:color w:val="000000" w:themeColor="text1"/>
          <w:sz w:val="27"/>
          <w:szCs w:val="27"/>
        </w:rPr>
        <w:t>0,5% hướng về phía quạt hút ở cuối mỗi dãy chuồng</w:t>
      </w:r>
      <w:r w:rsidR="00A40028" w:rsidRPr="00C17D5E">
        <w:rPr>
          <w:rFonts w:eastAsia="Calibri"/>
          <w:color w:val="000000" w:themeColor="text1"/>
          <w:sz w:val="27"/>
          <w:szCs w:val="27"/>
        </w:rPr>
        <w:t xml:space="preserve">, </w:t>
      </w:r>
      <w:r w:rsidRPr="00C17D5E">
        <w:rPr>
          <w:rFonts w:eastAsia="Calibri"/>
          <w:color w:val="000000" w:themeColor="text1"/>
          <w:sz w:val="27"/>
          <w:szCs w:val="27"/>
        </w:rPr>
        <w:t xml:space="preserve">sau đó sẽ tập trung về mương BTCT kín chảy về </w:t>
      </w:r>
      <w:r w:rsidR="00A40028" w:rsidRPr="00C17D5E">
        <w:rPr>
          <w:rFonts w:eastAsia="Calibri"/>
          <w:color w:val="000000" w:themeColor="text1"/>
          <w:sz w:val="27"/>
          <w:szCs w:val="27"/>
        </w:rPr>
        <w:t>hố thu gom trước khi vào hầm</w:t>
      </w:r>
      <w:r w:rsidRPr="00C17D5E">
        <w:rPr>
          <w:rFonts w:eastAsia="Calibri"/>
          <w:color w:val="000000" w:themeColor="text1"/>
          <w:sz w:val="27"/>
          <w:szCs w:val="27"/>
        </w:rPr>
        <w:t xml:space="preserve"> biogas phủ HDPE</w:t>
      </w:r>
      <w:r w:rsidR="00A40028" w:rsidRPr="00C17D5E">
        <w:rPr>
          <w:rFonts w:eastAsia="Calibri"/>
          <w:color w:val="000000" w:themeColor="text1"/>
          <w:sz w:val="27"/>
          <w:szCs w:val="27"/>
        </w:rPr>
        <w:t xml:space="preserve">. </w:t>
      </w:r>
      <w:r w:rsidRPr="00C17D5E">
        <w:rPr>
          <w:rFonts w:eastAsia="Calibri"/>
          <w:color w:val="000000" w:themeColor="text1"/>
          <w:sz w:val="27"/>
          <w:szCs w:val="27"/>
        </w:rPr>
        <w:t>Do vậy, khu vực chuồng nuôi luôn được đảm bảo sạch sẽ, khô ráo, hạn chế mùi hôi phát sinh.</w:t>
      </w:r>
    </w:p>
    <w:p w14:paraId="1770D2AB" w14:textId="2EA04BCF" w:rsidR="00F76F87" w:rsidRPr="00C17D5E" w:rsidRDefault="00F76F87" w:rsidP="00516C18">
      <w:pPr>
        <w:spacing w:line="312" w:lineRule="auto"/>
        <w:rPr>
          <w:rFonts w:eastAsia="Calibri"/>
          <w:color w:val="000000" w:themeColor="text1"/>
          <w:sz w:val="27"/>
          <w:szCs w:val="27"/>
        </w:rPr>
      </w:pPr>
      <w:r w:rsidRPr="00C17D5E">
        <w:rPr>
          <w:rFonts w:eastAsia="Calibri"/>
          <w:color w:val="000000" w:themeColor="text1"/>
          <w:sz w:val="27"/>
          <w:szCs w:val="27"/>
        </w:rPr>
        <w:t>- Sau khi xuất bán heo</w:t>
      </w:r>
      <w:r w:rsidR="00514EEB" w:rsidRPr="00C17D5E">
        <w:rPr>
          <w:rFonts w:eastAsia="Calibri"/>
          <w:color w:val="000000" w:themeColor="text1"/>
          <w:sz w:val="27"/>
          <w:szCs w:val="27"/>
        </w:rPr>
        <w:t xml:space="preserve"> con</w:t>
      </w:r>
      <w:r w:rsidRPr="00C17D5E">
        <w:rPr>
          <w:rFonts w:eastAsia="Calibri"/>
          <w:color w:val="000000" w:themeColor="text1"/>
          <w:sz w:val="27"/>
          <w:szCs w:val="27"/>
        </w:rPr>
        <w:t>, khu nhà xuất bán sẽ được vệ sinh tiêu độc khử trùng bằng một số các chế phẩm sinh học như Bioxide</w:t>
      </w:r>
      <w:r w:rsidR="00F53138" w:rsidRPr="00C17D5E">
        <w:rPr>
          <w:rFonts w:eastAsia="Calibri"/>
          <w:color w:val="000000" w:themeColor="text1"/>
          <w:sz w:val="27"/>
          <w:szCs w:val="27"/>
        </w:rPr>
        <w:t xml:space="preserve">, </w:t>
      </w:r>
      <w:r w:rsidRPr="00C17D5E">
        <w:rPr>
          <w:rFonts w:eastAsia="Calibri"/>
          <w:color w:val="000000" w:themeColor="text1"/>
          <w:sz w:val="27"/>
          <w:szCs w:val="27"/>
        </w:rPr>
        <w:t>Biodine, Chloramin,...</w:t>
      </w:r>
    </w:p>
    <w:p w14:paraId="148AA7E8" w14:textId="6FFCFCF9" w:rsidR="00F76F87" w:rsidRPr="00C17D5E" w:rsidRDefault="00F76F87" w:rsidP="00516C18">
      <w:pPr>
        <w:spacing w:line="312" w:lineRule="auto"/>
        <w:rPr>
          <w:rFonts w:eastAsia="Calibri"/>
          <w:color w:val="000000" w:themeColor="text1"/>
          <w:sz w:val="27"/>
          <w:szCs w:val="27"/>
        </w:rPr>
      </w:pPr>
      <w:r w:rsidRPr="00C17D5E">
        <w:rPr>
          <w:rFonts w:eastAsia="Calibri"/>
          <w:color w:val="000000" w:themeColor="text1"/>
          <w:sz w:val="27"/>
          <w:szCs w:val="27"/>
        </w:rPr>
        <w:t>- Quy trình xử lý mùi hôi cho trại chăn nuôi heo bằng EM đối với chuồng nuôi heo và heo được thực hiện như sau</w:t>
      </w:r>
      <w:r w:rsidR="00F53138" w:rsidRPr="00C17D5E">
        <w:rPr>
          <w:rFonts w:eastAsia="Calibri"/>
          <w:color w:val="000000" w:themeColor="text1"/>
          <w:sz w:val="27"/>
          <w:szCs w:val="27"/>
        </w:rPr>
        <w:t xml:space="preserve">: </w:t>
      </w:r>
      <w:r w:rsidRPr="00C17D5E">
        <w:rPr>
          <w:rFonts w:eastAsia="Calibri"/>
          <w:color w:val="000000" w:themeColor="text1"/>
          <w:sz w:val="27"/>
          <w:szCs w:val="27"/>
        </w:rPr>
        <w:t xml:space="preserve">dùng EM pha với nước sạch theo tỷ lệ pha 1 lít EM cho 200 </w:t>
      </w:r>
      <w:r w:rsidR="00F53138" w:rsidRPr="00C17D5E">
        <w:rPr>
          <w:rFonts w:eastAsia="Calibri"/>
          <w:color w:val="000000" w:themeColor="text1"/>
          <w:sz w:val="27"/>
          <w:szCs w:val="27"/>
        </w:rPr>
        <w:t>– 500 lít nước. Phun đều cho các chuồng nuôi kể cả phun làm mát cho heo (phun lên mình heo) 3 – 5 ngày phun 1 lần.</w:t>
      </w:r>
    </w:p>
    <w:p w14:paraId="480AA13A" w14:textId="300EA30E" w:rsidR="00B548C0" w:rsidRPr="00C17D5E" w:rsidRDefault="00516C18" w:rsidP="00E860A5">
      <w:pPr>
        <w:spacing w:before="360" w:after="240"/>
        <w:ind w:firstLine="0"/>
        <w:jc w:val="center"/>
        <w:rPr>
          <w:rFonts w:eastAsia="Calibri"/>
          <w:b/>
          <w:i/>
          <w:color w:val="000000" w:themeColor="text1"/>
          <w:sz w:val="27"/>
          <w:szCs w:val="27"/>
        </w:rPr>
      </w:pPr>
      <w:bookmarkStart w:id="167" w:name="_Toc166573989"/>
      <w:r w:rsidRPr="00C17D5E">
        <w:rPr>
          <w:noProof/>
          <w:color w:val="000000" w:themeColor="text1"/>
          <w:sz w:val="27"/>
          <w:szCs w:val="27"/>
        </w:rPr>
        <w:drawing>
          <wp:anchor distT="0" distB="0" distL="114300" distR="114300" simplePos="0" relativeHeight="252193792" behindDoc="0" locked="0" layoutInCell="1" allowOverlap="1" wp14:anchorId="1C5CCDAE" wp14:editId="3C2B0811">
            <wp:simplePos x="0" y="0"/>
            <wp:positionH relativeFrom="column">
              <wp:posOffset>130318</wp:posOffset>
            </wp:positionH>
            <wp:positionV relativeFrom="paragraph">
              <wp:posOffset>34925</wp:posOffset>
            </wp:positionV>
            <wp:extent cx="5684520" cy="284670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4520" cy="2846705"/>
                    </a:xfrm>
                    <a:prstGeom prst="rect">
                      <a:avLst/>
                    </a:prstGeom>
                  </pic:spPr>
                </pic:pic>
              </a:graphicData>
            </a:graphic>
            <wp14:sizeRelH relativeFrom="margin">
              <wp14:pctWidth>0</wp14:pctWidth>
            </wp14:sizeRelH>
            <wp14:sizeRelV relativeFrom="margin">
              <wp14:pctHeight>0</wp14:pctHeight>
            </wp14:sizeRelV>
          </wp:anchor>
        </w:drawing>
      </w:r>
      <w:r w:rsidR="00D74FF8" w:rsidRPr="00C17D5E">
        <w:rPr>
          <w:b/>
          <w:i/>
          <w:color w:val="000000" w:themeColor="text1"/>
          <w:sz w:val="27"/>
          <w:szCs w:val="27"/>
        </w:rPr>
        <w:t xml:space="preserve">Hình </w:t>
      </w:r>
      <w:r w:rsidR="00D74FF8" w:rsidRPr="00C17D5E">
        <w:rPr>
          <w:b/>
          <w:i/>
          <w:color w:val="000000" w:themeColor="text1"/>
          <w:sz w:val="27"/>
          <w:szCs w:val="27"/>
        </w:rPr>
        <w:fldChar w:fldCharType="begin"/>
      </w:r>
      <w:r w:rsidR="00D74FF8" w:rsidRPr="00C17D5E">
        <w:rPr>
          <w:b/>
          <w:i/>
          <w:color w:val="000000" w:themeColor="text1"/>
          <w:sz w:val="27"/>
          <w:szCs w:val="27"/>
        </w:rPr>
        <w:instrText xml:space="preserve"> SEQ Hình \* ARABIC </w:instrText>
      </w:r>
      <w:r w:rsidR="00D74FF8" w:rsidRPr="00C17D5E">
        <w:rPr>
          <w:b/>
          <w:i/>
          <w:color w:val="000000" w:themeColor="text1"/>
          <w:sz w:val="27"/>
          <w:szCs w:val="27"/>
        </w:rPr>
        <w:fldChar w:fldCharType="separate"/>
      </w:r>
      <w:r w:rsidR="00F56929">
        <w:rPr>
          <w:b/>
          <w:i/>
          <w:noProof/>
          <w:color w:val="000000" w:themeColor="text1"/>
          <w:sz w:val="27"/>
          <w:szCs w:val="27"/>
        </w:rPr>
        <w:t>11</w:t>
      </w:r>
      <w:r w:rsidR="00D74FF8" w:rsidRPr="00C17D5E">
        <w:rPr>
          <w:b/>
          <w:i/>
          <w:color w:val="000000" w:themeColor="text1"/>
          <w:sz w:val="27"/>
          <w:szCs w:val="27"/>
        </w:rPr>
        <w:fldChar w:fldCharType="end"/>
      </w:r>
      <w:r w:rsidR="00D74FF8" w:rsidRPr="00C17D5E">
        <w:rPr>
          <w:b/>
          <w:i/>
          <w:color w:val="000000" w:themeColor="text1"/>
          <w:sz w:val="27"/>
          <w:szCs w:val="27"/>
        </w:rPr>
        <w:t xml:space="preserve">. </w:t>
      </w:r>
      <w:r w:rsidR="00B548C0" w:rsidRPr="00C17D5E">
        <w:rPr>
          <w:rFonts w:eastAsia="Calibri"/>
          <w:b/>
          <w:i/>
          <w:color w:val="000000" w:themeColor="text1"/>
          <w:sz w:val="27"/>
          <w:szCs w:val="27"/>
        </w:rPr>
        <w:t>Hệ thống xử lý mùi hôi phía sau quạt hút của chuồng nuôi</w:t>
      </w:r>
      <w:bookmarkEnd w:id="167"/>
    </w:p>
    <w:p w14:paraId="04BDC87F" w14:textId="7EAE20CD" w:rsidR="00F53138" w:rsidRPr="00C17D5E" w:rsidRDefault="00F53138" w:rsidP="00E860A5">
      <w:pPr>
        <w:spacing w:before="0" w:line="312" w:lineRule="auto"/>
        <w:rPr>
          <w:rFonts w:eastAsia="Calibri"/>
          <w:color w:val="000000" w:themeColor="text1"/>
          <w:sz w:val="27"/>
          <w:szCs w:val="27"/>
        </w:rPr>
      </w:pPr>
      <w:r w:rsidRPr="00C17D5E">
        <w:rPr>
          <w:rFonts w:eastAsia="Calibri"/>
          <w:color w:val="000000" w:themeColor="text1"/>
          <w:sz w:val="27"/>
          <w:szCs w:val="27"/>
        </w:rPr>
        <w:t xml:space="preserve">- Xây dựng hàng rào cao </w:t>
      </w:r>
      <w:r w:rsidR="00C25D19" w:rsidRPr="00C17D5E">
        <w:rPr>
          <w:rFonts w:eastAsia="Calibri"/>
          <w:color w:val="000000" w:themeColor="text1"/>
          <w:sz w:val="27"/>
          <w:szCs w:val="27"/>
        </w:rPr>
        <w:t>3</w:t>
      </w:r>
      <w:r w:rsidRPr="00C17D5E">
        <w:rPr>
          <w:rFonts w:eastAsia="Calibri"/>
          <w:color w:val="000000" w:themeColor="text1"/>
          <w:sz w:val="27"/>
          <w:szCs w:val="27"/>
        </w:rPr>
        <w:t xml:space="preserve"> m bao quanh khu vự</w:t>
      </w:r>
      <w:r w:rsidR="006D5EA2" w:rsidRPr="00C17D5E">
        <w:rPr>
          <w:rFonts w:eastAsia="Calibri"/>
          <w:color w:val="000000" w:themeColor="text1"/>
          <w:sz w:val="27"/>
          <w:szCs w:val="27"/>
        </w:rPr>
        <w:t>c T</w:t>
      </w:r>
      <w:r w:rsidRPr="00C17D5E">
        <w:rPr>
          <w:rFonts w:eastAsia="Calibri"/>
          <w:color w:val="000000" w:themeColor="text1"/>
          <w:sz w:val="27"/>
          <w:szCs w:val="27"/>
        </w:rPr>
        <w:t>rang trại, cách biệt với bên ngoài</w:t>
      </w:r>
      <w:r w:rsidR="00E93FDA" w:rsidRPr="00C17D5E">
        <w:rPr>
          <w:rFonts w:eastAsia="Calibri"/>
          <w:color w:val="000000" w:themeColor="text1"/>
          <w:sz w:val="27"/>
          <w:szCs w:val="27"/>
        </w:rPr>
        <w:t>, từ hàng rào vào khu chuồng trại đảm bảo có một vành đai xung quanh, chiều rộng tối thiểu củ</w:t>
      </w:r>
      <w:r w:rsidR="00C25D19" w:rsidRPr="00C17D5E">
        <w:rPr>
          <w:rFonts w:eastAsia="Calibri"/>
          <w:color w:val="000000" w:themeColor="text1"/>
          <w:sz w:val="27"/>
          <w:szCs w:val="27"/>
        </w:rPr>
        <w:t>a vành đai hàng rào là 1</w:t>
      </w:r>
      <w:r w:rsidR="00E93FDA" w:rsidRPr="00C17D5E">
        <w:rPr>
          <w:rFonts w:eastAsia="Calibri"/>
          <w:color w:val="000000" w:themeColor="text1"/>
          <w:sz w:val="27"/>
          <w:szCs w:val="27"/>
        </w:rPr>
        <w:t>0 m.</w:t>
      </w:r>
    </w:p>
    <w:p w14:paraId="7DCE5588" w14:textId="647BA4B9" w:rsidR="00E93FDA" w:rsidRPr="00C17D5E" w:rsidRDefault="002163F9" w:rsidP="00516C18">
      <w:pPr>
        <w:spacing w:line="312" w:lineRule="auto"/>
        <w:rPr>
          <w:rFonts w:eastAsia="Calibri"/>
          <w:b/>
          <w:color w:val="000000" w:themeColor="text1"/>
          <w:sz w:val="27"/>
          <w:szCs w:val="27"/>
        </w:rPr>
      </w:pPr>
      <w:r w:rsidRPr="00C17D5E">
        <w:rPr>
          <w:rFonts w:eastAsia="Calibri"/>
          <w:b/>
          <w:color w:val="000000" w:themeColor="text1"/>
          <w:sz w:val="27"/>
          <w:szCs w:val="27"/>
        </w:rPr>
        <w:t xml:space="preserve">b. </w:t>
      </w:r>
      <w:r w:rsidR="00E93FDA" w:rsidRPr="00C17D5E">
        <w:rPr>
          <w:rFonts w:eastAsia="Calibri"/>
          <w:b/>
          <w:color w:val="000000" w:themeColor="text1"/>
          <w:sz w:val="27"/>
          <w:szCs w:val="27"/>
        </w:rPr>
        <w:t>Giảm thiểu mùi hôi ở phía sau hệ thống quạt hút</w:t>
      </w:r>
    </w:p>
    <w:p w14:paraId="4BB1711E" w14:textId="57CFD4A2" w:rsidR="00FB11F4" w:rsidRPr="00C17D5E" w:rsidRDefault="00FB11F4" w:rsidP="00E860A5">
      <w:pPr>
        <w:widowControl w:val="0"/>
        <w:spacing w:line="312" w:lineRule="auto"/>
        <w:rPr>
          <w:rFonts w:eastAsia="Calibri"/>
          <w:color w:val="000000" w:themeColor="text1"/>
          <w:sz w:val="27"/>
          <w:szCs w:val="27"/>
        </w:rPr>
      </w:pPr>
      <w:r w:rsidRPr="00C17D5E">
        <w:rPr>
          <w:rFonts w:eastAsia="Calibri"/>
          <w:color w:val="000000" w:themeColor="text1"/>
          <w:sz w:val="27"/>
          <w:szCs w:val="27"/>
        </w:rPr>
        <w:t xml:space="preserve">- Chuồng nuôi heo luôn được đảm bảo khô thoáng, nhiệt độ, độ ẩm thích hợp nhờ hệ thống quạt hút được lắp ở khu vực cuối dãy nhà của các chuồng nuôi, phía </w:t>
      </w:r>
      <w:r w:rsidR="008010A8" w:rsidRPr="00C17D5E">
        <w:rPr>
          <w:rFonts w:eastAsia="Calibri"/>
          <w:color w:val="000000" w:themeColor="text1"/>
          <w:sz w:val="27"/>
          <w:szCs w:val="27"/>
        </w:rPr>
        <w:t>đầu</w:t>
      </w:r>
      <w:r w:rsidRPr="00C17D5E">
        <w:rPr>
          <w:rFonts w:eastAsia="Calibri"/>
          <w:color w:val="000000" w:themeColor="text1"/>
          <w:sz w:val="27"/>
          <w:szCs w:val="27"/>
        </w:rPr>
        <w:t xml:space="preserve"> lắp tấm làm mát giúp duy trì nhiệt độ phù hợp</w:t>
      </w:r>
      <w:r w:rsidR="008010A8" w:rsidRPr="00C17D5E">
        <w:rPr>
          <w:rFonts w:eastAsia="Calibri"/>
          <w:color w:val="000000" w:themeColor="text1"/>
          <w:sz w:val="27"/>
          <w:szCs w:val="27"/>
        </w:rPr>
        <w:t>,</w:t>
      </w:r>
      <w:r w:rsidRPr="00C17D5E">
        <w:rPr>
          <w:rFonts w:eastAsia="Calibri"/>
          <w:color w:val="000000" w:themeColor="text1"/>
          <w:sz w:val="27"/>
          <w:szCs w:val="27"/>
        </w:rPr>
        <w:t xml:space="preserve"> hạn chế khả năng bốc mùi của phân, giảm thiểu mùi hôi phát sinh từ quá trình phân giải chất thải trong khu vực nhà chăn nuôi. Để giảm thiểu mùi hôi phát sinh sau hệ thống quạt hút, Chủ đầu tư lắp đặt quạt tại vị trí </w:t>
      </w:r>
      <w:r w:rsidR="008010A8" w:rsidRPr="00C17D5E">
        <w:rPr>
          <w:rFonts w:eastAsia="Calibri"/>
          <w:color w:val="000000" w:themeColor="text1"/>
          <w:sz w:val="27"/>
          <w:szCs w:val="27"/>
        </w:rPr>
        <w:t>cuối</w:t>
      </w:r>
      <w:r w:rsidRPr="00C17D5E">
        <w:rPr>
          <w:rFonts w:eastAsia="Calibri"/>
          <w:color w:val="000000" w:themeColor="text1"/>
          <w:sz w:val="27"/>
          <w:szCs w:val="27"/>
        </w:rPr>
        <w:t xml:space="preserve"> </w:t>
      </w:r>
      <w:r w:rsidR="005B1B8B" w:rsidRPr="00C17D5E">
        <w:rPr>
          <w:rFonts w:eastAsia="Calibri"/>
          <w:color w:val="000000" w:themeColor="text1"/>
          <w:sz w:val="27"/>
          <w:szCs w:val="27"/>
        </w:rPr>
        <w:t>khu đất thực hiện dự án</w:t>
      </w:r>
      <w:r w:rsidRPr="00C17D5E">
        <w:rPr>
          <w:rFonts w:eastAsia="Calibri"/>
          <w:color w:val="000000" w:themeColor="text1"/>
          <w:sz w:val="27"/>
          <w:szCs w:val="27"/>
        </w:rPr>
        <w:t xml:space="preserve"> nhằm tránh phát tán mùi ra khu vực xung quanh </w:t>
      </w:r>
      <w:r w:rsidRPr="00C17D5E">
        <w:rPr>
          <w:rFonts w:eastAsia="Calibri"/>
          <w:color w:val="000000" w:themeColor="text1"/>
          <w:sz w:val="27"/>
          <w:szCs w:val="27"/>
        </w:rPr>
        <w:lastRenderedPageBreak/>
        <w:t xml:space="preserve">ngoài khu vực chuồng trại. </w:t>
      </w:r>
    </w:p>
    <w:p w14:paraId="519389F0" w14:textId="27133122" w:rsidR="00FB11F4" w:rsidRPr="00C17D5E" w:rsidRDefault="00FB11F4" w:rsidP="00516C18">
      <w:pPr>
        <w:spacing w:line="312" w:lineRule="auto"/>
        <w:rPr>
          <w:rFonts w:eastAsia="Calibri"/>
          <w:color w:val="000000" w:themeColor="text1"/>
          <w:sz w:val="27"/>
          <w:szCs w:val="27"/>
        </w:rPr>
      </w:pPr>
      <w:r w:rsidRPr="00C17D5E">
        <w:rPr>
          <w:rFonts w:eastAsia="Calibri"/>
          <w:color w:val="000000" w:themeColor="text1"/>
          <w:sz w:val="27"/>
          <w:szCs w:val="27"/>
        </w:rPr>
        <w:t xml:space="preserve">- Tại khu vực phía sau hệ thống quạt hút của mỗi dãy chuồng nuôi, Chủ đầu tư bố trí </w:t>
      </w:r>
      <w:r w:rsidR="005B1B8B" w:rsidRPr="00C17D5E">
        <w:rPr>
          <w:rFonts w:eastAsia="Calibri"/>
          <w:color w:val="000000" w:themeColor="text1"/>
          <w:sz w:val="27"/>
          <w:szCs w:val="27"/>
        </w:rPr>
        <w:t>công nhân phun chế phẩm khử mùi hôi định kỳ mỗi ngày 2 lần</w:t>
      </w:r>
      <w:r w:rsidRPr="00C17D5E">
        <w:rPr>
          <w:rFonts w:eastAsia="Calibri"/>
          <w:color w:val="000000" w:themeColor="text1"/>
          <w:sz w:val="27"/>
          <w:szCs w:val="27"/>
        </w:rPr>
        <w:t xml:space="preserve"> nhằm giảm </w:t>
      </w:r>
      <w:r w:rsidR="006030EA" w:rsidRPr="00C17D5E">
        <w:rPr>
          <w:rFonts w:eastAsia="Calibri"/>
          <w:color w:val="000000" w:themeColor="text1"/>
          <w:sz w:val="27"/>
          <w:szCs w:val="27"/>
        </w:rPr>
        <w:t>thiểu</w:t>
      </w:r>
      <w:r w:rsidRPr="00C17D5E">
        <w:rPr>
          <w:rFonts w:eastAsia="Calibri"/>
          <w:color w:val="000000" w:themeColor="text1"/>
          <w:sz w:val="27"/>
          <w:szCs w:val="27"/>
        </w:rPr>
        <w:t xml:space="preserve"> mùi phát sinh từ quạt hút, tránh ảnh hưởng đến môi trường xung quanh. </w:t>
      </w:r>
    </w:p>
    <w:p w14:paraId="648EB0F0" w14:textId="036A148A" w:rsidR="00E93FDA" w:rsidRPr="00C17D5E" w:rsidRDefault="006030EA" w:rsidP="00516C18">
      <w:pPr>
        <w:spacing w:line="312" w:lineRule="auto"/>
        <w:rPr>
          <w:rFonts w:eastAsia="Calibri"/>
          <w:color w:val="000000" w:themeColor="text1"/>
          <w:sz w:val="27"/>
          <w:szCs w:val="27"/>
        </w:rPr>
      </w:pPr>
      <w:r w:rsidRPr="00C17D5E">
        <w:rPr>
          <w:rFonts w:eastAsia="Calibri"/>
          <w:color w:val="000000" w:themeColor="text1"/>
          <w:sz w:val="27"/>
          <w:szCs w:val="27"/>
        </w:rPr>
        <w:t xml:space="preserve">- </w:t>
      </w:r>
      <w:r w:rsidR="00FB11F4" w:rsidRPr="00C17D5E">
        <w:rPr>
          <w:rFonts w:eastAsia="Calibri"/>
          <w:color w:val="000000" w:themeColor="text1"/>
          <w:sz w:val="27"/>
          <w:szCs w:val="27"/>
        </w:rPr>
        <w:t>Đồng thời, Chủ đầu tư bố trí cây xanh xung quanh khu vực chuồng nuôi và khu vực đất còn trống của trang trại để tạo bóng mát</w:t>
      </w:r>
      <w:r w:rsidR="00F53B1E" w:rsidRPr="00C17D5E">
        <w:rPr>
          <w:rFonts w:eastAsia="Calibri"/>
          <w:color w:val="000000" w:themeColor="text1"/>
          <w:sz w:val="27"/>
          <w:szCs w:val="27"/>
        </w:rPr>
        <w:t xml:space="preserve">, </w:t>
      </w:r>
      <w:r w:rsidR="00FB11F4" w:rsidRPr="00C17D5E">
        <w:rPr>
          <w:rFonts w:eastAsia="Calibri"/>
          <w:color w:val="000000" w:themeColor="text1"/>
          <w:sz w:val="27"/>
          <w:szCs w:val="27"/>
        </w:rPr>
        <w:t>điều hòa không khí</w:t>
      </w:r>
      <w:r w:rsidR="00F53B1E" w:rsidRPr="00C17D5E">
        <w:rPr>
          <w:rFonts w:eastAsia="Calibri"/>
          <w:color w:val="000000" w:themeColor="text1"/>
          <w:sz w:val="27"/>
          <w:szCs w:val="27"/>
        </w:rPr>
        <w:t xml:space="preserve">, </w:t>
      </w:r>
      <w:r w:rsidR="00FB11F4" w:rsidRPr="00C17D5E">
        <w:rPr>
          <w:rFonts w:eastAsia="Calibri"/>
          <w:color w:val="000000" w:themeColor="text1"/>
          <w:sz w:val="27"/>
          <w:szCs w:val="27"/>
        </w:rPr>
        <w:t>hạn chế</w:t>
      </w:r>
      <w:r w:rsidR="00F53B1E" w:rsidRPr="00C17D5E">
        <w:rPr>
          <w:rFonts w:eastAsia="Calibri"/>
          <w:color w:val="000000" w:themeColor="text1"/>
          <w:sz w:val="27"/>
          <w:szCs w:val="27"/>
        </w:rPr>
        <w:t xml:space="preserve"> mùi phát tán ra môi trường.</w:t>
      </w:r>
    </w:p>
    <w:p w14:paraId="4BEBC40E" w14:textId="2147C0AD" w:rsidR="005736AD" w:rsidRPr="00C17D5E" w:rsidRDefault="00557BDC" w:rsidP="00E91895">
      <w:pPr>
        <w:widowControl w:val="0"/>
        <w:spacing w:line="312" w:lineRule="auto"/>
        <w:rPr>
          <w:rFonts w:eastAsia="Calibri"/>
          <w:b/>
          <w:color w:val="000000" w:themeColor="text1"/>
          <w:sz w:val="27"/>
          <w:szCs w:val="27"/>
        </w:rPr>
      </w:pPr>
      <w:r w:rsidRPr="00C17D5E">
        <w:rPr>
          <w:rFonts w:eastAsia="Calibri"/>
          <w:b/>
          <w:color w:val="000000" w:themeColor="text1"/>
          <w:sz w:val="27"/>
          <w:szCs w:val="27"/>
        </w:rPr>
        <w:t xml:space="preserve">c. </w:t>
      </w:r>
      <w:r w:rsidR="00F53B1E" w:rsidRPr="00C17D5E">
        <w:rPr>
          <w:rFonts w:eastAsia="Calibri"/>
          <w:b/>
          <w:color w:val="000000" w:themeColor="text1"/>
          <w:sz w:val="27"/>
          <w:szCs w:val="27"/>
        </w:rPr>
        <w:t>Giảm thiểu m</w:t>
      </w:r>
      <w:r w:rsidR="005736AD" w:rsidRPr="00C17D5E">
        <w:rPr>
          <w:rFonts w:eastAsia="Calibri"/>
          <w:b/>
          <w:color w:val="000000" w:themeColor="text1"/>
          <w:sz w:val="27"/>
          <w:szCs w:val="27"/>
        </w:rPr>
        <w:t xml:space="preserve">ùi </w:t>
      </w:r>
      <w:r w:rsidR="006C1F24" w:rsidRPr="00C17D5E">
        <w:rPr>
          <w:rFonts w:eastAsia="Calibri"/>
          <w:b/>
          <w:color w:val="000000" w:themeColor="text1"/>
          <w:sz w:val="27"/>
          <w:szCs w:val="27"/>
        </w:rPr>
        <w:t xml:space="preserve">hôi </w:t>
      </w:r>
      <w:r w:rsidR="005736AD" w:rsidRPr="00C17D5E">
        <w:rPr>
          <w:rFonts w:eastAsia="Calibri"/>
          <w:b/>
          <w:color w:val="000000" w:themeColor="text1"/>
          <w:sz w:val="27"/>
          <w:szCs w:val="27"/>
        </w:rPr>
        <w:t xml:space="preserve">từ </w:t>
      </w:r>
      <w:r w:rsidR="00F53B1E" w:rsidRPr="00C17D5E">
        <w:rPr>
          <w:rFonts w:eastAsia="Calibri"/>
          <w:b/>
          <w:color w:val="000000" w:themeColor="text1"/>
          <w:sz w:val="27"/>
          <w:szCs w:val="27"/>
        </w:rPr>
        <w:t xml:space="preserve">kho chứa </w:t>
      </w:r>
      <w:r w:rsidR="005736AD" w:rsidRPr="00C17D5E">
        <w:rPr>
          <w:rFonts w:eastAsia="Calibri"/>
          <w:b/>
          <w:color w:val="000000" w:themeColor="text1"/>
          <w:sz w:val="27"/>
          <w:szCs w:val="27"/>
        </w:rPr>
        <w:t>thức ăn chăn nuôi</w:t>
      </w:r>
      <w:r w:rsidR="00827044" w:rsidRPr="00C17D5E">
        <w:rPr>
          <w:rFonts w:eastAsia="Calibri"/>
          <w:b/>
          <w:color w:val="000000" w:themeColor="text1"/>
          <w:sz w:val="27"/>
          <w:szCs w:val="27"/>
        </w:rPr>
        <w:t>:</w:t>
      </w:r>
    </w:p>
    <w:p w14:paraId="2ECD3191" w14:textId="41A94D2F" w:rsidR="00FB5FF2" w:rsidRPr="00C17D5E" w:rsidRDefault="005736AD" w:rsidP="00E91895">
      <w:pPr>
        <w:widowControl w:val="0"/>
        <w:spacing w:line="312" w:lineRule="auto"/>
        <w:rPr>
          <w:rFonts w:eastAsia="Calibri"/>
          <w:color w:val="000000" w:themeColor="text1"/>
          <w:sz w:val="27"/>
          <w:szCs w:val="27"/>
        </w:rPr>
      </w:pPr>
      <w:r w:rsidRPr="00C17D5E">
        <w:rPr>
          <w:rFonts w:eastAsia="Calibri"/>
          <w:color w:val="000000" w:themeColor="text1"/>
          <w:sz w:val="27"/>
          <w:szCs w:val="27"/>
        </w:rPr>
        <w:t xml:space="preserve">- </w:t>
      </w:r>
      <w:r w:rsidR="00F53B1E" w:rsidRPr="00C17D5E">
        <w:rPr>
          <w:rFonts w:eastAsia="Calibri"/>
          <w:color w:val="000000" w:themeColor="text1"/>
          <w:sz w:val="27"/>
          <w:szCs w:val="27"/>
        </w:rPr>
        <w:t xml:space="preserve">Định kỳ 1 tuần 1 lần </w:t>
      </w:r>
      <w:r w:rsidR="00B548C0" w:rsidRPr="00C17D5E">
        <w:rPr>
          <w:rFonts w:eastAsia="Calibri"/>
          <w:color w:val="000000" w:themeColor="text1"/>
          <w:sz w:val="27"/>
          <w:szCs w:val="27"/>
        </w:rPr>
        <w:t>Trang trại</w:t>
      </w:r>
      <w:r w:rsidR="00F53B1E" w:rsidRPr="00C17D5E">
        <w:rPr>
          <w:rFonts w:eastAsia="Calibri"/>
          <w:color w:val="000000" w:themeColor="text1"/>
          <w:sz w:val="27"/>
          <w:szCs w:val="27"/>
        </w:rPr>
        <w:t xml:space="preserve"> sẽ nhập thức ăn cho heo, không lưu chứa thức ăn cho heo tại kho chứa trong thời gian dài với số lượng lớn.</w:t>
      </w:r>
    </w:p>
    <w:p w14:paraId="1F98DF5F" w14:textId="33246176" w:rsidR="00F53B1E" w:rsidRPr="00C17D5E" w:rsidRDefault="00F53B1E" w:rsidP="00516C18">
      <w:pPr>
        <w:spacing w:line="312" w:lineRule="auto"/>
        <w:rPr>
          <w:rFonts w:eastAsia="Calibri"/>
          <w:color w:val="000000" w:themeColor="text1"/>
          <w:sz w:val="27"/>
          <w:szCs w:val="27"/>
        </w:rPr>
      </w:pPr>
      <w:r w:rsidRPr="00C17D5E">
        <w:rPr>
          <w:rFonts w:eastAsia="Calibri"/>
          <w:color w:val="000000" w:themeColor="text1"/>
          <w:sz w:val="27"/>
          <w:szCs w:val="27"/>
        </w:rPr>
        <w:t xml:space="preserve">- Thiết kế nhà kho đảm bảo </w:t>
      </w:r>
      <w:r w:rsidR="00891A40" w:rsidRPr="00C17D5E">
        <w:rPr>
          <w:rFonts w:eastAsia="Calibri"/>
          <w:color w:val="000000" w:themeColor="text1"/>
          <w:sz w:val="27"/>
          <w:szCs w:val="27"/>
        </w:rPr>
        <w:t>thông thoáng, không bị ẩm ướt nhằm giảm khả năng phát sinh mùi hôi tại khu vực này.</w:t>
      </w:r>
    </w:p>
    <w:p w14:paraId="10EE97EB" w14:textId="0939A736" w:rsidR="00CF0518" w:rsidRPr="00C17D5E" w:rsidRDefault="00891A40" w:rsidP="00516C18">
      <w:pPr>
        <w:spacing w:line="312" w:lineRule="auto"/>
        <w:rPr>
          <w:rFonts w:eastAsia="Calibri"/>
          <w:color w:val="000000" w:themeColor="text1"/>
          <w:sz w:val="27"/>
          <w:szCs w:val="27"/>
        </w:rPr>
      </w:pPr>
      <w:r w:rsidRPr="00C17D5E">
        <w:rPr>
          <w:rFonts w:eastAsia="Calibri"/>
          <w:color w:val="000000" w:themeColor="text1"/>
          <w:sz w:val="27"/>
          <w:szCs w:val="27"/>
        </w:rPr>
        <w:t>- Kho thường xuyên được vệ sinh sạch sẽ, thức ăn gia súc được lưu chứa gọn gàng, duy trì điều kiện bảo quản tốt để hạn chế khả năng phát sinh mùi do thức ăn bị rơi vãi, ẩm mốc,…</w:t>
      </w:r>
      <w:r w:rsidR="00045428" w:rsidRPr="00C17D5E">
        <w:rPr>
          <w:rFonts w:eastAsia="Calibri"/>
          <w:color w:val="000000" w:themeColor="text1"/>
          <w:sz w:val="27"/>
          <w:szCs w:val="27"/>
        </w:rPr>
        <w:t xml:space="preserve"> </w:t>
      </w:r>
    </w:p>
    <w:p w14:paraId="03D0780C" w14:textId="0AC2ECF8" w:rsidR="00D064B0" w:rsidRPr="00C17D5E" w:rsidRDefault="002A4075" w:rsidP="003A4B0F">
      <w:pPr>
        <w:pStyle w:val="Heading3"/>
        <w:rPr>
          <w:rFonts w:eastAsia="Calibri"/>
        </w:rPr>
      </w:pPr>
      <w:bookmarkStart w:id="168" w:name="_Toc161750287"/>
      <w:bookmarkStart w:id="169" w:name="_Toc168035903"/>
      <w:r w:rsidRPr="00C17D5E">
        <w:rPr>
          <w:rFonts w:eastAsia="Calibri"/>
        </w:rPr>
        <w:t xml:space="preserve">2.2. </w:t>
      </w:r>
      <w:r w:rsidR="00D064B0" w:rsidRPr="00C17D5E">
        <w:rPr>
          <w:rFonts w:eastAsia="Calibri"/>
        </w:rPr>
        <w:t>Công trình, biện pháp giảm thiểu mùi hôi, khí thải từ các công trình bảo vệ môi trường</w:t>
      </w:r>
      <w:r w:rsidRPr="00C17D5E">
        <w:rPr>
          <w:rFonts w:eastAsia="Calibri"/>
        </w:rPr>
        <w:t>:</w:t>
      </w:r>
      <w:bookmarkEnd w:id="168"/>
      <w:bookmarkEnd w:id="169"/>
    </w:p>
    <w:p w14:paraId="2C46D5A9" w14:textId="245E7BCF" w:rsidR="004F3572" w:rsidRPr="00C17D5E" w:rsidRDefault="00557BDC" w:rsidP="0065597B">
      <w:pPr>
        <w:spacing w:line="312" w:lineRule="auto"/>
        <w:ind w:firstLine="284"/>
        <w:rPr>
          <w:b/>
          <w:color w:val="000000" w:themeColor="text1"/>
          <w:sz w:val="27"/>
          <w:szCs w:val="27"/>
        </w:rPr>
      </w:pPr>
      <w:r w:rsidRPr="00C17D5E">
        <w:rPr>
          <w:b/>
          <w:color w:val="000000" w:themeColor="text1"/>
          <w:sz w:val="27"/>
          <w:szCs w:val="27"/>
        </w:rPr>
        <w:t xml:space="preserve">a. </w:t>
      </w:r>
      <w:r w:rsidR="00CF0518" w:rsidRPr="00C17D5E">
        <w:rPr>
          <w:b/>
          <w:color w:val="000000" w:themeColor="text1"/>
          <w:sz w:val="27"/>
          <w:szCs w:val="27"/>
        </w:rPr>
        <w:t>Biện pháp giảm thiểu mùi hôi</w:t>
      </w:r>
      <w:r w:rsidR="00891A40" w:rsidRPr="00C17D5E">
        <w:rPr>
          <w:b/>
          <w:color w:val="000000" w:themeColor="text1"/>
          <w:sz w:val="27"/>
          <w:szCs w:val="27"/>
        </w:rPr>
        <w:t>, khí thải</w:t>
      </w:r>
      <w:r w:rsidR="00CF0518" w:rsidRPr="00C17D5E">
        <w:rPr>
          <w:b/>
          <w:color w:val="000000" w:themeColor="text1"/>
          <w:sz w:val="27"/>
          <w:szCs w:val="27"/>
        </w:rPr>
        <w:t xml:space="preserve"> từ </w:t>
      </w:r>
      <w:r w:rsidR="00891A40" w:rsidRPr="00C17D5E">
        <w:rPr>
          <w:b/>
          <w:color w:val="000000" w:themeColor="text1"/>
          <w:sz w:val="27"/>
          <w:szCs w:val="27"/>
        </w:rPr>
        <w:t>khu vực hầm biogas, hệ thống mương thu gom, thoát nước thải</w:t>
      </w:r>
      <w:r w:rsidR="002A4075" w:rsidRPr="00C17D5E">
        <w:rPr>
          <w:b/>
          <w:color w:val="000000" w:themeColor="text1"/>
          <w:sz w:val="27"/>
          <w:szCs w:val="27"/>
        </w:rPr>
        <w:t>:</w:t>
      </w:r>
    </w:p>
    <w:p w14:paraId="391FF086" w14:textId="602B4CB2" w:rsidR="00331C3C" w:rsidRPr="00C17D5E" w:rsidRDefault="00331C3C" w:rsidP="00F31B21">
      <w:pPr>
        <w:spacing w:line="312" w:lineRule="auto"/>
        <w:rPr>
          <w:rFonts w:eastAsia="Calibri" w:cs="Times New Roman"/>
          <w:color w:val="000000" w:themeColor="text1"/>
          <w:sz w:val="27"/>
          <w:szCs w:val="27"/>
        </w:rPr>
      </w:pPr>
      <w:r w:rsidRPr="00C17D5E">
        <w:rPr>
          <w:rFonts w:eastAsia="Calibri" w:cs="Times New Roman"/>
          <w:color w:val="000000" w:themeColor="text1"/>
          <w:sz w:val="27"/>
          <w:szCs w:val="27"/>
        </w:rPr>
        <w:t>Để giảm thiểu các tác động tiêu cực của mùi hôi phát sinh từ khu vực hầm biogas và hệ thống mương thu gom, thoát nước thải chuồng nuôi phát tán gây ảnh hưởng đến chất lượng môi trường không khí tại khu vực, Chủ đầu tư áp dụng các biện pháp giảm thiểu cụ thể như sau:</w:t>
      </w:r>
    </w:p>
    <w:p w14:paraId="0473B9A1" w14:textId="5D4B8871" w:rsidR="00331C3C" w:rsidRPr="00C17D5E" w:rsidRDefault="00331C3C" w:rsidP="00F31B21">
      <w:pPr>
        <w:spacing w:line="312" w:lineRule="auto"/>
        <w:rPr>
          <w:rFonts w:eastAsia="Calibri" w:cs="Times New Roman"/>
          <w:color w:val="000000" w:themeColor="text1"/>
          <w:sz w:val="27"/>
          <w:szCs w:val="27"/>
        </w:rPr>
      </w:pPr>
      <w:r w:rsidRPr="00C17D5E">
        <w:rPr>
          <w:rFonts w:eastAsia="Calibri" w:cs="Times New Roman"/>
          <w:color w:val="000000" w:themeColor="text1"/>
          <w:sz w:val="27"/>
          <w:szCs w:val="27"/>
        </w:rPr>
        <w:t xml:space="preserve">- </w:t>
      </w:r>
      <w:r w:rsidR="000E3D9D" w:rsidRPr="00C17D5E">
        <w:rPr>
          <w:rFonts w:eastAsia="Calibri" w:cs="Times New Roman"/>
          <w:color w:val="000000" w:themeColor="text1"/>
          <w:sz w:val="27"/>
          <w:szCs w:val="27"/>
        </w:rPr>
        <w:t>Rãnh</w:t>
      </w:r>
      <w:r w:rsidRPr="00C17D5E">
        <w:rPr>
          <w:rFonts w:eastAsia="Calibri" w:cs="Times New Roman"/>
          <w:color w:val="000000" w:themeColor="text1"/>
          <w:sz w:val="27"/>
          <w:szCs w:val="27"/>
        </w:rPr>
        <w:t xml:space="preserve"> thoát nước thải phía trong các dãy chuồng nuôi được thiết kế với độ dốc &lt;0,5% để tránh hiện tượng </w:t>
      </w:r>
      <w:r w:rsidR="00557BDC" w:rsidRPr="00C17D5E">
        <w:rPr>
          <w:rFonts w:eastAsia="Calibri" w:cs="Times New Roman"/>
          <w:color w:val="000000" w:themeColor="text1"/>
          <w:sz w:val="27"/>
          <w:szCs w:val="27"/>
        </w:rPr>
        <w:t xml:space="preserve">ứ </w:t>
      </w:r>
      <w:r w:rsidRPr="00C17D5E">
        <w:rPr>
          <w:rFonts w:eastAsia="Calibri" w:cs="Times New Roman"/>
          <w:color w:val="000000" w:themeColor="text1"/>
          <w:sz w:val="27"/>
          <w:szCs w:val="27"/>
        </w:rPr>
        <w:t>đọng nước thải, hạn chế gây mùi hôi. Các</w:t>
      </w:r>
      <w:r w:rsidR="0084325A" w:rsidRPr="00C17D5E">
        <w:rPr>
          <w:rFonts w:eastAsia="Calibri" w:cs="Times New Roman"/>
          <w:color w:val="000000" w:themeColor="text1"/>
          <w:sz w:val="27"/>
          <w:szCs w:val="27"/>
        </w:rPr>
        <w:t xml:space="preserve"> hố ga</w:t>
      </w:r>
      <w:r w:rsidRPr="00C17D5E">
        <w:rPr>
          <w:rFonts w:eastAsia="Calibri" w:cs="Times New Roman"/>
          <w:color w:val="000000" w:themeColor="text1"/>
          <w:sz w:val="27"/>
          <w:szCs w:val="27"/>
        </w:rPr>
        <w:t xml:space="preserve"> thu gom nước thải được đậy kín nhằm hạn chế mùi hôi phát sinh. </w:t>
      </w:r>
    </w:p>
    <w:p w14:paraId="44C481E0" w14:textId="79ED2638" w:rsidR="00331C3C" w:rsidRPr="00C17D5E" w:rsidRDefault="00331C3C" w:rsidP="00F31B21">
      <w:pPr>
        <w:spacing w:line="312" w:lineRule="auto"/>
        <w:rPr>
          <w:rFonts w:eastAsia="Calibri" w:cs="Times New Roman"/>
          <w:color w:val="000000" w:themeColor="text1"/>
          <w:sz w:val="27"/>
          <w:szCs w:val="27"/>
        </w:rPr>
      </w:pPr>
      <w:r w:rsidRPr="00C17D5E">
        <w:rPr>
          <w:rFonts w:eastAsia="Calibri" w:cs="Times New Roman"/>
          <w:color w:val="000000" w:themeColor="text1"/>
          <w:sz w:val="27"/>
          <w:szCs w:val="27"/>
        </w:rPr>
        <w:t>- Thường xuyên nạo vét bùn tích tụ tại các hố ga nhằm hạn chế phân hủy kỵ khí gây mùi.</w:t>
      </w:r>
    </w:p>
    <w:p w14:paraId="2FB63384" w14:textId="473F8AC8" w:rsidR="00331C3C" w:rsidRPr="00C17D5E" w:rsidRDefault="00331C3C" w:rsidP="00E860A5">
      <w:pPr>
        <w:widowControl w:val="0"/>
        <w:spacing w:line="312" w:lineRule="auto"/>
        <w:rPr>
          <w:rFonts w:eastAsia="Calibri" w:cs="Times New Roman"/>
          <w:color w:val="000000" w:themeColor="text1"/>
          <w:sz w:val="27"/>
          <w:szCs w:val="27"/>
        </w:rPr>
      </w:pPr>
      <w:r w:rsidRPr="00C17D5E">
        <w:rPr>
          <w:rFonts w:eastAsia="Calibri" w:cs="Times New Roman"/>
          <w:color w:val="000000" w:themeColor="text1"/>
          <w:sz w:val="27"/>
          <w:szCs w:val="27"/>
        </w:rPr>
        <w:t>- Thường xuyên nạo vét, khơi thông dòng chảy cho các mương thu gom, thoát nước, tránh hiện tượng phân, nước tiểu lưu lại lâu trong hệ thống mương gây mùi hôi.</w:t>
      </w:r>
    </w:p>
    <w:p w14:paraId="2A8790FE" w14:textId="77777777" w:rsidR="008447BB" w:rsidRPr="00C17D5E" w:rsidRDefault="00331C3C" w:rsidP="00E860A5">
      <w:pPr>
        <w:widowControl w:val="0"/>
        <w:spacing w:line="312" w:lineRule="auto"/>
        <w:rPr>
          <w:rFonts w:eastAsia="Calibri"/>
          <w:color w:val="000000" w:themeColor="text1"/>
          <w:sz w:val="27"/>
          <w:szCs w:val="27"/>
        </w:rPr>
      </w:pPr>
      <w:r w:rsidRPr="00C17D5E">
        <w:rPr>
          <w:rFonts w:eastAsia="Calibri" w:cs="Times New Roman"/>
          <w:color w:val="000000" w:themeColor="text1"/>
          <w:sz w:val="27"/>
          <w:szCs w:val="27"/>
        </w:rPr>
        <w:t xml:space="preserve">- Hầm biogas được thiết kế hoàn toàn kín, đáy </w:t>
      </w:r>
      <w:r w:rsidR="00557BDC" w:rsidRPr="00C17D5E">
        <w:rPr>
          <w:rFonts w:eastAsia="Calibri" w:cs="Times New Roman"/>
          <w:color w:val="000000" w:themeColor="text1"/>
          <w:sz w:val="27"/>
          <w:szCs w:val="27"/>
        </w:rPr>
        <w:t>hầm</w:t>
      </w:r>
      <w:r w:rsidRPr="00C17D5E">
        <w:rPr>
          <w:rFonts w:eastAsia="Calibri" w:cs="Times New Roman"/>
          <w:color w:val="000000" w:themeColor="text1"/>
          <w:sz w:val="27"/>
          <w:szCs w:val="27"/>
        </w:rPr>
        <w:t xml:space="preserve">, bờ </w:t>
      </w:r>
      <w:r w:rsidR="00557BDC" w:rsidRPr="00C17D5E">
        <w:rPr>
          <w:rFonts w:eastAsia="Calibri" w:cs="Times New Roman"/>
          <w:color w:val="000000" w:themeColor="text1"/>
          <w:sz w:val="27"/>
          <w:szCs w:val="27"/>
        </w:rPr>
        <w:t>hầm</w:t>
      </w:r>
      <w:r w:rsidRPr="00C17D5E">
        <w:rPr>
          <w:rFonts w:eastAsia="Calibri" w:cs="Times New Roman"/>
          <w:color w:val="000000" w:themeColor="text1"/>
          <w:sz w:val="27"/>
          <w:szCs w:val="27"/>
        </w:rPr>
        <w:t xml:space="preserve">, mặt trên </w:t>
      </w:r>
      <w:r w:rsidR="00557BDC" w:rsidRPr="00C17D5E">
        <w:rPr>
          <w:rFonts w:eastAsia="Calibri" w:cs="Times New Roman"/>
          <w:color w:val="000000" w:themeColor="text1"/>
          <w:sz w:val="27"/>
          <w:szCs w:val="27"/>
        </w:rPr>
        <w:t>hầm</w:t>
      </w:r>
      <w:r w:rsidRPr="00C17D5E">
        <w:rPr>
          <w:rFonts w:eastAsia="Calibri" w:cs="Times New Roman"/>
          <w:color w:val="000000" w:themeColor="text1"/>
          <w:sz w:val="27"/>
          <w:szCs w:val="27"/>
        </w:rPr>
        <w:t xml:space="preserve"> được </w:t>
      </w:r>
      <w:r w:rsidRPr="00C17D5E">
        <w:rPr>
          <w:rFonts w:eastAsia="Calibri" w:cs="Times New Roman"/>
          <w:color w:val="000000" w:themeColor="text1"/>
          <w:sz w:val="27"/>
          <w:szCs w:val="27"/>
        </w:rPr>
        <w:lastRenderedPageBreak/>
        <w:t xml:space="preserve">lót và phủ HDPE </w:t>
      </w:r>
      <w:r w:rsidR="00D75E33" w:rsidRPr="00C17D5E">
        <w:rPr>
          <w:rFonts w:eastAsia="Calibri" w:cs="Times New Roman"/>
          <w:color w:val="000000" w:themeColor="text1"/>
          <w:sz w:val="27"/>
          <w:szCs w:val="27"/>
        </w:rPr>
        <w:t xml:space="preserve">dày 1mm </w:t>
      </w:r>
      <w:r w:rsidRPr="00C17D5E">
        <w:rPr>
          <w:rFonts w:eastAsia="Calibri" w:cs="Times New Roman"/>
          <w:color w:val="000000" w:themeColor="text1"/>
          <w:sz w:val="27"/>
          <w:szCs w:val="27"/>
        </w:rPr>
        <w:t>chống thấm</w:t>
      </w:r>
      <w:r w:rsidR="00254D3F" w:rsidRPr="00C17D5E">
        <w:rPr>
          <w:rFonts w:eastAsia="Calibri" w:cs="Times New Roman"/>
          <w:color w:val="000000" w:themeColor="text1"/>
          <w:sz w:val="27"/>
          <w:szCs w:val="27"/>
        </w:rPr>
        <w:t xml:space="preserve">, </w:t>
      </w:r>
      <w:r w:rsidRPr="00C17D5E">
        <w:rPr>
          <w:rFonts w:eastAsia="Calibri" w:cs="Times New Roman"/>
          <w:color w:val="000000" w:themeColor="text1"/>
          <w:sz w:val="27"/>
          <w:szCs w:val="27"/>
        </w:rPr>
        <w:t>hạn chế rò rỉ và phát sinh mùi hôi. Đồng thời</w:t>
      </w:r>
      <w:r w:rsidR="00254D3F" w:rsidRPr="00C17D5E">
        <w:rPr>
          <w:rFonts w:eastAsia="Calibri" w:cs="Times New Roman"/>
          <w:color w:val="000000" w:themeColor="text1"/>
          <w:sz w:val="27"/>
          <w:szCs w:val="27"/>
        </w:rPr>
        <w:t>, C</w:t>
      </w:r>
      <w:r w:rsidRPr="00C17D5E">
        <w:rPr>
          <w:rFonts w:eastAsia="Calibri" w:cs="Times New Roman"/>
          <w:color w:val="000000" w:themeColor="text1"/>
          <w:sz w:val="27"/>
          <w:szCs w:val="27"/>
        </w:rPr>
        <w:t xml:space="preserve">hủ đầu tư lắp đặt hệ thống đường ống kín và chuyên dụng để thu toàn bộ lượng khí phát sinh từ </w:t>
      </w:r>
      <w:r w:rsidR="00254D3F" w:rsidRPr="00C17D5E">
        <w:rPr>
          <w:rFonts w:eastAsia="Calibri" w:cs="Times New Roman"/>
          <w:color w:val="000000" w:themeColor="text1"/>
          <w:sz w:val="27"/>
          <w:szCs w:val="27"/>
        </w:rPr>
        <w:t>hầm</w:t>
      </w:r>
      <w:r w:rsidRPr="00C17D5E">
        <w:rPr>
          <w:rFonts w:eastAsia="Calibri" w:cs="Times New Roman"/>
          <w:color w:val="000000" w:themeColor="text1"/>
          <w:sz w:val="27"/>
          <w:szCs w:val="27"/>
        </w:rPr>
        <w:t xml:space="preserve"> biogas</w:t>
      </w:r>
      <w:r w:rsidR="00254D3F" w:rsidRPr="00C17D5E">
        <w:rPr>
          <w:rFonts w:eastAsia="Calibri" w:cs="Times New Roman"/>
          <w:color w:val="000000" w:themeColor="text1"/>
          <w:sz w:val="27"/>
          <w:szCs w:val="27"/>
        </w:rPr>
        <w:t xml:space="preserve">. </w:t>
      </w:r>
      <w:r w:rsidRPr="00C17D5E">
        <w:rPr>
          <w:rFonts w:eastAsia="Calibri" w:cs="Times New Roman"/>
          <w:color w:val="000000" w:themeColor="text1"/>
          <w:sz w:val="27"/>
          <w:szCs w:val="27"/>
        </w:rPr>
        <w:t xml:space="preserve">Lượng phân đưa vào </w:t>
      </w:r>
      <w:r w:rsidR="00254D3F" w:rsidRPr="00C17D5E">
        <w:rPr>
          <w:rFonts w:eastAsia="Calibri" w:cs="Times New Roman"/>
          <w:color w:val="000000" w:themeColor="text1"/>
          <w:sz w:val="27"/>
          <w:szCs w:val="27"/>
        </w:rPr>
        <w:t>hầm</w:t>
      </w:r>
      <w:r w:rsidRPr="00C17D5E">
        <w:rPr>
          <w:rFonts w:eastAsia="Calibri" w:cs="Times New Roman"/>
          <w:color w:val="000000" w:themeColor="text1"/>
          <w:sz w:val="27"/>
          <w:szCs w:val="27"/>
        </w:rPr>
        <w:t xml:space="preserve"> biogas khoảng 20% nên lượng khí biogas phát sinh không nhiều. Lượng khí này được thu gom </w:t>
      </w:r>
      <w:r w:rsidR="00655817" w:rsidRPr="00C17D5E">
        <w:rPr>
          <w:rFonts w:eastAsia="Calibri" w:cs="Times New Roman"/>
          <w:color w:val="000000" w:themeColor="text1"/>
          <w:sz w:val="27"/>
          <w:szCs w:val="27"/>
        </w:rPr>
        <w:t xml:space="preserve">và tận dụng </w:t>
      </w:r>
      <w:r w:rsidRPr="00C17D5E">
        <w:rPr>
          <w:rFonts w:eastAsia="Calibri" w:cs="Times New Roman"/>
          <w:color w:val="000000" w:themeColor="text1"/>
          <w:sz w:val="27"/>
          <w:szCs w:val="27"/>
        </w:rPr>
        <w:t>để chạy máy phát điện</w:t>
      </w:r>
      <w:r w:rsidR="00655817" w:rsidRPr="00C17D5E">
        <w:rPr>
          <w:rFonts w:eastAsia="Calibri" w:cs="Times New Roman"/>
          <w:color w:val="000000" w:themeColor="text1"/>
          <w:sz w:val="27"/>
          <w:szCs w:val="27"/>
        </w:rPr>
        <w:t xml:space="preserve">, </w:t>
      </w:r>
      <w:r w:rsidR="00C60C03" w:rsidRPr="00C17D5E">
        <w:rPr>
          <w:rFonts w:eastAsia="Calibri"/>
          <w:color w:val="000000" w:themeColor="text1"/>
          <w:sz w:val="27"/>
          <w:szCs w:val="27"/>
        </w:rPr>
        <w:t>cung cấp cho các hoạt động như nấu ăn, đun nước, chạy giàn làm mát, quạt hút, … củ</w:t>
      </w:r>
      <w:r w:rsidR="00655817" w:rsidRPr="00C17D5E">
        <w:rPr>
          <w:rFonts w:eastAsia="Calibri"/>
          <w:color w:val="000000" w:themeColor="text1"/>
          <w:sz w:val="27"/>
          <w:szCs w:val="27"/>
        </w:rPr>
        <w:t>a T</w:t>
      </w:r>
      <w:r w:rsidR="00C60C03" w:rsidRPr="00C17D5E">
        <w:rPr>
          <w:rFonts w:eastAsia="Calibri"/>
          <w:color w:val="000000" w:themeColor="text1"/>
          <w:sz w:val="27"/>
          <w:szCs w:val="27"/>
        </w:rPr>
        <w:t xml:space="preserve">rang trại. Trường hợp khí biogas dư sẽ tiến hành đốt bỏ bằng đầu đốt chuyên dụng. </w:t>
      </w:r>
    </w:p>
    <w:p w14:paraId="4745FBEF" w14:textId="77777777" w:rsidR="008447BB" w:rsidRPr="00C17D5E" w:rsidRDefault="00557BDC" w:rsidP="00F31B21">
      <w:pPr>
        <w:spacing w:line="312" w:lineRule="auto"/>
        <w:rPr>
          <w:rFonts w:eastAsia="Calibri"/>
          <w:color w:val="000000" w:themeColor="text1"/>
          <w:sz w:val="27"/>
          <w:szCs w:val="27"/>
        </w:rPr>
      </w:pPr>
      <w:r w:rsidRPr="00C17D5E">
        <w:rPr>
          <w:rFonts w:eastAsia="Calibri" w:cs="Times New Roman"/>
          <w:i/>
          <w:color w:val="000000" w:themeColor="text1"/>
          <w:sz w:val="27"/>
          <w:szCs w:val="27"/>
        </w:rPr>
        <w:t xml:space="preserve">+ </w:t>
      </w:r>
      <w:r w:rsidR="00331C3C" w:rsidRPr="00C17D5E">
        <w:rPr>
          <w:rFonts w:eastAsia="Calibri" w:cs="Times New Roman"/>
          <w:i/>
          <w:color w:val="000000" w:themeColor="text1"/>
          <w:sz w:val="27"/>
          <w:szCs w:val="27"/>
        </w:rPr>
        <w:t>Phương pháp đốt:</w:t>
      </w:r>
      <w:r w:rsidR="00331C3C" w:rsidRPr="00C17D5E">
        <w:rPr>
          <w:rFonts w:eastAsia="Calibri" w:cs="Times New Roman"/>
          <w:color w:val="000000" w:themeColor="text1"/>
          <w:sz w:val="27"/>
          <w:szCs w:val="27"/>
        </w:rPr>
        <w:t xml:space="preserve"> </w:t>
      </w:r>
      <w:r w:rsidR="008447BB" w:rsidRPr="00C17D5E">
        <w:rPr>
          <w:rFonts w:eastAsia="Calibri"/>
          <w:color w:val="000000" w:themeColor="text1"/>
          <w:sz w:val="27"/>
          <w:szCs w:val="27"/>
        </w:rPr>
        <w:t xml:space="preserve">đốt trực tiếp bằng ngọn lửa trần. Khí sinh học là nhiên liệu sạch và an toàn cho môi trường nên quá trình đốt bỏ không gây ô nhiễm môi trường. Áp kế được lắp đặt trên hệ thống đường ống của hầm biogas, áp kế cho biết áp suất khí trong hầm biogas đồng thời qua đó cũng cho biết lượng khí tích trữ còn nhiều hay ít. Nhờ sử dụng áp kế mà Chủ đầu tư biết được tình trạng và kiểm soát được lượng khí gas trong hầm biogas. </w:t>
      </w:r>
    </w:p>
    <w:p w14:paraId="64E406D9" w14:textId="5E3B4B57" w:rsidR="00224E0D" w:rsidRPr="00C17D5E" w:rsidRDefault="00254D3F" w:rsidP="00F31B21">
      <w:pPr>
        <w:spacing w:line="312" w:lineRule="auto"/>
        <w:rPr>
          <w:rFonts w:eastAsia="Calibri"/>
          <w:color w:val="000000" w:themeColor="text1"/>
          <w:sz w:val="27"/>
          <w:szCs w:val="27"/>
        </w:rPr>
      </w:pPr>
      <w:r w:rsidRPr="00C17D5E">
        <w:rPr>
          <w:rFonts w:eastAsia="Calibri"/>
          <w:color w:val="000000" w:themeColor="text1"/>
          <w:sz w:val="27"/>
          <w:szCs w:val="27"/>
        </w:rPr>
        <w:t xml:space="preserve">- Thường xuyên kiểm tra chất lượng hầm biogas để tránh rò rỉ khí. </w:t>
      </w:r>
      <w:r w:rsidR="00F50F63" w:rsidRPr="00C17D5E">
        <w:rPr>
          <w:rFonts w:eastAsia="Calibri"/>
          <w:color w:val="000000" w:themeColor="text1"/>
          <w:sz w:val="27"/>
          <w:szCs w:val="27"/>
        </w:rPr>
        <w:t>Bùn thải phát sinh từ hầm biogas được thu gom định kỳ bởi đơn vị có chức năng để</w:t>
      </w:r>
      <w:r w:rsidRPr="00C17D5E">
        <w:rPr>
          <w:rFonts w:eastAsia="Calibri"/>
          <w:color w:val="000000" w:themeColor="text1"/>
          <w:sz w:val="27"/>
          <w:szCs w:val="27"/>
        </w:rPr>
        <w:t xml:space="preserve"> hầm luôn trong trạng thái hoạt động tốt nhất có thể.</w:t>
      </w:r>
    </w:p>
    <w:p w14:paraId="35E7A6B8" w14:textId="1DE3ACA4" w:rsidR="004C3AEF" w:rsidRPr="00C17D5E" w:rsidRDefault="001A7C4E" w:rsidP="0065597B">
      <w:pPr>
        <w:spacing w:line="312" w:lineRule="auto"/>
        <w:ind w:firstLine="284"/>
        <w:rPr>
          <w:b/>
          <w:color w:val="000000" w:themeColor="text1"/>
          <w:sz w:val="27"/>
          <w:szCs w:val="27"/>
        </w:rPr>
      </w:pPr>
      <w:r w:rsidRPr="00C17D5E">
        <w:rPr>
          <w:b/>
          <w:color w:val="000000" w:themeColor="text1"/>
          <w:sz w:val="27"/>
          <w:szCs w:val="27"/>
        </w:rPr>
        <w:t xml:space="preserve">b. </w:t>
      </w:r>
      <w:r w:rsidR="004C3AEF" w:rsidRPr="00C17D5E">
        <w:rPr>
          <w:b/>
          <w:color w:val="000000" w:themeColor="text1"/>
          <w:sz w:val="27"/>
          <w:szCs w:val="27"/>
        </w:rPr>
        <w:t xml:space="preserve">Biện pháp giảm thiểu mùi hôi từ </w:t>
      </w:r>
      <w:r w:rsidR="005D0677" w:rsidRPr="00C17D5E">
        <w:rPr>
          <w:b/>
          <w:color w:val="000000" w:themeColor="text1"/>
          <w:sz w:val="27"/>
          <w:szCs w:val="27"/>
        </w:rPr>
        <w:t xml:space="preserve">khu vực xử lý phân, xác heo chết </w:t>
      </w:r>
      <w:r w:rsidR="0065597B" w:rsidRPr="00C17D5E">
        <w:rPr>
          <w:b/>
          <w:color w:val="000000" w:themeColor="text1"/>
          <w:sz w:val="27"/>
          <w:szCs w:val="27"/>
        </w:rPr>
        <w:t>không do dịch bệnh:</w:t>
      </w:r>
    </w:p>
    <w:p w14:paraId="5637CD34" w14:textId="79DE42FC" w:rsidR="0096539C" w:rsidRPr="00C17D5E" w:rsidRDefault="0096539C" w:rsidP="00E42FED">
      <w:pPr>
        <w:pStyle w:val="ListParagraph"/>
        <w:numPr>
          <w:ilvl w:val="0"/>
          <w:numId w:val="2"/>
        </w:numPr>
        <w:spacing w:before="0" w:after="0" w:line="312" w:lineRule="auto"/>
        <w:ind w:left="714" w:hanging="357"/>
        <w:rPr>
          <w:rFonts w:eastAsia="Calibri"/>
          <w:b/>
          <w:color w:val="000000" w:themeColor="text1"/>
          <w:sz w:val="27"/>
          <w:szCs w:val="27"/>
        </w:rPr>
      </w:pPr>
      <w:r w:rsidRPr="00C17D5E">
        <w:rPr>
          <w:rFonts w:eastAsia="Calibri"/>
          <w:b/>
          <w:color w:val="000000" w:themeColor="text1"/>
          <w:sz w:val="27"/>
          <w:szCs w:val="27"/>
        </w:rPr>
        <w:t>Đối với phân heo:</w:t>
      </w:r>
    </w:p>
    <w:p w14:paraId="71FF1A19" w14:textId="2C708119" w:rsidR="00555578" w:rsidRPr="00C17D5E" w:rsidRDefault="00B02909" w:rsidP="00E42FED">
      <w:pPr>
        <w:spacing w:before="0" w:line="312" w:lineRule="auto"/>
        <w:rPr>
          <w:color w:val="000000" w:themeColor="text1"/>
          <w:sz w:val="27"/>
          <w:szCs w:val="27"/>
        </w:rPr>
      </w:pPr>
      <w:r w:rsidRPr="00C17D5E">
        <w:rPr>
          <w:rFonts w:eastAsia="Calibri"/>
          <w:color w:val="000000" w:themeColor="text1"/>
          <w:sz w:val="27"/>
          <w:szCs w:val="27"/>
        </w:rPr>
        <w:t xml:space="preserve">- Lượng phân heo </w:t>
      </w:r>
      <w:r w:rsidR="00173BE3" w:rsidRPr="00C17D5E">
        <w:rPr>
          <w:rFonts w:eastAsia="Calibri"/>
          <w:color w:val="000000" w:themeColor="text1"/>
          <w:sz w:val="27"/>
          <w:szCs w:val="27"/>
        </w:rPr>
        <w:t>phát sinh</w:t>
      </w:r>
      <w:r w:rsidR="008469D7" w:rsidRPr="00C17D5E">
        <w:rPr>
          <w:rFonts w:eastAsia="Calibri"/>
          <w:color w:val="000000" w:themeColor="text1"/>
          <w:sz w:val="27"/>
          <w:szCs w:val="27"/>
        </w:rPr>
        <w:t xml:space="preserve"> sau khi đưa về bể thu gom</w:t>
      </w:r>
      <w:r w:rsidR="00173BE3" w:rsidRPr="00C17D5E">
        <w:rPr>
          <w:rFonts w:eastAsia="Calibri"/>
          <w:color w:val="000000" w:themeColor="text1"/>
          <w:sz w:val="27"/>
          <w:szCs w:val="27"/>
        </w:rPr>
        <w:t xml:space="preserve"> được</w:t>
      </w:r>
      <w:r w:rsidR="008469D7" w:rsidRPr="00C17D5E">
        <w:rPr>
          <w:rFonts w:eastAsia="Calibri"/>
          <w:color w:val="000000" w:themeColor="text1"/>
          <w:sz w:val="27"/>
          <w:szCs w:val="27"/>
        </w:rPr>
        <w:t xml:space="preserve"> đưa qua máy ép phân</w:t>
      </w:r>
      <w:r w:rsidR="00173BE3" w:rsidRPr="00C17D5E">
        <w:rPr>
          <w:rFonts w:eastAsia="Calibri"/>
          <w:color w:val="000000" w:themeColor="text1"/>
          <w:sz w:val="27"/>
          <w:szCs w:val="27"/>
        </w:rPr>
        <w:t xml:space="preserve"> và</w:t>
      </w:r>
      <w:r w:rsidR="00555578" w:rsidRPr="00C17D5E">
        <w:rPr>
          <w:rFonts w:eastAsia="Calibri"/>
          <w:color w:val="000000" w:themeColor="text1"/>
          <w:sz w:val="27"/>
          <w:szCs w:val="27"/>
        </w:rPr>
        <w:t xml:space="preserve"> đưa vào tháp ủ để xử lý</w:t>
      </w:r>
      <w:r w:rsidR="00464A57" w:rsidRPr="00C17D5E">
        <w:rPr>
          <w:rFonts w:eastAsia="Calibri"/>
          <w:color w:val="000000" w:themeColor="text1"/>
          <w:sz w:val="27"/>
          <w:szCs w:val="27"/>
        </w:rPr>
        <w:t>.</w:t>
      </w:r>
      <w:r w:rsidR="00555578" w:rsidRPr="00C17D5E">
        <w:rPr>
          <w:color w:val="000000" w:themeColor="text1"/>
          <w:sz w:val="27"/>
          <w:szCs w:val="27"/>
        </w:rPr>
        <w:t xml:space="preserve"> Tại tháp ủ phân quy trình khuấy trộn, xử lý vi sinh được thực hiện hoàn toàn khép kín trong tháp ủ phân (trung bình phân sẽ được ủ trong tháp khoảng 7 ngày), sau đó phân được chuyển theo vích tải được kết nối từ tháp ủ về nhà chứa phân vô bao chờ xuất cho đợn vị thu mua.</w:t>
      </w:r>
    </w:p>
    <w:p w14:paraId="72CC1FFC" w14:textId="7597D2D6" w:rsidR="00B02909" w:rsidRPr="00C17D5E" w:rsidRDefault="00B02909" w:rsidP="00F31B21">
      <w:pPr>
        <w:pStyle w:val="normallieu"/>
        <w:spacing w:before="120" w:after="120" w:line="312" w:lineRule="auto"/>
        <w:ind w:firstLine="567"/>
        <w:rPr>
          <w:rFonts w:eastAsia="Calibri"/>
          <w:color w:val="000000" w:themeColor="text1"/>
          <w:sz w:val="27"/>
          <w:szCs w:val="27"/>
          <w:lang w:eastAsia="en-US"/>
        </w:rPr>
      </w:pPr>
      <w:r w:rsidRPr="00C17D5E">
        <w:rPr>
          <w:rFonts w:eastAsia="Calibri"/>
          <w:color w:val="000000" w:themeColor="text1"/>
          <w:sz w:val="27"/>
          <w:szCs w:val="27"/>
          <w:lang w:eastAsia="en-US"/>
        </w:rPr>
        <w:t xml:space="preserve">- Nhà chứa phân </w:t>
      </w:r>
      <w:r w:rsidR="0098375C" w:rsidRPr="00C17D5E">
        <w:rPr>
          <w:rFonts w:eastAsia="Calibri"/>
          <w:color w:val="000000" w:themeColor="text1"/>
          <w:sz w:val="27"/>
          <w:szCs w:val="27"/>
          <w:lang w:eastAsia="en-US"/>
        </w:rPr>
        <w:t xml:space="preserve">được </w:t>
      </w:r>
      <w:r w:rsidR="005C2AA2" w:rsidRPr="00C17D5E">
        <w:rPr>
          <w:rFonts w:eastAsia="Calibri"/>
          <w:color w:val="000000" w:themeColor="text1"/>
          <w:sz w:val="27"/>
          <w:szCs w:val="27"/>
          <w:lang w:eastAsia="en-US"/>
        </w:rPr>
        <w:t>bố trí</w:t>
      </w:r>
      <w:r w:rsidR="0098375C" w:rsidRPr="00C17D5E">
        <w:rPr>
          <w:rFonts w:eastAsia="Calibri"/>
          <w:color w:val="000000" w:themeColor="text1"/>
          <w:sz w:val="27"/>
          <w:szCs w:val="27"/>
          <w:lang w:eastAsia="en-US"/>
        </w:rPr>
        <w:t xml:space="preserve"> chung khu vực máy ép phân, </w:t>
      </w:r>
      <w:r w:rsidR="00464A57" w:rsidRPr="00C17D5E">
        <w:rPr>
          <w:rFonts w:eastAsia="Calibri"/>
          <w:color w:val="000000" w:themeColor="text1"/>
          <w:sz w:val="27"/>
          <w:szCs w:val="27"/>
          <w:lang w:eastAsia="en-US"/>
        </w:rPr>
        <w:t>tháp ủ,</w:t>
      </w:r>
      <w:r w:rsidR="0098375C" w:rsidRPr="00C17D5E">
        <w:rPr>
          <w:rFonts w:eastAsia="Calibri"/>
          <w:color w:val="000000" w:themeColor="text1"/>
          <w:sz w:val="27"/>
          <w:szCs w:val="27"/>
          <w:lang w:eastAsia="en-US"/>
        </w:rPr>
        <w:t xml:space="preserve"> kho chứa CTNH, CTR thông thường có </w:t>
      </w:r>
      <w:r w:rsidR="000F3FD8" w:rsidRPr="00C17D5E">
        <w:rPr>
          <w:rFonts w:eastAsia="Calibri"/>
          <w:color w:val="000000" w:themeColor="text1"/>
          <w:sz w:val="27"/>
          <w:szCs w:val="27"/>
          <w:lang w:eastAsia="en-US"/>
        </w:rPr>
        <w:t xml:space="preserve">diện tích </w:t>
      </w:r>
      <w:r w:rsidR="0098375C" w:rsidRPr="00C17D5E">
        <w:rPr>
          <w:rFonts w:eastAsia="Calibri"/>
          <w:color w:val="000000" w:themeColor="text1"/>
          <w:sz w:val="27"/>
          <w:szCs w:val="27"/>
          <w:lang w:eastAsia="en-US"/>
        </w:rPr>
        <w:t>khoảng 1.</w:t>
      </w:r>
      <w:r w:rsidR="00611C97" w:rsidRPr="00C17D5E">
        <w:rPr>
          <w:rFonts w:eastAsia="Calibri"/>
          <w:color w:val="000000" w:themeColor="text1"/>
          <w:sz w:val="27"/>
          <w:szCs w:val="27"/>
          <w:lang w:eastAsia="en-US"/>
        </w:rPr>
        <w:t>596</w:t>
      </w:r>
      <w:r w:rsidR="000F3FD8" w:rsidRPr="00C17D5E">
        <w:rPr>
          <w:rFonts w:eastAsia="Calibri"/>
          <w:color w:val="000000" w:themeColor="text1"/>
          <w:sz w:val="27"/>
          <w:szCs w:val="27"/>
          <w:lang w:eastAsia="en-US"/>
        </w:rPr>
        <w:t xml:space="preserve"> m</w:t>
      </w:r>
      <w:r w:rsidR="000F3FD8" w:rsidRPr="00C17D5E">
        <w:rPr>
          <w:rFonts w:eastAsia="Calibri"/>
          <w:color w:val="000000" w:themeColor="text1"/>
          <w:sz w:val="27"/>
          <w:szCs w:val="27"/>
          <w:vertAlign w:val="superscript"/>
          <w:lang w:eastAsia="en-US"/>
        </w:rPr>
        <w:t>2</w:t>
      </w:r>
      <w:r w:rsidR="000F3FD8" w:rsidRPr="00C17D5E">
        <w:rPr>
          <w:rFonts w:eastAsia="Calibri"/>
          <w:color w:val="000000" w:themeColor="text1"/>
          <w:sz w:val="27"/>
          <w:szCs w:val="27"/>
          <w:lang w:eastAsia="en-US"/>
        </w:rPr>
        <w:t xml:space="preserve"> được xây dựng kín, có mái che nắng, che mưa</w:t>
      </w:r>
      <w:r w:rsidR="00045428" w:rsidRPr="00C17D5E">
        <w:rPr>
          <w:rFonts w:eastAsia="Calibri"/>
          <w:color w:val="000000" w:themeColor="text1"/>
          <w:sz w:val="27"/>
          <w:szCs w:val="27"/>
          <w:lang w:eastAsia="en-US"/>
        </w:rPr>
        <w:t>;</w:t>
      </w:r>
      <w:r w:rsidRPr="00C17D5E">
        <w:rPr>
          <w:rFonts w:eastAsia="Calibri"/>
          <w:color w:val="000000" w:themeColor="text1"/>
          <w:sz w:val="27"/>
          <w:szCs w:val="27"/>
          <w:lang w:eastAsia="en-US"/>
        </w:rPr>
        <w:t xml:space="preserve"> xung quanh được bố trí cây xanh và cách</w:t>
      </w:r>
      <w:r w:rsidR="000F3FD8" w:rsidRPr="00C17D5E">
        <w:rPr>
          <w:rFonts w:eastAsia="Calibri"/>
          <w:color w:val="000000" w:themeColor="text1"/>
          <w:sz w:val="27"/>
          <w:szCs w:val="27"/>
          <w:lang w:eastAsia="en-US"/>
        </w:rPr>
        <w:t xml:space="preserve"> xa</w:t>
      </w:r>
      <w:r w:rsidRPr="00C17D5E">
        <w:rPr>
          <w:rFonts w:eastAsia="Calibri"/>
          <w:color w:val="000000" w:themeColor="text1"/>
          <w:sz w:val="27"/>
          <w:szCs w:val="27"/>
          <w:lang w:eastAsia="en-US"/>
        </w:rPr>
        <w:t xml:space="preserve"> với</w:t>
      </w:r>
      <w:r w:rsidR="000F3FD8" w:rsidRPr="00C17D5E">
        <w:rPr>
          <w:rFonts w:eastAsia="Calibri"/>
          <w:color w:val="000000" w:themeColor="text1"/>
          <w:sz w:val="27"/>
          <w:szCs w:val="27"/>
          <w:lang w:eastAsia="en-US"/>
        </w:rPr>
        <w:t xml:space="preserve"> khu vực văn phòng, khu nhà ở công nhân.</w:t>
      </w:r>
    </w:p>
    <w:p w14:paraId="6AA720A7" w14:textId="4A0FC886" w:rsidR="00B02909" w:rsidRPr="00C17D5E" w:rsidRDefault="00B02909" w:rsidP="00E860A5">
      <w:pPr>
        <w:widowControl w:val="0"/>
        <w:spacing w:line="312" w:lineRule="auto"/>
        <w:rPr>
          <w:rFonts w:eastAsia="Calibri"/>
          <w:color w:val="000000" w:themeColor="text1"/>
          <w:sz w:val="27"/>
          <w:szCs w:val="27"/>
        </w:rPr>
      </w:pPr>
      <w:r w:rsidRPr="00C17D5E">
        <w:rPr>
          <w:rFonts w:eastAsia="Calibri"/>
          <w:color w:val="000000" w:themeColor="text1"/>
          <w:sz w:val="27"/>
          <w:szCs w:val="27"/>
        </w:rPr>
        <w:t>- Phun xịt chế phẩm sinh học khử mùi tại các khu vực này, nhằm hạn chế mùi hôi phát sinh gây ảnh hưởng đến môi trường xung quanh, cách thực hiện như sau: pha 1 lít EM với 50 – 100 lít nước sạch, phun đều vùng gây ra mùi hôi. Có thể phun liên tục hoặc định kỳ phù thuộc vào t</w:t>
      </w:r>
      <w:r w:rsidR="008F06B9" w:rsidRPr="00C17D5E">
        <w:rPr>
          <w:rFonts w:eastAsia="Calibri"/>
          <w:color w:val="000000" w:themeColor="text1"/>
          <w:sz w:val="27"/>
          <w:szCs w:val="27"/>
        </w:rPr>
        <w:t>ì</w:t>
      </w:r>
      <w:r w:rsidRPr="00C17D5E">
        <w:rPr>
          <w:rFonts w:eastAsia="Calibri"/>
          <w:color w:val="000000" w:themeColor="text1"/>
          <w:sz w:val="27"/>
          <w:szCs w:val="27"/>
        </w:rPr>
        <w:t xml:space="preserve">nh trạng </w:t>
      </w:r>
      <w:r w:rsidR="008F06B9" w:rsidRPr="00C17D5E">
        <w:rPr>
          <w:rFonts w:eastAsia="Calibri"/>
          <w:color w:val="000000" w:themeColor="text1"/>
          <w:sz w:val="27"/>
          <w:szCs w:val="27"/>
        </w:rPr>
        <w:t>T</w:t>
      </w:r>
      <w:r w:rsidRPr="00C17D5E">
        <w:rPr>
          <w:rFonts w:eastAsia="Calibri"/>
          <w:color w:val="000000" w:themeColor="text1"/>
          <w:sz w:val="27"/>
          <w:szCs w:val="27"/>
        </w:rPr>
        <w:t>rang trại.</w:t>
      </w:r>
    </w:p>
    <w:p w14:paraId="289C8F92" w14:textId="7F09493B" w:rsidR="00B02909" w:rsidRPr="00C17D5E" w:rsidRDefault="00B02909" w:rsidP="00E860A5">
      <w:pPr>
        <w:widowControl w:val="0"/>
        <w:spacing w:line="312" w:lineRule="auto"/>
        <w:rPr>
          <w:rFonts w:eastAsia="Calibri"/>
          <w:color w:val="000000" w:themeColor="text1"/>
          <w:sz w:val="27"/>
          <w:szCs w:val="27"/>
        </w:rPr>
      </w:pPr>
      <w:r w:rsidRPr="00C17D5E">
        <w:rPr>
          <w:rFonts w:eastAsia="Calibri"/>
          <w:color w:val="000000" w:themeColor="text1"/>
          <w:sz w:val="27"/>
          <w:szCs w:val="27"/>
        </w:rPr>
        <w:t>- Sử dụng thuốc diệt côn trùng</w:t>
      </w:r>
      <w:r w:rsidR="00A9545E" w:rsidRPr="00C17D5E">
        <w:rPr>
          <w:rFonts w:eastAsia="Calibri"/>
          <w:color w:val="000000" w:themeColor="text1"/>
          <w:sz w:val="27"/>
          <w:szCs w:val="27"/>
        </w:rPr>
        <w:t>, diệt ruồi muỗi</w:t>
      </w:r>
      <w:r w:rsidRPr="00C17D5E">
        <w:rPr>
          <w:rFonts w:eastAsia="Calibri"/>
          <w:color w:val="000000" w:themeColor="text1"/>
          <w:sz w:val="27"/>
          <w:szCs w:val="27"/>
        </w:rPr>
        <w:t xml:space="preserve"> tại những khu vực phát sinh như </w:t>
      </w:r>
      <w:r w:rsidRPr="00C17D5E">
        <w:rPr>
          <w:rFonts w:eastAsia="Calibri"/>
          <w:color w:val="000000" w:themeColor="text1"/>
          <w:sz w:val="27"/>
          <w:szCs w:val="27"/>
        </w:rPr>
        <w:lastRenderedPageBreak/>
        <w:t>nhà ép phân, nhà chứa phân.</w:t>
      </w:r>
    </w:p>
    <w:p w14:paraId="281751A5" w14:textId="3D5CD058" w:rsidR="00555048" w:rsidRPr="00C17D5E" w:rsidRDefault="00B02909" w:rsidP="00F31B21">
      <w:pPr>
        <w:pStyle w:val="normallieu"/>
        <w:spacing w:before="120" w:after="120" w:line="312" w:lineRule="auto"/>
        <w:ind w:firstLine="567"/>
        <w:rPr>
          <w:rFonts w:eastAsia="Calibri"/>
          <w:color w:val="000000" w:themeColor="text1"/>
          <w:sz w:val="27"/>
          <w:szCs w:val="27"/>
        </w:rPr>
      </w:pPr>
      <w:r w:rsidRPr="00C17D5E">
        <w:rPr>
          <w:rFonts w:eastAsia="Calibri"/>
          <w:color w:val="000000" w:themeColor="text1"/>
          <w:sz w:val="27"/>
          <w:szCs w:val="27"/>
        </w:rPr>
        <w:t>- Trang bị đầy đủ dụng cụ bảo hộ lao động cho công nhân làm việc trực tiếp, tránh gây ảnh hưởng đến sức khoẻ của công nhân.</w:t>
      </w:r>
    </w:p>
    <w:p w14:paraId="501070DE" w14:textId="3137F560" w:rsidR="0065597B" w:rsidRPr="00C17D5E" w:rsidRDefault="0065597B" w:rsidP="0065597B">
      <w:pPr>
        <w:pStyle w:val="ListParagraph"/>
        <w:numPr>
          <w:ilvl w:val="0"/>
          <w:numId w:val="2"/>
        </w:numPr>
        <w:spacing w:line="312" w:lineRule="auto"/>
        <w:rPr>
          <w:rFonts w:eastAsia="Calibri"/>
          <w:b/>
          <w:color w:val="000000" w:themeColor="text1"/>
          <w:sz w:val="27"/>
          <w:szCs w:val="27"/>
        </w:rPr>
      </w:pPr>
      <w:r w:rsidRPr="00C17D5E">
        <w:rPr>
          <w:rFonts w:eastAsia="Calibri"/>
          <w:b/>
          <w:color w:val="000000" w:themeColor="text1"/>
          <w:sz w:val="27"/>
          <w:szCs w:val="27"/>
        </w:rPr>
        <w:t xml:space="preserve">Đối với xác heo chết không </w:t>
      </w:r>
      <w:r w:rsidR="00E25128" w:rsidRPr="00C17D5E">
        <w:rPr>
          <w:rFonts w:eastAsia="Calibri"/>
          <w:b/>
          <w:color w:val="000000" w:themeColor="text1"/>
          <w:sz w:val="27"/>
          <w:szCs w:val="27"/>
        </w:rPr>
        <w:t>do dịch bệnh</w:t>
      </w:r>
      <w:r w:rsidRPr="00C17D5E">
        <w:rPr>
          <w:rFonts w:eastAsia="Calibri"/>
          <w:b/>
          <w:color w:val="000000" w:themeColor="text1"/>
          <w:sz w:val="27"/>
          <w:szCs w:val="27"/>
        </w:rPr>
        <w:t xml:space="preserve"> :</w:t>
      </w:r>
    </w:p>
    <w:p w14:paraId="035593C4" w14:textId="2000D348" w:rsidR="000608EB" w:rsidRPr="00C17D5E" w:rsidRDefault="000608EB" w:rsidP="000608EB">
      <w:pPr>
        <w:widowControl w:val="0"/>
        <w:spacing w:line="312" w:lineRule="auto"/>
        <w:ind w:firstLine="720"/>
        <w:rPr>
          <w:rFonts w:eastAsia="Courier New"/>
          <w:color w:val="000000" w:themeColor="text1"/>
          <w:sz w:val="27"/>
          <w:szCs w:val="27"/>
          <w:lang w:val="de-DE" w:eastAsia="vi-VN"/>
        </w:rPr>
      </w:pPr>
      <w:r w:rsidRPr="00C17D5E">
        <w:rPr>
          <w:rFonts w:cs="Times New Roman"/>
          <w:color w:val="000000" w:themeColor="text1"/>
          <w:sz w:val="27"/>
          <w:szCs w:val="27"/>
        </w:rPr>
        <w:t>Trang trại thường xuyên được khử trùng, heo được tiêm phòng bệnh định kỳ, có nhân viên chuyên môn trực tiếp chăm sóc nên lượng heo chết là tương đối ít. Heo chết chủ yếu do giẫm đạp,</w:t>
      </w:r>
      <w:r w:rsidR="00350178" w:rsidRPr="00C17D5E">
        <w:rPr>
          <w:rFonts w:cs="Times New Roman"/>
          <w:color w:val="000000" w:themeColor="text1"/>
          <w:sz w:val="27"/>
          <w:szCs w:val="27"/>
        </w:rPr>
        <w:t xml:space="preserve"> chết</w:t>
      </w:r>
      <w:r w:rsidRPr="00C17D5E">
        <w:rPr>
          <w:rFonts w:cs="Times New Roman"/>
          <w:color w:val="000000" w:themeColor="text1"/>
          <w:sz w:val="27"/>
          <w:szCs w:val="27"/>
        </w:rPr>
        <w:t xml:space="preserve"> ngộp,… Lượng xác heo chết do do giẫm đạp chiếm tỷ lệ khoảng 1% trong tổng số lượng đàn heo nái (khoảng 06 con), với trọng lượng trung bình khoảng 100kg/con.</w:t>
      </w:r>
      <w:r w:rsidRPr="00C17D5E">
        <w:rPr>
          <w:rFonts w:eastAsia="Courier New" w:cs="Times New Roman"/>
          <w:color w:val="000000" w:themeColor="text1"/>
          <w:sz w:val="27"/>
          <w:szCs w:val="27"/>
          <w:lang w:val="de-DE" w:eastAsia="vi-VN"/>
        </w:rPr>
        <w:t xml:space="preserve"> </w:t>
      </w:r>
    </w:p>
    <w:p w14:paraId="05126C32" w14:textId="36805DEF" w:rsidR="000608EB" w:rsidRPr="00C17D5E" w:rsidRDefault="000608EB" w:rsidP="000608EB">
      <w:pPr>
        <w:ind w:firstLine="709"/>
        <w:rPr>
          <w:color w:val="000000" w:themeColor="text1"/>
          <w:sz w:val="27"/>
          <w:szCs w:val="27"/>
        </w:rPr>
      </w:pPr>
      <w:r w:rsidRPr="00C17D5E">
        <w:rPr>
          <w:color w:val="000000" w:themeColor="text1"/>
          <w:sz w:val="27"/>
          <w:szCs w:val="27"/>
        </w:rPr>
        <w:t>Xác heo chết do giẫm đạp</w:t>
      </w:r>
      <w:r w:rsidR="00E25128" w:rsidRPr="00C17D5E">
        <w:rPr>
          <w:color w:val="000000" w:themeColor="text1"/>
          <w:sz w:val="27"/>
          <w:szCs w:val="27"/>
        </w:rPr>
        <w:t>,</w:t>
      </w:r>
      <w:r w:rsidR="00350178" w:rsidRPr="00C17D5E">
        <w:rPr>
          <w:color w:val="000000" w:themeColor="text1"/>
          <w:sz w:val="27"/>
          <w:szCs w:val="27"/>
        </w:rPr>
        <w:t xml:space="preserve"> chết</w:t>
      </w:r>
      <w:r w:rsidR="00E25128" w:rsidRPr="00C17D5E">
        <w:rPr>
          <w:color w:val="000000" w:themeColor="text1"/>
          <w:sz w:val="27"/>
          <w:szCs w:val="27"/>
        </w:rPr>
        <w:t xml:space="preserve"> n</w:t>
      </w:r>
      <w:r w:rsidR="00D06321" w:rsidRPr="00C17D5E">
        <w:rPr>
          <w:color w:val="000000" w:themeColor="text1"/>
          <w:sz w:val="27"/>
          <w:szCs w:val="27"/>
        </w:rPr>
        <w:t>gộp</w:t>
      </w:r>
      <w:r w:rsidRPr="00C17D5E">
        <w:rPr>
          <w:color w:val="000000" w:themeColor="text1"/>
          <w:sz w:val="27"/>
          <w:szCs w:val="27"/>
        </w:rPr>
        <w:t xml:space="preserve"> được đưa vào tháp ủ, ủ chung với phân heo được thu gom sau khi qua máy ép phân.</w:t>
      </w:r>
    </w:p>
    <w:p w14:paraId="2ECD712A" w14:textId="7DC5D276" w:rsidR="000608EB" w:rsidRPr="00C17D5E" w:rsidRDefault="000608EB" w:rsidP="000608EB">
      <w:pPr>
        <w:ind w:firstLine="709"/>
        <w:rPr>
          <w:color w:val="000000" w:themeColor="text1"/>
          <w:sz w:val="27"/>
          <w:szCs w:val="27"/>
        </w:rPr>
      </w:pPr>
      <w:r w:rsidRPr="00C17D5E">
        <w:rPr>
          <w:color w:val="000000" w:themeColor="text1"/>
          <w:sz w:val="27"/>
          <w:szCs w:val="27"/>
        </w:rPr>
        <w:t>Quá trình ủ phân heo và xác heo chết do giẫm đạp</w:t>
      </w:r>
      <w:r w:rsidR="00350178" w:rsidRPr="00C17D5E">
        <w:rPr>
          <w:color w:val="000000" w:themeColor="text1"/>
          <w:sz w:val="27"/>
          <w:szCs w:val="27"/>
        </w:rPr>
        <w:t>, chết ngộp</w:t>
      </w:r>
      <w:r w:rsidRPr="00C17D5E">
        <w:rPr>
          <w:color w:val="000000" w:themeColor="text1"/>
          <w:sz w:val="27"/>
          <w:szCs w:val="27"/>
        </w:rPr>
        <w:t xml:space="preserve"> được xử lý và ủ hoàn toàn khép kín trong tháp ủ thành phân bón.</w:t>
      </w:r>
    </w:p>
    <w:p w14:paraId="1A7B182D" w14:textId="77777777" w:rsidR="000608EB" w:rsidRPr="00C17D5E" w:rsidRDefault="000608EB" w:rsidP="000608EB">
      <w:pPr>
        <w:ind w:firstLine="709"/>
        <w:rPr>
          <w:color w:val="000000" w:themeColor="text1"/>
          <w:sz w:val="27"/>
          <w:szCs w:val="27"/>
        </w:rPr>
      </w:pPr>
      <w:r w:rsidRPr="00C17D5E">
        <w:rPr>
          <w:color w:val="000000" w:themeColor="text1"/>
          <w:sz w:val="27"/>
          <w:szCs w:val="27"/>
        </w:rPr>
        <w:t>Phân heo cùng với xác heo chết sau quá trình ủ thành phân vi sinh được chuyển về nhà chứa phân bên cạnh tháp ủ bằng vích tải chứa trong các bao để chờ xuất bán cho đơn vị thu mua.</w:t>
      </w:r>
    </w:p>
    <w:p w14:paraId="7F5B277F" w14:textId="77777777" w:rsidR="000608EB" w:rsidRPr="00C17D5E" w:rsidRDefault="000608EB" w:rsidP="000608EB">
      <w:pPr>
        <w:widowControl w:val="0"/>
        <w:spacing w:line="312" w:lineRule="auto"/>
        <w:rPr>
          <w:rFonts w:cs="Times New Roman"/>
          <w:color w:val="000000" w:themeColor="text1"/>
          <w:sz w:val="27"/>
          <w:szCs w:val="27"/>
        </w:rPr>
      </w:pPr>
      <w:r w:rsidRPr="00C17D5E">
        <w:rPr>
          <w:color w:val="000000" w:themeColor="text1"/>
          <w:sz w:val="27"/>
          <w:szCs w:val="27"/>
        </w:rPr>
        <w:t>Quá trình thu gom, ủ phân, xác heo chết không do dịch bệnh và đưa về nhà chứa phân được thực hiện hoàn toàn khép kín do đó hạn chết mùi hôi phát sinh, ruồi nhặng tại khu vực nhà chứa phân.</w:t>
      </w:r>
    </w:p>
    <w:p w14:paraId="21A3FEAF" w14:textId="7B773C96" w:rsidR="004F3572" w:rsidRPr="00C17D5E" w:rsidRDefault="00F31E5E" w:rsidP="003A4B0F">
      <w:pPr>
        <w:pStyle w:val="Heading3"/>
        <w:rPr>
          <w:i/>
        </w:rPr>
      </w:pPr>
      <w:bookmarkStart w:id="170" w:name="_Toc161750288"/>
      <w:bookmarkStart w:id="171" w:name="_Toc168035904"/>
      <w:r w:rsidRPr="00C17D5E">
        <w:t xml:space="preserve">2.3. </w:t>
      </w:r>
      <w:r w:rsidR="00054A27" w:rsidRPr="00C17D5E">
        <w:t>Công trình, biện pháp giảm thiểu</w:t>
      </w:r>
      <w:r w:rsidR="004F3572" w:rsidRPr="00C17D5E">
        <w:rPr>
          <w:i/>
        </w:rPr>
        <w:t xml:space="preserve"> </w:t>
      </w:r>
      <w:r w:rsidR="004F3572" w:rsidRPr="00C17D5E">
        <w:t xml:space="preserve">bụi, khí thải phát sinh từ phương tiện vận </w:t>
      </w:r>
      <w:r w:rsidR="00693C89" w:rsidRPr="00C17D5E">
        <w:t>chuyển</w:t>
      </w:r>
      <w:r w:rsidR="00045428" w:rsidRPr="00C17D5E">
        <w:t xml:space="preserve"> và từ quá trình bốc dỡ nguyên vật liệu</w:t>
      </w:r>
      <w:r w:rsidRPr="00C17D5E">
        <w:t>:</w:t>
      </w:r>
      <w:bookmarkEnd w:id="170"/>
      <w:bookmarkEnd w:id="171"/>
    </w:p>
    <w:p w14:paraId="57843CC8" w14:textId="6FA3FB7F" w:rsidR="00666BD8" w:rsidRPr="00C17D5E" w:rsidRDefault="00693C89" w:rsidP="00E42FED">
      <w:pPr>
        <w:widowControl w:val="0"/>
        <w:spacing w:line="312" w:lineRule="auto"/>
        <w:rPr>
          <w:color w:val="000000" w:themeColor="text1"/>
          <w:sz w:val="27"/>
          <w:szCs w:val="27"/>
        </w:rPr>
      </w:pPr>
      <w:r w:rsidRPr="00C17D5E">
        <w:rPr>
          <w:color w:val="000000" w:themeColor="text1"/>
          <w:sz w:val="27"/>
          <w:szCs w:val="27"/>
        </w:rPr>
        <w:t>Để hạn chế tác động của bụi, khí thải phát sinh từ các phương tiện vận chuyển và quá trình bốc dỡ nguyên vật liệu, C</w:t>
      </w:r>
      <w:r w:rsidR="0045031E" w:rsidRPr="00C17D5E">
        <w:rPr>
          <w:color w:val="000000" w:themeColor="text1"/>
          <w:sz w:val="27"/>
          <w:szCs w:val="27"/>
        </w:rPr>
        <w:t>hủ dự án</w:t>
      </w:r>
      <w:r w:rsidRPr="00C17D5E">
        <w:rPr>
          <w:color w:val="000000" w:themeColor="text1"/>
          <w:sz w:val="27"/>
          <w:szCs w:val="27"/>
        </w:rPr>
        <w:t xml:space="preserve"> áp dụng một số biện pháp giảm thiểu như sau:</w:t>
      </w:r>
    </w:p>
    <w:p w14:paraId="7F018C0C" w14:textId="184DB6B9" w:rsidR="00693C89" w:rsidRPr="00C17D5E" w:rsidRDefault="00693C89" w:rsidP="00E42FED">
      <w:pPr>
        <w:widowControl w:val="0"/>
        <w:spacing w:line="312" w:lineRule="auto"/>
        <w:rPr>
          <w:color w:val="000000" w:themeColor="text1"/>
          <w:sz w:val="27"/>
          <w:szCs w:val="27"/>
        </w:rPr>
      </w:pPr>
      <w:r w:rsidRPr="00C17D5E">
        <w:rPr>
          <w:color w:val="000000" w:themeColor="text1"/>
          <w:sz w:val="27"/>
          <w:szCs w:val="27"/>
        </w:rPr>
        <w:t>- Bê tông hoá toàn bộ các tuyến đường giao thông nội bộ tại khu vực trại.</w:t>
      </w:r>
    </w:p>
    <w:p w14:paraId="786798B1" w14:textId="721B3222" w:rsidR="00693C89" w:rsidRPr="00C17D5E" w:rsidRDefault="00693C89" w:rsidP="00E42FED">
      <w:pPr>
        <w:widowControl w:val="0"/>
        <w:spacing w:line="312" w:lineRule="auto"/>
        <w:rPr>
          <w:color w:val="000000" w:themeColor="text1"/>
          <w:sz w:val="27"/>
          <w:szCs w:val="27"/>
        </w:rPr>
      </w:pPr>
      <w:r w:rsidRPr="00C17D5E">
        <w:rPr>
          <w:color w:val="000000" w:themeColor="text1"/>
          <w:sz w:val="27"/>
          <w:szCs w:val="27"/>
        </w:rPr>
        <w:t>- Vào mùa khô, có gió lớn, thực hiện phun nước sân bãi nhằm giảm bụi và hơi nóng do xe vận chuyển ra vào, mỗi ngày 1 – 2 lần.</w:t>
      </w:r>
    </w:p>
    <w:p w14:paraId="185F3AC4" w14:textId="25B6706F" w:rsidR="00693C89" w:rsidRPr="00C17D5E" w:rsidRDefault="00693C89" w:rsidP="00F31B21">
      <w:pPr>
        <w:spacing w:line="312" w:lineRule="auto"/>
        <w:rPr>
          <w:color w:val="000000" w:themeColor="text1"/>
          <w:sz w:val="27"/>
          <w:szCs w:val="27"/>
        </w:rPr>
      </w:pPr>
      <w:r w:rsidRPr="00C17D5E">
        <w:rPr>
          <w:color w:val="000000" w:themeColor="text1"/>
          <w:sz w:val="27"/>
          <w:szCs w:val="27"/>
        </w:rPr>
        <w:t xml:space="preserve">- Yêu cầu các phương tiện vận chuyển </w:t>
      </w:r>
      <w:r w:rsidR="00103036" w:rsidRPr="00C17D5E">
        <w:rPr>
          <w:color w:val="000000" w:themeColor="text1"/>
          <w:sz w:val="27"/>
          <w:szCs w:val="27"/>
        </w:rPr>
        <w:t>bảo dưỡng định kỳ, vận hành đúng trọng tải để giảm thiểu các khí độc hại của phương tiện này.</w:t>
      </w:r>
    </w:p>
    <w:p w14:paraId="1969ACBA" w14:textId="2406F601" w:rsidR="00103036" w:rsidRPr="00C17D5E" w:rsidRDefault="00F31E5E" w:rsidP="00E860A5">
      <w:pPr>
        <w:pStyle w:val="Heading3"/>
      </w:pPr>
      <w:bookmarkStart w:id="172" w:name="_Toc161750289"/>
      <w:bookmarkStart w:id="173" w:name="_Toc168035905"/>
      <w:r w:rsidRPr="00C17D5E">
        <w:t xml:space="preserve">2.4. </w:t>
      </w:r>
      <w:r w:rsidR="00666BD8" w:rsidRPr="00C17D5E">
        <w:t>Công trình, biện pháp giảm thiểu khí thải do hoạt động của máy phát điện</w:t>
      </w:r>
      <w:r w:rsidRPr="00C17D5E">
        <w:t>:</w:t>
      </w:r>
      <w:bookmarkEnd w:id="172"/>
      <w:bookmarkEnd w:id="173"/>
    </w:p>
    <w:p w14:paraId="6EEB0BF6" w14:textId="6FE519F0" w:rsidR="00A824E2" w:rsidRPr="00C17D5E" w:rsidRDefault="00424B7F" w:rsidP="00E860A5">
      <w:pPr>
        <w:widowControl w:val="0"/>
        <w:spacing w:line="312" w:lineRule="auto"/>
        <w:rPr>
          <w:color w:val="000000" w:themeColor="text1"/>
          <w:sz w:val="27"/>
          <w:szCs w:val="27"/>
        </w:rPr>
      </w:pPr>
      <w:r w:rsidRPr="00C17D5E">
        <w:rPr>
          <w:color w:val="000000" w:themeColor="text1"/>
          <w:sz w:val="27"/>
          <w:szCs w:val="27"/>
        </w:rPr>
        <w:t xml:space="preserve">Máy phát điện chỉ hoạt động trong trường hợp mất điện nên nguồn thải mang </w:t>
      </w:r>
      <w:r w:rsidRPr="00C17D5E">
        <w:rPr>
          <w:color w:val="000000" w:themeColor="text1"/>
          <w:sz w:val="27"/>
          <w:szCs w:val="27"/>
        </w:rPr>
        <w:lastRenderedPageBreak/>
        <w:t xml:space="preserve">tính chất tức thời, không thường xuyên. Để giảm thiểu những tác động từ máy phát điện, </w:t>
      </w:r>
      <w:r w:rsidR="0045031E" w:rsidRPr="00C17D5E">
        <w:rPr>
          <w:color w:val="000000" w:themeColor="text1"/>
          <w:sz w:val="27"/>
          <w:szCs w:val="27"/>
        </w:rPr>
        <w:t xml:space="preserve">Chủ </w:t>
      </w:r>
      <w:r w:rsidR="00556525" w:rsidRPr="00C17D5E">
        <w:rPr>
          <w:color w:val="000000" w:themeColor="text1"/>
          <w:sz w:val="27"/>
          <w:szCs w:val="27"/>
        </w:rPr>
        <w:t>đầu tư</w:t>
      </w:r>
      <w:r w:rsidRPr="00C17D5E">
        <w:rPr>
          <w:color w:val="000000" w:themeColor="text1"/>
          <w:sz w:val="27"/>
          <w:szCs w:val="27"/>
        </w:rPr>
        <w:t xml:space="preserve"> đã áp dụng các biện pháp sau:</w:t>
      </w:r>
    </w:p>
    <w:p w14:paraId="4A36DFDE" w14:textId="50AB0B4F" w:rsidR="00424B7F" w:rsidRPr="00C17D5E" w:rsidRDefault="00424B7F" w:rsidP="00F31B21">
      <w:pPr>
        <w:spacing w:line="312" w:lineRule="auto"/>
        <w:rPr>
          <w:color w:val="000000" w:themeColor="text1"/>
          <w:sz w:val="27"/>
          <w:szCs w:val="27"/>
        </w:rPr>
      </w:pPr>
      <w:r w:rsidRPr="00C17D5E">
        <w:rPr>
          <w:color w:val="000000" w:themeColor="text1"/>
          <w:sz w:val="27"/>
          <w:szCs w:val="27"/>
        </w:rPr>
        <w:t xml:space="preserve">- Bố trí vị trí nhà để máy phát điện </w:t>
      </w:r>
      <w:r w:rsidR="00AB1B47" w:rsidRPr="00C17D5E">
        <w:rPr>
          <w:color w:val="000000" w:themeColor="text1"/>
          <w:sz w:val="27"/>
          <w:szCs w:val="27"/>
        </w:rPr>
        <w:t xml:space="preserve">có diện tích </w:t>
      </w:r>
      <w:r w:rsidR="00052AE7" w:rsidRPr="00C17D5E">
        <w:rPr>
          <w:color w:val="000000" w:themeColor="text1"/>
          <w:sz w:val="27"/>
          <w:szCs w:val="27"/>
        </w:rPr>
        <w:t xml:space="preserve">32,5 </w:t>
      </w:r>
      <w:r w:rsidR="00AB1B47" w:rsidRPr="00C17D5E">
        <w:rPr>
          <w:color w:val="000000" w:themeColor="text1"/>
          <w:sz w:val="27"/>
          <w:szCs w:val="27"/>
        </w:rPr>
        <w:t>m</w:t>
      </w:r>
      <w:r w:rsidR="00AB1B47" w:rsidRPr="00C17D5E">
        <w:rPr>
          <w:color w:val="000000" w:themeColor="text1"/>
          <w:sz w:val="27"/>
          <w:szCs w:val="27"/>
          <w:vertAlign w:val="superscript"/>
        </w:rPr>
        <w:t>2</w:t>
      </w:r>
      <w:r w:rsidR="00AB1B47" w:rsidRPr="00C17D5E">
        <w:rPr>
          <w:color w:val="000000" w:themeColor="text1"/>
          <w:sz w:val="27"/>
          <w:szCs w:val="27"/>
        </w:rPr>
        <w:t xml:space="preserve"> </w:t>
      </w:r>
      <w:r w:rsidRPr="00C17D5E">
        <w:rPr>
          <w:color w:val="000000" w:themeColor="text1"/>
          <w:sz w:val="27"/>
          <w:szCs w:val="27"/>
        </w:rPr>
        <w:t>xa khu vực ở và sinh hoạt của công nhân</w:t>
      </w:r>
      <w:r w:rsidR="00311EAB" w:rsidRPr="00C17D5E">
        <w:rPr>
          <w:color w:val="000000" w:themeColor="text1"/>
          <w:sz w:val="27"/>
          <w:szCs w:val="27"/>
        </w:rPr>
        <w:t xml:space="preserve"> và tăng cường trồng cây xanh xung quanh.</w:t>
      </w:r>
    </w:p>
    <w:p w14:paraId="36371919" w14:textId="7E714CF3" w:rsidR="00424B7F" w:rsidRPr="00C17D5E" w:rsidRDefault="00424B7F" w:rsidP="00F31B21">
      <w:pPr>
        <w:spacing w:line="312" w:lineRule="auto"/>
        <w:rPr>
          <w:color w:val="000000" w:themeColor="text1"/>
          <w:sz w:val="27"/>
          <w:szCs w:val="27"/>
        </w:rPr>
      </w:pPr>
      <w:r w:rsidRPr="00C17D5E">
        <w:rPr>
          <w:color w:val="000000" w:themeColor="text1"/>
          <w:sz w:val="27"/>
          <w:szCs w:val="27"/>
        </w:rPr>
        <w:t xml:space="preserve">- Sử dụng loại nhiên liệu đốt là </w:t>
      </w:r>
      <w:r w:rsidR="007E6460" w:rsidRPr="00C17D5E">
        <w:rPr>
          <w:color w:val="000000" w:themeColor="text1"/>
          <w:sz w:val="27"/>
          <w:szCs w:val="27"/>
        </w:rPr>
        <w:t>khí cung cấp từ hầm biogas</w:t>
      </w:r>
      <w:r w:rsidRPr="00C17D5E">
        <w:rPr>
          <w:color w:val="000000" w:themeColor="text1"/>
          <w:sz w:val="27"/>
          <w:szCs w:val="27"/>
        </w:rPr>
        <w:t xml:space="preserve"> </w:t>
      </w:r>
      <w:r w:rsidR="007E6460" w:rsidRPr="00C17D5E">
        <w:rPr>
          <w:color w:val="000000" w:themeColor="text1"/>
          <w:sz w:val="27"/>
          <w:szCs w:val="27"/>
        </w:rPr>
        <w:t>có công suất khoảng 500 kVA</w:t>
      </w:r>
      <w:r w:rsidRPr="00C17D5E">
        <w:rPr>
          <w:color w:val="000000" w:themeColor="text1"/>
          <w:sz w:val="27"/>
          <w:szCs w:val="27"/>
        </w:rPr>
        <w:t>.</w:t>
      </w:r>
    </w:p>
    <w:p w14:paraId="7ACA9890" w14:textId="7E40C4D1" w:rsidR="00424B7F" w:rsidRPr="00C17D5E" w:rsidRDefault="00424B7F" w:rsidP="00F31B21">
      <w:pPr>
        <w:spacing w:line="312" w:lineRule="auto"/>
        <w:rPr>
          <w:color w:val="000000" w:themeColor="text1"/>
          <w:sz w:val="27"/>
          <w:szCs w:val="27"/>
        </w:rPr>
      </w:pPr>
      <w:r w:rsidRPr="00C17D5E">
        <w:rPr>
          <w:color w:val="000000" w:themeColor="text1"/>
          <w:sz w:val="27"/>
          <w:szCs w:val="27"/>
        </w:rPr>
        <w:t xml:space="preserve">- </w:t>
      </w:r>
      <w:r w:rsidR="00490061" w:rsidRPr="00C17D5E">
        <w:rPr>
          <w:color w:val="000000" w:themeColor="text1"/>
          <w:sz w:val="27"/>
          <w:szCs w:val="27"/>
        </w:rPr>
        <w:t xml:space="preserve">Lắp đặt ống khói </w:t>
      </w:r>
      <w:r w:rsidR="00BD1281" w:rsidRPr="00C17D5E">
        <w:rPr>
          <w:color w:val="000000" w:themeColor="text1"/>
          <w:sz w:val="27"/>
          <w:szCs w:val="27"/>
        </w:rPr>
        <w:t xml:space="preserve">cao 5m </w:t>
      </w:r>
      <w:r w:rsidR="00490061" w:rsidRPr="00C17D5E">
        <w:rPr>
          <w:color w:val="000000" w:themeColor="text1"/>
          <w:sz w:val="27"/>
          <w:szCs w:val="27"/>
        </w:rPr>
        <w:t xml:space="preserve">vào máy phát điện theo đúng kỹ thuật nhằm </w:t>
      </w:r>
      <w:r w:rsidR="00BD1281" w:rsidRPr="00C17D5E">
        <w:rPr>
          <w:color w:val="000000" w:themeColor="text1"/>
          <w:sz w:val="27"/>
          <w:szCs w:val="27"/>
        </w:rPr>
        <w:t>giảm sự ảnh hưởng đến chất lượng không khí xung quanh.</w:t>
      </w:r>
    </w:p>
    <w:p w14:paraId="5B6F92AE" w14:textId="39750181" w:rsidR="006242AF" w:rsidRPr="00C17D5E" w:rsidRDefault="00424B7F" w:rsidP="00F31B21">
      <w:pPr>
        <w:widowControl w:val="0"/>
        <w:spacing w:line="312" w:lineRule="auto"/>
        <w:rPr>
          <w:color w:val="000000" w:themeColor="text1"/>
          <w:sz w:val="27"/>
          <w:szCs w:val="27"/>
        </w:rPr>
      </w:pPr>
      <w:r w:rsidRPr="00C17D5E">
        <w:rPr>
          <w:color w:val="000000" w:themeColor="text1"/>
          <w:sz w:val="27"/>
          <w:szCs w:val="27"/>
        </w:rPr>
        <w:t>- Thực hiện bảo dưỡng máy phát điện theo định kỳ.</w:t>
      </w:r>
    </w:p>
    <w:p w14:paraId="7C0E7467" w14:textId="16416ED4" w:rsidR="004F3572" w:rsidRPr="00C17D5E" w:rsidRDefault="001E022C" w:rsidP="00734F51">
      <w:pPr>
        <w:pStyle w:val="Heading2"/>
      </w:pPr>
      <w:bookmarkStart w:id="174" w:name="_Toc161750290"/>
      <w:bookmarkStart w:id="175" w:name="_Toc168035906"/>
      <w:r w:rsidRPr="00C17D5E">
        <w:t xml:space="preserve">3. </w:t>
      </w:r>
      <w:r w:rsidR="004F3572" w:rsidRPr="00C17D5E">
        <w:t>Công trình, biện pháp lưu giữ, xử lý chất thải rắn</w:t>
      </w:r>
      <w:r w:rsidR="006267CA" w:rsidRPr="00C17D5E">
        <w:t xml:space="preserve"> thông thường</w:t>
      </w:r>
      <w:r w:rsidRPr="00C17D5E">
        <w:t>:</w:t>
      </w:r>
      <w:bookmarkEnd w:id="174"/>
      <w:bookmarkEnd w:id="175"/>
    </w:p>
    <w:p w14:paraId="5194974A" w14:textId="331E889E" w:rsidR="004F3572" w:rsidRPr="00C17D5E" w:rsidRDefault="006267CA" w:rsidP="003A4B0F">
      <w:pPr>
        <w:pStyle w:val="Heading3"/>
      </w:pPr>
      <w:bookmarkStart w:id="176" w:name="_Toc161750291"/>
      <w:bookmarkStart w:id="177" w:name="_Toc168035907"/>
      <w:r w:rsidRPr="00C17D5E">
        <w:t xml:space="preserve">3.1. </w:t>
      </w:r>
      <w:r w:rsidR="004F3572" w:rsidRPr="00C17D5E">
        <w:t>Chất thải rắn sinh hoạt</w:t>
      </w:r>
      <w:r w:rsidRPr="00C17D5E">
        <w:t>:</w:t>
      </w:r>
      <w:bookmarkEnd w:id="176"/>
      <w:bookmarkEnd w:id="177"/>
    </w:p>
    <w:p w14:paraId="4C7CE619" w14:textId="5C93251A" w:rsidR="004F3572" w:rsidRPr="00C17D5E" w:rsidRDefault="004F3572" w:rsidP="00F31B21">
      <w:pPr>
        <w:spacing w:line="312" w:lineRule="auto"/>
        <w:rPr>
          <w:color w:val="000000" w:themeColor="text1"/>
          <w:sz w:val="27"/>
          <w:szCs w:val="27"/>
        </w:rPr>
      </w:pPr>
      <w:r w:rsidRPr="00C17D5E">
        <w:rPr>
          <w:color w:val="000000" w:themeColor="text1"/>
          <w:sz w:val="27"/>
          <w:szCs w:val="27"/>
        </w:rPr>
        <w:t>Chất thải rắn (CTR) sinh hoạt phát sinh</w:t>
      </w:r>
      <w:r w:rsidR="00F538A6" w:rsidRPr="00C17D5E">
        <w:rPr>
          <w:color w:val="000000" w:themeColor="text1"/>
          <w:sz w:val="27"/>
          <w:szCs w:val="27"/>
        </w:rPr>
        <w:t xml:space="preserve"> tại dự án</w:t>
      </w:r>
      <w:r w:rsidRPr="00C17D5E">
        <w:rPr>
          <w:color w:val="000000" w:themeColor="text1"/>
          <w:sz w:val="27"/>
          <w:szCs w:val="27"/>
        </w:rPr>
        <w:t xml:space="preserve"> khoảng </w:t>
      </w:r>
      <w:r w:rsidR="005F7B74" w:rsidRPr="00C17D5E">
        <w:rPr>
          <w:color w:val="000000" w:themeColor="text1"/>
          <w:sz w:val="27"/>
          <w:szCs w:val="27"/>
        </w:rPr>
        <w:t>2</w:t>
      </w:r>
      <w:r w:rsidR="00701255" w:rsidRPr="00C17D5E">
        <w:rPr>
          <w:color w:val="000000" w:themeColor="text1"/>
          <w:sz w:val="27"/>
          <w:szCs w:val="27"/>
        </w:rPr>
        <w:t>0</w:t>
      </w:r>
      <w:r w:rsidRPr="00C17D5E">
        <w:rPr>
          <w:color w:val="000000" w:themeColor="text1"/>
          <w:sz w:val="27"/>
          <w:szCs w:val="27"/>
        </w:rPr>
        <w:t xml:space="preserve"> kg/ngày </w:t>
      </w:r>
      <w:r w:rsidRPr="00C17D5E">
        <w:rPr>
          <w:i/>
          <w:color w:val="000000" w:themeColor="text1"/>
          <w:sz w:val="27"/>
          <w:szCs w:val="27"/>
        </w:rPr>
        <w:t>(Định mức 0,</w:t>
      </w:r>
      <w:r w:rsidR="00F538A6" w:rsidRPr="00C17D5E">
        <w:rPr>
          <w:i/>
          <w:color w:val="000000" w:themeColor="text1"/>
          <w:sz w:val="27"/>
          <w:szCs w:val="27"/>
        </w:rPr>
        <w:t>8</w:t>
      </w:r>
      <w:r w:rsidRPr="00C17D5E">
        <w:rPr>
          <w:i/>
          <w:color w:val="000000" w:themeColor="text1"/>
          <w:sz w:val="27"/>
          <w:szCs w:val="27"/>
        </w:rPr>
        <w:t xml:space="preserve"> kg/người/ngày </w:t>
      </w:r>
      <w:r w:rsidR="00AF5B16" w:rsidRPr="00C17D5E">
        <w:rPr>
          <w:i/>
          <w:color w:val="000000" w:themeColor="text1"/>
          <w:sz w:val="27"/>
          <w:szCs w:val="27"/>
        </w:rPr>
        <w:t>theo QCVN 01:2021/BXD</w:t>
      </w:r>
      <w:r w:rsidR="009D2ACD" w:rsidRPr="00C17D5E">
        <w:rPr>
          <w:i/>
          <w:color w:val="000000" w:themeColor="text1"/>
          <w:sz w:val="27"/>
          <w:szCs w:val="27"/>
        </w:rPr>
        <w:t xml:space="preserve"> ngày 19/05/2021 của Bộ Xây dựng – Quy chuẩn kỹ thuật quốc gia về Quy hoạch xây dựng</w:t>
      </w:r>
      <w:r w:rsidR="005F7B74" w:rsidRPr="00C17D5E">
        <w:rPr>
          <w:i/>
          <w:color w:val="000000" w:themeColor="text1"/>
          <w:sz w:val="27"/>
          <w:szCs w:val="27"/>
        </w:rPr>
        <w:t>, số lượng công nhân viên làm việc tại trang trạ</w:t>
      </w:r>
      <w:r w:rsidR="00FC2A09" w:rsidRPr="00C17D5E">
        <w:rPr>
          <w:i/>
          <w:color w:val="000000" w:themeColor="text1"/>
          <w:sz w:val="27"/>
          <w:szCs w:val="27"/>
        </w:rPr>
        <w:t>i là 25</w:t>
      </w:r>
      <w:r w:rsidR="005F7B74" w:rsidRPr="00C17D5E">
        <w:rPr>
          <w:i/>
          <w:color w:val="000000" w:themeColor="text1"/>
          <w:sz w:val="27"/>
          <w:szCs w:val="27"/>
        </w:rPr>
        <w:t xml:space="preserve"> người</w:t>
      </w:r>
      <w:r w:rsidRPr="00C17D5E">
        <w:rPr>
          <w:i/>
          <w:color w:val="000000" w:themeColor="text1"/>
          <w:sz w:val="27"/>
          <w:szCs w:val="27"/>
        </w:rPr>
        <w:t>).</w:t>
      </w:r>
      <w:r w:rsidRPr="00C17D5E">
        <w:rPr>
          <w:color w:val="000000" w:themeColor="text1"/>
          <w:sz w:val="27"/>
          <w:szCs w:val="27"/>
        </w:rPr>
        <w:t xml:space="preserve"> Thành phần chủ yếu là thức ăn thừa, giấy vụn, bao nylon, chai lọ, vỏ trái cây,... </w:t>
      </w:r>
    </w:p>
    <w:p w14:paraId="6E941C5B" w14:textId="3DD190E0" w:rsidR="0062285F" w:rsidRPr="00C17D5E" w:rsidRDefault="004F3572" w:rsidP="00F31B21">
      <w:pPr>
        <w:spacing w:line="312" w:lineRule="auto"/>
        <w:rPr>
          <w:color w:val="000000" w:themeColor="text1"/>
          <w:sz w:val="27"/>
          <w:szCs w:val="27"/>
        </w:rPr>
      </w:pPr>
      <w:r w:rsidRPr="00C17D5E">
        <w:rPr>
          <w:color w:val="000000" w:themeColor="text1"/>
          <w:sz w:val="27"/>
          <w:szCs w:val="27"/>
        </w:rPr>
        <w:t xml:space="preserve">Để giảm thiểu tối đa các tác động do </w:t>
      </w:r>
      <w:r w:rsidR="00E84DA7" w:rsidRPr="00C17D5E">
        <w:rPr>
          <w:color w:val="000000" w:themeColor="text1"/>
          <w:sz w:val="27"/>
          <w:szCs w:val="27"/>
        </w:rPr>
        <w:t>chất thải rắn</w:t>
      </w:r>
      <w:r w:rsidRPr="00C17D5E">
        <w:rPr>
          <w:color w:val="000000" w:themeColor="text1"/>
          <w:sz w:val="27"/>
          <w:szCs w:val="27"/>
        </w:rPr>
        <w:t xml:space="preserve"> sinh hoạt, trang trại </w:t>
      </w:r>
      <w:r w:rsidR="00E22B4E" w:rsidRPr="00C17D5E">
        <w:rPr>
          <w:color w:val="000000" w:themeColor="text1"/>
          <w:sz w:val="27"/>
          <w:szCs w:val="27"/>
        </w:rPr>
        <w:t>áp dụng quy trình thu gom và quản lý như sau</w:t>
      </w:r>
      <w:r w:rsidRPr="00C17D5E">
        <w:rPr>
          <w:color w:val="000000" w:themeColor="text1"/>
          <w:sz w:val="27"/>
          <w:szCs w:val="27"/>
        </w:rPr>
        <w:t>:</w:t>
      </w:r>
    </w:p>
    <w:p w14:paraId="4310AFA4" w14:textId="2BAFBAD7" w:rsidR="00040291" w:rsidRPr="00C17D5E" w:rsidRDefault="00F31B21" w:rsidP="00AB1B47">
      <w:pPr>
        <w:rPr>
          <w:color w:val="000000" w:themeColor="text1"/>
          <w:sz w:val="27"/>
          <w:szCs w:val="27"/>
        </w:rPr>
      </w:pPr>
      <w:r w:rsidRPr="00C17D5E">
        <w:rPr>
          <w:noProof/>
          <w:color w:val="000000" w:themeColor="text1"/>
          <w:sz w:val="27"/>
          <w:szCs w:val="27"/>
        </w:rPr>
        <mc:AlternateContent>
          <mc:Choice Requires="wpg">
            <w:drawing>
              <wp:anchor distT="0" distB="0" distL="114300" distR="114300" simplePos="0" relativeHeight="252039168" behindDoc="0" locked="0" layoutInCell="1" allowOverlap="1" wp14:anchorId="25AB2A0C" wp14:editId="59E1513C">
                <wp:simplePos x="0" y="0"/>
                <wp:positionH relativeFrom="column">
                  <wp:posOffset>1543685</wp:posOffset>
                </wp:positionH>
                <wp:positionV relativeFrom="paragraph">
                  <wp:posOffset>111137</wp:posOffset>
                </wp:positionV>
                <wp:extent cx="2440305" cy="1704975"/>
                <wp:effectExtent l="0" t="0" r="17145" b="28575"/>
                <wp:wrapNone/>
                <wp:docPr id="124" name="Group 124"/>
                <wp:cNvGraphicFramePr/>
                <a:graphic xmlns:a="http://schemas.openxmlformats.org/drawingml/2006/main">
                  <a:graphicData uri="http://schemas.microsoft.com/office/word/2010/wordprocessingGroup">
                    <wpg:wgp>
                      <wpg:cNvGrpSpPr/>
                      <wpg:grpSpPr>
                        <a:xfrm>
                          <a:off x="0" y="0"/>
                          <a:ext cx="2440305" cy="1704975"/>
                          <a:chOff x="1059496" y="205728"/>
                          <a:chExt cx="2367587" cy="1825955"/>
                        </a:xfrm>
                      </wpg:grpSpPr>
                      <wpg:grpSp>
                        <wpg:cNvPr id="5" name="Group 5"/>
                        <wpg:cNvGrpSpPr/>
                        <wpg:grpSpPr>
                          <a:xfrm>
                            <a:off x="1059496" y="868659"/>
                            <a:ext cx="2367587" cy="1163024"/>
                            <a:chOff x="1307154" y="-45741"/>
                            <a:chExt cx="2367599" cy="1163045"/>
                          </a:xfrm>
                        </wpg:grpSpPr>
                        <wps:wsp>
                          <wps:cNvPr id="6" name="Text Box 6"/>
                          <wps:cNvSpPr txBox="1"/>
                          <wps:spPr>
                            <a:xfrm>
                              <a:off x="1531521" y="-45741"/>
                              <a:ext cx="1920619" cy="345589"/>
                            </a:xfrm>
                            <a:prstGeom prst="rect">
                              <a:avLst/>
                            </a:prstGeom>
                            <a:solidFill>
                              <a:schemeClr val="lt1"/>
                            </a:solidFill>
                            <a:ln w="6350">
                              <a:solidFill>
                                <a:prstClr val="black"/>
                              </a:solidFill>
                            </a:ln>
                          </wps:spPr>
                          <wps:txbx>
                            <w:txbxContent>
                              <w:p w14:paraId="38393ECE" w14:textId="730EDF00" w:rsidR="00955CFB" w:rsidRDefault="00955CFB" w:rsidP="00040291">
                                <w:pPr>
                                  <w:spacing w:before="0" w:after="0"/>
                                  <w:ind w:firstLine="0"/>
                                  <w:jc w:val="center"/>
                                </w:pPr>
                                <w:r>
                                  <w:t>Thu gom, phân loại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Straight Arrow Connector 79"/>
                          <wps:cNvCnPr/>
                          <wps:spPr>
                            <a:xfrm>
                              <a:off x="2493557" y="316187"/>
                              <a:ext cx="0" cy="2591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Text Box 81"/>
                          <wps:cNvSpPr txBox="1"/>
                          <wps:spPr>
                            <a:xfrm>
                              <a:off x="1307154" y="582145"/>
                              <a:ext cx="2367599" cy="535159"/>
                            </a:xfrm>
                            <a:prstGeom prst="rect">
                              <a:avLst/>
                            </a:prstGeom>
                            <a:solidFill>
                              <a:schemeClr val="lt1"/>
                            </a:solidFill>
                            <a:ln w="6350">
                              <a:solidFill>
                                <a:prstClr val="black"/>
                              </a:solidFill>
                            </a:ln>
                          </wps:spPr>
                          <wps:txbx>
                            <w:txbxContent>
                              <w:p w14:paraId="096D2C98" w14:textId="267FC57F" w:rsidR="00955CFB" w:rsidRDefault="00955CFB" w:rsidP="006F5AAE">
                                <w:pPr>
                                  <w:spacing w:before="0" w:after="0" w:line="240" w:lineRule="auto"/>
                                  <w:ind w:firstLine="0"/>
                                  <w:jc w:val="center"/>
                                </w:pPr>
                                <w:r>
                                  <w:t>Đơn vị thu gom, vận chuyển rác thải sinh hoạt địa phương</w:t>
                                </w:r>
                              </w:p>
                              <w:p w14:paraId="3C546AEE" w14:textId="77777777" w:rsidR="00955CFB" w:rsidRDefault="00955CFB" w:rsidP="00040291">
                                <w:pPr>
                                  <w:spacing w:before="0" w:after="0" w:line="240" w:lineRule="auto"/>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1300894" y="205728"/>
                            <a:ext cx="1885688" cy="337196"/>
                          </a:xfrm>
                          <a:prstGeom prst="rect">
                            <a:avLst/>
                          </a:prstGeom>
                          <a:solidFill>
                            <a:schemeClr val="lt1"/>
                          </a:solidFill>
                          <a:ln w="6350">
                            <a:solidFill>
                              <a:prstClr val="black"/>
                            </a:solidFill>
                          </a:ln>
                        </wps:spPr>
                        <wps:txbx>
                          <w:txbxContent>
                            <w:p w14:paraId="776637CB" w14:textId="77777777" w:rsidR="00955CFB" w:rsidRDefault="00955CFB" w:rsidP="00040291">
                              <w:pPr>
                                <w:spacing w:before="0" w:after="0"/>
                                <w:ind w:firstLine="0"/>
                                <w:jc w:val="center"/>
                              </w:pPr>
                              <w:r>
                                <w:t>Chất thải rắn sinh hoạt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2238375" y="561976"/>
                            <a:ext cx="0" cy="302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AB2A0C" id="Group 124" o:spid="_x0000_s1147" style="position:absolute;left:0;text-align:left;margin-left:121.55pt;margin-top:8.75pt;width:192.15pt;height:134.25pt;z-index:252039168;mso-width-relative:margin;mso-height-relative:margin" coordorigin="10594,2057" coordsize="23675,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">
                <v:group id="Group 5" o:spid="_x0000_s1148" style="position:absolute;left:10594;top:8686;width:23676;height:11630" coordorigin="13071,-457" coordsize="23675,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6" o:spid="_x0000_s1149" type="#_x0000_t202" style="position:absolute;left:15315;top:-457;width:1920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38393ECE" w14:textId="730EDF00" w:rsidR="00955CFB" w:rsidRDefault="00955CFB" w:rsidP="00040291">
                          <w:pPr>
                            <w:spacing w:before="0" w:after="0"/>
                            <w:ind w:firstLine="0"/>
                            <w:jc w:val="center"/>
                          </w:pPr>
                          <w:r>
                            <w:t>Thu gom, phân loại</w:t>
                          </w:r>
                        </w:p>
                      </w:txbxContent>
                    </v:textbox>
                  </v:shape>
                  <v:shape id="Straight Arrow Connector 79" o:spid="_x0000_s1150" type="#_x0000_t32" style="position:absolute;left:24935;top:3161;width:0;height:2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shape id="Text Box 81" o:spid="_x0000_s1151" type="#_x0000_t202" style="position:absolute;left:13071;top:5821;width:23676;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14:paraId="096D2C98" w14:textId="267FC57F" w:rsidR="00955CFB" w:rsidRDefault="00955CFB" w:rsidP="006F5AAE">
                          <w:pPr>
                            <w:spacing w:before="0" w:after="0" w:line="240" w:lineRule="auto"/>
                            <w:ind w:firstLine="0"/>
                            <w:jc w:val="center"/>
                          </w:pPr>
                          <w:r>
                            <w:t>Đơn vị thu gom, vận chuyển rác thải sinh hoạt địa phương</w:t>
                          </w:r>
                        </w:p>
                        <w:p w14:paraId="3C546AEE" w14:textId="77777777" w:rsidR="00955CFB" w:rsidRDefault="00955CFB" w:rsidP="00040291">
                          <w:pPr>
                            <w:spacing w:before="0" w:after="0" w:line="240" w:lineRule="auto"/>
                            <w:ind w:firstLine="0"/>
                            <w:jc w:val="center"/>
                          </w:pPr>
                        </w:p>
                      </w:txbxContent>
                    </v:textbox>
                  </v:shape>
                </v:group>
                <v:shape id="Text Box 99" o:spid="_x0000_s1152" type="#_x0000_t202" style="position:absolute;left:13008;top:2057;width:1885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76637CB" w14:textId="77777777" w:rsidR="00955CFB" w:rsidRDefault="00955CFB" w:rsidP="00040291">
                        <w:pPr>
                          <w:spacing w:before="0" w:after="0"/>
                          <w:ind w:firstLine="0"/>
                          <w:jc w:val="center"/>
                        </w:pPr>
                        <w:r>
                          <w:t>Chất thải rắn sinh hoạt</w:t>
                        </w:r>
                      </w:p>
                    </w:txbxContent>
                  </v:textbox>
                </v:shape>
                <v:shape id="Straight Arrow Connector 100" o:spid="_x0000_s1153" type="#_x0000_t32" style="position:absolute;left:22383;top:5619;width:0;height:3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group>
            </w:pict>
          </mc:Fallback>
        </mc:AlternateContent>
      </w:r>
    </w:p>
    <w:p w14:paraId="722F05A9" w14:textId="77777777" w:rsidR="00040291" w:rsidRPr="00C17D5E" w:rsidRDefault="00040291" w:rsidP="00AB1B47">
      <w:pPr>
        <w:rPr>
          <w:color w:val="000000" w:themeColor="text1"/>
          <w:sz w:val="27"/>
          <w:szCs w:val="27"/>
        </w:rPr>
      </w:pPr>
    </w:p>
    <w:p w14:paraId="10F9117E" w14:textId="77777777" w:rsidR="00040291" w:rsidRPr="00C17D5E" w:rsidRDefault="00040291" w:rsidP="00AB1B47">
      <w:pPr>
        <w:rPr>
          <w:color w:val="000000" w:themeColor="text1"/>
          <w:sz w:val="27"/>
          <w:szCs w:val="27"/>
        </w:rPr>
      </w:pPr>
    </w:p>
    <w:p w14:paraId="3E20D43B" w14:textId="77777777" w:rsidR="004F3572" w:rsidRPr="00C17D5E" w:rsidRDefault="004F3572" w:rsidP="000F6E7C">
      <w:pPr>
        <w:rPr>
          <w:color w:val="000000" w:themeColor="text1"/>
          <w:sz w:val="27"/>
          <w:szCs w:val="27"/>
        </w:rPr>
      </w:pPr>
    </w:p>
    <w:p w14:paraId="0C7AC3E3" w14:textId="77777777" w:rsidR="00040291" w:rsidRPr="00C17D5E" w:rsidRDefault="00040291" w:rsidP="000F6E7C">
      <w:pPr>
        <w:rPr>
          <w:color w:val="000000" w:themeColor="text1"/>
          <w:sz w:val="27"/>
          <w:szCs w:val="27"/>
        </w:rPr>
      </w:pPr>
    </w:p>
    <w:p w14:paraId="4D43FA33" w14:textId="6E8380F8" w:rsidR="00E666E0" w:rsidRPr="00C17D5E" w:rsidRDefault="00E666E0" w:rsidP="006F5AAE">
      <w:pPr>
        <w:ind w:firstLine="0"/>
        <w:rPr>
          <w:b/>
          <w:i/>
          <w:color w:val="000000" w:themeColor="text1"/>
          <w:sz w:val="27"/>
          <w:szCs w:val="27"/>
        </w:rPr>
      </w:pPr>
    </w:p>
    <w:p w14:paraId="3761D505" w14:textId="77777777" w:rsidR="00F31B21" w:rsidRPr="00C17D5E" w:rsidRDefault="00F31B21" w:rsidP="00D74FF8">
      <w:pPr>
        <w:pStyle w:val="Caption"/>
        <w:rPr>
          <w:b/>
          <w:i/>
          <w:color w:val="000000" w:themeColor="text1"/>
          <w:sz w:val="27"/>
          <w:szCs w:val="27"/>
        </w:rPr>
      </w:pPr>
      <w:bookmarkStart w:id="178" w:name="_Toc115373182"/>
      <w:bookmarkStart w:id="179" w:name="_Toc123152671"/>
    </w:p>
    <w:p w14:paraId="43E25E27" w14:textId="7D42A6A3" w:rsidR="00381DB5" w:rsidRPr="00C17D5E" w:rsidRDefault="00D74FF8" w:rsidP="005D789C">
      <w:pPr>
        <w:pStyle w:val="Caption"/>
        <w:spacing w:after="240"/>
        <w:rPr>
          <w:b/>
          <w:i/>
          <w:color w:val="000000" w:themeColor="text1"/>
          <w:sz w:val="27"/>
          <w:szCs w:val="27"/>
        </w:rPr>
      </w:pPr>
      <w:bookmarkStart w:id="180" w:name="_Toc166573990"/>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12</w:t>
      </w:r>
      <w:r w:rsidRPr="00C17D5E">
        <w:rPr>
          <w:b/>
          <w:i/>
          <w:color w:val="000000" w:themeColor="text1"/>
          <w:sz w:val="27"/>
          <w:szCs w:val="27"/>
        </w:rPr>
        <w:fldChar w:fldCharType="end"/>
      </w:r>
      <w:r w:rsidRPr="00C17D5E">
        <w:rPr>
          <w:b/>
          <w:i/>
          <w:color w:val="000000" w:themeColor="text1"/>
          <w:sz w:val="27"/>
          <w:szCs w:val="27"/>
        </w:rPr>
        <w:t>.</w:t>
      </w:r>
      <w:r w:rsidR="0024645B" w:rsidRPr="00C17D5E">
        <w:rPr>
          <w:b/>
          <w:i/>
          <w:color w:val="000000" w:themeColor="text1"/>
          <w:sz w:val="27"/>
          <w:szCs w:val="27"/>
        </w:rPr>
        <w:t xml:space="preserve"> </w:t>
      </w:r>
      <w:r w:rsidR="004F3572" w:rsidRPr="00C17D5E">
        <w:rPr>
          <w:b/>
          <w:i/>
          <w:color w:val="000000" w:themeColor="text1"/>
          <w:sz w:val="27"/>
          <w:szCs w:val="27"/>
        </w:rPr>
        <w:t>Sơ đồ thu gom và quản lý chất thải rắn sinh hoạt</w:t>
      </w:r>
      <w:bookmarkEnd w:id="178"/>
      <w:bookmarkEnd w:id="179"/>
      <w:bookmarkEnd w:id="180"/>
    </w:p>
    <w:p w14:paraId="70497AE3" w14:textId="2B8197A7" w:rsidR="00EB79C3" w:rsidRPr="00C17D5E" w:rsidRDefault="00E22B4E" w:rsidP="00E860A5">
      <w:pPr>
        <w:widowControl w:val="0"/>
        <w:spacing w:line="312" w:lineRule="auto"/>
        <w:rPr>
          <w:color w:val="000000" w:themeColor="text1"/>
          <w:sz w:val="27"/>
          <w:szCs w:val="27"/>
        </w:rPr>
      </w:pPr>
      <w:r w:rsidRPr="00C17D5E">
        <w:rPr>
          <w:color w:val="000000" w:themeColor="text1"/>
          <w:sz w:val="27"/>
          <w:szCs w:val="27"/>
        </w:rPr>
        <w:t xml:space="preserve">- </w:t>
      </w:r>
      <w:r w:rsidR="00546FF0" w:rsidRPr="00C17D5E">
        <w:rPr>
          <w:color w:val="000000" w:themeColor="text1"/>
          <w:sz w:val="27"/>
          <w:szCs w:val="27"/>
        </w:rPr>
        <w:t xml:space="preserve">Tại </w:t>
      </w:r>
      <w:r w:rsidR="00701255" w:rsidRPr="00C17D5E">
        <w:rPr>
          <w:color w:val="000000" w:themeColor="text1"/>
          <w:sz w:val="27"/>
          <w:szCs w:val="27"/>
        </w:rPr>
        <w:t>Trang trại</w:t>
      </w:r>
      <w:r w:rsidR="00546FF0" w:rsidRPr="00C17D5E">
        <w:rPr>
          <w:color w:val="000000" w:themeColor="text1"/>
          <w:sz w:val="27"/>
          <w:szCs w:val="27"/>
        </w:rPr>
        <w:t xml:space="preserve"> không có nhà chứa chất thải rắn sinh hoạt, do đó sẽ được lưu giữ trong các thùng chứa rác thải. </w:t>
      </w:r>
      <w:r w:rsidR="006103AF" w:rsidRPr="00C17D5E">
        <w:rPr>
          <w:color w:val="000000" w:themeColor="text1"/>
          <w:sz w:val="27"/>
          <w:szCs w:val="27"/>
        </w:rPr>
        <w:t xml:space="preserve">Bố trí </w:t>
      </w:r>
      <w:r w:rsidR="00951EBF" w:rsidRPr="00C17D5E">
        <w:rPr>
          <w:color w:val="000000" w:themeColor="text1"/>
          <w:sz w:val="27"/>
          <w:szCs w:val="27"/>
        </w:rPr>
        <w:t>0</w:t>
      </w:r>
      <w:r w:rsidR="00C70585" w:rsidRPr="00C17D5E">
        <w:rPr>
          <w:color w:val="000000" w:themeColor="text1"/>
          <w:sz w:val="27"/>
          <w:szCs w:val="27"/>
        </w:rPr>
        <w:t>6</w:t>
      </w:r>
      <w:r w:rsidR="00951EBF" w:rsidRPr="00C17D5E">
        <w:rPr>
          <w:color w:val="000000" w:themeColor="text1"/>
          <w:sz w:val="27"/>
          <w:szCs w:val="27"/>
        </w:rPr>
        <w:t xml:space="preserve"> thùng nhựa có nắp đậy kín, dung tích 120 lít mỗi thùng</w:t>
      </w:r>
      <w:r w:rsidR="00546FF0" w:rsidRPr="00C17D5E">
        <w:rPr>
          <w:color w:val="000000" w:themeColor="text1"/>
          <w:sz w:val="27"/>
          <w:szCs w:val="27"/>
        </w:rPr>
        <w:t xml:space="preserve"> đặt tại các khu vực thường xuyên phát sinh chất thải sinh hoạt như khu vực nhà điều hành – văn phòng, khu vực nhà ở công nhân, các tuyến đường nộ</w:t>
      </w:r>
      <w:r w:rsidR="00C70585" w:rsidRPr="00C17D5E">
        <w:rPr>
          <w:color w:val="000000" w:themeColor="text1"/>
          <w:sz w:val="27"/>
          <w:szCs w:val="27"/>
        </w:rPr>
        <w:t>i bộ</w:t>
      </w:r>
      <w:r w:rsidR="00546FF0" w:rsidRPr="00C17D5E">
        <w:rPr>
          <w:color w:val="000000" w:themeColor="text1"/>
          <w:sz w:val="27"/>
          <w:szCs w:val="27"/>
        </w:rPr>
        <w:t xml:space="preserve">,… để </w:t>
      </w:r>
      <w:r w:rsidR="00546FF0" w:rsidRPr="00C17D5E">
        <w:rPr>
          <w:color w:val="000000" w:themeColor="text1"/>
          <w:sz w:val="27"/>
          <w:szCs w:val="27"/>
        </w:rPr>
        <w:lastRenderedPageBreak/>
        <w:t xml:space="preserve">thu gom chất thải sinh hoạt phát sinh theo đúng quy định. </w:t>
      </w:r>
    </w:p>
    <w:p w14:paraId="6BF3DA49" w14:textId="3B7D4C86" w:rsidR="00E22B4E" w:rsidRPr="00C17D5E" w:rsidRDefault="00E22B4E" w:rsidP="00F31B21">
      <w:pPr>
        <w:spacing w:line="312" w:lineRule="auto"/>
        <w:rPr>
          <w:color w:val="000000" w:themeColor="text1"/>
          <w:sz w:val="27"/>
          <w:szCs w:val="27"/>
        </w:rPr>
      </w:pPr>
      <w:r w:rsidRPr="00C17D5E">
        <w:rPr>
          <w:color w:val="000000" w:themeColor="text1"/>
          <w:sz w:val="27"/>
          <w:szCs w:val="27"/>
        </w:rPr>
        <w:t>- Phân loại rác thải sinh hoạt và thu gom riêng</w:t>
      </w:r>
      <w:r w:rsidR="00140AB3" w:rsidRPr="00C17D5E">
        <w:rPr>
          <w:color w:val="000000" w:themeColor="text1"/>
          <w:sz w:val="27"/>
          <w:szCs w:val="27"/>
        </w:rPr>
        <w:t xml:space="preserve"> đ</w:t>
      </w:r>
      <w:r w:rsidRPr="00C17D5E">
        <w:rPr>
          <w:color w:val="000000" w:themeColor="text1"/>
          <w:sz w:val="27"/>
          <w:szCs w:val="27"/>
        </w:rPr>
        <w:t>ối với các loại rác thải có khả năng tái sử dụng, tái chế</w:t>
      </w:r>
      <w:r w:rsidR="00140AB3" w:rsidRPr="00C17D5E">
        <w:rPr>
          <w:color w:val="000000" w:themeColor="text1"/>
          <w:sz w:val="27"/>
          <w:szCs w:val="27"/>
        </w:rPr>
        <w:t xml:space="preserve"> và</w:t>
      </w:r>
      <w:r w:rsidRPr="00C17D5E">
        <w:rPr>
          <w:color w:val="000000" w:themeColor="text1"/>
          <w:sz w:val="27"/>
          <w:szCs w:val="27"/>
        </w:rPr>
        <w:t xml:space="preserve"> các loại chất thải còn lại không có khả năng tái sử dụng, tái chế</w:t>
      </w:r>
      <w:r w:rsidR="00140AB3" w:rsidRPr="00C17D5E">
        <w:rPr>
          <w:color w:val="000000" w:themeColor="text1"/>
          <w:sz w:val="27"/>
          <w:szCs w:val="27"/>
        </w:rPr>
        <w:t>.</w:t>
      </w:r>
    </w:p>
    <w:p w14:paraId="50ED7F94" w14:textId="36E5FDE0" w:rsidR="00140AB3" w:rsidRPr="00C17D5E" w:rsidRDefault="00140AB3" w:rsidP="00F31B21">
      <w:pPr>
        <w:spacing w:line="312" w:lineRule="auto"/>
        <w:rPr>
          <w:color w:val="000000" w:themeColor="text1"/>
          <w:sz w:val="27"/>
          <w:szCs w:val="27"/>
        </w:rPr>
      </w:pPr>
      <w:r w:rsidRPr="00C17D5E">
        <w:rPr>
          <w:color w:val="000000" w:themeColor="text1"/>
          <w:sz w:val="27"/>
          <w:szCs w:val="27"/>
        </w:rPr>
        <w:t>- Ký hợp đồng với đơn vị thu gom rác thải sinh hoạt địa phương để thu gom, vận chuyển và xử lý rác theo đúng quy định. Tần suất thu gom 1 tuần/lần.</w:t>
      </w:r>
    </w:p>
    <w:p w14:paraId="050A0534" w14:textId="6A992A0B" w:rsidR="00063FAF" w:rsidRPr="00C17D5E" w:rsidRDefault="00D74FF8" w:rsidP="00F31B21">
      <w:pPr>
        <w:pStyle w:val="Caption"/>
        <w:spacing w:line="312" w:lineRule="auto"/>
        <w:rPr>
          <w:rFonts w:ascii="Times New Roman Bold" w:hAnsi="Times New Roman Bold"/>
          <w:b/>
          <w:i/>
          <w:color w:val="000000" w:themeColor="text1"/>
          <w:spacing w:val="-6"/>
          <w:sz w:val="27"/>
          <w:szCs w:val="27"/>
        </w:rPr>
      </w:pPr>
      <w:bookmarkStart w:id="181" w:name="_Toc155079423"/>
      <w:r w:rsidRPr="00C17D5E">
        <w:rPr>
          <w:rFonts w:ascii="Times New Roman Bold" w:hAnsi="Times New Roman Bold"/>
          <w:b/>
          <w:i/>
          <w:color w:val="000000" w:themeColor="text1"/>
          <w:spacing w:val="-6"/>
          <w:sz w:val="27"/>
          <w:szCs w:val="27"/>
        </w:rPr>
        <w:t xml:space="preserve">Bảng </w:t>
      </w:r>
      <w:r w:rsidRPr="00C17D5E">
        <w:rPr>
          <w:rFonts w:ascii="Times New Roman Bold" w:hAnsi="Times New Roman Bold"/>
          <w:b/>
          <w:i/>
          <w:color w:val="000000" w:themeColor="text1"/>
          <w:spacing w:val="-6"/>
          <w:sz w:val="27"/>
          <w:szCs w:val="27"/>
        </w:rPr>
        <w:fldChar w:fldCharType="begin"/>
      </w:r>
      <w:r w:rsidRPr="00C17D5E">
        <w:rPr>
          <w:rFonts w:ascii="Times New Roman Bold" w:hAnsi="Times New Roman Bold"/>
          <w:b/>
          <w:i/>
          <w:color w:val="000000" w:themeColor="text1"/>
          <w:spacing w:val="-6"/>
          <w:sz w:val="27"/>
          <w:szCs w:val="27"/>
        </w:rPr>
        <w:instrText xml:space="preserve"> SEQ Bảng \* ARABIC </w:instrText>
      </w:r>
      <w:r w:rsidRPr="00C17D5E">
        <w:rPr>
          <w:rFonts w:ascii="Times New Roman Bold" w:hAnsi="Times New Roman Bold"/>
          <w:b/>
          <w:i/>
          <w:color w:val="000000" w:themeColor="text1"/>
          <w:spacing w:val="-6"/>
          <w:sz w:val="27"/>
          <w:szCs w:val="27"/>
        </w:rPr>
        <w:fldChar w:fldCharType="separate"/>
      </w:r>
      <w:r w:rsidR="00F56929">
        <w:rPr>
          <w:rFonts w:ascii="Times New Roman Bold" w:hAnsi="Times New Roman Bold"/>
          <w:b/>
          <w:i/>
          <w:noProof/>
          <w:color w:val="000000" w:themeColor="text1"/>
          <w:spacing w:val="-6"/>
          <w:sz w:val="27"/>
          <w:szCs w:val="27"/>
        </w:rPr>
        <w:t>15</w:t>
      </w:r>
      <w:r w:rsidRPr="00C17D5E">
        <w:rPr>
          <w:rFonts w:ascii="Times New Roman Bold" w:hAnsi="Times New Roman Bold"/>
          <w:b/>
          <w:i/>
          <w:color w:val="000000" w:themeColor="text1"/>
          <w:spacing w:val="-6"/>
          <w:sz w:val="27"/>
          <w:szCs w:val="27"/>
        </w:rPr>
        <w:fldChar w:fldCharType="end"/>
      </w:r>
      <w:r w:rsidRPr="00C17D5E">
        <w:rPr>
          <w:rFonts w:ascii="Times New Roman Bold" w:hAnsi="Times New Roman Bold"/>
          <w:b/>
          <w:i/>
          <w:color w:val="000000" w:themeColor="text1"/>
          <w:spacing w:val="-6"/>
          <w:sz w:val="27"/>
          <w:szCs w:val="27"/>
        </w:rPr>
        <w:t xml:space="preserve">. </w:t>
      </w:r>
      <w:r w:rsidR="00063FAF" w:rsidRPr="00C17D5E">
        <w:rPr>
          <w:rFonts w:ascii="Times New Roman Bold" w:hAnsi="Times New Roman Bold"/>
          <w:b/>
          <w:i/>
          <w:color w:val="000000" w:themeColor="text1"/>
          <w:spacing w:val="-6"/>
          <w:sz w:val="27"/>
          <w:szCs w:val="27"/>
        </w:rPr>
        <w:t>Thông số kỹ thuật hạng mục thu gom và lưu chứa chất thải rắn sinh hoạt</w:t>
      </w:r>
      <w:bookmarkEnd w:id="181"/>
    </w:p>
    <w:tbl>
      <w:tblPr>
        <w:tblStyle w:val="TableGrid"/>
        <w:tblW w:w="0" w:type="auto"/>
        <w:tblLook w:val="04A0" w:firstRow="1" w:lastRow="0" w:firstColumn="1" w:lastColumn="0" w:noHBand="0" w:noVBand="1"/>
      </w:tblPr>
      <w:tblGrid>
        <w:gridCol w:w="577"/>
        <w:gridCol w:w="1984"/>
        <w:gridCol w:w="5245"/>
        <w:gridCol w:w="1270"/>
      </w:tblGrid>
      <w:tr w:rsidR="00063FAF" w:rsidRPr="00C17D5E" w14:paraId="2539D4A8" w14:textId="77777777" w:rsidTr="0048473A">
        <w:trPr>
          <w:tblHeader/>
        </w:trPr>
        <w:tc>
          <w:tcPr>
            <w:tcW w:w="0" w:type="auto"/>
          </w:tcPr>
          <w:p w14:paraId="6C7657E8" w14:textId="77777777" w:rsidR="00063FAF" w:rsidRPr="00C17D5E" w:rsidRDefault="00753947" w:rsidP="00F31B21">
            <w:pPr>
              <w:spacing w:line="288" w:lineRule="auto"/>
              <w:ind w:firstLine="0"/>
              <w:jc w:val="center"/>
              <w:rPr>
                <w:b/>
                <w:color w:val="000000" w:themeColor="text1"/>
                <w:sz w:val="27"/>
                <w:szCs w:val="27"/>
              </w:rPr>
            </w:pPr>
            <w:r w:rsidRPr="00C17D5E">
              <w:rPr>
                <w:b/>
                <w:color w:val="000000" w:themeColor="text1"/>
                <w:sz w:val="27"/>
                <w:szCs w:val="27"/>
              </w:rPr>
              <w:t>TT</w:t>
            </w:r>
          </w:p>
        </w:tc>
        <w:tc>
          <w:tcPr>
            <w:tcW w:w="1984" w:type="dxa"/>
          </w:tcPr>
          <w:p w14:paraId="13174C15" w14:textId="77777777" w:rsidR="00063FAF" w:rsidRPr="00C17D5E" w:rsidRDefault="00753947" w:rsidP="00F31B21">
            <w:pPr>
              <w:spacing w:line="288" w:lineRule="auto"/>
              <w:ind w:firstLine="0"/>
              <w:jc w:val="center"/>
              <w:rPr>
                <w:b/>
                <w:color w:val="000000" w:themeColor="text1"/>
                <w:sz w:val="27"/>
                <w:szCs w:val="27"/>
              </w:rPr>
            </w:pPr>
            <w:r w:rsidRPr="00C17D5E">
              <w:rPr>
                <w:b/>
                <w:color w:val="000000" w:themeColor="text1"/>
                <w:sz w:val="27"/>
                <w:szCs w:val="27"/>
              </w:rPr>
              <w:t>Tên</w:t>
            </w:r>
          </w:p>
        </w:tc>
        <w:tc>
          <w:tcPr>
            <w:tcW w:w="5245" w:type="dxa"/>
          </w:tcPr>
          <w:p w14:paraId="7FCE6B36" w14:textId="77777777" w:rsidR="00063FAF" w:rsidRPr="00C17D5E" w:rsidRDefault="00753947" w:rsidP="00F31B21">
            <w:pPr>
              <w:spacing w:line="288" w:lineRule="auto"/>
              <w:ind w:firstLine="0"/>
              <w:jc w:val="center"/>
              <w:rPr>
                <w:b/>
                <w:color w:val="000000" w:themeColor="text1"/>
                <w:sz w:val="27"/>
                <w:szCs w:val="27"/>
              </w:rPr>
            </w:pPr>
            <w:r w:rsidRPr="00C17D5E">
              <w:rPr>
                <w:b/>
                <w:color w:val="000000" w:themeColor="text1"/>
                <w:sz w:val="27"/>
                <w:szCs w:val="27"/>
              </w:rPr>
              <w:t>Thông số kỹ thuật</w:t>
            </w:r>
          </w:p>
        </w:tc>
        <w:tc>
          <w:tcPr>
            <w:tcW w:w="1270" w:type="dxa"/>
          </w:tcPr>
          <w:p w14:paraId="2CF3EF8E" w14:textId="77777777" w:rsidR="00063FAF" w:rsidRPr="00C17D5E" w:rsidRDefault="00753947" w:rsidP="00F31B21">
            <w:pPr>
              <w:spacing w:line="288" w:lineRule="auto"/>
              <w:ind w:firstLine="0"/>
              <w:jc w:val="center"/>
              <w:rPr>
                <w:b/>
                <w:color w:val="000000" w:themeColor="text1"/>
                <w:sz w:val="27"/>
                <w:szCs w:val="27"/>
              </w:rPr>
            </w:pPr>
            <w:r w:rsidRPr="00C17D5E">
              <w:rPr>
                <w:b/>
                <w:color w:val="000000" w:themeColor="text1"/>
                <w:sz w:val="27"/>
                <w:szCs w:val="27"/>
              </w:rPr>
              <w:t>Số lượng</w:t>
            </w:r>
          </w:p>
        </w:tc>
      </w:tr>
      <w:tr w:rsidR="00063FAF" w:rsidRPr="00C17D5E" w14:paraId="11EEDFD8" w14:textId="77777777" w:rsidTr="00593A59">
        <w:tc>
          <w:tcPr>
            <w:tcW w:w="0" w:type="auto"/>
          </w:tcPr>
          <w:p w14:paraId="36A0021B" w14:textId="77777777" w:rsidR="00063FAF" w:rsidRPr="00C17D5E" w:rsidRDefault="00753947" w:rsidP="00F31B21">
            <w:pPr>
              <w:spacing w:line="288" w:lineRule="auto"/>
              <w:ind w:firstLine="0"/>
              <w:jc w:val="center"/>
              <w:rPr>
                <w:color w:val="000000" w:themeColor="text1"/>
                <w:sz w:val="27"/>
                <w:szCs w:val="27"/>
              </w:rPr>
            </w:pPr>
            <w:r w:rsidRPr="00C17D5E">
              <w:rPr>
                <w:color w:val="000000" w:themeColor="text1"/>
                <w:sz w:val="27"/>
                <w:szCs w:val="27"/>
              </w:rPr>
              <w:t>1</w:t>
            </w:r>
          </w:p>
        </w:tc>
        <w:tc>
          <w:tcPr>
            <w:tcW w:w="1984" w:type="dxa"/>
          </w:tcPr>
          <w:p w14:paraId="337D8DD1" w14:textId="39CF23CF" w:rsidR="00063FAF" w:rsidRPr="00C17D5E" w:rsidRDefault="00753947" w:rsidP="00F31B21">
            <w:pPr>
              <w:spacing w:line="288" w:lineRule="auto"/>
              <w:ind w:firstLine="0"/>
              <w:jc w:val="left"/>
              <w:rPr>
                <w:color w:val="000000" w:themeColor="text1"/>
                <w:sz w:val="27"/>
                <w:szCs w:val="27"/>
              </w:rPr>
            </w:pPr>
            <w:r w:rsidRPr="00C17D5E">
              <w:rPr>
                <w:rFonts w:eastAsia="MS Mincho"/>
                <w:bCs/>
                <w:color w:val="000000" w:themeColor="text1"/>
                <w:sz w:val="27"/>
                <w:szCs w:val="27"/>
                <w:lang w:eastAsia="ja-JP"/>
              </w:rPr>
              <w:t>Thùng chứa rác</w:t>
            </w:r>
            <w:r w:rsidR="00FE4AAB" w:rsidRPr="00C17D5E">
              <w:rPr>
                <w:rFonts w:eastAsia="MS Mincho"/>
                <w:bCs/>
                <w:color w:val="000000" w:themeColor="text1"/>
                <w:sz w:val="27"/>
                <w:szCs w:val="27"/>
                <w:lang w:eastAsia="ja-JP"/>
              </w:rPr>
              <w:t xml:space="preserve"> thải sinh hoạt</w:t>
            </w:r>
          </w:p>
        </w:tc>
        <w:tc>
          <w:tcPr>
            <w:tcW w:w="5245" w:type="dxa"/>
          </w:tcPr>
          <w:p w14:paraId="72B653C1" w14:textId="0C19FBEF" w:rsidR="00753947" w:rsidRPr="00C17D5E" w:rsidRDefault="00753947" w:rsidP="00F31B21">
            <w:pPr>
              <w:spacing w:line="288" w:lineRule="auto"/>
              <w:ind w:firstLine="0"/>
              <w:contextualSpacing/>
              <w:jc w:val="left"/>
              <w:rPr>
                <w:color w:val="000000" w:themeColor="text1"/>
                <w:sz w:val="27"/>
                <w:szCs w:val="27"/>
                <w:shd w:val="clear" w:color="auto" w:fill="FFFFFF"/>
              </w:rPr>
            </w:pPr>
            <w:r w:rsidRPr="00C17D5E">
              <w:rPr>
                <w:color w:val="000000" w:themeColor="text1"/>
                <w:sz w:val="27"/>
                <w:szCs w:val="27"/>
              </w:rPr>
              <w:t xml:space="preserve">Thùng nhựa </w:t>
            </w:r>
            <w:r w:rsidRPr="00C17D5E">
              <w:rPr>
                <w:color w:val="000000" w:themeColor="text1"/>
                <w:sz w:val="27"/>
                <w:szCs w:val="27"/>
                <w:shd w:val="clear" w:color="auto" w:fill="FFFFFF"/>
              </w:rPr>
              <w:t>HDPE</w:t>
            </w:r>
            <w:r w:rsidR="006A1EDC" w:rsidRPr="00C17D5E">
              <w:rPr>
                <w:color w:val="000000" w:themeColor="text1"/>
                <w:sz w:val="27"/>
                <w:szCs w:val="27"/>
                <w:shd w:val="clear" w:color="auto" w:fill="FFFFFF"/>
              </w:rPr>
              <w:t>, có n</w:t>
            </w:r>
            <w:r w:rsidRPr="00C17D5E">
              <w:rPr>
                <w:color w:val="000000" w:themeColor="text1"/>
                <w:sz w:val="27"/>
                <w:szCs w:val="27"/>
                <w:shd w:val="clear" w:color="auto" w:fill="FFFFFF"/>
              </w:rPr>
              <w:t>ắp đậy kín</w:t>
            </w:r>
            <w:r w:rsidR="006A1EDC" w:rsidRPr="00C17D5E">
              <w:rPr>
                <w:color w:val="000000" w:themeColor="text1"/>
                <w:sz w:val="27"/>
                <w:szCs w:val="27"/>
                <w:shd w:val="clear" w:color="auto" w:fill="FFFFFF"/>
              </w:rPr>
              <w:t xml:space="preserve"> và </w:t>
            </w:r>
            <w:r w:rsidRPr="00C17D5E">
              <w:rPr>
                <w:color w:val="000000" w:themeColor="text1"/>
                <w:sz w:val="27"/>
                <w:szCs w:val="27"/>
                <w:shd w:val="clear" w:color="auto" w:fill="FFFFFF"/>
              </w:rPr>
              <w:t>2 bánh xe dễ dàng di chuyển</w:t>
            </w:r>
          </w:p>
          <w:p w14:paraId="57B8023B" w14:textId="77777777" w:rsidR="00753947" w:rsidRPr="00C17D5E" w:rsidRDefault="00753947" w:rsidP="00F31B21">
            <w:pPr>
              <w:spacing w:line="288" w:lineRule="auto"/>
              <w:ind w:firstLine="0"/>
              <w:contextualSpacing/>
              <w:jc w:val="left"/>
              <w:rPr>
                <w:color w:val="000000" w:themeColor="text1"/>
                <w:sz w:val="27"/>
                <w:szCs w:val="27"/>
                <w:shd w:val="clear" w:color="auto" w:fill="FFFFFF"/>
              </w:rPr>
            </w:pPr>
            <w:r w:rsidRPr="00C17D5E">
              <w:rPr>
                <w:color w:val="000000" w:themeColor="text1"/>
                <w:sz w:val="27"/>
                <w:szCs w:val="27"/>
                <w:shd w:val="clear" w:color="auto" w:fill="FFFFFF"/>
              </w:rPr>
              <w:t xml:space="preserve">Dung tích: </w:t>
            </w:r>
            <w:r w:rsidR="0062285F" w:rsidRPr="00C17D5E">
              <w:rPr>
                <w:color w:val="000000" w:themeColor="text1"/>
                <w:sz w:val="27"/>
                <w:szCs w:val="27"/>
                <w:shd w:val="clear" w:color="auto" w:fill="FFFFFF"/>
              </w:rPr>
              <w:t>120</w:t>
            </w:r>
            <w:r w:rsidRPr="00C17D5E">
              <w:rPr>
                <w:color w:val="000000" w:themeColor="text1"/>
                <w:sz w:val="27"/>
                <w:szCs w:val="27"/>
                <w:shd w:val="clear" w:color="auto" w:fill="FFFFFF"/>
              </w:rPr>
              <w:t xml:space="preserve"> lít. </w:t>
            </w:r>
          </w:p>
          <w:p w14:paraId="493A79A9" w14:textId="77777777" w:rsidR="00063FAF" w:rsidRPr="00C17D5E" w:rsidRDefault="00753947" w:rsidP="00F31B21">
            <w:pPr>
              <w:spacing w:line="288" w:lineRule="auto"/>
              <w:ind w:firstLine="0"/>
              <w:contextualSpacing/>
              <w:jc w:val="left"/>
              <w:rPr>
                <w:color w:val="000000" w:themeColor="text1"/>
                <w:sz w:val="27"/>
                <w:szCs w:val="27"/>
              </w:rPr>
            </w:pPr>
            <w:r w:rsidRPr="00C17D5E">
              <w:rPr>
                <w:color w:val="000000" w:themeColor="text1"/>
                <w:sz w:val="27"/>
                <w:szCs w:val="27"/>
                <w:shd w:val="clear" w:color="auto" w:fill="FFFFFF"/>
              </w:rPr>
              <w:t>Kích thước: 55 cm x 49 cm x 93 cm</w:t>
            </w:r>
          </w:p>
        </w:tc>
        <w:tc>
          <w:tcPr>
            <w:tcW w:w="1270" w:type="dxa"/>
          </w:tcPr>
          <w:p w14:paraId="635A1545" w14:textId="3BBAE8CE" w:rsidR="00063FAF" w:rsidRPr="00C17D5E" w:rsidRDefault="00C479FE" w:rsidP="00F31B21">
            <w:pPr>
              <w:spacing w:line="288" w:lineRule="auto"/>
              <w:ind w:firstLine="0"/>
              <w:jc w:val="center"/>
              <w:rPr>
                <w:color w:val="000000" w:themeColor="text1"/>
                <w:sz w:val="27"/>
                <w:szCs w:val="27"/>
              </w:rPr>
            </w:pPr>
            <w:r w:rsidRPr="00C17D5E">
              <w:rPr>
                <w:color w:val="000000" w:themeColor="text1"/>
                <w:sz w:val="27"/>
                <w:szCs w:val="27"/>
              </w:rPr>
              <w:t>06</w:t>
            </w:r>
          </w:p>
        </w:tc>
      </w:tr>
    </w:tbl>
    <w:p w14:paraId="08C12C78" w14:textId="32B35A89" w:rsidR="00063FAF" w:rsidRPr="00C17D5E" w:rsidRDefault="006A1EDC" w:rsidP="0048473A">
      <w:pPr>
        <w:spacing w:before="0" w:line="240" w:lineRule="auto"/>
        <w:jc w:val="right"/>
        <w:rPr>
          <w:i/>
          <w:color w:val="000000" w:themeColor="text1"/>
          <w:sz w:val="24"/>
          <w:szCs w:val="24"/>
        </w:rPr>
      </w:pPr>
      <w:r w:rsidRPr="00C17D5E">
        <w:rPr>
          <w:i/>
          <w:color w:val="000000" w:themeColor="text1"/>
          <w:sz w:val="24"/>
          <w:szCs w:val="24"/>
        </w:rPr>
        <w:t xml:space="preserve">(Nguồn: </w:t>
      </w:r>
      <w:r w:rsidR="00C479FE" w:rsidRPr="00C17D5E">
        <w:rPr>
          <w:i/>
          <w:color w:val="000000" w:themeColor="text1"/>
          <w:sz w:val="24"/>
          <w:szCs w:val="24"/>
        </w:rPr>
        <w:t>Nhà đầu tư Huỳnh Văn Cường</w:t>
      </w:r>
      <w:r w:rsidRPr="00C17D5E">
        <w:rPr>
          <w:i/>
          <w:color w:val="000000" w:themeColor="text1"/>
          <w:sz w:val="24"/>
          <w:szCs w:val="24"/>
        </w:rPr>
        <w:t>)</w:t>
      </w:r>
    </w:p>
    <w:p w14:paraId="75D3A931" w14:textId="03E0F3E5" w:rsidR="004F3572" w:rsidRPr="00C17D5E" w:rsidRDefault="00F65432" w:rsidP="003A4B0F">
      <w:pPr>
        <w:pStyle w:val="Heading3"/>
      </w:pPr>
      <w:bookmarkStart w:id="182" w:name="_Toc161750292"/>
      <w:bookmarkStart w:id="183" w:name="_Toc168035908"/>
      <w:r w:rsidRPr="00C17D5E">
        <w:t xml:space="preserve">3.2. </w:t>
      </w:r>
      <w:r w:rsidR="004F3572" w:rsidRPr="00C17D5E">
        <w:t>Chất thải rắn công nghiệp thông thường</w:t>
      </w:r>
      <w:r w:rsidRPr="00C17D5E">
        <w:t>:</w:t>
      </w:r>
      <w:bookmarkEnd w:id="182"/>
      <w:bookmarkEnd w:id="183"/>
    </w:p>
    <w:p w14:paraId="540EC671" w14:textId="34D0D52B" w:rsidR="00C10D60" w:rsidRPr="00C17D5E" w:rsidRDefault="004F3572" w:rsidP="00556DF5">
      <w:pPr>
        <w:pStyle w:val="ListParagraph"/>
        <w:numPr>
          <w:ilvl w:val="0"/>
          <w:numId w:val="4"/>
        </w:numPr>
        <w:spacing w:line="312" w:lineRule="auto"/>
        <w:ind w:left="426" w:firstLine="0"/>
        <w:rPr>
          <w:color w:val="000000" w:themeColor="text1"/>
          <w:sz w:val="27"/>
          <w:szCs w:val="27"/>
        </w:rPr>
      </w:pPr>
      <w:r w:rsidRPr="00C17D5E">
        <w:rPr>
          <w:b/>
          <w:color w:val="000000" w:themeColor="text1"/>
          <w:sz w:val="27"/>
          <w:szCs w:val="27"/>
        </w:rPr>
        <w:t>Đối với phân heo</w:t>
      </w:r>
      <w:r w:rsidR="00BB4D57" w:rsidRPr="00C17D5E">
        <w:rPr>
          <w:b/>
          <w:color w:val="000000" w:themeColor="text1"/>
          <w:sz w:val="27"/>
          <w:szCs w:val="27"/>
        </w:rPr>
        <w:t>:</w:t>
      </w:r>
    </w:p>
    <w:p w14:paraId="5FE1CB50" w14:textId="28F9848E" w:rsidR="00AC5F09" w:rsidRPr="00C17D5E" w:rsidRDefault="00AC5F09"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Quy trình thu gom và xử lý phân heo: phân heo </w:t>
      </w:r>
      <w:r w:rsidRPr="00C17D5E">
        <w:rPr>
          <w:color w:val="000000" w:themeColor="text1"/>
          <w:sz w:val="27"/>
          <w:szCs w:val="27"/>
        </w:rPr>
        <w:t>→</w:t>
      </w:r>
      <w:r w:rsidRPr="00C17D5E">
        <w:rPr>
          <w:rFonts w:cs="Times New Roman"/>
          <w:color w:val="000000" w:themeColor="text1"/>
          <w:sz w:val="27"/>
          <w:szCs w:val="27"/>
        </w:rPr>
        <w:t xml:space="preserve"> </w:t>
      </w:r>
      <w:r w:rsidR="005A0A7F" w:rsidRPr="00C17D5E">
        <w:rPr>
          <w:rFonts w:cs="Times New Roman"/>
          <w:color w:val="000000" w:themeColor="text1"/>
          <w:sz w:val="27"/>
          <w:szCs w:val="27"/>
        </w:rPr>
        <w:t>hầm chứa</w:t>
      </w:r>
      <w:r w:rsidRPr="00C17D5E">
        <w:rPr>
          <w:rFonts w:cs="Times New Roman"/>
          <w:color w:val="000000" w:themeColor="text1"/>
          <w:sz w:val="27"/>
          <w:szCs w:val="27"/>
        </w:rPr>
        <w:t xml:space="preserve"> </w:t>
      </w:r>
      <w:r w:rsidRPr="00C17D5E">
        <w:rPr>
          <w:color w:val="000000" w:themeColor="text1"/>
          <w:sz w:val="27"/>
          <w:szCs w:val="27"/>
        </w:rPr>
        <w:t>→</w:t>
      </w:r>
      <w:r w:rsidRPr="00C17D5E">
        <w:rPr>
          <w:rFonts w:cs="Times New Roman"/>
          <w:color w:val="000000" w:themeColor="text1"/>
          <w:sz w:val="27"/>
          <w:szCs w:val="27"/>
        </w:rPr>
        <w:t xml:space="preserve"> </w:t>
      </w:r>
      <w:r w:rsidR="00B07BDB" w:rsidRPr="00C17D5E">
        <w:rPr>
          <w:rFonts w:cs="Times New Roman"/>
          <w:color w:val="000000" w:themeColor="text1"/>
          <w:sz w:val="27"/>
          <w:szCs w:val="27"/>
        </w:rPr>
        <w:t>bể thu gom</w:t>
      </w:r>
      <w:r w:rsidRPr="00C17D5E">
        <w:rPr>
          <w:rFonts w:cs="Times New Roman"/>
          <w:color w:val="000000" w:themeColor="text1"/>
          <w:sz w:val="27"/>
          <w:szCs w:val="27"/>
        </w:rPr>
        <w:t xml:space="preserve"> </w:t>
      </w:r>
      <w:r w:rsidRPr="00C17D5E">
        <w:rPr>
          <w:color w:val="000000" w:themeColor="text1"/>
          <w:sz w:val="27"/>
          <w:szCs w:val="27"/>
        </w:rPr>
        <w:t>→</w:t>
      </w:r>
      <w:r w:rsidRPr="00C17D5E">
        <w:rPr>
          <w:rFonts w:cs="Times New Roman"/>
          <w:color w:val="000000" w:themeColor="text1"/>
          <w:sz w:val="27"/>
          <w:szCs w:val="27"/>
        </w:rPr>
        <w:t xml:space="preserve"> </w:t>
      </w:r>
      <w:r w:rsidR="005A0A7F" w:rsidRPr="00C17D5E">
        <w:rPr>
          <w:rFonts w:cs="Times New Roman"/>
          <w:color w:val="000000" w:themeColor="text1"/>
          <w:sz w:val="27"/>
          <w:szCs w:val="27"/>
        </w:rPr>
        <w:t xml:space="preserve">máy ép phân </w:t>
      </w:r>
      <w:r w:rsidR="005A0A7F" w:rsidRPr="00C17D5E">
        <w:rPr>
          <w:color w:val="000000" w:themeColor="text1"/>
          <w:sz w:val="27"/>
          <w:szCs w:val="27"/>
        </w:rPr>
        <w:t>→</w:t>
      </w:r>
      <w:r w:rsidR="005A0A7F" w:rsidRPr="00C17D5E">
        <w:rPr>
          <w:rFonts w:cs="Times New Roman"/>
          <w:color w:val="000000" w:themeColor="text1"/>
          <w:sz w:val="27"/>
          <w:szCs w:val="27"/>
        </w:rPr>
        <w:t xml:space="preserve"> tháp ủ </w:t>
      </w:r>
      <w:r w:rsidR="005A0A7F" w:rsidRPr="00C17D5E">
        <w:rPr>
          <w:color w:val="000000" w:themeColor="text1"/>
          <w:sz w:val="27"/>
          <w:szCs w:val="27"/>
        </w:rPr>
        <w:t>→ kho chứa phân</w:t>
      </w:r>
      <w:r w:rsidRPr="00C17D5E">
        <w:rPr>
          <w:rFonts w:cs="Times New Roman"/>
          <w:color w:val="000000" w:themeColor="text1"/>
          <w:sz w:val="27"/>
          <w:szCs w:val="27"/>
        </w:rPr>
        <w:t xml:space="preserve">. Cụ thể như sau: </w:t>
      </w:r>
    </w:p>
    <w:p w14:paraId="087CE4E3" w14:textId="399B364F" w:rsidR="00FA69D1" w:rsidRPr="00C17D5E" w:rsidRDefault="00AC5F09"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F62ADB" w:rsidRPr="00C17D5E">
        <w:rPr>
          <w:rFonts w:cs="Times New Roman"/>
          <w:color w:val="000000" w:themeColor="text1"/>
          <w:sz w:val="27"/>
          <w:szCs w:val="27"/>
        </w:rPr>
        <w:t>P</w:t>
      </w:r>
      <w:r w:rsidRPr="00C17D5E">
        <w:rPr>
          <w:rFonts w:cs="Times New Roman"/>
          <w:color w:val="000000" w:themeColor="text1"/>
          <w:sz w:val="27"/>
          <w:szCs w:val="27"/>
        </w:rPr>
        <w:t xml:space="preserve">hân heo </w:t>
      </w:r>
      <w:r w:rsidR="00B07BDB" w:rsidRPr="00C17D5E">
        <w:rPr>
          <w:rFonts w:cs="Times New Roman"/>
          <w:color w:val="000000" w:themeColor="text1"/>
          <w:sz w:val="27"/>
          <w:szCs w:val="27"/>
        </w:rPr>
        <w:t xml:space="preserve">trong các hầm trong chuồng nuôi </w:t>
      </w:r>
      <w:r w:rsidRPr="00C17D5E">
        <w:rPr>
          <w:rFonts w:cs="Times New Roman"/>
          <w:color w:val="000000" w:themeColor="text1"/>
          <w:sz w:val="27"/>
          <w:szCs w:val="27"/>
        </w:rPr>
        <w:t xml:space="preserve">sẽ theo </w:t>
      </w:r>
      <w:r w:rsidR="00B07BDB" w:rsidRPr="00C17D5E">
        <w:rPr>
          <w:rFonts w:cs="Times New Roman"/>
          <w:color w:val="000000" w:themeColor="text1"/>
          <w:sz w:val="27"/>
          <w:szCs w:val="27"/>
        </w:rPr>
        <w:t>các ống</w:t>
      </w:r>
      <w:r w:rsidRPr="00C17D5E">
        <w:rPr>
          <w:rFonts w:cs="Times New Roman"/>
          <w:color w:val="000000" w:themeColor="text1"/>
          <w:sz w:val="27"/>
          <w:szCs w:val="27"/>
        </w:rPr>
        <w:t xml:space="preserve"> thu gom chất thải chảy về </w:t>
      </w:r>
      <w:r w:rsidR="00F62ADB" w:rsidRPr="00C17D5E">
        <w:rPr>
          <w:rFonts w:cs="Times New Roman"/>
          <w:color w:val="000000" w:themeColor="text1"/>
          <w:sz w:val="27"/>
          <w:szCs w:val="27"/>
        </w:rPr>
        <w:t>bể thu gom</w:t>
      </w:r>
      <w:r w:rsidRPr="00C17D5E">
        <w:rPr>
          <w:rFonts w:cs="Times New Roman"/>
          <w:color w:val="000000" w:themeColor="text1"/>
          <w:sz w:val="27"/>
          <w:szCs w:val="27"/>
        </w:rPr>
        <w:t xml:space="preserve">. Từ </w:t>
      </w:r>
      <w:r w:rsidR="00F62ADB" w:rsidRPr="00C17D5E">
        <w:rPr>
          <w:rFonts w:cs="Times New Roman"/>
          <w:color w:val="000000" w:themeColor="text1"/>
          <w:sz w:val="27"/>
          <w:szCs w:val="27"/>
        </w:rPr>
        <w:t>bể thu gom</w:t>
      </w:r>
      <w:r w:rsidRPr="00C17D5E">
        <w:rPr>
          <w:rFonts w:cs="Times New Roman"/>
          <w:color w:val="000000" w:themeColor="text1"/>
          <w:sz w:val="27"/>
          <w:szCs w:val="27"/>
        </w:rPr>
        <w:t xml:space="preserve">, phân heo sẽ </w:t>
      </w:r>
      <w:r w:rsidR="00FA69D1" w:rsidRPr="00C17D5E">
        <w:rPr>
          <w:rFonts w:cs="Times New Roman"/>
          <w:color w:val="000000" w:themeColor="text1"/>
          <w:sz w:val="27"/>
          <w:szCs w:val="27"/>
        </w:rPr>
        <w:t xml:space="preserve">được đưa lên máy ép phân để tách phân và đưa về tháp ủ, lượng nước </w:t>
      </w:r>
      <w:r w:rsidR="00124928" w:rsidRPr="00C17D5E">
        <w:rPr>
          <w:rFonts w:cs="Times New Roman"/>
          <w:color w:val="000000" w:themeColor="text1"/>
          <w:sz w:val="27"/>
          <w:szCs w:val="27"/>
        </w:rPr>
        <w:t>còn lại sẽ chảy về bể biogas để tiếp tục xử lý.</w:t>
      </w:r>
    </w:p>
    <w:p w14:paraId="3BAD6F37" w14:textId="78D2E6DF" w:rsidR="00AC5F09" w:rsidRPr="00C17D5E" w:rsidRDefault="00AC5F09" w:rsidP="00F31B21">
      <w:pPr>
        <w:spacing w:line="312" w:lineRule="auto"/>
        <w:rPr>
          <w:rFonts w:cs="Times New Roman"/>
          <w:color w:val="000000" w:themeColor="text1"/>
          <w:sz w:val="27"/>
          <w:szCs w:val="27"/>
        </w:rPr>
      </w:pPr>
      <w:r w:rsidRPr="00C17D5E">
        <w:rPr>
          <w:rFonts w:cs="Times New Roman"/>
          <w:color w:val="000000" w:themeColor="text1"/>
          <w:sz w:val="27"/>
          <w:szCs w:val="27"/>
        </w:rPr>
        <w:t>- Đối với bùn từ hầm biogas: định kỳ khi hầm đầy, Chủ đầu tư sẽ thuê đơn vị có chức năng đến hút và vận chuyển đi xử lý theo đúng quy định.</w:t>
      </w:r>
    </w:p>
    <w:p w14:paraId="279F64AC" w14:textId="3BF9844A" w:rsidR="006D7068" w:rsidRPr="00C17D5E" w:rsidRDefault="0016077D"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Theo Sổ tay chăn nuôi của Công ty Cổ phần Greenfeed Việt Nam, phân heo thải nói chung được phân loại thành dạng chất thải rắn có khả năng thối rữa, gây mùi có hệ số phát thải là đối với heo nái </w:t>
      </w:r>
      <w:r w:rsidRPr="00C17D5E">
        <w:rPr>
          <w:rFonts w:cs="Times New Roman"/>
          <w:color w:val="000000" w:themeColor="text1"/>
          <w:sz w:val="27"/>
          <w:szCs w:val="27"/>
        </w:rPr>
        <w:sym w:font="Symbol" w:char="F0BB"/>
      </w:r>
      <w:r w:rsidRPr="00C17D5E">
        <w:rPr>
          <w:rFonts w:cs="Times New Roman"/>
          <w:color w:val="000000" w:themeColor="text1"/>
          <w:sz w:val="27"/>
          <w:szCs w:val="27"/>
        </w:rPr>
        <w:t xml:space="preserve"> 2,0 kg/con/ngày, heo nọc</w:t>
      </w:r>
      <w:r w:rsidR="000C7F8D" w:rsidRPr="00C17D5E">
        <w:rPr>
          <w:rFonts w:cs="Times New Roman"/>
          <w:color w:val="000000" w:themeColor="text1"/>
          <w:sz w:val="27"/>
          <w:szCs w:val="27"/>
        </w:rPr>
        <w:t xml:space="preserve"> </w:t>
      </w:r>
      <w:r w:rsidRPr="00C17D5E">
        <w:rPr>
          <w:rFonts w:cs="Times New Roman"/>
          <w:color w:val="000000" w:themeColor="text1"/>
          <w:sz w:val="27"/>
          <w:szCs w:val="27"/>
        </w:rPr>
        <w:sym w:font="Symbol" w:char="F0BB"/>
      </w:r>
      <w:r w:rsidR="000C7F8D" w:rsidRPr="00C17D5E">
        <w:rPr>
          <w:rFonts w:cs="Times New Roman"/>
          <w:color w:val="000000" w:themeColor="text1"/>
          <w:sz w:val="27"/>
          <w:szCs w:val="27"/>
        </w:rPr>
        <w:t xml:space="preserve"> </w:t>
      </w:r>
      <w:r w:rsidRPr="00C17D5E">
        <w:rPr>
          <w:rFonts w:cs="Times New Roman"/>
          <w:color w:val="000000" w:themeColor="text1"/>
          <w:sz w:val="27"/>
          <w:szCs w:val="27"/>
        </w:rPr>
        <w:t xml:space="preserve">1,9 kg/con/ngày và heo con là 0,04kg phân/con/ngày. </w:t>
      </w:r>
      <w:r w:rsidR="00AA4485" w:rsidRPr="00C17D5E">
        <w:rPr>
          <w:rFonts w:cs="Times New Roman"/>
          <w:color w:val="000000" w:themeColor="text1"/>
          <w:sz w:val="27"/>
          <w:szCs w:val="27"/>
        </w:rPr>
        <w:t>Ước tính lượng phân heo phát sinh như sau:</w:t>
      </w:r>
    </w:p>
    <w:p w14:paraId="55DFD0D0" w14:textId="33E83D0C" w:rsidR="00E57E1D" w:rsidRPr="00C17D5E" w:rsidRDefault="007E2F9D" w:rsidP="00F31B21">
      <w:pPr>
        <w:pStyle w:val="Caption"/>
        <w:spacing w:line="312" w:lineRule="auto"/>
        <w:rPr>
          <w:rFonts w:cs="Times New Roman"/>
          <w:b/>
          <w:i/>
          <w:color w:val="000000" w:themeColor="text1"/>
          <w:sz w:val="27"/>
          <w:szCs w:val="27"/>
        </w:rPr>
      </w:pPr>
      <w:bookmarkStart w:id="184" w:name="_Toc155079424"/>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16</w:t>
      </w:r>
      <w:r w:rsidRPr="00C17D5E">
        <w:rPr>
          <w:b/>
          <w:i/>
          <w:color w:val="000000" w:themeColor="text1"/>
          <w:sz w:val="27"/>
          <w:szCs w:val="27"/>
        </w:rPr>
        <w:fldChar w:fldCharType="end"/>
      </w:r>
      <w:r w:rsidRPr="00C17D5E">
        <w:rPr>
          <w:rFonts w:cs="Times New Roman"/>
          <w:b/>
          <w:i/>
          <w:color w:val="000000" w:themeColor="text1"/>
          <w:sz w:val="27"/>
          <w:szCs w:val="27"/>
        </w:rPr>
        <w:t xml:space="preserve">. </w:t>
      </w:r>
      <w:r w:rsidR="0021125F" w:rsidRPr="00C17D5E">
        <w:rPr>
          <w:rFonts w:cs="Times New Roman"/>
          <w:b/>
          <w:i/>
          <w:color w:val="000000" w:themeColor="text1"/>
          <w:sz w:val="27"/>
          <w:szCs w:val="27"/>
        </w:rPr>
        <w:t>Khối lượng phân heo phát sinh trong 1 ngày</w:t>
      </w:r>
      <w:bookmarkEnd w:id="184"/>
    </w:p>
    <w:tbl>
      <w:tblPr>
        <w:tblStyle w:val="TableGrid"/>
        <w:tblW w:w="0" w:type="auto"/>
        <w:tblLook w:val="04A0" w:firstRow="1" w:lastRow="0" w:firstColumn="1" w:lastColumn="0" w:noHBand="0" w:noVBand="1"/>
      </w:tblPr>
      <w:tblGrid>
        <w:gridCol w:w="577"/>
        <w:gridCol w:w="1403"/>
        <w:gridCol w:w="1704"/>
        <w:gridCol w:w="3004"/>
        <w:gridCol w:w="1132"/>
        <w:gridCol w:w="1222"/>
      </w:tblGrid>
      <w:tr w:rsidR="00A4787E" w:rsidRPr="00C17D5E" w14:paraId="34F623B6" w14:textId="77777777" w:rsidTr="00041C1E">
        <w:tc>
          <w:tcPr>
            <w:tcW w:w="0" w:type="auto"/>
            <w:vMerge w:val="restart"/>
            <w:vAlign w:val="center"/>
          </w:tcPr>
          <w:p w14:paraId="065AADC2" w14:textId="77777777"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TT</w:t>
            </w:r>
          </w:p>
        </w:tc>
        <w:tc>
          <w:tcPr>
            <w:tcW w:w="1403" w:type="dxa"/>
            <w:vMerge w:val="restart"/>
            <w:vAlign w:val="center"/>
          </w:tcPr>
          <w:p w14:paraId="5FC8980F" w14:textId="77777777"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Loại heo</w:t>
            </w:r>
          </w:p>
        </w:tc>
        <w:tc>
          <w:tcPr>
            <w:tcW w:w="1704" w:type="dxa"/>
            <w:vMerge w:val="restart"/>
            <w:vAlign w:val="center"/>
          </w:tcPr>
          <w:p w14:paraId="2D7E5436" w14:textId="5AD058C6"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Số lượng (con)</w:t>
            </w:r>
          </w:p>
        </w:tc>
        <w:tc>
          <w:tcPr>
            <w:tcW w:w="0" w:type="auto"/>
            <w:vMerge w:val="restart"/>
            <w:vAlign w:val="center"/>
          </w:tcPr>
          <w:p w14:paraId="1A3B895F" w14:textId="7877287C"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Định mức (kg/con/ngày)</w:t>
            </w:r>
          </w:p>
        </w:tc>
        <w:tc>
          <w:tcPr>
            <w:tcW w:w="0" w:type="auto"/>
            <w:gridSpan w:val="2"/>
            <w:vAlign w:val="center"/>
          </w:tcPr>
          <w:p w14:paraId="62717082" w14:textId="278AFDE9"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Khối lượng</w:t>
            </w:r>
          </w:p>
        </w:tc>
      </w:tr>
      <w:tr w:rsidR="00A4787E" w:rsidRPr="00C17D5E" w14:paraId="0DF35615" w14:textId="77777777" w:rsidTr="00041C1E">
        <w:trPr>
          <w:trHeight w:val="499"/>
        </w:trPr>
        <w:tc>
          <w:tcPr>
            <w:tcW w:w="0" w:type="auto"/>
            <w:vMerge/>
            <w:vAlign w:val="center"/>
          </w:tcPr>
          <w:p w14:paraId="61C4D9F4" w14:textId="77777777" w:rsidR="00A93C2C" w:rsidRPr="00C17D5E" w:rsidRDefault="00A93C2C" w:rsidP="00041C1E">
            <w:pPr>
              <w:spacing w:line="288" w:lineRule="auto"/>
              <w:ind w:firstLine="0"/>
              <w:jc w:val="center"/>
              <w:rPr>
                <w:rFonts w:cs="Times New Roman"/>
                <w:color w:val="000000" w:themeColor="text1"/>
                <w:sz w:val="27"/>
                <w:szCs w:val="27"/>
              </w:rPr>
            </w:pPr>
          </w:p>
        </w:tc>
        <w:tc>
          <w:tcPr>
            <w:tcW w:w="1403" w:type="dxa"/>
            <w:vMerge/>
            <w:vAlign w:val="center"/>
          </w:tcPr>
          <w:p w14:paraId="57EA4180" w14:textId="77777777" w:rsidR="00A93C2C" w:rsidRPr="00C17D5E" w:rsidRDefault="00A93C2C" w:rsidP="00041C1E">
            <w:pPr>
              <w:spacing w:line="288" w:lineRule="auto"/>
              <w:ind w:firstLine="0"/>
              <w:jc w:val="center"/>
              <w:rPr>
                <w:rFonts w:cs="Times New Roman"/>
                <w:color w:val="000000" w:themeColor="text1"/>
                <w:sz w:val="27"/>
                <w:szCs w:val="27"/>
              </w:rPr>
            </w:pPr>
          </w:p>
        </w:tc>
        <w:tc>
          <w:tcPr>
            <w:tcW w:w="1704" w:type="dxa"/>
            <w:vMerge/>
            <w:vAlign w:val="center"/>
          </w:tcPr>
          <w:p w14:paraId="50DFBFDD" w14:textId="77777777" w:rsidR="00A93C2C" w:rsidRPr="00C17D5E" w:rsidRDefault="00A93C2C" w:rsidP="00041C1E">
            <w:pPr>
              <w:spacing w:line="288" w:lineRule="auto"/>
              <w:ind w:firstLine="0"/>
              <w:jc w:val="center"/>
              <w:rPr>
                <w:rFonts w:cs="Times New Roman"/>
                <w:color w:val="000000" w:themeColor="text1"/>
                <w:sz w:val="27"/>
                <w:szCs w:val="27"/>
              </w:rPr>
            </w:pPr>
          </w:p>
        </w:tc>
        <w:tc>
          <w:tcPr>
            <w:tcW w:w="0" w:type="auto"/>
            <w:vMerge/>
            <w:vAlign w:val="center"/>
          </w:tcPr>
          <w:p w14:paraId="38B4EFEF" w14:textId="77777777" w:rsidR="00A93C2C" w:rsidRPr="00C17D5E" w:rsidRDefault="00A93C2C" w:rsidP="00041C1E">
            <w:pPr>
              <w:spacing w:line="288" w:lineRule="auto"/>
              <w:ind w:firstLine="0"/>
              <w:jc w:val="center"/>
              <w:rPr>
                <w:rFonts w:cs="Times New Roman"/>
                <w:b/>
                <w:color w:val="000000" w:themeColor="text1"/>
                <w:sz w:val="27"/>
                <w:szCs w:val="27"/>
              </w:rPr>
            </w:pPr>
          </w:p>
        </w:tc>
        <w:tc>
          <w:tcPr>
            <w:tcW w:w="0" w:type="auto"/>
            <w:vAlign w:val="center"/>
          </w:tcPr>
          <w:p w14:paraId="32D05E7F" w14:textId="7911BE0D"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kg/ngày</w:t>
            </w:r>
          </w:p>
        </w:tc>
        <w:tc>
          <w:tcPr>
            <w:tcW w:w="0" w:type="auto"/>
            <w:vAlign w:val="center"/>
          </w:tcPr>
          <w:p w14:paraId="7EC60679" w14:textId="77777777"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tấn/ngày</w:t>
            </w:r>
          </w:p>
        </w:tc>
      </w:tr>
      <w:tr w:rsidR="00A4787E" w:rsidRPr="00C17D5E" w14:paraId="1737FE58" w14:textId="77777777" w:rsidTr="00041C1E">
        <w:tc>
          <w:tcPr>
            <w:tcW w:w="0" w:type="auto"/>
          </w:tcPr>
          <w:p w14:paraId="4B3A1C80" w14:textId="77777777" w:rsidR="00A93C2C" w:rsidRPr="00C17D5E" w:rsidRDefault="00A93C2C"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w:t>
            </w:r>
          </w:p>
        </w:tc>
        <w:tc>
          <w:tcPr>
            <w:tcW w:w="1403" w:type="dxa"/>
          </w:tcPr>
          <w:p w14:paraId="0F642F2C" w14:textId="5D72A93F" w:rsidR="00A93C2C" w:rsidRPr="00C17D5E" w:rsidRDefault="004F72BF" w:rsidP="00041C1E">
            <w:pPr>
              <w:spacing w:line="288" w:lineRule="auto"/>
              <w:ind w:firstLine="0"/>
              <w:rPr>
                <w:rFonts w:cs="Times New Roman"/>
                <w:color w:val="000000" w:themeColor="text1"/>
                <w:sz w:val="27"/>
                <w:szCs w:val="27"/>
              </w:rPr>
            </w:pPr>
            <w:r w:rsidRPr="00C17D5E">
              <w:rPr>
                <w:rFonts w:cs="Times New Roman"/>
                <w:color w:val="000000" w:themeColor="text1"/>
                <w:sz w:val="27"/>
                <w:szCs w:val="27"/>
              </w:rPr>
              <w:t>Heo nái</w:t>
            </w:r>
          </w:p>
        </w:tc>
        <w:tc>
          <w:tcPr>
            <w:tcW w:w="1704" w:type="dxa"/>
            <w:vAlign w:val="center"/>
          </w:tcPr>
          <w:p w14:paraId="11726834" w14:textId="7EACAB5A"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3000</w:t>
            </w:r>
          </w:p>
        </w:tc>
        <w:tc>
          <w:tcPr>
            <w:tcW w:w="0" w:type="auto"/>
            <w:vAlign w:val="center"/>
          </w:tcPr>
          <w:p w14:paraId="208734F3" w14:textId="0C8A09DD"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0" w:type="auto"/>
            <w:vAlign w:val="center"/>
          </w:tcPr>
          <w:p w14:paraId="6D1455B9" w14:textId="1D2C69EA"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6.000</w:t>
            </w:r>
          </w:p>
        </w:tc>
        <w:tc>
          <w:tcPr>
            <w:tcW w:w="0" w:type="auto"/>
            <w:vAlign w:val="center"/>
          </w:tcPr>
          <w:p w14:paraId="40299B4F" w14:textId="66C3A159" w:rsidR="00A93C2C" w:rsidRPr="00C17D5E" w:rsidRDefault="002E2CE2"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6</w:t>
            </w:r>
          </w:p>
        </w:tc>
      </w:tr>
      <w:tr w:rsidR="004F72BF" w:rsidRPr="00C17D5E" w14:paraId="3BD2022C" w14:textId="77777777" w:rsidTr="00041C1E">
        <w:tc>
          <w:tcPr>
            <w:tcW w:w="0" w:type="auto"/>
          </w:tcPr>
          <w:p w14:paraId="469221BF" w14:textId="273C423D" w:rsidR="004F72BF"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1403" w:type="dxa"/>
          </w:tcPr>
          <w:p w14:paraId="6F257433" w14:textId="536EBA86" w:rsidR="004F72BF" w:rsidRPr="00C17D5E" w:rsidRDefault="004F72BF" w:rsidP="00041C1E">
            <w:pPr>
              <w:spacing w:line="288" w:lineRule="auto"/>
              <w:ind w:firstLine="0"/>
              <w:rPr>
                <w:rFonts w:cs="Times New Roman"/>
                <w:color w:val="000000" w:themeColor="text1"/>
                <w:sz w:val="27"/>
                <w:szCs w:val="27"/>
              </w:rPr>
            </w:pPr>
            <w:r w:rsidRPr="00C17D5E">
              <w:rPr>
                <w:rFonts w:cs="Times New Roman"/>
                <w:color w:val="000000" w:themeColor="text1"/>
                <w:sz w:val="27"/>
                <w:szCs w:val="27"/>
              </w:rPr>
              <w:t>Heo nọc</w:t>
            </w:r>
          </w:p>
        </w:tc>
        <w:tc>
          <w:tcPr>
            <w:tcW w:w="1704" w:type="dxa"/>
            <w:vAlign w:val="center"/>
          </w:tcPr>
          <w:p w14:paraId="0AE7C43D" w14:textId="63CA87AC" w:rsidR="004F72BF"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50</w:t>
            </w:r>
          </w:p>
        </w:tc>
        <w:tc>
          <w:tcPr>
            <w:tcW w:w="0" w:type="auto"/>
            <w:vAlign w:val="center"/>
          </w:tcPr>
          <w:p w14:paraId="78600770" w14:textId="306B8E8A" w:rsidR="004F72BF"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1,9</w:t>
            </w:r>
          </w:p>
        </w:tc>
        <w:tc>
          <w:tcPr>
            <w:tcW w:w="0" w:type="auto"/>
            <w:vAlign w:val="center"/>
          </w:tcPr>
          <w:p w14:paraId="170A4522" w14:textId="427703F7" w:rsidR="004F72BF" w:rsidRPr="00C17D5E" w:rsidRDefault="002E2CE2"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95</w:t>
            </w:r>
          </w:p>
        </w:tc>
        <w:tc>
          <w:tcPr>
            <w:tcW w:w="0" w:type="auto"/>
            <w:vAlign w:val="center"/>
          </w:tcPr>
          <w:p w14:paraId="000ADD22" w14:textId="19F57A68" w:rsidR="004F72BF" w:rsidRPr="00C17D5E" w:rsidRDefault="002E2CE2"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0,095</w:t>
            </w:r>
          </w:p>
        </w:tc>
      </w:tr>
      <w:tr w:rsidR="00A4787E" w:rsidRPr="00C17D5E" w14:paraId="647F0AC4" w14:textId="77777777" w:rsidTr="00041C1E">
        <w:trPr>
          <w:trHeight w:val="389"/>
        </w:trPr>
        <w:tc>
          <w:tcPr>
            <w:tcW w:w="0" w:type="auto"/>
          </w:tcPr>
          <w:p w14:paraId="25AF54D9" w14:textId="7765FF60"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lastRenderedPageBreak/>
              <w:t>3</w:t>
            </w:r>
          </w:p>
        </w:tc>
        <w:tc>
          <w:tcPr>
            <w:tcW w:w="1403" w:type="dxa"/>
          </w:tcPr>
          <w:p w14:paraId="5256DDBA" w14:textId="75DC56A5" w:rsidR="00A93C2C" w:rsidRPr="00C17D5E" w:rsidRDefault="004F72BF" w:rsidP="00041C1E">
            <w:pPr>
              <w:spacing w:line="288" w:lineRule="auto"/>
              <w:ind w:firstLine="0"/>
              <w:rPr>
                <w:rFonts w:cs="Times New Roman"/>
                <w:color w:val="000000" w:themeColor="text1"/>
                <w:sz w:val="27"/>
                <w:szCs w:val="27"/>
              </w:rPr>
            </w:pPr>
            <w:r w:rsidRPr="00C17D5E">
              <w:rPr>
                <w:rFonts w:cs="Times New Roman"/>
                <w:color w:val="000000" w:themeColor="text1"/>
                <w:sz w:val="27"/>
                <w:szCs w:val="27"/>
              </w:rPr>
              <w:t>Heo con</w:t>
            </w:r>
          </w:p>
        </w:tc>
        <w:tc>
          <w:tcPr>
            <w:tcW w:w="1704" w:type="dxa"/>
            <w:vAlign w:val="center"/>
          </w:tcPr>
          <w:p w14:paraId="6984FAB1" w14:textId="59989845"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6000</w:t>
            </w:r>
          </w:p>
        </w:tc>
        <w:tc>
          <w:tcPr>
            <w:tcW w:w="0" w:type="auto"/>
            <w:vAlign w:val="center"/>
          </w:tcPr>
          <w:p w14:paraId="058D17D7" w14:textId="74145ACE" w:rsidR="00A93C2C" w:rsidRPr="00C17D5E" w:rsidRDefault="004F72BF"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0,04</w:t>
            </w:r>
          </w:p>
        </w:tc>
        <w:tc>
          <w:tcPr>
            <w:tcW w:w="0" w:type="auto"/>
            <w:vAlign w:val="center"/>
          </w:tcPr>
          <w:p w14:paraId="2D923523" w14:textId="2C77D3AB" w:rsidR="00A93C2C" w:rsidRPr="00C17D5E" w:rsidRDefault="002E2CE2"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240</w:t>
            </w:r>
          </w:p>
        </w:tc>
        <w:tc>
          <w:tcPr>
            <w:tcW w:w="0" w:type="auto"/>
            <w:vAlign w:val="center"/>
          </w:tcPr>
          <w:p w14:paraId="5D0D5B93" w14:textId="0B4FC0F1" w:rsidR="00A93C2C" w:rsidRPr="00C17D5E" w:rsidRDefault="002E2CE2" w:rsidP="00041C1E">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0,24</w:t>
            </w:r>
          </w:p>
        </w:tc>
      </w:tr>
      <w:tr w:rsidR="00A4787E" w:rsidRPr="00C17D5E" w14:paraId="7E18343B" w14:textId="77777777" w:rsidTr="00041C1E">
        <w:trPr>
          <w:trHeight w:val="437"/>
        </w:trPr>
        <w:tc>
          <w:tcPr>
            <w:tcW w:w="0" w:type="auto"/>
            <w:gridSpan w:val="4"/>
            <w:vAlign w:val="center"/>
          </w:tcPr>
          <w:p w14:paraId="5512A88C" w14:textId="3E246174" w:rsidR="00A93C2C" w:rsidRPr="00C17D5E" w:rsidRDefault="00A93C2C"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Tổng</w:t>
            </w:r>
          </w:p>
        </w:tc>
        <w:tc>
          <w:tcPr>
            <w:tcW w:w="0" w:type="auto"/>
            <w:vAlign w:val="center"/>
          </w:tcPr>
          <w:p w14:paraId="72FE7D78" w14:textId="1011ED69" w:rsidR="00A93C2C" w:rsidRPr="00C17D5E" w:rsidRDefault="002E2CE2"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6.335</w:t>
            </w:r>
          </w:p>
        </w:tc>
        <w:tc>
          <w:tcPr>
            <w:tcW w:w="0" w:type="auto"/>
            <w:vAlign w:val="center"/>
          </w:tcPr>
          <w:p w14:paraId="282066E5" w14:textId="14AF442E" w:rsidR="00A93C2C" w:rsidRPr="00C17D5E" w:rsidRDefault="002E2CE2" w:rsidP="00041C1E">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6,335</w:t>
            </w:r>
          </w:p>
        </w:tc>
      </w:tr>
    </w:tbl>
    <w:p w14:paraId="0198C1DC" w14:textId="69C3ADF0" w:rsidR="0021125F" w:rsidRPr="00C17D5E" w:rsidRDefault="00D07E6F" w:rsidP="00041C1E">
      <w:pPr>
        <w:spacing w:before="0" w:line="240" w:lineRule="auto"/>
        <w:jc w:val="right"/>
        <w:rPr>
          <w:rFonts w:cs="Times New Roman"/>
          <w:i/>
          <w:color w:val="000000" w:themeColor="text1"/>
          <w:sz w:val="24"/>
          <w:szCs w:val="24"/>
        </w:rPr>
      </w:pPr>
      <w:r w:rsidRPr="00C17D5E">
        <w:rPr>
          <w:rFonts w:cs="Times New Roman"/>
          <w:i/>
          <w:color w:val="000000" w:themeColor="text1"/>
          <w:sz w:val="24"/>
          <w:szCs w:val="24"/>
        </w:rPr>
        <w:t xml:space="preserve">(Nguồn: </w:t>
      </w:r>
      <w:r w:rsidR="002E2CE2" w:rsidRPr="00C17D5E">
        <w:rPr>
          <w:rFonts w:cs="Times New Roman"/>
          <w:i/>
          <w:color w:val="000000" w:themeColor="text1"/>
          <w:sz w:val="24"/>
          <w:szCs w:val="24"/>
        </w:rPr>
        <w:t>Nhà đầu tư Huỳnh Văn Cường</w:t>
      </w:r>
      <w:r w:rsidRPr="00C17D5E">
        <w:rPr>
          <w:rFonts w:cs="Times New Roman"/>
          <w:i/>
          <w:color w:val="000000" w:themeColor="text1"/>
          <w:sz w:val="24"/>
          <w:szCs w:val="24"/>
        </w:rPr>
        <w:t>)</w:t>
      </w:r>
    </w:p>
    <w:p w14:paraId="5C51C34D" w14:textId="1949A423" w:rsidR="0032451E" w:rsidRPr="00C17D5E" w:rsidRDefault="0032451E"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Khối lượng phân heo </w:t>
      </w:r>
      <w:r w:rsidR="00AA3EC0" w:rsidRPr="00C17D5E">
        <w:rPr>
          <w:rFonts w:cs="Times New Roman"/>
          <w:color w:val="000000" w:themeColor="text1"/>
          <w:sz w:val="27"/>
          <w:szCs w:val="27"/>
        </w:rPr>
        <w:t xml:space="preserve">lớn nhất </w:t>
      </w:r>
      <w:r w:rsidR="00830AAD" w:rsidRPr="00C17D5E">
        <w:rPr>
          <w:rFonts w:cs="Times New Roman"/>
          <w:color w:val="000000" w:themeColor="text1"/>
          <w:sz w:val="27"/>
          <w:szCs w:val="27"/>
        </w:rPr>
        <w:t>phát sinh do đàn heo</w:t>
      </w:r>
      <w:r w:rsidR="00AA3EC0" w:rsidRPr="00C17D5E">
        <w:rPr>
          <w:rFonts w:cs="Times New Roman"/>
          <w:color w:val="000000" w:themeColor="text1"/>
          <w:sz w:val="27"/>
          <w:szCs w:val="27"/>
        </w:rPr>
        <w:t xml:space="preserve"> tại </w:t>
      </w:r>
      <w:r w:rsidR="00F77343" w:rsidRPr="00C17D5E">
        <w:rPr>
          <w:rFonts w:cs="Times New Roman"/>
          <w:color w:val="000000" w:themeColor="text1"/>
          <w:sz w:val="27"/>
          <w:szCs w:val="27"/>
        </w:rPr>
        <w:t>Trang trại</w:t>
      </w:r>
      <w:r w:rsidR="00AA3EC0" w:rsidRPr="00C17D5E">
        <w:rPr>
          <w:rFonts w:cs="Times New Roman"/>
          <w:color w:val="000000" w:themeColor="text1"/>
          <w:sz w:val="27"/>
          <w:szCs w:val="27"/>
        </w:rPr>
        <w:t xml:space="preserve"> thải ra </w:t>
      </w:r>
      <w:r w:rsidR="002845D2" w:rsidRPr="00C17D5E">
        <w:rPr>
          <w:rFonts w:cs="Times New Roman"/>
          <w:color w:val="000000" w:themeColor="text1"/>
          <w:sz w:val="27"/>
          <w:szCs w:val="27"/>
        </w:rPr>
        <w:t>trong một ngày</w:t>
      </w:r>
      <w:r w:rsidRPr="00C17D5E">
        <w:rPr>
          <w:rFonts w:cs="Times New Roman"/>
          <w:color w:val="000000" w:themeColor="text1"/>
          <w:sz w:val="27"/>
          <w:szCs w:val="27"/>
        </w:rPr>
        <w:t xml:space="preserve"> là </w:t>
      </w:r>
      <w:r w:rsidR="00F77343" w:rsidRPr="00C17D5E">
        <w:rPr>
          <w:rFonts w:cs="Times New Roman"/>
          <w:color w:val="000000" w:themeColor="text1"/>
          <w:sz w:val="27"/>
          <w:szCs w:val="27"/>
        </w:rPr>
        <w:t>6,335</w:t>
      </w:r>
      <w:r w:rsidRPr="00C17D5E">
        <w:rPr>
          <w:rFonts w:cs="Times New Roman"/>
          <w:color w:val="000000" w:themeColor="text1"/>
          <w:sz w:val="27"/>
          <w:szCs w:val="27"/>
        </w:rPr>
        <w:t xml:space="preserve"> tấn</w:t>
      </w:r>
      <w:r w:rsidR="001D25B7" w:rsidRPr="00C17D5E">
        <w:rPr>
          <w:rFonts w:cs="Times New Roman"/>
          <w:color w:val="000000" w:themeColor="text1"/>
          <w:sz w:val="27"/>
          <w:szCs w:val="27"/>
        </w:rPr>
        <w:t>/ngày.</w:t>
      </w:r>
      <w:r w:rsidR="00015FF7" w:rsidRPr="00C17D5E">
        <w:rPr>
          <w:rFonts w:cs="Times New Roman"/>
          <w:color w:val="000000" w:themeColor="text1"/>
          <w:sz w:val="27"/>
          <w:szCs w:val="27"/>
        </w:rPr>
        <w:t xml:space="preserve"> </w:t>
      </w:r>
    </w:p>
    <w:p w14:paraId="346C6914" w14:textId="7107B49B" w:rsidR="004F7A90" w:rsidRPr="00C17D5E" w:rsidRDefault="00830AAD" w:rsidP="00F31B21">
      <w:pPr>
        <w:spacing w:line="312" w:lineRule="auto"/>
        <w:rPr>
          <w:rFonts w:cs="Times New Roman"/>
          <w:color w:val="000000" w:themeColor="text1"/>
          <w:sz w:val="27"/>
          <w:szCs w:val="27"/>
        </w:rPr>
      </w:pPr>
      <w:r w:rsidRPr="00C17D5E">
        <w:rPr>
          <w:rFonts w:cs="Times New Roman"/>
          <w:color w:val="000000" w:themeColor="text1"/>
          <w:sz w:val="27"/>
          <w:szCs w:val="27"/>
        </w:rPr>
        <w:t>C</w:t>
      </w:r>
      <w:r w:rsidR="00CC7554" w:rsidRPr="00C17D5E">
        <w:rPr>
          <w:rFonts w:cs="Times New Roman"/>
          <w:color w:val="000000" w:themeColor="text1"/>
          <w:sz w:val="27"/>
          <w:szCs w:val="27"/>
        </w:rPr>
        <w:t xml:space="preserve">hủ </w:t>
      </w:r>
      <w:r w:rsidR="004F3572" w:rsidRPr="00C17D5E">
        <w:rPr>
          <w:rFonts w:cs="Times New Roman"/>
          <w:color w:val="000000" w:themeColor="text1"/>
          <w:sz w:val="27"/>
          <w:szCs w:val="27"/>
        </w:rPr>
        <w:t>dự án đầu tư 01 máy ép phân để tách phân ra khỏi nước thải</w:t>
      </w:r>
      <w:r w:rsidR="00FD3EF3" w:rsidRPr="00C17D5E">
        <w:rPr>
          <w:rFonts w:cs="Times New Roman"/>
          <w:color w:val="000000" w:themeColor="text1"/>
          <w:sz w:val="27"/>
          <w:szCs w:val="27"/>
        </w:rPr>
        <w:t>.</w:t>
      </w:r>
      <w:r w:rsidR="00CC7554" w:rsidRPr="00C17D5E">
        <w:rPr>
          <w:rFonts w:cs="Times New Roman"/>
          <w:color w:val="000000" w:themeColor="text1"/>
          <w:sz w:val="27"/>
          <w:szCs w:val="27"/>
        </w:rPr>
        <w:t xml:space="preserve"> </w:t>
      </w:r>
      <w:r w:rsidR="005B699C" w:rsidRPr="00C17D5E">
        <w:rPr>
          <w:rFonts w:cs="Times New Roman"/>
          <w:color w:val="000000" w:themeColor="text1"/>
          <w:sz w:val="27"/>
          <w:szCs w:val="27"/>
        </w:rPr>
        <w:t>K</w:t>
      </w:r>
      <w:r w:rsidR="00CC7554" w:rsidRPr="00C17D5E">
        <w:rPr>
          <w:rFonts w:cs="Times New Roman"/>
          <w:color w:val="000000" w:themeColor="text1"/>
          <w:sz w:val="27"/>
          <w:szCs w:val="27"/>
        </w:rPr>
        <w:t>hoảng 80% lượng phân phát sinh</w:t>
      </w:r>
      <w:r w:rsidR="005B699C" w:rsidRPr="00C17D5E">
        <w:rPr>
          <w:rFonts w:cs="Times New Roman"/>
          <w:color w:val="000000" w:themeColor="text1"/>
          <w:sz w:val="27"/>
          <w:szCs w:val="27"/>
        </w:rPr>
        <w:t xml:space="preserve"> sẽ được đưa qua máy ép phân</w:t>
      </w:r>
      <w:r w:rsidR="00CC7554" w:rsidRPr="00C17D5E">
        <w:rPr>
          <w:rFonts w:cs="Times New Roman"/>
          <w:color w:val="000000" w:themeColor="text1"/>
          <w:sz w:val="27"/>
          <w:szCs w:val="27"/>
        </w:rPr>
        <w:t xml:space="preserve">, </w:t>
      </w:r>
      <w:r w:rsidR="006A6A1E" w:rsidRPr="00C17D5E">
        <w:rPr>
          <w:rFonts w:cs="Times New Roman"/>
          <w:color w:val="000000" w:themeColor="text1"/>
          <w:sz w:val="27"/>
          <w:szCs w:val="27"/>
        </w:rPr>
        <w:t>20% còn lại cùng với nước thải được đưa về hầm biogas để xử lý.</w:t>
      </w:r>
      <w:r w:rsidR="00CE3F88" w:rsidRPr="00C17D5E">
        <w:rPr>
          <w:rFonts w:cs="Times New Roman"/>
          <w:color w:val="000000" w:themeColor="text1"/>
          <w:sz w:val="27"/>
          <w:szCs w:val="27"/>
        </w:rPr>
        <w:t xml:space="preserve"> Do đó, lượng phân heo phát sinh</w:t>
      </w:r>
      <w:r w:rsidR="00771852" w:rsidRPr="00C17D5E">
        <w:rPr>
          <w:rFonts w:cs="Times New Roman"/>
          <w:color w:val="000000" w:themeColor="text1"/>
          <w:sz w:val="27"/>
          <w:szCs w:val="27"/>
        </w:rPr>
        <w:t xml:space="preserve"> qua máy ép phân</w:t>
      </w:r>
      <w:r w:rsidR="0039334E" w:rsidRPr="00C17D5E">
        <w:rPr>
          <w:rFonts w:cs="Times New Roman"/>
          <w:color w:val="000000" w:themeColor="text1"/>
          <w:sz w:val="27"/>
          <w:szCs w:val="27"/>
        </w:rPr>
        <w:t xml:space="preserve"> đưa về tháp ủ</w:t>
      </w:r>
      <w:r w:rsidR="00771852" w:rsidRPr="00C17D5E">
        <w:rPr>
          <w:rFonts w:cs="Times New Roman"/>
          <w:color w:val="000000" w:themeColor="text1"/>
          <w:sz w:val="27"/>
          <w:szCs w:val="27"/>
        </w:rPr>
        <w:t xml:space="preserve"> là </w:t>
      </w:r>
      <w:r w:rsidR="00314542" w:rsidRPr="00C17D5E">
        <w:rPr>
          <w:rFonts w:cs="Times New Roman"/>
          <w:color w:val="000000" w:themeColor="text1"/>
          <w:sz w:val="27"/>
          <w:szCs w:val="27"/>
        </w:rPr>
        <w:t>5,068</w:t>
      </w:r>
      <w:r w:rsidR="00771852" w:rsidRPr="00C17D5E">
        <w:rPr>
          <w:rFonts w:cs="Times New Roman"/>
          <w:color w:val="000000" w:themeColor="text1"/>
          <w:sz w:val="27"/>
          <w:szCs w:val="27"/>
        </w:rPr>
        <w:t xml:space="preserve"> </w:t>
      </w:r>
      <w:r w:rsidR="001844AE" w:rsidRPr="00C17D5E">
        <w:rPr>
          <w:rFonts w:cs="Times New Roman"/>
          <w:color w:val="000000" w:themeColor="text1"/>
          <w:sz w:val="27"/>
          <w:szCs w:val="27"/>
        </w:rPr>
        <w:t>tấn</w:t>
      </w:r>
      <w:r w:rsidR="00314542" w:rsidRPr="00C17D5E">
        <w:rPr>
          <w:rFonts w:cs="Times New Roman"/>
          <w:color w:val="000000" w:themeColor="text1"/>
          <w:sz w:val="27"/>
          <w:szCs w:val="27"/>
        </w:rPr>
        <w:t>/ngày</w:t>
      </w:r>
      <w:r w:rsidR="00771852" w:rsidRPr="00C17D5E">
        <w:rPr>
          <w:rFonts w:cs="Times New Roman"/>
          <w:color w:val="000000" w:themeColor="text1"/>
          <w:sz w:val="27"/>
          <w:szCs w:val="27"/>
        </w:rPr>
        <w:t>.</w:t>
      </w:r>
      <w:r w:rsidR="001F5216" w:rsidRPr="00C17D5E">
        <w:rPr>
          <w:rFonts w:cs="Times New Roman"/>
          <w:color w:val="000000" w:themeColor="text1"/>
          <w:sz w:val="27"/>
          <w:szCs w:val="27"/>
        </w:rPr>
        <w:t xml:space="preserve"> </w:t>
      </w:r>
    </w:p>
    <w:p w14:paraId="47BE4B86" w14:textId="1BEE3679" w:rsidR="00FD3EF3" w:rsidRPr="00C17D5E" w:rsidRDefault="001F5216"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Quy trình xử lý phân heo phát sinh diễn ra như sau: </w:t>
      </w:r>
    </w:p>
    <w:p w14:paraId="1D63429A" w14:textId="18A429BD" w:rsidR="004F7A90" w:rsidRPr="00C17D5E" w:rsidRDefault="007E2F9D" w:rsidP="007E2F9D">
      <w:pPr>
        <w:pStyle w:val="Caption"/>
        <w:spacing w:before="360"/>
        <w:rPr>
          <w:rFonts w:cs="Times New Roman"/>
          <w:b/>
          <w:i/>
          <w:color w:val="000000" w:themeColor="text1"/>
          <w:sz w:val="27"/>
          <w:szCs w:val="27"/>
        </w:rPr>
      </w:pPr>
      <w:bookmarkStart w:id="185" w:name="_Toc166573991"/>
      <w:r w:rsidRPr="00C17D5E">
        <w:rPr>
          <w:rFonts w:cs="Times New Roman"/>
          <w:noProof/>
          <w:color w:val="000000" w:themeColor="text1"/>
          <w:sz w:val="27"/>
          <w:szCs w:val="27"/>
        </w:rPr>
        <w:drawing>
          <wp:anchor distT="0" distB="0" distL="114300" distR="114300" simplePos="0" relativeHeight="252196864" behindDoc="0" locked="0" layoutInCell="1" allowOverlap="1" wp14:anchorId="518B27FE" wp14:editId="37B1FCE1">
            <wp:simplePos x="0" y="0"/>
            <wp:positionH relativeFrom="column">
              <wp:posOffset>1034985</wp:posOffset>
            </wp:positionH>
            <wp:positionV relativeFrom="paragraph">
              <wp:posOffset>12</wp:posOffset>
            </wp:positionV>
            <wp:extent cx="4071620" cy="3213100"/>
            <wp:effectExtent l="0" t="0" r="5080" b="6350"/>
            <wp:wrapTopAndBottom/>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May ep phan (2).jpg"/>
                    <pic:cNvPicPr/>
                  </pic:nvPicPr>
                  <pic:blipFill rotWithShape="1">
                    <a:blip r:embed="rId17" cstate="print">
                      <a:extLst>
                        <a:ext uri="{28A0092B-C50C-407E-A947-70E740481C1C}">
                          <a14:useLocalDpi xmlns:a14="http://schemas.microsoft.com/office/drawing/2010/main" val="0"/>
                        </a:ext>
                      </a:extLst>
                    </a:blip>
                    <a:srcRect t="14500" b="26303"/>
                    <a:stretch/>
                  </pic:blipFill>
                  <pic:spPr bwMode="auto">
                    <a:xfrm>
                      <a:off x="0" y="0"/>
                      <a:ext cx="4071620" cy="321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13</w:t>
      </w:r>
      <w:r w:rsidRPr="00C17D5E">
        <w:rPr>
          <w:b/>
          <w:i/>
          <w:color w:val="000000" w:themeColor="text1"/>
          <w:sz w:val="27"/>
          <w:szCs w:val="27"/>
        </w:rPr>
        <w:fldChar w:fldCharType="end"/>
      </w:r>
      <w:r w:rsidRPr="00C17D5E">
        <w:rPr>
          <w:b/>
          <w:i/>
          <w:color w:val="000000" w:themeColor="text1"/>
          <w:sz w:val="27"/>
          <w:szCs w:val="27"/>
        </w:rPr>
        <w:t xml:space="preserve">. </w:t>
      </w:r>
      <w:r w:rsidR="007033E3" w:rsidRPr="00C17D5E">
        <w:rPr>
          <w:rFonts w:cs="Times New Roman"/>
          <w:b/>
          <w:i/>
          <w:color w:val="000000" w:themeColor="text1"/>
          <w:sz w:val="27"/>
          <w:szCs w:val="27"/>
        </w:rPr>
        <w:t>Tháp ủ phân</w:t>
      </w:r>
      <w:r w:rsidRPr="00C17D5E">
        <w:rPr>
          <w:rFonts w:cs="Times New Roman"/>
          <w:b/>
          <w:i/>
          <w:color w:val="000000" w:themeColor="text1"/>
          <w:sz w:val="27"/>
          <w:szCs w:val="27"/>
        </w:rPr>
        <w:t xml:space="preserve"> tại Trang trại</w:t>
      </w:r>
      <w:bookmarkEnd w:id="185"/>
    </w:p>
    <w:p w14:paraId="639AB1A6" w14:textId="77777777" w:rsidR="00517E42" w:rsidRPr="00C17D5E" w:rsidRDefault="00517E42" w:rsidP="00517E42">
      <w:pPr>
        <w:pStyle w:val="ListParagraph"/>
        <w:spacing w:before="240" w:after="240"/>
        <w:ind w:left="567" w:firstLine="0"/>
        <w:rPr>
          <w:rFonts w:cs="Times New Roman"/>
          <w:b/>
          <w:color w:val="000000" w:themeColor="text1"/>
          <w:sz w:val="27"/>
          <w:szCs w:val="27"/>
          <w:u w:val="single"/>
        </w:rPr>
      </w:pPr>
    </w:p>
    <w:p w14:paraId="06CB23FC" w14:textId="275FE773" w:rsidR="004F3572" w:rsidRDefault="00F67F60" w:rsidP="00556DF5">
      <w:pPr>
        <w:pStyle w:val="ListParagraph"/>
        <w:numPr>
          <w:ilvl w:val="0"/>
          <w:numId w:val="4"/>
        </w:numPr>
        <w:spacing w:before="240" w:after="240"/>
        <w:ind w:left="567" w:hanging="283"/>
        <w:rPr>
          <w:rFonts w:cs="Times New Roman"/>
          <w:b/>
          <w:color w:val="000000" w:themeColor="text1"/>
          <w:sz w:val="27"/>
          <w:szCs w:val="27"/>
          <w:u w:val="single"/>
        </w:rPr>
      </w:pPr>
      <w:r w:rsidRPr="00C17D5E">
        <w:rPr>
          <w:rFonts w:cs="Times New Roman"/>
          <w:b/>
          <w:color w:val="000000" w:themeColor="text1"/>
          <w:sz w:val="27"/>
          <w:szCs w:val="27"/>
          <w:u w:val="single"/>
        </w:rPr>
        <w:t>Quy trình xử lý phân heo phát sinh</w:t>
      </w:r>
      <w:r w:rsidR="0096194B" w:rsidRPr="00C17D5E">
        <w:rPr>
          <w:rFonts w:cs="Times New Roman"/>
          <w:b/>
          <w:color w:val="000000" w:themeColor="text1"/>
          <w:sz w:val="27"/>
          <w:szCs w:val="27"/>
          <w:u w:val="single"/>
        </w:rPr>
        <w:t>:</w:t>
      </w:r>
    </w:p>
    <w:p w14:paraId="253EE69E" w14:textId="6FE033DE" w:rsidR="00E860A5" w:rsidRDefault="00E860A5" w:rsidP="00E860A5">
      <w:pPr>
        <w:spacing w:before="240" w:after="240"/>
        <w:rPr>
          <w:rFonts w:cs="Times New Roman"/>
          <w:b/>
          <w:color w:val="000000" w:themeColor="text1"/>
          <w:sz w:val="27"/>
          <w:szCs w:val="27"/>
          <w:u w:val="single"/>
        </w:rPr>
      </w:pPr>
    </w:p>
    <w:p w14:paraId="0732B4B4" w14:textId="5B35EC13" w:rsidR="00E860A5" w:rsidRDefault="00E860A5" w:rsidP="00E860A5">
      <w:pPr>
        <w:spacing w:before="240" w:after="240"/>
        <w:rPr>
          <w:rFonts w:cs="Times New Roman"/>
          <w:b/>
          <w:color w:val="000000" w:themeColor="text1"/>
          <w:sz w:val="27"/>
          <w:szCs w:val="27"/>
          <w:u w:val="single"/>
        </w:rPr>
      </w:pPr>
    </w:p>
    <w:p w14:paraId="3EAE75C9" w14:textId="79ABAB04" w:rsidR="00E860A5" w:rsidRDefault="00E860A5" w:rsidP="00E860A5">
      <w:pPr>
        <w:spacing w:before="240" w:after="240"/>
        <w:rPr>
          <w:rFonts w:cs="Times New Roman"/>
          <w:b/>
          <w:color w:val="000000" w:themeColor="text1"/>
          <w:sz w:val="27"/>
          <w:szCs w:val="27"/>
          <w:u w:val="single"/>
        </w:rPr>
      </w:pPr>
    </w:p>
    <w:p w14:paraId="49CCA7DF" w14:textId="701C9959" w:rsidR="00E860A5" w:rsidRDefault="00E860A5" w:rsidP="00E860A5">
      <w:pPr>
        <w:spacing w:before="240" w:after="240"/>
        <w:rPr>
          <w:rFonts w:cs="Times New Roman"/>
          <w:b/>
          <w:color w:val="000000" w:themeColor="text1"/>
          <w:sz w:val="27"/>
          <w:szCs w:val="27"/>
          <w:u w:val="single"/>
        </w:rPr>
      </w:pPr>
    </w:p>
    <w:p w14:paraId="1433DFB3" w14:textId="77777777" w:rsidR="00E860A5" w:rsidRPr="00E860A5" w:rsidRDefault="00E860A5" w:rsidP="00E860A5">
      <w:pPr>
        <w:spacing w:before="240" w:after="240"/>
        <w:rPr>
          <w:rFonts w:cs="Times New Roman"/>
          <w:b/>
          <w:color w:val="000000" w:themeColor="text1"/>
          <w:sz w:val="27"/>
          <w:szCs w:val="27"/>
          <w:u w:val="single"/>
        </w:rPr>
      </w:pPr>
    </w:p>
    <w:p w14:paraId="5F6A6145" w14:textId="5194A6E5" w:rsidR="00B8693F" w:rsidRPr="00C17D5E" w:rsidRDefault="00DF155F" w:rsidP="00B8693F">
      <w:pPr>
        <w:spacing w:before="240" w:after="240"/>
        <w:rPr>
          <w:rFonts w:cs="Times New Roman"/>
          <w:b/>
          <w:color w:val="000000" w:themeColor="text1"/>
          <w:sz w:val="27"/>
          <w:szCs w:val="27"/>
          <w:u w:val="single"/>
        </w:rPr>
      </w:pPr>
      <w:r w:rsidRPr="00C17D5E">
        <w:rPr>
          <w:rFonts w:cs="Times New Roman"/>
          <w:b/>
          <w:noProof/>
          <w:color w:val="000000" w:themeColor="text1"/>
          <w:sz w:val="27"/>
          <w:szCs w:val="27"/>
          <w:u w:val="single"/>
        </w:rPr>
        <w:lastRenderedPageBreak/>
        <mc:AlternateContent>
          <mc:Choice Requires="wpg">
            <w:drawing>
              <wp:anchor distT="0" distB="0" distL="114300" distR="114300" simplePos="0" relativeHeight="252205056" behindDoc="0" locked="0" layoutInCell="1" allowOverlap="1" wp14:anchorId="546954C1" wp14:editId="22E84EE4">
                <wp:simplePos x="0" y="0"/>
                <wp:positionH relativeFrom="column">
                  <wp:posOffset>563880</wp:posOffset>
                </wp:positionH>
                <wp:positionV relativeFrom="paragraph">
                  <wp:posOffset>47625</wp:posOffset>
                </wp:positionV>
                <wp:extent cx="4800600" cy="3513455"/>
                <wp:effectExtent l="0" t="0" r="19050" b="10795"/>
                <wp:wrapNone/>
                <wp:docPr id="1006" name="Group 1006"/>
                <wp:cNvGraphicFramePr/>
                <a:graphic xmlns:a="http://schemas.openxmlformats.org/drawingml/2006/main">
                  <a:graphicData uri="http://schemas.microsoft.com/office/word/2010/wordprocessingGroup">
                    <wpg:wgp>
                      <wpg:cNvGrpSpPr/>
                      <wpg:grpSpPr>
                        <a:xfrm>
                          <a:off x="0" y="0"/>
                          <a:ext cx="4800600" cy="3513455"/>
                          <a:chOff x="0" y="0"/>
                          <a:chExt cx="4800600" cy="3513455"/>
                        </a:xfrm>
                      </wpg:grpSpPr>
                      <wpg:grpSp>
                        <wpg:cNvPr id="1002" name="Group 1002"/>
                        <wpg:cNvGrpSpPr/>
                        <wpg:grpSpPr>
                          <a:xfrm>
                            <a:off x="0" y="0"/>
                            <a:ext cx="4800600" cy="3513455"/>
                            <a:chOff x="0" y="0"/>
                            <a:chExt cx="4800600" cy="3513455"/>
                          </a:xfrm>
                        </wpg:grpSpPr>
                        <wpg:grpSp>
                          <wpg:cNvPr id="984" name="Group 984"/>
                          <wpg:cNvGrpSpPr/>
                          <wpg:grpSpPr>
                            <a:xfrm>
                              <a:off x="0" y="0"/>
                              <a:ext cx="4800600" cy="3513455"/>
                              <a:chOff x="0" y="-9525"/>
                              <a:chExt cx="4801171" cy="3040621"/>
                            </a:xfrm>
                          </wpg:grpSpPr>
                          <wpg:grpSp>
                            <wpg:cNvPr id="11" name="Group 11"/>
                            <wpg:cNvGrpSpPr/>
                            <wpg:grpSpPr>
                              <a:xfrm>
                                <a:off x="0" y="95003"/>
                                <a:ext cx="4801171" cy="2936093"/>
                                <a:chOff x="0" y="0"/>
                                <a:chExt cx="4801834" cy="2936606"/>
                              </a:xfrm>
                            </wpg:grpSpPr>
                            <wpg:grpSp>
                              <wpg:cNvPr id="28" name="Group 28"/>
                              <wpg:cNvGrpSpPr/>
                              <wpg:grpSpPr>
                                <a:xfrm>
                                  <a:off x="0" y="0"/>
                                  <a:ext cx="4801834" cy="2936606"/>
                                  <a:chOff x="0" y="0"/>
                                  <a:chExt cx="4801834" cy="2936862"/>
                                </a:xfrm>
                              </wpg:grpSpPr>
                              <wpg:grpSp>
                                <wpg:cNvPr id="134" name="Group 134"/>
                                <wpg:cNvGrpSpPr/>
                                <wpg:grpSpPr>
                                  <a:xfrm>
                                    <a:off x="0" y="0"/>
                                    <a:ext cx="4801834" cy="2936862"/>
                                    <a:chOff x="619125" y="0"/>
                                    <a:chExt cx="4801834" cy="2998028"/>
                                  </a:xfrm>
                                </wpg:grpSpPr>
                                <wps:wsp>
                                  <wps:cNvPr id="125" name="Straight Arrow Connector 125"/>
                                  <wps:cNvCnPr>
                                    <a:stCxn id="110" idx="2"/>
                                    <a:endCxn id="106" idx="0"/>
                                  </wps:cNvCnPr>
                                  <wps:spPr>
                                    <a:xfrm>
                                      <a:off x="2457092" y="563863"/>
                                      <a:ext cx="1904" cy="564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3" name="Group 133"/>
                                  <wpg:cNvGrpSpPr/>
                                  <wpg:grpSpPr>
                                    <a:xfrm>
                                      <a:off x="619125" y="0"/>
                                      <a:ext cx="4801834" cy="2998028"/>
                                      <a:chOff x="619125" y="0"/>
                                      <a:chExt cx="4801834" cy="2998028"/>
                                    </a:xfrm>
                                  </wpg:grpSpPr>
                                  <wpg:grpSp>
                                    <wpg:cNvPr id="89" name="Group 89"/>
                                    <wpg:cNvGrpSpPr/>
                                    <wpg:grpSpPr>
                                      <a:xfrm>
                                        <a:off x="619125" y="0"/>
                                        <a:ext cx="4801834" cy="2998028"/>
                                        <a:chOff x="1000354" y="143179"/>
                                        <a:chExt cx="4802956" cy="3001295"/>
                                      </a:xfrm>
                                    </wpg:grpSpPr>
                                    <wpg:grpSp>
                                      <wpg:cNvPr id="105" name="Group 105"/>
                                      <wpg:cNvGrpSpPr/>
                                      <wpg:grpSpPr>
                                        <a:xfrm>
                                          <a:off x="1243501" y="238476"/>
                                          <a:ext cx="4559809" cy="2905998"/>
                                          <a:chOff x="1091101" y="720199"/>
                                          <a:chExt cx="4559809" cy="2905998"/>
                                        </a:xfrm>
                                      </wpg:grpSpPr>
                                      <wps:wsp>
                                        <wps:cNvPr id="106" name="Rectangle 106"/>
                                        <wps:cNvSpPr/>
                                        <wps:spPr>
                                          <a:xfrm>
                                            <a:off x="2038578" y="1754430"/>
                                            <a:ext cx="1299355" cy="439671"/>
                                          </a:xfrm>
                                          <a:prstGeom prst="rect">
                                            <a:avLst/>
                                          </a:prstGeom>
                                        </wps:spPr>
                                        <wps:style>
                                          <a:lnRef idx="2">
                                            <a:schemeClr val="dk1"/>
                                          </a:lnRef>
                                          <a:fillRef idx="1">
                                            <a:schemeClr val="lt1"/>
                                          </a:fillRef>
                                          <a:effectRef idx="0">
                                            <a:schemeClr val="dk1"/>
                                          </a:effectRef>
                                          <a:fontRef idx="minor">
                                            <a:schemeClr val="dk1"/>
                                          </a:fontRef>
                                        </wps:style>
                                        <wps:txbx>
                                          <w:txbxContent>
                                            <w:p w14:paraId="2589D145" w14:textId="77777777" w:rsidR="00955CFB" w:rsidRDefault="00955CFB" w:rsidP="004F3572">
                                              <w:pPr>
                                                <w:ind w:firstLine="0"/>
                                                <w:jc w:val="center"/>
                                              </w:pPr>
                                              <w:r>
                                                <w:t>Máy ép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2009986" y="720199"/>
                                            <a:ext cx="1352729" cy="469205"/>
                                          </a:xfrm>
                                          <a:prstGeom prst="rect">
                                            <a:avLst/>
                                          </a:prstGeom>
                                        </wps:spPr>
                                        <wps:style>
                                          <a:lnRef idx="2">
                                            <a:schemeClr val="dk1"/>
                                          </a:lnRef>
                                          <a:fillRef idx="1">
                                            <a:schemeClr val="lt1"/>
                                          </a:fillRef>
                                          <a:effectRef idx="0">
                                            <a:schemeClr val="dk1"/>
                                          </a:effectRef>
                                          <a:fontRef idx="minor">
                                            <a:schemeClr val="dk1"/>
                                          </a:fontRef>
                                        </wps:style>
                                        <wps:txbx>
                                          <w:txbxContent>
                                            <w:p w14:paraId="0AD9837C" w14:textId="6548E036" w:rsidR="00955CFB" w:rsidRDefault="00955CFB" w:rsidP="004F3572">
                                              <w:pPr>
                                                <w:ind w:firstLine="0"/>
                                                <w:jc w:val="center"/>
                                              </w:pPr>
                                              <w:r>
                                                <w:t>Bể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4030988" y="3193079"/>
                                            <a:ext cx="1325102" cy="433118"/>
                                          </a:xfrm>
                                          <a:prstGeom prst="rect">
                                            <a:avLst/>
                                          </a:prstGeom>
                                        </wps:spPr>
                                        <wps:style>
                                          <a:lnRef idx="2">
                                            <a:schemeClr val="dk1"/>
                                          </a:lnRef>
                                          <a:fillRef idx="1">
                                            <a:schemeClr val="lt1"/>
                                          </a:fillRef>
                                          <a:effectRef idx="0">
                                            <a:schemeClr val="dk1"/>
                                          </a:effectRef>
                                          <a:fontRef idx="minor">
                                            <a:schemeClr val="dk1"/>
                                          </a:fontRef>
                                        </wps:style>
                                        <wps:txbx>
                                          <w:txbxContent>
                                            <w:p w14:paraId="703A1A08" w14:textId="77777777" w:rsidR="00955CFB" w:rsidRDefault="00955CFB" w:rsidP="004F3572">
                                              <w:pPr>
                                                <w:ind w:firstLine="0"/>
                                                <w:jc w:val="center"/>
                                              </w:pPr>
                                              <w:r>
                                                <w:t>Nhà chứa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4488195" y="720199"/>
                                            <a:ext cx="1162715" cy="463903"/>
                                          </a:xfrm>
                                          <a:prstGeom prst="rect">
                                            <a:avLst/>
                                          </a:prstGeom>
                                        </wps:spPr>
                                        <wps:style>
                                          <a:lnRef idx="2">
                                            <a:schemeClr val="dk1"/>
                                          </a:lnRef>
                                          <a:fillRef idx="1">
                                            <a:schemeClr val="lt1"/>
                                          </a:fillRef>
                                          <a:effectRef idx="0">
                                            <a:schemeClr val="dk1"/>
                                          </a:effectRef>
                                          <a:fontRef idx="minor">
                                            <a:schemeClr val="dk1"/>
                                          </a:fontRef>
                                        </wps:style>
                                        <wps:txbx>
                                          <w:txbxContent>
                                            <w:p w14:paraId="72B8DF0F" w14:textId="77777777" w:rsidR="00955CFB" w:rsidRDefault="00955CFB" w:rsidP="004F3572">
                                              <w:pPr>
                                                <w:ind w:firstLine="0"/>
                                                <w:jc w:val="center"/>
                                              </w:pPr>
                                              <w:r>
                                                <w:t xml:space="preserve">Hầm biogas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Arrow Connector 115"/>
                                        <wps:cNvCnPr>
                                          <a:stCxn id="8" idx="3"/>
                                          <a:endCxn id="111" idx="1"/>
                                        </wps:cNvCnPr>
                                        <wps:spPr>
                                          <a:xfrm flipV="1">
                                            <a:off x="3315010" y="3409638"/>
                                            <a:ext cx="715978" cy="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Straight Arrow Connector 116"/>
                                        <wps:cNvCnPr>
                                          <a:endCxn id="110" idx="1"/>
                                        </wps:cNvCnPr>
                                        <wps:spPr>
                                          <a:xfrm>
                                            <a:off x="1091101" y="954756"/>
                                            <a:ext cx="918885" cy="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7" name="Rectangle 117"/>
                                      <wps:cNvSpPr/>
                                      <wps:spPr>
                                        <a:xfrm>
                                          <a:off x="1000354" y="143179"/>
                                          <a:ext cx="1190624" cy="3522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CEA311" w14:textId="77777777" w:rsidR="00955CFB" w:rsidRPr="0012788B" w:rsidRDefault="00955CFB" w:rsidP="004F3572">
                                            <w:pPr>
                                              <w:ind w:firstLine="0"/>
                                              <w:jc w:val="center"/>
                                              <w:rPr>
                                                <w:sz w:val="24"/>
                                                <w:szCs w:val="24"/>
                                              </w:rPr>
                                            </w:pPr>
                                            <w:r w:rsidRPr="0012788B">
                                              <w:rPr>
                                                <w:sz w:val="24"/>
                                                <w:szCs w:val="24"/>
                                              </w:rPr>
                                              <w:t>Phân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ectangle 128"/>
                                    <wps:cNvSpPr/>
                                    <wps:spPr>
                                      <a:xfrm>
                                        <a:off x="2457092" y="1536752"/>
                                        <a:ext cx="571500" cy="29043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607A69" w14:textId="77777777" w:rsidR="00955CFB" w:rsidRPr="0012788B" w:rsidRDefault="00955CFB" w:rsidP="004F3572">
                                          <w:pPr>
                                            <w:ind w:firstLine="0"/>
                                            <w:jc w:val="center"/>
                                            <w:rPr>
                                              <w:sz w:val="24"/>
                                              <w:szCs w:val="24"/>
                                            </w:rPr>
                                          </w:pPr>
                                          <w:r w:rsidRPr="0012788B">
                                            <w:rPr>
                                              <w:sz w:val="24"/>
                                              <w:szCs w:val="24"/>
                                            </w:rPr>
                                            <w:t>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390089" y="566241"/>
                                        <a:ext cx="1068719" cy="4687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5C1686" w14:textId="74A82CAA" w:rsidR="00955CFB" w:rsidRPr="0012788B" w:rsidRDefault="00955CFB" w:rsidP="004F3572">
                                          <w:pPr>
                                            <w:ind w:firstLine="0"/>
                                            <w:jc w:val="center"/>
                                            <w:rPr>
                                              <w:sz w:val="24"/>
                                              <w:szCs w:val="24"/>
                                            </w:rPr>
                                          </w:pPr>
                                          <w:r>
                                            <w:rPr>
                                              <w:sz w:val="24"/>
                                              <w:szCs w:val="24"/>
                                            </w:rPr>
                                            <w:t>80 % p</w:t>
                                          </w:r>
                                          <w:r w:rsidRPr="0012788B">
                                            <w:rPr>
                                              <w:sz w:val="24"/>
                                              <w:szCs w:val="24"/>
                                            </w:rPr>
                                            <w:t>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 name="Straight Connector 18"/>
                                <wps:cNvCnPr>
                                  <a:stCxn id="106" idx="3"/>
                                </wps:cNvCnPr>
                                <wps:spPr>
                                  <a:xfrm flipV="1">
                                    <a:off x="2489398" y="1320096"/>
                                    <a:ext cx="1731215" cy="22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a:endCxn id="112" idx="2"/>
                                </wps:cNvCnPr>
                                <wps:spPr>
                                  <a:xfrm flipV="1">
                                    <a:off x="4220613" y="547196"/>
                                    <a:ext cx="0" cy="76544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2638542" y="1042710"/>
                                    <a:ext cx="1190347" cy="3447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1D222BC" w14:textId="361F7E01" w:rsidR="00955CFB" w:rsidRPr="0012788B" w:rsidRDefault="00955CFB" w:rsidP="004F3572">
                                      <w:pPr>
                                        <w:ind w:firstLine="0"/>
                                        <w:jc w:val="center"/>
                                        <w:rPr>
                                          <w:sz w:val="24"/>
                                          <w:szCs w:val="24"/>
                                        </w:rPr>
                                      </w:pPr>
                                      <w:r>
                                        <w:rPr>
                                          <w:sz w:val="24"/>
                                          <w:szCs w:val="24"/>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1212886" y="2539805"/>
                                  <a:ext cx="1253594" cy="370413"/>
                                </a:xfrm>
                                <a:prstGeom prst="rect">
                                  <a:avLst/>
                                </a:prstGeom>
                              </wps:spPr>
                              <wps:style>
                                <a:lnRef idx="2">
                                  <a:schemeClr val="dk1"/>
                                </a:lnRef>
                                <a:fillRef idx="1">
                                  <a:schemeClr val="lt1"/>
                                </a:fillRef>
                                <a:effectRef idx="0">
                                  <a:schemeClr val="dk1"/>
                                </a:effectRef>
                                <a:fontRef idx="minor">
                                  <a:schemeClr val="dk1"/>
                                </a:fontRef>
                              </wps:style>
                              <wps:txbx>
                                <w:txbxContent>
                                  <w:p w14:paraId="07C1634A" w14:textId="77777777" w:rsidR="00955CFB" w:rsidRDefault="00955CFB" w:rsidP="007742F0">
                                    <w:pPr>
                                      <w:ind w:firstLine="0"/>
                                      <w:jc w:val="center"/>
                                    </w:pPr>
                                    <w:r>
                                      <w:t xml:space="preserve">Đóng bao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a:stCxn id="106" idx="2"/>
                                <a:endCxn id="1001" idx="0"/>
                              </wps:cNvCnPr>
                              <wps:spPr>
                                <a:xfrm flipH="1">
                                  <a:off x="1839683" y="1535354"/>
                                  <a:ext cx="189" cy="2836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7" name="Straight Arrow Connector 47"/>
                            <wps:cNvCnPr>
                              <a:stCxn id="110" idx="3"/>
                              <a:endCxn id="112" idx="1"/>
                            </wps:cNvCnPr>
                            <wps:spPr>
                              <a:xfrm flipV="1">
                                <a:off x="2513826" y="415143"/>
                                <a:ext cx="1125062" cy="2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3" name="Rectangle 983"/>
                            <wps:cNvSpPr/>
                            <wps:spPr>
                              <a:xfrm>
                                <a:off x="2612571" y="-9525"/>
                                <a:ext cx="950026" cy="43938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6C29B0" w14:textId="2655C0DC" w:rsidR="00955CFB" w:rsidRPr="0012788B" w:rsidRDefault="00955CFB" w:rsidP="00EE6C51">
                                  <w:pPr>
                                    <w:spacing w:before="0"/>
                                    <w:ind w:firstLine="0"/>
                                    <w:jc w:val="left"/>
                                    <w:rPr>
                                      <w:sz w:val="24"/>
                                      <w:szCs w:val="24"/>
                                    </w:rPr>
                                  </w:pPr>
                                  <w:r>
                                    <w:rPr>
                                      <w:sz w:val="24"/>
                                      <w:szCs w:val="24"/>
                                    </w:rPr>
                                    <w:t>20% p</w:t>
                                  </w:r>
                                  <w:r w:rsidRPr="0012788B">
                                    <w:rPr>
                                      <w:sz w:val="24"/>
                                      <w:szCs w:val="24"/>
                                    </w:rPr>
                                    <w:t>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1" name="Rectangle 1001"/>
                          <wps:cNvSpPr/>
                          <wps:spPr>
                            <a:xfrm>
                              <a:off x="1212574" y="2222275"/>
                              <a:ext cx="1253272" cy="429620"/>
                            </a:xfrm>
                            <a:prstGeom prst="rect">
                              <a:avLst/>
                            </a:prstGeom>
                          </wps:spPr>
                          <wps:style>
                            <a:lnRef idx="2">
                              <a:schemeClr val="dk1"/>
                            </a:lnRef>
                            <a:fillRef idx="1">
                              <a:schemeClr val="lt1"/>
                            </a:fillRef>
                            <a:effectRef idx="0">
                              <a:schemeClr val="dk1"/>
                            </a:effectRef>
                            <a:fontRef idx="minor">
                              <a:schemeClr val="dk1"/>
                            </a:fontRef>
                          </wps:style>
                          <wps:txbx>
                            <w:txbxContent>
                              <w:p w14:paraId="4955EDAF" w14:textId="5ACA3914" w:rsidR="00955CFB" w:rsidRDefault="00955CFB" w:rsidP="003D3ACB">
                                <w:pPr>
                                  <w:ind w:firstLine="0"/>
                                  <w:jc w:val="center"/>
                                </w:pPr>
                                <w:r>
                                  <w:t xml:space="preserve">Tháp 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5" name="Straight Arrow Connector 1005"/>
                        <wps:cNvCnPr>
                          <a:stCxn id="1001" idx="2"/>
                          <a:endCxn id="8" idx="0"/>
                        </wps:cNvCnPr>
                        <wps:spPr>
                          <a:xfrm>
                            <a:off x="1839210" y="2651895"/>
                            <a:ext cx="0" cy="4031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46954C1" id="Group 1006" o:spid="_x0000_s1154" style="position:absolute;left:0;text-align:left;margin-left:44.4pt;margin-top:3.75pt;width:378pt;height:276.65pt;z-index:252205056;mso-height-relative:margin" coordsize="48006,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">
                <v:group id="Group 1002" o:spid="_x0000_s1155" style="position:absolute;width:48006;height:35134" coordsize="48006,3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984" o:spid="_x0000_s1156" style="position:absolute;width:48006;height:35134" coordorigin=",-95" coordsize="48011,3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group id="Group 11" o:spid="_x0000_s1157" style="position:absolute;top:950;width:48011;height:29360" coordsize="48018,2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8" o:spid="_x0000_s1158" style="position:absolute;width:48018;height:29366" coordsize="48018,2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134" o:spid="_x0000_s1159" style="position:absolute;width:48018;height:29368" coordorigin="6191" coordsize="48018,2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25" o:spid="_x0000_s1160" type="#_x0000_t32" style="position:absolute;left:24570;top:5638;width:19;height:5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" strokecolor="black [3200]" strokeweight=".5pt">
                            <v:stroke endarrow="block" joinstyle="miter"/>
                          </v:shape>
                          <v:group id="Group 133" o:spid="_x0000_s1161" style="position:absolute;left:6191;width:48018;height:29980" coordorigin="6191" coordsize="48018,2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89" o:spid="_x0000_s1162" style="position:absolute;left:6191;width:48018;height:29980" coordorigin="10003,1431" coordsize="48029,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105" o:spid="_x0000_s1163" style="position:absolute;left:12435;top:2384;width:45598;height:29060" coordorigin="10911,7201" coordsize="45598,2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164" style="position:absolute;left:20385;top:17544;width:12994;height:4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" fillcolor="white [3201]" strokecolor="black [3200]" strokeweight="1pt">
                                  <v:textbox>
                                    <w:txbxContent>
                                      <w:p w14:paraId="2589D145" w14:textId="77777777" w:rsidR="00955CFB" w:rsidRDefault="00955CFB" w:rsidP="004F3572">
                                        <w:pPr>
                                          <w:ind w:firstLine="0"/>
                                          <w:jc w:val="center"/>
                                        </w:pPr>
                                        <w:r>
                                          <w:t>Máy ép phân</w:t>
                                        </w:r>
                                      </w:p>
                                    </w:txbxContent>
                                  </v:textbox>
                                </v:rect>
                                <v:rect id="Rectangle 110" o:spid="_x0000_s1165" style="position:absolute;left:20099;top:7201;width:13528;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14:paraId="0AD9837C" w14:textId="6548E036" w:rsidR="00955CFB" w:rsidRDefault="00955CFB" w:rsidP="004F3572">
                                        <w:pPr>
                                          <w:ind w:firstLine="0"/>
                                          <w:jc w:val="center"/>
                                        </w:pPr>
                                        <w:r>
                                          <w:t>Bể thu gom</w:t>
                                        </w:r>
                                      </w:p>
                                    </w:txbxContent>
                                  </v:textbox>
                                </v:rect>
                                <v:rect id="Rectangle 111" o:spid="_x0000_s1166" style="position:absolute;left:40309;top:31930;width:13251;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703A1A08" w14:textId="77777777" w:rsidR="00955CFB" w:rsidRDefault="00955CFB" w:rsidP="004F3572">
                                        <w:pPr>
                                          <w:ind w:firstLine="0"/>
                                          <w:jc w:val="center"/>
                                        </w:pPr>
                                        <w:r>
                                          <w:t>Nhà chứa phân</w:t>
                                        </w:r>
                                      </w:p>
                                    </w:txbxContent>
                                  </v:textbox>
                                </v:rect>
                                <v:rect id="Rectangle 112" o:spid="_x0000_s1167" style="position:absolute;left:44881;top:7201;width:11628;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" fillcolor="white [3201]" strokecolor="black [3200]" strokeweight="1pt">
                                  <v:textbox>
                                    <w:txbxContent>
                                      <w:p w14:paraId="72B8DF0F" w14:textId="77777777" w:rsidR="00955CFB" w:rsidRDefault="00955CFB" w:rsidP="004F3572">
                                        <w:pPr>
                                          <w:ind w:firstLine="0"/>
                                          <w:jc w:val="center"/>
                                        </w:pPr>
                                        <w:r>
                                          <w:t xml:space="preserve">Hầm biogas </w:t>
                                        </w:r>
                                      </w:p>
                                    </w:txbxContent>
                                  </v:textbox>
                                </v:rect>
                                <v:shape id="Straight Arrow Connector 115" o:spid="_x0000_s1168" type="#_x0000_t32" style="position:absolute;left:33150;top:34096;width:715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" strokecolor="black [3200]" strokeweight=".5pt">
                                  <v:stroke endarrow="block" joinstyle="miter"/>
                                </v:shape>
                                <v:shape id="Straight Arrow Connector 116" o:spid="_x0000_s1169" type="#_x0000_t32" style="position:absolute;left:10911;top:9547;width:9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group>
                              <v:rect id="Rectangle 117" o:spid="_x0000_s1170" style="position:absolute;left:10003;top:1431;width:11906;height: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w/wQAAANwAAAAPAAAAZHJzL2Rvd25yZXYueG1sRE9LawIx&#10;EL4X/A9hBG81aw9WVq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CLgXD/BAAAA3AAAAA8AAAAA&#10;AAAAAAAAAAAABwIAAGRycy9kb3ducmV2LnhtbFBLBQYAAAAAAwADALcAAAD1AgAAAAA=&#10;" filled="f" stroked="f" strokeweight="1pt">
                                <v:textbox>
                                  <w:txbxContent>
                                    <w:p w14:paraId="20CEA311" w14:textId="77777777" w:rsidR="00955CFB" w:rsidRPr="0012788B" w:rsidRDefault="00955CFB" w:rsidP="004F3572">
                                      <w:pPr>
                                        <w:ind w:firstLine="0"/>
                                        <w:jc w:val="center"/>
                                        <w:rPr>
                                          <w:sz w:val="24"/>
                                          <w:szCs w:val="24"/>
                                        </w:rPr>
                                      </w:pPr>
                                      <w:r w:rsidRPr="0012788B">
                                        <w:rPr>
                                          <w:sz w:val="24"/>
                                          <w:szCs w:val="24"/>
                                        </w:rPr>
                                        <w:t>Phân</w:t>
                                      </w:r>
                                      <w:r>
                                        <w:rPr>
                                          <w:sz w:val="24"/>
                                          <w:szCs w:val="24"/>
                                        </w:rPr>
                                        <w:t>, nước thải</w:t>
                                      </w:r>
                                    </w:p>
                                  </w:txbxContent>
                                </v:textbox>
                              </v:rect>
                            </v:group>
                            <v:rect id="Rectangle 128" o:spid="_x0000_s1171" style="position:absolute;left:24570;top:15367;width:5715;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" filled="f" stroked="f" strokeweight="1pt">
                              <v:textbox>
                                <w:txbxContent>
                                  <w:p w14:paraId="49607A69" w14:textId="77777777" w:rsidR="00955CFB" w:rsidRPr="0012788B" w:rsidRDefault="00955CFB" w:rsidP="004F3572">
                                    <w:pPr>
                                      <w:ind w:firstLine="0"/>
                                      <w:jc w:val="center"/>
                                      <w:rPr>
                                        <w:sz w:val="24"/>
                                        <w:szCs w:val="24"/>
                                      </w:rPr>
                                    </w:pPr>
                                    <w:r w:rsidRPr="0012788B">
                                      <w:rPr>
                                        <w:sz w:val="24"/>
                                        <w:szCs w:val="24"/>
                                      </w:rPr>
                                      <w:t>Phân</w:t>
                                    </w:r>
                                  </w:p>
                                </w:txbxContent>
                              </v:textbox>
                            </v:rect>
                            <v:rect id="Rectangle 129" o:spid="_x0000_s1172" style="position:absolute;left:13900;top:5662;width:10688;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" filled="f" stroked="f" strokeweight="1pt">
                              <v:textbox>
                                <w:txbxContent>
                                  <w:p w14:paraId="105C1686" w14:textId="74A82CAA" w:rsidR="00955CFB" w:rsidRPr="0012788B" w:rsidRDefault="00955CFB" w:rsidP="004F3572">
                                    <w:pPr>
                                      <w:ind w:firstLine="0"/>
                                      <w:jc w:val="center"/>
                                      <w:rPr>
                                        <w:sz w:val="24"/>
                                        <w:szCs w:val="24"/>
                                      </w:rPr>
                                    </w:pPr>
                                    <w:r>
                                      <w:rPr>
                                        <w:sz w:val="24"/>
                                        <w:szCs w:val="24"/>
                                      </w:rPr>
                                      <w:t>80 % p</w:t>
                                    </w:r>
                                    <w:r w:rsidRPr="0012788B">
                                      <w:rPr>
                                        <w:sz w:val="24"/>
                                        <w:szCs w:val="24"/>
                                      </w:rPr>
                                      <w:t>hân</w:t>
                                    </w:r>
                                    <w:r>
                                      <w:rPr>
                                        <w:sz w:val="24"/>
                                        <w:szCs w:val="24"/>
                                      </w:rPr>
                                      <w:t>, nước thải</w:t>
                                    </w:r>
                                  </w:p>
                                </w:txbxContent>
                              </v:textbox>
                            </v:rect>
                          </v:group>
                        </v:group>
                        <v:line id="Straight Connector 18" o:spid="_x0000_s1173" style="position:absolute;flip:y;visibility:visible;mso-wrap-style:square" from="24893,13200" to="42206,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" strokecolor="black [3200]" strokeweight=".5pt">
                          <v:stroke dashstyle="dash" joinstyle="miter"/>
                        </v:line>
                        <v:shape id="Straight Arrow Connector 21" o:spid="_x0000_s1174" type="#_x0000_t32" style="position:absolute;left:42206;top:5471;width:0;height:7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" strokecolor="black [3200]" strokeweight=".5pt">
                          <v:stroke dashstyle="dash" endarrow="block" joinstyle="miter"/>
                        </v:shape>
                        <v:rect id="Rectangle 27" o:spid="_x0000_s1175" style="position:absolute;left:26385;top:10427;width:11903;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11D222BC" w14:textId="361F7E01" w:rsidR="00955CFB" w:rsidRPr="0012788B" w:rsidRDefault="00955CFB" w:rsidP="004F3572">
                                <w:pPr>
                                  <w:ind w:firstLine="0"/>
                                  <w:jc w:val="center"/>
                                  <w:rPr>
                                    <w:sz w:val="24"/>
                                    <w:szCs w:val="24"/>
                                  </w:rPr>
                                </w:pPr>
                                <w:r>
                                  <w:rPr>
                                    <w:sz w:val="24"/>
                                    <w:szCs w:val="24"/>
                                  </w:rPr>
                                  <w:t>Nước thải</w:t>
                                </w:r>
                              </w:p>
                            </w:txbxContent>
                          </v:textbox>
                        </v:rect>
                      </v:group>
                      <v:rect id="Rectangle 8" o:spid="_x0000_s1176" style="position:absolute;left:12128;top:25398;width:12536;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07C1634A" w14:textId="77777777" w:rsidR="00955CFB" w:rsidRDefault="00955CFB" w:rsidP="007742F0">
                              <w:pPr>
                                <w:ind w:firstLine="0"/>
                                <w:jc w:val="center"/>
                              </w:pPr>
                              <w:r>
                                <w:t xml:space="preserve">Đóng bao </w:t>
                              </w:r>
                            </w:p>
                          </w:txbxContent>
                        </v:textbox>
                      </v:rect>
                      <v:shape id="Straight Arrow Connector 9" o:spid="_x0000_s1177" type="#_x0000_t32" style="position:absolute;left:18396;top:15353;width:2;height:2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group>
                    <v:shape id="Straight Arrow Connector 47" o:spid="_x0000_s1178" type="#_x0000_t32" style="position:absolute;left:25138;top:4151;width:11250;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rect id="Rectangle 983" o:spid="_x0000_s1179" style="position:absolute;left:26125;top:-95;width:950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" filled="f" stroked="f" strokeweight="1pt">
                      <v:textbox>
                        <w:txbxContent>
                          <w:p w14:paraId="166C29B0" w14:textId="2655C0DC" w:rsidR="00955CFB" w:rsidRPr="0012788B" w:rsidRDefault="00955CFB" w:rsidP="00EE6C51">
                            <w:pPr>
                              <w:spacing w:before="0"/>
                              <w:ind w:firstLine="0"/>
                              <w:jc w:val="left"/>
                              <w:rPr>
                                <w:sz w:val="24"/>
                                <w:szCs w:val="24"/>
                              </w:rPr>
                            </w:pPr>
                            <w:r>
                              <w:rPr>
                                <w:sz w:val="24"/>
                                <w:szCs w:val="24"/>
                              </w:rPr>
                              <w:t>20% p</w:t>
                            </w:r>
                            <w:r w:rsidRPr="0012788B">
                              <w:rPr>
                                <w:sz w:val="24"/>
                                <w:szCs w:val="24"/>
                              </w:rPr>
                              <w:t>hân</w:t>
                            </w:r>
                            <w:r>
                              <w:rPr>
                                <w:sz w:val="24"/>
                                <w:szCs w:val="24"/>
                              </w:rPr>
                              <w:t>, nước thải</w:t>
                            </w:r>
                          </w:p>
                        </w:txbxContent>
                      </v:textbox>
                    </v:rect>
                  </v:group>
                  <v:rect id="Rectangle 1001" o:spid="_x0000_s1180" style="position:absolute;left:12125;top:22222;width:12533;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" fillcolor="white [3201]" strokecolor="black [3200]" strokeweight="1pt">
                    <v:textbox>
                      <w:txbxContent>
                        <w:p w14:paraId="4955EDAF" w14:textId="5ACA3914" w:rsidR="00955CFB" w:rsidRDefault="00955CFB" w:rsidP="003D3ACB">
                          <w:pPr>
                            <w:ind w:firstLine="0"/>
                            <w:jc w:val="center"/>
                          </w:pPr>
                          <w:r>
                            <w:t xml:space="preserve">Tháp ủ </w:t>
                          </w:r>
                        </w:p>
                      </w:txbxContent>
                    </v:textbox>
                  </v:rect>
                </v:group>
                <v:shape id="Straight Arrow Connector 1005" o:spid="_x0000_s1181" type="#_x0000_t32" style="position:absolute;left:18392;top:26518;width:0;height:4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" strokecolor="black [3200]" strokeweight=".5pt">
                  <v:stroke endarrow="block" joinstyle="miter"/>
                </v:shape>
              </v:group>
            </w:pict>
          </mc:Fallback>
        </mc:AlternateContent>
      </w:r>
    </w:p>
    <w:p w14:paraId="48EE5A0D" w14:textId="346BDA68" w:rsidR="00B8693F" w:rsidRPr="00C17D5E" w:rsidRDefault="00B8693F" w:rsidP="00B8693F">
      <w:pPr>
        <w:spacing w:before="240" w:after="240"/>
        <w:rPr>
          <w:rFonts w:cs="Times New Roman"/>
          <w:b/>
          <w:color w:val="000000" w:themeColor="text1"/>
          <w:sz w:val="27"/>
          <w:szCs w:val="27"/>
          <w:u w:val="single"/>
        </w:rPr>
      </w:pPr>
    </w:p>
    <w:p w14:paraId="2E22CCD5" w14:textId="7B963262" w:rsidR="00B8693F" w:rsidRPr="00C17D5E" w:rsidRDefault="00B8693F" w:rsidP="00B8693F">
      <w:pPr>
        <w:spacing w:before="240" w:after="240"/>
        <w:rPr>
          <w:rFonts w:cs="Times New Roman"/>
          <w:b/>
          <w:color w:val="000000" w:themeColor="text1"/>
          <w:sz w:val="27"/>
          <w:szCs w:val="27"/>
          <w:u w:val="single"/>
        </w:rPr>
      </w:pPr>
    </w:p>
    <w:p w14:paraId="68FD5C35" w14:textId="4843B956" w:rsidR="00B8693F" w:rsidRPr="00C17D5E" w:rsidRDefault="00B8693F" w:rsidP="00B8693F">
      <w:pPr>
        <w:spacing w:before="240" w:after="240"/>
        <w:rPr>
          <w:rFonts w:cs="Times New Roman"/>
          <w:b/>
          <w:color w:val="000000" w:themeColor="text1"/>
          <w:sz w:val="27"/>
          <w:szCs w:val="27"/>
          <w:u w:val="single"/>
        </w:rPr>
      </w:pPr>
    </w:p>
    <w:p w14:paraId="6929F886" w14:textId="77777777" w:rsidR="00B8693F" w:rsidRPr="00C17D5E" w:rsidRDefault="00B8693F" w:rsidP="00B8693F">
      <w:pPr>
        <w:spacing w:before="240" w:after="240"/>
        <w:rPr>
          <w:rFonts w:cs="Times New Roman"/>
          <w:b/>
          <w:color w:val="000000" w:themeColor="text1"/>
          <w:sz w:val="27"/>
          <w:szCs w:val="27"/>
          <w:u w:val="single"/>
        </w:rPr>
      </w:pPr>
    </w:p>
    <w:p w14:paraId="4306DA7F" w14:textId="314B384B" w:rsidR="00B8693F" w:rsidRPr="00C17D5E" w:rsidRDefault="00B8693F" w:rsidP="00B8693F">
      <w:pPr>
        <w:spacing w:before="240" w:after="240"/>
        <w:rPr>
          <w:rFonts w:cs="Times New Roman"/>
          <w:b/>
          <w:color w:val="000000" w:themeColor="text1"/>
          <w:sz w:val="27"/>
          <w:szCs w:val="27"/>
          <w:u w:val="single"/>
        </w:rPr>
      </w:pPr>
    </w:p>
    <w:p w14:paraId="2DBB5935" w14:textId="7BFFB16B" w:rsidR="00B8693F" w:rsidRPr="00C17D5E" w:rsidRDefault="00B8693F" w:rsidP="00B8693F">
      <w:pPr>
        <w:spacing w:before="240" w:after="240"/>
        <w:rPr>
          <w:rFonts w:cs="Times New Roman"/>
          <w:b/>
          <w:color w:val="000000" w:themeColor="text1"/>
          <w:sz w:val="27"/>
          <w:szCs w:val="27"/>
          <w:u w:val="single"/>
        </w:rPr>
      </w:pPr>
    </w:p>
    <w:p w14:paraId="1B464837" w14:textId="38C31529" w:rsidR="00B8693F" w:rsidRPr="00C17D5E" w:rsidRDefault="00B8693F" w:rsidP="00B8693F">
      <w:pPr>
        <w:spacing w:before="240" w:after="240"/>
        <w:rPr>
          <w:rFonts w:cs="Times New Roman"/>
          <w:b/>
          <w:color w:val="000000" w:themeColor="text1"/>
          <w:sz w:val="27"/>
          <w:szCs w:val="27"/>
          <w:u w:val="single"/>
        </w:rPr>
      </w:pPr>
    </w:p>
    <w:p w14:paraId="2F0F892E" w14:textId="03E0D2CA" w:rsidR="00B8693F" w:rsidRPr="00C17D5E" w:rsidRDefault="00B8693F" w:rsidP="00B8693F">
      <w:pPr>
        <w:spacing w:before="240" w:after="240"/>
        <w:rPr>
          <w:rFonts w:cs="Times New Roman"/>
          <w:b/>
          <w:color w:val="000000" w:themeColor="text1"/>
          <w:sz w:val="27"/>
          <w:szCs w:val="27"/>
          <w:u w:val="single"/>
        </w:rPr>
      </w:pPr>
    </w:p>
    <w:p w14:paraId="63033645" w14:textId="76A82573" w:rsidR="00B8693F" w:rsidRPr="00C17D5E" w:rsidRDefault="00B8693F" w:rsidP="00B8693F">
      <w:pPr>
        <w:spacing w:before="240" w:after="240"/>
        <w:rPr>
          <w:rFonts w:cs="Times New Roman"/>
          <w:b/>
          <w:color w:val="000000" w:themeColor="text1"/>
          <w:sz w:val="27"/>
          <w:szCs w:val="27"/>
          <w:u w:val="single"/>
        </w:rPr>
      </w:pPr>
    </w:p>
    <w:p w14:paraId="7A46BB6F" w14:textId="5A96E794" w:rsidR="00641ADE" w:rsidRPr="00C17D5E" w:rsidRDefault="007E2F9D" w:rsidP="00AD522F">
      <w:pPr>
        <w:pStyle w:val="Caption"/>
        <w:spacing w:before="360" w:after="0"/>
        <w:rPr>
          <w:rFonts w:cs="Times New Roman"/>
          <w:b/>
          <w:i/>
          <w:color w:val="000000" w:themeColor="text1"/>
          <w:sz w:val="27"/>
          <w:szCs w:val="27"/>
        </w:rPr>
      </w:pPr>
      <w:bookmarkStart w:id="186" w:name="_Toc115373183"/>
      <w:bookmarkStart w:id="187" w:name="_Toc123152672"/>
      <w:bookmarkStart w:id="188" w:name="_Toc166573992"/>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14</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rFonts w:cs="Times New Roman"/>
          <w:b/>
          <w:i/>
          <w:color w:val="000000" w:themeColor="text1"/>
          <w:sz w:val="27"/>
          <w:szCs w:val="27"/>
        </w:rPr>
        <w:t xml:space="preserve">Sơ đồ thu gom và </w:t>
      </w:r>
      <w:r w:rsidR="00AD522F" w:rsidRPr="00C17D5E">
        <w:rPr>
          <w:rFonts w:cs="Times New Roman"/>
          <w:b/>
          <w:i/>
          <w:color w:val="000000" w:themeColor="text1"/>
          <w:sz w:val="27"/>
          <w:szCs w:val="27"/>
        </w:rPr>
        <w:t>xử lý phân</w:t>
      </w:r>
      <w:r w:rsidR="004F3572" w:rsidRPr="00C17D5E">
        <w:rPr>
          <w:rFonts w:cs="Times New Roman"/>
          <w:b/>
          <w:i/>
          <w:color w:val="000000" w:themeColor="text1"/>
          <w:sz w:val="27"/>
          <w:szCs w:val="27"/>
        </w:rPr>
        <w:t xml:space="preserve"> củ</w:t>
      </w:r>
      <w:r w:rsidR="00A967AB" w:rsidRPr="00C17D5E">
        <w:rPr>
          <w:rFonts w:cs="Times New Roman"/>
          <w:b/>
          <w:i/>
          <w:color w:val="000000" w:themeColor="text1"/>
          <w:sz w:val="27"/>
          <w:szCs w:val="27"/>
        </w:rPr>
        <w:t>a T</w:t>
      </w:r>
      <w:r w:rsidR="004F3572" w:rsidRPr="00C17D5E">
        <w:rPr>
          <w:rFonts w:cs="Times New Roman"/>
          <w:b/>
          <w:i/>
          <w:color w:val="000000" w:themeColor="text1"/>
          <w:sz w:val="27"/>
          <w:szCs w:val="27"/>
        </w:rPr>
        <w:t>rang trại</w:t>
      </w:r>
      <w:bookmarkEnd w:id="186"/>
      <w:bookmarkEnd w:id="187"/>
      <w:bookmarkEnd w:id="188"/>
    </w:p>
    <w:p w14:paraId="06917B80" w14:textId="0C09AD43" w:rsidR="00F67F60" w:rsidRPr="00C17D5E" w:rsidRDefault="00F67F60" w:rsidP="00556DF5">
      <w:pPr>
        <w:pStyle w:val="ListParagraph"/>
        <w:numPr>
          <w:ilvl w:val="0"/>
          <w:numId w:val="4"/>
        </w:numPr>
        <w:spacing w:before="240" w:line="312" w:lineRule="auto"/>
        <w:ind w:left="568" w:hanging="284"/>
        <w:contextualSpacing w:val="0"/>
        <w:rPr>
          <w:rFonts w:cs="Times New Roman"/>
          <w:b/>
          <w:color w:val="000000" w:themeColor="text1"/>
          <w:sz w:val="27"/>
          <w:szCs w:val="27"/>
          <w:u w:val="single"/>
        </w:rPr>
      </w:pPr>
      <w:r w:rsidRPr="00C17D5E">
        <w:rPr>
          <w:rFonts w:cs="Times New Roman"/>
          <w:b/>
          <w:color w:val="000000" w:themeColor="text1"/>
          <w:sz w:val="27"/>
          <w:szCs w:val="27"/>
          <w:u w:val="single"/>
        </w:rPr>
        <w:t>Thuyết minh quy trình</w:t>
      </w:r>
      <w:r w:rsidR="00041C1E" w:rsidRPr="00C17D5E">
        <w:rPr>
          <w:rFonts w:cs="Times New Roman"/>
          <w:b/>
          <w:color w:val="000000" w:themeColor="text1"/>
          <w:sz w:val="27"/>
          <w:szCs w:val="27"/>
          <w:u w:val="single"/>
        </w:rPr>
        <w:t>:</w:t>
      </w:r>
    </w:p>
    <w:p w14:paraId="1F3CDD68" w14:textId="77777777" w:rsidR="00AA292A" w:rsidRPr="00C17D5E" w:rsidRDefault="00651E0D" w:rsidP="00AA292A">
      <w:pPr>
        <w:widowControl w:val="0"/>
        <w:spacing w:line="312" w:lineRule="auto"/>
        <w:rPr>
          <w:rFonts w:cs="Times New Roman"/>
          <w:color w:val="000000" w:themeColor="text1"/>
          <w:sz w:val="27"/>
          <w:szCs w:val="27"/>
        </w:rPr>
      </w:pPr>
      <w:r w:rsidRPr="00C17D5E">
        <w:rPr>
          <w:rFonts w:cs="Times New Roman"/>
          <w:color w:val="000000" w:themeColor="text1"/>
          <w:sz w:val="27"/>
          <w:szCs w:val="27"/>
        </w:rPr>
        <w:t>Phân heo cùng với nước tiểu, nước uống heo rơi vãi sẽ được th</w:t>
      </w:r>
      <w:r w:rsidR="002C6B9B" w:rsidRPr="00C17D5E">
        <w:rPr>
          <w:rFonts w:cs="Times New Roman"/>
          <w:color w:val="000000" w:themeColor="text1"/>
          <w:sz w:val="27"/>
          <w:szCs w:val="27"/>
        </w:rPr>
        <w:t>áo</w:t>
      </w:r>
      <w:r w:rsidRPr="00C17D5E">
        <w:rPr>
          <w:rFonts w:cs="Times New Roman"/>
          <w:color w:val="000000" w:themeColor="text1"/>
          <w:sz w:val="27"/>
          <w:szCs w:val="27"/>
        </w:rPr>
        <w:t xml:space="preserve"> thải ra hố gas sau đó theo ống thoát nước thải </w:t>
      </w:r>
      <w:r w:rsidR="0084325A" w:rsidRPr="00C17D5E">
        <w:rPr>
          <w:rFonts w:cs="Times New Roman"/>
          <w:color w:val="000000" w:themeColor="text1"/>
          <w:sz w:val="27"/>
          <w:szCs w:val="27"/>
        </w:rPr>
        <w:t>PVC</w:t>
      </w:r>
      <w:r w:rsidRPr="00C17D5E">
        <w:rPr>
          <w:rFonts w:cs="Times New Roman"/>
          <w:color w:val="000000" w:themeColor="text1"/>
          <w:sz w:val="27"/>
          <w:szCs w:val="27"/>
        </w:rPr>
        <w:t xml:space="preserve"> </w:t>
      </w:r>
      <w:r w:rsidR="00F4311F" w:rsidRPr="00C17D5E">
        <w:rPr>
          <w:rFonts w:cs="Times New Roman"/>
          <w:color w:val="000000" w:themeColor="text1"/>
          <w:sz w:val="27"/>
          <w:szCs w:val="27"/>
        </w:rPr>
        <w:t>Ø168</w:t>
      </w:r>
      <w:r w:rsidRPr="00C17D5E">
        <w:rPr>
          <w:rFonts w:cs="Times New Roman"/>
          <w:color w:val="000000" w:themeColor="text1"/>
          <w:sz w:val="27"/>
          <w:szCs w:val="27"/>
        </w:rPr>
        <w:t xml:space="preserve"> mm </w:t>
      </w:r>
      <w:r w:rsidR="00A967AB" w:rsidRPr="00C17D5E">
        <w:rPr>
          <w:rFonts w:cs="Times New Roman"/>
          <w:color w:val="000000" w:themeColor="text1"/>
          <w:sz w:val="27"/>
          <w:szCs w:val="27"/>
        </w:rPr>
        <w:t>được bơm về</w:t>
      </w:r>
      <w:r w:rsidR="00977305" w:rsidRPr="00C17D5E">
        <w:rPr>
          <w:rFonts w:cs="Times New Roman"/>
          <w:color w:val="000000" w:themeColor="text1"/>
          <w:sz w:val="27"/>
          <w:szCs w:val="27"/>
        </w:rPr>
        <w:t xml:space="preserve"> </w:t>
      </w:r>
      <w:r w:rsidR="00BC5B5E" w:rsidRPr="00C17D5E">
        <w:rPr>
          <w:rFonts w:cs="Times New Roman"/>
          <w:color w:val="000000" w:themeColor="text1"/>
          <w:sz w:val="27"/>
          <w:szCs w:val="27"/>
        </w:rPr>
        <w:t>b</w:t>
      </w:r>
      <w:r w:rsidR="00A967AB" w:rsidRPr="00C17D5E">
        <w:rPr>
          <w:rFonts w:cs="Times New Roman"/>
          <w:color w:val="000000" w:themeColor="text1"/>
          <w:sz w:val="27"/>
          <w:szCs w:val="27"/>
        </w:rPr>
        <w:t>ể thu gom</w:t>
      </w:r>
      <w:r w:rsidRPr="00C17D5E">
        <w:rPr>
          <w:rFonts w:cs="Times New Roman"/>
          <w:color w:val="000000" w:themeColor="text1"/>
          <w:sz w:val="27"/>
          <w:szCs w:val="27"/>
        </w:rPr>
        <w:t xml:space="preserve">. Tại </w:t>
      </w:r>
      <w:r w:rsidR="00BC5B5E" w:rsidRPr="00C17D5E">
        <w:rPr>
          <w:rFonts w:cs="Times New Roman"/>
          <w:color w:val="000000" w:themeColor="text1"/>
          <w:sz w:val="27"/>
          <w:szCs w:val="27"/>
        </w:rPr>
        <w:t>bể thu gom</w:t>
      </w:r>
      <w:r w:rsidR="002C6B9B" w:rsidRPr="00C17D5E">
        <w:rPr>
          <w:rFonts w:cs="Times New Roman"/>
          <w:color w:val="000000" w:themeColor="text1"/>
          <w:sz w:val="27"/>
          <w:szCs w:val="27"/>
        </w:rPr>
        <w:t>,</w:t>
      </w:r>
      <w:r w:rsidRPr="00C17D5E">
        <w:rPr>
          <w:rFonts w:cs="Times New Roman"/>
          <w:color w:val="000000" w:themeColor="text1"/>
          <w:sz w:val="27"/>
          <w:szCs w:val="27"/>
        </w:rPr>
        <w:t xml:space="preserve"> phần cặn và phân sẽ chìm xuống dưới đáy </w:t>
      </w:r>
      <w:r w:rsidR="002C6B9B" w:rsidRPr="00C17D5E">
        <w:rPr>
          <w:rFonts w:cs="Times New Roman"/>
          <w:color w:val="000000" w:themeColor="text1"/>
          <w:sz w:val="27"/>
          <w:szCs w:val="27"/>
        </w:rPr>
        <w:t xml:space="preserve">hồ. </w:t>
      </w:r>
      <w:r w:rsidRPr="00C17D5E">
        <w:rPr>
          <w:rFonts w:cs="Times New Roman"/>
          <w:color w:val="000000" w:themeColor="text1"/>
          <w:sz w:val="27"/>
          <w:szCs w:val="27"/>
        </w:rPr>
        <w:t xml:space="preserve">Hỗn hợp phân và cặn lắng dưới đáy hồ sẽ được bơm vào hệ thống máy ép phân hàng ngày (chiếm khoảng 80% khối lượng phân mỗi ngày tại </w:t>
      </w:r>
      <w:r w:rsidR="00D12DE2" w:rsidRPr="00C17D5E">
        <w:rPr>
          <w:rFonts w:cs="Times New Roman"/>
          <w:color w:val="000000" w:themeColor="text1"/>
          <w:sz w:val="27"/>
          <w:szCs w:val="27"/>
        </w:rPr>
        <w:t>Trang</w:t>
      </w:r>
      <w:r w:rsidR="004744AC" w:rsidRPr="00C17D5E">
        <w:rPr>
          <w:rFonts w:cs="Times New Roman"/>
          <w:color w:val="000000" w:themeColor="text1"/>
          <w:sz w:val="27"/>
          <w:szCs w:val="27"/>
        </w:rPr>
        <w:t xml:space="preserve"> </w:t>
      </w:r>
      <w:r w:rsidRPr="00C17D5E">
        <w:rPr>
          <w:rFonts w:cs="Times New Roman"/>
          <w:color w:val="000000" w:themeColor="text1"/>
          <w:sz w:val="27"/>
          <w:szCs w:val="27"/>
        </w:rPr>
        <w:t>trại)</w:t>
      </w:r>
      <w:r w:rsidR="00216218" w:rsidRPr="00C17D5E">
        <w:rPr>
          <w:rFonts w:cs="Times New Roman"/>
          <w:color w:val="000000" w:themeColor="text1"/>
          <w:sz w:val="27"/>
          <w:szCs w:val="27"/>
        </w:rPr>
        <w:t xml:space="preserve">. </w:t>
      </w:r>
      <w:r w:rsidRPr="00C17D5E">
        <w:rPr>
          <w:rFonts w:cs="Times New Roman"/>
          <w:color w:val="000000" w:themeColor="text1"/>
          <w:sz w:val="27"/>
          <w:szCs w:val="27"/>
        </w:rPr>
        <w:t xml:space="preserve">Hỗn hợp nước thải phía trên cùng với khoảng 20% lượng phân còn lại sẽ được bơm về </w:t>
      </w:r>
      <w:r w:rsidR="00216218" w:rsidRPr="00C17D5E">
        <w:rPr>
          <w:rFonts w:cs="Times New Roman"/>
          <w:color w:val="000000" w:themeColor="text1"/>
          <w:sz w:val="27"/>
          <w:szCs w:val="27"/>
        </w:rPr>
        <w:t>hầm</w:t>
      </w:r>
      <w:r w:rsidRPr="00C17D5E">
        <w:rPr>
          <w:rFonts w:cs="Times New Roman"/>
          <w:color w:val="000000" w:themeColor="text1"/>
          <w:sz w:val="27"/>
          <w:szCs w:val="27"/>
        </w:rPr>
        <w:t xml:space="preserve"> biogas để xử</w:t>
      </w:r>
      <w:r w:rsidR="000F19A3" w:rsidRPr="00C17D5E">
        <w:rPr>
          <w:rFonts w:cs="Times New Roman"/>
          <w:color w:val="000000" w:themeColor="text1"/>
          <w:sz w:val="27"/>
          <w:szCs w:val="27"/>
        </w:rPr>
        <w:t xml:space="preserve"> lý. </w:t>
      </w:r>
    </w:p>
    <w:p w14:paraId="0776FCBD" w14:textId="253E93FE" w:rsidR="003E1AFC" w:rsidRPr="00C17D5E" w:rsidRDefault="000F19A3" w:rsidP="00AA292A">
      <w:pPr>
        <w:widowControl w:val="0"/>
        <w:spacing w:line="312" w:lineRule="auto"/>
        <w:rPr>
          <w:color w:val="000000" w:themeColor="text1"/>
          <w:sz w:val="27"/>
          <w:szCs w:val="27"/>
        </w:rPr>
      </w:pPr>
      <w:r w:rsidRPr="00C17D5E">
        <w:rPr>
          <w:rFonts w:cs="Times New Roman"/>
          <w:color w:val="000000" w:themeColor="text1"/>
          <w:sz w:val="27"/>
          <w:szCs w:val="27"/>
        </w:rPr>
        <w:t xml:space="preserve">Nước thải từ bể thu gom được </w:t>
      </w:r>
      <w:r w:rsidR="00F5325C" w:rsidRPr="00C17D5E">
        <w:rPr>
          <w:rFonts w:cs="Times New Roman"/>
          <w:color w:val="000000" w:themeColor="text1"/>
          <w:sz w:val="27"/>
          <w:szCs w:val="27"/>
        </w:rPr>
        <w:t>bơm lên</w:t>
      </w:r>
      <w:r w:rsidRPr="00C17D5E">
        <w:rPr>
          <w:rFonts w:cs="Times New Roman"/>
          <w:color w:val="000000" w:themeColor="text1"/>
          <w:sz w:val="27"/>
          <w:szCs w:val="27"/>
        </w:rPr>
        <w:t xml:space="preserve"> máy ép</w:t>
      </w:r>
      <w:r w:rsidR="0004128F" w:rsidRPr="00C17D5E">
        <w:rPr>
          <w:rFonts w:cs="Times New Roman"/>
          <w:color w:val="000000" w:themeColor="text1"/>
          <w:sz w:val="27"/>
          <w:szCs w:val="27"/>
        </w:rPr>
        <w:t xml:space="preserve"> phân để tách ép phân </w:t>
      </w:r>
      <w:r w:rsidR="009A6EE1" w:rsidRPr="00C17D5E">
        <w:rPr>
          <w:rFonts w:cs="Times New Roman"/>
          <w:color w:val="000000" w:themeColor="text1"/>
          <w:sz w:val="27"/>
          <w:szCs w:val="27"/>
        </w:rPr>
        <w:t xml:space="preserve">trước khi </w:t>
      </w:r>
      <w:r w:rsidR="0004128F" w:rsidRPr="00C17D5E">
        <w:rPr>
          <w:rFonts w:cs="Times New Roman"/>
          <w:color w:val="000000" w:themeColor="text1"/>
          <w:sz w:val="27"/>
          <w:szCs w:val="27"/>
        </w:rPr>
        <w:t xml:space="preserve">đưa về tháp ủ </w:t>
      </w:r>
      <w:r w:rsidR="003E1AFC" w:rsidRPr="00C17D5E">
        <w:rPr>
          <w:rFonts w:cs="Times New Roman"/>
          <w:color w:val="000000" w:themeColor="text1"/>
          <w:sz w:val="27"/>
          <w:szCs w:val="27"/>
        </w:rPr>
        <w:t>để xử lý.</w:t>
      </w:r>
      <w:r w:rsidR="002B4D68" w:rsidRPr="00C17D5E">
        <w:rPr>
          <w:rFonts w:cs="Times New Roman"/>
          <w:color w:val="000000" w:themeColor="text1"/>
          <w:sz w:val="27"/>
          <w:szCs w:val="27"/>
        </w:rPr>
        <w:t xml:space="preserve"> Chủ đầu tư </w:t>
      </w:r>
      <w:r w:rsidR="00475836" w:rsidRPr="00C17D5E">
        <w:rPr>
          <w:rFonts w:cs="Times New Roman"/>
          <w:color w:val="000000" w:themeColor="text1"/>
          <w:sz w:val="27"/>
          <w:szCs w:val="27"/>
        </w:rPr>
        <w:t>sẽ</w:t>
      </w:r>
      <w:r w:rsidR="002B4D68" w:rsidRPr="00C17D5E">
        <w:rPr>
          <w:rFonts w:cs="Times New Roman"/>
          <w:color w:val="000000" w:themeColor="text1"/>
          <w:sz w:val="27"/>
          <w:szCs w:val="27"/>
        </w:rPr>
        <w:t xml:space="preserve"> lắp đặt 03 tháp ủ để</w:t>
      </w:r>
      <w:r w:rsidR="00475836" w:rsidRPr="00C17D5E">
        <w:rPr>
          <w:rFonts w:cs="Times New Roman"/>
          <w:color w:val="000000" w:themeColor="text1"/>
          <w:sz w:val="27"/>
          <w:szCs w:val="27"/>
        </w:rPr>
        <w:t xml:space="preserve"> xử lý xác heo chết do giẫm đạp, lượng phân heo phát sinh tại Trang trạ</w:t>
      </w:r>
      <w:r w:rsidR="0033079C" w:rsidRPr="00C17D5E">
        <w:rPr>
          <w:rFonts w:cs="Times New Roman"/>
          <w:color w:val="000000" w:themeColor="text1"/>
          <w:sz w:val="27"/>
          <w:szCs w:val="27"/>
        </w:rPr>
        <w:t>i (</w:t>
      </w:r>
      <w:r w:rsidR="005A6A1F" w:rsidRPr="00C17D5E">
        <w:rPr>
          <w:rFonts w:cs="Times New Roman"/>
          <w:color w:val="000000" w:themeColor="text1"/>
          <w:sz w:val="27"/>
          <w:szCs w:val="27"/>
        </w:rPr>
        <w:t xml:space="preserve">trung bình 01 tháp ủ sẽ </w:t>
      </w:r>
      <w:r w:rsidR="00CF4D3E" w:rsidRPr="00C17D5E">
        <w:rPr>
          <w:rFonts w:cs="Times New Roman"/>
          <w:color w:val="000000" w:themeColor="text1"/>
          <w:sz w:val="27"/>
          <w:szCs w:val="27"/>
        </w:rPr>
        <w:t>chứa</w:t>
      </w:r>
      <w:r w:rsidR="005A6A1F" w:rsidRPr="00C17D5E">
        <w:rPr>
          <w:rFonts w:cs="Times New Roman"/>
          <w:color w:val="000000" w:themeColor="text1"/>
          <w:sz w:val="27"/>
          <w:szCs w:val="27"/>
        </w:rPr>
        <w:t xml:space="preserve"> được 7 tấn phân, thời gian ủ </w:t>
      </w:r>
      <w:r w:rsidR="00156356" w:rsidRPr="00C17D5E">
        <w:rPr>
          <w:rFonts w:cs="Times New Roman"/>
          <w:color w:val="000000" w:themeColor="text1"/>
          <w:sz w:val="27"/>
          <w:szCs w:val="27"/>
        </w:rPr>
        <w:t>là 7 ngày</w:t>
      </w:r>
      <w:r w:rsidR="000E7301" w:rsidRPr="00C17D5E">
        <w:rPr>
          <w:rFonts w:cs="Times New Roman"/>
          <w:color w:val="000000" w:themeColor="text1"/>
          <w:sz w:val="27"/>
          <w:szCs w:val="27"/>
        </w:rPr>
        <w:t xml:space="preserve"> phụ thuộc vào tỷ lệ phân khô t</w:t>
      </w:r>
      <w:r w:rsidR="00A53C7A" w:rsidRPr="00C17D5E">
        <w:rPr>
          <w:rFonts w:cs="Times New Roman"/>
          <w:color w:val="000000" w:themeColor="text1"/>
          <w:sz w:val="27"/>
          <w:szCs w:val="27"/>
        </w:rPr>
        <w:t>ro</w:t>
      </w:r>
      <w:r w:rsidR="000E7301" w:rsidRPr="00C17D5E">
        <w:rPr>
          <w:rFonts w:cs="Times New Roman"/>
          <w:color w:val="000000" w:themeColor="text1"/>
          <w:sz w:val="27"/>
          <w:szCs w:val="27"/>
        </w:rPr>
        <w:t>ng nguyên liệu đầu vào</w:t>
      </w:r>
      <w:r w:rsidR="00156356" w:rsidRPr="00C17D5E">
        <w:rPr>
          <w:rFonts w:cs="Times New Roman"/>
          <w:color w:val="000000" w:themeColor="text1"/>
          <w:sz w:val="27"/>
          <w:szCs w:val="27"/>
        </w:rPr>
        <w:t>)</w:t>
      </w:r>
      <w:r w:rsidR="00877980" w:rsidRPr="00C17D5E">
        <w:rPr>
          <w:rFonts w:cs="Times New Roman"/>
          <w:color w:val="000000" w:themeColor="text1"/>
          <w:sz w:val="27"/>
          <w:szCs w:val="27"/>
        </w:rPr>
        <w:t xml:space="preserve">. </w:t>
      </w:r>
      <w:r w:rsidR="003E1AFC" w:rsidRPr="00C17D5E">
        <w:rPr>
          <w:color w:val="000000" w:themeColor="text1"/>
          <w:sz w:val="27"/>
          <w:szCs w:val="27"/>
        </w:rPr>
        <w:t>Tại tháp ủ quy trình khuấy trộn, xử lý vi sinh được thực hiện hoàn toàn khép kín trong tháp ủ</w:t>
      </w:r>
      <w:r w:rsidR="00877980" w:rsidRPr="00C17D5E">
        <w:rPr>
          <w:color w:val="000000" w:themeColor="text1"/>
          <w:sz w:val="27"/>
          <w:szCs w:val="27"/>
        </w:rPr>
        <w:t xml:space="preserve"> phân, </w:t>
      </w:r>
      <w:r w:rsidR="003E1AFC" w:rsidRPr="00C17D5E">
        <w:rPr>
          <w:color w:val="000000" w:themeColor="text1"/>
          <w:sz w:val="27"/>
          <w:szCs w:val="27"/>
        </w:rPr>
        <w:t>sau đó phân được chuyển theo vích tải được kết nối từ tháp ủ về nhà chứa phân vô bao</w:t>
      </w:r>
      <w:r w:rsidR="00B80AF8" w:rsidRPr="00C17D5E">
        <w:rPr>
          <w:color w:val="000000" w:themeColor="text1"/>
          <w:sz w:val="27"/>
          <w:szCs w:val="27"/>
        </w:rPr>
        <w:t xml:space="preserve">, </w:t>
      </w:r>
      <w:r w:rsidR="00B80AF8" w:rsidRPr="00C17D5E">
        <w:rPr>
          <w:rFonts w:cs="Times New Roman"/>
          <w:color w:val="000000" w:themeColor="text1"/>
          <w:sz w:val="27"/>
          <w:szCs w:val="27"/>
        </w:rPr>
        <w:t>một phần được sử dụng để bón cho cây trồng trong Trang trại, phần còn lại</w:t>
      </w:r>
      <w:r w:rsidR="003E1AFC" w:rsidRPr="00C17D5E">
        <w:rPr>
          <w:color w:val="000000" w:themeColor="text1"/>
          <w:sz w:val="27"/>
          <w:szCs w:val="27"/>
        </w:rPr>
        <w:t xml:space="preserve"> chờ xuất cho đợn vị</w:t>
      </w:r>
      <w:r w:rsidR="00877980" w:rsidRPr="00C17D5E">
        <w:rPr>
          <w:color w:val="000000" w:themeColor="text1"/>
          <w:sz w:val="27"/>
          <w:szCs w:val="27"/>
        </w:rPr>
        <w:t xml:space="preserve"> thu mua. Lượng phân thu được sau quá trình ủ  tại tháp ủ phân khoảng từ 3 đến 4 tấn phân (hao hụt</w:t>
      </w:r>
      <w:r w:rsidR="00885AC1" w:rsidRPr="00C17D5E">
        <w:rPr>
          <w:color w:val="000000" w:themeColor="text1"/>
          <w:sz w:val="27"/>
          <w:szCs w:val="27"/>
        </w:rPr>
        <w:t xml:space="preserve"> khoảng 40% -</w:t>
      </w:r>
      <w:r w:rsidR="00877980" w:rsidRPr="00C17D5E">
        <w:rPr>
          <w:color w:val="000000" w:themeColor="text1"/>
          <w:sz w:val="27"/>
          <w:szCs w:val="27"/>
        </w:rPr>
        <w:t xml:space="preserve"> 50% so với lượng phân được đưa vào tháp ủ).</w:t>
      </w:r>
    </w:p>
    <w:p w14:paraId="76DC33D1" w14:textId="7E2E97B3" w:rsidR="00DF023D" w:rsidRPr="00C17D5E" w:rsidRDefault="00AA292A" w:rsidP="00AA292A">
      <w:pPr>
        <w:widowControl w:val="0"/>
        <w:spacing w:line="312" w:lineRule="auto"/>
        <w:rPr>
          <w:b/>
          <w:i/>
          <w:color w:val="000000" w:themeColor="text1"/>
          <w:sz w:val="27"/>
          <w:szCs w:val="27"/>
        </w:rPr>
      </w:pPr>
      <w:bookmarkStart w:id="189" w:name="_Toc166573993"/>
      <w:r w:rsidRPr="00C17D5E">
        <w:rPr>
          <w:noProof/>
          <w:color w:val="000000" w:themeColor="text1"/>
        </w:rPr>
        <w:lastRenderedPageBreak/>
        <w:drawing>
          <wp:anchor distT="0" distB="0" distL="114300" distR="114300" simplePos="0" relativeHeight="252208128" behindDoc="1" locked="0" layoutInCell="1" allowOverlap="1" wp14:anchorId="2419E306" wp14:editId="3831AC76">
            <wp:simplePos x="0" y="0"/>
            <wp:positionH relativeFrom="column">
              <wp:posOffset>168910</wp:posOffset>
            </wp:positionH>
            <wp:positionV relativeFrom="paragraph">
              <wp:posOffset>197249</wp:posOffset>
            </wp:positionV>
            <wp:extent cx="5558155" cy="3242945"/>
            <wp:effectExtent l="0" t="0" r="444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58155" cy="3242945"/>
                    </a:xfrm>
                    <a:prstGeom prst="rect">
                      <a:avLst/>
                    </a:prstGeom>
                  </pic:spPr>
                </pic:pic>
              </a:graphicData>
            </a:graphic>
            <wp14:sizeRelH relativeFrom="margin">
              <wp14:pctWidth>0</wp14:pctWidth>
            </wp14:sizeRelH>
            <wp14:sizeRelV relativeFrom="margin">
              <wp14:pctHeight>0</wp14:pctHeight>
            </wp14:sizeRelV>
          </wp:anchor>
        </w:drawing>
      </w:r>
      <w:r w:rsidR="00DF023D" w:rsidRPr="00C17D5E">
        <w:rPr>
          <w:b/>
          <w:i/>
          <w:color w:val="000000" w:themeColor="text1"/>
          <w:sz w:val="27"/>
          <w:szCs w:val="27"/>
        </w:rPr>
        <w:t xml:space="preserve">Hình </w:t>
      </w:r>
      <w:r w:rsidR="00DF023D" w:rsidRPr="00C17D5E">
        <w:rPr>
          <w:b/>
          <w:i/>
          <w:color w:val="000000" w:themeColor="text1"/>
          <w:sz w:val="27"/>
          <w:szCs w:val="27"/>
        </w:rPr>
        <w:fldChar w:fldCharType="begin"/>
      </w:r>
      <w:r w:rsidR="00DF023D" w:rsidRPr="00C17D5E">
        <w:rPr>
          <w:b/>
          <w:i/>
          <w:color w:val="000000" w:themeColor="text1"/>
          <w:sz w:val="27"/>
          <w:szCs w:val="27"/>
        </w:rPr>
        <w:instrText xml:space="preserve"> SEQ Hình \* ARABIC </w:instrText>
      </w:r>
      <w:r w:rsidR="00DF023D" w:rsidRPr="00C17D5E">
        <w:rPr>
          <w:b/>
          <w:i/>
          <w:color w:val="000000" w:themeColor="text1"/>
          <w:sz w:val="27"/>
          <w:szCs w:val="27"/>
        </w:rPr>
        <w:fldChar w:fldCharType="separate"/>
      </w:r>
      <w:r w:rsidR="00F56929">
        <w:rPr>
          <w:b/>
          <w:i/>
          <w:noProof/>
          <w:color w:val="000000" w:themeColor="text1"/>
          <w:sz w:val="27"/>
          <w:szCs w:val="27"/>
        </w:rPr>
        <w:t>15</w:t>
      </w:r>
      <w:r w:rsidR="00DF023D" w:rsidRPr="00C17D5E">
        <w:rPr>
          <w:b/>
          <w:i/>
          <w:color w:val="000000" w:themeColor="text1"/>
          <w:sz w:val="27"/>
          <w:szCs w:val="27"/>
        </w:rPr>
        <w:fldChar w:fldCharType="end"/>
      </w:r>
      <w:r w:rsidR="00DF023D" w:rsidRPr="00C17D5E">
        <w:rPr>
          <w:b/>
          <w:i/>
          <w:color w:val="000000" w:themeColor="text1"/>
          <w:sz w:val="27"/>
          <w:szCs w:val="27"/>
        </w:rPr>
        <w:t xml:space="preserve">. </w:t>
      </w:r>
      <w:r w:rsidR="00B765CB" w:rsidRPr="00C17D5E">
        <w:rPr>
          <w:b/>
          <w:i/>
          <w:color w:val="000000" w:themeColor="text1"/>
          <w:sz w:val="27"/>
          <w:szCs w:val="27"/>
        </w:rPr>
        <w:t>Công nghệ xử lý phân heo, xác heo chết không do dịch bệnh</w:t>
      </w:r>
      <w:bookmarkEnd w:id="189"/>
    </w:p>
    <w:p w14:paraId="7EF102E0" w14:textId="047425D6" w:rsidR="00B765CB" w:rsidRPr="00C17D5E" w:rsidRDefault="00B765CB" w:rsidP="00DF023D">
      <w:pPr>
        <w:pStyle w:val="Caption"/>
        <w:rPr>
          <w:b/>
          <w:i/>
          <w:color w:val="000000" w:themeColor="text1"/>
          <w:sz w:val="27"/>
          <w:szCs w:val="27"/>
        </w:rPr>
      </w:pPr>
      <w:r w:rsidRPr="00C17D5E">
        <w:rPr>
          <w:b/>
          <w:i/>
          <w:color w:val="000000" w:themeColor="text1"/>
          <w:sz w:val="27"/>
          <w:szCs w:val="27"/>
        </w:rPr>
        <w:t>bằng tháp ủ tại Trang trại</w:t>
      </w:r>
    </w:p>
    <w:p w14:paraId="10F1F03A" w14:textId="4CB13D75" w:rsidR="00651E0D" w:rsidRPr="00C17D5E" w:rsidRDefault="00B80AF8" w:rsidP="00C02B82">
      <w:pPr>
        <w:widowControl w:val="0"/>
        <w:spacing w:line="312" w:lineRule="auto"/>
        <w:rPr>
          <w:rFonts w:cs="Times New Roman"/>
          <w:color w:val="000000" w:themeColor="text1"/>
          <w:sz w:val="27"/>
          <w:szCs w:val="27"/>
        </w:rPr>
      </w:pPr>
      <w:r w:rsidRPr="00C17D5E">
        <w:rPr>
          <w:color w:val="000000" w:themeColor="text1"/>
          <w:sz w:val="27"/>
          <w:szCs w:val="27"/>
        </w:rPr>
        <w:t>Quy trình xử lý phân heo từ bể thu gom bơm lên máy ép phân</w:t>
      </w:r>
      <w:r w:rsidR="00C15097" w:rsidRPr="00C17D5E">
        <w:rPr>
          <w:color w:val="000000" w:themeColor="text1"/>
          <w:sz w:val="27"/>
          <w:szCs w:val="27"/>
        </w:rPr>
        <w:t>,</w:t>
      </w:r>
      <w:r w:rsidRPr="00C17D5E">
        <w:rPr>
          <w:color w:val="000000" w:themeColor="text1"/>
          <w:sz w:val="27"/>
          <w:szCs w:val="27"/>
        </w:rPr>
        <w:t xml:space="preserve"> qua tháp ủ </w:t>
      </w:r>
      <w:r w:rsidR="00C15097" w:rsidRPr="00C17D5E">
        <w:rPr>
          <w:color w:val="000000" w:themeColor="text1"/>
          <w:sz w:val="27"/>
          <w:szCs w:val="27"/>
        </w:rPr>
        <w:t xml:space="preserve">và đóng bao chứa trong nhà để phân được diễn ra hoàn toàn khép kín bằng vích tải, đảm bảo </w:t>
      </w:r>
      <w:r w:rsidR="00C02B82" w:rsidRPr="00C17D5E">
        <w:rPr>
          <w:color w:val="000000" w:themeColor="text1"/>
          <w:sz w:val="27"/>
          <w:szCs w:val="27"/>
        </w:rPr>
        <w:t>không để</w:t>
      </w:r>
      <w:r w:rsidR="00C15097" w:rsidRPr="00C17D5E">
        <w:rPr>
          <w:color w:val="000000" w:themeColor="text1"/>
          <w:sz w:val="27"/>
          <w:szCs w:val="27"/>
        </w:rPr>
        <w:t xml:space="preserve"> phân heo r</w:t>
      </w:r>
      <w:r w:rsidR="00C02B82" w:rsidRPr="00C17D5E">
        <w:rPr>
          <w:color w:val="000000" w:themeColor="text1"/>
          <w:sz w:val="27"/>
          <w:szCs w:val="27"/>
        </w:rPr>
        <w:t>ơ</w:t>
      </w:r>
      <w:r w:rsidR="00C15097" w:rsidRPr="00C17D5E">
        <w:rPr>
          <w:color w:val="000000" w:themeColor="text1"/>
          <w:sz w:val="27"/>
          <w:szCs w:val="27"/>
        </w:rPr>
        <w:t>i vãi ra bên ngoài, do đó giảm thiểu được mùi hôi, ruồi nhặng phát sinh tại khu vực xử lý phân.</w:t>
      </w:r>
      <w:r w:rsidR="00C02B82" w:rsidRPr="00C17D5E">
        <w:rPr>
          <w:color w:val="000000" w:themeColor="text1"/>
          <w:sz w:val="27"/>
          <w:szCs w:val="27"/>
        </w:rPr>
        <w:t xml:space="preserve"> </w:t>
      </w:r>
      <w:r w:rsidR="00651E0D" w:rsidRPr="00C17D5E">
        <w:rPr>
          <w:rFonts w:cs="Times New Roman"/>
          <w:color w:val="000000" w:themeColor="text1"/>
          <w:sz w:val="27"/>
          <w:szCs w:val="27"/>
        </w:rPr>
        <w:t>Trường hợp</w:t>
      </w:r>
      <w:r w:rsidR="00822394" w:rsidRPr="00C17D5E">
        <w:rPr>
          <w:rFonts w:cs="Times New Roman"/>
          <w:color w:val="000000" w:themeColor="text1"/>
          <w:sz w:val="27"/>
          <w:szCs w:val="27"/>
        </w:rPr>
        <w:t xml:space="preserve"> phân heo sau xử lý</w:t>
      </w:r>
      <w:r w:rsidR="00651E0D" w:rsidRPr="00C17D5E">
        <w:rPr>
          <w:rFonts w:cs="Times New Roman"/>
          <w:color w:val="000000" w:themeColor="text1"/>
          <w:sz w:val="27"/>
          <w:szCs w:val="27"/>
        </w:rPr>
        <w:t xml:space="preserve"> không </w:t>
      </w:r>
      <w:r w:rsidR="00DE071C" w:rsidRPr="00C17D5E">
        <w:rPr>
          <w:rFonts w:cs="Times New Roman"/>
          <w:color w:val="000000" w:themeColor="text1"/>
          <w:sz w:val="27"/>
          <w:szCs w:val="27"/>
        </w:rPr>
        <w:t>chuyển giao kịp</w:t>
      </w:r>
      <w:r w:rsidR="00822394" w:rsidRPr="00C17D5E">
        <w:rPr>
          <w:rFonts w:cs="Times New Roman"/>
          <w:color w:val="000000" w:themeColor="text1"/>
          <w:sz w:val="27"/>
          <w:szCs w:val="27"/>
        </w:rPr>
        <w:t xml:space="preserve"> cho đơn vị thu mua</w:t>
      </w:r>
      <w:r w:rsidR="00651E0D" w:rsidRPr="00C17D5E">
        <w:rPr>
          <w:rFonts w:cs="Times New Roman"/>
          <w:color w:val="000000" w:themeColor="text1"/>
          <w:sz w:val="27"/>
          <w:szCs w:val="27"/>
        </w:rPr>
        <w:t xml:space="preserve">, phân </w:t>
      </w:r>
      <w:r w:rsidR="00977305" w:rsidRPr="00C17D5E">
        <w:rPr>
          <w:rFonts w:cs="Times New Roman"/>
          <w:color w:val="000000" w:themeColor="text1"/>
          <w:sz w:val="27"/>
          <w:szCs w:val="27"/>
        </w:rPr>
        <w:t>sẽ</w:t>
      </w:r>
      <w:r w:rsidR="00651E0D" w:rsidRPr="00C17D5E">
        <w:rPr>
          <w:rFonts w:cs="Times New Roman"/>
          <w:color w:val="000000" w:themeColor="text1"/>
          <w:sz w:val="27"/>
          <w:szCs w:val="27"/>
        </w:rPr>
        <w:t xml:space="preserve"> lưu chứa tại nhà để phân, tuyệt đối không để ngoài trời và thường xuyên phun chế phẩm để khử mùi</w:t>
      </w:r>
      <w:r w:rsidR="00216218" w:rsidRPr="00C17D5E">
        <w:rPr>
          <w:rFonts w:cs="Times New Roman"/>
          <w:color w:val="000000" w:themeColor="text1"/>
          <w:sz w:val="27"/>
          <w:szCs w:val="27"/>
        </w:rPr>
        <w:t xml:space="preserve">. </w:t>
      </w:r>
      <w:r w:rsidR="00651E0D" w:rsidRPr="00C17D5E">
        <w:rPr>
          <w:rFonts w:cs="Times New Roman"/>
          <w:color w:val="000000" w:themeColor="text1"/>
          <w:sz w:val="27"/>
          <w:szCs w:val="27"/>
        </w:rPr>
        <w:t xml:space="preserve">Nước thải từ khu vực nhà để phân sẽ được </w:t>
      </w:r>
      <w:r w:rsidR="0084325A" w:rsidRPr="00C17D5E">
        <w:rPr>
          <w:rFonts w:cs="Times New Roman"/>
          <w:color w:val="000000" w:themeColor="text1"/>
          <w:sz w:val="27"/>
          <w:szCs w:val="27"/>
        </w:rPr>
        <w:t>chảy ngược</w:t>
      </w:r>
      <w:r w:rsidR="00651E0D" w:rsidRPr="00C17D5E">
        <w:rPr>
          <w:rFonts w:cs="Times New Roman"/>
          <w:color w:val="000000" w:themeColor="text1"/>
          <w:sz w:val="27"/>
          <w:szCs w:val="27"/>
        </w:rPr>
        <w:t xml:space="preserve"> về </w:t>
      </w:r>
      <w:r w:rsidR="001C3021" w:rsidRPr="00C17D5E">
        <w:rPr>
          <w:rFonts w:cs="Times New Roman"/>
          <w:color w:val="000000" w:themeColor="text1"/>
          <w:sz w:val="27"/>
          <w:szCs w:val="27"/>
        </w:rPr>
        <w:t>lại biogas.</w:t>
      </w:r>
    </w:p>
    <w:p w14:paraId="2D9BE44C" w14:textId="6B79E1E7" w:rsidR="00812B06" w:rsidRPr="00C17D5E" w:rsidRDefault="00812B06" w:rsidP="00812B06">
      <w:pPr>
        <w:widowControl w:val="0"/>
        <w:spacing w:line="312" w:lineRule="auto"/>
        <w:rPr>
          <w:color w:val="000000" w:themeColor="text1"/>
          <w:sz w:val="27"/>
          <w:szCs w:val="27"/>
        </w:rPr>
      </w:pPr>
      <w:r w:rsidRPr="00C17D5E">
        <w:rPr>
          <w:color w:val="000000" w:themeColor="text1"/>
          <w:sz w:val="27"/>
          <w:szCs w:val="27"/>
        </w:rPr>
        <w:t>Lượng nước thải còn lại sau khi ép phân được chuyển xuống hầm biogas (chứa trong khoảng 60 ngày) để xử lý yếm khí (diệt mầm bệnh, vi khuẩn gây hại), tạo ra lượng gas phục vụ sưởi ấm heo con hoặc đun nấu</w:t>
      </w:r>
      <w:r w:rsidR="004A48B1" w:rsidRPr="00C17D5E">
        <w:rPr>
          <w:color w:val="000000" w:themeColor="text1"/>
          <w:sz w:val="27"/>
          <w:szCs w:val="27"/>
        </w:rPr>
        <w:t>, chạy máy phát điện dự phòng</w:t>
      </w:r>
      <w:r w:rsidRPr="00C17D5E">
        <w:rPr>
          <w:color w:val="000000" w:themeColor="text1"/>
          <w:sz w:val="27"/>
          <w:szCs w:val="27"/>
        </w:rPr>
        <w:t>. Nước thải sau biogas tiếp tục được đưa xuống các hố xử lý hóa lý, vi sinh… đạt</w:t>
      </w:r>
      <w:r w:rsidR="00D050B4" w:rsidRPr="00C17D5E">
        <w:rPr>
          <w:color w:val="000000" w:themeColor="text1"/>
          <w:sz w:val="27"/>
          <w:szCs w:val="27"/>
        </w:rPr>
        <w:t xml:space="preserve"> </w:t>
      </w:r>
      <w:r w:rsidR="00D56B2D" w:rsidRPr="00C17D5E">
        <w:rPr>
          <w:color w:val="000000" w:themeColor="text1"/>
          <w:sz w:val="27"/>
          <w:szCs w:val="27"/>
        </w:rPr>
        <w:t>QCVN 62:2016/BTNMT cột A (</w:t>
      </w:r>
      <w:r w:rsidR="00D56B2D" w:rsidRPr="00BC3F2F">
        <w:rPr>
          <w:color w:val="FF0000"/>
          <w:sz w:val="27"/>
          <w:szCs w:val="27"/>
        </w:rPr>
        <w:t>K</w:t>
      </w:r>
      <w:r w:rsidR="00D56B2D" w:rsidRPr="00BC3F2F">
        <w:rPr>
          <w:color w:val="FF0000"/>
          <w:sz w:val="27"/>
          <w:szCs w:val="27"/>
          <w:vertAlign w:val="subscript"/>
        </w:rPr>
        <w:t>q</w:t>
      </w:r>
      <w:r w:rsidR="00D56B2D" w:rsidRPr="00BC3F2F">
        <w:rPr>
          <w:color w:val="FF0000"/>
          <w:sz w:val="27"/>
          <w:szCs w:val="27"/>
        </w:rPr>
        <w:t xml:space="preserve"> = 0,6; K</w:t>
      </w:r>
      <w:r w:rsidR="00D56B2D" w:rsidRPr="00BC3F2F">
        <w:rPr>
          <w:color w:val="FF0000"/>
          <w:sz w:val="27"/>
          <w:szCs w:val="27"/>
          <w:vertAlign w:val="subscript"/>
        </w:rPr>
        <w:t>f</w:t>
      </w:r>
      <w:r w:rsidR="00D56B2D" w:rsidRPr="00BC3F2F">
        <w:rPr>
          <w:color w:val="FF0000"/>
          <w:sz w:val="27"/>
          <w:szCs w:val="27"/>
        </w:rPr>
        <w:t xml:space="preserve"> = 1,1</w:t>
      </w:r>
      <w:r w:rsidR="00D56B2D" w:rsidRPr="00C17D5E">
        <w:rPr>
          <w:color w:val="000000" w:themeColor="text1"/>
          <w:sz w:val="27"/>
          <w:szCs w:val="27"/>
        </w:rPr>
        <w:t xml:space="preserve">) </w:t>
      </w:r>
      <w:r w:rsidR="00D56B2D">
        <w:rPr>
          <w:color w:val="000000" w:themeColor="text1"/>
          <w:sz w:val="27"/>
          <w:szCs w:val="27"/>
        </w:rPr>
        <w:t xml:space="preserve">và </w:t>
      </w:r>
      <w:r w:rsidR="00D050B4" w:rsidRPr="00C17D5E">
        <w:rPr>
          <w:color w:val="000000" w:themeColor="text1"/>
          <w:sz w:val="27"/>
          <w:szCs w:val="27"/>
        </w:rPr>
        <w:t>QCVN 01-195:2022/BNNPTNT – Quy chuẩn kỹ thuật quốc gia về nước thải chăn nuôi sử dụng cho cây trồng</w:t>
      </w:r>
      <w:r w:rsidRPr="00C17D5E">
        <w:rPr>
          <w:color w:val="000000" w:themeColor="text1"/>
          <w:sz w:val="27"/>
          <w:szCs w:val="27"/>
        </w:rPr>
        <w:t xml:space="preserve"> trước khi chảy về hồ chứa nước thải sau xử lý.</w:t>
      </w:r>
    </w:p>
    <w:p w14:paraId="086EBEE4" w14:textId="57CA4DF1" w:rsidR="004F3572" w:rsidRPr="00C17D5E" w:rsidRDefault="00651E0D" w:rsidP="001C1BD9">
      <w:pPr>
        <w:widowControl w:val="0"/>
        <w:spacing w:line="312" w:lineRule="auto"/>
        <w:rPr>
          <w:rFonts w:cs="Times New Roman"/>
          <w:color w:val="000000" w:themeColor="text1"/>
          <w:sz w:val="27"/>
          <w:szCs w:val="27"/>
        </w:rPr>
      </w:pPr>
      <w:r w:rsidRPr="00C17D5E">
        <w:rPr>
          <w:rFonts w:cs="Times New Roman"/>
          <w:color w:val="000000" w:themeColor="text1"/>
          <w:sz w:val="27"/>
          <w:szCs w:val="27"/>
        </w:rPr>
        <w:t>Đơn vị thu gom khi vận chuyển phân heo ra khỏi cơ sở chăn nuôi phải sử dụng phương tiện, thiết bị chuyên dụng và thực hiện xử lý phân heo đúng theo quy định tại Khoản 2 Điều 59 Luật Chăn nuôi 2018</w:t>
      </w:r>
      <w:r w:rsidR="009C5ED1" w:rsidRPr="00C17D5E">
        <w:rPr>
          <w:rFonts w:cs="Times New Roman"/>
          <w:color w:val="000000" w:themeColor="text1"/>
          <w:sz w:val="27"/>
          <w:szCs w:val="27"/>
        </w:rPr>
        <w:t>.</w:t>
      </w:r>
      <w:r w:rsidR="00CE3F88" w:rsidRPr="00C17D5E">
        <w:rPr>
          <w:rFonts w:cs="Times New Roman"/>
          <w:color w:val="000000" w:themeColor="text1"/>
          <w:sz w:val="27"/>
          <w:szCs w:val="27"/>
        </w:rPr>
        <w:t xml:space="preserve"> </w:t>
      </w:r>
    </w:p>
    <w:p w14:paraId="1B9DD984" w14:textId="2721B145" w:rsidR="00453341" w:rsidRPr="00C17D5E" w:rsidRDefault="00F31B21" w:rsidP="00F31B21">
      <w:pPr>
        <w:pStyle w:val="Bang"/>
        <w:spacing w:before="120" w:after="120" w:line="312" w:lineRule="auto"/>
        <w:ind w:firstLine="567"/>
        <w:jc w:val="left"/>
        <w:rPr>
          <w:rFonts w:eastAsia="Calibri"/>
          <w:b w:val="0"/>
          <w:bCs w:val="0"/>
          <w:i/>
          <w:iCs/>
          <w:color w:val="000000" w:themeColor="text1"/>
          <w:sz w:val="27"/>
          <w:szCs w:val="27"/>
          <w:lang w:eastAsia="en-US"/>
        </w:rPr>
      </w:pPr>
      <w:r w:rsidRPr="00C17D5E">
        <w:rPr>
          <w:rFonts w:eastAsia="Calibri"/>
          <w:b w:val="0"/>
          <w:bCs w:val="0"/>
          <w:i/>
          <w:iCs/>
          <w:color w:val="000000" w:themeColor="text1"/>
          <w:sz w:val="27"/>
          <w:szCs w:val="27"/>
          <w:lang w:eastAsia="en-US"/>
        </w:rPr>
        <w:t xml:space="preserve">* </w:t>
      </w:r>
      <w:r w:rsidR="00453341" w:rsidRPr="00C17D5E">
        <w:rPr>
          <w:rFonts w:eastAsia="Calibri"/>
          <w:b w:val="0"/>
          <w:bCs w:val="0"/>
          <w:i/>
          <w:iCs/>
          <w:color w:val="000000" w:themeColor="text1"/>
          <w:sz w:val="27"/>
          <w:szCs w:val="27"/>
          <w:lang w:eastAsia="en-US"/>
        </w:rPr>
        <w:t>Mục đích của việc sử dụng máy ép phân:</w:t>
      </w:r>
    </w:p>
    <w:p w14:paraId="11AE68A2" w14:textId="379A5C25" w:rsidR="00453341" w:rsidRPr="00C17D5E" w:rsidRDefault="000930AD" w:rsidP="00F31B21">
      <w:pPr>
        <w:widowControl w:val="0"/>
        <w:spacing w:line="312" w:lineRule="auto"/>
        <w:rPr>
          <w:rFonts w:cs="Times New Roman"/>
          <w:color w:val="000000" w:themeColor="text1"/>
          <w:sz w:val="27"/>
          <w:szCs w:val="27"/>
        </w:rPr>
      </w:pPr>
      <w:bookmarkStart w:id="190" w:name="_Toc108653962"/>
      <w:bookmarkStart w:id="191" w:name="_Toc108654429"/>
      <w:bookmarkStart w:id="192" w:name="_Toc108654551"/>
      <w:bookmarkStart w:id="193" w:name="_Toc108654759"/>
      <w:bookmarkStart w:id="194" w:name="_Toc115091901"/>
      <w:bookmarkStart w:id="195" w:name="_Toc115093935"/>
      <w:bookmarkStart w:id="196" w:name="_Toc115094141"/>
      <w:r w:rsidRPr="00C17D5E">
        <w:rPr>
          <w:rFonts w:cs="Times New Roman"/>
          <w:color w:val="000000" w:themeColor="text1"/>
          <w:sz w:val="27"/>
          <w:szCs w:val="27"/>
        </w:rPr>
        <w:lastRenderedPageBreak/>
        <w:t xml:space="preserve">- </w:t>
      </w:r>
      <w:r w:rsidR="00453341" w:rsidRPr="00C17D5E">
        <w:rPr>
          <w:rFonts w:cs="Times New Roman"/>
          <w:color w:val="000000" w:themeColor="text1"/>
          <w:sz w:val="27"/>
          <w:szCs w:val="27"/>
        </w:rPr>
        <w:t xml:space="preserve">Nhằm tách chất thải rắn ra khỏi </w:t>
      </w:r>
      <w:r w:rsidR="00C725D7" w:rsidRPr="00C17D5E">
        <w:rPr>
          <w:rFonts w:cs="Times New Roman"/>
          <w:color w:val="000000" w:themeColor="text1"/>
          <w:sz w:val="27"/>
          <w:szCs w:val="27"/>
        </w:rPr>
        <w:t>hỗn hợp</w:t>
      </w:r>
      <w:r w:rsidR="00453341" w:rsidRPr="00C17D5E">
        <w:rPr>
          <w:rFonts w:cs="Times New Roman"/>
          <w:color w:val="000000" w:themeColor="text1"/>
          <w:sz w:val="27"/>
          <w:szCs w:val="27"/>
        </w:rPr>
        <w:t xml:space="preserve"> nước rửa chuồng</w:t>
      </w:r>
      <w:r w:rsidR="00C725D7" w:rsidRPr="00C17D5E">
        <w:rPr>
          <w:rFonts w:cs="Times New Roman"/>
          <w:color w:val="000000" w:themeColor="text1"/>
          <w:sz w:val="27"/>
          <w:szCs w:val="27"/>
        </w:rPr>
        <w:t xml:space="preserve"> + phân</w:t>
      </w:r>
      <w:r w:rsidR="00453341" w:rsidRPr="00C17D5E">
        <w:rPr>
          <w:rFonts w:cs="Times New Roman"/>
          <w:color w:val="000000" w:themeColor="text1"/>
          <w:sz w:val="27"/>
          <w:szCs w:val="27"/>
        </w:rPr>
        <w:t xml:space="preserve"> (khoảng </w:t>
      </w:r>
      <w:r w:rsidR="00FC1C61" w:rsidRPr="00C17D5E">
        <w:rPr>
          <w:rFonts w:cs="Times New Roman"/>
          <w:color w:val="000000" w:themeColor="text1"/>
          <w:sz w:val="27"/>
          <w:szCs w:val="27"/>
        </w:rPr>
        <w:t>8</w:t>
      </w:r>
      <w:r w:rsidR="00453341" w:rsidRPr="00C17D5E">
        <w:rPr>
          <w:rFonts w:cs="Times New Roman"/>
          <w:color w:val="000000" w:themeColor="text1"/>
          <w:sz w:val="27"/>
          <w:szCs w:val="27"/>
        </w:rPr>
        <w:t>0%) nên phần đưa vào Biogas phần lớn chỉ là nước, giúp làm giảm đáng kể hàm lượng chất ô nhiễm trong nước thải, do đó việc xử lý phần thải này sau Biogas cũng dễ dàng hơn rất nhiều.</w:t>
      </w:r>
      <w:bookmarkEnd w:id="190"/>
      <w:bookmarkEnd w:id="191"/>
      <w:bookmarkEnd w:id="192"/>
      <w:bookmarkEnd w:id="193"/>
      <w:bookmarkEnd w:id="194"/>
      <w:bookmarkEnd w:id="195"/>
      <w:bookmarkEnd w:id="196"/>
    </w:p>
    <w:p w14:paraId="6AF0D3DC" w14:textId="24A5A2A5" w:rsidR="00453341" w:rsidRPr="00C17D5E" w:rsidRDefault="000930AD" w:rsidP="00F31B21">
      <w:pPr>
        <w:widowControl w:val="0"/>
        <w:spacing w:line="312" w:lineRule="auto"/>
        <w:rPr>
          <w:rFonts w:cs="Times New Roman"/>
          <w:color w:val="000000" w:themeColor="text1"/>
          <w:sz w:val="27"/>
          <w:szCs w:val="27"/>
        </w:rPr>
      </w:pPr>
      <w:bookmarkStart w:id="197" w:name="_Toc108653964"/>
      <w:bookmarkStart w:id="198" w:name="_Toc108654431"/>
      <w:bookmarkStart w:id="199" w:name="_Toc108654553"/>
      <w:bookmarkStart w:id="200" w:name="_Toc108654761"/>
      <w:bookmarkStart w:id="201" w:name="_Toc115091903"/>
      <w:bookmarkStart w:id="202" w:name="_Toc115093937"/>
      <w:bookmarkStart w:id="203" w:name="_Toc115094143"/>
      <w:r w:rsidRPr="00C17D5E">
        <w:rPr>
          <w:rFonts w:cs="Times New Roman"/>
          <w:color w:val="000000" w:themeColor="text1"/>
          <w:sz w:val="27"/>
          <w:szCs w:val="27"/>
        </w:rPr>
        <w:t xml:space="preserve">- </w:t>
      </w:r>
      <w:r w:rsidR="00453341" w:rsidRPr="00C17D5E">
        <w:rPr>
          <w:rFonts w:cs="Times New Roman"/>
          <w:color w:val="000000" w:themeColor="text1"/>
          <w:sz w:val="27"/>
          <w:szCs w:val="27"/>
        </w:rPr>
        <w:t xml:space="preserve">Chống quá tải hầm </w:t>
      </w:r>
      <w:r w:rsidR="00C725D7" w:rsidRPr="00C17D5E">
        <w:rPr>
          <w:rFonts w:cs="Times New Roman"/>
          <w:color w:val="000000" w:themeColor="text1"/>
          <w:sz w:val="27"/>
          <w:szCs w:val="27"/>
        </w:rPr>
        <w:t>b</w:t>
      </w:r>
      <w:r w:rsidR="00453341" w:rsidRPr="00C17D5E">
        <w:rPr>
          <w:rFonts w:cs="Times New Roman"/>
          <w:color w:val="000000" w:themeColor="text1"/>
          <w:sz w:val="27"/>
          <w:szCs w:val="27"/>
        </w:rPr>
        <w:t xml:space="preserve">iogas do phân đã được tách ra khỏi nước thải nên giảm hẳn lượng chất lắng trong hầm biogas, làm giảm chi phí nạo vét hầm biogas và tăng tuổi thọ cho hầm. </w:t>
      </w:r>
      <w:bookmarkEnd w:id="197"/>
      <w:bookmarkEnd w:id="198"/>
      <w:bookmarkEnd w:id="199"/>
      <w:bookmarkEnd w:id="200"/>
      <w:bookmarkEnd w:id="201"/>
      <w:bookmarkEnd w:id="202"/>
      <w:bookmarkEnd w:id="203"/>
    </w:p>
    <w:p w14:paraId="33FC83ED" w14:textId="036F0848" w:rsidR="00453341" w:rsidRPr="00C17D5E" w:rsidRDefault="000930AD" w:rsidP="00F31B21">
      <w:pPr>
        <w:spacing w:line="312" w:lineRule="auto"/>
        <w:rPr>
          <w:rFonts w:cs="Times New Roman"/>
          <w:color w:val="000000" w:themeColor="text1"/>
          <w:sz w:val="27"/>
          <w:szCs w:val="27"/>
        </w:rPr>
      </w:pPr>
      <w:bookmarkStart w:id="204" w:name="_Toc108653965"/>
      <w:bookmarkStart w:id="205" w:name="_Toc108654432"/>
      <w:bookmarkStart w:id="206" w:name="_Toc108654554"/>
      <w:bookmarkStart w:id="207" w:name="_Toc108654762"/>
      <w:bookmarkStart w:id="208" w:name="_Toc115091904"/>
      <w:bookmarkStart w:id="209" w:name="_Toc115093938"/>
      <w:bookmarkStart w:id="210" w:name="_Toc115094144"/>
      <w:r w:rsidRPr="00C17D5E">
        <w:rPr>
          <w:rFonts w:cs="Times New Roman"/>
          <w:color w:val="000000" w:themeColor="text1"/>
          <w:sz w:val="27"/>
          <w:szCs w:val="27"/>
        </w:rPr>
        <w:t xml:space="preserve">- </w:t>
      </w:r>
      <w:r w:rsidR="00453341" w:rsidRPr="00C17D5E">
        <w:rPr>
          <w:rFonts w:cs="Times New Roman"/>
          <w:color w:val="000000" w:themeColor="text1"/>
          <w:sz w:val="27"/>
          <w:szCs w:val="27"/>
        </w:rPr>
        <w:t xml:space="preserve">Tận dụng nguồn nguyên liệu </w:t>
      </w:r>
      <w:bookmarkEnd w:id="204"/>
      <w:bookmarkEnd w:id="205"/>
      <w:bookmarkEnd w:id="206"/>
      <w:bookmarkEnd w:id="207"/>
      <w:bookmarkEnd w:id="208"/>
      <w:bookmarkEnd w:id="209"/>
      <w:bookmarkEnd w:id="210"/>
      <w:r w:rsidR="00F12872" w:rsidRPr="00C17D5E">
        <w:rPr>
          <w:rFonts w:cs="Times New Roman"/>
          <w:color w:val="000000" w:themeColor="text1"/>
          <w:sz w:val="27"/>
          <w:szCs w:val="27"/>
        </w:rPr>
        <w:t>bán cho đơn vị có nhu cầu làm phân bón.</w:t>
      </w:r>
    </w:p>
    <w:p w14:paraId="509A80DA" w14:textId="16FFA07C" w:rsidR="00996F87" w:rsidRPr="00C17D5E" w:rsidRDefault="00F31B21" w:rsidP="00F31B21">
      <w:pPr>
        <w:spacing w:line="312" w:lineRule="auto"/>
        <w:rPr>
          <w:rFonts w:cs="Times New Roman"/>
          <w:color w:val="000000" w:themeColor="text1"/>
          <w:sz w:val="27"/>
          <w:szCs w:val="27"/>
        </w:rPr>
      </w:pPr>
      <w:r w:rsidRPr="00C17D5E">
        <w:rPr>
          <w:rFonts w:cs="Times New Roman"/>
          <w:i/>
          <w:color w:val="000000" w:themeColor="text1"/>
          <w:sz w:val="27"/>
          <w:szCs w:val="27"/>
        </w:rPr>
        <w:t xml:space="preserve">* </w:t>
      </w:r>
      <w:r w:rsidR="0092452B" w:rsidRPr="00C17D5E">
        <w:rPr>
          <w:rFonts w:cs="Times New Roman"/>
          <w:i/>
          <w:color w:val="000000" w:themeColor="text1"/>
          <w:sz w:val="27"/>
          <w:szCs w:val="27"/>
          <w:lang w:val="vi-VN"/>
        </w:rPr>
        <w:t xml:space="preserve">Công trình lưu giữ tạm thời </w:t>
      </w:r>
      <w:r w:rsidR="00747FE8" w:rsidRPr="00C17D5E">
        <w:rPr>
          <w:rFonts w:cs="Times New Roman"/>
          <w:i/>
          <w:color w:val="000000" w:themeColor="text1"/>
          <w:sz w:val="27"/>
          <w:szCs w:val="27"/>
        </w:rPr>
        <w:t>p</w:t>
      </w:r>
      <w:r w:rsidR="0092452B" w:rsidRPr="00C17D5E">
        <w:rPr>
          <w:rFonts w:cs="Times New Roman"/>
          <w:i/>
          <w:color w:val="000000" w:themeColor="text1"/>
          <w:sz w:val="27"/>
          <w:szCs w:val="27"/>
          <w:lang w:val="vi-VN"/>
        </w:rPr>
        <w:t>hân heo</w:t>
      </w:r>
      <w:r w:rsidR="00A609F7" w:rsidRPr="00C17D5E">
        <w:rPr>
          <w:rFonts w:cs="Times New Roman"/>
          <w:i/>
          <w:color w:val="000000" w:themeColor="text1"/>
          <w:sz w:val="27"/>
          <w:szCs w:val="27"/>
        </w:rPr>
        <w:t xml:space="preserve"> và máy ép phân</w:t>
      </w:r>
      <w:r w:rsidR="00752E37" w:rsidRPr="00C17D5E">
        <w:rPr>
          <w:rFonts w:cs="Times New Roman"/>
          <w:i/>
          <w:color w:val="000000" w:themeColor="text1"/>
          <w:sz w:val="27"/>
          <w:szCs w:val="27"/>
        </w:rPr>
        <w:t>:</w:t>
      </w:r>
    </w:p>
    <w:p w14:paraId="30979DC6" w14:textId="77F8B0E3" w:rsidR="0092452B" w:rsidRPr="00C17D5E" w:rsidRDefault="00740E81" w:rsidP="00F31B21">
      <w:pPr>
        <w:spacing w:line="312" w:lineRule="auto"/>
        <w:ind w:firstLine="720"/>
        <w:rPr>
          <w:rFonts w:cs="Times New Roman"/>
          <w:color w:val="000000" w:themeColor="text1"/>
          <w:sz w:val="27"/>
          <w:szCs w:val="27"/>
        </w:rPr>
      </w:pPr>
      <w:r w:rsidRPr="00C17D5E">
        <w:rPr>
          <w:rFonts w:eastAsia="Calibri"/>
          <w:color w:val="000000" w:themeColor="text1"/>
          <w:sz w:val="27"/>
          <w:szCs w:val="27"/>
        </w:rPr>
        <w:t>Nhà chứa phân được bố trí chung khu vực máy ép phân,</w:t>
      </w:r>
      <w:r w:rsidR="00752E37" w:rsidRPr="00C17D5E">
        <w:rPr>
          <w:rFonts w:eastAsia="Calibri"/>
          <w:color w:val="000000" w:themeColor="text1"/>
          <w:sz w:val="27"/>
          <w:szCs w:val="27"/>
        </w:rPr>
        <w:t xml:space="preserve"> tháp ủ, </w:t>
      </w:r>
      <w:r w:rsidRPr="00C17D5E">
        <w:rPr>
          <w:rFonts w:eastAsia="Calibri"/>
          <w:color w:val="000000" w:themeColor="text1"/>
          <w:sz w:val="27"/>
          <w:szCs w:val="27"/>
        </w:rPr>
        <w:t>kho chứa CTNH, CTR thông thường có diện tích khoảng 1.</w:t>
      </w:r>
      <w:r w:rsidR="00611C97" w:rsidRPr="00C17D5E">
        <w:rPr>
          <w:rFonts w:eastAsia="Calibri"/>
          <w:color w:val="000000" w:themeColor="text1"/>
          <w:sz w:val="27"/>
          <w:szCs w:val="27"/>
        </w:rPr>
        <w:t>596</w:t>
      </w:r>
      <w:r w:rsidRPr="00C17D5E">
        <w:rPr>
          <w:rFonts w:eastAsia="Calibri"/>
          <w:color w:val="000000" w:themeColor="text1"/>
          <w:sz w:val="27"/>
          <w:szCs w:val="27"/>
        </w:rPr>
        <w:t xml:space="preserve"> m</w:t>
      </w:r>
      <w:r w:rsidRPr="00C17D5E">
        <w:rPr>
          <w:rFonts w:eastAsia="Calibri"/>
          <w:color w:val="000000" w:themeColor="text1"/>
          <w:sz w:val="27"/>
          <w:szCs w:val="27"/>
          <w:vertAlign w:val="superscript"/>
        </w:rPr>
        <w:t>2</w:t>
      </w:r>
      <w:r w:rsidRPr="00C17D5E">
        <w:rPr>
          <w:rFonts w:eastAsia="Calibri"/>
          <w:color w:val="000000" w:themeColor="text1"/>
          <w:sz w:val="27"/>
          <w:szCs w:val="27"/>
        </w:rPr>
        <w:t xml:space="preserve"> được xây dựng kín</w:t>
      </w:r>
      <w:r w:rsidRPr="00C17D5E">
        <w:rPr>
          <w:rFonts w:cs="Times New Roman"/>
          <w:color w:val="000000" w:themeColor="text1"/>
          <w:sz w:val="27"/>
          <w:szCs w:val="27"/>
        </w:rPr>
        <w:t xml:space="preserve">, </w:t>
      </w:r>
      <w:r w:rsidR="00996F87" w:rsidRPr="00C17D5E">
        <w:rPr>
          <w:rFonts w:cs="Times New Roman"/>
          <w:color w:val="000000" w:themeColor="text1"/>
          <w:sz w:val="27"/>
          <w:szCs w:val="27"/>
        </w:rPr>
        <w:t>nền bê tông</w:t>
      </w:r>
      <w:r w:rsidRPr="00C17D5E">
        <w:rPr>
          <w:rFonts w:cs="Times New Roman"/>
          <w:color w:val="000000" w:themeColor="text1"/>
          <w:sz w:val="27"/>
          <w:szCs w:val="27"/>
        </w:rPr>
        <w:t xml:space="preserve">, dùng để </w:t>
      </w:r>
      <w:r w:rsidR="00F522B4" w:rsidRPr="00C17D5E">
        <w:rPr>
          <w:rFonts w:cs="Times New Roman"/>
          <w:color w:val="000000" w:themeColor="text1"/>
          <w:sz w:val="27"/>
          <w:szCs w:val="27"/>
        </w:rPr>
        <w:t>l</w:t>
      </w:r>
      <w:r w:rsidR="0092452B" w:rsidRPr="00C17D5E">
        <w:rPr>
          <w:rFonts w:cs="Times New Roman"/>
          <w:color w:val="000000" w:themeColor="text1"/>
          <w:sz w:val="27"/>
          <w:szCs w:val="27"/>
          <w:lang w:val="vi-VN"/>
        </w:rPr>
        <w:t xml:space="preserve">ưu chứa tạm thời phân heo trước khi </w:t>
      </w:r>
      <w:r w:rsidR="00747FE8" w:rsidRPr="00C17D5E">
        <w:rPr>
          <w:rFonts w:cs="Times New Roman"/>
          <w:color w:val="000000" w:themeColor="text1"/>
          <w:sz w:val="27"/>
          <w:szCs w:val="27"/>
        </w:rPr>
        <w:t>đem đi bón câ</w:t>
      </w:r>
      <w:r w:rsidR="00E666E0" w:rsidRPr="00C17D5E">
        <w:rPr>
          <w:rFonts w:cs="Times New Roman"/>
          <w:color w:val="000000" w:themeColor="text1"/>
          <w:sz w:val="27"/>
          <w:szCs w:val="27"/>
        </w:rPr>
        <w:t>y</w:t>
      </w:r>
      <w:r w:rsidR="00460693" w:rsidRPr="00C17D5E">
        <w:rPr>
          <w:rFonts w:cs="Times New Roman"/>
          <w:color w:val="000000" w:themeColor="text1"/>
          <w:sz w:val="27"/>
          <w:szCs w:val="27"/>
        </w:rPr>
        <w:t xml:space="preserve"> hoặc </w:t>
      </w:r>
      <w:r w:rsidR="00DE071C" w:rsidRPr="00C17D5E">
        <w:rPr>
          <w:rFonts w:cs="Times New Roman"/>
          <w:color w:val="000000" w:themeColor="text1"/>
          <w:sz w:val="27"/>
          <w:szCs w:val="27"/>
        </w:rPr>
        <w:t>chuyển</w:t>
      </w:r>
      <w:r w:rsidR="00460693" w:rsidRPr="00C17D5E">
        <w:rPr>
          <w:rFonts w:cs="Times New Roman"/>
          <w:color w:val="000000" w:themeColor="text1"/>
          <w:sz w:val="27"/>
          <w:szCs w:val="27"/>
        </w:rPr>
        <w:t xml:space="preserve"> cho đơn vị có nhu cầu</w:t>
      </w:r>
      <w:r w:rsidR="0092452B" w:rsidRPr="00C17D5E">
        <w:rPr>
          <w:rFonts w:cs="Times New Roman"/>
          <w:color w:val="000000" w:themeColor="text1"/>
          <w:sz w:val="27"/>
          <w:szCs w:val="27"/>
          <w:lang w:val="vi-VN"/>
        </w:rPr>
        <w:t>. Tuần suất thu gom phân heo là 1 tháng</w:t>
      </w:r>
      <w:r w:rsidR="00460693" w:rsidRPr="00C17D5E">
        <w:rPr>
          <w:rFonts w:cs="Times New Roman"/>
          <w:color w:val="000000" w:themeColor="text1"/>
          <w:sz w:val="27"/>
          <w:szCs w:val="27"/>
        </w:rPr>
        <w:t>/lần</w:t>
      </w:r>
      <w:r w:rsidR="0092452B" w:rsidRPr="00C17D5E">
        <w:rPr>
          <w:rFonts w:cs="Times New Roman"/>
          <w:color w:val="000000" w:themeColor="text1"/>
          <w:sz w:val="27"/>
          <w:szCs w:val="27"/>
          <w:lang w:val="vi-VN"/>
        </w:rPr>
        <w:t>.</w:t>
      </w:r>
    </w:p>
    <w:p w14:paraId="1B18E4F1" w14:textId="5A2AB569" w:rsidR="00AF135D" w:rsidRPr="00C17D5E" w:rsidRDefault="00996F87"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92452B" w:rsidRPr="00C17D5E">
        <w:rPr>
          <w:rFonts w:cs="Times New Roman"/>
          <w:color w:val="000000" w:themeColor="text1"/>
          <w:sz w:val="27"/>
          <w:szCs w:val="27"/>
          <w:lang w:val="vi-VN"/>
        </w:rPr>
        <w:t xml:space="preserve">Tại </w:t>
      </w:r>
      <w:r w:rsidR="00AF1315" w:rsidRPr="00C17D5E">
        <w:rPr>
          <w:rFonts w:cs="Times New Roman"/>
          <w:color w:val="000000" w:themeColor="text1"/>
          <w:sz w:val="27"/>
          <w:szCs w:val="27"/>
        </w:rPr>
        <w:t>nhà chứa phân</w:t>
      </w:r>
      <w:r w:rsidRPr="00C17D5E">
        <w:rPr>
          <w:rFonts w:cs="Times New Roman"/>
          <w:color w:val="000000" w:themeColor="text1"/>
          <w:sz w:val="27"/>
          <w:szCs w:val="27"/>
        </w:rPr>
        <w:t xml:space="preserve"> </w:t>
      </w:r>
      <w:r w:rsidR="00F522B4" w:rsidRPr="00C17D5E">
        <w:rPr>
          <w:rFonts w:cs="Times New Roman"/>
          <w:color w:val="000000" w:themeColor="text1"/>
          <w:sz w:val="27"/>
          <w:szCs w:val="27"/>
        </w:rPr>
        <w:t>định kỳ sẽ</w:t>
      </w:r>
      <w:r w:rsidR="0092452B" w:rsidRPr="00C17D5E">
        <w:rPr>
          <w:rFonts w:cs="Times New Roman"/>
          <w:color w:val="000000" w:themeColor="text1"/>
          <w:sz w:val="27"/>
          <w:szCs w:val="27"/>
          <w:lang w:val="vi-VN"/>
        </w:rPr>
        <w:t xml:space="preserve"> phun chế phẩm EM</w:t>
      </w:r>
      <w:r w:rsidR="00F522B4" w:rsidRPr="00C17D5E">
        <w:rPr>
          <w:rFonts w:cs="Times New Roman"/>
          <w:color w:val="000000" w:themeColor="text1"/>
          <w:sz w:val="27"/>
          <w:szCs w:val="27"/>
        </w:rPr>
        <w:t>,</w:t>
      </w:r>
      <w:r w:rsidR="0092452B" w:rsidRPr="00C17D5E">
        <w:rPr>
          <w:rFonts w:cs="Times New Roman"/>
          <w:color w:val="000000" w:themeColor="text1"/>
          <w:sz w:val="27"/>
          <w:szCs w:val="27"/>
          <w:lang w:val="vi-VN"/>
        </w:rPr>
        <w:t xml:space="preserve"> hạn chế mùi hôi phát sinh hằng ngày. Liều lượng pha 1 lít EM Pro – 1 vào 19 lít nước. Tần xuất phun 0</w:t>
      </w:r>
      <w:r w:rsidR="00747FE8" w:rsidRPr="00C17D5E">
        <w:rPr>
          <w:rFonts w:cs="Times New Roman"/>
          <w:color w:val="000000" w:themeColor="text1"/>
          <w:sz w:val="27"/>
          <w:szCs w:val="27"/>
        </w:rPr>
        <w:t>1</w:t>
      </w:r>
      <w:r w:rsidR="0092452B" w:rsidRPr="00C17D5E">
        <w:rPr>
          <w:rFonts w:cs="Times New Roman"/>
          <w:color w:val="000000" w:themeColor="text1"/>
          <w:sz w:val="27"/>
          <w:szCs w:val="27"/>
          <w:lang w:val="vi-VN"/>
        </w:rPr>
        <w:t xml:space="preserve"> lần/</w:t>
      </w:r>
      <w:r w:rsidR="00747FE8" w:rsidRPr="00C17D5E">
        <w:rPr>
          <w:rFonts w:cs="Times New Roman"/>
          <w:color w:val="000000" w:themeColor="text1"/>
          <w:sz w:val="27"/>
          <w:szCs w:val="27"/>
        </w:rPr>
        <w:t>tuần.</w:t>
      </w:r>
    </w:p>
    <w:p w14:paraId="7E62BA5F" w14:textId="2B3F3C43" w:rsidR="004F3572" w:rsidRPr="00C17D5E" w:rsidRDefault="004F3572" w:rsidP="00556DF5">
      <w:pPr>
        <w:pStyle w:val="ListParagraph"/>
        <w:numPr>
          <w:ilvl w:val="0"/>
          <w:numId w:val="4"/>
        </w:numPr>
        <w:spacing w:line="312" w:lineRule="auto"/>
        <w:ind w:left="567"/>
        <w:rPr>
          <w:rFonts w:cs="Times New Roman"/>
          <w:b/>
          <w:color w:val="000000" w:themeColor="text1"/>
          <w:sz w:val="27"/>
          <w:szCs w:val="27"/>
        </w:rPr>
      </w:pPr>
      <w:r w:rsidRPr="00C17D5E">
        <w:rPr>
          <w:rFonts w:cs="Times New Roman"/>
          <w:b/>
          <w:color w:val="000000" w:themeColor="text1"/>
          <w:sz w:val="27"/>
          <w:szCs w:val="27"/>
        </w:rPr>
        <w:t>Đối với bao bì đựng cám</w:t>
      </w:r>
      <w:r w:rsidR="00F31B21" w:rsidRPr="00C17D5E">
        <w:rPr>
          <w:rFonts w:cs="Times New Roman"/>
          <w:b/>
          <w:color w:val="000000" w:themeColor="text1"/>
          <w:sz w:val="27"/>
          <w:szCs w:val="27"/>
        </w:rPr>
        <w:t>:</w:t>
      </w:r>
    </w:p>
    <w:p w14:paraId="43209721" w14:textId="30E7C1A8" w:rsidR="00102656" w:rsidRPr="00C17D5E" w:rsidRDefault="00102656" w:rsidP="00F31B21">
      <w:pPr>
        <w:spacing w:line="312" w:lineRule="auto"/>
        <w:rPr>
          <w:rFonts w:cs="Times New Roman"/>
          <w:color w:val="000000" w:themeColor="text1"/>
          <w:sz w:val="27"/>
          <w:szCs w:val="27"/>
        </w:rPr>
      </w:pPr>
      <w:r w:rsidRPr="00C17D5E">
        <w:rPr>
          <w:rFonts w:cs="Times New Roman"/>
          <w:color w:val="000000" w:themeColor="text1"/>
          <w:sz w:val="27"/>
          <w:szCs w:val="27"/>
        </w:rPr>
        <w:t>Do thức ăn được xe chuyên chở vận chuyển đến Trang trại hằng ngày, qua kho xá cám để trung chuyển và bơm trực tiếp vào silo cám trung tâm. Hoạt động chăn nuôi tại Trang trại không phát sinh bao bì thức ăn.</w:t>
      </w:r>
    </w:p>
    <w:p w14:paraId="6069C35F" w14:textId="69BE9516" w:rsidR="00D55EDD" w:rsidRPr="00C17D5E" w:rsidRDefault="0037616A" w:rsidP="00556DF5">
      <w:pPr>
        <w:pStyle w:val="ListParagraph"/>
        <w:numPr>
          <w:ilvl w:val="0"/>
          <w:numId w:val="4"/>
        </w:numPr>
        <w:spacing w:line="312" w:lineRule="auto"/>
        <w:ind w:left="567"/>
        <w:rPr>
          <w:rFonts w:cs="Times New Roman"/>
          <w:b/>
          <w:color w:val="000000" w:themeColor="text1"/>
          <w:sz w:val="27"/>
          <w:szCs w:val="27"/>
        </w:rPr>
      </w:pPr>
      <w:bookmarkStart w:id="211" w:name="_Toc115092054"/>
      <w:r w:rsidRPr="00C17D5E">
        <w:rPr>
          <w:rFonts w:cs="Times New Roman"/>
          <w:b/>
          <w:color w:val="000000" w:themeColor="text1"/>
          <w:sz w:val="27"/>
          <w:szCs w:val="27"/>
        </w:rPr>
        <w:t>Heo chết</w:t>
      </w:r>
      <w:r w:rsidR="001E6AB5" w:rsidRPr="00C17D5E">
        <w:rPr>
          <w:rFonts w:cs="Times New Roman"/>
          <w:b/>
          <w:color w:val="000000" w:themeColor="text1"/>
          <w:sz w:val="27"/>
          <w:szCs w:val="27"/>
        </w:rPr>
        <w:t xml:space="preserve"> thường</w:t>
      </w:r>
      <w:r w:rsidRPr="00C17D5E">
        <w:rPr>
          <w:rFonts w:cs="Times New Roman"/>
          <w:b/>
          <w:color w:val="000000" w:themeColor="text1"/>
          <w:sz w:val="27"/>
          <w:szCs w:val="27"/>
        </w:rPr>
        <w:t xml:space="preserve"> </w:t>
      </w:r>
      <w:r w:rsidR="000A1D59" w:rsidRPr="00C17D5E">
        <w:rPr>
          <w:rFonts w:cs="Times New Roman"/>
          <w:b/>
          <w:color w:val="000000" w:themeColor="text1"/>
          <w:sz w:val="27"/>
          <w:szCs w:val="27"/>
        </w:rPr>
        <w:t>(</w:t>
      </w:r>
      <w:r w:rsidRPr="00C17D5E">
        <w:rPr>
          <w:rFonts w:cs="Times New Roman"/>
          <w:b/>
          <w:color w:val="000000" w:themeColor="text1"/>
          <w:sz w:val="27"/>
          <w:szCs w:val="27"/>
        </w:rPr>
        <w:t>do suy dinh dưỡng, chết ngạt</w:t>
      </w:r>
      <w:r w:rsidR="00C843A2" w:rsidRPr="00C17D5E">
        <w:rPr>
          <w:rFonts w:cs="Times New Roman"/>
          <w:b/>
          <w:color w:val="000000" w:themeColor="text1"/>
          <w:sz w:val="27"/>
          <w:szCs w:val="27"/>
        </w:rPr>
        <w:t>)</w:t>
      </w:r>
      <w:r w:rsidR="00F31B21" w:rsidRPr="00C17D5E">
        <w:rPr>
          <w:rFonts w:cs="Times New Roman"/>
          <w:b/>
          <w:color w:val="000000" w:themeColor="text1"/>
          <w:sz w:val="27"/>
          <w:szCs w:val="27"/>
        </w:rPr>
        <w:t>:</w:t>
      </w:r>
    </w:p>
    <w:p w14:paraId="681B2A9C" w14:textId="753E81AE" w:rsidR="00163CFD" w:rsidRPr="00C17D5E" w:rsidRDefault="00185742" w:rsidP="00F31B21">
      <w:pPr>
        <w:widowControl w:val="0"/>
        <w:spacing w:line="312" w:lineRule="auto"/>
        <w:ind w:firstLine="720"/>
        <w:rPr>
          <w:rFonts w:eastAsia="Courier New"/>
          <w:color w:val="000000" w:themeColor="text1"/>
          <w:sz w:val="27"/>
          <w:szCs w:val="27"/>
          <w:lang w:val="de-DE" w:eastAsia="vi-VN"/>
        </w:rPr>
      </w:pPr>
      <w:r w:rsidRPr="00C17D5E">
        <w:rPr>
          <w:rFonts w:cs="Times New Roman"/>
          <w:color w:val="000000" w:themeColor="text1"/>
          <w:sz w:val="27"/>
          <w:szCs w:val="27"/>
        </w:rPr>
        <w:t>Trang trại thường xuyên được khử trùng, heo được tiêm phòng bệnh định kỳ, có nhân viên chuyên môn trực tiếp chăm sóc nên lượng heo chết là tương đối ít. Heo chết chủ yếu do giẫm đạp, ngộp,…</w:t>
      </w:r>
      <w:r w:rsidR="00163CFD" w:rsidRPr="00C17D5E">
        <w:rPr>
          <w:rFonts w:cs="Times New Roman"/>
          <w:color w:val="000000" w:themeColor="text1"/>
          <w:sz w:val="27"/>
          <w:szCs w:val="27"/>
        </w:rPr>
        <w:t xml:space="preserve"> Lượng xác heo chết do do giẫm đạp chiếm tỷ lệ khoảng 1% trong tổng số lượng đàn heo nái (khoảng 06 con), với trọng lượng trung bình khoảng 100kg/con.</w:t>
      </w:r>
      <w:r w:rsidR="00163CFD" w:rsidRPr="00C17D5E">
        <w:rPr>
          <w:rFonts w:eastAsia="Courier New" w:cs="Times New Roman"/>
          <w:color w:val="000000" w:themeColor="text1"/>
          <w:sz w:val="27"/>
          <w:szCs w:val="27"/>
          <w:lang w:val="de-DE" w:eastAsia="vi-VN"/>
        </w:rPr>
        <w:t xml:space="preserve"> </w:t>
      </w:r>
    </w:p>
    <w:p w14:paraId="4B89EFDD" w14:textId="77777777" w:rsidR="001457E9" w:rsidRPr="00C17D5E" w:rsidRDefault="001457E9" w:rsidP="008017EB">
      <w:pPr>
        <w:ind w:firstLine="709"/>
        <w:rPr>
          <w:color w:val="000000" w:themeColor="text1"/>
          <w:sz w:val="27"/>
          <w:szCs w:val="27"/>
        </w:rPr>
      </w:pPr>
      <w:r w:rsidRPr="00C17D5E">
        <w:rPr>
          <w:color w:val="000000" w:themeColor="text1"/>
          <w:sz w:val="27"/>
          <w:szCs w:val="27"/>
        </w:rPr>
        <w:t>Xác heo chết do giẫm đạp được đưa vào tháp ủ, ủ chung với phân heo được thu gom sau khi qua máy ép phân.</w:t>
      </w:r>
    </w:p>
    <w:p w14:paraId="05C3D41F" w14:textId="77777777" w:rsidR="001457E9" w:rsidRPr="00C17D5E" w:rsidRDefault="001457E9" w:rsidP="008017EB">
      <w:pPr>
        <w:ind w:firstLine="709"/>
        <w:rPr>
          <w:color w:val="000000" w:themeColor="text1"/>
          <w:sz w:val="27"/>
          <w:szCs w:val="27"/>
        </w:rPr>
      </w:pPr>
      <w:r w:rsidRPr="00C17D5E">
        <w:rPr>
          <w:color w:val="000000" w:themeColor="text1"/>
          <w:sz w:val="27"/>
          <w:szCs w:val="27"/>
        </w:rPr>
        <w:t>Quá trình ủ phân heo và xác heo chết do giẫm đạp được xử lý và ủ hoàn toàn khép kín trong tháp ủ thành phân bón.</w:t>
      </w:r>
    </w:p>
    <w:p w14:paraId="44AD4CC7" w14:textId="77777777" w:rsidR="001457E9" w:rsidRPr="00C17D5E" w:rsidRDefault="001457E9" w:rsidP="008017EB">
      <w:pPr>
        <w:ind w:firstLine="709"/>
        <w:rPr>
          <w:color w:val="000000" w:themeColor="text1"/>
          <w:sz w:val="27"/>
          <w:szCs w:val="27"/>
        </w:rPr>
      </w:pPr>
      <w:r w:rsidRPr="00C17D5E">
        <w:rPr>
          <w:color w:val="000000" w:themeColor="text1"/>
          <w:sz w:val="27"/>
          <w:szCs w:val="27"/>
        </w:rPr>
        <w:t>Phân heo cùng với xác heo chết sau quá trình ủ thành phân vi sinh được chuyển về nhà chứa phân bên cạnh tháp ủ bằng vích tải chứa trong các bao để chờ xuất bán cho đơn vị thu mua.</w:t>
      </w:r>
    </w:p>
    <w:p w14:paraId="06CCF9E7" w14:textId="3F6ADDBE" w:rsidR="001457E9" w:rsidRPr="00C17D5E" w:rsidRDefault="001457E9" w:rsidP="001457E9">
      <w:pPr>
        <w:widowControl w:val="0"/>
        <w:spacing w:line="312" w:lineRule="auto"/>
        <w:rPr>
          <w:rFonts w:cs="Times New Roman"/>
          <w:color w:val="000000" w:themeColor="text1"/>
          <w:sz w:val="27"/>
          <w:szCs w:val="27"/>
        </w:rPr>
      </w:pPr>
      <w:r w:rsidRPr="00C17D5E">
        <w:rPr>
          <w:color w:val="000000" w:themeColor="text1"/>
          <w:sz w:val="27"/>
          <w:szCs w:val="27"/>
        </w:rPr>
        <w:lastRenderedPageBreak/>
        <w:t>Quá trình thu gom, ủ phân</w:t>
      </w:r>
      <w:r w:rsidR="008A5D9B" w:rsidRPr="00C17D5E">
        <w:rPr>
          <w:color w:val="000000" w:themeColor="text1"/>
          <w:sz w:val="27"/>
          <w:szCs w:val="27"/>
        </w:rPr>
        <w:t xml:space="preserve">, xác heo chết không do dịch bệnh </w:t>
      </w:r>
      <w:r w:rsidRPr="00C17D5E">
        <w:rPr>
          <w:color w:val="000000" w:themeColor="text1"/>
          <w:sz w:val="27"/>
          <w:szCs w:val="27"/>
        </w:rPr>
        <w:t>và đưa về</w:t>
      </w:r>
      <w:r w:rsidR="008017EB" w:rsidRPr="00C17D5E">
        <w:rPr>
          <w:color w:val="000000" w:themeColor="text1"/>
          <w:sz w:val="27"/>
          <w:szCs w:val="27"/>
        </w:rPr>
        <w:t xml:space="preserve"> nhà chứ</w:t>
      </w:r>
      <w:r w:rsidRPr="00C17D5E">
        <w:rPr>
          <w:color w:val="000000" w:themeColor="text1"/>
          <w:sz w:val="27"/>
          <w:szCs w:val="27"/>
        </w:rPr>
        <w:t>a phân được thực hiện hoàn toàn khép kín do đó hạn chết mùi hôi phát sinh, ruồi nhặng tại khu vực nhà chứa phân.</w:t>
      </w:r>
    </w:p>
    <w:p w14:paraId="4CB58E45" w14:textId="5A157F73" w:rsidR="007903F1" w:rsidRPr="00C17D5E" w:rsidRDefault="00B03B66" w:rsidP="00876996">
      <w:pPr>
        <w:spacing w:line="312" w:lineRule="auto"/>
        <w:rPr>
          <w:rFonts w:cs="Times New Roman"/>
          <w:b/>
          <w:i/>
          <w:color w:val="000000" w:themeColor="text1"/>
          <w:sz w:val="27"/>
          <w:szCs w:val="27"/>
        </w:rPr>
      </w:pPr>
      <w:r w:rsidRPr="00C17D5E">
        <w:rPr>
          <w:rFonts w:cs="Times New Roman"/>
          <w:b/>
          <w:i/>
          <w:color w:val="000000" w:themeColor="text1"/>
          <w:sz w:val="27"/>
          <w:szCs w:val="27"/>
        </w:rPr>
        <w:t xml:space="preserve">* </w:t>
      </w:r>
      <w:r w:rsidR="007D3A8A" w:rsidRPr="00C17D5E">
        <w:rPr>
          <w:rFonts w:cs="Times New Roman"/>
          <w:b/>
          <w:i/>
          <w:color w:val="000000" w:themeColor="text1"/>
          <w:sz w:val="27"/>
          <w:szCs w:val="27"/>
        </w:rPr>
        <w:t>Khu đất dự phòng</w:t>
      </w:r>
      <w:r w:rsidR="0021418B" w:rsidRPr="00C17D5E">
        <w:rPr>
          <w:rFonts w:cs="Times New Roman"/>
          <w:b/>
          <w:i/>
          <w:color w:val="000000" w:themeColor="text1"/>
          <w:sz w:val="27"/>
          <w:szCs w:val="27"/>
        </w:rPr>
        <w:t>:</w:t>
      </w:r>
    </w:p>
    <w:p w14:paraId="524CE0A6" w14:textId="1E65A699" w:rsidR="0032349F" w:rsidRPr="00C17D5E" w:rsidRDefault="007D3A8A"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Chủ đầu tư bố trí khu đất dự phòng với diện tích </w:t>
      </w:r>
      <w:r w:rsidR="006E4A48" w:rsidRPr="00C17D5E">
        <w:rPr>
          <w:rFonts w:cs="Times New Roman"/>
          <w:color w:val="000000" w:themeColor="text1"/>
          <w:sz w:val="27"/>
          <w:szCs w:val="27"/>
        </w:rPr>
        <w:t>1</w:t>
      </w:r>
      <w:r w:rsidR="00287601" w:rsidRPr="00C17D5E">
        <w:rPr>
          <w:rFonts w:cs="Times New Roman"/>
          <w:color w:val="000000" w:themeColor="text1"/>
          <w:sz w:val="27"/>
          <w:szCs w:val="27"/>
        </w:rPr>
        <w:t>8</w:t>
      </w:r>
      <w:r w:rsidR="006E4A48" w:rsidRPr="00C17D5E">
        <w:rPr>
          <w:rFonts w:cs="Times New Roman"/>
          <w:color w:val="000000" w:themeColor="text1"/>
          <w:sz w:val="27"/>
          <w:szCs w:val="27"/>
        </w:rPr>
        <w:t>.000</w:t>
      </w:r>
      <w:r w:rsidRPr="00C17D5E">
        <w:rPr>
          <w:rFonts w:cs="Times New Roman"/>
          <w:color w:val="000000" w:themeColor="text1"/>
          <w:sz w:val="27"/>
          <w:szCs w:val="27"/>
        </w:rPr>
        <w:t xml:space="preserve"> m</w:t>
      </w:r>
      <w:r w:rsidRPr="00C17D5E">
        <w:rPr>
          <w:rFonts w:cs="Times New Roman"/>
          <w:color w:val="000000" w:themeColor="text1"/>
          <w:sz w:val="27"/>
          <w:szCs w:val="27"/>
          <w:vertAlign w:val="superscript"/>
        </w:rPr>
        <w:t>2</w:t>
      </w:r>
      <w:r w:rsidRPr="00C17D5E">
        <w:rPr>
          <w:rFonts w:cs="Times New Roman"/>
          <w:color w:val="000000" w:themeColor="text1"/>
          <w:sz w:val="27"/>
          <w:szCs w:val="27"/>
        </w:rPr>
        <w:t xml:space="preserve"> để xử lý xác heo </w:t>
      </w:r>
      <w:r w:rsidR="00BB1B47" w:rsidRPr="00C17D5E">
        <w:rPr>
          <w:rFonts w:cs="Times New Roman"/>
          <w:color w:val="000000" w:themeColor="text1"/>
          <w:sz w:val="27"/>
          <w:szCs w:val="27"/>
        </w:rPr>
        <w:t xml:space="preserve">chết </w:t>
      </w:r>
      <w:r w:rsidRPr="00C17D5E">
        <w:rPr>
          <w:rFonts w:cs="Times New Roman"/>
          <w:color w:val="000000" w:themeColor="text1"/>
          <w:sz w:val="27"/>
          <w:szCs w:val="27"/>
        </w:rPr>
        <w:t>trong trường hợp heo chết không do dịch bệnh phát sinh với số lượng lớn</w:t>
      </w:r>
      <w:r w:rsidR="00BB1B47" w:rsidRPr="00C17D5E">
        <w:rPr>
          <w:rFonts w:cs="Times New Roman"/>
          <w:color w:val="000000" w:themeColor="text1"/>
          <w:sz w:val="27"/>
          <w:szCs w:val="27"/>
        </w:rPr>
        <w:t xml:space="preserve">, </w:t>
      </w:r>
      <w:r w:rsidR="00E76E87" w:rsidRPr="00C17D5E">
        <w:rPr>
          <w:rFonts w:cs="Times New Roman"/>
          <w:color w:val="000000" w:themeColor="text1"/>
          <w:sz w:val="27"/>
          <w:szCs w:val="27"/>
        </w:rPr>
        <w:t xml:space="preserve">tháp ủ </w:t>
      </w:r>
      <w:r w:rsidR="00BB1B47" w:rsidRPr="00C17D5E">
        <w:rPr>
          <w:rFonts w:cs="Times New Roman"/>
          <w:color w:val="000000" w:themeColor="text1"/>
          <w:sz w:val="27"/>
          <w:szCs w:val="27"/>
        </w:rPr>
        <w:t>không thể xử lý hết</w:t>
      </w:r>
      <w:r w:rsidRPr="00C17D5E">
        <w:rPr>
          <w:rFonts w:cs="Times New Roman"/>
          <w:color w:val="000000" w:themeColor="text1"/>
          <w:sz w:val="27"/>
          <w:szCs w:val="27"/>
        </w:rPr>
        <w:t xml:space="preserve"> và xử lý theo đúng quy định tại QCVN 01-41:2011/BNNPTNT – Quy chuẩn kỹ thuật quốc gia về yêu cầu xử lý vệ sinh đối với việc tiêu huỷ động vật và sản phẩm động vật.</w:t>
      </w:r>
    </w:p>
    <w:p w14:paraId="5CE31C99" w14:textId="32D3DD71" w:rsidR="005A4217" w:rsidRPr="00C17D5E" w:rsidRDefault="005A4217" w:rsidP="00556DF5">
      <w:pPr>
        <w:pStyle w:val="ListParagraph"/>
        <w:numPr>
          <w:ilvl w:val="0"/>
          <w:numId w:val="4"/>
        </w:numPr>
        <w:spacing w:line="312" w:lineRule="auto"/>
        <w:ind w:left="567"/>
        <w:rPr>
          <w:rFonts w:cs="Times New Roman"/>
          <w:b/>
          <w:color w:val="000000" w:themeColor="text1"/>
          <w:sz w:val="27"/>
          <w:szCs w:val="27"/>
        </w:rPr>
      </w:pPr>
      <w:r w:rsidRPr="00C17D5E">
        <w:rPr>
          <w:rFonts w:cs="Times New Roman"/>
          <w:b/>
          <w:color w:val="000000" w:themeColor="text1"/>
          <w:sz w:val="27"/>
          <w:szCs w:val="27"/>
        </w:rPr>
        <w:t xml:space="preserve">Bùn thải phát sinh từ </w:t>
      </w:r>
      <w:r w:rsidR="00D55F41" w:rsidRPr="00C17D5E">
        <w:rPr>
          <w:rFonts w:cs="Times New Roman"/>
          <w:b/>
          <w:color w:val="000000" w:themeColor="text1"/>
          <w:sz w:val="27"/>
          <w:szCs w:val="27"/>
        </w:rPr>
        <w:t>hầm biogas</w:t>
      </w:r>
      <w:r w:rsidR="0021418B" w:rsidRPr="00C17D5E">
        <w:rPr>
          <w:rFonts w:cs="Times New Roman"/>
          <w:b/>
          <w:color w:val="000000" w:themeColor="text1"/>
          <w:sz w:val="27"/>
          <w:szCs w:val="27"/>
        </w:rPr>
        <w:t>:</w:t>
      </w:r>
    </w:p>
    <w:p w14:paraId="478046EE" w14:textId="0BBA5F21" w:rsidR="00FB0691" w:rsidRPr="00C17D5E" w:rsidRDefault="009D3BE3"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D27F96" w:rsidRPr="00C17D5E">
        <w:rPr>
          <w:rFonts w:cs="Times New Roman"/>
          <w:color w:val="000000" w:themeColor="text1"/>
          <w:sz w:val="27"/>
          <w:szCs w:val="27"/>
        </w:rPr>
        <w:t xml:space="preserve">Lượng bùn thải từ biogas phát sinh khoảng </w:t>
      </w:r>
      <w:r w:rsidR="0081744E" w:rsidRPr="00C17D5E">
        <w:rPr>
          <w:rFonts w:cs="Times New Roman"/>
          <w:color w:val="000000" w:themeColor="text1"/>
          <w:sz w:val="27"/>
          <w:szCs w:val="27"/>
        </w:rPr>
        <w:t>756 kg/ngày, được ước tính như sau:</w:t>
      </w:r>
    </w:p>
    <w:p w14:paraId="7F81D0C9" w14:textId="75AA6271" w:rsidR="0081744E" w:rsidRPr="00C17D5E" w:rsidRDefault="0081744E" w:rsidP="00F31B21">
      <w:pPr>
        <w:spacing w:line="312" w:lineRule="auto"/>
        <w:rPr>
          <w:rFonts w:cs="Times New Roman"/>
          <w:color w:val="000000" w:themeColor="text1"/>
          <w:sz w:val="27"/>
          <w:szCs w:val="27"/>
        </w:rPr>
      </w:pPr>
      <m:oMathPara>
        <m:oMath>
          <m:r>
            <w:rPr>
              <w:rFonts w:ascii="Cambria Math" w:hAnsi="Cambria Math" w:cs="Times New Roman"/>
              <w:color w:val="000000" w:themeColor="text1"/>
              <w:sz w:val="27"/>
              <w:szCs w:val="27"/>
            </w:rPr>
            <m:t xml:space="preserve">M= </m:t>
          </m:r>
          <m:f>
            <m:fPr>
              <m:ctrlPr>
                <w:rPr>
                  <w:rFonts w:ascii="Cambria Math" w:hAnsi="Cambria Math" w:cs="Times New Roman"/>
                  <w:i/>
                  <w:color w:val="000000" w:themeColor="text1"/>
                  <w:sz w:val="27"/>
                  <w:szCs w:val="27"/>
                </w:rPr>
              </m:ctrlPr>
            </m:fPr>
            <m:num>
              <m:sSub>
                <m:sSubPr>
                  <m:ctrlPr>
                    <w:rPr>
                      <w:rFonts w:ascii="Cambria Math" w:hAnsi="Cambria Math" w:cs="Times New Roman"/>
                      <w:i/>
                      <w:color w:val="000000" w:themeColor="text1"/>
                      <w:sz w:val="27"/>
                      <w:szCs w:val="27"/>
                    </w:rPr>
                  </m:ctrlPr>
                </m:sSubPr>
                <m:e>
                  <m:r>
                    <w:rPr>
                      <w:rFonts w:ascii="Cambria Math" w:hAnsi="Cambria Math" w:cs="Times New Roman"/>
                      <w:color w:val="000000" w:themeColor="text1"/>
                      <w:sz w:val="27"/>
                      <w:szCs w:val="27"/>
                    </w:rPr>
                    <m:t>M</m:t>
                  </m:r>
                </m:e>
                <m:sub>
                  <m:r>
                    <w:rPr>
                      <w:rFonts w:ascii="Cambria Math" w:hAnsi="Cambria Math" w:cs="Times New Roman"/>
                      <w:color w:val="000000" w:themeColor="text1"/>
                      <w:sz w:val="27"/>
                      <w:szCs w:val="27"/>
                    </w:rPr>
                    <m:t>0</m:t>
                  </m:r>
                </m:sub>
              </m:sSub>
              <m:r>
                <w:rPr>
                  <w:rFonts w:ascii="Cambria Math" w:hAnsi="Cambria Math" w:cs="Times New Roman"/>
                  <w:color w:val="000000" w:themeColor="text1"/>
                  <w:sz w:val="27"/>
                  <w:szCs w:val="27"/>
                </w:rPr>
                <m:t xml:space="preserve">(1- </m:t>
              </m:r>
              <m:sSub>
                <m:sSubPr>
                  <m:ctrlPr>
                    <w:rPr>
                      <w:rFonts w:ascii="Cambria Math" w:hAnsi="Cambria Math" w:cs="Times New Roman"/>
                      <w:i/>
                      <w:color w:val="000000" w:themeColor="text1"/>
                      <w:sz w:val="27"/>
                      <w:szCs w:val="27"/>
                    </w:rPr>
                  </m:ctrlPr>
                </m:sSubPr>
                <m:e>
                  <m:r>
                    <w:rPr>
                      <w:rFonts w:ascii="Cambria Math" w:hAnsi="Cambria Math" w:cs="Times New Roman"/>
                      <w:color w:val="000000" w:themeColor="text1"/>
                      <w:sz w:val="27"/>
                      <w:szCs w:val="27"/>
                    </w:rPr>
                    <m:t>a</m:t>
                  </m:r>
                </m:e>
                <m:sub>
                  <m:r>
                    <w:rPr>
                      <w:rFonts w:ascii="Cambria Math" w:hAnsi="Cambria Math" w:cs="Times New Roman"/>
                      <w:color w:val="000000" w:themeColor="text1"/>
                      <w:sz w:val="27"/>
                      <w:szCs w:val="27"/>
                    </w:rPr>
                    <m:t>0</m:t>
                  </m:r>
                </m:sub>
              </m:sSub>
              <m:r>
                <w:rPr>
                  <w:rFonts w:ascii="Cambria Math" w:hAnsi="Cambria Math" w:cs="Times New Roman"/>
                  <w:color w:val="000000" w:themeColor="text1"/>
                  <w:sz w:val="27"/>
                  <w:szCs w:val="27"/>
                </w:rPr>
                <m:t>)(1-E)</m:t>
              </m:r>
            </m:num>
            <m:den>
              <m:r>
                <w:rPr>
                  <w:rFonts w:ascii="Cambria Math" w:hAnsi="Cambria Math" w:cs="Times New Roman"/>
                  <w:color w:val="000000" w:themeColor="text1"/>
                  <w:sz w:val="27"/>
                  <w:szCs w:val="27"/>
                </w:rPr>
                <m:t xml:space="preserve">1- </m:t>
              </m:r>
              <m:sSub>
                <m:sSubPr>
                  <m:ctrlPr>
                    <w:rPr>
                      <w:rFonts w:ascii="Cambria Math" w:hAnsi="Cambria Math" w:cs="Times New Roman"/>
                      <w:i/>
                      <w:color w:val="000000" w:themeColor="text1"/>
                      <w:sz w:val="27"/>
                      <w:szCs w:val="27"/>
                    </w:rPr>
                  </m:ctrlPr>
                </m:sSubPr>
                <m:e>
                  <m:r>
                    <w:rPr>
                      <w:rFonts w:ascii="Cambria Math" w:hAnsi="Cambria Math" w:cs="Times New Roman"/>
                      <w:color w:val="000000" w:themeColor="text1"/>
                      <w:sz w:val="27"/>
                      <w:szCs w:val="27"/>
                    </w:rPr>
                    <m:t>a</m:t>
                  </m:r>
                </m:e>
                <m:sub>
                  <m:r>
                    <w:rPr>
                      <w:rFonts w:ascii="Cambria Math" w:hAnsi="Cambria Math" w:cs="Times New Roman"/>
                      <w:color w:val="000000" w:themeColor="text1"/>
                      <w:sz w:val="27"/>
                      <w:szCs w:val="27"/>
                    </w:rPr>
                    <m:t>1</m:t>
                  </m:r>
                </m:sub>
              </m:sSub>
            </m:den>
          </m:f>
          <m:r>
            <w:rPr>
              <w:rFonts w:ascii="Cambria Math" w:hAnsi="Cambria Math" w:cs="Times New Roman"/>
              <w:color w:val="000000" w:themeColor="text1"/>
              <w:sz w:val="27"/>
              <w:szCs w:val="27"/>
            </w:rPr>
            <m:t xml:space="preserve">= </m:t>
          </m:r>
          <m:f>
            <m:fPr>
              <m:ctrlPr>
                <w:rPr>
                  <w:rFonts w:ascii="Cambria Math" w:hAnsi="Cambria Math" w:cs="Times New Roman"/>
                  <w:i/>
                  <w:color w:val="000000" w:themeColor="text1"/>
                  <w:sz w:val="27"/>
                  <w:szCs w:val="27"/>
                </w:rPr>
              </m:ctrlPr>
            </m:fPr>
            <m:num>
              <m:r>
                <w:rPr>
                  <w:rFonts w:ascii="Cambria Math" w:hAnsi="Cambria Math" w:cs="Times New Roman"/>
                  <w:color w:val="000000" w:themeColor="text1"/>
                  <w:sz w:val="27"/>
                  <w:szCs w:val="27"/>
                </w:rPr>
                <m:t xml:space="preserve">1.267 x </m:t>
              </m:r>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1-0,9</m:t>
                  </m:r>
                </m:e>
              </m:d>
              <m:r>
                <w:rPr>
                  <w:rFonts w:ascii="Cambria Math" w:hAnsi="Cambria Math" w:cs="Times New Roman"/>
                  <w:color w:val="000000" w:themeColor="text1"/>
                  <w:sz w:val="27"/>
                  <w:szCs w:val="27"/>
                </w:rPr>
                <m:t>x (1-0,3)</m:t>
              </m:r>
            </m:num>
            <m:den>
              <m:r>
                <w:rPr>
                  <w:rFonts w:ascii="Cambria Math" w:hAnsi="Cambria Math" w:cs="Times New Roman"/>
                  <w:color w:val="000000" w:themeColor="text1"/>
                  <w:sz w:val="27"/>
                  <w:szCs w:val="27"/>
                </w:rPr>
                <m:t>1-0,75</m:t>
              </m:r>
            </m:den>
          </m:f>
          <m:r>
            <w:rPr>
              <w:rFonts w:ascii="Cambria Math" w:hAnsi="Cambria Math" w:cs="Times New Roman"/>
              <w:color w:val="000000" w:themeColor="text1"/>
              <w:sz w:val="27"/>
              <w:szCs w:val="27"/>
            </w:rPr>
            <m:t>=354,76 kg/ngày</m:t>
          </m:r>
        </m:oMath>
      </m:oMathPara>
    </w:p>
    <w:p w14:paraId="63696C43" w14:textId="3BE22165" w:rsidR="00806A11" w:rsidRPr="00C17D5E" w:rsidRDefault="00806A11" w:rsidP="00F31B21">
      <w:pPr>
        <w:spacing w:line="312" w:lineRule="auto"/>
        <w:rPr>
          <w:rFonts w:cs="Times New Roman"/>
          <w:i/>
          <w:color w:val="000000" w:themeColor="text1"/>
          <w:sz w:val="27"/>
          <w:szCs w:val="27"/>
        </w:rPr>
      </w:pPr>
      <w:r w:rsidRPr="00C17D5E">
        <w:rPr>
          <w:rFonts w:cs="Times New Roman"/>
          <w:i/>
          <w:color w:val="000000" w:themeColor="text1"/>
          <w:sz w:val="27"/>
          <w:szCs w:val="27"/>
        </w:rPr>
        <w:t>Trong đó:</w:t>
      </w:r>
    </w:p>
    <w:p w14:paraId="6AB40B36" w14:textId="62183F55" w:rsidR="00806A11" w:rsidRPr="00C17D5E" w:rsidRDefault="009D3BE3" w:rsidP="00F31B21">
      <w:pPr>
        <w:spacing w:line="312" w:lineRule="auto"/>
        <w:ind w:firstLine="720"/>
        <w:rPr>
          <w:rFonts w:cs="Times New Roman"/>
          <w:color w:val="000000" w:themeColor="text1"/>
          <w:sz w:val="27"/>
          <w:szCs w:val="27"/>
        </w:rPr>
      </w:pPr>
      <w:r w:rsidRPr="00C17D5E">
        <w:rPr>
          <w:rFonts w:cs="Times New Roman"/>
          <w:color w:val="000000" w:themeColor="text1"/>
          <w:sz w:val="27"/>
          <w:szCs w:val="27"/>
        </w:rPr>
        <w:t xml:space="preserve">+ </w:t>
      </w:r>
      <w:r w:rsidR="00806A11" w:rsidRPr="00C17D5E">
        <w:rPr>
          <w:rFonts w:cs="Times New Roman"/>
          <w:color w:val="000000" w:themeColor="text1"/>
          <w:sz w:val="27"/>
          <w:szCs w:val="27"/>
        </w:rPr>
        <w:t>M</w:t>
      </w:r>
      <w:r w:rsidR="00806A11" w:rsidRPr="00C17D5E">
        <w:rPr>
          <w:rFonts w:cs="Times New Roman"/>
          <w:color w:val="000000" w:themeColor="text1"/>
          <w:sz w:val="27"/>
          <w:szCs w:val="27"/>
          <w:vertAlign w:val="subscript"/>
        </w:rPr>
        <w:t>0</w:t>
      </w:r>
      <w:r w:rsidR="00806A11" w:rsidRPr="00C17D5E">
        <w:rPr>
          <w:rFonts w:cs="Times New Roman"/>
          <w:color w:val="000000" w:themeColor="text1"/>
          <w:sz w:val="27"/>
          <w:szCs w:val="27"/>
        </w:rPr>
        <w:t xml:space="preserve">: Lượng phân đưa vào hầm biogas (20% lượng phân phát sinh mỗi ngày, tương đương </w:t>
      </w:r>
      <w:r w:rsidR="00C5003F" w:rsidRPr="00C17D5E">
        <w:rPr>
          <w:rFonts w:cs="Times New Roman"/>
          <w:color w:val="000000" w:themeColor="text1"/>
          <w:sz w:val="27"/>
          <w:szCs w:val="27"/>
        </w:rPr>
        <w:t>1.267</w:t>
      </w:r>
      <w:r w:rsidR="00806A11" w:rsidRPr="00C17D5E">
        <w:rPr>
          <w:rFonts w:cs="Times New Roman"/>
          <w:color w:val="000000" w:themeColor="text1"/>
          <w:sz w:val="27"/>
          <w:szCs w:val="27"/>
        </w:rPr>
        <w:t xml:space="preserve"> kg/ngày).</w:t>
      </w:r>
    </w:p>
    <w:p w14:paraId="3888135B" w14:textId="7494C9B3" w:rsidR="00806A11" w:rsidRPr="00C17D5E" w:rsidRDefault="009D3BE3" w:rsidP="00F31B21">
      <w:pPr>
        <w:spacing w:line="312" w:lineRule="auto"/>
        <w:ind w:firstLine="720"/>
        <w:rPr>
          <w:rFonts w:cs="Times New Roman"/>
          <w:color w:val="000000" w:themeColor="text1"/>
          <w:sz w:val="27"/>
          <w:szCs w:val="27"/>
        </w:rPr>
      </w:pPr>
      <w:r w:rsidRPr="00C17D5E">
        <w:rPr>
          <w:rFonts w:cs="Times New Roman"/>
          <w:color w:val="000000" w:themeColor="text1"/>
          <w:sz w:val="27"/>
          <w:szCs w:val="27"/>
        </w:rPr>
        <w:t xml:space="preserve">+ </w:t>
      </w:r>
      <w:r w:rsidR="00806A11" w:rsidRPr="00C17D5E">
        <w:rPr>
          <w:rFonts w:cs="Times New Roman"/>
          <w:color w:val="000000" w:themeColor="text1"/>
          <w:sz w:val="27"/>
          <w:szCs w:val="27"/>
        </w:rPr>
        <w:t>a</w:t>
      </w:r>
      <w:r w:rsidR="00806A11" w:rsidRPr="00C17D5E">
        <w:rPr>
          <w:rFonts w:cs="Times New Roman"/>
          <w:color w:val="000000" w:themeColor="text1"/>
          <w:sz w:val="27"/>
          <w:szCs w:val="27"/>
          <w:vertAlign w:val="subscript"/>
        </w:rPr>
        <w:t>0</w:t>
      </w:r>
      <w:r w:rsidR="00806A11" w:rsidRPr="00C17D5E">
        <w:rPr>
          <w:rFonts w:cs="Times New Roman"/>
          <w:color w:val="000000" w:themeColor="text1"/>
          <w:sz w:val="27"/>
          <w:szCs w:val="27"/>
        </w:rPr>
        <w:t>: Ẩm độ của các loại chất thải đưa vào hầm biogas (khoảng 90%);</w:t>
      </w:r>
    </w:p>
    <w:p w14:paraId="582FC845" w14:textId="6FCD4E29" w:rsidR="00806A11" w:rsidRPr="00C17D5E" w:rsidRDefault="009D3BE3" w:rsidP="0003607D">
      <w:pPr>
        <w:widowControl w:val="0"/>
        <w:spacing w:line="312" w:lineRule="auto"/>
        <w:ind w:firstLine="720"/>
        <w:rPr>
          <w:rFonts w:cs="Times New Roman"/>
          <w:color w:val="000000" w:themeColor="text1"/>
          <w:sz w:val="27"/>
          <w:szCs w:val="27"/>
        </w:rPr>
      </w:pPr>
      <w:r w:rsidRPr="00C17D5E">
        <w:rPr>
          <w:rFonts w:cs="Times New Roman"/>
          <w:color w:val="000000" w:themeColor="text1"/>
          <w:sz w:val="27"/>
          <w:szCs w:val="27"/>
        </w:rPr>
        <w:t xml:space="preserve">+ </w:t>
      </w:r>
      <w:r w:rsidR="00806A11" w:rsidRPr="00C17D5E">
        <w:rPr>
          <w:rFonts w:cs="Times New Roman"/>
          <w:color w:val="000000" w:themeColor="text1"/>
          <w:sz w:val="27"/>
          <w:szCs w:val="27"/>
        </w:rPr>
        <w:t>a</w:t>
      </w:r>
      <w:r w:rsidR="00806A11" w:rsidRPr="00C17D5E">
        <w:rPr>
          <w:rFonts w:cs="Times New Roman"/>
          <w:color w:val="000000" w:themeColor="text1"/>
          <w:sz w:val="27"/>
          <w:szCs w:val="27"/>
          <w:vertAlign w:val="subscript"/>
        </w:rPr>
        <w:t>1</w:t>
      </w:r>
      <w:r w:rsidR="00806A11" w:rsidRPr="00C17D5E">
        <w:rPr>
          <w:rFonts w:cs="Times New Roman"/>
          <w:color w:val="000000" w:themeColor="text1"/>
          <w:sz w:val="27"/>
          <w:szCs w:val="27"/>
        </w:rPr>
        <w:t>: Ẩm độ bùn thải (khoảng 75%);</w:t>
      </w:r>
    </w:p>
    <w:p w14:paraId="7AD5386A" w14:textId="66D191AB" w:rsidR="00BD5320" w:rsidRPr="00C17D5E" w:rsidRDefault="009D3BE3" w:rsidP="0003607D">
      <w:pPr>
        <w:widowControl w:val="0"/>
        <w:spacing w:line="312" w:lineRule="auto"/>
        <w:ind w:firstLine="720"/>
        <w:rPr>
          <w:rFonts w:cs="Times New Roman"/>
          <w:color w:val="000000" w:themeColor="text1"/>
          <w:sz w:val="27"/>
          <w:szCs w:val="27"/>
        </w:rPr>
      </w:pPr>
      <w:r w:rsidRPr="00C17D5E">
        <w:rPr>
          <w:rFonts w:cs="Times New Roman"/>
          <w:color w:val="000000" w:themeColor="text1"/>
          <w:sz w:val="27"/>
          <w:szCs w:val="27"/>
        </w:rPr>
        <w:t xml:space="preserve">+ </w:t>
      </w:r>
      <w:r w:rsidR="00806A11" w:rsidRPr="00C17D5E">
        <w:rPr>
          <w:rFonts w:cs="Times New Roman"/>
          <w:color w:val="000000" w:themeColor="text1"/>
          <w:sz w:val="27"/>
          <w:szCs w:val="27"/>
        </w:rPr>
        <w:t>E: Hiệu suất phân huỷ chất hữu cơ của hầm biogas (khoảng 30%).</w:t>
      </w:r>
    </w:p>
    <w:p w14:paraId="35FA6F65" w14:textId="2780DF94" w:rsidR="00D55F41" w:rsidRPr="00C17D5E" w:rsidRDefault="009D3BE3" w:rsidP="0003607D">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Biện pháp xử lý tại trang trại: </w:t>
      </w:r>
      <w:r w:rsidR="000E4848" w:rsidRPr="00C17D5E">
        <w:rPr>
          <w:rFonts w:cs="Times New Roman"/>
          <w:color w:val="000000" w:themeColor="text1"/>
          <w:sz w:val="27"/>
          <w:szCs w:val="27"/>
        </w:rPr>
        <w:t>Bùn cặn sinh ra từ hầm biogas được lấy ra khi hầ</w:t>
      </w:r>
      <w:r w:rsidR="00D924F1" w:rsidRPr="00C17D5E">
        <w:rPr>
          <w:rFonts w:cs="Times New Roman"/>
          <w:color w:val="000000" w:themeColor="text1"/>
          <w:sz w:val="27"/>
          <w:szCs w:val="27"/>
        </w:rPr>
        <w:t xml:space="preserve">m, </w:t>
      </w:r>
      <w:r w:rsidR="000E4848" w:rsidRPr="00C17D5E">
        <w:rPr>
          <w:rFonts w:cs="Times New Roman"/>
          <w:color w:val="000000" w:themeColor="text1"/>
          <w:sz w:val="27"/>
          <w:szCs w:val="27"/>
        </w:rPr>
        <w:t xml:space="preserve">phơi khô được đóng bao và lưu trữ tại nhà chứa phân, sau đó bàn giao cho đơn vị có chức năng thu gom, vận chuyển và xử lý. </w:t>
      </w:r>
    </w:p>
    <w:p w14:paraId="0DFCB531" w14:textId="675560E4" w:rsidR="004F3572" w:rsidRPr="00C17D5E" w:rsidRDefault="007E2F9D" w:rsidP="00F31B21">
      <w:pPr>
        <w:pStyle w:val="Caption"/>
        <w:spacing w:line="312" w:lineRule="auto"/>
        <w:rPr>
          <w:rFonts w:cs="Times New Roman"/>
          <w:b/>
          <w:i/>
          <w:color w:val="000000" w:themeColor="text1"/>
          <w:sz w:val="27"/>
          <w:szCs w:val="27"/>
        </w:rPr>
      </w:pPr>
      <w:bookmarkStart w:id="212" w:name="_Toc116584846"/>
      <w:bookmarkStart w:id="213" w:name="_Toc123152559"/>
      <w:bookmarkStart w:id="214" w:name="_Toc155079425"/>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17</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rFonts w:cs="Times New Roman"/>
          <w:b/>
          <w:i/>
          <w:color w:val="000000" w:themeColor="text1"/>
          <w:sz w:val="27"/>
          <w:szCs w:val="27"/>
        </w:rPr>
        <w:t>Bảng thống kê lượng chất thải rắn công nghiệp phát sinh</w:t>
      </w:r>
      <w:bookmarkEnd w:id="211"/>
      <w:bookmarkEnd w:id="212"/>
      <w:bookmarkEnd w:id="213"/>
      <w:bookmarkEnd w:id="214"/>
    </w:p>
    <w:tbl>
      <w:tblPr>
        <w:tblStyle w:val="TableGrid"/>
        <w:tblW w:w="0" w:type="auto"/>
        <w:tblLook w:val="04A0" w:firstRow="1" w:lastRow="0" w:firstColumn="1" w:lastColumn="0" w:noHBand="0" w:noVBand="1"/>
      </w:tblPr>
      <w:tblGrid>
        <w:gridCol w:w="577"/>
        <w:gridCol w:w="3507"/>
        <w:gridCol w:w="1238"/>
        <w:gridCol w:w="1477"/>
        <w:gridCol w:w="2405"/>
      </w:tblGrid>
      <w:tr w:rsidR="00FC66B0" w:rsidRPr="00C17D5E" w14:paraId="51A7E781" w14:textId="77777777" w:rsidTr="00876996">
        <w:trPr>
          <w:trHeight w:val="823"/>
        </w:trPr>
        <w:tc>
          <w:tcPr>
            <w:tcW w:w="0" w:type="auto"/>
            <w:vAlign w:val="center"/>
          </w:tcPr>
          <w:p w14:paraId="32BFDFAF" w14:textId="77777777" w:rsidR="002C6181" w:rsidRPr="00C17D5E" w:rsidRDefault="002C6181" w:rsidP="00876996">
            <w:pPr>
              <w:spacing w:line="240" w:lineRule="auto"/>
              <w:ind w:firstLine="0"/>
              <w:jc w:val="center"/>
              <w:rPr>
                <w:rFonts w:cs="Times New Roman"/>
                <w:b/>
                <w:color w:val="000000" w:themeColor="text1"/>
                <w:sz w:val="27"/>
                <w:szCs w:val="27"/>
              </w:rPr>
            </w:pPr>
            <w:r w:rsidRPr="00C17D5E">
              <w:rPr>
                <w:rFonts w:cs="Times New Roman"/>
                <w:b/>
                <w:color w:val="000000" w:themeColor="text1"/>
                <w:sz w:val="27"/>
                <w:szCs w:val="27"/>
              </w:rPr>
              <w:t>TT</w:t>
            </w:r>
          </w:p>
        </w:tc>
        <w:tc>
          <w:tcPr>
            <w:tcW w:w="0" w:type="auto"/>
            <w:vAlign w:val="center"/>
          </w:tcPr>
          <w:p w14:paraId="05F50FF9" w14:textId="77777777" w:rsidR="002C6181" w:rsidRPr="00C17D5E" w:rsidRDefault="002C6181" w:rsidP="00876996">
            <w:pPr>
              <w:spacing w:line="240" w:lineRule="auto"/>
              <w:ind w:firstLine="0"/>
              <w:jc w:val="center"/>
              <w:rPr>
                <w:rFonts w:cs="Times New Roman"/>
                <w:b/>
                <w:color w:val="000000" w:themeColor="text1"/>
                <w:sz w:val="27"/>
                <w:szCs w:val="27"/>
              </w:rPr>
            </w:pPr>
            <w:r w:rsidRPr="00C17D5E">
              <w:rPr>
                <w:rFonts w:cs="Times New Roman"/>
                <w:b/>
                <w:color w:val="000000" w:themeColor="text1"/>
                <w:sz w:val="27"/>
                <w:szCs w:val="27"/>
              </w:rPr>
              <w:t>Chất thải rắn công nghiệp thông thường</w:t>
            </w:r>
          </w:p>
        </w:tc>
        <w:tc>
          <w:tcPr>
            <w:tcW w:w="1238" w:type="dxa"/>
            <w:vAlign w:val="center"/>
          </w:tcPr>
          <w:p w14:paraId="25727D4E" w14:textId="77777777" w:rsidR="002C6181" w:rsidRPr="00C17D5E" w:rsidRDefault="002C6181" w:rsidP="00876996">
            <w:pPr>
              <w:spacing w:line="240" w:lineRule="auto"/>
              <w:ind w:firstLine="0"/>
              <w:jc w:val="center"/>
              <w:rPr>
                <w:rFonts w:cs="Times New Roman"/>
                <w:b/>
                <w:color w:val="000000" w:themeColor="text1"/>
                <w:sz w:val="27"/>
                <w:szCs w:val="27"/>
              </w:rPr>
            </w:pPr>
            <w:r w:rsidRPr="00C17D5E">
              <w:rPr>
                <w:rFonts w:cs="Times New Roman"/>
                <w:b/>
                <w:color w:val="000000" w:themeColor="text1"/>
                <w:sz w:val="27"/>
                <w:szCs w:val="27"/>
              </w:rPr>
              <w:t>Mã chất thải</w:t>
            </w:r>
          </w:p>
        </w:tc>
        <w:tc>
          <w:tcPr>
            <w:tcW w:w="1477" w:type="dxa"/>
            <w:vAlign w:val="center"/>
          </w:tcPr>
          <w:p w14:paraId="343DD581" w14:textId="6CBA6440" w:rsidR="002C6181" w:rsidRPr="00C17D5E" w:rsidRDefault="005B1CC1" w:rsidP="00876996">
            <w:pPr>
              <w:spacing w:line="240" w:lineRule="auto"/>
              <w:ind w:firstLine="0"/>
              <w:jc w:val="center"/>
              <w:rPr>
                <w:rFonts w:cs="Times New Roman"/>
                <w:b/>
                <w:color w:val="000000" w:themeColor="text1"/>
                <w:sz w:val="27"/>
                <w:szCs w:val="27"/>
              </w:rPr>
            </w:pPr>
            <w:r w:rsidRPr="00C17D5E">
              <w:rPr>
                <w:rFonts w:cs="Times New Roman"/>
                <w:b/>
                <w:color w:val="000000" w:themeColor="text1"/>
                <w:sz w:val="27"/>
                <w:szCs w:val="27"/>
              </w:rPr>
              <w:t>Trạng thái tồn tại</w:t>
            </w:r>
          </w:p>
        </w:tc>
        <w:tc>
          <w:tcPr>
            <w:tcW w:w="2405" w:type="dxa"/>
            <w:vAlign w:val="center"/>
          </w:tcPr>
          <w:p w14:paraId="43348A3C" w14:textId="10173DAE" w:rsidR="002C6181" w:rsidRPr="00C17D5E" w:rsidRDefault="002C6181" w:rsidP="00876996">
            <w:pPr>
              <w:spacing w:line="240" w:lineRule="auto"/>
              <w:ind w:firstLine="0"/>
              <w:jc w:val="center"/>
              <w:rPr>
                <w:rFonts w:cs="Times New Roman"/>
                <w:b/>
                <w:color w:val="000000" w:themeColor="text1"/>
                <w:sz w:val="27"/>
                <w:szCs w:val="27"/>
              </w:rPr>
            </w:pPr>
            <w:r w:rsidRPr="00C17D5E">
              <w:rPr>
                <w:rFonts w:cs="Times New Roman"/>
                <w:b/>
                <w:color w:val="000000" w:themeColor="text1"/>
                <w:sz w:val="27"/>
                <w:szCs w:val="27"/>
              </w:rPr>
              <w:t>Khối lượ</w:t>
            </w:r>
            <w:r w:rsidR="005B1CC1" w:rsidRPr="00C17D5E">
              <w:rPr>
                <w:rFonts w:cs="Times New Roman"/>
                <w:b/>
                <w:color w:val="000000" w:themeColor="text1"/>
                <w:sz w:val="27"/>
                <w:szCs w:val="27"/>
              </w:rPr>
              <w:t>ng phát sinh (kg/ngày</w:t>
            </w:r>
            <w:r w:rsidRPr="00C17D5E">
              <w:rPr>
                <w:rFonts w:cs="Times New Roman"/>
                <w:b/>
                <w:color w:val="000000" w:themeColor="text1"/>
                <w:sz w:val="27"/>
                <w:szCs w:val="27"/>
              </w:rPr>
              <w:t>)</w:t>
            </w:r>
          </w:p>
        </w:tc>
      </w:tr>
      <w:tr w:rsidR="00FC66B0" w:rsidRPr="00C17D5E" w14:paraId="5C2313A7" w14:textId="77777777" w:rsidTr="00876996">
        <w:tc>
          <w:tcPr>
            <w:tcW w:w="0" w:type="auto"/>
            <w:vAlign w:val="center"/>
          </w:tcPr>
          <w:p w14:paraId="3169132F" w14:textId="77777777" w:rsidR="00EC5DC1" w:rsidRPr="00C17D5E" w:rsidRDefault="00EC5D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w:t>
            </w:r>
          </w:p>
        </w:tc>
        <w:tc>
          <w:tcPr>
            <w:tcW w:w="0" w:type="auto"/>
            <w:vAlign w:val="center"/>
          </w:tcPr>
          <w:p w14:paraId="2711CB51" w14:textId="7965FE8F" w:rsidR="00EC5DC1" w:rsidRPr="00C17D5E" w:rsidRDefault="00EC5DC1" w:rsidP="00F31B21">
            <w:pPr>
              <w:spacing w:line="288" w:lineRule="auto"/>
              <w:ind w:firstLine="0"/>
              <w:jc w:val="left"/>
              <w:rPr>
                <w:rFonts w:cs="Times New Roman"/>
                <w:color w:val="000000" w:themeColor="text1"/>
                <w:sz w:val="27"/>
                <w:szCs w:val="27"/>
              </w:rPr>
            </w:pPr>
            <w:r w:rsidRPr="00C17D5E">
              <w:rPr>
                <w:rFonts w:cs="Times New Roman"/>
                <w:color w:val="000000" w:themeColor="text1"/>
                <w:sz w:val="27"/>
                <w:szCs w:val="27"/>
              </w:rPr>
              <w:t xml:space="preserve">Bùn thải </w:t>
            </w:r>
            <w:r w:rsidR="00537188" w:rsidRPr="00C17D5E">
              <w:rPr>
                <w:rFonts w:cs="Times New Roman"/>
                <w:color w:val="000000" w:themeColor="text1"/>
                <w:sz w:val="27"/>
                <w:szCs w:val="27"/>
              </w:rPr>
              <w:t>từ hệ thống biogas</w:t>
            </w:r>
          </w:p>
        </w:tc>
        <w:tc>
          <w:tcPr>
            <w:tcW w:w="1238" w:type="dxa"/>
            <w:vAlign w:val="center"/>
          </w:tcPr>
          <w:p w14:paraId="70B1A2B6" w14:textId="4C0700D8" w:rsidR="00EC5DC1" w:rsidRPr="00C17D5E" w:rsidRDefault="00537188"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12 05</w:t>
            </w:r>
            <w:r w:rsidR="00EC5DC1" w:rsidRPr="00C17D5E">
              <w:rPr>
                <w:rFonts w:cs="Times New Roman"/>
                <w:color w:val="000000" w:themeColor="text1"/>
                <w:sz w:val="27"/>
                <w:szCs w:val="27"/>
              </w:rPr>
              <w:t xml:space="preserve"> </w:t>
            </w:r>
            <w:r w:rsidRPr="00C17D5E">
              <w:rPr>
                <w:rFonts w:cs="Times New Roman"/>
                <w:color w:val="000000" w:themeColor="text1"/>
                <w:sz w:val="27"/>
                <w:szCs w:val="27"/>
              </w:rPr>
              <w:t>07</w:t>
            </w:r>
          </w:p>
        </w:tc>
        <w:tc>
          <w:tcPr>
            <w:tcW w:w="1477" w:type="dxa"/>
            <w:vAlign w:val="center"/>
          </w:tcPr>
          <w:p w14:paraId="69BC1A79" w14:textId="4CF5808A" w:rsidR="00EC5DC1" w:rsidRPr="00C17D5E" w:rsidRDefault="005B1C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Bùn</w:t>
            </w:r>
          </w:p>
        </w:tc>
        <w:tc>
          <w:tcPr>
            <w:tcW w:w="2405" w:type="dxa"/>
            <w:vAlign w:val="center"/>
          </w:tcPr>
          <w:p w14:paraId="7050859F" w14:textId="68012B39" w:rsidR="00EC5DC1" w:rsidRPr="00C17D5E" w:rsidRDefault="005B1C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354,76</w:t>
            </w:r>
          </w:p>
        </w:tc>
      </w:tr>
      <w:tr w:rsidR="00FC66B0" w:rsidRPr="00C17D5E" w14:paraId="75C63E7C" w14:textId="77777777" w:rsidTr="00876996">
        <w:tc>
          <w:tcPr>
            <w:tcW w:w="0" w:type="auto"/>
            <w:vAlign w:val="center"/>
          </w:tcPr>
          <w:p w14:paraId="4AC2284F" w14:textId="2152E431" w:rsidR="00A637D9"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0" w:type="auto"/>
            <w:vAlign w:val="center"/>
          </w:tcPr>
          <w:p w14:paraId="15914714" w14:textId="23D16EED" w:rsidR="00A637D9" w:rsidRPr="00C17D5E" w:rsidRDefault="00A637D9" w:rsidP="00F31B21">
            <w:pPr>
              <w:spacing w:line="288" w:lineRule="auto"/>
              <w:ind w:firstLine="0"/>
              <w:jc w:val="left"/>
              <w:rPr>
                <w:rFonts w:cs="Times New Roman"/>
                <w:color w:val="000000" w:themeColor="text1"/>
                <w:sz w:val="27"/>
                <w:szCs w:val="27"/>
              </w:rPr>
            </w:pPr>
            <w:r w:rsidRPr="00C17D5E">
              <w:rPr>
                <w:rFonts w:cs="Times New Roman"/>
                <w:color w:val="000000" w:themeColor="text1"/>
                <w:sz w:val="27"/>
                <w:szCs w:val="27"/>
              </w:rPr>
              <w:t>Nhau thai heo</w:t>
            </w:r>
          </w:p>
        </w:tc>
        <w:tc>
          <w:tcPr>
            <w:tcW w:w="1238" w:type="dxa"/>
            <w:vAlign w:val="center"/>
          </w:tcPr>
          <w:p w14:paraId="01607EB8" w14:textId="0F95C155" w:rsidR="00A637D9"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13 02 04</w:t>
            </w:r>
          </w:p>
        </w:tc>
        <w:tc>
          <w:tcPr>
            <w:tcW w:w="1477" w:type="dxa"/>
            <w:vAlign w:val="center"/>
          </w:tcPr>
          <w:p w14:paraId="6DEA1203" w14:textId="624B73C2" w:rsidR="00A637D9"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2405" w:type="dxa"/>
            <w:vAlign w:val="center"/>
          </w:tcPr>
          <w:p w14:paraId="47C1EDA2" w14:textId="3433ED38" w:rsidR="00A637D9"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15</w:t>
            </w:r>
          </w:p>
        </w:tc>
      </w:tr>
      <w:tr w:rsidR="00FC66B0" w:rsidRPr="00C17D5E" w14:paraId="31E3F0B0" w14:textId="77777777" w:rsidTr="00876996">
        <w:tc>
          <w:tcPr>
            <w:tcW w:w="0" w:type="auto"/>
            <w:vAlign w:val="center"/>
          </w:tcPr>
          <w:p w14:paraId="48B5E747" w14:textId="77777777" w:rsidR="00EC5DC1" w:rsidRPr="00C17D5E" w:rsidRDefault="00EC5D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0" w:type="auto"/>
            <w:vAlign w:val="center"/>
          </w:tcPr>
          <w:p w14:paraId="05766111" w14:textId="77777777" w:rsidR="00EC5DC1" w:rsidRPr="00C17D5E" w:rsidRDefault="00EC5DC1" w:rsidP="00876996">
            <w:pPr>
              <w:spacing w:line="240" w:lineRule="auto"/>
              <w:ind w:firstLine="0"/>
              <w:jc w:val="left"/>
              <w:rPr>
                <w:rFonts w:cs="Times New Roman"/>
                <w:color w:val="000000" w:themeColor="text1"/>
                <w:sz w:val="27"/>
                <w:szCs w:val="27"/>
              </w:rPr>
            </w:pPr>
            <w:r w:rsidRPr="00C17D5E">
              <w:rPr>
                <w:rFonts w:cs="Times New Roman"/>
                <w:color w:val="000000" w:themeColor="text1"/>
                <w:sz w:val="27"/>
                <w:szCs w:val="27"/>
              </w:rPr>
              <w:t>Phân động vật, phân bón hữu cơ thải (gồm cả rơm)</w:t>
            </w:r>
          </w:p>
        </w:tc>
        <w:tc>
          <w:tcPr>
            <w:tcW w:w="1238" w:type="dxa"/>
            <w:vAlign w:val="center"/>
          </w:tcPr>
          <w:p w14:paraId="29768D96" w14:textId="77777777" w:rsidR="00EC5DC1" w:rsidRPr="00C17D5E" w:rsidRDefault="00EC5D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14 01 12</w:t>
            </w:r>
          </w:p>
        </w:tc>
        <w:tc>
          <w:tcPr>
            <w:tcW w:w="1477" w:type="dxa"/>
            <w:vAlign w:val="center"/>
          </w:tcPr>
          <w:p w14:paraId="4422871D" w14:textId="3E7BB4B4" w:rsidR="00EC5DC1"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2405" w:type="dxa"/>
            <w:vAlign w:val="center"/>
          </w:tcPr>
          <w:p w14:paraId="7BA63248" w14:textId="07220D01" w:rsidR="00EC5DC1" w:rsidRPr="00C17D5E" w:rsidRDefault="00A637D9"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6.335</w:t>
            </w:r>
          </w:p>
        </w:tc>
      </w:tr>
      <w:tr w:rsidR="00FC66B0" w:rsidRPr="00C17D5E" w14:paraId="0740637A" w14:textId="77777777" w:rsidTr="00876996">
        <w:tc>
          <w:tcPr>
            <w:tcW w:w="0" w:type="auto"/>
            <w:vAlign w:val="center"/>
          </w:tcPr>
          <w:p w14:paraId="10956595" w14:textId="77777777" w:rsidR="00EC5DC1" w:rsidRPr="00C17D5E" w:rsidRDefault="00EC5D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3</w:t>
            </w:r>
          </w:p>
        </w:tc>
        <w:tc>
          <w:tcPr>
            <w:tcW w:w="0" w:type="auto"/>
            <w:vAlign w:val="center"/>
          </w:tcPr>
          <w:p w14:paraId="4E66D035" w14:textId="1AB7950F" w:rsidR="00EC5DC1" w:rsidRPr="00C17D5E" w:rsidRDefault="00EC5DC1" w:rsidP="00F31B21">
            <w:pPr>
              <w:spacing w:line="288" w:lineRule="auto"/>
              <w:ind w:firstLine="0"/>
              <w:jc w:val="left"/>
              <w:rPr>
                <w:rFonts w:cs="Times New Roman"/>
                <w:color w:val="000000" w:themeColor="text1"/>
                <w:sz w:val="27"/>
                <w:szCs w:val="27"/>
              </w:rPr>
            </w:pPr>
            <w:r w:rsidRPr="00C17D5E">
              <w:rPr>
                <w:rFonts w:cs="Times New Roman"/>
                <w:color w:val="000000" w:themeColor="text1"/>
                <w:sz w:val="27"/>
                <w:szCs w:val="27"/>
              </w:rPr>
              <w:t xml:space="preserve">Heo chết </w:t>
            </w:r>
            <w:r w:rsidR="00537188" w:rsidRPr="00C17D5E">
              <w:rPr>
                <w:rFonts w:cs="Times New Roman"/>
                <w:color w:val="000000" w:themeColor="text1"/>
                <w:sz w:val="27"/>
                <w:szCs w:val="27"/>
              </w:rPr>
              <w:t>không do dịch bệnh</w:t>
            </w:r>
          </w:p>
        </w:tc>
        <w:tc>
          <w:tcPr>
            <w:tcW w:w="1238" w:type="dxa"/>
            <w:vAlign w:val="center"/>
          </w:tcPr>
          <w:p w14:paraId="594E5B3E" w14:textId="127D8310" w:rsidR="00EC5DC1" w:rsidRPr="00C17D5E" w:rsidRDefault="005B1C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13 02 04</w:t>
            </w:r>
          </w:p>
        </w:tc>
        <w:tc>
          <w:tcPr>
            <w:tcW w:w="1477" w:type="dxa"/>
            <w:vAlign w:val="center"/>
          </w:tcPr>
          <w:p w14:paraId="2E0F3922" w14:textId="4E062146" w:rsidR="00EC5DC1" w:rsidRPr="00C17D5E" w:rsidRDefault="005B1C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2405" w:type="dxa"/>
            <w:vAlign w:val="center"/>
          </w:tcPr>
          <w:p w14:paraId="190F9E80" w14:textId="690EC9D1" w:rsidR="00EC5DC1" w:rsidRPr="00C17D5E" w:rsidRDefault="005B1CC1" w:rsidP="00F31B21">
            <w:pPr>
              <w:spacing w:line="288" w:lineRule="auto"/>
              <w:ind w:firstLine="0"/>
              <w:jc w:val="center"/>
              <w:rPr>
                <w:rFonts w:cs="Times New Roman"/>
                <w:color w:val="000000" w:themeColor="text1"/>
                <w:sz w:val="27"/>
                <w:szCs w:val="27"/>
              </w:rPr>
            </w:pPr>
            <w:r w:rsidRPr="00C17D5E">
              <w:rPr>
                <w:rFonts w:cs="Times New Roman"/>
                <w:color w:val="000000" w:themeColor="text1"/>
                <w:sz w:val="27"/>
                <w:szCs w:val="27"/>
              </w:rPr>
              <w:t>100</w:t>
            </w:r>
          </w:p>
        </w:tc>
      </w:tr>
      <w:tr w:rsidR="00FC66B0" w:rsidRPr="00C17D5E" w14:paraId="72648EBD" w14:textId="77777777" w:rsidTr="00876996">
        <w:tc>
          <w:tcPr>
            <w:tcW w:w="6799" w:type="dxa"/>
            <w:gridSpan w:val="4"/>
            <w:vAlign w:val="center"/>
          </w:tcPr>
          <w:p w14:paraId="4771F5A0" w14:textId="77777777" w:rsidR="00EC5DC1" w:rsidRPr="00C17D5E" w:rsidRDefault="00EC5DC1" w:rsidP="00F31B21">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lastRenderedPageBreak/>
              <w:t>Tổng</w:t>
            </w:r>
          </w:p>
        </w:tc>
        <w:tc>
          <w:tcPr>
            <w:tcW w:w="2405" w:type="dxa"/>
            <w:vAlign w:val="center"/>
          </w:tcPr>
          <w:p w14:paraId="79E8C899" w14:textId="129EEEAA" w:rsidR="00EC5DC1" w:rsidRPr="00C17D5E" w:rsidRDefault="00005DA7" w:rsidP="00F31B21">
            <w:pPr>
              <w:spacing w:line="288" w:lineRule="auto"/>
              <w:ind w:firstLine="0"/>
              <w:jc w:val="center"/>
              <w:rPr>
                <w:rFonts w:cs="Times New Roman"/>
                <w:b/>
                <w:color w:val="000000" w:themeColor="text1"/>
                <w:sz w:val="27"/>
                <w:szCs w:val="27"/>
              </w:rPr>
            </w:pPr>
            <w:r w:rsidRPr="00C17D5E">
              <w:rPr>
                <w:rFonts w:cs="Times New Roman"/>
                <w:b/>
                <w:color w:val="000000" w:themeColor="text1"/>
                <w:sz w:val="27"/>
                <w:szCs w:val="27"/>
              </w:rPr>
              <w:t>6.804,76</w:t>
            </w:r>
          </w:p>
        </w:tc>
      </w:tr>
    </w:tbl>
    <w:p w14:paraId="16C4DDED" w14:textId="3E7D1AD0" w:rsidR="0086476F" w:rsidRPr="00C17D5E" w:rsidRDefault="00FC5BCE" w:rsidP="00F31B21">
      <w:pPr>
        <w:spacing w:before="0" w:after="0" w:line="240" w:lineRule="auto"/>
        <w:jc w:val="right"/>
        <w:rPr>
          <w:rFonts w:cs="Times New Roman"/>
          <w:i/>
          <w:color w:val="000000" w:themeColor="text1"/>
          <w:sz w:val="24"/>
          <w:szCs w:val="24"/>
        </w:rPr>
      </w:pPr>
      <w:r w:rsidRPr="00C17D5E">
        <w:rPr>
          <w:rFonts w:cs="Times New Roman"/>
          <w:i/>
          <w:color w:val="000000" w:themeColor="text1"/>
          <w:sz w:val="24"/>
          <w:szCs w:val="24"/>
        </w:rPr>
        <w:t>(</w:t>
      </w:r>
      <w:r w:rsidR="004F3572" w:rsidRPr="00C17D5E">
        <w:rPr>
          <w:rFonts w:cs="Times New Roman"/>
          <w:i/>
          <w:color w:val="000000" w:themeColor="text1"/>
          <w:sz w:val="24"/>
          <w:szCs w:val="24"/>
        </w:rPr>
        <w:t xml:space="preserve">Nguồn: </w:t>
      </w:r>
      <w:r w:rsidR="00A637D9" w:rsidRPr="00C17D5E">
        <w:rPr>
          <w:rFonts w:cs="Times New Roman"/>
          <w:i/>
          <w:color w:val="000000" w:themeColor="text1"/>
          <w:sz w:val="24"/>
          <w:szCs w:val="24"/>
        </w:rPr>
        <w:t>Nhà đầu tư Huỳnh Văn Cường</w:t>
      </w:r>
      <w:r w:rsidRPr="00C17D5E">
        <w:rPr>
          <w:rFonts w:cs="Times New Roman"/>
          <w:i/>
          <w:color w:val="000000" w:themeColor="text1"/>
          <w:sz w:val="24"/>
          <w:szCs w:val="24"/>
        </w:rPr>
        <w:t>)</w:t>
      </w:r>
    </w:p>
    <w:p w14:paraId="19828AEB" w14:textId="7FFDF659" w:rsidR="004F3572" w:rsidRPr="00C17D5E" w:rsidRDefault="008E405D" w:rsidP="00734F51">
      <w:pPr>
        <w:pStyle w:val="Heading2"/>
      </w:pPr>
      <w:bookmarkStart w:id="215" w:name="_Toc161750293"/>
      <w:bookmarkStart w:id="216" w:name="_Toc168035909"/>
      <w:r w:rsidRPr="00C17D5E">
        <w:t xml:space="preserve">4. </w:t>
      </w:r>
      <w:r w:rsidR="004F3572" w:rsidRPr="00C17D5E">
        <w:t>Công trình, biện pháp lưu giữ, xử lý chất thải nguy hại</w:t>
      </w:r>
      <w:r w:rsidRPr="00C17D5E">
        <w:t>:</w:t>
      </w:r>
      <w:bookmarkEnd w:id="215"/>
      <w:bookmarkEnd w:id="216"/>
    </w:p>
    <w:p w14:paraId="6E78D273" w14:textId="205D6E4C" w:rsidR="0045607C" w:rsidRPr="00C17D5E" w:rsidRDefault="00954CF4" w:rsidP="00F31B21">
      <w:pPr>
        <w:spacing w:line="312" w:lineRule="auto"/>
        <w:rPr>
          <w:rFonts w:cs="Times New Roman"/>
          <w:color w:val="000000" w:themeColor="text1"/>
          <w:sz w:val="27"/>
          <w:szCs w:val="27"/>
        </w:rPr>
      </w:pPr>
      <w:r w:rsidRPr="00C17D5E">
        <w:rPr>
          <w:rFonts w:cs="Times New Roman"/>
          <w:color w:val="000000" w:themeColor="text1"/>
          <w:sz w:val="27"/>
          <w:szCs w:val="27"/>
        </w:rPr>
        <w:t xml:space="preserve">Lượng chất thải nguy hại phát sinh trong giai đoạn vận hành </w:t>
      </w:r>
      <w:r w:rsidR="003C2FFC" w:rsidRPr="00C17D5E">
        <w:rPr>
          <w:rFonts w:cs="Times New Roman"/>
          <w:color w:val="000000" w:themeColor="text1"/>
          <w:sz w:val="27"/>
          <w:szCs w:val="27"/>
        </w:rPr>
        <w:t>củ</w:t>
      </w:r>
      <w:r w:rsidR="00005DA7" w:rsidRPr="00C17D5E">
        <w:rPr>
          <w:rFonts w:cs="Times New Roman"/>
          <w:color w:val="000000" w:themeColor="text1"/>
          <w:sz w:val="27"/>
          <w:szCs w:val="27"/>
        </w:rPr>
        <w:t>a T</w:t>
      </w:r>
      <w:r w:rsidR="003C2FFC" w:rsidRPr="00C17D5E">
        <w:rPr>
          <w:rFonts w:cs="Times New Roman"/>
          <w:color w:val="000000" w:themeColor="text1"/>
          <w:sz w:val="27"/>
          <w:szCs w:val="27"/>
        </w:rPr>
        <w:t>rang trại chủ yếu là giẻ lau dính dầu nhớt, kim tiêm thải, bóng đèn huỳnh quang,…</w:t>
      </w:r>
      <w:r w:rsidR="009A311E" w:rsidRPr="00C17D5E">
        <w:rPr>
          <w:rFonts w:cs="Times New Roman"/>
          <w:color w:val="000000" w:themeColor="text1"/>
          <w:sz w:val="27"/>
          <w:szCs w:val="27"/>
        </w:rPr>
        <w:t xml:space="preserve">Thành phần và khối lượng CTNH dự kiến phát sinh tại trang trại </w:t>
      </w:r>
      <w:r w:rsidR="003C2FFC" w:rsidRPr="00C17D5E">
        <w:rPr>
          <w:rFonts w:cs="Times New Roman"/>
          <w:color w:val="000000" w:themeColor="text1"/>
          <w:sz w:val="27"/>
          <w:szCs w:val="27"/>
        </w:rPr>
        <w:t xml:space="preserve">cụ thể </w:t>
      </w:r>
      <w:r w:rsidR="009A311E" w:rsidRPr="00C17D5E">
        <w:rPr>
          <w:rFonts w:cs="Times New Roman"/>
          <w:color w:val="000000" w:themeColor="text1"/>
          <w:sz w:val="27"/>
          <w:szCs w:val="27"/>
        </w:rPr>
        <w:t>như sau:</w:t>
      </w:r>
    </w:p>
    <w:p w14:paraId="2C2E84C8" w14:textId="4C0E480E" w:rsidR="009A311E" w:rsidRPr="00C17D5E" w:rsidRDefault="007E2F9D" w:rsidP="00F31B21">
      <w:pPr>
        <w:pStyle w:val="Caption"/>
        <w:spacing w:line="312" w:lineRule="auto"/>
        <w:rPr>
          <w:rFonts w:ascii="Times New Roman Bold" w:hAnsi="Times New Roman Bold" w:cs="Times New Roman"/>
          <w:b/>
          <w:i/>
          <w:color w:val="000000" w:themeColor="text1"/>
          <w:spacing w:val="-6"/>
          <w:sz w:val="27"/>
          <w:szCs w:val="27"/>
        </w:rPr>
      </w:pPr>
      <w:bookmarkStart w:id="217" w:name="_Toc115092055"/>
      <w:bookmarkStart w:id="218" w:name="_Toc116584847"/>
      <w:bookmarkStart w:id="219" w:name="_Toc123152560"/>
      <w:bookmarkStart w:id="220" w:name="_Toc155079426"/>
      <w:r w:rsidRPr="00C17D5E">
        <w:rPr>
          <w:rFonts w:ascii="Times New Roman Bold" w:hAnsi="Times New Roman Bold"/>
          <w:b/>
          <w:i/>
          <w:color w:val="000000" w:themeColor="text1"/>
          <w:spacing w:val="-6"/>
          <w:sz w:val="27"/>
          <w:szCs w:val="27"/>
        </w:rPr>
        <w:t xml:space="preserve">Bảng </w:t>
      </w:r>
      <w:r w:rsidRPr="00C17D5E">
        <w:rPr>
          <w:rFonts w:ascii="Times New Roman Bold" w:hAnsi="Times New Roman Bold"/>
          <w:b/>
          <w:i/>
          <w:color w:val="000000" w:themeColor="text1"/>
          <w:spacing w:val="-6"/>
          <w:sz w:val="27"/>
          <w:szCs w:val="27"/>
        </w:rPr>
        <w:fldChar w:fldCharType="begin"/>
      </w:r>
      <w:r w:rsidRPr="00C17D5E">
        <w:rPr>
          <w:rFonts w:ascii="Times New Roman Bold" w:hAnsi="Times New Roman Bold"/>
          <w:b/>
          <w:i/>
          <w:color w:val="000000" w:themeColor="text1"/>
          <w:spacing w:val="-6"/>
          <w:sz w:val="27"/>
          <w:szCs w:val="27"/>
        </w:rPr>
        <w:instrText xml:space="preserve"> SEQ Bảng \* ARABIC </w:instrText>
      </w:r>
      <w:r w:rsidRPr="00C17D5E">
        <w:rPr>
          <w:rFonts w:ascii="Times New Roman Bold" w:hAnsi="Times New Roman Bold"/>
          <w:b/>
          <w:i/>
          <w:color w:val="000000" w:themeColor="text1"/>
          <w:spacing w:val="-6"/>
          <w:sz w:val="27"/>
          <w:szCs w:val="27"/>
        </w:rPr>
        <w:fldChar w:fldCharType="separate"/>
      </w:r>
      <w:r w:rsidR="00F56929">
        <w:rPr>
          <w:rFonts w:ascii="Times New Roman Bold" w:hAnsi="Times New Roman Bold"/>
          <w:b/>
          <w:i/>
          <w:noProof/>
          <w:color w:val="000000" w:themeColor="text1"/>
          <w:spacing w:val="-6"/>
          <w:sz w:val="27"/>
          <w:szCs w:val="27"/>
        </w:rPr>
        <w:t>18</w:t>
      </w:r>
      <w:r w:rsidRPr="00C17D5E">
        <w:rPr>
          <w:rFonts w:ascii="Times New Roman Bold" w:hAnsi="Times New Roman Bold"/>
          <w:b/>
          <w:i/>
          <w:color w:val="000000" w:themeColor="text1"/>
          <w:spacing w:val="-6"/>
          <w:sz w:val="27"/>
          <w:szCs w:val="27"/>
        </w:rPr>
        <w:fldChar w:fldCharType="end"/>
      </w:r>
      <w:r w:rsidRPr="00C17D5E">
        <w:rPr>
          <w:rFonts w:ascii="Times New Roman Bold" w:hAnsi="Times New Roman Bold"/>
          <w:b/>
          <w:i/>
          <w:color w:val="000000" w:themeColor="text1"/>
          <w:spacing w:val="-6"/>
          <w:sz w:val="27"/>
          <w:szCs w:val="27"/>
        </w:rPr>
        <w:t xml:space="preserve">. </w:t>
      </w:r>
      <w:r w:rsidR="009A311E" w:rsidRPr="00C17D5E">
        <w:rPr>
          <w:rFonts w:ascii="Times New Roman Bold" w:hAnsi="Times New Roman Bold" w:cs="Times New Roman"/>
          <w:b/>
          <w:i/>
          <w:color w:val="000000" w:themeColor="text1"/>
          <w:spacing w:val="-6"/>
          <w:sz w:val="27"/>
          <w:szCs w:val="27"/>
        </w:rPr>
        <w:t>Thống kê lượng chất thải nguy hại phát sinh</w:t>
      </w:r>
      <w:bookmarkEnd w:id="217"/>
      <w:bookmarkEnd w:id="218"/>
      <w:bookmarkEnd w:id="219"/>
      <w:r w:rsidR="009A311E" w:rsidRPr="00C17D5E">
        <w:rPr>
          <w:rFonts w:ascii="Times New Roman Bold" w:hAnsi="Times New Roman Bold" w:cs="Times New Roman"/>
          <w:b/>
          <w:i/>
          <w:color w:val="000000" w:themeColor="text1"/>
          <w:spacing w:val="-6"/>
          <w:sz w:val="27"/>
          <w:szCs w:val="27"/>
        </w:rPr>
        <w:t xml:space="preserve"> từ sinh hoạt và chăm sóc heo</w:t>
      </w:r>
      <w:bookmarkEnd w:id="220"/>
    </w:p>
    <w:tbl>
      <w:tblPr>
        <w:tblW w:w="49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2"/>
        <w:gridCol w:w="4258"/>
        <w:gridCol w:w="1150"/>
        <w:gridCol w:w="1188"/>
        <w:gridCol w:w="1980"/>
      </w:tblGrid>
      <w:tr w:rsidR="00301EA8" w:rsidRPr="00C17D5E" w14:paraId="7FBB4E30" w14:textId="77777777" w:rsidTr="00593B30">
        <w:trPr>
          <w:trHeight w:val="798"/>
          <w:tblHeader/>
        </w:trPr>
        <w:tc>
          <w:tcPr>
            <w:tcW w:w="271" w:type="pct"/>
            <w:vAlign w:val="center"/>
          </w:tcPr>
          <w:p w14:paraId="0FA8C201" w14:textId="77777777" w:rsidR="009A311E" w:rsidRPr="00C17D5E" w:rsidRDefault="009A311E" w:rsidP="00593B30">
            <w:pPr>
              <w:pStyle w:val="TableParagraph"/>
              <w:ind w:left="0" w:right="106"/>
              <w:rPr>
                <w:b/>
                <w:color w:val="000000" w:themeColor="text1"/>
                <w:sz w:val="27"/>
                <w:szCs w:val="27"/>
              </w:rPr>
            </w:pPr>
            <w:r w:rsidRPr="00C17D5E">
              <w:rPr>
                <w:b/>
                <w:color w:val="000000" w:themeColor="text1"/>
                <w:sz w:val="27"/>
                <w:szCs w:val="27"/>
              </w:rPr>
              <w:t>TT</w:t>
            </w:r>
          </w:p>
        </w:tc>
        <w:tc>
          <w:tcPr>
            <w:tcW w:w="2348" w:type="pct"/>
            <w:vAlign w:val="center"/>
          </w:tcPr>
          <w:p w14:paraId="58274F91" w14:textId="77777777" w:rsidR="009A311E" w:rsidRPr="00C17D5E" w:rsidRDefault="009A311E" w:rsidP="00593B30">
            <w:pPr>
              <w:pStyle w:val="TableParagraph"/>
              <w:ind w:left="0" w:right="15"/>
              <w:rPr>
                <w:b/>
                <w:color w:val="000000" w:themeColor="text1"/>
                <w:sz w:val="27"/>
                <w:szCs w:val="27"/>
              </w:rPr>
            </w:pPr>
            <w:r w:rsidRPr="00C17D5E">
              <w:rPr>
                <w:b/>
                <w:color w:val="000000" w:themeColor="text1"/>
                <w:sz w:val="27"/>
                <w:szCs w:val="27"/>
              </w:rPr>
              <w:t>Tên</w:t>
            </w:r>
            <w:r w:rsidRPr="00C17D5E">
              <w:rPr>
                <w:b/>
                <w:color w:val="000000" w:themeColor="text1"/>
                <w:spacing w:val="-1"/>
                <w:sz w:val="27"/>
                <w:szCs w:val="27"/>
              </w:rPr>
              <w:t xml:space="preserve"> </w:t>
            </w:r>
            <w:r w:rsidRPr="00C17D5E">
              <w:rPr>
                <w:b/>
                <w:color w:val="000000" w:themeColor="text1"/>
                <w:sz w:val="27"/>
                <w:szCs w:val="27"/>
              </w:rPr>
              <w:t>chất</w:t>
            </w:r>
            <w:r w:rsidRPr="00C17D5E">
              <w:rPr>
                <w:b/>
                <w:color w:val="000000" w:themeColor="text1"/>
                <w:spacing w:val="-1"/>
                <w:sz w:val="27"/>
                <w:szCs w:val="27"/>
              </w:rPr>
              <w:t xml:space="preserve"> </w:t>
            </w:r>
            <w:r w:rsidRPr="00C17D5E">
              <w:rPr>
                <w:b/>
                <w:color w:val="000000" w:themeColor="text1"/>
                <w:sz w:val="27"/>
                <w:szCs w:val="27"/>
              </w:rPr>
              <w:t>thải</w:t>
            </w:r>
          </w:p>
        </w:tc>
        <w:tc>
          <w:tcPr>
            <w:tcW w:w="634" w:type="pct"/>
            <w:vAlign w:val="center"/>
          </w:tcPr>
          <w:p w14:paraId="77245825" w14:textId="77777777" w:rsidR="009A311E" w:rsidRPr="00C17D5E" w:rsidRDefault="009A311E" w:rsidP="00593B30">
            <w:pPr>
              <w:pStyle w:val="TableParagraph"/>
              <w:ind w:left="0" w:right="90"/>
              <w:rPr>
                <w:b/>
                <w:color w:val="000000" w:themeColor="text1"/>
                <w:sz w:val="27"/>
                <w:szCs w:val="27"/>
              </w:rPr>
            </w:pPr>
            <w:r w:rsidRPr="00C17D5E">
              <w:rPr>
                <w:b/>
                <w:color w:val="000000" w:themeColor="text1"/>
                <w:sz w:val="27"/>
                <w:szCs w:val="27"/>
              </w:rPr>
              <w:t>Mã chất</w:t>
            </w:r>
            <w:r w:rsidRPr="00C17D5E">
              <w:rPr>
                <w:b/>
                <w:color w:val="000000" w:themeColor="text1"/>
                <w:spacing w:val="-58"/>
                <w:sz w:val="27"/>
                <w:szCs w:val="27"/>
              </w:rPr>
              <w:t xml:space="preserve"> </w:t>
            </w:r>
            <w:r w:rsidRPr="00C17D5E">
              <w:rPr>
                <w:b/>
                <w:color w:val="000000" w:themeColor="text1"/>
                <w:sz w:val="27"/>
                <w:szCs w:val="27"/>
              </w:rPr>
              <w:t>thải</w:t>
            </w:r>
          </w:p>
        </w:tc>
        <w:tc>
          <w:tcPr>
            <w:tcW w:w="655" w:type="pct"/>
            <w:vAlign w:val="center"/>
          </w:tcPr>
          <w:p w14:paraId="485687EA" w14:textId="77777777" w:rsidR="009A311E" w:rsidRPr="00C17D5E" w:rsidRDefault="009A311E" w:rsidP="00593B30">
            <w:pPr>
              <w:pStyle w:val="TableParagraph"/>
              <w:ind w:left="0" w:right="15"/>
              <w:rPr>
                <w:b/>
                <w:color w:val="000000" w:themeColor="text1"/>
                <w:sz w:val="27"/>
                <w:szCs w:val="27"/>
              </w:rPr>
            </w:pPr>
            <w:r w:rsidRPr="00C17D5E">
              <w:rPr>
                <w:b/>
                <w:color w:val="000000" w:themeColor="text1"/>
                <w:sz w:val="27"/>
                <w:szCs w:val="27"/>
              </w:rPr>
              <w:t>Ký hiệu</w:t>
            </w:r>
            <w:r w:rsidRPr="00C17D5E">
              <w:rPr>
                <w:b/>
                <w:color w:val="000000" w:themeColor="text1"/>
                <w:spacing w:val="1"/>
                <w:sz w:val="27"/>
                <w:szCs w:val="27"/>
              </w:rPr>
              <w:t xml:space="preserve"> </w:t>
            </w:r>
            <w:r w:rsidRPr="00C17D5E">
              <w:rPr>
                <w:b/>
                <w:color w:val="000000" w:themeColor="text1"/>
                <w:sz w:val="27"/>
                <w:szCs w:val="27"/>
              </w:rPr>
              <w:t>phân</w:t>
            </w:r>
            <w:r w:rsidRPr="00C17D5E">
              <w:rPr>
                <w:b/>
                <w:color w:val="000000" w:themeColor="text1"/>
                <w:spacing w:val="-13"/>
                <w:sz w:val="27"/>
                <w:szCs w:val="27"/>
              </w:rPr>
              <w:t xml:space="preserve"> </w:t>
            </w:r>
            <w:r w:rsidRPr="00C17D5E">
              <w:rPr>
                <w:b/>
                <w:color w:val="000000" w:themeColor="text1"/>
                <w:sz w:val="27"/>
                <w:szCs w:val="27"/>
              </w:rPr>
              <w:t>loại</w:t>
            </w:r>
          </w:p>
        </w:tc>
        <w:tc>
          <w:tcPr>
            <w:tcW w:w="1093" w:type="pct"/>
            <w:vAlign w:val="center"/>
          </w:tcPr>
          <w:p w14:paraId="3AA8FB3E" w14:textId="77777777" w:rsidR="009A311E" w:rsidRPr="00C17D5E" w:rsidRDefault="009A311E" w:rsidP="00593B30">
            <w:pPr>
              <w:pStyle w:val="TableParagraph"/>
              <w:ind w:left="0" w:right="16"/>
              <w:rPr>
                <w:b/>
                <w:color w:val="000000" w:themeColor="text1"/>
                <w:sz w:val="27"/>
                <w:szCs w:val="27"/>
              </w:rPr>
            </w:pPr>
            <w:r w:rsidRPr="00C17D5E">
              <w:rPr>
                <w:b/>
                <w:color w:val="000000" w:themeColor="text1"/>
                <w:sz w:val="27"/>
                <w:szCs w:val="27"/>
              </w:rPr>
              <w:t>Khối lượng</w:t>
            </w:r>
            <w:r w:rsidRPr="00C17D5E">
              <w:rPr>
                <w:b/>
                <w:color w:val="000000" w:themeColor="text1"/>
                <w:sz w:val="27"/>
                <w:szCs w:val="27"/>
                <w:lang w:val="en-US"/>
              </w:rPr>
              <w:t xml:space="preserve"> </w:t>
            </w:r>
            <w:r w:rsidRPr="00C17D5E">
              <w:rPr>
                <w:b/>
                <w:color w:val="000000" w:themeColor="text1"/>
                <w:spacing w:val="-57"/>
                <w:sz w:val="27"/>
                <w:szCs w:val="27"/>
              </w:rPr>
              <w:t xml:space="preserve"> </w:t>
            </w:r>
            <w:r w:rsidRPr="00C17D5E">
              <w:rPr>
                <w:b/>
                <w:color w:val="000000" w:themeColor="text1"/>
                <w:sz w:val="27"/>
                <w:szCs w:val="27"/>
              </w:rPr>
              <w:t>phát sinh</w:t>
            </w:r>
            <w:r w:rsidRPr="00C17D5E">
              <w:rPr>
                <w:b/>
                <w:color w:val="000000" w:themeColor="text1"/>
                <w:spacing w:val="1"/>
                <w:sz w:val="27"/>
                <w:szCs w:val="27"/>
              </w:rPr>
              <w:t xml:space="preserve"> </w:t>
            </w:r>
            <w:r w:rsidRPr="00C17D5E">
              <w:rPr>
                <w:b/>
                <w:color w:val="000000" w:themeColor="text1"/>
                <w:sz w:val="27"/>
                <w:szCs w:val="27"/>
              </w:rPr>
              <w:t>(kg/năm)</w:t>
            </w:r>
          </w:p>
        </w:tc>
      </w:tr>
      <w:tr w:rsidR="00954CF4" w:rsidRPr="00C17D5E" w14:paraId="4D3A81B3" w14:textId="77777777" w:rsidTr="00593B30">
        <w:trPr>
          <w:trHeight w:val="671"/>
        </w:trPr>
        <w:tc>
          <w:tcPr>
            <w:tcW w:w="271" w:type="pct"/>
            <w:vAlign w:val="center"/>
          </w:tcPr>
          <w:p w14:paraId="42492072" w14:textId="22B3FF1E" w:rsidR="00954CF4" w:rsidRPr="00C17D5E" w:rsidRDefault="00640DB5" w:rsidP="002F486D">
            <w:pPr>
              <w:pStyle w:val="TableParagraph"/>
              <w:spacing w:line="288" w:lineRule="auto"/>
              <w:ind w:left="0"/>
              <w:rPr>
                <w:color w:val="000000" w:themeColor="text1"/>
                <w:sz w:val="27"/>
                <w:szCs w:val="27"/>
                <w:lang w:val="en-US"/>
              </w:rPr>
            </w:pPr>
            <w:r w:rsidRPr="00C17D5E">
              <w:rPr>
                <w:color w:val="000000" w:themeColor="text1"/>
                <w:sz w:val="27"/>
                <w:szCs w:val="27"/>
                <w:lang w:val="en-US"/>
              </w:rPr>
              <w:t>1</w:t>
            </w:r>
          </w:p>
        </w:tc>
        <w:tc>
          <w:tcPr>
            <w:tcW w:w="2348" w:type="pct"/>
            <w:vAlign w:val="center"/>
          </w:tcPr>
          <w:p w14:paraId="0A6E86B7" w14:textId="5F39478E" w:rsidR="00954CF4" w:rsidRPr="00C17D5E" w:rsidRDefault="00546FD4" w:rsidP="002F486D">
            <w:pPr>
              <w:pStyle w:val="TableParagraph"/>
              <w:spacing w:line="288" w:lineRule="auto"/>
              <w:ind w:left="107" w:right="85"/>
              <w:jc w:val="left"/>
              <w:rPr>
                <w:color w:val="000000" w:themeColor="text1"/>
                <w:sz w:val="27"/>
                <w:szCs w:val="27"/>
                <w:lang w:val="en-US"/>
              </w:rPr>
            </w:pPr>
            <w:r w:rsidRPr="00C17D5E">
              <w:rPr>
                <w:color w:val="000000" w:themeColor="text1"/>
                <w:sz w:val="27"/>
                <w:szCs w:val="27"/>
                <w:lang w:val="en-US"/>
              </w:rPr>
              <w:t>Xác h</w:t>
            </w:r>
            <w:r w:rsidR="00954CF4" w:rsidRPr="00C17D5E">
              <w:rPr>
                <w:color w:val="000000" w:themeColor="text1"/>
                <w:sz w:val="27"/>
                <w:szCs w:val="27"/>
                <w:lang w:val="en-US"/>
              </w:rPr>
              <w:t>eo chết do dịch bệnh</w:t>
            </w:r>
          </w:p>
        </w:tc>
        <w:tc>
          <w:tcPr>
            <w:tcW w:w="634" w:type="pct"/>
            <w:vAlign w:val="center"/>
          </w:tcPr>
          <w:p w14:paraId="4D32D107" w14:textId="1B06982D" w:rsidR="00954CF4" w:rsidRPr="00C17D5E" w:rsidRDefault="00954CF4" w:rsidP="002F486D">
            <w:pPr>
              <w:pStyle w:val="TableParagraph"/>
              <w:spacing w:line="288" w:lineRule="auto"/>
              <w:ind w:left="61" w:right="90"/>
              <w:rPr>
                <w:color w:val="000000" w:themeColor="text1"/>
                <w:sz w:val="27"/>
                <w:szCs w:val="27"/>
                <w:lang w:val="en-US"/>
              </w:rPr>
            </w:pPr>
            <w:r w:rsidRPr="00C17D5E">
              <w:rPr>
                <w:color w:val="000000" w:themeColor="text1"/>
                <w:sz w:val="27"/>
                <w:szCs w:val="27"/>
                <w:lang w:val="en-US"/>
              </w:rPr>
              <w:t>14 02 01</w:t>
            </w:r>
          </w:p>
        </w:tc>
        <w:tc>
          <w:tcPr>
            <w:tcW w:w="655" w:type="pct"/>
            <w:vAlign w:val="center"/>
          </w:tcPr>
          <w:p w14:paraId="3189DC60" w14:textId="21BE7042" w:rsidR="00954CF4" w:rsidRPr="00C17D5E" w:rsidRDefault="00546FD4"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10D818C2" w14:textId="3092E1E3" w:rsidR="00954CF4" w:rsidRPr="00C17D5E" w:rsidRDefault="00954CF4"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KXĐ (*)</w:t>
            </w:r>
          </w:p>
        </w:tc>
      </w:tr>
      <w:tr w:rsidR="009A311E" w:rsidRPr="00C17D5E" w14:paraId="2A6BA901" w14:textId="77777777" w:rsidTr="00593B30">
        <w:trPr>
          <w:trHeight w:val="671"/>
        </w:trPr>
        <w:tc>
          <w:tcPr>
            <w:tcW w:w="271" w:type="pct"/>
            <w:vAlign w:val="center"/>
          </w:tcPr>
          <w:p w14:paraId="633261F4" w14:textId="5B3AC46D" w:rsidR="009A311E" w:rsidRPr="00C17D5E" w:rsidRDefault="00640DB5" w:rsidP="002F486D">
            <w:pPr>
              <w:pStyle w:val="TableParagraph"/>
              <w:spacing w:line="288" w:lineRule="auto"/>
              <w:ind w:left="0"/>
              <w:rPr>
                <w:color w:val="000000" w:themeColor="text1"/>
                <w:sz w:val="27"/>
                <w:szCs w:val="27"/>
                <w:lang w:val="en-US"/>
              </w:rPr>
            </w:pPr>
            <w:r w:rsidRPr="00C17D5E">
              <w:rPr>
                <w:color w:val="000000" w:themeColor="text1"/>
                <w:sz w:val="27"/>
                <w:szCs w:val="27"/>
                <w:lang w:val="en-US"/>
              </w:rPr>
              <w:t>2</w:t>
            </w:r>
          </w:p>
        </w:tc>
        <w:tc>
          <w:tcPr>
            <w:tcW w:w="2348" w:type="pct"/>
            <w:vAlign w:val="center"/>
          </w:tcPr>
          <w:p w14:paraId="1EE4C1DB" w14:textId="3159EE5D" w:rsidR="009A311E" w:rsidRPr="00C17D5E" w:rsidRDefault="009A311E" w:rsidP="002F486D">
            <w:pPr>
              <w:pStyle w:val="TableParagraph"/>
              <w:spacing w:line="288" w:lineRule="auto"/>
              <w:ind w:left="107" w:right="85"/>
              <w:jc w:val="left"/>
              <w:rPr>
                <w:color w:val="000000" w:themeColor="text1"/>
                <w:sz w:val="27"/>
                <w:szCs w:val="27"/>
              </w:rPr>
            </w:pPr>
            <w:r w:rsidRPr="00C17D5E">
              <w:rPr>
                <w:color w:val="000000" w:themeColor="text1"/>
                <w:sz w:val="27"/>
                <w:szCs w:val="27"/>
              </w:rPr>
              <w:t>Bóng</w:t>
            </w:r>
            <w:r w:rsidRPr="00C17D5E">
              <w:rPr>
                <w:color w:val="000000" w:themeColor="text1"/>
                <w:spacing w:val="35"/>
                <w:sz w:val="27"/>
                <w:szCs w:val="27"/>
              </w:rPr>
              <w:t xml:space="preserve"> </w:t>
            </w:r>
            <w:r w:rsidRPr="00C17D5E">
              <w:rPr>
                <w:color w:val="000000" w:themeColor="text1"/>
                <w:sz w:val="27"/>
                <w:szCs w:val="27"/>
              </w:rPr>
              <w:t>đèn</w:t>
            </w:r>
            <w:r w:rsidRPr="00C17D5E">
              <w:rPr>
                <w:color w:val="000000" w:themeColor="text1"/>
                <w:spacing w:val="41"/>
                <w:sz w:val="27"/>
                <w:szCs w:val="27"/>
              </w:rPr>
              <w:t xml:space="preserve"> </w:t>
            </w:r>
            <w:r w:rsidRPr="00C17D5E">
              <w:rPr>
                <w:color w:val="000000" w:themeColor="text1"/>
                <w:sz w:val="27"/>
                <w:szCs w:val="27"/>
              </w:rPr>
              <w:t>huỳnh</w:t>
            </w:r>
            <w:r w:rsidRPr="00C17D5E">
              <w:rPr>
                <w:color w:val="000000" w:themeColor="text1"/>
                <w:spacing w:val="39"/>
                <w:sz w:val="27"/>
                <w:szCs w:val="27"/>
              </w:rPr>
              <w:t xml:space="preserve"> </w:t>
            </w:r>
            <w:r w:rsidRPr="00C17D5E">
              <w:rPr>
                <w:color w:val="000000" w:themeColor="text1"/>
                <w:sz w:val="27"/>
                <w:szCs w:val="27"/>
              </w:rPr>
              <w:t>quang</w:t>
            </w:r>
            <w:r w:rsidRPr="00C17D5E">
              <w:rPr>
                <w:color w:val="000000" w:themeColor="text1"/>
                <w:spacing w:val="39"/>
                <w:sz w:val="27"/>
                <w:szCs w:val="27"/>
              </w:rPr>
              <w:t xml:space="preserve"> </w:t>
            </w:r>
            <w:r w:rsidRPr="00C17D5E">
              <w:rPr>
                <w:color w:val="000000" w:themeColor="text1"/>
                <w:sz w:val="27"/>
                <w:szCs w:val="27"/>
              </w:rPr>
              <w:t>và</w:t>
            </w:r>
            <w:r w:rsidRPr="00C17D5E">
              <w:rPr>
                <w:color w:val="000000" w:themeColor="text1"/>
                <w:spacing w:val="38"/>
                <w:sz w:val="27"/>
                <w:szCs w:val="27"/>
              </w:rPr>
              <w:t xml:space="preserve"> </w:t>
            </w:r>
            <w:r w:rsidRPr="00C17D5E">
              <w:rPr>
                <w:color w:val="000000" w:themeColor="text1"/>
                <w:sz w:val="27"/>
                <w:szCs w:val="27"/>
              </w:rPr>
              <w:t>các</w:t>
            </w:r>
            <w:r w:rsidRPr="00C17D5E">
              <w:rPr>
                <w:color w:val="000000" w:themeColor="text1"/>
                <w:spacing w:val="38"/>
                <w:sz w:val="27"/>
                <w:szCs w:val="27"/>
              </w:rPr>
              <w:t xml:space="preserve"> </w:t>
            </w:r>
            <w:r w:rsidRPr="00C17D5E">
              <w:rPr>
                <w:color w:val="000000" w:themeColor="text1"/>
                <w:sz w:val="27"/>
                <w:szCs w:val="27"/>
              </w:rPr>
              <w:t>loại</w:t>
            </w:r>
            <w:r w:rsidRPr="00C17D5E">
              <w:rPr>
                <w:color w:val="000000" w:themeColor="text1"/>
                <w:spacing w:val="39"/>
                <w:sz w:val="27"/>
                <w:szCs w:val="27"/>
              </w:rPr>
              <w:t xml:space="preserve"> </w:t>
            </w:r>
            <w:r w:rsidRPr="00C17D5E">
              <w:rPr>
                <w:color w:val="000000" w:themeColor="text1"/>
                <w:sz w:val="27"/>
                <w:szCs w:val="27"/>
              </w:rPr>
              <w:t>thủy</w:t>
            </w:r>
            <w:r w:rsidRPr="00C17D5E">
              <w:rPr>
                <w:color w:val="000000" w:themeColor="text1"/>
                <w:sz w:val="27"/>
                <w:szCs w:val="27"/>
                <w:lang w:val="en-US"/>
              </w:rPr>
              <w:t xml:space="preserve"> </w:t>
            </w:r>
            <w:r w:rsidRPr="00C17D5E">
              <w:rPr>
                <w:color w:val="000000" w:themeColor="text1"/>
                <w:spacing w:val="-57"/>
                <w:sz w:val="27"/>
                <w:szCs w:val="27"/>
              </w:rPr>
              <w:t xml:space="preserve"> </w:t>
            </w:r>
            <w:r w:rsidRPr="00C17D5E">
              <w:rPr>
                <w:color w:val="000000" w:themeColor="text1"/>
                <w:spacing w:val="-57"/>
                <w:sz w:val="27"/>
                <w:szCs w:val="27"/>
                <w:lang w:val="en-US"/>
              </w:rPr>
              <w:t xml:space="preserve"> </w:t>
            </w:r>
            <w:r w:rsidRPr="00C17D5E">
              <w:rPr>
                <w:color w:val="000000" w:themeColor="text1"/>
                <w:sz w:val="27"/>
                <w:szCs w:val="27"/>
              </w:rPr>
              <w:t>tinh</w:t>
            </w:r>
            <w:r w:rsidRPr="00C17D5E">
              <w:rPr>
                <w:color w:val="000000" w:themeColor="text1"/>
                <w:spacing w:val="-1"/>
                <w:sz w:val="27"/>
                <w:szCs w:val="27"/>
              </w:rPr>
              <w:t xml:space="preserve"> </w:t>
            </w:r>
            <w:r w:rsidR="00CB76E4" w:rsidRPr="00C17D5E">
              <w:rPr>
                <w:color w:val="000000" w:themeColor="text1"/>
                <w:sz w:val="27"/>
                <w:szCs w:val="27"/>
              </w:rPr>
              <w:t>hoạt tính</w:t>
            </w:r>
          </w:p>
        </w:tc>
        <w:tc>
          <w:tcPr>
            <w:tcW w:w="634" w:type="pct"/>
            <w:vAlign w:val="center"/>
          </w:tcPr>
          <w:p w14:paraId="48EDBDD5" w14:textId="77777777" w:rsidR="009A311E" w:rsidRPr="00C17D5E" w:rsidRDefault="009A311E" w:rsidP="002F486D">
            <w:pPr>
              <w:pStyle w:val="TableParagraph"/>
              <w:spacing w:line="288" w:lineRule="auto"/>
              <w:ind w:left="61" w:right="90"/>
              <w:rPr>
                <w:color w:val="000000" w:themeColor="text1"/>
                <w:sz w:val="27"/>
                <w:szCs w:val="27"/>
              </w:rPr>
            </w:pPr>
            <w:r w:rsidRPr="00C17D5E">
              <w:rPr>
                <w:color w:val="000000" w:themeColor="text1"/>
                <w:sz w:val="27"/>
                <w:szCs w:val="27"/>
              </w:rPr>
              <w:t>16 01 06</w:t>
            </w:r>
          </w:p>
        </w:tc>
        <w:tc>
          <w:tcPr>
            <w:tcW w:w="655" w:type="pct"/>
            <w:vAlign w:val="center"/>
          </w:tcPr>
          <w:p w14:paraId="639874F6" w14:textId="7FF7E4CC" w:rsidR="009A311E" w:rsidRPr="00C17D5E" w:rsidRDefault="00CB76E4"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6ACBE060" w14:textId="7D76DBB7" w:rsidR="009A311E" w:rsidRPr="00C17D5E" w:rsidRDefault="00CB76E4"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20</w:t>
            </w:r>
          </w:p>
        </w:tc>
      </w:tr>
      <w:tr w:rsidR="009A311E" w:rsidRPr="00C17D5E" w14:paraId="270702D6" w14:textId="77777777" w:rsidTr="00593B30">
        <w:trPr>
          <w:trHeight w:val="395"/>
        </w:trPr>
        <w:tc>
          <w:tcPr>
            <w:tcW w:w="271" w:type="pct"/>
            <w:vAlign w:val="center"/>
          </w:tcPr>
          <w:p w14:paraId="7F3F5504" w14:textId="1C697E47" w:rsidR="009A311E" w:rsidRPr="00C17D5E" w:rsidRDefault="00640DB5" w:rsidP="002F486D">
            <w:pPr>
              <w:pStyle w:val="TableParagraph"/>
              <w:spacing w:before="52" w:line="288" w:lineRule="auto"/>
              <w:ind w:left="10"/>
              <w:rPr>
                <w:color w:val="000000" w:themeColor="text1"/>
                <w:sz w:val="27"/>
                <w:szCs w:val="27"/>
                <w:lang w:val="en-US"/>
              </w:rPr>
            </w:pPr>
            <w:r w:rsidRPr="00C17D5E">
              <w:rPr>
                <w:color w:val="000000" w:themeColor="text1"/>
                <w:sz w:val="27"/>
                <w:szCs w:val="27"/>
                <w:lang w:val="en-US"/>
              </w:rPr>
              <w:t>3</w:t>
            </w:r>
          </w:p>
        </w:tc>
        <w:tc>
          <w:tcPr>
            <w:tcW w:w="2348" w:type="pct"/>
            <w:vAlign w:val="center"/>
          </w:tcPr>
          <w:p w14:paraId="3BAD697F" w14:textId="22559DB8" w:rsidR="009A311E" w:rsidRPr="00C17D5E" w:rsidRDefault="00640DB5" w:rsidP="002F486D">
            <w:pPr>
              <w:pStyle w:val="TableParagraph"/>
              <w:spacing w:line="288" w:lineRule="auto"/>
              <w:ind w:left="107" w:right="85"/>
              <w:jc w:val="left"/>
              <w:rPr>
                <w:color w:val="000000" w:themeColor="text1"/>
                <w:sz w:val="27"/>
                <w:szCs w:val="27"/>
                <w:lang w:val="en-US"/>
              </w:rPr>
            </w:pPr>
            <w:r w:rsidRPr="00C17D5E">
              <w:rPr>
                <w:color w:val="000000" w:themeColor="text1"/>
                <w:sz w:val="27"/>
                <w:szCs w:val="27"/>
                <w:lang w:val="en-US"/>
              </w:rPr>
              <w:t>Mực in thải</w:t>
            </w:r>
          </w:p>
        </w:tc>
        <w:tc>
          <w:tcPr>
            <w:tcW w:w="634" w:type="pct"/>
            <w:vAlign w:val="center"/>
          </w:tcPr>
          <w:p w14:paraId="06B50E79" w14:textId="70D53E73" w:rsidR="009A311E" w:rsidRPr="00C17D5E" w:rsidRDefault="00640DB5" w:rsidP="002F486D">
            <w:pPr>
              <w:pStyle w:val="TableParagraph"/>
              <w:spacing w:line="288" w:lineRule="auto"/>
              <w:ind w:left="61" w:right="90"/>
              <w:rPr>
                <w:color w:val="000000" w:themeColor="text1"/>
                <w:sz w:val="27"/>
                <w:szCs w:val="27"/>
                <w:lang w:val="en-US"/>
              </w:rPr>
            </w:pPr>
            <w:r w:rsidRPr="00C17D5E">
              <w:rPr>
                <w:color w:val="000000" w:themeColor="text1"/>
                <w:sz w:val="27"/>
                <w:szCs w:val="27"/>
                <w:lang w:val="en-US"/>
              </w:rPr>
              <w:t>08 01 11</w:t>
            </w:r>
          </w:p>
        </w:tc>
        <w:tc>
          <w:tcPr>
            <w:tcW w:w="655" w:type="pct"/>
            <w:vAlign w:val="center"/>
          </w:tcPr>
          <w:p w14:paraId="6AF8E98F" w14:textId="2C99A075" w:rsidR="009A311E" w:rsidRPr="00C17D5E" w:rsidRDefault="00640DB5"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6A24F63A" w14:textId="52C16288" w:rsidR="009A311E" w:rsidRPr="00C17D5E" w:rsidRDefault="00CE4201"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15</w:t>
            </w:r>
          </w:p>
        </w:tc>
      </w:tr>
      <w:tr w:rsidR="009A311E" w:rsidRPr="00C17D5E" w14:paraId="7C62A038" w14:textId="77777777" w:rsidTr="00593B30">
        <w:trPr>
          <w:trHeight w:val="398"/>
        </w:trPr>
        <w:tc>
          <w:tcPr>
            <w:tcW w:w="271" w:type="pct"/>
            <w:vAlign w:val="center"/>
          </w:tcPr>
          <w:p w14:paraId="53049792" w14:textId="00E130B1" w:rsidR="009A311E" w:rsidRPr="00C17D5E" w:rsidRDefault="00640DB5" w:rsidP="002F486D">
            <w:pPr>
              <w:pStyle w:val="TableParagraph"/>
              <w:spacing w:line="288" w:lineRule="auto"/>
              <w:ind w:left="10"/>
              <w:rPr>
                <w:color w:val="000000" w:themeColor="text1"/>
                <w:sz w:val="27"/>
                <w:szCs w:val="27"/>
                <w:lang w:val="en-US"/>
              </w:rPr>
            </w:pPr>
            <w:r w:rsidRPr="00C17D5E">
              <w:rPr>
                <w:color w:val="000000" w:themeColor="text1"/>
                <w:sz w:val="27"/>
                <w:szCs w:val="27"/>
                <w:lang w:val="en-US"/>
              </w:rPr>
              <w:t>4</w:t>
            </w:r>
          </w:p>
        </w:tc>
        <w:tc>
          <w:tcPr>
            <w:tcW w:w="2348" w:type="pct"/>
            <w:vAlign w:val="center"/>
          </w:tcPr>
          <w:p w14:paraId="72378EFB" w14:textId="77777777" w:rsidR="009A311E" w:rsidRPr="00C17D5E" w:rsidRDefault="009A311E" w:rsidP="002F486D">
            <w:pPr>
              <w:pStyle w:val="TableParagraph"/>
              <w:spacing w:before="54" w:line="288" w:lineRule="auto"/>
              <w:ind w:left="107" w:right="85"/>
              <w:jc w:val="left"/>
              <w:rPr>
                <w:color w:val="000000" w:themeColor="text1"/>
                <w:sz w:val="27"/>
                <w:szCs w:val="27"/>
              </w:rPr>
            </w:pPr>
            <w:r w:rsidRPr="00C17D5E">
              <w:rPr>
                <w:color w:val="000000" w:themeColor="text1"/>
                <w:sz w:val="27"/>
                <w:szCs w:val="27"/>
              </w:rPr>
              <w:t>Pin, ắc</w:t>
            </w:r>
            <w:r w:rsidRPr="00C17D5E">
              <w:rPr>
                <w:color w:val="000000" w:themeColor="text1"/>
                <w:spacing w:val="-2"/>
                <w:sz w:val="27"/>
                <w:szCs w:val="27"/>
              </w:rPr>
              <w:t xml:space="preserve"> </w:t>
            </w:r>
            <w:r w:rsidRPr="00C17D5E">
              <w:rPr>
                <w:color w:val="000000" w:themeColor="text1"/>
                <w:sz w:val="27"/>
                <w:szCs w:val="27"/>
              </w:rPr>
              <w:t>quy</w:t>
            </w:r>
            <w:r w:rsidRPr="00C17D5E">
              <w:rPr>
                <w:color w:val="000000" w:themeColor="text1"/>
                <w:spacing w:val="-5"/>
                <w:sz w:val="27"/>
                <w:szCs w:val="27"/>
              </w:rPr>
              <w:t xml:space="preserve"> </w:t>
            </w:r>
            <w:r w:rsidRPr="00C17D5E">
              <w:rPr>
                <w:color w:val="000000" w:themeColor="text1"/>
                <w:sz w:val="27"/>
                <w:szCs w:val="27"/>
              </w:rPr>
              <w:t>thải</w:t>
            </w:r>
          </w:p>
        </w:tc>
        <w:tc>
          <w:tcPr>
            <w:tcW w:w="634" w:type="pct"/>
            <w:vAlign w:val="center"/>
          </w:tcPr>
          <w:p w14:paraId="5875364F" w14:textId="77777777" w:rsidR="009A311E" w:rsidRPr="00C17D5E" w:rsidRDefault="009A311E" w:rsidP="002F486D">
            <w:pPr>
              <w:pStyle w:val="TableParagraph"/>
              <w:spacing w:before="54" w:line="288" w:lineRule="auto"/>
              <w:ind w:left="61" w:right="90"/>
              <w:rPr>
                <w:color w:val="000000" w:themeColor="text1"/>
                <w:sz w:val="27"/>
                <w:szCs w:val="27"/>
              </w:rPr>
            </w:pPr>
            <w:r w:rsidRPr="00C17D5E">
              <w:rPr>
                <w:color w:val="000000" w:themeColor="text1"/>
                <w:sz w:val="27"/>
                <w:szCs w:val="27"/>
              </w:rPr>
              <w:t>16 01 12</w:t>
            </w:r>
          </w:p>
        </w:tc>
        <w:tc>
          <w:tcPr>
            <w:tcW w:w="655" w:type="pct"/>
            <w:vAlign w:val="center"/>
          </w:tcPr>
          <w:p w14:paraId="23B149BF" w14:textId="11416804" w:rsidR="009A311E" w:rsidRPr="00C17D5E" w:rsidRDefault="00CB76E4" w:rsidP="0003607D">
            <w:pPr>
              <w:pStyle w:val="TableParagraph"/>
              <w:spacing w:before="54"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6366DE14" w14:textId="33CBE2F7" w:rsidR="009A311E" w:rsidRPr="00C17D5E" w:rsidRDefault="000A3A8C" w:rsidP="002F486D">
            <w:pPr>
              <w:pStyle w:val="TableParagraph"/>
              <w:spacing w:before="54" w:line="288" w:lineRule="auto"/>
              <w:ind w:left="0" w:right="106"/>
              <w:rPr>
                <w:color w:val="000000" w:themeColor="text1"/>
                <w:sz w:val="27"/>
                <w:szCs w:val="27"/>
                <w:lang w:val="en-US"/>
              </w:rPr>
            </w:pPr>
            <w:r w:rsidRPr="00C17D5E">
              <w:rPr>
                <w:color w:val="000000" w:themeColor="text1"/>
                <w:sz w:val="27"/>
                <w:szCs w:val="27"/>
                <w:lang w:val="en-US"/>
              </w:rPr>
              <w:t>12</w:t>
            </w:r>
          </w:p>
        </w:tc>
      </w:tr>
      <w:tr w:rsidR="009A311E" w:rsidRPr="00C17D5E" w14:paraId="5927C01D" w14:textId="77777777" w:rsidTr="00593B30">
        <w:trPr>
          <w:trHeight w:val="671"/>
        </w:trPr>
        <w:tc>
          <w:tcPr>
            <w:tcW w:w="271" w:type="pct"/>
            <w:vAlign w:val="center"/>
          </w:tcPr>
          <w:p w14:paraId="6EA98751" w14:textId="52D1B4E0" w:rsidR="009A311E" w:rsidRPr="00C17D5E" w:rsidRDefault="00640DB5" w:rsidP="002F486D">
            <w:pPr>
              <w:pStyle w:val="TableParagraph"/>
              <w:spacing w:line="288" w:lineRule="auto"/>
              <w:ind w:left="10"/>
              <w:rPr>
                <w:color w:val="000000" w:themeColor="text1"/>
                <w:sz w:val="27"/>
                <w:szCs w:val="27"/>
                <w:lang w:val="en-US"/>
              </w:rPr>
            </w:pPr>
            <w:r w:rsidRPr="00C17D5E">
              <w:rPr>
                <w:color w:val="000000" w:themeColor="text1"/>
                <w:sz w:val="27"/>
                <w:szCs w:val="27"/>
                <w:lang w:val="en-US"/>
              </w:rPr>
              <w:t>5</w:t>
            </w:r>
          </w:p>
        </w:tc>
        <w:tc>
          <w:tcPr>
            <w:tcW w:w="2348" w:type="pct"/>
            <w:vAlign w:val="center"/>
          </w:tcPr>
          <w:p w14:paraId="78B91BBE" w14:textId="17237A10" w:rsidR="009A311E" w:rsidRPr="00C17D5E" w:rsidRDefault="009A311E" w:rsidP="00593B30">
            <w:pPr>
              <w:pStyle w:val="TableParagraph"/>
              <w:ind w:left="108" w:right="85"/>
              <w:jc w:val="left"/>
              <w:rPr>
                <w:color w:val="000000" w:themeColor="text1"/>
                <w:sz w:val="27"/>
                <w:szCs w:val="27"/>
                <w:lang w:val="en-US"/>
              </w:rPr>
            </w:pPr>
            <w:r w:rsidRPr="00C17D5E">
              <w:rPr>
                <w:color w:val="000000" w:themeColor="text1"/>
                <w:sz w:val="27"/>
                <w:szCs w:val="27"/>
              </w:rPr>
              <w:t>Bao</w:t>
            </w:r>
            <w:r w:rsidRPr="00C17D5E">
              <w:rPr>
                <w:color w:val="000000" w:themeColor="text1"/>
                <w:spacing w:val="27"/>
                <w:sz w:val="27"/>
                <w:szCs w:val="27"/>
              </w:rPr>
              <w:t xml:space="preserve"> </w:t>
            </w:r>
            <w:r w:rsidRPr="00C17D5E">
              <w:rPr>
                <w:color w:val="000000" w:themeColor="text1"/>
                <w:sz w:val="27"/>
                <w:szCs w:val="27"/>
              </w:rPr>
              <w:t>bì</w:t>
            </w:r>
            <w:r w:rsidRPr="00C17D5E">
              <w:rPr>
                <w:color w:val="000000" w:themeColor="text1"/>
                <w:spacing w:val="31"/>
                <w:sz w:val="27"/>
                <w:szCs w:val="27"/>
              </w:rPr>
              <w:t xml:space="preserve"> </w:t>
            </w:r>
            <w:r w:rsidRPr="00C17D5E">
              <w:rPr>
                <w:color w:val="000000" w:themeColor="text1"/>
                <w:sz w:val="27"/>
                <w:szCs w:val="27"/>
              </w:rPr>
              <w:t>nhựa</w:t>
            </w:r>
            <w:r w:rsidRPr="00C17D5E">
              <w:rPr>
                <w:color w:val="000000" w:themeColor="text1"/>
                <w:spacing w:val="28"/>
                <w:sz w:val="27"/>
                <w:szCs w:val="27"/>
              </w:rPr>
              <w:t xml:space="preserve"> </w:t>
            </w:r>
            <w:r w:rsidRPr="00C17D5E">
              <w:rPr>
                <w:color w:val="000000" w:themeColor="text1"/>
                <w:sz w:val="27"/>
                <w:szCs w:val="27"/>
              </w:rPr>
              <w:t>cứng</w:t>
            </w:r>
            <w:r w:rsidRPr="00C17D5E">
              <w:rPr>
                <w:color w:val="000000" w:themeColor="text1"/>
                <w:spacing w:val="28"/>
                <w:sz w:val="27"/>
                <w:szCs w:val="27"/>
              </w:rPr>
              <w:t xml:space="preserve"> </w:t>
            </w:r>
            <w:r w:rsidR="00DD0EF6" w:rsidRPr="00C17D5E">
              <w:rPr>
                <w:color w:val="000000" w:themeColor="text1"/>
                <w:sz w:val="27"/>
                <w:szCs w:val="27"/>
                <w:lang w:val="en-US"/>
              </w:rPr>
              <w:t>(chai lọ đựng thuốc thú y thải)</w:t>
            </w:r>
          </w:p>
        </w:tc>
        <w:tc>
          <w:tcPr>
            <w:tcW w:w="634" w:type="pct"/>
            <w:vAlign w:val="center"/>
          </w:tcPr>
          <w:p w14:paraId="706A48D3" w14:textId="77777777" w:rsidR="009A311E" w:rsidRPr="00C17D5E" w:rsidRDefault="009A311E" w:rsidP="002F486D">
            <w:pPr>
              <w:pStyle w:val="TableParagraph"/>
              <w:spacing w:line="288" w:lineRule="auto"/>
              <w:ind w:left="61" w:right="90"/>
              <w:rPr>
                <w:color w:val="000000" w:themeColor="text1"/>
                <w:sz w:val="27"/>
                <w:szCs w:val="27"/>
              </w:rPr>
            </w:pPr>
            <w:r w:rsidRPr="00C17D5E">
              <w:rPr>
                <w:color w:val="000000" w:themeColor="text1"/>
                <w:sz w:val="27"/>
                <w:szCs w:val="27"/>
              </w:rPr>
              <w:t>18 01 03</w:t>
            </w:r>
          </w:p>
        </w:tc>
        <w:tc>
          <w:tcPr>
            <w:tcW w:w="655" w:type="pct"/>
            <w:vAlign w:val="center"/>
          </w:tcPr>
          <w:p w14:paraId="3878A9C9" w14:textId="14D0E9C8" w:rsidR="009A311E" w:rsidRPr="00C17D5E" w:rsidRDefault="00DD0EF6"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0816437D" w14:textId="01B51B2A" w:rsidR="009A311E" w:rsidRPr="00C17D5E" w:rsidRDefault="009A311E"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2</w:t>
            </w:r>
            <w:r w:rsidR="00A44F01" w:rsidRPr="00C17D5E">
              <w:rPr>
                <w:color w:val="000000" w:themeColor="text1"/>
                <w:sz w:val="27"/>
                <w:szCs w:val="27"/>
                <w:lang w:val="en-US"/>
              </w:rPr>
              <w:t>00</w:t>
            </w:r>
          </w:p>
        </w:tc>
      </w:tr>
      <w:tr w:rsidR="00316479" w:rsidRPr="00C17D5E" w14:paraId="408936CD" w14:textId="77777777" w:rsidTr="00593B30">
        <w:trPr>
          <w:trHeight w:val="671"/>
        </w:trPr>
        <w:tc>
          <w:tcPr>
            <w:tcW w:w="271" w:type="pct"/>
            <w:vAlign w:val="center"/>
          </w:tcPr>
          <w:p w14:paraId="70EA3A61" w14:textId="5700CCE1" w:rsidR="00316479" w:rsidRPr="00C17D5E" w:rsidRDefault="00640DB5" w:rsidP="002F486D">
            <w:pPr>
              <w:pStyle w:val="TableParagraph"/>
              <w:spacing w:line="288" w:lineRule="auto"/>
              <w:ind w:left="10"/>
              <w:rPr>
                <w:color w:val="000000" w:themeColor="text1"/>
                <w:sz w:val="27"/>
                <w:szCs w:val="27"/>
                <w:lang w:val="en-US"/>
              </w:rPr>
            </w:pPr>
            <w:r w:rsidRPr="00C17D5E">
              <w:rPr>
                <w:color w:val="000000" w:themeColor="text1"/>
                <w:sz w:val="27"/>
                <w:szCs w:val="27"/>
                <w:lang w:val="en-US"/>
              </w:rPr>
              <w:t>6</w:t>
            </w:r>
          </w:p>
        </w:tc>
        <w:tc>
          <w:tcPr>
            <w:tcW w:w="2348" w:type="pct"/>
            <w:vAlign w:val="center"/>
          </w:tcPr>
          <w:p w14:paraId="64CE9585" w14:textId="6EDF42B4" w:rsidR="00316479" w:rsidRPr="00C17D5E" w:rsidRDefault="00316479" w:rsidP="002F486D">
            <w:pPr>
              <w:pStyle w:val="TableParagraph"/>
              <w:spacing w:line="288" w:lineRule="auto"/>
              <w:ind w:left="107" w:right="85"/>
              <w:jc w:val="left"/>
              <w:rPr>
                <w:color w:val="000000" w:themeColor="text1"/>
                <w:sz w:val="27"/>
                <w:szCs w:val="27"/>
                <w:lang w:val="en-US"/>
              </w:rPr>
            </w:pPr>
            <w:r w:rsidRPr="00C17D5E">
              <w:rPr>
                <w:color w:val="000000" w:themeColor="text1"/>
                <w:sz w:val="27"/>
                <w:szCs w:val="27"/>
                <w:lang w:val="en-US"/>
              </w:rPr>
              <w:t>Chất hấp thụ, vật liệu lọc, giẻ lau, vải bảo vệ thải bị nhiễm các thành phần nguy hại</w:t>
            </w:r>
          </w:p>
        </w:tc>
        <w:tc>
          <w:tcPr>
            <w:tcW w:w="634" w:type="pct"/>
            <w:vAlign w:val="center"/>
          </w:tcPr>
          <w:p w14:paraId="644AF9F0" w14:textId="38AFC0E8" w:rsidR="00316479" w:rsidRPr="00C17D5E" w:rsidRDefault="00FE644B" w:rsidP="002F486D">
            <w:pPr>
              <w:pStyle w:val="TableParagraph"/>
              <w:spacing w:line="288" w:lineRule="auto"/>
              <w:ind w:left="61" w:right="90"/>
              <w:rPr>
                <w:color w:val="000000" w:themeColor="text1"/>
                <w:sz w:val="27"/>
                <w:szCs w:val="27"/>
                <w:lang w:val="en-US"/>
              </w:rPr>
            </w:pPr>
            <w:r w:rsidRPr="00C17D5E">
              <w:rPr>
                <w:color w:val="000000" w:themeColor="text1"/>
                <w:sz w:val="27"/>
                <w:szCs w:val="27"/>
                <w:lang w:val="en-US"/>
              </w:rPr>
              <w:t>18 02 01</w:t>
            </w:r>
          </w:p>
        </w:tc>
        <w:tc>
          <w:tcPr>
            <w:tcW w:w="655" w:type="pct"/>
            <w:vAlign w:val="center"/>
          </w:tcPr>
          <w:p w14:paraId="2B63583C" w14:textId="297F07B2" w:rsidR="00316479" w:rsidRPr="00C17D5E" w:rsidRDefault="00FE644B"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1D3CCCCB" w14:textId="11B7A69E" w:rsidR="00316479" w:rsidRPr="00C17D5E" w:rsidRDefault="00FE644B"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60</w:t>
            </w:r>
          </w:p>
        </w:tc>
      </w:tr>
      <w:tr w:rsidR="00FE644B" w:rsidRPr="00C17D5E" w14:paraId="50A1BDDD" w14:textId="77777777" w:rsidTr="00593B30">
        <w:trPr>
          <w:trHeight w:val="671"/>
        </w:trPr>
        <w:tc>
          <w:tcPr>
            <w:tcW w:w="271" w:type="pct"/>
            <w:vAlign w:val="center"/>
          </w:tcPr>
          <w:p w14:paraId="0DDEC265" w14:textId="7D3B6B3A" w:rsidR="00FE644B" w:rsidRPr="00C17D5E" w:rsidRDefault="00640DB5" w:rsidP="002F486D">
            <w:pPr>
              <w:pStyle w:val="TableParagraph"/>
              <w:spacing w:line="288" w:lineRule="auto"/>
              <w:ind w:left="10"/>
              <w:rPr>
                <w:color w:val="000000" w:themeColor="text1"/>
                <w:sz w:val="27"/>
                <w:szCs w:val="27"/>
                <w:lang w:val="en-US"/>
              </w:rPr>
            </w:pPr>
            <w:r w:rsidRPr="00C17D5E">
              <w:rPr>
                <w:color w:val="000000" w:themeColor="text1"/>
                <w:sz w:val="27"/>
                <w:szCs w:val="27"/>
                <w:lang w:val="en-US"/>
              </w:rPr>
              <w:t>7</w:t>
            </w:r>
          </w:p>
        </w:tc>
        <w:tc>
          <w:tcPr>
            <w:tcW w:w="2348" w:type="pct"/>
            <w:vAlign w:val="center"/>
          </w:tcPr>
          <w:p w14:paraId="35D4550A" w14:textId="4ADD63DB" w:rsidR="00FE644B" w:rsidRPr="00C17D5E" w:rsidRDefault="00FE644B" w:rsidP="002F486D">
            <w:pPr>
              <w:pStyle w:val="TableParagraph"/>
              <w:spacing w:line="288" w:lineRule="auto"/>
              <w:ind w:left="107" w:right="85"/>
              <w:jc w:val="left"/>
              <w:rPr>
                <w:color w:val="000000" w:themeColor="text1"/>
                <w:sz w:val="27"/>
                <w:szCs w:val="27"/>
                <w:lang w:val="en-US"/>
              </w:rPr>
            </w:pPr>
            <w:r w:rsidRPr="00C17D5E">
              <w:rPr>
                <w:color w:val="000000" w:themeColor="text1"/>
                <w:sz w:val="27"/>
                <w:szCs w:val="27"/>
                <w:lang w:val="en-US"/>
              </w:rPr>
              <w:t>Chất thải có chứa các tác nhân gây lây nhiễm (kim tiêm)</w:t>
            </w:r>
          </w:p>
        </w:tc>
        <w:tc>
          <w:tcPr>
            <w:tcW w:w="634" w:type="pct"/>
            <w:vAlign w:val="center"/>
          </w:tcPr>
          <w:p w14:paraId="2DCF2AE3" w14:textId="7FCDF145" w:rsidR="00FE644B" w:rsidRPr="00C17D5E" w:rsidRDefault="00546FD4" w:rsidP="002F486D">
            <w:pPr>
              <w:pStyle w:val="TableParagraph"/>
              <w:spacing w:line="288" w:lineRule="auto"/>
              <w:ind w:left="61" w:right="90"/>
              <w:rPr>
                <w:color w:val="000000" w:themeColor="text1"/>
                <w:sz w:val="27"/>
                <w:szCs w:val="27"/>
                <w:lang w:val="en-US"/>
              </w:rPr>
            </w:pPr>
            <w:r w:rsidRPr="00C17D5E">
              <w:rPr>
                <w:color w:val="000000" w:themeColor="text1"/>
                <w:sz w:val="27"/>
                <w:szCs w:val="27"/>
                <w:lang w:val="en-US"/>
              </w:rPr>
              <w:t>13 02 01</w:t>
            </w:r>
          </w:p>
        </w:tc>
        <w:tc>
          <w:tcPr>
            <w:tcW w:w="655" w:type="pct"/>
            <w:vAlign w:val="center"/>
          </w:tcPr>
          <w:p w14:paraId="7FAD2086" w14:textId="3A069416" w:rsidR="00FE644B" w:rsidRPr="00C17D5E" w:rsidRDefault="00546FD4" w:rsidP="0003607D">
            <w:pPr>
              <w:pStyle w:val="TableParagraph"/>
              <w:spacing w:line="288" w:lineRule="auto"/>
              <w:ind w:left="90" w:right="15"/>
              <w:rPr>
                <w:color w:val="000000" w:themeColor="text1"/>
                <w:sz w:val="27"/>
                <w:szCs w:val="27"/>
                <w:lang w:val="en-US"/>
              </w:rPr>
            </w:pPr>
            <w:r w:rsidRPr="00C17D5E">
              <w:rPr>
                <w:color w:val="000000" w:themeColor="text1"/>
                <w:sz w:val="27"/>
                <w:szCs w:val="27"/>
                <w:lang w:val="en-US"/>
              </w:rPr>
              <w:t>Rắn</w:t>
            </w:r>
          </w:p>
        </w:tc>
        <w:tc>
          <w:tcPr>
            <w:tcW w:w="1093" w:type="pct"/>
            <w:vAlign w:val="center"/>
          </w:tcPr>
          <w:p w14:paraId="2FC5C19F" w14:textId="08217567" w:rsidR="00FE644B" w:rsidRPr="00C17D5E" w:rsidRDefault="00546FD4" w:rsidP="002F486D">
            <w:pPr>
              <w:pStyle w:val="TableParagraph"/>
              <w:spacing w:line="288" w:lineRule="auto"/>
              <w:ind w:left="0" w:right="106"/>
              <w:rPr>
                <w:color w:val="000000" w:themeColor="text1"/>
                <w:sz w:val="27"/>
                <w:szCs w:val="27"/>
                <w:lang w:val="en-US"/>
              </w:rPr>
            </w:pPr>
            <w:r w:rsidRPr="00C17D5E">
              <w:rPr>
                <w:color w:val="000000" w:themeColor="text1"/>
                <w:sz w:val="27"/>
                <w:szCs w:val="27"/>
                <w:lang w:val="en-US"/>
              </w:rPr>
              <w:t>50</w:t>
            </w:r>
          </w:p>
        </w:tc>
      </w:tr>
      <w:tr w:rsidR="00826B2B" w:rsidRPr="00C17D5E" w14:paraId="00ED3BEA" w14:textId="77777777" w:rsidTr="00593B30">
        <w:trPr>
          <w:trHeight w:val="484"/>
        </w:trPr>
        <w:tc>
          <w:tcPr>
            <w:tcW w:w="3907" w:type="pct"/>
            <w:gridSpan w:val="4"/>
            <w:vAlign w:val="center"/>
          </w:tcPr>
          <w:p w14:paraId="290D72F3" w14:textId="77777777" w:rsidR="009A311E" w:rsidRPr="00C17D5E" w:rsidRDefault="009A311E" w:rsidP="002F486D">
            <w:pPr>
              <w:pStyle w:val="TableParagraph"/>
              <w:spacing w:line="288" w:lineRule="auto"/>
              <w:ind w:left="442" w:right="438"/>
              <w:rPr>
                <w:b/>
                <w:color w:val="000000" w:themeColor="text1"/>
                <w:sz w:val="27"/>
                <w:szCs w:val="27"/>
                <w:lang w:val="en-US"/>
              </w:rPr>
            </w:pPr>
            <w:r w:rsidRPr="00C17D5E">
              <w:rPr>
                <w:b/>
                <w:color w:val="000000" w:themeColor="text1"/>
                <w:sz w:val="27"/>
                <w:szCs w:val="27"/>
                <w:lang w:val="en-US"/>
              </w:rPr>
              <w:t>Tổng cộng</w:t>
            </w:r>
          </w:p>
        </w:tc>
        <w:tc>
          <w:tcPr>
            <w:tcW w:w="1093" w:type="pct"/>
            <w:vAlign w:val="center"/>
          </w:tcPr>
          <w:p w14:paraId="03FFA1C2" w14:textId="342A93FE" w:rsidR="009A311E" w:rsidRPr="00C17D5E" w:rsidRDefault="00826B2B" w:rsidP="002F486D">
            <w:pPr>
              <w:pStyle w:val="TableParagraph"/>
              <w:spacing w:before="8" w:line="288" w:lineRule="auto"/>
              <w:ind w:left="0" w:right="106"/>
              <w:rPr>
                <w:b/>
                <w:color w:val="000000" w:themeColor="text1"/>
                <w:sz w:val="27"/>
                <w:szCs w:val="27"/>
                <w:lang w:val="en-US"/>
              </w:rPr>
            </w:pPr>
            <w:r w:rsidRPr="00C17D5E">
              <w:rPr>
                <w:b/>
                <w:color w:val="000000" w:themeColor="text1"/>
                <w:sz w:val="27"/>
                <w:szCs w:val="27"/>
                <w:lang w:val="en-US"/>
              </w:rPr>
              <w:t>357</w:t>
            </w:r>
          </w:p>
        </w:tc>
      </w:tr>
    </w:tbl>
    <w:p w14:paraId="28202879" w14:textId="66FC869D" w:rsidR="009A311E" w:rsidRPr="00C17D5E" w:rsidRDefault="002F486D" w:rsidP="002F486D">
      <w:pPr>
        <w:spacing w:before="0" w:after="0" w:line="240" w:lineRule="auto"/>
        <w:ind w:firstLine="0"/>
        <w:jc w:val="right"/>
        <w:rPr>
          <w:rFonts w:cs="Times New Roman"/>
          <w:b/>
          <w:i/>
          <w:color w:val="000000" w:themeColor="text1"/>
          <w:sz w:val="24"/>
          <w:szCs w:val="24"/>
        </w:rPr>
      </w:pPr>
      <w:r w:rsidRPr="00C17D5E">
        <w:rPr>
          <w:rFonts w:cs="Times New Roman"/>
          <w:i/>
          <w:color w:val="000000" w:themeColor="text1"/>
          <w:sz w:val="27"/>
          <w:szCs w:val="27"/>
        </w:rPr>
        <w:t xml:space="preserve">      </w:t>
      </w:r>
      <w:r w:rsidR="009A311E" w:rsidRPr="00C17D5E">
        <w:rPr>
          <w:rFonts w:cs="Times New Roman"/>
          <w:i/>
          <w:color w:val="000000" w:themeColor="text1"/>
          <w:sz w:val="24"/>
          <w:szCs w:val="24"/>
        </w:rPr>
        <w:t xml:space="preserve">(Nguồn: </w:t>
      </w:r>
      <w:r w:rsidR="000C4B73" w:rsidRPr="00C17D5E">
        <w:rPr>
          <w:rFonts w:cs="Times New Roman"/>
          <w:i/>
          <w:color w:val="000000" w:themeColor="text1"/>
          <w:sz w:val="24"/>
          <w:szCs w:val="24"/>
        </w:rPr>
        <w:t>Nhà đầu tư Huỳnh Văn Cường</w:t>
      </w:r>
      <w:r w:rsidR="009A311E" w:rsidRPr="00C17D5E">
        <w:rPr>
          <w:rFonts w:cs="Times New Roman"/>
          <w:i/>
          <w:color w:val="000000" w:themeColor="text1"/>
          <w:sz w:val="24"/>
          <w:szCs w:val="24"/>
        </w:rPr>
        <w:t>)</w:t>
      </w:r>
      <w:r w:rsidR="00FC5BCE" w:rsidRPr="00C17D5E">
        <w:rPr>
          <w:rFonts w:cs="Times New Roman"/>
          <w:b/>
          <w:i/>
          <w:color w:val="000000" w:themeColor="text1"/>
          <w:sz w:val="24"/>
          <w:szCs w:val="24"/>
        </w:rPr>
        <w:tab/>
      </w:r>
    </w:p>
    <w:p w14:paraId="49F0BE25" w14:textId="5C370FE7" w:rsidR="000972E9" w:rsidRPr="00C17D5E" w:rsidRDefault="00954CF4" w:rsidP="00954CF4">
      <w:pPr>
        <w:rPr>
          <w:rFonts w:cs="Times New Roman"/>
          <w:i/>
          <w:color w:val="000000" w:themeColor="text1"/>
          <w:sz w:val="27"/>
          <w:szCs w:val="27"/>
        </w:rPr>
      </w:pPr>
      <w:r w:rsidRPr="00C17D5E">
        <w:rPr>
          <w:rFonts w:cs="Times New Roman"/>
          <w:i/>
          <w:color w:val="000000" w:themeColor="text1"/>
          <w:sz w:val="27"/>
          <w:szCs w:val="27"/>
        </w:rPr>
        <w:t xml:space="preserve">(*) </w:t>
      </w:r>
      <w:r w:rsidR="000972E9" w:rsidRPr="00C17D5E">
        <w:rPr>
          <w:rFonts w:cs="Times New Roman"/>
          <w:i/>
          <w:color w:val="000000" w:themeColor="text1"/>
          <w:sz w:val="27"/>
          <w:szCs w:val="27"/>
        </w:rPr>
        <w:t xml:space="preserve">Số lượng heo chết do dịch bệnh bùng phát tại trang trại rất ít do mô hình chăn nuôi heo của dự án là trang trại chăn nuôi </w:t>
      </w:r>
      <w:r w:rsidRPr="00C17D5E">
        <w:rPr>
          <w:rFonts w:cs="Times New Roman"/>
          <w:i/>
          <w:color w:val="000000" w:themeColor="text1"/>
          <w:sz w:val="27"/>
          <w:szCs w:val="27"/>
        </w:rPr>
        <w:t>theo mô hình</w:t>
      </w:r>
      <w:r w:rsidR="000972E9" w:rsidRPr="00C17D5E">
        <w:rPr>
          <w:rFonts w:cs="Times New Roman"/>
          <w:i/>
          <w:color w:val="000000" w:themeColor="text1"/>
          <w:sz w:val="27"/>
          <w:szCs w:val="27"/>
        </w:rPr>
        <w:t xml:space="preserve"> hiện đại, khép kín hoàn toàn </w:t>
      </w:r>
      <w:r w:rsidRPr="00C17D5E">
        <w:rPr>
          <w:rFonts w:cs="Times New Roman"/>
          <w:i/>
          <w:color w:val="000000" w:themeColor="text1"/>
          <w:sz w:val="27"/>
          <w:szCs w:val="27"/>
        </w:rPr>
        <w:t xml:space="preserve">và </w:t>
      </w:r>
      <w:r w:rsidR="000972E9" w:rsidRPr="00C17D5E">
        <w:rPr>
          <w:rFonts w:cs="Times New Roman"/>
          <w:i/>
          <w:color w:val="000000" w:themeColor="text1"/>
          <w:sz w:val="27"/>
          <w:szCs w:val="27"/>
        </w:rPr>
        <w:t>cách biệt với bên ngoài. Chỉ trừ khi có sự c</w:t>
      </w:r>
      <w:r w:rsidRPr="00C17D5E">
        <w:rPr>
          <w:rFonts w:cs="Times New Roman"/>
          <w:i/>
          <w:color w:val="000000" w:themeColor="text1"/>
          <w:sz w:val="27"/>
          <w:szCs w:val="27"/>
        </w:rPr>
        <w:t>ố</w:t>
      </w:r>
      <w:r w:rsidR="000972E9" w:rsidRPr="00C17D5E">
        <w:rPr>
          <w:rFonts w:cs="Times New Roman"/>
          <w:i/>
          <w:color w:val="000000" w:themeColor="text1"/>
          <w:sz w:val="27"/>
          <w:szCs w:val="27"/>
        </w:rPr>
        <w:t>, rủi ro khiến heo chết hàng loạt. Tại</w:t>
      </w:r>
      <w:r w:rsidR="00212565" w:rsidRPr="00C17D5E">
        <w:rPr>
          <w:rFonts w:cs="Times New Roman"/>
          <w:i/>
          <w:color w:val="000000" w:themeColor="text1"/>
          <w:sz w:val="27"/>
          <w:szCs w:val="27"/>
        </w:rPr>
        <w:t xml:space="preserve"> trang</w:t>
      </w:r>
      <w:r w:rsidR="000972E9" w:rsidRPr="00C17D5E">
        <w:rPr>
          <w:rFonts w:cs="Times New Roman"/>
          <w:i/>
          <w:color w:val="000000" w:themeColor="text1"/>
          <w:sz w:val="27"/>
          <w:szCs w:val="27"/>
        </w:rPr>
        <w:t xml:space="preserve"> trại</w:t>
      </w:r>
      <w:r w:rsidR="00212565" w:rsidRPr="00C17D5E">
        <w:rPr>
          <w:rFonts w:cs="Times New Roman"/>
          <w:i/>
          <w:color w:val="000000" w:themeColor="text1"/>
          <w:sz w:val="27"/>
          <w:szCs w:val="27"/>
        </w:rPr>
        <w:t>,</w:t>
      </w:r>
      <w:r w:rsidR="000972E9" w:rsidRPr="00C17D5E">
        <w:rPr>
          <w:rFonts w:cs="Times New Roman"/>
          <w:i/>
          <w:color w:val="000000" w:themeColor="text1"/>
          <w:sz w:val="27"/>
          <w:szCs w:val="27"/>
        </w:rPr>
        <w:t xml:space="preserve"> các biện pháp phòng bệnh và chữa bệnh cho heo luôn được đầu tư và kiểm soát chặt chẽ, có đội ngũ thú ý để luôn theo dõi, kiểm soát nghiêm ngặt chất lượng nguồn thức ăn, nước uống cũng như quá trình phát triển, sức khỏe của đàn heo.</w:t>
      </w:r>
      <w:r w:rsidRPr="00C17D5E">
        <w:rPr>
          <w:rFonts w:cs="Times New Roman"/>
          <w:i/>
          <w:color w:val="000000" w:themeColor="text1"/>
          <w:sz w:val="27"/>
          <w:szCs w:val="27"/>
        </w:rPr>
        <w:t xml:space="preserve"> Do đó, số lượng heo chết do dịch bệnh là không xác định.</w:t>
      </w:r>
    </w:p>
    <w:p w14:paraId="2ED7AC45" w14:textId="6652100E" w:rsidR="004A3954" w:rsidRDefault="009A311E" w:rsidP="00556DF5">
      <w:pPr>
        <w:pStyle w:val="ListParagraph"/>
        <w:numPr>
          <w:ilvl w:val="0"/>
          <w:numId w:val="4"/>
        </w:numPr>
        <w:spacing w:line="312" w:lineRule="auto"/>
        <w:ind w:left="992" w:hanging="425"/>
        <w:rPr>
          <w:rFonts w:cs="Times New Roman"/>
          <w:b/>
          <w:color w:val="000000" w:themeColor="text1"/>
          <w:sz w:val="27"/>
          <w:szCs w:val="27"/>
        </w:rPr>
      </w:pPr>
      <w:r w:rsidRPr="00C17D5E">
        <w:rPr>
          <w:rFonts w:cs="Times New Roman"/>
          <w:b/>
          <w:color w:val="000000" w:themeColor="text1"/>
          <w:sz w:val="27"/>
          <w:szCs w:val="27"/>
        </w:rPr>
        <w:t>Quy trình thu gom, lưu giữ CTNH tại trang trại</w:t>
      </w:r>
      <w:r w:rsidR="002F486D" w:rsidRPr="00C17D5E">
        <w:rPr>
          <w:rFonts w:cs="Times New Roman"/>
          <w:b/>
          <w:color w:val="000000" w:themeColor="text1"/>
          <w:sz w:val="27"/>
          <w:szCs w:val="27"/>
        </w:rPr>
        <w:t>:</w:t>
      </w:r>
    </w:p>
    <w:p w14:paraId="753ECB50" w14:textId="3EDC0980" w:rsidR="00E860A5" w:rsidRDefault="00E860A5" w:rsidP="00E860A5">
      <w:pPr>
        <w:spacing w:line="312" w:lineRule="auto"/>
        <w:rPr>
          <w:rFonts w:cs="Times New Roman"/>
          <w:b/>
          <w:color w:val="000000" w:themeColor="text1"/>
          <w:sz w:val="27"/>
          <w:szCs w:val="27"/>
        </w:rPr>
      </w:pPr>
    </w:p>
    <w:p w14:paraId="1A6548C5" w14:textId="7BEEBE66" w:rsidR="00E860A5" w:rsidRDefault="00E860A5" w:rsidP="00E860A5">
      <w:pPr>
        <w:spacing w:line="312" w:lineRule="auto"/>
        <w:rPr>
          <w:rFonts w:cs="Times New Roman"/>
          <w:b/>
          <w:color w:val="000000" w:themeColor="text1"/>
          <w:sz w:val="27"/>
          <w:szCs w:val="27"/>
        </w:rPr>
      </w:pPr>
    </w:p>
    <w:p w14:paraId="110B5315" w14:textId="2B02B0E9" w:rsidR="00E860A5" w:rsidRDefault="00E860A5" w:rsidP="00E860A5">
      <w:pPr>
        <w:spacing w:line="312" w:lineRule="auto"/>
        <w:rPr>
          <w:rFonts w:cs="Times New Roman"/>
          <w:b/>
          <w:color w:val="000000" w:themeColor="text1"/>
          <w:sz w:val="27"/>
          <w:szCs w:val="27"/>
        </w:rPr>
      </w:pPr>
    </w:p>
    <w:p w14:paraId="2149ACC5" w14:textId="77777777" w:rsidR="00E860A5" w:rsidRPr="00E860A5" w:rsidRDefault="00E860A5" w:rsidP="00E860A5">
      <w:pPr>
        <w:spacing w:line="312" w:lineRule="auto"/>
        <w:rPr>
          <w:rFonts w:cs="Times New Roman"/>
          <w:b/>
          <w:color w:val="000000" w:themeColor="text1"/>
          <w:sz w:val="27"/>
          <w:szCs w:val="27"/>
        </w:rPr>
      </w:pPr>
    </w:p>
    <w:p w14:paraId="5E65C3F7" w14:textId="4FE14AC5" w:rsidR="00BD1695" w:rsidRPr="00C17D5E" w:rsidRDefault="00876996" w:rsidP="00BD1695">
      <w:pPr>
        <w:rPr>
          <w:rFonts w:cs="Times New Roman"/>
          <w:color w:val="000000" w:themeColor="text1"/>
          <w:sz w:val="27"/>
          <w:szCs w:val="27"/>
        </w:rPr>
      </w:pPr>
      <w:r w:rsidRPr="00C17D5E">
        <w:rPr>
          <w:rFonts w:cs="Times New Roman"/>
          <w:b/>
          <w:i/>
          <w:noProof/>
          <w:color w:val="000000" w:themeColor="text1"/>
          <w:sz w:val="27"/>
          <w:szCs w:val="27"/>
        </w:rPr>
        <mc:AlternateContent>
          <mc:Choice Requires="wpg">
            <w:drawing>
              <wp:anchor distT="0" distB="0" distL="114300" distR="114300" simplePos="0" relativeHeight="252050432" behindDoc="0" locked="0" layoutInCell="1" allowOverlap="1" wp14:anchorId="45EA54F0" wp14:editId="6E683042">
                <wp:simplePos x="0" y="0"/>
                <wp:positionH relativeFrom="page">
                  <wp:posOffset>1307125</wp:posOffset>
                </wp:positionH>
                <wp:positionV relativeFrom="paragraph">
                  <wp:posOffset>119749</wp:posOffset>
                </wp:positionV>
                <wp:extent cx="5199247" cy="3859619"/>
                <wp:effectExtent l="0" t="0" r="20955" b="26670"/>
                <wp:wrapNone/>
                <wp:docPr id="996" name="Group 996"/>
                <wp:cNvGraphicFramePr/>
                <a:graphic xmlns:a="http://schemas.openxmlformats.org/drawingml/2006/main">
                  <a:graphicData uri="http://schemas.microsoft.com/office/word/2010/wordprocessingGroup">
                    <wpg:wgp>
                      <wpg:cNvGrpSpPr/>
                      <wpg:grpSpPr>
                        <a:xfrm>
                          <a:off x="0" y="0"/>
                          <a:ext cx="5199247" cy="3859619"/>
                          <a:chOff x="0" y="0"/>
                          <a:chExt cx="4114796" cy="3398522"/>
                        </a:xfrm>
                      </wpg:grpSpPr>
                      <wpg:grpSp>
                        <wpg:cNvPr id="113" name="Group 113"/>
                        <wpg:cNvGrpSpPr/>
                        <wpg:grpSpPr>
                          <a:xfrm>
                            <a:off x="0" y="0"/>
                            <a:ext cx="4114796" cy="3398522"/>
                            <a:chOff x="2" y="0"/>
                            <a:chExt cx="4114796" cy="3398522"/>
                          </a:xfrm>
                        </wpg:grpSpPr>
                        <wps:wsp>
                          <wps:cNvPr id="71" name="Straight Arrow Connector 71"/>
                          <wps:cNvCnPr/>
                          <wps:spPr>
                            <a:xfrm>
                              <a:off x="3381375" y="47625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7" name="Group 107"/>
                          <wpg:cNvGrpSpPr/>
                          <wpg:grpSpPr>
                            <a:xfrm>
                              <a:off x="2" y="0"/>
                              <a:ext cx="4114796" cy="3398522"/>
                              <a:chOff x="2" y="0"/>
                              <a:chExt cx="4114796" cy="3398522"/>
                            </a:xfrm>
                          </wpg:grpSpPr>
                          <wpg:grpSp>
                            <wpg:cNvPr id="76" name="Group 76"/>
                            <wpg:cNvGrpSpPr/>
                            <wpg:grpSpPr>
                              <a:xfrm>
                                <a:off x="2" y="0"/>
                                <a:ext cx="4072272" cy="3398522"/>
                                <a:chOff x="-152425" y="104791"/>
                                <a:chExt cx="4073263" cy="3399840"/>
                              </a:xfrm>
                            </wpg:grpSpPr>
                            <wps:wsp>
                              <wps:cNvPr id="14" name="Text Box 14"/>
                              <wps:cNvSpPr txBox="1"/>
                              <wps:spPr>
                                <a:xfrm>
                                  <a:off x="809594" y="104791"/>
                                  <a:ext cx="1819701" cy="318052"/>
                                </a:xfrm>
                                <a:prstGeom prst="rect">
                                  <a:avLst/>
                                </a:prstGeom>
                                <a:solidFill>
                                  <a:schemeClr val="lt1"/>
                                </a:solidFill>
                                <a:ln w="6350">
                                  <a:solidFill>
                                    <a:prstClr val="black"/>
                                  </a:solidFill>
                                </a:ln>
                              </wps:spPr>
                              <wps:txbx>
                                <w:txbxContent>
                                  <w:p w14:paraId="5B3151DC" w14:textId="77777777" w:rsidR="00955CFB" w:rsidRPr="005828A0" w:rsidRDefault="00955CFB" w:rsidP="00BD1695">
                                    <w:pPr>
                                      <w:spacing w:before="0" w:after="0"/>
                                      <w:ind w:firstLine="0"/>
                                      <w:jc w:val="center"/>
                                      <w:rPr>
                                        <w:szCs w:val="26"/>
                                      </w:rPr>
                                    </w:pPr>
                                    <w:r w:rsidRPr="005828A0">
                                      <w:rPr>
                                        <w:szCs w:val="26"/>
                                      </w:rPr>
                                      <w:t>Chuồng trại,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328922" y="577203"/>
                                  <a:ext cx="2898311"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32060" y="5772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718675" y="432371"/>
                                  <a:ext cx="0" cy="396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Text Box 55"/>
                              <wps:cNvSpPr txBox="1"/>
                              <wps:spPr>
                                <a:xfrm>
                                  <a:off x="-152416" y="836504"/>
                                  <a:ext cx="990819" cy="504195"/>
                                </a:xfrm>
                                <a:prstGeom prst="rect">
                                  <a:avLst/>
                                </a:prstGeom>
                                <a:solidFill>
                                  <a:schemeClr val="lt1"/>
                                </a:solidFill>
                                <a:ln w="6350">
                                  <a:solidFill>
                                    <a:prstClr val="black"/>
                                  </a:solidFill>
                                </a:ln>
                              </wps:spPr>
                              <wps:txbx>
                                <w:txbxContent>
                                  <w:p w14:paraId="3BD01431" w14:textId="77777777" w:rsidR="00955CFB" w:rsidRPr="005828A0" w:rsidRDefault="00955CFB" w:rsidP="00F22197">
                                    <w:pPr>
                                      <w:spacing w:before="0" w:line="240" w:lineRule="auto"/>
                                      <w:ind w:firstLine="0"/>
                                      <w:jc w:val="center"/>
                                      <w:rPr>
                                        <w:szCs w:val="26"/>
                                      </w:rPr>
                                    </w:pPr>
                                    <w:r w:rsidRPr="005828A0">
                                      <w:rPr>
                                        <w:szCs w:val="26"/>
                                      </w:rPr>
                                      <w:t>Heo chết do dịch bệnh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086658" y="849827"/>
                                  <a:ext cx="1260135" cy="684265"/>
                                </a:xfrm>
                                <a:prstGeom prst="rect">
                                  <a:avLst/>
                                </a:prstGeom>
                                <a:solidFill>
                                  <a:schemeClr val="lt1"/>
                                </a:solidFill>
                                <a:ln w="6350">
                                  <a:solidFill>
                                    <a:prstClr val="black"/>
                                  </a:solidFill>
                                </a:ln>
                              </wps:spPr>
                              <wps:txbx>
                                <w:txbxContent>
                                  <w:p w14:paraId="6ECE69D0" w14:textId="77777777" w:rsidR="00955CFB" w:rsidRPr="005828A0" w:rsidRDefault="00955CFB" w:rsidP="00F22197">
                                    <w:pPr>
                                      <w:spacing w:before="0" w:line="240" w:lineRule="auto"/>
                                      <w:ind w:firstLine="0"/>
                                      <w:jc w:val="center"/>
                                      <w:rPr>
                                        <w:szCs w:val="26"/>
                                      </w:rPr>
                                    </w:pPr>
                                    <w:r w:rsidRPr="005828A0">
                                      <w:rPr>
                                        <w:szCs w:val="26"/>
                                      </w:rPr>
                                      <w:t>Kim tiêm, ống chích, bao bì chai lọ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a:off x="2441845" y="17993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333484" y="1350973"/>
                                  <a:ext cx="0" cy="325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Text Box 60"/>
                              <wps:cNvSpPr txBox="1"/>
                              <wps:spPr>
                                <a:xfrm>
                                  <a:off x="-152425" y="1685507"/>
                                  <a:ext cx="990106" cy="504195"/>
                                </a:xfrm>
                                <a:prstGeom prst="rect">
                                  <a:avLst/>
                                </a:prstGeom>
                                <a:solidFill>
                                  <a:schemeClr val="lt1"/>
                                </a:solidFill>
                                <a:ln w="6350">
                                  <a:solidFill>
                                    <a:prstClr val="black"/>
                                  </a:solidFill>
                                </a:ln>
                              </wps:spPr>
                              <wps:txbx>
                                <w:txbxContent>
                                  <w:p w14:paraId="40788031" w14:textId="77777777" w:rsidR="00955CFB" w:rsidRPr="005828A0" w:rsidRDefault="00955CFB" w:rsidP="00F22197">
                                    <w:pPr>
                                      <w:spacing w:before="0" w:after="0" w:line="240" w:lineRule="auto"/>
                                      <w:ind w:firstLine="0"/>
                                      <w:jc w:val="center"/>
                                      <w:rPr>
                                        <w:szCs w:val="26"/>
                                      </w:rPr>
                                    </w:pPr>
                                    <w:r w:rsidRPr="005828A0">
                                      <w:rPr>
                                        <w:szCs w:val="26"/>
                                      </w:rPr>
                                      <w:t>Cơ quan chức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765070" y="2059754"/>
                                  <a:ext cx="1365776" cy="397565"/>
                                </a:xfrm>
                                <a:prstGeom prst="rect">
                                  <a:avLst/>
                                </a:prstGeom>
                                <a:solidFill>
                                  <a:schemeClr val="lt1"/>
                                </a:solidFill>
                                <a:ln w="6350">
                                  <a:solidFill>
                                    <a:prstClr val="black"/>
                                  </a:solidFill>
                                </a:ln>
                              </wps:spPr>
                              <wps:txbx>
                                <w:txbxContent>
                                  <w:p w14:paraId="07422238" w14:textId="77777777" w:rsidR="00955CFB" w:rsidRPr="005828A0" w:rsidRDefault="00955CFB" w:rsidP="00D533D3">
                                    <w:pPr>
                                      <w:spacing w:line="240" w:lineRule="auto"/>
                                      <w:ind w:firstLine="0"/>
                                      <w:jc w:val="center"/>
                                      <w:rPr>
                                        <w:szCs w:val="26"/>
                                      </w:rPr>
                                    </w:pPr>
                                    <w:r w:rsidRPr="005828A0">
                                      <w:rPr>
                                        <w:szCs w:val="26"/>
                                      </w:rPr>
                                      <w:t>Kho chứa CTNH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442091" y="3000436"/>
                                  <a:ext cx="1478747" cy="504195"/>
                                </a:xfrm>
                                <a:prstGeom prst="rect">
                                  <a:avLst/>
                                </a:prstGeom>
                                <a:solidFill>
                                  <a:schemeClr val="lt1"/>
                                </a:solidFill>
                                <a:ln w="6350">
                                  <a:solidFill>
                                    <a:prstClr val="black"/>
                                  </a:solidFill>
                                </a:ln>
                              </wps:spPr>
                              <wps:txbx>
                                <w:txbxContent>
                                  <w:p w14:paraId="755DACF2" w14:textId="18D1D245" w:rsidR="00955CFB" w:rsidRPr="005828A0" w:rsidRDefault="00955CFB" w:rsidP="00FF3AA9">
                                    <w:pPr>
                                      <w:spacing w:after="0" w:line="240" w:lineRule="auto"/>
                                      <w:ind w:firstLine="0"/>
                                      <w:jc w:val="center"/>
                                      <w:rPr>
                                        <w:szCs w:val="26"/>
                                      </w:rPr>
                                    </w:pPr>
                                    <w:r w:rsidRPr="005828A0">
                                      <w:rPr>
                                        <w:szCs w:val="26"/>
                                      </w:rPr>
                                      <w:t>Hợp đồng thu gom</w:t>
                                    </w:r>
                                    <w:r>
                                      <w:rPr>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Text Box 52"/>
                            <wps:cNvSpPr txBox="1"/>
                            <wps:spPr>
                              <a:xfrm>
                                <a:off x="2667283" y="742950"/>
                                <a:ext cx="1447515" cy="684000"/>
                              </a:xfrm>
                              <a:prstGeom prst="rect">
                                <a:avLst/>
                              </a:prstGeom>
                              <a:solidFill>
                                <a:schemeClr val="lt1"/>
                              </a:solidFill>
                              <a:ln w="6350">
                                <a:solidFill>
                                  <a:prstClr val="black"/>
                                </a:solidFill>
                              </a:ln>
                            </wps:spPr>
                            <wps:txbx>
                              <w:txbxContent>
                                <w:p w14:paraId="6A47424E" w14:textId="77777777" w:rsidR="00955CFB" w:rsidRPr="005828A0" w:rsidRDefault="00955CFB" w:rsidP="00F22197">
                                  <w:pPr>
                                    <w:spacing w:before="0" w:line="240" w:lineRule="auto"/>
                                    <w:ind w:firstLine="0"/>
                                    <w:jc w:val="center"/>
                                    <w:rPr>
                                      <w:szCs w:val="26"/>
                                    </w:rPr>
                                  </w:pPr>
                                  <w:r w:rsidRPr="005828A0">
                                    <w:rPr>
                                      <w:szCs w:val="26"/>
                                    </w:rPr>
                                    <w:t>Bóng đèn huỳnh quang, pin, bình ắc quy,…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Straight Connector 73"/>
                            <wps:cNvCnPr/>
                            <wps:spPr>
                              <a:xfrm>
                                <a:off x="1835002" y="1692348"/>
                                <a:ext cx="151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a:off x="1835002"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3349477"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 name="Text Box 4"/>
                        <wps:cNvSpPr txBox="1"/>
                        <wps:spPr>
                          <a:xfrm>
                            <a:off x="1222745" y="2892057"/>
                            <a:ext cx="1190625" cy="504000"/>
                          </a:xfrm>
                          <a:prstGeom prst="rect">
                            <a:avLst/>
                          </a:prstGeom>
                          <a:solidFill>
                            <a:schemeClr val="lt1"/>
                          </a:solidFill>
                          <a:ln w="6350">
                            <a:solidFill>
                              <a:prstClr val="black"/>
                            </a:solidFill>
                          </a:ln>
                        </wps:spPr>
                        <wps:txbx>
                          <w:txbxContent>
                            <w:p w14:paraId="4878AE76" w14:textId="2C8A90A8" w:rsidR="00955CFB" w:rsidRPr="005828A0" w:rsidRDefault="00955CFB" w:rsidP="005063E5">
                              <w:pPr>
                                <w:spacing w:before="0" w:after="0" w:line="240" w:lineRule="auto"/>
                                <w:ind w:firstLine="0"/>
                                <w:jc w:val="center"/>
                                <w:rPr>
                                  <w:szCs w:val="26"/>
                                </w:rPr>
                              </w:pPr>
                              <w:r w:rsidRPr="005828A0">
                                <w:rPr>
                                  <w:szCs w:val="26"/>
                                </w:rPr>
                                <w:t>Nhà cung cấp thuốc thú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Straight Connector 987"/>
                        <wps:cNvCnPr/>
                        <wps:spPr>
                          <a:xfrm>
                            <a:off x="2594345" y="236043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988" name="Straight Connector 988"/>
                        <wps:cNvCnPr/>
                        <wps:spPr>
                          <a:xfrm>
                            <a:off x="1818168" y="2615611"/>
                            <a:ext cx="1511300" cy="0"/>
                          </a:xfrm>
                          <a:prstGeom prst="line">
                            <a:avLst/>
                          </a:prstGeom>
                        </wps:spPr>
                        <wps:style>
                          <a:lnRef idx="1">
                            <a:schemeClr val="dk1"/>
                          </a:lnRef>
                          <a:fillRef idx="0">
                            <a:schemeClr val="dk1"/>
                          </a:fillRef>
                          <a:effectRef idx="0">
                            <a:schemeClr val="dk1"/>
                          </a:effectRef>
                          <a:fontRef idx="minor">
                            <a:schemeClr val="tx1"/>
                          </a:fontRef>
                        </wps:style>
                        <wps:bodyPr/>
                      </wps:wsp>
                      <wps:wsp>
                        <wps:cNvPr id="992" name="Straight Arrow Connector 992"/>
                        <wps:cNvCnPr/>
                        <wps:spPr>
                          <a:xfrm>
                            <a:off x="1807535" y="2615611"/>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4" name="Straight Arrow Connector 994"/>
                        <wps:cNvCnPr/>
                        <wps:spPr>
                          <a:xfrm>
                            <a:off x="3327991" y="2615611"/>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EA54F0" id="Group 996" o:spid="_x0000_s1182" style="position:absolute;left:0;text-align:left;margin-left:102.9pt;margin-top:9.45pt;width:409.4pt;height:303.9pt;z-index:252050432;mso-position-horizontal-relative:page;mso-width-relative:margin;mso-height-relative:margin" coordsize="41147,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">
                <v:group id="Group 113" o:spid="_x0000_s1183"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Straight Arrow Connector 71" o:spid="_x0000_s1184" type="#_x0000_t32" style="position:absolute;left:33813;top:476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" strokecolor="black [3200]" strokeweight=".5pt">
                    <v:stroke endarrow="block" joinstyle="miter"/>
                  </v:shape>
                  <v:group id="Group 107" o:spid="_x0000_s1185"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76" o:spid="_x0000_s1186" style="position:absolute;width:40722;height:33985" coordorigin="-1524,1047" coordsize="40732,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14" o:spid="_x0000_s1187" type="#_x0000_t202" style="position:absolute;left:8095;top:1047;width:1819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5B3151DC" w14:textId="77777777" w:rsidR="00955CFB" w:rsidRPr="005828A0" w:rsidRDefault="00955CFB" w:rsidP="00BD1695">
                              <w:pPr>
                                <w:spacing w:before="0" w:after="0"/>
                                <w:ind w:firstLine="0"/>
                                <w:jc w:val="center"/>
                                <w:rPr>
                                  <w:szCs w:val="26"/>
                                </w:rPr>
                              </w:pPr>
                              <w:r w:rsidRPr="005828A0">
                                <w:rPr>
                                  <w:szCs w:val="26"/>
                                </w:rPr>
                                <w:t>Chuồng trại, văn phòng</w:t>
                              </w:r>
                            </w:p>
                          </w:txbxContent>
                        </v:textbox>
                      </v:shape>
                      <v:line id="Straight Connector 31" o:spid="_x0000_s1188" style="position:absolute;visibility:visible;mso-wrap-style:square" from="3289,5772" to="32272,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shape id="Straight Arrow Connector 49" o:spid="_x0000_s1189" type="#_x0000_t32" style="position:absolute;left:3320;top:5772;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4" o:spid="_x0000_s1190" type="#_x0000_t32" style="position:absolute;left:17186;top:4323;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Text Box 55" o:spid="_x0000_s1191" type="#_x0000_t202" style="position:absolute;left:-1524;top:8365;width:9908;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3BD01431" w14:textId="77777777" w:rsidR="00955CFB" w:rsidRPr="005828A0" w:rsidRDefault="00955CFB" w:rsidP="00F22197">
                              <w:pPr>
                                <w:spacing w:before="0" w:line="240" w:lineRule="auto"/>
                                <w:ind w:firstLine="0"/>
                                <w:jc w:val="center"/>
                                <w:rPr>
                                  <w:szCs w:val="26"/>
                                </w:rPr>
                              </w:pPr>
                              <w:r w:rsidRPr="005828A0">
                                <w:rPr>
                                  <w:szCs w:val="26"/>
                                </w:rPr>
                                <w:t>Heo chết do dịch bệnh</w:t>
                              </w:r>
                            </w:p>
                          </w:txbxContent>
                        </v:textbox>
                      </v:shape>
                      <v:shape id="Text Box 57" o:spid="_x0000_s1192" type="#_x0000_t202" style="position:absolute;left:10866;top:8498;width:12601;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6ECE69D0" w14:textId="77777777" w:rsidR="00955CFB" w:rsidRPr="005828A0" w:rsidRDefault="00955CFB" w:rsidP="00F22197">
                              <w:pPr>
                                <w:spacing w:before="0" w:line="240" w:lineRule="auto"/>
                                <w:ind w:firstLine="0"/>
                                <w:jc w:val="center"/>
                                <w:rPr>
                                  <w:szCs w:val="26"/>
                                </w:rPr>
                              </w:pPr>
                              <w:r w:rsidRPr="005828A0">
                                <w:rPr>
                                  <w:szCs w:val="26"/>
                                </w:rPr>
                                <w:t>Kim tiêm, ống chích, bao bì chai lọ thuốc,…</w:t>
                              </w:r>
                            </w:p>
                          </w:txbxContent>
                        </v:textbox>
                      </v:shape>
                      <v:shape id="Straight Arrow Connector 58" o:spid="_x0000_s1193" type="#_x0000_t32" style="position:absolute;left:24418;top:17993;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194" type="#_x0000_t32" style="position:absolute;left:3334;top:13509;width:0;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shape id="Text Box 60" o:spid="_x0000_s1195" type="#_x0000_t202" style="position:absolute;left:-1524;top:16855;width:990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40788031" w14:textId="77777777" w:rsidR="00955CFB" w:rsidRPr="005828A0" w:rsidRDefault="00955CFB" w:rsidP="00F22197">
                              <w:pPr>
                                <w:spacing w:before="0" w:after="0" w:line="240" w:lineRule="auto"/>
                                <w:ind w:firstLine="0"/>
                                <w:jc w:val="center"/>
                                <w:rPr>
                                  <w:szCs w:val="26"/>
                                </w:rPr>
                              </w:pPr>
                              <w:r w:rsidRPr="005828A0">
                                <w:rPr>
                                  <w:szCs w:val="26"/>
                                </w:rPr>
                                <w:t>Cơ quan chức năng</w:t>
                              </w:r>
                            </w:p>
                          </w:txbxContent>
                        </v:textbox>
                      </v:shape>
                      <v:shape id="Text Box 61" o:spid="_x0000_s1196" type="#_x0000_t202" style="position:absolute;left:17650;top:20597;width:1365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07422238" w14:textId="77777777" w:rsidR="00955CFB" w:rsidRPr="005828A0" w:rsidRDefault="00955CFB" w:rsidP="00D533D3">
                              <w:pPr>
                                <w:spacing w:line="240" w:lineRule="auto"/>
                                <w:ind w:firstLine="0"/>
                                <w:jc w:val="center"/>
                                <w:rPr>
                                  <w:szCs w:val="26"/>
                                </w:rPr>
                              </w:pPr>
                              <w:r w:rsidRPr="005828A0">
                                <w:rPr>
                                  <w:szCs w:val="26"/>
                                </w:rPr>
                                <w:t>Kho chứa CTNH</w:t>
                              </w:r>
                            </w:p>
                          </w:txbxContent>
                        </v:textbox>
                      </v:shape>
                      <v:shape id="Text Box 64" o:spid="_x0000_s1197" type="#_x0000_t202" style="position:absolute;left:24420;top:30004;width:1478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755DACF2" w14:textId="18D1D245" w:rsidR="00955CFB" w:rsidRPr="005828A0" w:rsidRDefault="00955CFB" w:rsidP="00FF3AA9">
                              <w:pPr>
                                <w:spacing w:after="0" w:line="240" w:lineRule="auto"/>
                                <w:ind w:firstLine="0"/>
                                <w:jc w:val="center"/>
                                <w:rPr>
                                  <w:szCs w:val="26"/>
                                </w:rPr>
                              </w:pPr>
                              <w:r w:rsidRPr="005828A0">
                                <w:rPr>
                                  <w:szCs w:val="26"/>
                                </w:rPr>
                                <w:t>Hợp đồng thu gom</w:t>
                              </w:r>
                              <w:r>
                                <w:rPr>
                                  <w:szCs w:val="26"/>
                                </w:rPr>
                                <w:t xml:space="preserve"> </w:t>
                              </w:r>
                            </w:p>
                          </w:txbxContent>
                        </v:textbox>
                      </v:shape>
                    </v:group>
                    <v:shape id="Text Box 52" o:spid="_x0000_s1198" type="#_x0000_t202" style="position:absolute;left:26672;top:7429;width:14475;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6A47424E" w14:textId="77777777" w:rsidR="00955CFB" w:rsidRPr="005828A0" w:rsidRDefault="00955CFB" w:rsidP="00F22197">
                            <w:pPr>
                              <w:spacing w:before="0" w:line="240" w:lineRule="auto"/>
                              <w:ind w:firstLine="0"/>
                              <w:jc w:val="center"/>
                              <w:rPr>
                                <w:szCs w:val="26"/>
                              </w:rPr>
                            </w:pPr>
                            <w:r w:rsidRPr="005828A0">
                              <w:rPr>
                                <w:szCs w:val="26"/>
                              </w:rPr>
                              <w:t>Bóng đèn huỳnh quang, pin, bình ắc quy,…</w:t>
                            </w:r>
                          </w:p>
                        </w:txbxContent>
                      </v:textbox>
                    </v:shape>
                    <v:line id="Straight Connector 73" o:spid="_x0000_s1199" style="position:absolute;visibility:visible;mso-wrap-style:square" from="18350,16923" to="33470,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" strokecolor="black [3200]" strokeweight=".5pt">
                      <v:stroke joinstyle="miter"/>
                    </v:line>
                    <v:line id="Straight Connector 74" o:spid="_x0000_s1200" style="position:absolute;visibility:visible;mso-wrap-style:square" from="18350,14384" to="18350,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wQxQAAANsAAAAPAAAAZHJzL2Rvd25yZXYueG1sRI9Ba8JA&#10;FITvQv/D8gq9SN1Yp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CzJZwQxQAAANsAAAAP&#10;AAAAAAAAAAAAAAAAAAcCAABkcnMvZG93bnJldi54bWxQSwUGAAAAAAMAAwC3AAAA+QIAAAAA&#10;" strokecolor="black [3200]" strokeweight=".5pt">
                      <v:stroke joinstyle="miter"/>
                    </v:line>
                    <v:line id="Straight Connector 101" o:spid="_x0000_s1201" style="position:absolute;visibility:visible;mso-wrap-style:square" from="33494,14384" to="33494,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group>
                </v:group>
                <v:shape id="Text Box 4" o:spid="_x0000_s1202" type="#_x0000_t202" style="position:absolute;left:12227;top:28920;width:11906;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4878AE76" w14:textId="2C8A90A8" w:rsidR="00955CFB" w:rsidRPr="005828A0" w:rsidRDefault="00955CFB" w:rsidP="005063E5">
                        <w:pPr>
                          <w:spacing w:before="0" w:after="0" w:line="240" w:lineRule="auto"/>
                          <w:ind w:firstLine="0"/>
                          <w:jc w:val="center"/>
                          <w:rPr>
                            <w:szCs w:val="26"/>
                          </w:rPr>
                        </w:pPr>
                        <w:r w:rsidRPr="005828A0">
                          <w:rPr>
                            <w:szCs w:val="26"/>
                          </w:rPr>
                          <w:t>Nhà cung cấp thuốc thú y</w:t>
                        </w:r>
                      </w:p>
                    </w:txbxContent>
                  </v:textbox>
                </v:shape>
                <v:line id="Straight Connector 987" o:spid="_x0000_s1203" style="position:absolute;visibility:visible;mso-wrap-style:square" from="25943,23604" to="25943,2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" strokecolor="black [3200]" strokeweight=".5pt">
                  <v:stroke joinstyle="miter"/>
                </v:line>
                <v:line id="Straight Connector 988" o:spid="_x0000_s1204" style="position:absolute;visibility:visible;mso-wrap-style:square" from="18181,26156" to="33294,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" strokecolor="black [3200]" strokeweight=".5pt">
                  <v:stroke joinstyle="miter"/>
                </v:line>
                <v:shape id="Straight Arrow Connector 992" o:spid="_x0000_s1205" type="#_x0000_t32" style="position:absolute;left:18075;top:2615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" strokecolor="black [3200]" strokeweight=".5pt">
                  <v:stroke endarrow="block" joinstyle="miter"/>
                </v:shape>
                <v:shape id="Straight Arrow Connector 994" o:spid="_x0000_s1206" type="#_x0000_t32" style="position:absolute;left:33279;top:2615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" strokecolor="black [3200]" strokeweight=".5pt">
                  <v:stroke endarrow="block" joinstyle="miter"/>
                </v:shape>
                <w10:wrap anchorx="page"/>
              </v:group>
            </w:pict>
          </mc:Fallback>
        </mc:AlternateContent>
      </w:r>
    </w:p>
    <w:p w14:paraId="011BC895" w14:textId="77777777" w:rsidR="00BD1695" w:rsidRPr="00C17D5E" w:rsidRDefault="00BD1695" w:rsidP="00BD1695">
      <w:pPr>
        <w:rPr>
          <w:rFonts w:cs="Times New Roman"/>
          <w:color w:val="000000" w:themeColor="text1"/>
          <w:sz w:val="27"/>
          <w:szCs w:val="27"/>
        </w:rPr>
      </w:pPr>
    </w:p>
    <w:p w14:paraId="21EAAB30" w14:textId="77777777" w:rsidR="00BD1695" w:rsidRPr="00C17D5E" w:rsidRDefault="00BD1695" w:rsidP="00BD1695">
      <w:pPr>
        <w:rPr>
          <w:rFonts w:cs="Times New Roman"/>
          <w:color w:val="000000" w:themeColor="text1"/>
          <w:sz w:val="27"/>
          <w:szCs w:val="27"/>
        </w:rPr>
      </w:pPr>
    </w:p>
    <w:p w14:paraId="42B6069D" w14:textId="5F4B5EBE" w:rsidR="00BD1695" w:rsidRPr="00C17D5E" w:rsidRDefault="00BD1695" w:rsidP="00BD1695">
      <w:pPr>
        <w:rPr>
          <w:rFonts w:cs="Times New Roman"/>
          <w:color w:val="000000" w:themeColor="text1"/>
          <w:sz w:val="27"/>
          <w:szCs w:val="27"/>
        </w:rPr>
      </w:pPr>
    </w:p>
    <w:p w14:paraId="5C288086" w14:textId="3C681079" w:rsidR="00BD1695" w:rsidRPr="00C17D5E" w:rsidRDefault="00BD1695" w:rsidP="00BD1695">
      <w:pPr>
        <w:rPr>
          <w:rFonts w:cs="Times New Roman"/>
          <w:color w:val="000000" w:themeColor="text1"/>
          <w:sz w:val="27"/>
          <w:szCs w:val="27"/>
        </w:rPr>
      </w:pPr>
    </w:p>
    <w:p w14:paraId="18D781C7" w14:textId="4C85EAFB" w:rsidR="00BD1695" w:rsidRPr="00C17D5E" w:rsidRDefault="00BD1695" w:rsidP="00C45159">
      <w:pPr>
        <w:ind w:firstLine="0"/>
        <w:rPr>
          <w:rFonts w:cs="Times New Roman"/>
          <w:color w:val="000000" w:themeColor="text1"/>
          <w:sz w:val="27"/>
          <w:szCs w:val="27"/>
        </w:rPr>
      </w:pPr>
    </w:p>
    <w:p w14:paraId="1E9A74C1" w14:textId="734BE54D" w:rsidR="0069701E" w:rsidRPr="00C17D5E" w:rsidRDefault="0069701E" w:rsidP="005C2825">
      <w:pPr>
        <w:pStyle w:val="Caption"/>
        <w:rPr>
          <w:rFonts w:cs="Times New Roman"/>
          <w:b/>
          <w:color w:val="000000" w:themeColor="text1"/>
          <w:sz w:val="27"/>
          <w:szCs w:val="27"/>
        </w:rPr>
      </w:pPr>
      <w:bookmarkStart w:id="221" w:name="_Toc123152674"/>
    </w:p>
    <w:p w14:paraId="267DD234" w14:textId="77777777" w:rsidR="0069701E" w:rsidRPr="00C17D5E" w:rsidRDefault="0069701E" w:rsidP="00993842">
      <w:pPr>
        <w:pStyle w:val="Caption"/>
        <w:jc w:val="both"/>
        <w:rPr>
          <w:rFonts w:cs="Times New Roman"/>
          <w:b/>
          <w:color w:val="000000" w:themeColor="text1"/>
          <w:sz w:val="27"/>
          <w:szCs w:val="27"/>
        </w:rPr>
      </w:pPr>
    </w:p>
    <w:p w14:paraId="5E7C4DD7" w14:textId="77777777" w:rsidR="00A46B35" w:rsidRPr="00C17D5E" w:rsidRDefault="00A46B35" w:rsidP="007E2F9D">
      <w:pPr>
        <w:pStyle w:val="Caption"/>
        <w:rPr>
          <w:b/>
          <w:i/>
          <w:color w:val="000000" w:themeColor="text1"/>
          <w:sz w:val="27"/>
          <w:szCs w:val="27"/>
        </w:rPr>
      </w:pPr>
    </w:p>
    <w:p w14:paraId="65D6759C" w14:textId="77777777" w:rsidR="00433BFE" w:rsidRPr="00C17D5E" w:rsidRDefault="00433BFE" w:rsidP="007E2F9D">
      <w:pPr>
        <w:pStyle w:val="Caption"/>
        <w:rPr>
          <w:b/>
          <w:i/>
          <w:color w:val="000000" w:themeColor="text1"/>
          <w:sz w:val="27"/>
          <w:szCs w:val="27"/>
        </w:rPr>
      </w:pPr>
    </w:p>
    <w:p w14:paraId="3B00C353" w14:textId="77777777" w:rsidR="00433BFE" w:rsidRPr="00C17D5E" w:rsidRDefault="00433BFE" w:rsidP="007E2F9D">
      <w:pPr>
        <w:pStyle w:val="Caption"/>
        <w:rPr>
          <w:b/>
          <w:i/>
          <w:color w:val="000000" w:themeColor="text1"/>
          <w:sz w:val="27"/>
          <w:szCs w:val="27"/>
        </w:rPr>
      </w:pPr>
    </w:p>
    <w:p w14:paraId="1AF11052" w14:textId="77777777" w:rsidR="00433BFE" w:rsidRPr="00C17D5E" w:rsidRDefault="00433BFE" w:rsidP="007E2F9D">
      <w:pPr>
        <w:pStyle w:val="Caption"/>
        <w:rPr>
          <w:b/>
          <w:i/>
          <w:color w:val="000000" w:themeColor="text1"/>
          <w:sz w:val="27"/>
          <w:szCs w:val="27"/>
        </w:rPr>
      </w:pPr>
    </w:p>
    <w:p w14:paraId="44C42907" w14:textId="77777777" w:rsidR="00433BFE" w:rsidRPr="00C17D5E" w:rsidRDefault="00433BFE" w:rsidP="007E2F9D">
      <w:pPr>
        <w:pStyle w:val="Caption"/>
        <w:rPr>
          <w:b/>
          <w:i/>
          <w:color w:val="000000" w:themeColor="text1"/>
          <w:sz w:val="27"/>
          <w:szCs w:val="27"/>
        </w:rPr>
      </w:pPr>
    </w:p>
    <w:p w14:paraId="6D141535" w14:textId="77777777" w:rsidR="00876996" w:rsidRPr="00C17D5E" w:rsidRDefault="00876996" w:rsidP="007E2F9D">
      <w:pPr>
        <w:pStyle w:val="Caption"/>
        <w:rPr>
          <w:b/>
          <w:i/>
          <w:color w:val="000000" w:themeColor="text1"/>
          <w:sz w:val="27"/>
          <w:szCs w:val="27"/>
        </w:rPr>
      </w:pPr>
      <w:bookmarkStart w:id="222" w:name="_Toc166573994"/>
    </w:p>
    <w:p w14:paraId="30C4231C" w14:textId="77777777" w:rsidR="00876996" w:rsidRPr="00C17D5E" w:rsidRDefault="00876996" w:rsidP="007E2F9D">
      <w:pPr>
        <w:pStyle w:val="Caption"/>
        <w:rPr>
          <w:b/>
          <w:i/>
          <w:color w:val="000000" w:themeColor="text1"/>
          <w:sz w:val="27"/>
          <w:szCs w:val="27"/>
        </w:rPr>
      </w:pPr>
    </w:p>
    <w:p w14:paraId="6453D540" w14:textId="46AF3350" w:rsidR="00FF3AA9" w:rsidRPr="00C17D5E" w:rsidRDefault="007E2F9D" w:rsidP="007E2F9D">
      <w:pPr>
        <w:pStyle w:val="Caption"/>
        <w:rPr>
          <w:rFonts w:cs="Times New Roman"/>
          <w:b/>
          <w:i/>
          <w:color w:val="000000" w:themeColor="text1"/>
          <w:sz w:val="27"/>
          <w:szCs w:val="27"/>
        </w:rPr>
      </w:pPr>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16</w:t>
      </w:r>
      <w:r w:rsidRPr="00C17D5E">
        <w:rPr>
          <w:b/>
          <w:i/>
          <w:color w:val="000000" w:themeColor="text1"/>
          <w:sz w:val="27"/>
          <w:szCs w:val="27"/>
        </w:rPr>
        <w:fldChar w:fldCharType="end"/>
      </w:r>
      <w:r w:rsidRPr="00C17D5E">
        <w:rPr>
          <w:b/>
          <w:i/>
          <w:color w:val="000000" w:themeColor="text1"/>
          <w:sz w:val="27"/>
          <w:szCs w:val="27"/>
        </w:rPr>
        <w:t xml:space="preserve">. </w:t>
      </w:r>
      <w:r w:rsidR="00D64B91" w:rsidRPr="00C17D5E">
        <w:rPr>
          <w:rFonts w:cs="Times New Roman"/>
          <w:b/>
          <w:i/>
          <w:color w:val="000000" w:themeColor="text1"/>
          <w:sz w:val="27"/>
          <w:szCs w:val="27"/>
        </w:rPr>
        <w:t xml:space="preserve">Quy trình xử lý chất thải nguy hại tại </w:t>
      </w:r>
      <w:bookmarkEnd w:id="221"/>
      <w:r w:rsidR="00974940" w:rsidRPr="00C17D5E">
        <w:rPr>
          <w:rFonts w:cs="Times New Roman"/>
          <w:b/>
          <w:i/>
          <w:color w:val="000000" w:themeColor="text1"/>
          <w:sz w:val="27"/>
          <w:szCs w:val="27"/>
        </w:rPr>
        <w:t>Trang trại</w:t>
      </w:r>
      <w:bookmarkEnd w:id="222"/>
    </w:p>
    <w:p w14:paraId="4845421D" w14:textId="1EE8D008" w:rsidR="00AF4871" w:rsidRPr="00C17D5E" w:rsidRDefault="00AF4871" w:rsidP="00B614DE">
      <w:pPr>
        <w:widowControl w:val="0"/>
        <w:spacing w:line="312" w:lineRule="auto"/>
        <w:rPr>
          <w:rFonts w:cs="Times New Roman"/>
          <w:color w:val="000000" w:themeColor="text1"/>
          <w:sz w:val="27"/>
          <w:szCs w:val="27"/>
        </w:rPr>
      </w:pPr>
      <w:r w:rsidRPr="00C17D5E">
        <w:rPr>
          <w:rFonts w:cs="Times New Roman"/>
          <w:color w:val="000000" w:themeColor="text1"/>
          <w:sz w:val="27"/>
          <w:szCs w:val="27"/>
        </w:rPr>
        <w:t>Toàn bộ chất thải nguy hại phát sinh sẽ được dự án thu gom, phân loại, lưu giữ và xử lý</w:t>
      </w:r>
      <w:r w:rsidR="008F3E8E" w:rsidRPr="00C17D5E">
        <w:rPr>
          <w:rFonts w:cs="Times New Roman"/>
          <w:color w:val="000000" w:themeColor="text1"/>
          <w:sz w:val="27"/>
          <w:szCs w:val="27"/>
        </w:rPr>
        <w:t xml:space="preserve"> theo yêu cầu kỹ thuật được quy định tại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 </w:t>
      </w:r>
      <w:r w:rsidR="004E6FA1" w:rsidRPr="00C17D5E">
        <w:rPr>
          <w:rFonts w:cs="Times New Roman"/>
          <w:color w:val="000000" w:themeColor="text1"/>
          <w:sz w:val="27"/>
          <w:szCs w:val="27"/>
        </w:rPr>
        <w:t>cụ thể</w:t>
      </w:r>
      <w:r w:rsidR="008F3E8E" w:rsidRPr="00C17D5E">
        <w:rPr>
          <w:rFonts w:cs="Times New Roman"/>
          <w:color w:val="000000" w:themeColor="text1"/>
          <w:sz w:val="27"/>
          <w:szCs w:val="27"/>
        </w:rPr>
        <w:t xml:space="preserve"> như sau:</w:t>
      </w:r>
      <w:r w:rsidR="004E6FA1" w:rsidRPr="00C17D5E">
        <w:rPr>
          <w:rFonts w:cs="Times New Roman"/>
          <w:color w:val="000000" w:themeColor="text1"/>
          <w:sz w:val="27"/>
          <w:szCs w:val="27"/>
        </w:rPr>
        <w:t xml:space="preserve"> </w:t>
      </w:r>
    </w:p>
    <w:p w14:paraId="4F47301C" w14:textId="5ADF907F" w:rsidR="007E0F17" w:rsidRPr="00C17D5E" w:rsidRDefault="004E6FA1" w:rsidP="00B614DE">
      <w:pPr>
        <w:widowControl w:val="0"/>
        <w:spacing w:line="312" w:lineRule="auto"/>
        <w:rPr>
          <w:rFonts w:cs="Times New Roman"/>
          <w:color w:val="000000" w:themeColor="text1"/>
          <w:spacing w:val="-4"/>
          <w:sz w:val="27"/>
          <w:szCs w:val="27"/>
        </w:rPr>
      </w:pPr>
      <w:r w:rsidRPr="00C17D5E">
        <w:rPr>
          <w:rFonts w:cs="Times New Roman"/>
          <w:color w:val="000000" w:themeColor="text1"/>
          <w:spacing w:val="-4"/>
          <w:sz w:val="27"/>
          <w:szCs w:val="27"/>
        </w:rPr>
        <w:t xml:space="preserve">- Kho lưu giữ CTNH: </w:t>
      </w:r>
      <w:r w:rsidR="004F3572" w:rsidRPr="00C17D5E">
        <w:rPr>
          <w:rFonts w:cs="Times New Roman"/>
          <w:color w:val="000000" w:themeColor="text1"/>
          <w:spacing w:val="-4"/>
          <w:sz w:val="27"/>
          <w:szCs w:val="27"/>
        </w:rPr>
        <w:t xml:space="preserve">Chủ </w:t>
      </w:r>
      <w:r w:rsidR="00944DC3" w:rsidRPr="00C17D5E">
        <w:rPr>
          <w:rFonts w:cs="Times New Roman"/>
          <w:color w:val="000000" w:themeColor="text1"/>
          <w:spacing w:val="-4"/>
          <w:sz w:val="27"/>
          <w:szCs w:val="27"/>
        </w:rPr>
        <w:t>đầu tư bố trí</w:t>
      </w:r>
      <w:r w:rsidR="004F3572" w:rsidRPr="00C17D5E">
        <w:rPr>
          <w:rFonts w:cs="Times New Roman"/>
          <w:color w:val="000000" w:themeColor="text1"/>
          <w:spacing w:val="-4"/>
          <w:sz w:val="27"/>
          <w:szCs w:val="27"/>
        </w:rPr>
        <w:t xml:space="preserve"> 01 kho </w:t>
      </w:r>
      <w:r w:rsidR="00C813C1" w:rsidRPr="00C17D5E">
        <w:rPr>
          <w:rFonts w:cs="Times New Roman"/>
          <w:color w:val="000000" w:themeColor="text1"/>
          <w:spacing w:val="-4"/>
          <w:sz w:val="27"/>
          <w:szCs w:val="27"/>
        </w:rPr>
        <w:t>chứa</w:t>
      </w:r>
      <w:r w:rsidR="003E7F77" w:rsidRPr="00C17D5E">
        <w:rPr>
          <w:rFonts w:cs="Times New Roman"/>
          <w:color w:val="000000" w:themeColor="text1"/>
          <w:spacing w:val="-4"/>
          <w:sz w:val="27"/>
          <w:szCs w:val="27"/>
        </w:rPr>
        <w:t xml:space="preserve"> CTNH</w:t>
      </w:r>
      <w:r w:rsidR="00944DC3" w:rsidRPr="00C17D5E">
        <w:rPr>
          <w:rFonts w:cs="Times New Roman"/>
          <w:color w:val="000000" w:themeColor="text1"/>
          <w:spacing w:val="-4"/>
          <w:sz w:val="27"/>
          <w:szCs w:val="27"/>
        </w:rPr>
        <w:t xml:space="preserve"> </w:t>
      </w:r>
      <w:r w:rsidR="00944DC3" w:rsidRPr="00C17D5E">
        <w:rPr>
          <w:rFonts w:eastAsia="Calibri"/>
          <w:color w:val="000000" w:themeColor="text1"/>
          <w:spacing w:val="-4"/>
          <w:sz w:val="27"/>
          <w:szCs w:val="27"/>
        </w:rPr>
        <w:t xml:space="preserve">chung khu vực máy ép phân, </w:t>
      </w:r>
      <w:r w:rsidR="00EC2C27" w:rsidRPr="00C17D5E">
        <w:rPr>
          <w:rFonts w:eastAsia="Calibri"/>
          <w:color w:val="000000" w:themeColor="text1"/>
          <w:spacing w:val="-4"/>
          <w:sz w:val="27"/>
          <w:szCs w:val="27"/>
        </w:rPr>
        <w:t>tháp ủ</w:t>
      </w:r>
      <w:r w:rsidR="00944DC3" w:rsidRPr="00C17D5E">
        <w:rPr>
          <w:rFonts w:eastAsia="Calibri"/>
          <w:color w:val="000000" w:themeColor="text1"/>
          <w:spacing w:val="-4"/>
          <w:sz w:val="27"/>
          <w:szCs w:val="27"/>
        </w:rPr>
        <w:t xml:space="preserve">, kho chứa CTNH, </w:t>
      </w:r>
      <w:r w:rsidR="00CE406A" w:rsidRPr="00C17D5E">
        <w:rPr>
          <w:rFonts w:eastAsia="Calibri"/>
          <w:color w:val="000000" w:themeColor="text1"/>
          <w:spacing w:val="-4"/>
          <w:sz w:val="27"/>
          <w:szCs w:val="27"/>
        </w:rPr>
        <w:t>nhà chứa phân</w:t>
      </w:r>
      <w:r w:rsidR="00944DC3" w:rsidRPr="00C17D5E">
        <w:rPr>
          <w:rFonts w:eastAsia="Calibri"/>
          <w:color w:val="000000" w:themeColor="text1"/>
          <w:spacing w:val="-4"/>
          <w:sz w:val="27"/>
          <w:szCs w:val="27"/>
        </w:rPr>
        <w:t xml:space="preserve"> có diện tích khoảng 1.</w:t>
      </w:r>
      <w:r w:rsidR="00611C97" w:rsidRPr="00C17D5E">
        <w:rPr>
          <w:rFonts w:eastAsia="Calibri"/>
          <w:color w:val="000000" w:themeColor="text1"/>
          <w:spacing w:val="-4"/>
          <w:sz w:val="27"/>
          <w:szCs w:val="27"/>
        </w:rPr>
        <w:t>596</w:t>
      </w:r>
      <w:r w:rsidR="00944DC3" w:rsidRPr="00C17D5E">
        <w:rPr>
          <w:rFonts w:eastAsia="Calibri"/>
          <w:color w:val="000000" w:themeColor="text1"/>
          <w:spacing w:val="-4"/>
          <w:sz w:val="27"/>
          <w:szCs w:val="27"/>
        </w:rPr>
        <w:t xml:space="preserve"> m</w:t>
      </w:r>
      <w:r w:rsidR="00944DC3" w:rsidRPr="00C17D5E">
        <w:rPr>
          <w:rFonts w:eastAsia="Calibri"/>
          <w:color w:val="000000" w:themeColor="text1"/>
          <w:spacing w:val="-4"/>
          <w:sz w:val="27"/>
          <w:szCs w:val="27"/>
          <w:vertAlign w:val="superscript"/>
        </w:rPr>
        <w:t>2</w:t>
      </w:r>
      <w:r w:rsidR="00944DC3" w:rsidRPr="00C17D5E">
        <w:rPr>
          <w:rFonts w:eastAsia="Calibri"/>
          <w:color w:val="000000" w:themeColor="text1"/>
          <w:spacing w:val="-4"/>
          <w:sz w:val="27"/>
          <w:szCs w:val="27"/>
        </w:rPr>
        <w:t xml:space="preserve"> </w:t>
      </w:r>
      <w:r w:rsidR="003E7F77" w:rsidRPr="00C17D5E">
        <w:rPr>
          <w:rFonts w:cs="Times New Roman"/>
          <w:color w:val="000000" w:themeColor="text1"/>
          <w:spacing w:val="-4"/>
          <w:sz w:val="27"/>
          <w:szCs w:val="27"/>
        </w:rPr>
        <w:t xml:space="preserve">có tường bao quanh, có mái che, có gờ cao để tránh nước mưa tràn vào để lưu giữ tạm thời CTNH trước khi chuyển giao cho đơn vị có chức năng thu gom. </w:t>
      </w:r>
      <w:r w:rsidR="004F3572" w:rsidRPr="00C17D5E">
        <w:rPr>
          <w:rFonts w:cs="Times New Roman"/>
          <w:color w:val="000000" w:themeColor="text1"/>
          <w:spacing w:val="-4"/>
          <w:sz w:val="27"/>
          <w:szCs w:val="27"/>
        </w:rPr>
        <w:t>Trong kho bố trí các th</w:t>
      </w:r>
      <w:r w:rsidR="001D52C2" w:rsidRPr="00C17D5E">
        <w:rPr>
          <w:rFonts w:cs="Times New Roman"/>
          <w:color w:val="000000" w:themeColor="text1"/>
          <w:spacing w:val="-4"/>
          <w:sz w:val="27"/>
          <w:szCs w:val="27"/>
        </w:rPr>
        <w:t>iết bị lưu chứa</w:t>
      </w:r>
      <w:r w:rsidR="004F3572" w:rsidRPr="00C17D5E">
        <w:rPr>
          <w:rFonts w:cs="Times New Roman"/>
          <w:color w:val="000000" w:themeColor="text1"/>
          <w:spacing w:val="-4"/>
          <w:sz w:val="27"/>
          <w:szCs w:val="27"/>
        </w:rPr>
        <w:t xml:space="preserve"> chuyên dụng để đựng CTNH, có dán nhãn, có nắp đậy riêng biệt</w:t>
      </w:r>
      <w:r w:rsidR="001D52C2" w:rsidRPr="00C17D5E">
        <w:rPr>
          <w:rFonts w:cs="Times New Roman"/>
          <w:color w:val="000000" w:themeColor="text1"/>
          <w:spacing w:val="-4"/>
          <w:sz w:val="27"/>
          <w:szCs w:val="27"/>
        </w:rPr>
        <w:t>.</w:t>
      </w:r>
    </w:p>
    <w:p w14:paraId="7EA8A1F0" w14:textId="16CFE843" w:rsidR="001D52C2" w:rsidRPr="00C17D5E" w:rsidRDefault="001D52C2" w:rsidP="00B614DE">
      <w:pPr>
        <w:widowControl w:val="0"/>
        <w:spacing w:line="312" w:lineRule="auto"/>
        <w:rPr>
          <w:rFonts w:cs="Times New Roman"/>
          <w:color w:val="000000" w:themeColor="text1"/>
          <w:sz w:val="27"/>
          <w:szCs w:val="27"/>
        </w:rPr>
      </w:pPr>
      <w:r w:rsidRPr="00C17D5E">
        <w:rPr>
          <w:rFonts w:cs="Times New Roman"/>
          <w:color w:val="000000" w:themeColor="text1"/>
          <w:sz w:val="27"/>
          <w:szCs w:val="27"/>
        </w:rPr>
        <w:t>- Thiết bị lưu chứa CTNH tạ</w:t>
      </w:r>
      <w:r w:rsidR="00CE406A" w:rsidRPr="00C17D5E">
        <w:rPr>
          <w:rFonts w:cs="Times New Roman"/>
          <w:color w:val="000000" w:themeColor="text1"/>
          <w:sz w:val="27"/>
          <w:szCs w:val="27"/>
        </w:rPr>
        <w:t>i Trang trại</w:t>
      </w:r>
      <w:r w:rsidRPr="00C17D5E">
        <w:rPr>
          <w:rFonts w:cs="Times New Roman"/>
          <w:color w:val="000000" w:themeColor="text1"/>
          <w:sz w:val="27"/>
          <w:szCs w:val="27"/>
        </w:rPr>
        <w:t xml:space="preserve">: Chủ </w:t>
      </w:r>
      <w:r w:rsidR="00CE406A" w:rsidRPr="00C17D5E">
        <w:rPr>
          <w:rFonts w:cs="Times New Roman"/>
          <w:color w:val="000000" w:themeColor="text1"/>
          <w:sz w:val="27"/>
          <w:szCs w:val="27"/>
        </w:rPr>
        <w:t>đầu tư</w:t>
      </w:r>
      <w:r w:rsidRPr="00C17D5E">
        <w:rPr>
          <w:rFonts w:cs="Times New Roman"/>
          <w:color w:val="000000" w:themeColor="text1"/>
          <w:sz w:val="27"/>
          <w:szCs w:val="27"/>
        </w:rPr>
        <w:t xml:space="preserve"> bố trí các thùng nhựa, kết cấu cứng, dung tích 120 lít, có nắp đậy và bánh xe để di chuyển. Trên mỗi thùng chứa </w:t>
      </w:r>
      <w:r w:rsidR="007F15FD" w:rsidRPr="00C17D5E">
        <w:rPr>
          <w:rFonts w:cs="Times New Roman"/>
          <w:color w:val="000000" w:themeColor="text1"/>
          <w:sz w:val="27"/>
          <w:szCs w:val="27"/>
        </w:rPr>
        <w:t xml:space="preserve">cần có biển hiệu cảnh báo tương ứng với từng nhóm, từng loại CTNH. </w:t>
      </w:r>
    </w:p>
    <w:p w14:paraId="790D89CB" w14:textId="4923A350" w:rsidR="00E62249" w:rsidRPr="00C17D5E" w:rsidRDefault="007F15FD" w:rsidP="00B614DE">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w:t>
      </w:r>
      <w:r w:rsidR="005063E5" w:rsidRPr="00C17D5E">
        <w:rPr>
          <w:rFonts w:cs="Times New Roman"/>
          <w:color w:val="000000" w:themeColor="text1"/>
          <w:sz w:val="27"/>
          <w:szCs w:val="27"/>
        </w:rPr>
        <w:t>Đối với</w:t>
      </w:r>
      <w:r w:rsidRPr="00C17D5E">
        <w:rPr>
          <w:rFonts w:cs="Times New Roman"/>
          <w:color w:val="000000" w:themeColor="text1"/>
          <w:sz w:val="27"/>
          <w:szCs w:val="27"/>
        </w:rPr>
        <w:t xml:space="preserve"> chai lọ, bao bì đựng thuốc thú y, vaccine đã qua sử dụ</w:t>
      </w:r>
      <w:r w:rsidR="006C59E1" w:rsidRPr="00C17D5E">
        <w:rPr>
          <w:rFonts w:cs="Times New Roman"/>
          <w:color w:val="000000" w:themeColor="text1"/>
          <w:sz w:val="27"/>
          <w:szCs w:val="27"/>
        </w:rPr>
        <w:t xml:space="preserve">ng trong chăn </w:t>
      </w:r>
      <w:r w:rsidR="006C59E1" w:rsidRPr="00C17D5E">
        <w:rPr>
          <w:rFonts w:cs="Times New Roman"/>
          <w:color w:val="000000" w:themeColor="text1"/>
          <w:sz w:val="27"/>
          <w:szCs w:val="27"/>
        </w:rPr>
        <w:lastRenderedPageBreak/>
        <w:t>nuôi, C</w:t>
      </w:r>
      <w:r w:rsidRPr="00C17D5E">
        <w:rPr>
          <w:rFonts w:cs="Times New Roman"/>
          <w:color w:val="000000" w:themeColor="text1"/>
          <w:sz w:val="27"/>
          <w:szCs w:val="27"/>
        </w:rPr>
        <w:t xml:space="preserve">hủ </w:t>
      </w:r>
      <w:r w:rsidR="00817B03" w:rsidRPr="00C17D5E">
        <w:rPr>
          <w:rFonts w:cs="Times New Roman"/>
          <w:color w:val="000000" w:themeColor="text1"/>
          <w:sz w:val="27"/>
          <w:szCs w:val="27"/>
        </w:rPr>
        <w:t>dự án</w:t>
      </w:r>
      <w:r w:rsidRPr="00C17D5E">
        <w:rPr>
          <w:rFonts w:cs="Times New Roman"/>
          <w:color w:val="000000" w:themeColor="text1"/>
          <w:sz w:val="27"/>
          <w:szCs w:val="27"/>
        </w:rPr>
        <w:t xml:space="preserve"> sẽ thu gom và bàn giao lại cho đơn vị </w:t>
      </w:r>
      <w:r w:rsidR="005063E5" w:rsidRPr="00C17D5E">
        <w:rPr>
          <w:rFonts w:cs="Times New Roman"/>
          <w:color w:val="000000" w:themeColor="text1"/>
          <w:sz w:val="27"/>
          <w:szCs w:val="27"/>
        </w:rPr>
        <w:t xml:space="preserve">cung cấp. Còn những loại CTNH còn lại, </w:t>
      </w:r>
      <w:r w:rsidR="006C59E1" w:rsidRPr="00C17D5E">
        <w:rPr>
          <w:rFonts w:cs="Times New Roman"/>
          <w:color w:val="000000" w:themeColor="text1"/>
          <w:sz w:val="27"/>
          <w:szCs w:val="27"/>
        </w:rPr>
        <w:t>C</w:t>
      </w:r>
      <w:r w:rsidR="005063E5" w:rsidRPr="00C17D5E">
        <w:rPr>
          <w:rFonts w:cs="Times New Roman"/>
          <w:color w:val="000000" w:themeColor="text1"/>
          <w:sz w:val="27"/>
          <w:szCs w:val="27"/>
        </w:rPr>
        <w:t xml:space="preserve">hủ </w:t>
      </w:r>
      <w:r w:rsidR="00FC792B" w:rsidRPr="00C17D5E">
        <w:rPr>
          <w:rFonts w:cs="Times New Roman"/>
          <w:color w:val="000000" w:themeColor="text1"/>
          <w:sz w:val="27"/>
          <w:szCs w:val="27"/>
        </w:rPr>
        <w:t>đầu tư</w:t>
      </w:r>
      <w:r w:rsidR="005063E5" w:rsidRPr="00C17D5E">
        <w:rPr>
          <w:rFonts w:cs="Times New Roman"/>
          <w:color w:val="000000" w:themeColor="text1"/>
          <w:sz w:val="27"/>
          <w:szCs w:val="27"/>
        </w:rPr>
        <w:t xml:space="preserve"> ký </w:t>
      </w:r>
      <w:r w:rsidR="00374560" w:rsidRPr="00C17D5E">
        <w:rPr>
          <w:rFonts w:cs="Times New Roman"/>
          <w:color w:val="000000" w:themeColor="text1"/>
          <w:sz w:val="27"/>
          <w:szCs w:val="27"/>
        </w:rPr>
        <w:t>H</w:t>
      </w:r>
      <w:r w:rsidR="005063E5" w:rsidRPr="00C17D5E">
        <w:rPr>
          <w:rFonts w:cs="Times New Roman"/>
          <w:color w:val="000000" w:themeColor="text1"/>
          <w:sz w:val="27"/>
          <w:szCs w:val="27"/>
        </w:rPr>
        <w:t xml:space="preserve">ợp đồng </w:t>
      </w:r>
      <w:r w:rsidR="00374560" w:rsidRPr="00C17D5E">
        <w:rPr>
          <w:rFonts w:cs="Times New Roman"/>
          <w:color w:val="000000" w:themeColor="text1"/>
          <w:sz w:val="27"/>
          <w:szCs w:val="27"/>
        </w:rPr>
        <w:t xml:space="preserve">số 3026/HĐ.MTĐT-NH/22.4.VX ngày 10/8/2023 </w:t>
      </w:r>
      <w:r w:rsidR="005063E5" w:rsidRPr="00C17D5E">
        <w:rPr>
          <w:rFonts w:cs="Times New Roman"/>
          <w:color w:val="000000" w:themeColor="text1"/>
          <w:sz w:val="27"/>
          <w:szCs w:val="27"/>
        </w:rPr>
        <w:t xml:space="preserve">với </w:t>
      </w:r>
      <w:r w:rsidR="005753D5" w:rsidRPr="00C17D5E">
        <w:rPr>
          <w:rFonts w:cs="Times New Roman"/>
          <w:color w:val="000000" w:themeColor="text1"/>
          <w:sz w:val="27"/>
          <w:szCs w:val="27"/>
        </w:rPr>
        <w:t xml:space="preserve">Công ty TNHH MTV môi trường đô thị TP.HCM </w:t>
      </w:r>
      <w:r w:rsidR="005063E5" w:rsidRPr="00C17D5E">
        <w:rPr>
          <w:rFonts w:cs="Times New Roman"/>
          <w:color w:val="000000" w:themeColor="text1"/>
          <w:sz w:val="27"/>
          <w:szCs w:val="27"/>
        </w:rPr>
        <w:t xml:space="preserve">vận chuyển, xử lý </w:t>
      </w:r>
      <w:r w:rsidR="00E01481" w:rsidRPr="00C17D5E">
        <w:rPr>
          <w:rFonts w:cs="Times New Roman"/>
          <w:color w:val="000000" w:themeColor="text1"/>
          <w:sz w:val="27"/>
          <w:szCs w:val="27"/>
        </w:rPr>
        <w:t>định kỳ 01 lần/năm</w:t>
      </w:r>
      <w:r w:rsidR="005063E5" w:rsidRPr="00C17D5E">
        <w:rPr>
          <w:rFonts w:cs="Times New Roman"/>
          <w:color w:val="000000" w:themeColor="text1"/>
          <w:sz w:val="27"/>
          <w:szCs w:val="27"/>
        </w:rPr>
        <w:t>.</w:t>
      </w:r>
    </w:p>
    <w:p w14:paraId="176C38F8" w14:textId="2F3566DA" w:rsidR="00A22FE7" w:rsidRPr="00C17D5E" w:rsidRDefault="00A22FE7" w:rsidP="00556DF5">
      <w:pPr>
        <w:pStyle w:val="ListParagraph"/>
        <w:widowControl w:val="0"/>
        <w:numPr>
          <w:ilvl w:val="0"/>
          <w:numId w:val="4"/>
        </w:numPr>
        <w:spacing w:line="312" w:lineRule="auto"/>
        <w:ind w:left="851" w:hanging="284"/>
        <w:rPr>
          <w:rFonts w:cs="Times New Roman"/>
          <w:b/>
          <w:i/>
          <w:color w:val="000000" w:themeColor="text1"/>
          <w:sz w:val="27"/>
          <w:szCs w:val="27"/>
        </w:rPr>
      </w:pPr>
      <w:r w:rsidRPr="00C17D5E">
        <w:rPr>
          <w:rFonts w:cs="Times New Roman"/>
          <w:b/>
          <w:i/>
          <w:color w:val="000000" w:themeColor="text1"/>
          <w:sz w:val="27"/>
          <w:szCs w:val="27"/>
        </w:rPr>
        <w:t>Đối với xác heo chết do bệ</w:t>
      </w:r>
      <w:r w:rsidR="00F008CE" w:rsidRPr="00C17D5E">
        <w:rPr>
          <w:rFonts w:cs="Times New Roman"/>
          <w:b/>
          <w:i/>
          <w:color w:val="000000" w:themeColor="text1"/>
          <w:sz w:val="27"/>
          <w:szCs w:val="27"/>
        </w:rPr>
        <w:t>nh:</w:t>
      </w:r>
    </w:p>
    <w:p w14:paraId="0867E2DD" w14:textId="77777777" w:rsidR="007967CC" w:rsidRPr="00C17D5E" w:rsidRDefault="007967CC" w:rsidP="00B614DE">
      <w:pPr>
        <w:widowControl w:val="0"/>
        <w:spacing w:line="312" w:lineRule="auto"/>
        <w:rPr>
          <w:color w:val="000000" w:themeColor="text1"/>
          <w:sz w:val="27"/>
          <w:szCs w:val="27"/>
        </w:rPr>
      </w:pPr>
      <w:r w:rsidRPr="00C17D5E">
        <w:rPr>
          <w:color w:val="000000" w:themeColor="text1"/>
          <w:sz w:val="27"/>
          <w:szCs w:val="27"/>
        </w:rPr>
        <w:t xml:space="preserve">Khi phát hiện có dịch bệnh, chủ trang trại sẽ áp dụng các biện pháp sau để khắc phục: </w:t>
      </w:r>
    </w:p>
    <w:p w14:paraId="5EC0B73B" w14:textId="77777777" w:rsidR="007967CC" w:rsidRPr="00C17D5E" w:rsidRDefault="007967CC" w:rsidP="00B614DE">
      <w:pPr>
        <w:widowControl w:val="0"/>
        <w:spacing w:line="312" w:lineRule="auto"/>
        <w:rPr>
          <w:color w:val="000000" w:themeColor="text1"/>
          <w:sz w:val="27"/>
          <w:szCs w:val="27"/>
        </w:rPr>
      </w:pPr>
      <w:r w:rsidRPr="00C17D5E">
        <w:rPr>
          <w:color w:val="000000" w:themeColor="text1"/>
          <w:sz w:val="27"/>
          <w:szCs w:val="27"/>
        </w:rPr>
        <w:t>- Thực hiện ngăn chặn lây lan dịch bệnh ra ngoài khi xảy ra dịch bệnh.</w:t>
      </w:r>
    </w:p>
    <w:p w14:paraId="2C154710" w14:textId="3ACE0316" w:rsidR="007967CC" w:rsidRPr="00C17D5E" w:rsidRDefault="007967CC" w:rsidP="00B614DE">
      <w:pPr>
        <w:widowControl w:val="0"/>
        <w:spacing w:line="312" w:lineRule="auto"/>
        <w:rPr>
          <w:color w:val="000000" w:themeColor="text1"/>
          <w:sz w:val="27"/>
          <w:szCs w:val="27"/>
        </w:rPr>
      </w:pPr>
      <w:r w:rsidRPr="00C17D5E">
        <w:rPr>
          <w:color w:val="000000" w:themeColor="text1"/>
          <w:sz w:val="27"/>
          <w:szCs w:val="27"/>
        </w:rPr>
        <w:t>- Hằng ngày vệ sinh, khử trùng tiêu độc khu vực chăn nuôi.</w:t>
      </w:r>
    </w:p>
    <w:p w14:paraId="79809002" w14:textId="729BA210" w:rsidR="007967CC" w:rsidRPr="00C17D5E" w:rsidRDefault="00FF3AA9" w:rsidP="00B614DE">
      <w:pPr>
        <w:widowControl w:val="0"/>
        <w:spacing w:line="312" w:lineRule="auto"/>
        <w:rPr>
          <w:color w:val="000000" w:themeColor="text1"/>
          <w:sz w:val="27"/>
          <w:szCs w:val="27"/>
        </w:rPr>
      </w:pPr>
      <w:r w:rsidRPr="00C17D5E">
        <w:rPr>
          <w:color w:val="000000" w:themeColor="text1"/>
          <w:sz w:val="27"/>
          <w:szCs w:val="27"/>
        </w:rPr>
        <w:t>- Phối hợp với cơ quan chức năng xử lý heo chết do dịch bệnh</w:t>
      </w:r>
      <w:r w:rsidR="007D14D7" w:rsidRPr="00C17D5E">
        <w:rPr>
          <w:color w:val="000000" w:themeColor="text1"/>
          <w:sz w:val="27"/>
          <w:szCs w:val="27"/>
        </w:rPr>
        <w:t xml:space="preserve"> theo đúng q</w:t>
      </w:r>
      <w:r w:rsidR="007967CC" w:rsidRPr="00C17D5E">
        <w:rPr>
          <w:color w:val="000000" w:themeColor="text1"/>
          <w:sz w:val="27"/>
          <w:szCs w:val="27"/>
        </w:rPr>
        <w:t>uy trình vận chuyể</w:t>
      </w:r>
      <w:r w:rsidRPr="00C17D5E">
        <w:rPr>
          <w:color w:val="000000" w:themeColor="text1"/>
          <w:sz w:val="27"/>
          <w:szCs w:val="27"/>
        </w:rPr>
        <w:t>n,</w:t>
      </w:r>
      <w:r w:rsidR="007967CC" w:rsidRPr="00C17D5E">
        <w:rPr>
          <w:color w:val="000000" w:themeColor="text1"/>
          <w:sz w:val="27"/>
          <w:szCs w:val="27"/>
        </w:rPr>
        <w:t xml:space="preserve"> tiêu hủy heo mắc bệnh và việc tiêu độc khử trùng khu vực có dịch </w:t>
      </w:r>
      <w:r w:rsidR="007D14D7" w:rsidRPr="00C17D5E">
        <w:rPr>
          <w:color w:val="000000" w:themeColor="text1"/>
          <w:sz w:val="27"/>
          <w:szCs w:val="27"/>
        </w:rPr>
        <w:t xml:space="preserve">trong </w:t>
      </w:r>
      <w:r w:rsidR="007967CC" w:rsidRPr="00C17D5E">
        <w:rPr>
          <w:color w:val="000000" w:themeColor="text1"/>
          <w:sz w:val="27"/>
          <w:szCs w:val="27"/>
        </w:rPr>
        <w:t>hướng dẫn quy định tại quy chuẩn QCVN 01-</w:t>
      </w:r>
      <w:r w:rsidR="00FE759B" w:rsidRPr="00C17D5E">
        <w:rPr>
          <w:color w:val="000000" w:themeColor="text1"/>
          <w:sz w:val="27"/>
          <w:szCs w:val="27"/>
        </w:rPr>
        <w:t xml:space="preserve"> </w:t>
      </w:r>
      <w:r w:rsidR="007967CC" w:rsidRPr="00C17D5E">
        <w:rPr>
          <w:color w:val="000000" w:themeColor="text1"/>
          <w:sz w:val="27"/>
          <w:szCs w:val="27"/>
        </w:rPr>
        <w:t>41:201</w:t>
      </w:r>
      <w:r w:rsidR="00FE759B" w:rsidRPr="00C17D5E">
        <w:rPr>
          <w:color w:val="000000" w:themeColor="text1"/>
          <w:sz w:val="27"/>
          <w:szCs w:val="27"/>
        </w:rPr>
        <w:t>1</w:t>
      </w:r>
      <w:r w:rsidR="007967CC" w:rsidRPr="00C17D5E">
        <w:rPr>
          <w:color w:val="000000" w:themeColor="text1"/>
          <w:sz w:val="27"/>
          <w:szCs w:val="27"/>
        </w:rPr>
        <w:t>/BNNPTNT</w:t>
      </w:r>
      <w:r w:rsidR="000972E9" w:rsidRPr="00C17D5E">
        <w:rPr>
          <w:color w:val="000000" w:themeColor="text1"/>
          <w:sz w:val="27"/>
          <w:szCs w:val="27"/>
        </w:rPr>
        <w:t xml:space="preserve"> -</w:t>
      </w:r>
      <w:r w:rsidR="007967CC" w:rsidRPr="00C17D5E">
        <w:rPr>
          <w:color w:val="000000" w:themeColor="text1"/>
          <w:sz w:val="27"/>
          <w:szCs w:val="27"/>
        </w:rPr>
        <w:t xml:space="preserve"> Quy chuẩn kỹ thuật quốc gia về yêu cầu xử lý v</w:t>
      </w:r>
      <w:r w:rsidR="000972E9" w:rsidRPr="00C17D5E">
        <w:rPr>
          <w:color w:val="000000" w:themeColor="text1"/>
          <w:sz w:val="27"/>
          <w:szCs w:val="27"/>
        </w:rPr>
        <w:t>ệ</w:t>
      </w:r>
      <w:r w:rsidR="007967CC" w:rsidRPr="00C17D5E">
        <w:rPr>
          <w:color w:val="000000" w:themeColor="text1"/>
          <w:sz w:val="27"/>
          <w:szCs w:val="27"/>
        </w:rPr>
        <w:t xml:space="preserve"> sinh đối với việc tiêu hủy động vật và sản phẩm động vật.</w:t>
      </w:r>
    </w:p>
    <w:p w14:paraId="0D04D494" w14:textId="1ACF3DAE" w:rsidR="000972E9" w:rsidRPr="00C17D5E" w:rsidRDefault="007967CC" w:rsidP="00B614DE">
      <w:pPr>
        <w:widowControl w:val="0"/>
        <w:spacing w:line="312" w:lineRule="auto"/>
        <w:rPr>
          <w:color w:val="000000" w:themeColor="text1"/>
          <w:sz w:val="27"/>
          <w:szCs w:val="27"/>
        </w:rPr>
      </w:pPr>
      <w:r w:rsidRPr="00C17D5E">
        <w:rPr>
          <w:color w:val="000000" w:themeColor="text1"/>
          <w:sz w:val="27"/>
          <w:szCs w:val="27"/>
        </w:rPr>
        <w:t xml:space="preserve">- Thực hiện phòng ngừa, ngăn chặn lây lan dịch bệnh sang người. </w:t>
      </w:r>
    </w:p>
    <w:p w14:paraId="2DD23E43" w14:textId="4E801CE6" w:rsidR="00A22FE7" w:rsidRPr="00C17D5E" w:rsidRDefault="007967CC" w:rsidP="00B614DE">
      <w:pPr>
        <w:widowControl w:val="0"/>
        <w:spacing w:line="312" w:lineRule="auto"/>
        <w:rPr>
          <w:color w:val="000000" w:themeColor="text1"/>
          <w:sz w:val="27"/>
          <w:szCs w:val="27"/>
        </w:rPr>
      </w:pPr>
      <w:r w:rsidRPr="00C17D5E">
        <w:rPr>
          <w:color w:val="000000" w:themeColor="text1"/>
          <w:sz w:val="27"/>
          <w:szCs w:val="27"/>
        </w:rPr>
        <w:t>- Nghiêm cấm mọi người không có phân sự ra, vào khu vực có dịch</w:t>
      </w:r>
      <w:r w:rsidR="00566AC0" w:rsidRPr="00C17D5E">
        <w:rPr>
          <w:color w:val="000000" w:themeColor="text1"/>
          <w:sz w:val="27"/>
          <w:szCs w:val="27"/>
        </w:rPr>
        <w:t>.</w:t>
      </w:r>
    </w:p>
    <w:p w14:paraId="6623EBFC" w14:textId="2D55233B" w:rsidR="004F3572" w:rsidRPr="00C17D5E" w:rsidRDefault="000209A9" w:rsidP="00734F51">
      <w:pPr>
        <w:pStyle w:val="Heading2"/>
      </w:pPr>
      <w:bookmarkStart w:id="223" w:name="_Toc161750294"/>
      <w:bookmarkStart w:id="224" w:name="_Toc168035910"/>
      <w:r w:rsidRPr="00C17D5E">
        <w:t xml:space="preserve">5. </w:t>
      </w:r>
      <w:r w:rsidR="004F3572" w:rsidRPr="00C17D5E">
        <w:t>Công trình, biện pháp giảm thiểu tiếng ồn, độ rung</w:t>
      </w:r>
      <w:r w:rsidR="00B614DE" w:rsidRPr="00C17D5E">
        <w:t>:</w:t>
      </w:r>
      <w:bookmarkEnd w:id="223"/>
      <w:bookmarkEnd w:id="224"/>
    </w:p>
    <w:p w14:paraId="0B210382" w14:textId="77777777" w:rsidR="00E90A72" w:rsidRPr="00C17D5E" w:rsidRDefault="00093CA6" w:rsidP="00B614DE">
      <w:pPr>
        <w:pStyle w:val="ListParagraph"/>
        <w:widowControl w:val="0"/>
        <w:numPr>
          <w:ilvl w:val="0"/>
          <w:numId w:val="2"/>
        </w:numPr>
        <w:spacing w:line="312" w:lineRule="auto"/>
        <w:rPr>
          <w:b/>
          <w:color w:val="000000" w:themeColor="text1"/>
          <w:sz w:val="27"/>
          <w:szCs w:val="27"/>
        </w:rPr>
      </w:pPr>
      <w:r w:rsidRPr="00C17D5E">
        <w:rPr>
          <w:b/>
          <w:color w:val="000000" w:themeColor="text1"/>
          <w:sz w:val="27"/>
          <w:szCs w:val="27"/>
        </w:rPr>
        <w:t>Nguồn phát sinh:</w:t>
      </w:r>
    </w:p>
    <w:p w14:paraId="1F6D78F3" w14:textId="291A0C38" w:rsidR="003C2FFC" w:rsidRPr="00C17D5E" w:rsidRDefault="003C2FFC" w:rsidP="00B614DE">
      <w:pPr>
        <w:widowControl w:val="0"/>
        <w:spacing w:line="312" w:lineRule="auto"/>
        <w:rPr>
          <w:color w:val="000000" w:themeColor="text1"/>
          <w:sz w:val="27"/>
          <w:szCs w:val="27"/>
        </w:rPr>
      </w:pPr>
      <w:r w:rsidRPr="00C17D5E">
        <w:rPr>
          <w:color w:val="000000" w:themeColor="text1"/>
          <w:sz w:val="27"/>
          <w:szCs w:val="27"/>
        </w:rPr>
        <w:t>Tạ</w:t>
      </w:r>
      <w:r w:rsidR="00F008CE" w:rsidRPr="00C17D5E">
        <w:rPr>
          <w:color w:val="000000" w:themeColor="text1"/>
          <w:sz w:val="27"/>
          <w:szCs w:val="27"/>
        </w:rPr>
        <w:t>i T</w:t>
      </w:r>
      <w:r w:rsidRPr="00C17D5E">
        <w:rPr>
          <w:color w:val="000000" w:themeColor="text1"/>
          <w:sz w:val="27"/>
          <w:szCs w:val="27"/>
        </w:rPr>
        <w:t>rang trại không sử dụng nhiều máy móc, thiết bị. Do đó, nguồn phát sinh tiếng ồn chủ yếu trong quá trình hoạt động củ</w:t>
      </w:r>
      <w:r w:rsidR="00F008CE" w:rsidRPr="00C17D5E">
        <w:rPr>
          <w:color w:val="000000" w:themeColor="text1"/>
          <w:sz w:val="27"/>
          <w:szCs w:val="27"/>
        </w:rPr>
        <w:t>a T</w:t>
      </w:r>
      <w:r w:rsidRPr="00C17D5E">
        <w:rPr>
          <w:color w:val="000000" w:themeColor="text1"/>
          <w:sz w:val="27"/>
          <w:szCs w:val="27"/>
        </w:rPr>
        <w:t>rang trại từ</w:t>
      </w:r>
      <w:r w:rsidR="008D54EE" w:rsidRPr="00C17D5E">
        <w:rPr>
          <w:color w:val="000000" w:themeColor="text1"/>
          <w:sz w:val="27"/>
          <w:szCs w:val="27"/>
        </w:rPr>
        <w:t xml:space="preserve">: </w:t>
      </w:r>
    </w:p>
    <w:p w14:paraId="0C90475B" w14:textId="6541913B" w:rsidR="00E90A72" w:rsidRPr="00C17D5E" w:rsidRDefault="0051318C" w:rsidP="00B614DE">
      <w:pPr>
        <w:widowControl w:val="0"/>
        <w:spacing w:line="312" w:lineRule="auto"/>
        <w:rPr>
          <w:color w:val="000000" w:themeColor="text1"/>
          <w:sz w:val="27"/>
          <w:szCs w:val="27"/>
        </w:rPr>
      </w:pPr>
      <w:r w:rsidRPr="00C17D5E">
        <w:rPr>
          <w:color w:val="000000" w:themeColor="text1"/>
          <w:sz w:val="27"/>
          <w:szCs w:val="27"/>
        </w:rPr>
        <w:t xml:space="preserve">- </w:t>
      </w:r>
      <w:r w:rsidR="00E90A72" w:rsidRPr="00C17D5E">
        <w:rPr>
          <w:color w:val="000000" w:themeColor="text1"/>
          <w:sz w:val="27"/>
          <w:szCs w:val="27"/>
        </w:rPr>
        <w:t>Tiếng ồn từ các phương tiện giao thông: đây là tiếng ồn phân tán, thay đổi tuỳ</w:t>
      </w:r>
      <w:r w:rsidR="00E90A72" w:rsidRPr="00C17D5E">
        <w:rPr>
          <w:color w:val="000000" w:themeColor="text1"/>
          <w:sz w:val="27"/>
          <w:szCs w:val="27"/>
        </w:rPr>
        <w:br/>
        <w:t>thuộc vào mật độ giao thông ở từng thời điểm khác nhau. Mức ồn dao động từ 65 – 80dBA. Tiếng ồn chủ yếu tác động đến cán bộ, công nhân làm việc tại khu vực, mức độ gây ồn khác nhau tuỳ thuộc vào từng thời điểm khác nhau.</w:t>
      </w:r>
    </w:p>
    <w:p w14:paraId="160E1938" w14:textId="77777777" w:rsidR="008975C9" w:rsidRPr="00C17D5E" w:rsidRDefault="008975C9" w:rsidP="00B614DE">
      <w:pPr>
        <w:widowControl w:val="0"/>
        <w:spacing w:line="312" w:lineRule="auto"/>
        <w:rPr>
          <w:color w:val="000000" w:themeColor="text1"/>
          <w:sz w:val="27"/>
          <w:szCs w:val="27"/>
        </w:rPr>
      </w:pPr>
      <w:r w:rsidRPr="00C17D5E">
        <w:rPr>
          <w:color w:val="000000" w:themeColor="text1"/>
          <w:sz w:val="27"/>
          <w:szCs w:val="27"/>
        </w:rPr>
        <w:t>- Tiếng ồn từ đàn heo: Tiếng ồn chủ yếu là do tiếng kêu của heo đồng phát khi</w:t>
      </w:r>
      <w:r w:rsidRPr="00C17D5E">
        <w:rPr>
          <w:color w:val="000000" w:themeColor="text1"/>
          <w:sz w:val="27"/>
          <w:szCs w:val="27"/>
        </w:rPr>
        <w:br/>
        <w:t>bị đói. Tiếng ồn sinh ra tại khu vực chuồng nuôi ước tính khoảng 65 - 70 dBA</w:t>
      </w:r>
      <w:r w:rsidRPr="00C17D5E">
        <w:rPr>
          <w:i/>
          <w:iCs/>
          <w:color w:val="000000" w:themeColor="text1"/>
          <w:sz w:val="27"/>
          <w:szCs w:val="27"/>
        </w:rPr>
        <w:t xml:space="preserve">. </w:t>
      </w:r>
      <w:r w:rsidRPr="00C17D5E">
        <w:rPr>
          <w:color w:val="000000" w:themeColor="text1"/>
          <w:sz w:val="27"/>
          <w:szCs w:val="27"/>
        </w:rPr>
        <w:t>Nguồn tiếng ồn này sẽ gây cảm giác khó chịu, nhức đầu cho công nhân trực tiếp chăm sóc heo.</w:t>
      </w:r>
    </w:p>
    <w:p w14:paraId="35EA44CC" w14:textId="7718A51B" w:rsidR="00E90A72" w:rsidRPr="00C17D5E" w:rsidRDefault="0051318C" w:rsidP="00B614DE">
      <w:pPr>
        <w:widowControl w:val="0"/>
        <w:spacing w:line="312" w:lineRule="auto"/>
        <w:rPr>
          <w:color w:val="000000" w:themeColor="text1"/>
          <w:sz w:val="27"/>
          <w:szCs w:val="27"/>
        </w:rPr>
      </w:pPr>
      <w:r w:rsidRPr="00C17D5E">
        <w:rPr>
          <w:color w:val="000000" w:themeColor="text1"/>
          <w:sz w:val="27"/>
          <w:szCs w:val="27"/>
        </w:rPr>
        <w:t xml:space="preserve">- </w:t>
      </w:r>
      <w:r w:rsidR="00E90A72" w:rsidRPr="00C17D5E">
        <w:rPr>
          <w:color w:val="000000" w:themeColor="text1"/>
          <w:sz w:val="27"/>
          <w:szCs w:val="27"/>
        </w:rPr>
        <w:t>Tiếng ồn từ hoạt động của máy phát điện: Trong quá trình hoạt động, Chủ dự</w:t>
      </w:r>
      <w:r w:rsidR="00E90A72" w:rsidRPr="00C17D5E">
        <w:rPr>
          <w:color w:val="000000" w:themeColor="text1"/>
          <w:sz w:val="27"/>
          <w:szCs w:val="27"/>
        </w:rPr>
        <w:br/>
        <w:t xml:space="preserve">án sẽ sử dụng máy phát điện để phòng trường hợp cúp điện. Do đó, khi vận hành máy phát điện sẽ phát sinh tiếng ồn. Đây là nguồn ồn cục bộ, gây ảnh hưởng chủ yếu đến </w:t>
      </w:r>
      <w:r w:rsidR="00E90A72" w:rsidRPr="00C17D5E">
        <w:rPr>
          <w:color w:val="000000" w:themeColor="text1"/>
          <w:sz w:val="27"/>
          <w:szCs w:val="27"/>
        </w:rPr>
        <w:lastRenderedPageBreak/>
        <w:t xml:space="preserve">khu vực lân cận khu vực đặt máy phát điện. Tuy nhiên nguồn ồn này không phát sinh liên tục vì máy phát điện chỉ được vận hành trong trường hợp mất điện nên mức độ ảnh hưởng không đáng kể. </w:t>
      </w:r>
    </w:p>
    <w:p w14:paraId="775E1C93" w14:textId="0782F3E0" w:rsidR="00E90A72" w:rsidRPr="00C17D5E" w:rsidRDefault="0051318C" w:rsidP="00B614DE">
      <w:pPr>
        <w:widowControl w:val="0"/>
        <w:spacing w:line="312" w:lineRule="auto"/>
        <w:rPr>
          <w:color w:val="000000" w:themeColor="text1"/>
          <w:sz w:val="27"/>
          <w:szCs w:val="27"/>
        </w:rPr>
      </w:pPr>
      <w:r w:rsidRPr="00C17D5E">
        <w:rPr>
          <w:color w:val="000000" w:themeColor="text1"/>
          <w:sz w:val="27"/>
          <w:szCs w:val="27"/>
        </w:rPr>
        <w:t xml:space="preserve">- </w:t>
      </w:r>
      <w:r w:rsidR="00E90A72" w:rsidRPr="00C17D5E">
        <w:rPr>
          <w:color w:val="000000" w:themeColor="text1"/>
          <w:sz w:val="27"/>
          <w:szCs w:val="27"/>
        </w:rPr>
        <w:t>Tiếng ồn từ hệ thống xử lý nước thải: Tiếng ồn từ các máy bơm, máy sục khí</w:t>
      </w:r>
      <w:r w:rsidR="00E90A72" w:rsidRPr="00C17D5E">
        <w:rPr>
          <w:color w:val="000000" w:themeColor="text1"/>
          <w:sz w:val="27"/>
          <w:szCs w:val="27"/>
        </w:rPr>
        <w:br/>
        <w:t xml:space="preserve">phục vụ cho công tác xử lý nước thải của hệ thống xử lý nước thải. Đây cũng là nguồn gây ồn cục bộ, chủ yếu ảnh hưởng trong phạm vi khu vực đặt trạm xử lý nước thải. </w:t>
      </w:r>
    </w:p>
    <w:p w14:paraId="707B24C4" w14:textId="77777777" w:rsidR="00E90A72" w:rsidRPr="00C17D5E" w:rsidRDefault="00E90A72" w:rsidP="00B614DE">
      <w:pPr>
        <w:pStyle w:val="ListParagraph"/>
        <w:widowControl w:val="0"/>
        <w:numPr>
          <w:ilvl w:val="0"/>
          <w:numId w:val="2"/>
        </w:numPr>
        <w:spacing w:line="312" w:lineRule="auto"/>
        <w:rPr>
          <w:rFonts w:eastAsia="Times New Roman"/>
          <w:b/>
          <w:iCs/>
          <w:color w:val="000000" w:themeColor="text1"/>
          <w:sz w:val="27"/>
          <w:szCs w:val="27"/>
        </w:rPr>
      </w:pPr>
      <w:r w:rsidRPr="00C17D5E">
        <w:rPr>
          <w:rFonts w:eastAsia="Times New Roman"/>
          <w:b/>
          <w:iCs/>
          <w:color w:val="000000" w:themeColor="text1"/>
          <w:sz w:val="27"/>
          <w:szCs w:val="27"/>
        </w:rPr>
        <w:t>Biện pháp giảm thiểu tiếng ồn:</w:t>
      </w:r>
    </w:p>
    <w:p w14:paraId="3F3E6CAA" w14:textId="77777777" w:rsidR="00E80ABB" w:rsidRPr="00C17D5E" w:rsidRDefault="00E80ABB" w:rsidP="00B614DE">
      <w:pPr>
        <w:widowControl w:val="0"/>
        <w:spacing w:line="312" w:lineRule="auto"/>
        <w:rPr>
          <w:color w:val="000000" w:themeColor="text1"/>
          <w:sz w:val="27"/>
          <w:szCs w:val="27"/>
        </w:rPr>
      </w:pPr>
      <w:r w:rsidRPr="00C17D5E">
        <w:rPr>
          <w:color w:val="000000" w:themeColor="text1"/>
          <w:sz w:val="27"/>
          <w:szCs w:val="27"/>
        </w:rPr>
        <w:t>- Tiếng ồn phát sinh từ các phương tiện giao thông:</w:t>
      </w:r>
    </w:p>
    <w:p w14:paraId="58DB7A2B" w14:textId="47BA5DE7" w:rsidR="00E90A72" w:rsidRPr="00C17D5E" w:rsidRDefault="00566AC0"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E90A72" w:rsidRPr="00C17D5E">
        <w:rPr>
          <w:color w:val="000000" w:themeColor="text1"/>
          <w:sz w:val="27"/>
          <w:szCs w:val="27"/>
        </w:rPr>
        <w:t xml:space="preserve">Điều tiết các phương tiện giao thông ra vào </w:t>
      </w:r>
      <w:r w:rsidR="00885EFF" w:rsidRPr="00C17D5E">
        <w:rPr>
          <w:color w:val="000000" w:themeColor="text1"/>
          <w:sz w:val="27"/>
          <w:szCs w:val="27"/>
        </w:rPr>
        <w:t>T</w:t>
      </w:r>
      <w:r w:rsidR="00730347" w:rsidRPr="00C17D5E">
        <w:rPr>
          <w:color w:val="000000" w:themeColor="text1"/>
          <w:sz w:val="27"/>
          <w:szCs w:val="27"/>
        </w:rPr>
        <w:t>rang trại</w:t>
      </w:r>
      <w:r w:rsidR="00E90A72" w:rsidRPr="00C17D5E">
        <w:rPr>
          <w:color w:val="000000" w:themeColor="text1"/>
          <w:sz w:val="27"/>
          <w:szCs w:val="27"/>
        </w:rPr>
        <w:t xml:space="preserve"> hợp lý.</w:t>
      </w:r>
    </w:p>
    <w:p w14:paraId="76EA973D" w14:textId="4B8DE5D1" w:rsidR="00E90A72" w:rsidRPr="00C17D5E" w:rsidRDefault="00566AC0"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E90A72" w:rsidRPr="00C17D5E">
        <w:rPr>
          <w:color w:val="000000" w:themeColor="text1"/>
          <w:sz w:val="27"/>
          <w:szCs w:val="27"/>
        </w:rPr>
        <w:t>Sửa chữa các tuyến đường nội bộ ngay khi phát hiện thấy hư hỏng.</w:t>
      </w:r>
    </w:p>
    <w:p w14:paraId="20B8F446" w14:textId="0E21EBA0" w:rsidR="00E90A72" w:rsidRPr="00C17D5E" w:rsidRDefault="00566AC0"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730347" w:rsidRPr="00C17D5E">
        <w:rPr>
          <w:color w:val="000000" w:themeColor="text1"/>
          <w:sz w:val="27"/>
          <w:szCs w:val="27"/>
        </w:rPr>
        <w:t>Tắt máy khi đang chở bốc dỡ nguyên vật liệu hoặc chờ xuất heo</w:t>
      </w:r>
      <w:r w:rsidR="00E90A72" w:rsidRPr="00C17D5E">
        <w:rPr>
          <w:color w:val="000000" w:themeColor="text1"/>
          <w:sz w:val="27"/>
          <w:szCs w:val="27"/>
        </w:rPr>
        <w:t>.</w:t>
      </w:r>
    </w:p>
    <w:p w14:paraId="46591B5D" w14:textId="1298A776" w:rsidR="00566AC0" w:rsidRPr="00C17D5E" w:rsidRDefault="00566AC0" w:rsidP="00B614DE">
      <w:pPr>
        <w:widowControl w:val="0"/>
        <w:spacing w:line="312" w:lineRule="auto"/>
        <w:ind w:firstLine="720"/>
        <w:rPr>
          <w:color w:val="000000" w:themeColor="text1"/>
          <w:sz w:val="27"/>
          <w:szCs w:val="27"/>
        </w:rPr>
      </w:pPr>
      <w:r w:rsidRPr="00C17D5E">
        <w:rPr>
          <w:color w:val="000000" w:themeColor="text1"/>
          <w:sz w:val="27"/>
          <w:szCs w:val="27"/>
        </w:rPr>
        <w:t>+ Sử dụng đúng tải trọng của xe, định kỳ bảo trì, bảo dưỡng xe.</w:t>
      </w:r>
    </w:p>
    <w:p w14:paraId="727FF7AB" w14:textId="77777777" w:rsidR="00E80ABB" w:rsidRPr="00C17D5E" w:rsidRDefault="00E80ABB" w:rsidP="00B614DE">
      <w:pPr>
        <w:widowControl w:val="0"/>
        <w:spacing w:line="312" w:lineRule="auto"/>
        <w:rPr>
          <w:color w:val="000000" w:themeColor="text1"/>
          <w:sz w:val="27"/>
          <w:szCs w:val="27"/>
        </w:rPr>
      </w:pPr>
      <w:r w:rsidRPr="00C17D5E">
        <w:rPr>
          <w:color w:val="000000" w:themeColor="text1"/>
          <w:sz w:val="27"/>
          <w:szCs w:val="27"/>
        </w:rPr>
        <w:t>- Tiếng ồn từ đàn heo:</w:t>
      </w:r>
    </w:p>
    <w:p w14:paraId="324D5DF2" w14:textId="2ED44207" w:rsidR="00E80ABB" w:rsidRPr="00C17D5E" w:rsidRDefault="00566AC0"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E80ABB" w:rsidRPr="00C17D5E">
        <w:rPr>
          <w:color w:val="000000" w:themeColor="text1"/>
          <w:sz w:val="27"/>
          <w:szCs w:val="27"/>
        </w:rPr>
        <w:t>Hệ thống chuồng trại là chuồng kín nên tiếng ồn sẽ hạn chế phát tán ra ngoài.</w:t>
      </w:r>
    </w:p>
    <w:p w14:paraId="5D19EC72" w14:textId="44EDB624" w:rsidR="00E80ABB" w:rsidRPr="00C17D5E" w:rsidRDefault="00205574" w:rsidP="00B614DE">
      <w:pPr>
        <w:widowControl w:val="0"/>
        <w:spacing w:line="312" w:lineRule="auto"/>
        <w:ind w:left="204" w:firstLine="516"/>
        <w:rPr>
          <w:color w:val="000000" w:themeColor="text1"/>
          <w:sz w:val="27"/>
          <w:szCs w:val="27"/>
        </w:rPr>
      </w:pPr>
      <w:r w:rsidRPr="00C17D5E">
        <w:rPr>
          <w:color w:val="000000" w:themeColor="text1"/>
          <w:sz w:val="27"/>
          <w:szCs w:val="27"/>
        </w:rPr>
        <w:t xml:space="preserve">+ </w:t>
      </w:r>
      <w:r w:rsidR="00E80ABB" w:rsidRPr="00C17D5E">
        <w:rPr>
          <w:color w:val="000000" w:themeColor="text1"/>
          <w:sz w:val="27"/>
          <w:szCs w:val="27"/>
        </w:rPr>
        <w:t>Trang bị các thiết bị chống ồn cho công nhân trong quá trình chăn nuôi.</w:t>
      </w:r>
    </w:p>
    <w:p w14:paraId="4F006C02" w14:textId="5B14E26F" w:rsidR="00205574"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E80ABB" w:rsidRPr="00C17D5E">
        <w:rPr>
          <w:color w:val="000000" w:themeColor="text1"/>
          <w:sz w:val="27"/>
          <w:szCs w:val="27"/>
        </w:rPr>
        <w:t>Cho heo ăn đúng giờ để heo không bị đói.</w:t>
      </w:r>
    </w:p>
    <w:p w14:paraId="3A6DA71A" w14:textId="2D2B81EA" w:rsidR="00560616" w:rsidRPr="00C17D5E" w:rsidRDefault="00560616" w:rsidP="00B614DE">
      <w:pPr>
        <w:widowControl w:val="0"/>
        <w:spacing w:line="312" w:lineRule="auto"/>
        <w:rPr>
          <w:color w:val="000000" w:themeColor="text1"/>
          <w:sz w:val="27"/>
          <w:szCs w:val="27"/>
        </w:rPr>
      </w:pPr>
      <w:r w:rsidRPr="00C17D5E">
        <w:rPr>
          <w:color w:val="000000" w:themeColor="text1"/>
          <w:sz w:val="27"/>
          <w:szCs w:val="27"/>
        </w:rPr>
        <w:t>- Tiếng ồn từ máy phát điện</w:t>
      </w:r>
      <w:r w:rsidR="00E236C9" w:rsidRPr="00C17D5E">
        <w:rPr>
          <w:color w:val="000000" w:themeColor="text1"/>
          <w:sz w:val="27"/>
          <w:szCs w:val="27"/>
        </w:rPr>
        <w:t>.</w:t>
      </w:r>
    </w:p>
    <w:p w14:paraId="1BB054C8" w14:textId="5F484405" w:rsidR="00560616"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560616" w:rsidRPr="00C17D5E">
        <w:rPr>
          <w:color w:val="000000" w:themeColor="text1"/>
          <w:sz w:val="27"/>
          <w:szCs w:val="27"/>
        </w:rPr>
        <w:t xml:space="preserve">Xây riêng nhà để máy phát điện có diện tích </w:t>
      </w:r>
      <w:r w:rsidR="008D54EE" w:rsidRPr="00C17D5E">
        <w:rPr>
          <w:color w:val="000000" w:themeColor="text1"/>
          <w:sz w:val="27"/>
          <w:szCs w:val="27"/>
        </w:rPr>
        <w:t>32,5</w:t>
      </w:r>
      <w:r w:rsidR="00560616" w:rsidRPr="00C17D5E">
        <w:rPr>
          <w:color w:val="000000" w:themeColor="text1"/>
          <w:sz w:val="27"/>
          <w:szCs w:val="27"/>
        </w:rPr>
        <w:t xml:space="preserve"> m</w:t>
      </w:r>
      <w:r w:rsidR="00560616" w:rsidRPr="00C17D5E">
        <w:rPr>
          <w:color w:val="000000" w:themeColor="text1"/>
          <w:sz w:val="27"/>
          <w:szCs w:val="27"/>
          <w:vertAlign w:val="superscript"/>
        </w:rPr>
        <w:t>2</w:t>
      </w:r>
      <w:r w:rsidR="00560616" w:rsidRPr="00C17D5E">
        <w:rPr>
          <w:color w:val="000000" w:themeColor="text1"/>
          <w:sz w:val="27"/>
          <w:szCs w:val="27"/>
        </w:rPr>
        <w:t xml:space="preserve"> (</w:t>
      </w:r>
      <w:r w:rsidR="008D54EE" w:rsidRPr="00C17D5E">
        <w:rPr>
          <w:color w:val="000000" w:themeColor="text1"/>
          <w:sz w:val="27"/>
          <w:szCs w:val="27"/>
        </w:rPr>
        <w:t>6,5</w:t>
      </w:r>
      <w:r w:rsidR="00E236C9" w:rsidRPr="00C17D5E">
        <w:rPr>
          <w:color w:val="000000" w:themeColor="text1"/>
          <w:sz w:val="27"/>
          <w:szCs w:val="27"/>
        </w:rPr>
        <w:t xml:space="preserve"> </w:t>
      </w:r>
      <w:r w:rsidR="00560616" w:rsidRPr="00C17D5E">
        <w:rPr>
          <w:color w:val="000000" w:themeColor="text1"/>
          <w:sz w:val="27"/>
          <w:szCs w:val="27"/>
        </w:rPr>
        <w:t>x</w:t>
      </w:r>
      <w:r w:rsidR="00E236C9" w:rsidRPr="00C17D5E">
        <w:rPr>
          <w:color w:val="000000" w:themeColor="text1"/>
          <w:sz w:val="27"/>
          <w:szCs w:val="27"/>
        </w:rPr>
        <w:t xml:space="preserve"> </w:t>
      </w:r>
      <w:r w:rsidR="008D54EE" w:rsidRPr="00C17D5E">
        <w:rPr>
          <w:color w:val="000000" w:themeColor="text1"/>
          <w:sz w:val="27"/>
          <w:szCs w:val="27"/>
        </w:rPr>
        <w:t>5</w:t>
      </w:r>
      <w:r w:rsidR="00560616" w:rsidRPr="00C17D5E">
        <w:rPr>
          <w:color w:val="000000" w:themeColor="text1"/>
          <w:sz w:val="27"/>
          <w:szCs w:val="27"/>
        </w:rPr>
        <w:t>m)</w:t>
      </w:r>
      <w:r w:rsidR="00DC0C8E" w:rsidRPr="00C17D5E">
        <w:rPr>
          <w:color w:val="000000" w:themeColor="text1"/>
          <w:sz w:val="27"/>
          <w:szCs w:val="27"/>
        </w:rPr>
        <w:t xml:space="preserve"> ở cách xa khu chuồng nuôi và sinh hoạt của cán bộ nhân viên.</w:t>
      </w:r>
    </w:p>
    <w:p w14:paraId="56B1494F" w14:textId="1E481D3C" w:rsidR="00DC0C8E" w:rsidRPr="00C17D5E" w:rsidRDefault="00205574" w:rsidP="00FE759B">
      <w:pPr>
        <w:widowControl w:val="0"/>
        <w:tabs>
          <w:tab w:val="right" w:pos="9214"/>
        </w:tabs>
        <w:spacing w:line="312" w:lineRule="auto"/>
        <w:ind w:firstLine="720"/>
        <w:rPr>
          <w:color w:val="000000" w:themeColor="text1"/>
          <w:sz w:val="27"/>
          <w:szCs w:val="27"/>
        </w:rPr>
      </w:pPr>
      <w:r w:rsidRPr="00C17D5E">
        <w:rPr>
          <w:color w:val="000000" w:themeColor="text1"/>
          <w:sz w:val="27"/>
          <w:szCs w:val="27"/>
        </w:rPr>
        <w:t xml:space="preserve">+ </w:t>
      </w:r>
      <w:r w:rsidR="00DC0C8E" w:rsidRPr="00C17D5E">
        <w:rPr>
          <w:color w:val="000000" w:themeColor="text1"/>
          <w:sz w:val="27"/>
          <w:szCs w:val="27"/>
        </w:rPr>
        <w:t>Lắp đệm chống ồn, chống rung</w:t>
      </w:r>
      <w:r w:rsidRPr="00C17D5E">
        <w:rPr>
          <w:color w:val="000000" w:themeColor="text1"/>
          <w:sz w:val="27"/>
          <w:szCs w:val="27"/>
        </w:rPr>
        <w:t xml:space="preserve"> cho máy phát điện.</w:t>
      </w:r>
      <w:r w:rsidR="00FE759B" w:rsidRPr="00C17D5E">
        <w:rPr>
          <w:color w:val="000000" w:themeColor="text1"/>
          <w:sz w:val="27"/>
          <w:szCs w:val="27"/>
        </w:rPr>
        <w:tab/>
      </w:r>
    </w:p>
    <w:p w14:paraId="6A562E91" w14:textId="5E4A6BA2" w:rsidR="00DC0C8E"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DC0C8E" w:rsidRPr="00C17D5E">
        <w:rPr>
          <w:color w:val="000000" w:themeColor="text1"/>
          <w:sz w:val="27"/>
          <w:szCs w:val="27"/>
        </w:rPr>
        <w:t>Trồng cây xanh xung quanh khu vực nhà máy phát điện</w:t>
      </w:r>
      <w:r w:rsidRPr="00C17D5E">
        <w:rPr>
          <w:color w:val="000000" w:themeColor="text1"/>
          <w:sz w:val="27"/>
          <w:szCs w:val="27"/>
        </w:rPr>
        <w:t xml:space="preserve"> và khuôn viên </w:t>
      </w:r>
      <w:r w:rsidR="00E236C9" w:rsidRPr="00C17D5E">
        <w:rPr>
          <w:color w:val="000000" w:themeColor="text1"/>
          <w:sz w:val="27"/>
          <w:szCs w:val="27"/>
        </w:rPr>
        <w:t>Trang trại</w:t>
      </w:r>
      <w:r w:rsidRPr="00C17D5E">
        <w:rPr>
          <w:color w:val="000000" w:themeColor="text1"/>
          <w:sz w:val="27"/>
          <w:szCs w:val="27"/>
        </w:rPr>
        <w:t>.</w:t>
      </w:r>
    </w:p>
    <w:p w14:paraId="07456CD6" w14:textId="71D5B9EB" w:rsidR="00DC0C8E" w:rsidRPr="00C17D5E" w:rsidRDefault="00DC0C8E" w:rsidP="00B614DE">
      <w:pPr>
        <w:widowControl w:val="0"/>
        <w:spacing w:line="312" w:lineRule="auto"/>
        <w:rPr>
          <w:color w:val="000000" w:themeColor="text1"/>
          <w:sz w:val="27"/>
          <w:szCs w:val="27"/>
        </w:rPr>
      </w:pPr>
      <w:r w:rsidRPr="00C17D5E">
        <w:rPr>
          <w:color w:val="000000" w:themeColor="text1"/>
          <w:sz w:val="27"/>
          <w:szCs w:val="27"/>
        </w:rPr>
        <w:t>- Tiếng ồn phát sinh từ hệ thống XLNT</w:t>
      </w:r>
      <w:r w:rsidR="00E236C9" w:rsidRPr="00C17D5E">
        <w:rPr>
          <w:color w:val="000000" w:themeColor="text1"/>
          <w:sz w:val="27"/>
          <w:szCs w:val="27"/>
        </w:rPr>
        <w:t>:</w:t>
      </w:r>
    </w:p>
    <w:p w14:paraId="0D6D0066" w14:textId="5FB66624" w:rsidR="00DC0C8E"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DC0C8E" w:rsidRPr="00C17D5E">
        <w:rPr>
          <w:color w:val="000000" w:themeColor="text1"/>
          <w:sz w:val="27"/>
          <w:szCs w:val="27"/>
        </w:rPr>
        <w:t xml:space="preserve">Toàn bộ máy bơm nước và </w:t>
      </w:r>
      <w:r w:rsidR="0007116C" w:rsidRPr="00C17D5E">
        <w:rPr>
          <w:color w:val="000000" w:themeColor="text1"/>
          <w:sz w:val="27"/>
          <w:szCs w:val="27"/>
        </w:rPr>
        <w:t>các máy thổi khí phục vụ cho quá trình hoạt động của hệ thống XLNT được đặt tại khu vực xử lý nước thải riêng biệt nên tiếng ồn hầu như không ảnh hưởng đến khu vực ngoài.</w:t>
      </w:r>
    </w:p>
    <w:p w14:paraId="29B4F471" w14:textId="6DBC29D7" w:rsidR="0007116C"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07116C" w:rsidRPr="00C17D5E">
        <w:rPr>
          <w:color w:val="000000" w:themeColor="text1"/>
          <w:sz w:val="27"/>
          <w:szCs w:val="27"/>
        </w:rPr>
        <w:t>Định kỳ kiểm tra độ mòn chi tiết và thường xuyên bôi dầu, bôi mỡ cho các máy móc, thay những chi tiết hư hỏng, hạn chế tiếng ồn.</w:t>
      </w:r>
    </w:p>
    <w:p w14:paraId="1E124D0C" w14:textId="4DB69F4F" w:rsidR="004F3572" w:rsidRPr="00C17D5E" w:rsidRDefault="00205574" w:rsidP="00B614DE">
      <w:pPr>
        <w:widowControl w:val="0"/>
        <w:spacing w:line="312" w:lineRule="auto"/>
        <w:ind w:firstLine="720"/>
        <w:rPr>
          <w:color w:val="000000" w:themeColor="text1"/>
          <w:sz w:val="27"/>
          <w:szCs w:val="27"/>
        </w:rPr>
      </w:pPr>
      <w:r w:rsidRPr="00C17D5E">
        <w:rPr>
          <w:color w:val="000000" w:themeColor="text1"/>
          <w:sz w:val="27"/>
          <w:szCs w:val="27"/>
        </w:rPr>
        <w:t xml:space="preserve">+ </w:t>
      </w:r>
      <w:r w:rsidR="0007116C" w:rsidRPr="00C17D5E">
        <w:rPr>
          <w:color w:val="000000" w:themeColor="text1"/>
          <w:sz w:val="27"/>
          <w:szCs w:val="27"/>
        </w:rPr>
        <w:t>Trồng cây xanh xung quanh khu vực hệ thống xử lý nước thải.</w:t>
      </w:r>
    </w:p>
    <w:p w14:paraId="3F228F77" w14:textId="40833AAC" w:rsidR="004F3572" w:rsidRPr="00C17D5E" w:rsidRDefault="000209A9" w:rsidP="00734F51">
      <w:pPr>
        <w:pStyle w:val="Heading2"/>
      </w:pPr>
      <w:bookmarkStart w:id="225" w:name="_Toc161750295"/>
      <w:bookmarkStart w:id="226" w:name="_Toc168035911"/>
      <w:r w:rsidRPr="00C17D5E">
        <w:lastRenderedPageBreak/>
        <w:t xml:space="preserve">6. </w:t>
      </w:r>
      <w:r w:rsidR="004F3572" w:rsidRPr="00C17D5E">
        <w:t>Phương án phòng ngừa, ứng phó sự cố môi trường</w:t>
      </w:r>
      <w:r w:rsidRPr="00C17D5E">
        <w:t>:</w:t>
      </w:r>
      <w:bookmarkEnd w:id="225"/>
      <w:bookmarkEnd w:id="226"/>
    </w:p>
    <w:p w14:paraId="2BE6945C" w14:textId="56A3AE58" w:rsidR="004F3572" w:rsidRPr="00C17D5E" w:rsidRDefault="000209A9" w:rsidP="003A4B0F">
      <w:pPr>
        <w:pStyle w:val="Heading3"/>
      </w:pPr>
      <w:bookmarkStart w:id="227" w:name="_Toc161750296"/>
      <w:bookmarkStart w:id="228" w:name="_Toc168035912"/>
      <w:r w:rsidRPr="00C17D5E">
        <w:t xml:space="preserve">6.1. </w:t>
      </w:r>
      <w:r w:rsidR="004F3572" w:rsidRPr="00C17D5E">
        <w:t>Phương án phòng ngừa, ứng phó sự cố môi trường đối với hệ thống xử lý nước thải</w:t>
      </w:r>
      <w:r w:rsidR="00B614DE" w:rsidRPr="00C17D5E">
        <w:t>:</w:t>
      </w:r>
      <w:bookmarkEnd w:id="227"/>
      <w:bookmarkEnd w:id="228"/>
    </w:p>
    <w:p w14:paraId="47D655E1" w14:textId="5D1505C3" w:rsidR="00E90A72" w:rsidRPr="00C17D5E" w:rsidRDefault="00825A1D" w:rsidP="00B614DE">
      <w:pPr>
        <w:spacing w:line="312" w:lineRule="auto"/>
        <w:rPr>
          <w:b/>
          <w:bCs/>
          <w:color w:val="000000" w:themeColor="text1"/>
          <w:sz w:val="27"/>
          <w:szCs w:val="27"/>
        </w:rPr>
      </w:pPr>
      <w:r w:rsidRPr="00C17D5E">
        <w:rPr>
          <w:b/>
          <w:bCs/>
          <w:color w:val="000000" w:themeColor="text1"/>
          <w:sz w:val="27"/>
          <w:szCs w:val="27"/>
        </w:rPr>
        <w:t xml:space="preserve">a. </w:t>
      </w:r>
      <w:r w:rsidR="00440FF2" w:rsidRPr="00C17D5E">
        <w:rPr>
          <w:b/>
          <w:bCs/>
          <w:color w:val="000000" w:themeColor="text1"/>
          <w:sz w:val="27"/>
          <w:szCs w:val="27"/>
        </w:rPr>
        <w:t xml:space="preserve">Biện pháp phòng ngừa, ứng phó sự cố do vỡ thành bao hầm biogas, </w:t>
      </w:r>
      <w:r w:rsidRPr="00C17D5E">
        <w:rPr>
          <w:b/>
          <w:bCs/>
          <w:color w:val="000000" w:themeColor="text1"/>
          <w:sz w:val="27"/>
          <w:szCs w:val="27"/>
        </w:rPr>
        <w:t xml:space="preserve">hệ thống xử lý </w:t>
      </w:r>
      <w:r w:rsidR="00440FF2" w:rsidRPr="00C17D5E">
        <w:rPr>
          <w:b/>
          <w:bCs/>
          <w:color w:val="000000" w:themeColor="text1"/>
          <w:sz w:val="27"/>
          <w:szCs w:val="27"/>
        </w:rPr>
        <w:t>nước thải</w:t>
      </w:r>
      <w:r w:rsidR="00B614DE" w:rsidRPr="00C17D5E">
        <w:rPr>
          <w:b/>
          <w:bCs/>
          <w:color w:val="000000" w:themeColor="text1"/>
          <w:sz w:val="27"/>
          <w:szCs w:val="27"/>
        </w:rPr>
        <w:t>:</w:t>
      </w:r>
    </w:p>
    <w:p w14:paraId="54971D47" w14:textId="210463B0" w:rsidR="00440FF2" w:rsidRPr="00C17D5E" w:rsidRDefault="00440FF2" w:rsidP="00B614DE">
      <w:pPr>
        <w:spacing w:line="312" w:lineRule="auto"/>
        <w:rPr>
          <w:color w:val="000000" w:themeColor="text1"/>
          <w:sz w:val="27"/>
          <w:szCs w:val="27"/>
        </w:rPr>
      </w:pPr>
      <w:r w:rsidRPr="00C17D5E">
        <w:rPr>
          <w:color w:val="000000" w:themeColor="text1"/>
          <w:sz w:val="27"/>
          <w:szCs w:val="27"/>
        </w:rPr>
        <w:t xml:space="preserve">Dạng hầm biogas thi công tại trang trại là dạng hầm biogas HDPE, đang được sử dụng phổ biến tại các trang trại chăn nuôi có quy mô lớn </w:t>
      </w:r>
      <w:r w:rsidR="00C45E1B" w:rsidRPr="00C17D5E">
        <w:rPr>
          <w:color w:val="000000" w:themeColor="text1"/>
          <w:sz w:val="27"/>
          <w:szCs w:val="27"/>
        </w:rPr>
        <w:t xml:space="preserve">hiện nay </w:t>
      </w:r>
      <w:r w:rsidRPr="00C17D5E">
        <w:rPr>
          <w:color w:val="000000" w:themeColor="text1"/>
          <w:sz w:val="27"/>
          <w:szCs w:val="27"/>
        </w:rPr>
        <w:t>vì có nhiều ưu điểm như ít xảy ra các sự cố khi vận hành, lớp phủ HDPE có khả năng chống tia UV, axit,... Tuy nhiên để đề phòng và ứng cứu sự cố thì các biện pháp được đề nghị như sau:</w:t>
      </w:r>
    </w:p>
    <w:p w14:paraId="60F6C9E1" w14:textId="22B41A9C" w:rsidR="004D0C41" w:rsidRPr="00C17D5E" w:rsidRDefault="00440FF2" w:rsidP="00B614DE">
      <w:pPr>
        <w:spacing w:line="312" w:lineRule="auto"/>
        <w:rPr>
          <w:color w:val="000000" w:themeColor="text1"/>
          <w:sz w:val="27"/>
          <w:szCs w:val="27"/>
        </w:rPr>
      </w:pPr>
      <w:r w:rsidRPr="00C17D5E">
        <w:rPr>
          <w:color w:val="000000" w:themeColor="text1"/>
          <w:sz w:val="27"/>
          <w:szCs w:val="27"/>
        </w:rPr>
        <w:t xml:space="preserve">- Khi xảy ra sự cố, phải tắt hoạt động của hệ thống xử lý. </w:t>
      </w:r>
    </w:p>
    <w:p w14:paraId="1157F7D7" w14:textId="1C521876" w:rsidR="00440FF2" w:rsidRPr="00C17D5E" w:rsidRDefault="00440FF2" w:rsidP="00B614DE">
      <w:pPr>
        <w:spacing w:line="312" w:lineRule="auto"/>
        <w:rPr>
          <w:color w:val="000000" w:themeColor="text1"/>
          <w:sz w:val="27"/>
          <w:szCs w:val="27"/>
        </w:rPr>
      </w:pPr>
      <w:r w:rsidRPr="00C17D5E">
        <w:rPr>
          <w:color w:val="000000" w:themeColor="text1"/>
          <w:sz w:val="27"/>
          <w:szCs w:val="27"/>
        </w:rPr>
        <w:t>- Đưa lượng nước thải vào hồ sự cố để chứa trong quá trình sửa chữa, khôi phục lại hệ thống</w:t>
      </w:r>
      <w:r w:rsidR="003F2CD1" w:rsidRPr="00C17D5E">
        <w:rPr>
          <w:color w:val="000000" w:themeColor="text1"/>
          <w:sz w:val="27"/>
          <w:szCs w:val="27"/>
        </w:rPr>
        <w:t xml:space="preserve">: </w:t>
      </w:r>
    </w:p>
    <w:p w14:paraId="4C72B27E" w14:textId="25D54E83" w:rsidR="004D0C41" w:rsidRPr="00C17D5E" w:rsidRDefault="004D0C41" w:rsidP="00A539FA">
      <w:pPr>
        <w:pStyle w:val="ListParagraph"/>
        <w:widowControl w:val="0"/>
        <w:numPr>
          <w:ilvl w:val="0"/>
          <w:numId w:val="3"/>
        </w:numPr>
        <w:spacing w:line="312" w:lineRule="auto"/>
        <w:ind w:left="0" w:firstLine="567"/>
        <w:contextualSpacing w:val="0"/>
        <w:rPr>
          <w:color w:val="000000" w:themeColor="text1"/>
          <w:sz w:val="27"/>
          <w:szCs w:val="27"/>
        </w:rPr>
      </w:pPr>
      <w:r w:rsidRPr="00C17D5E">
        <w:rPr>
          <w:color w:val="000000" w:themeColor="text1"/>
          <w:sz w:val="27"/>
          <w:szCs w:val="27"/>
        </w:rPr>
        <w:t xml:space="preserve">Quy trình vận hành: Khi hệ thống XLNT của dự án gặp sự cố, sẽ tiến hành lưu giữ nước thải tại hồ </w:t>
      </w:r>
      <w:r w:rsidR="003F2CD1" w:rsidRPr="00C17D5E">
        <w:rPr>
          <w:color w:val="000000" w:themeColor="text1"/>
          <w:sz w:val="27"/>
          <w:szCs w:val="27"/>
        </w:rPr>
        <w:t>sự cố</w:t>
      </w:r>
      <w:r w:rsidRPr="00C17D5E">
        <w:rPr>
          <w:color w:val="000000" w:themeColor="text1"/>
          <w:sz w:val="27"/>
          <w:szCs w:val="27"/>
        </w:rPr>
        <w:t xml:space="preserve">. Tiến hành sửa chữa khắc phục các sự cố của HTXLNT. </w:t>
      </w:r>
    </w:p>
    <w:p w14:paraId="741B53C9" w14:textId="22C6E2E3" w:rsidR="004D0C41" w:rsidRPr="00C17D5E" w:rsidRDefault="004D0C41" w:rsidP="00A539FA">
      <w:pPr>
        <w:pStyle w:val="ListParagraph"/>
        <w:widowControl w:val="0"/>
        <w:numPr>
          <w:ilvl w:val="0"/>
          <w:numId w:val="3"/>
        </w:numPr>
        <w:spacing w:line="312" w:lineRule="auto"/>
        <w:ind w:left="0" w:firstLine="567"/>
        <w:rPr>
          <w:color w:val="000000" w:themeColor="text1"/>
          <w:sz w:val="27"/>
          <w:szCs w:val="27"/>
        </w:rPr>
      </w:pPr>
      <w:r w:rsidRPr="00C17D5E">
        <w:rPr>
          <w:color w:val="000000" w:themeColor="text1"/>
          <w:sz w:val="27"/>
          <w:szCs w:val="27"/>
        </w:rPr>
        <w:t>Dừng hoạt động nếu hệ thống xử lý nước thải xảy ra sự cố. Sau khi tiến hành khắc phục xong lượng nước thải phát sinh sẽ được bơm ngược lại về biogas để tiếp tục xử lý.</w:t>
      </w:r>
    </w:p>
    <w:p w14:paraId="7EF605F6" w14:textId="02B1EE1B" w:rsidR="00440FF2" w:rsidRPr="00C17D5E" w:rsidRDefault="00440FF2" w:rsidP="00B614DE">
      <w:pPr>
        <w:widowControl w:val="0"/>
        <w:spacing w:line="312" w:lineRule="auto"/>
        <w:rPr>
          <w:color w:val="000000" w:themeColor="text1"/>
          <w:sz w:val="27"/>
          <w:szCs w:val="27"/>
        </w:rPr>
      </w:pPr>
      <w:r w:rsidRPr="00C17D5E">
        <w:rPr>
          <w:color w:val="000000" w:themeColor="text1"/>
          <w:sz w:val="27"/>
          <w:szCs w:val="27"/>
        </w:rPr>
        <w:t>- Huy động lực lượng tại chỗ, phương tiện, trang thiết bị tại chỗ để ngăn chặn và đắp ngay chỗ bờ bao bị vỡ.</w:t>
      </w:r>
    </w:p>
    <w:p w14:paraId="6C034A26" w14:textId="58CF0C8E" w:rsidR="00440FF2" w:rsidRPr="00C17D5E" w:rsidRDefault="00C45E1B" w:rsidP="00B614DE">
      <w:pPr>
        <w:spacing w:line="312" w:lineRule="auto"/>
        <w:rPr>
          <w:color w:val="000000" w:themeColor="text1"/>
          <w:sz w:val="27"/>
          <w:szCs w:val="27"/>
        </w:rPr>
      </w:pPr>
      <w:r w:rsidRPr="00C17D5E">
        <w:rPr>
          <w:color w:val="000000" w:themeColor="text1"/>
          <w:sz w:val="27"/>
          <w:szCs w:val="27"/>
        </w:rPr>
        <w:t xml:space="preserve">- </w:t>
      </w:r>
      <w:r w:rsidR="00440FF2" w:rsidRPr="00C17D5E">
        <w:rPr>
          <w:color w:val="000000" w:themeColor="text1"/>
          <w:sz w:val="27"/>
          <w:szCs w:val="27"/>
        </w:rPr>
        <w:t>Tiến hành thu gom nước thải bị tràn ra khu vực xung quanh.</w:t>
      </w:r>
    </w:p>
    <w:p w14:paraId="55AA291E" w14:textId="1A21866B" w:rsidR="00E90A72" w:rsidRPr="00C17D5E" w:rsidRDefault="00440FF2" w:rsidP="00B614DE">
      <w:pPr>
        <w:spacing w:line="312" w:lineRule="auto"/>
        <w:rPr>
          <w:color w:val="000000" w:themeColor="text1"/>
          <w:sz w:val="27"/>
          <w:szCs w:val="27"/>
        </w:rPr>
      </w:pPr>
      <w:r w:rsidRPr="00C17D5E">
        <w:rPr>
          <w:color w:val="000000" w:themeColor="text1"/>
          <w:sz w:val="27"/>
          <w:szCs w:val="27"/>
        </w:rPr>
        <w:t>- Dùng chế phẩm sinh học khử mùi EM, chất sát trùng (bioxing, boodine) để phun xịt vào những khu vực nước thải bị chảy tràn</w:t>
      </w:r>
      <w:r w:rsidR="00C45E1B" w:rsidRPr="00C17D5E">
        <w:rPr>
          <w:color w:val="000000" w:themeColor="text1"/>
          <w:sz w:val="27"/>
          <w:szCs w:val="27"/>
        </w:rPr>
        <w:t>.</w:t>
      </w:r>
    </w:p>
    <w:p w14:paraId="7F95D41C" w14:textId="075D22EF" w:rsidR="004F3572" w:rsidRPr="00C17D5E" w:rsidRDefault="00825A1D" w:rsidP="00B614DE">
      <w:pPr>
        <w:widowControl w:val="0"/>
        <w:spacing w:line="312" w:lineRule="auto"/>
        <w:rPr>
          <w:b/>
          <w:color w:val="000000" w:themeColor="text1"/>
          <w:sz w:val="27"/>
          <w:szCs w:val="27"/>
        </w:rPr>
      </w:pPr>
      <w:r w:rsidRPr="00C17D5E">
        <w:rPr>
          <w:b/>
          <w:bCs/>
          <w:color w:val="000000" w:themeColor="text1"/>
          <w:sz w:val="27"/>
          <w:szCs w:val="27"/>
        </w:rPr>
        <w:t xml:space="preserve">b. </w:t>
      </w:r>
      <w:r w:rsidR="00C45E1B" w:rsidRPr="00C17D5E">
        <w:rPr>
          <w:b/>
          <w:bCs/>
          <w:color w:val="000000" w:themeColor="text1"/>
          <w:sz w:val="27"/>
          <w:szCs w:val="27"/>
        </w:rPr>
        <w:t>Biện pháp phòng ngừa, ứng phó sự cố nước thải sau hệ thống xử lý không đạt quy chuẩn đầu ra</w:t>
      </w:r>
      <w:r w:rsidR="00A94E16" w:rsidRPr="00C17D5E">
        <w:rPr>
          <w:b/>
          <w:bCs/>
          <w:color w:val="000000" w:themeColor="text1"/>
          <w:sz w:val="27"/>
          <w:szCs w:val="27"/>
        </w:rPr>
        <w:t>:</w:t>
      </w:r>
    </w:p>
    <w:p w14:paraId="7F1B9AD7" w14:textId="39874D40" w:rsidR="00716225" w:rsidRPr="00C17D5E" w:rsidRDefault="004F3572" w:rsidP="00B614DE">
      <w:pPr>
        <w:widowControl w:val="0"/>
        <w:spacing w:line="312" w:lineRule="auto"/>
        <w:rPr>
          <w:color w:val="000000" w:themeColor="text1"/>
          <w:sz w:val="27"/>
          <w:szCs w:val="27"/>
        </w:rPr>
      </w:pPr>
      <w:r w:rsidRPr="00C17D5E">
        <w:rPr>
          <w:color w:val="000000" w:themeColor="text1"/>
          <w:sz w:val="27"/>
          <w:szCs w:val="27"/>
        </w:rPr>
        <w:t xml:space="preserve">- </w:t>
      </w:r>
      <w:r w:rsidR="00716225" w:rsidRPr="00C17D5E">
        <w:rPr>
          <w:color w:val="000000" w:themeColor="text1"/>
          <w:sz w:val="27"/>
          <w:szCs w:val="27"/>
        </w:rPr>
        <w:t>Kiểm tra kỹ các máy móc, thiết bị, những thiết bị nào bị hư hỏng cần thay mới</w:t>
      </w:r>
      <w:r w:rsidR="009A48AB" w:rsidRPr="00C17D5E">
        <w:rPr>
          <w:color w:val="000000" w:themeColor="text1"/>
          <w:sz w:val="27"/>
          <w:szCs w:val="27"/>
        </w:rPr>
        <w:t>.</w:t>
      </w:r>
    </w:p>
    <w:p w14:paraId="65160E2B" w14:textId="77777777" w:rsidR="00716225" w:rsidRPr="00C17D5E" w:rsidRDefault="00716225" w:rsidP="00B614DE">
      <w:pPr>
        <w:widowControl w:val="0"/>
        <w:spacing w:line="312" w:lineRule="auto"/>
        <w:rPr>
          <w:color w:val="000000" w:themeColor="text1"/>
          <w:sz w:val="27"/>
          <w:szCs w:val="27"/>
        </w:rPr>
      </w:pPr>
      <w:r w:rsidRPr="00C17D5E">
        <w:rPr>
          <w:color w:val="000000" w:themeColor="text1"/>
          <w:sz w:val="27"/>
          <w:szCs w:val="27"/>
        </w:rPr>
        <w:t>- Định kỳ bảo trì, bảo dưỡng các loại máy móc, thiết bị.</w:t>
      </w:r>
    </w:p>
    <w:p w14:paraId="02A5CED3" w14:textId="34BCE5B6" w:rsidR="00716225" w:rsidRPr="00C17D5E" w:rsidRDefault="00716225" w:rsidP="00B614DE">
      <w:pPr>
        <w:widowControl w:val="0"/>
        <w:spacing w:line="312" w:lineRule="auto"/>
        <w:rPr>
          <w:color w:val="000000" w:themeColor="text1"/>
          <w:sz w:val="27"/>
          <w:szCs w:val="27"/>
        </w:rPr>
      </w:pPr>
      <w:r w:rsidRPr="00C17D5E">
        <w:rPr>
          <w:color w:val="000000" w:themeColor="text1"/>
          <w:sz w:val="27"/>
          <w:szCs w:val="27"/>
        </w:rPr>
        <w:t xml:space="preserve">- Khi xảy ra sự cố, lượng nước thải phát sinh được chuyển sang hồ </w:t>
      </w:r>
      <w:r w:rsidR="00DE40AE" w:rsidRPr="00C17D5E">
        <w:rPr>
          <w:color w:val="000000" w:themeColor="text1"/>
          <w:sz w:val="27"/>
          <w:szCs w:val="27"/>
        </w:rPr>
        <w:t>sự cố</w:t>
      </w:r>
      <w:r w:rsidRPr="00C17D5E">
        <w:rPr>
          <w:color w:val="000000" w:themeColor="text1"/>
          <w:sz w:val="27"/>
          <w:szCs w:val="27"/>
        </w:rPr>
        <w:t xml:space="preserve"> để tiến hành sửa chữa, cải tạo lại hệ thống nhằm đảm bảo tiêu chuẩn đầu ra.</w:t>
      </w:r>
    </w:p>
    <w:p w14:paraId="2E7E44A1" w14:textId="77777777" w:rsidR="000E2370" w:rsidRPr="00C17D5E" w:rsidRDefault="00716225" w:rsidP="00B614DE">
      <w:pPr>
        <w:widowControl w:val="0"/>
        <w:spacing w:line="312" w:lineRule="auto"/>
        <w:rPr>
          <w:color w:val="000000" w:themeColor="text1"/>
          <w:sz w:val="27"/>
          <w:szCs w:val="27"/>
        </w:rPr>
      </w:pPr>
      <w:r w:rsidRPr="00C17D5E">
        <w:rPr>
          <w:color w:val="000000" w:themeColor="text1"/>
          <w:sz w:val="27"/>
          <w:szCs w:val="27"/>
        </w:rPr>
        <w:t xml:space="preserve">- Khi sửa chữa xong tiến hành vận hành </w:t>
      </w:r>
      <w:r w:rsidR="000E2370" w:rsidRPr="00C17D5E">
        <w:rPr>
          <w:color w:val="000000" w:themeColor="text1"/>
          <w:sz w:val="27"/>
          <w:szCs w:val="27"/>
        </w:rPr>
        <w:t>thử nghiệm trước khi vận hành chính thức.</w:t>
      </w:r>
    </w:p>
    <w:p w14:paraId="2D0279B6" w14:textId="78F182D5" w:rsidR="004F3572" w:rsidRPr="00C17D5E" w:rsidRDefault="000E2370" w:rsidP="00B614DE">
      <w:pPr>
        <w:widowControl w:val="0"/>
        <w:spacing w:line="312" w:lineRule="auto"/>
        <w:rPr>
          <w:color w:val="000000" w:themeColor="text1"/>
          <w:sz w:val="27"/>
          <w:szCs w:val="27"/>
        </w:rPr>
      </w:pPr>
      <w:r w:rsidRPr="00C17D5E">
        <w:rPr>
          <w:color w:val="000000" w:themeColor="text1"/>
          <w:sz w:val="27"/>
          <w:szCs w:val="27"/>
        </w:rPr>
        <w:lastRenderedPageBreak/>
        <w:t>- Bố trí nhân viên vận hành và kiểm tra thường xuyên hệ thống xử lý.</w:t>
      </w:r>
      <w:r w:rsidR="004F3572" w:rsidRPr="00C17D5E">
        <w:rPr>
          <w:color w:val="000000" w:themeColor="text1"/>
          <w:sz w:val="27"/>
          <w:szCs w:val="27"/>
        </w:rPr>
        <w:t xml:space="preserve"> </w:t>
      </w:r>
    </w:p>
    <w:p w14:paraId="64352355" w14:textId="408C89E3" w:rsidR="000E2370" w:rsidRPr="00C17D5E" w:rsidRDefault="000E2370" w:rsidP="00B614DE">
      <w:pPr>
        <w:widowControl w:val="0"/>
        <w:spacing w:line="312" w:lineRule="auto"/>
        <w:rPr>
          <w:b/>
          <w:bCs/>
          <w:color w:val="000000" w:themeColor="text1"/>
          <w:sz w:val="27"/>
          <w:szCs w:val="27"/>
        </w:rPr>
      </w:pPr>
      <w:r w:rsidRPr="00C17D5E">
        <w:rPr>
          <w:b/>
          <w:color w:val="000000" w:themeColor="text1"/>
          <w:sz w:val="27"/>
          <w:szCs w:val="27"/>
        </w:rPr>
        <w:t>c.</w:t>
      </w:r>
      <w:r w:rsidRPr="00C17D5E">
        <w:rPr>
          <w:color w:val="000000" w:themeColor="text1"/>
          <w:sz w:val="27"/>
          <w:szCs w:val="27"/>
        </w:rPr>
        <w:t xml:space="preserve"> </w:t>
      </w:r>
      <w:r w:rsidRPr="00C17D5E">
        <w:rPr>
          <w:b/>
          <w:bCs/>
          <w:color w:val="000000" w:themeColor="text1"/>
          <w:sz w:val="27"/>
          <w:szCs w:val="27"/>
        </w:rPr>
        <w:t>Biện pháp phòng ngừa, ứng phó sự cố đối với hệ thống thu gom và thoát nước thải</w:t>
      </w:r>
      <w:r w:rsidR="00B614DE" w:rsidRPr="00C17D5E">
        <w:rPr>
          <w:b/>
          <w:bCs/>
          <w:color w:val="000000" w:themeColor="text1"/>
          <w:sz w:val="27"/>
          <w:szCs w:val="27"/>
        </w:rPr>
        <w:t>:</w:t>
      </w:r>
    </w:p>
    <w:p w14:paraId="44208A53" w14:textId="667664FA" w:rsidR="000E2370" w:rsidRPr="00C17D5E" w:rsidRDefault="000E2370" w:rsidP="00B614DE">
      <w:pPr>
        <w:widowControl w:val="0"/>
        <w:spacing w:line="312" w:lineRule="auto"/>
        <w:rPr>
          <w:color w:val="000000" w:themeColor="text1"/>
          <w:sz w:val="27"/>
          <w:szCs w:val="27"/>
        </w:rPr>
      </w:pPr>
      <w:r w:rsidRPr="00C17D5E">
        <w:rPr>
          <w:color w:val="000000" w:themeColor="text1"/>
          <w:sz w:val="27"/>
          <w:szCs w:val="27"/>
        </w:rPr>
        <w:t>- Thường xuyên kiểm tra hệ thống thu gom và thoát nước thải.</w:t>
      </w:r>
    </w:p>
    <w:p w14:paraId="670CB24B" w14:textId="7C2CDD9B" w:rsidR="000E2370" w:rsidRPr="00C17D5E" w:rsidRDefault="000E2370" w:rsidP="00B614DE">
      <w:pPr>
        <w:widowControl w:val="0"/>
        <w:spacing w:line="312" w:lineRule="auto"/>
        <w:rPr>
          <w:color w:val="000000" w:themeColor="text1"/>
          <w:sz w:val="27"/>
          <w:szCs w:val="27"/>
        </w:rPr>
      </w:pPr>
      <w:r w:rsidRPr="00C17D5E">
        <w:rPr>
          <w:color w:val="000000" w:themeColor="text1"/>
          <w:sz w:val="27"/>
          <w:szCs w:val="27"/>
        </w:rPr>
        <w:t>- Định kỳ nạo vét bùn cặn tích tụ tại các hố ga.</w:t>
      </w:r>
    </w:p>
    <w:p w14:paraId="603E7BCB" w14:textId="7EEAC224" w:rsidR="000E2370" w:rsidRPr="00C17D5E" w:rsidRDefault="000E2370" w:rsidP="00B614DE">
      <w:pPr>
        <w:widowControl w:val="0"/>
        <w:spacing w:line="312" w:lineRule="auto"/>
        <w:rPr>
          <w:color w:val="000000" w:themeColor="text1"/>
          <w:sz w:val="27"/>
          <w:szCs w:val="27"/>
        </w:rPr>
      </w:pPr>
      <w:r w:rsidRPr="00C17D5E">
        <w:rPr>
          <w:color w:val="000000" w:themeColor="text1"/>
          <w:sz w:val="27"/>
          <w:szCs w:val="27"/>
        </w:rPr>
        <w:t xml:space="preserve">- </w:t>
      </w:r>
      <w:r w:rsidR="00FD5D66" w:rsidRPr="00C17D5E">
        <w:rPr>
          <w:color w:val="000000" w:themeColor="text1"/>
          <w:sz w:val="27"/>
          <w:szCs w:val="27"/>
        </w:rPr>
        <w:t xml:space="preserve">Chủ đầu tư thiết kế rãnh thoát nước thải (độ </w:t>
      </w:r>
      <w:r w:rsidR="00825A1D" w:rsidRPr="00C17D5E">
        <w:rPr>
          <w:color w:val="000000" w:themeColor="text1"/>
          <w:sz w:val="27"/>
          <w:szCs w:val="27"/>
        </w:rPr>
        <w:t>dốc</w:t>
      </w:r>
      <w:r w:rsidR="00FD5D66" w:rsidRPr="00C17D5E">
        <w:rPr>
          <w:color w:val="000000" w:themeColor="text1"/>
          <w:sz w:val="27"/>
          <w:szCs w:val="27"/>
        </w:rPr>
        <w:t xml:space="preserve"> 0,5%) và cống thoát nước thải (độ dốc 1%) đảm bảo khả năng tự chảy, tiêu thoát toàn bộ lượng chất thải về hồ thu phân. Đồng thời, trong quá trình vệ sinh chuồng trại, công nhân sẽ tiến hành xịt rửa chuồng với tần suất khoảng </w:t>
      </w:r>
      <w:r w:rsidR="001A0D4B" w:rsidRPr="00C17D5E">
        <w:rPr>
          <w:color w:val="000000" w:themeColor="text1"/>
          <w:sz w:val="27"/>
          <w:szCs w:val="27"/>
        </w:rPr>
        <w:t>1 ngày/lần</w:t>
      </w:r>
      <w:r w:rsidR="00FD5D66" w:rsidRPr="00C17D5E">
        <w:rPr>
          <w:color w:val="000000" w:themeColor="text1"/>
          <w:sz w:val="27"/>
          <w:szCs w:val="27"/>
        </w:rPr>
        <w:t>.</w:t>
      </w:r>
    </w:p>
    <w:p w14:paraId="5303F4E3" w14:textId="7D12F62B" w:rsidR="004F3572" w:rsidRPr="00C17D5E" w:rsidRDefault="00FD5D66" w:rsidP="00B614DE">
      <w:pPr>
        <w:widowControl w:val="0"/>
        <w:spacing w:line="312" w:lineRule="auto"/>
        <w:ind w:left="567" w:firstLine="0"/>
        <w:rPr>
          <w:b/>
          <w:color w:val="000000" w:themeColor="text1"/>
          <w:sz w:val="27"/>
          <w:szCs w:val="27"/>
        </w:rPr>
      </w:pPr>
      <w:r w:rsidRPr="00C17D5E">
        <w:rPr>
          <w:b/>
          <w:color w:val="000000" w:themeColor="text1"/>
          <w:sz w:val="27"/>
          <w:szCs w:val="27"/>
        </w:rPr>
        <w:t xml:space="preserve">d. </w:t>
      </w:r>
      <w:r w:rsidR="004F3572" w:rsidRPr="00C17D5E">
        <w:rPr>
          <w:b/>
          <w:color w:val="000000" w:themeColor="text1"/>
          <w:sz w:val="27"/>
          <w:szCs w:val="27"/>
        </w:rPr>
        <w:t>Máy ép phân ngừng hoạt động</w:t>
      </w:r>
      <w:r w:rsidR="00B614DE" w:rsidRPr="00C17D5E">
        <w:rPr>
          <w:b/>
          <w:color w:val="000000" w:themeColor="text1"/>
          <w:sz w:val="27"/>
          <w:szCs w:val="27"/>
        </w:rPr>
        <w:t>:</w:t>
      </w:r>
    </w:p>
    <w:p w14:paraId="1593D909" w14:textId="7CA82F16" w:rsidR="004F3572" w:rsidRPr="00C17D5E" w:rsidRDefault="004F3572" w:rsidP="00B614DE">
      <w:pPr>
        <w:widowControl w:val="0"/>
        <w:spacing w:line="312" w:lineRule="auto"/>
        <w:rPr>
          <w:color w:val="000000" w:themeColor="text1"/>
          <w:sz w:val="27"/>
          <w:szCs w:val="27"/>
        </w:rPr>
      </w:pPr>
      <w:r w:rsidRPr="00C17D5E">
        <w:rPr>
          <w:color w:val="000000" w:themeColor="text1"/>
          <w:sz w:val="27"/>
          <w:szCs w:val="27"/>
        </w:rPr>
        <w:t>Chủ dự án sử dụng 1 máy ép phân để xử lý lượng phân phát sinh từ quá trình chăn nuôi. Việc sử dụng máy ép phân mang lại hiệu quả cả về mặt kinh tế lẫn môi trường, giảm tải lượng phân đưa vào hầm biogas.</w:t>
      </w:r>
      <w:r w:rsidR="004E7331" w:rsidRPr="00C17D5E">
        <w:rPr>
          <w:color w:val="000000" w:themeColor="text1"/>
          <w:sz w:val="27"/>
          <w:szCs w:val="27"/>
        </w:rPr>
        <w:t xml:space="preserve"> </w:t>
      </w:r>
      <w:r w:rsidRPr="00C17D5E">
        <w:rPr>
          <w:color w:val="000000" w:themeColor="text1"/>
          <w:sz w:val="27"/>
          <w:szCs w:val="27"/>
        </w:rPr>
        <w:t xml:space="preserve">Tuy nhiên, trong quá trình hoạt động có thể xảy ra trường hợp máy ép phân bị hư hỏng phải tạm ngưng để sữa chữa. Do đó, để đảm bảo lượng phân được xử lý tốt, chủ </w:t>
      </w:r>
      <w:r w:rsidR="004E7331" w:rsidRPr="00C17D5E">
        <w:rPr>
          <w:color w:val="000000" w:themeColor="text1"/>
          <w:sz w:val="27"/>
          <w:szCs w:val="27"/>
        </w:rPr>
        <w:t>dự án</w:t>
      </w:r>
      <w:r w:rsidRPr="00C17D5E">
        <w:rPr>
          <w:color w:val="000000" w:themeColor="text1"/>
          <w:sz w:val="27"/>
          <w:szCs w:val="27"/>
        </w:rPr>
        <w:t xml:space="preserve"> có biện pháp như sau:</w:t>
      </w:r>
    </w:p>
    <w:p w14:paraId="63F9F599" w14:textId="77777777" w:rsidR="00CE79EF" w:rsidRPr="00C17D5E" w:rsidRDefault="00CE79EF" w:rsidP="00B614DE">
      <w:pPr>
        <w:widowControl w:val="0"/>
        <w:spacing w:line="312" w:lineRule="auto"/>
        <w:rPr>
          <w:color w:val="000000" w:themeColor="text1"/>
          <w:sz w:val="27"/>
          <w:szCs w:val="27"/>
        </w:rPr>
      </w:pPr>
      <w:r w:rsidRPr="00C17D5E">
        <w:rPr>
          <w:color w:val="000000" w:themeColor="text1"/>
          <w:sz w:val="27"/>
          <w:szCs w:val="27"/>
        </w:rPr>
        <w:t>- Liên hệ đơn vị cung cấp để tiến hành sửa chữa.</w:t>
      </w:r>
    </w:p>
    <w:p w14:paraId="074FEBCA" w14:textId="1D418C01" w:rsidR="004F3572" w:rsidRPr="00C17D5E" w:rsidRDefault="00AE7CA9" w:rsidP="00B614DE">
      <w:pPr>
        <w:widowControl w:val="0"/>
        <w:spacing w:line="312" w:lineRule="auto"/>
        <w:rPr>
          <w:color w:val="000000" w:themeColor="text1"/>
          <w:sz w:val="27"/>
          <w:szCs w:val="27"/>
        </w:rPr>
      </w:pPr>
      <w:r w:rsidRPr="00C17D5E">
        <w:rPr>
          <w:color w:val="000000" w:themeColor="text1"/>
          <w:sz w:val="27"/>
          <w:szCs w:val="27"/>
        </w:rPr>
        <w:t xml:space="preserve">- </w:t>
      </w:r>
      <w:r w:rsidR="00AD2A24" w:rsidRPr="00C17D5E">
        <w:rPr>
          <w:color w:val="000000" w:themeColor="text1"/>
          <w:sz w:val="27"/>
          <w:szCs w:val="27"/>
        </w:rPr>
        <w:t>C</w:t>
      </w:r>
      <w:r w:rsidR="004F3572" w:rsidRPr="00C17D5E">
        <w:rPr>
          <w:color w:val="000000" w:themeColor="text1"/>
          <w:sz w:val="27"/>
          <w:szCs w:val="27"/>
        </w:rPr>
        <w:t xml:space="preserve">ơ sở sẽ tạm thời cho lượng phân </w:t>
      </w:r>
      <w:r w:rsidRPr="00C17D5E">
        <w:rPr>
          <w:color w:val="000000" w:themeColor="text1"/>
          <w:sz w:val="27"/>
          <w:szCs w:val="27"/>
        </w:rPr>
        <w:t>phát sinh</w:t>
      </w:r>
      <w:r w:rsidR="004F3572" w:rsidRPr="00C17D5E">
        <w:rPr>
          <w:color w:val="000000" w:themeColor="text1"/>
          <w:sz w:val="27"/>
          <w:szCs w:val="27"/>
        </w:rPr>
        <w:t xml:space="preserve"> vào </w:t>
      </w:r>
      <w:r w:rsidR="00FA10FE" w:rsidRPr="00C17D5E">
        <w:rPr>
          <w:color w:val="000000" w:themeColor="text1"/>
          <w:sz w:val="27"/>
          <w:szCs w:val="27"/>
        </w:rPr>
        <w:t>bể biogas</w:t>
      </w:r>
      <w:r w:rsidR="004F3572" w:rsidRPr="00C17D5E">
        <w:rPr>
          <w:color w:val="000000" w:themeColor="text1"/>
          <w:sz w:val="27"/>
          <w:szCs w:val="27"/>
        </w:rPr>
        <w:t xml:space="preserve"> biogas để xử lý, với thể tích hầm là </w:t>
      </w:r>
      <w:r w:rsidR="00FA10FE" w:rsidRPr="00C17D5E">
        <w:rPr>
          <w:color w:val="000000" w:themeColor="text1"/>
          <w:sz w:val="27"/>
          <w:szCs w:val="27"/>
        </w:rPr>
        <w:t>66.000</w:t>
      </w:r>
      <w:r w:rsidR="00845A02" w:rsidRPr="00C17D5E">
        <w:rPr>
          <w:color w:val="000000" w:themeColor="text1"/>
          <w:sz w:val="27"/>
          <w:szCs w:val="27"/>
        </w:rPr>
        <w:t xml:space="preserve"> </w:t>
      </w:r>
      <w:r w:rsidR="004F3572" w:rsidRPr="00C17D5E">
        <w:rPr>
          <w:color w:val="000000" w:themeColor="text1"/>
          <w:sz w:val="27"/>
          <w:szCs w:val="27"/>
        </w:rPr>
        <w:t>m</w:t>
      </w:r>
      <w:r w:rsidR="004F3572" w:rsidRPr="00C17D5E">
        <w:rPr>
          <w:color w:val="000000" w:themeColor="text1"/>
          <w:sz w:val="27"/>
          <w:szCs w:val="27"/>
          <w:vertAlign w:val="superscript"/>
        </w:rPr>
        <w:t>3</w:t>
      </w:r>
      <w:r w:rsidR="004F3572" w:rsidRPr="00C17D5E">
        <w:rPr>
          <w:color w:val="000000" w:themeColor="text1"/>
          <w:sz w:val="27"/>
          <w:szCs w:val="27"/>
        </w:rPr>
        <w:t xml:space="preserve"> đủ để lưu chứa lượng phân phát sinh tại cơ sở</w:t>
      </w:r>
      <w:r w:rsidR="00845A02" w:rsidRPr="00C17D5E">
        <w:rPr>
          <w:color w:val="000000" w:themeColor="text1"/>
          <w:sz w:val="27"/>
          <w:szCs w:val="27"/>
        </w:rPr>
        <w:t>.</w:t>
      </w:r>
    </w:p>
    <w:p w14:paraId="20156BDE" w14:textId="29620A22" w:rsidR="000305DD" w:rsidRPr="00C17D5E" w:rsidRDefault="004F3572" w:rsidP="00B614DE">
      <w:pPr>
        <w:widowControl w:val="0"/>
        <w:spacing w:line="312" w:lineRule="auto"/>
        <w:rPr>
          <w:color w:val="000000" w:themeColor="text1"/>
          <w:sz w:val="27"/>
          <w:szCs w:val="27"/>
        </w:rPr>
      </w:pPr>
      <w:r w:rsidRPr="00C17D5E">
        <w:rPr>
          <w:color w:val="000000" w:themeColor="text1"/>
          <w:sz w:val="27"/>
          <w:szCs w:val="27"/>
        </w:rPr>
        <w:t>- Thường xuyên bảo trì, bảo dưỡng máy ép phân.</w:t>
      </w:r>
    </w:p>
    <w:p w14:paraId="312B704D" w14:textId="1B4931DB" w:rsidR="00807C7B" w:rsidRPr="00C17D5E" w:rsidRDefault="00807C7B" w:rsidP="00B614DE">
      <w:pPr>
        <w:widowControl w:val="0"/>
        <w:spacing w:line="312" w:lineRule="auto"/>
        <w:rPr>
          <w:b/>
          <w:color w:val="000000" w:themeColor="text1"/>
          <w:sz w:val="27"/>
          <w:szCs w:val="27"/>
        </w:rPr>
      </w:pPr>
      <w:r w:rsidRPr="00C17D5E">
        <w:rPr>
          <w:b/>
          <w:color w:val="000000" w:themeColor="text1"/>
          <w:sz w:val="27"/>
          <w:szCs w:val="27"/>
        </w:rPr>
        <w:t>e. Đối với khu vực chứa chất thải</w:t>
      </w:r>
      <w:r w:rsidR="00B614DE" w:rsidRPr="00C17D5E">
        <w:rPr>
          <w:b/>
          <w:color w:val="000000" w:themeColor="text1"/>
          <w:sz w:val="27"/>
          <w:szCs w:val="27"/>
        </w:rPr>
        <w:t>:</w:t>
      </w:r>
    </w:p>
    <w:p w14:paraId="3B63AC28" w14:textId="241BDA07" w:rsidR="00807C7B" w:rsidRPr="00C17D5E" w:rsidRDefault="00807C7B" w:rsidP="00B614DE">
      <w:pPr>
        <w:widowControl w:val="0"/>
        <w:spacing w:line="312" w:lineRule="auto"/>
        <w:rPr>
          <w:color w:val="000000" w:themeColor="text1"/>
          <w:sz w:val="27"/>
          <w:szCs w:val="27"/>
        </w:rPr>
      </w:pPr>
      <w:r w:rsidRPr="00C17D5E">
        <w:rPr>
          <w:color w:val="000000" w:themeColor="text1"/>
          <w:sz w:val="27"/>
          <w:szCs w:val="27"/>
        </w:rPr>
        <w:t xml:space="preserve">Khu vực chứa chất thải được phân chia thành nhiều khu vực khác nhau với khoảng cách phù hợp để hạn chế khả năng tương tác giữa các loại chất thải dẫn đến xảy ra sự cố cháy nổ. Ngoài ra, </w:t>
      </w:r>
      <w:r w:rsidR="00B14974" w:rsidRPr="00C17D5E">
        <w:rPr>
          <w:color w:val="000000" w:themeColor="text1"/>
          <w:sz w:val="27"/>
          <w:szCs w:val="27"/>
        </w:rPr>
        <w:t>Chủ dự án</w:t>
      </w:r>
      <w:r w:rsidRPr="00C17D5E">
        <w:rPr>
          <w:color w:val="000000" w:themeColor="text1"/>
          <w:sz w:val="27"/>
          <w:szCs w:val="27"/>
        </w:rPr>
        <w:t xml:space="preserve"> hợp đồng với đơn vị có chức năng thu gom và xử lý theo đúng quy định, không để tồn đọng chất thải trong thời gian dài. Yêu cầu công nhân viên làm việc tại trang trại thực hiện theo nộ</w:t>
      </w:r>
      <w:r w:rsidR="00B14974" w:rsidRPr="00C17D5E">
        <w:rPr>
          <w:color w:val="000000" w:themeColor="text1"/>
          <w:sz w:val="27"/>
          <w:szCs w:val="27"/>
        </w:rPr>
        <w:t>i quy T</w:t>
      </w:r>
      <w:r w:rsidRPr="00C17D5E">
        <w:rPr>
          <w:color w:val="000000" w:themeColor="text1"/>
          <w:sz w:val="27"/>
          <w:szCs w:val="27"/>
        </w:rPr>
        <w:t>rang trại, giữ gìn vệ sinh và phân loại chất thải tại</w:t>
      </w:r>
      <w:r w:rsidR="005E1F44" w:rsidRPr="00C17D5E">
        <w:rPr>
          <w:color w:val="000000" w:themeColor="text1"/>
          <w:sz w:val="27"/>
          <w:szCs w:val="27"/>
        </w:rPr>
        <w:t xml:space="preserve"> nguồn.</w:t>
      </w:r>
    </w:p>
    <w:p w14:paraId="4931C5A7" w14:textId="0E861B46" w:rsidR="005E1F44" w:rsidRPr="00C17D5E" w:rsidRDefault="005E1F44" w:rsidP="00B614DE">
      <w:pPr>
        <w:widowControl w:val="0"/>
        <w:spacing w:line="312" w:lineRule="auto"/>
        <w:rPr>
          <w:b/>
          <w:color w:val="000000" w:themeColor="text1"/>
          <w:sz w:val="27"/>
          <w:szCs w:val="27"/>
        </w:rPr>
      </w:pPr>
      <w:r w:rsidRPr="00C17D5E">
        <w:rPr>
          <w:b/>
          <w:color w:val="000000" w:themeColor="text1"/>
          <w:sz w:val="27"/>
          <w:szCs w:val="27"/>
        </w:rPr>
        <w:t>f. Đối với chất lượng nước ngầm, đất</w:t>
      </w:r>
      <w:r w:rsidR="00B614DE" w:rsidRPr="00C17D5E">
        <w:rPr>
          <w:b/>
          <w:color w:val="000000" w:themeColor="text1"/>
          <w:sz w:val="27"/>
          <w:szCs w:val="27"/>
        </w:rPr>
        <w:t>:</w:t>
      </w:r>
    </w:p>
    <w:p w14:paraId="2FD45FCF" w14:textId="670AB8A0" w:rsidR="005E1F44" w:rsidRPr="00C17D5E" w:rsidRDefault="005E1F44" w:rsidP="00B614DE">
      <w:pPr>
        <w:widowControl w:val="0"/>
        <w:spacing w:line="312" w:lineRule="auto"/>
        <w:rPr>
          <w:color w:val="000000" w:themeColor="text1"/>
          <w:sz w:val="27"/>
          <w:szCs w:val="27"/>
        </w:rPr>
      </w:pPr>
      <w:r w:rsidRPr="00C17D5E">
        <w:rPr>
          <w:color w:val="000000" w:themeColor="text1"/>
          <w:sz w:val="27"/>
          <w:szCs w:val="27"/>
        </w:rPr>
        <w:t xml:space="preserve">Để hạn chế các tác động xấu từ hoạt động của dự án đến chất lượng nguồn nước ngầm, chất lượng môi trường đất tại khu vực </w:t>
      </w:r>
      <w:r w:rsidR="00B14974" w:rsidRPr="00C17D5E">
        <w:rPr>
          <w:color w:val="000000" w:themeColor="text1"/>
          <w:sz w:val="27"/>
          <w:szCs w:val="27"/>
        </w:rPr>
        <w:t>Trang trại</w:t>
      </w:r>
      <w:r w:rsidRPr="00C17D5E">
        <w:rPr>
          <w:color w:val="000000" w:themeColor="text1"/>
          <w:sz w:val="27"/>
          <w:szCs w:val="27"/>
        </w:rPr>
        <w:t xml:space="preserve">, </w:t>
      </w:r>
      <w:r w:rsidR="00B14974" w:rsidRPr="00C17D5E">
        <w:rPr>
          <w:color w:val="000000" w:themeColor="text1"/>
          <w:sz w:val="27"/>
          <w:szCs w:val="27"/>
        </w:rPr>
        <w:t>Chủ dự án</w:t>
      </w:r>
      <w:r w:rsidRPr="00C17D5E">
        <w:rPr>
          <w:color w:val="000000" w:themeColor="text1"/>
          <w:sz w:val="27"/>
          <w:szCs w:val="27"/>
        </w:rPr>
        <w:t xml:space="preserve"> thực hiện các biện pháp giảm thiểu như sau:</w:t>
      </w:r>
    </w:p>
    <w:p w14:paraId="603F9990" w14:textId="71C7833F" w:rsidR="005E1F44" w:rsidRPr="00C17D5E" w:rsidRDefault="005E1F44" w:rsidP="00B614DE">
      <w:pPr>
        <w:widowControl w:val="0"/>
        <w:spacing w:line="312" w:lineRule="auto"/>
        <w:rPr>
          <w:color w:val="000000" w:themeColor="text1"/>
          <w:sz w:val="27"/>
          <w:szCs w:val="27"/>
        </w:rPr>
      </w:pPr>
      <w:r w:rsidRPr="00C17D5E">
        <w:rPr>
          <w:color w:val="000000" w:themeColor="text1"/>
          <w:sz w:val="27"/>
          <w:szCs w:val="27"/>
        </w:rPr>
        <w:t xml:space="preserve">- Giếng khoan được bố trí cách xa các hạng mục công trình xử lý chất thải của </w:t>
      </w:r>
      <w:r w:rsidRPr="00C17D5E">
        <w:rPr>
          <w:color w:val="000000" w:themeColor="text1"/>
          <w:sz w:val="27"/>
          <w:szCs w:val="27"/>
        </w:rPr>
        <w:lastRenderedPageBreak/>
        <w:t>trại nuôi khoảng 200m</w:t>
      </w:r>
      <w:r w:rsidR="00C86941" w:rsidRPr="00C17D5E">
        <w:rPr>
          <w:color w:val="000000" w:themeColor="text1"/>
          <w:sz w:val="27"/>
          <w:szCs w:val="27"/>
        </w:rPr>
        <w:t>.</w:t>
      </w:r>
    </w:p>
    <w:p w14:paraId="7B0113E4" w14:textId="188CEADE" w:rsidR="005E1F44" w:rsidRPr="00C17D5E" w:rsidRDefault="005E1F44" w:rsidP="00B614DE">
      <w:pPr>
        <w:widowControl w:val="0"/>
        <w:spacing w:line="312" w:lineRule="auto"/>
        <w:rPr>
          <w:color w:val="000000" w:themeColor="text1"/>
          <w:sz w:val="27"/>
          <w:szCs w:val="27"/>
        </w:rPr>
      </w:pPr>
      <w:r w:rsidRPr="00C17D5E">
        <w:rPr>
          <w:color w:val="000000" w:themeColor="text1"/>
          <w:sz w:val="27"/>
          <w:szCs w:val="27"/>
        </w:rPr>
        <w:t>- Các hạng mục công trình như hầm biogas, các bể xử lý được thiết kế đảm bảo quy cách kỹ thuật, không bị chảy tràn, rò rỉ</w:t>
      </w:r>
      <w:r w:rsidR="00C86941" w:rsidRPr="00C17D5E">
        <w:rPr>
          <w:color w:val="000000" w:themeColor="text1"/>
          <w:sz w:val="27"/>
          <w:szCs w:val="27"/>
        </w:rPr>
        <w:t>.</w:t>
      </w:r>
    </w:p>
    <w:p w14:paraId="08C4BF65" w14:textId="2477163F" w:rsidR="005E1F44" w:rsidRPr="00C17D5E" w:rsidRDefault="005E1F44" w:rsidP="00B614DE">
      <w:pPr>
        <w:widowControl w:val="0"/>
        <w:spacing w:line="312" w:lineRule="auto"/>
        <w:rPr>
          <w:color w:val="000000" w:themeColor="text1"/>
          <w:sz w:val="27"/>
          <w:szCs w:val="27"/>
        </w:rPr>
      </w:pPr>
      <w:r w:rsidRPr="00C17D5E">
        <w:rPr>
          <w:color w:val="000000" w:themeColor="text1"/>
          <w:sz w:val="27"/>
          <w:szCs w:val="27"/>
        </w:rPr>
        <w:t>- Các tuyến đường, sân bãi của dự án đều được bê tông hóa hoàn toàn</w:t>
      </w:r>
      <w:r w:rsidR="00C86941" w:rsidRPr="00C17D5E">
        <w:rPr>
          <w:color w:val="000000" w:themeColor="text1"/>
          <w:sz w:val="27"/>
          <w:szCs w:val="27"/>
        </w:rPr>
        <w:t>.</w:t>
      </w:r>
    </w:p>
    <w:p w14:paraId="4885F41D" w14:textId="15601FC7" w:rsidR="005E1F44" w:rsidRPr="00C17D5E" w:rsidRDefault="005E1F44" w:rsidP="00B614DE">
      <w:pPr>
        <w:widowControl w:val="0"/>
        <w:spacing w:line="312" w:lineRule="auto"/>
        <w:rPr>
          <w:color w:val="000000" w:themeColor="text1"/>
          <w:sz w:val="27"/>
          <w:szCs w:val="27"/>
        </w:rPr>
      </w:pPr>
      <w:r w:rsidRPr="00C17D5E">
        <w:rPr>
          <w:color w:val="000000" w:themeColor="text1"/>
          <w:sz w:val="27"/>
          <w:szCs w:val="27"/>
        </w:rPr>
        <w:t xml:space="preserve">- Các thành phần chất thải phát sinh được thu gom, lưu chứa theo đúng quy định không để rơi vãi trong khu vực </w:t>
      </w:r>
      <w:r w:rsidR="00B14974" w:rsidRPr="00C17D5E">
        <w:rPr>
          <w:color w:val="000000" w:themeColor="text1"/>
          <w:sz w:val="27"/>
          <w:szCs w:val="27"/>
        </w:rPr>
        <w:t>Trang trại</w:t>
      </w:r>
      <w:r w:rsidRPr="00C17D5E">
        <w:rPr>
          <w:color w:val="000000" w:themeColor="text1"/>
          <w:sz w:val="27"/>
          <w:szCs w:val="27"/>
        </w:rPr>
        <w:t>.</w:t>
      </w:r>
    </w:p>
    <w:p w14:paraId="70D7E210" w14:textId="34A5B517" w:rsidR="0045607C" w:rsidRPr="00C17D5E" w:rsidRDefault="0045607C" w:rsidP="00A810E6">
      <w:pPr>
        <w:pStyle w:val="ListParagraph"/>
        <w:widowControl w:val="0"/>
        <w:numPr>
          <w:ilvl w:val="0"/>
          <w:numId w:val="2"/>
        </w:numPr>
        <w:spacing w:line="312" w:lineRule="auto"/>
        <w:ind w:left="0" w:firstLine="284"/>
        <w:rPr>
          <w:rFonts w:cs="Times New Roman"/>
          <w:b/>
          <w:color w:val="000000" w:themeColor="text1"/>
          <w:sz w:val="27"/>
          <w:szCs w:val="27"/>
          <w:u w:val="single"/>
        </w:rPr>
      </w:pPr>
      <w:r w:rsidRPr="00C17D5E">
        <w:rPr>
          <w:rFonts w:cs="Times New Roman"/>
          <w:b/>
          <w:color w:val="000000" w:themeColor="text1"/>
          <w:sz w:val="27"/>
          <w:szCs w:val="27"/>
          <w:u w:val="single"/>
        </w:rPr>
        <w:t xml:space="preserve">Kế hoạch phòng ngừa, ứng phó và khắc phục sự cố môi trường tại </w:t>
      </w:r>
      <w:r w:rsidR="00B14974" w:rsidRPr="00C17D5E">
        <w:rPr>
          <w:rFonts w:cs="Times New Roman"/>
          <w:b/>
          <w:color w:val="000000" w:themeColor="text1"/>
          <w:sz w:val="27"/>
          <w:szCs w:val="27"/>
          <w:u w:val="single"/>
        </w:rPr>
        <w:t>Trang trại</w:t>
      </w:r>
      <w:r w:rsidR="008E5FB6" w:rsidRPr="00C17D5E">
        <w:rPr>
          <w:rFonts w:cs="Times New Roman"/>
          <w:b/>
          <w:color w:val="000000" w:themeColor="text1"/>
          <w:sz w:val="27"/>
          <w:szCs w:val="27"/>
          <w:u w:val="single"/>
        </w:rPr>
        <w:t>:</w:t>
      </w:r>
    </w:p>
    <w:p w14:paraId="2508656B" w14:textId="412AA1B1" w:rsidR="0045607C" w:rsidRPr="00C17D5E" w:rsidRDefault="00A810E6" w:rsidP="00B614DE">
      <w:pPr>
        <w:widowControl w:val="0"/>
        <w:spacing w:line="312" w:lineRule="auto"/>
        <w:rPr>
          <w:rFonts w:cs="Times New Roman"/>
          <w:color w:val="000000" w:themeColor="text1"/>
          <w:sz w:val="27"/>
          <w:szCs w:val="27"/>
        </w:rPr>
      </w:pPr>
      <w:r w:rsidRPr="00C17D5E">
        <w:rPr>
          <w:rFonts w:cs="Times New Roman"/>
          <w:color w:val="000000" w:themeColor="text1"/>
          <w:sz w:val="27"/>
          <w:szCs w:val="27"/>
        </w:rPr>
        <w:t>Trang trại</w:t>
      </w:r>
      <w:r w:rsidR="0045607C" w:rsidRPr="00C17D5E">
        <w:rPr>
          <w:rFonts w:cs="Times New Roman"/>
          <w:color w:val="000000" w:themeColor="text1"/>
          <w:sz w:val="27"/>
          <w:szCs w:val="27"/>
        </w:rPr>
        <w:t xml:space="preserve"> xây dựng kế hoạch phòng ngừa, ứng phó và khắc phục sự cố</w:t>
      </w:r>
      <w:r w:rsidR="0045607C" w:rsidRPr="00C17D5E">
        <w:rPr>
          <w:rFonts w:cs="Times New Roman"/>
          <w:b/>
          <w:bCs/>
          <w:i/>
          <w:iCs/>
          <w:color w:val="000000" w:themeColor="text1"/>
          <w:sz w:val="27"/>
          <w:szCs w:val="27"/>
        </w:rPr>
        <w:br/>
      </w:r>
      <w:r w:rsidR="0045607C" w:rsidRPr="00C17D5E">
        <w:rPr>
          <w:rFonts w:cs="Times New Roman"/>
          <w:color w:val="000000" w:themeColor="text1"/>
          <w:sz w:val="27"/>
          <w:szCs w:val="27"/>
        </w:rPr>
        <w:t>môi trường tại dự án cụ thể như sau:</w:t>
      </w:r>
    </w:p>
    <w:p w14:paraId="4E277909" w14:textId="77777777" w:rsidR="0045607C" w:rsidRPr="00C17D5E" w:rsidRDefault="0045607C" w:rsidP="00556DF5">
      <w:pPr>
        <w:pStyle w:val="NormalWeb"/>
        <w:widowControl w:val="0"/>
        <w:numPr>
          <w:ilvl w:val="0"/>
          <w:numId w:val="8"/>
        </w:numPr>
        <w:shd w:val="clear" w:color="auto" w:fill="FFFFFF"/>
        <w:spacing w:before="120" w:beforeAutospacing="0" w:after="120" w:afterAutospacing="0" w:line="312" w:lineRule="auto"/>
        <w:ind w:left="567" w:hanging="283"/>
        <w:rPr>
          <w:b/>
          <w:i/>
          <w:color w:val="000000" w:themeColor="text1"/>
          <w:sz w:val="27"/>
          <w:szCs w:val="27"/>
          <w:u w:val="single"/>
        </w:rPr>
      </w:pPr>
      <w:r w:rsidRPr="00C17D5E">
        <w:rPr>
          <w:b/>
          <w:i/>
          <w:color w:val="000000" w:themeColor="text1"/>
          <w:sz w:val="27"/>
          <w:szCs w:val="27"/>
        </w:rPr>
        <w:t>Nguồn lực:</w:t>
      </w:r>
    </w:p>
    <w:p w14:paraId="5B5B2CD4" w14:textId="77777777" w:rsidR="0045607C" w:rsidRPr="00C17D5E" w:rsidRDefault="0045607C" w:rsidP="00B614DE">
      <w:pPr>
        <w:widowControl w:val="0"/>
        <w:spacing w:line="312" w:lineRule="auto"/>
        <w:rPr>
          <w:color w:val="000000" w:themeColor="text1"/>
          <w:sz w:val="27"/>
          <w:szCs w:val="27"/>
        </w:rPr>
      </w:pPr>
      <w:r w:rsidRPr="00C17D5E">
        <w:rPr>
          <w:color w:val="000000" w:themeColor="text1"/>
          <w:sz w:val="27"/>
          <w:szCs w:val="27"/>
        </w:rPr>
        <w:t>Các phương tiện, trang thiết bị ứng phó bao gồm:</w:t>
      </w:r>
    </w:p>
    <w:p w14:paraId="53D3A3B2" w14:textId="6B8E51A2" w:rsidR="0045607C" w:rsidRPr="00C17D5E" w:rsidRDefault="0045607C" w:rsidP="00B614DE">
      <w:pPr>
        <w:widowControl w:val="0"/>
        <w:spacing w:line="312" w:lineRule="auto"/>
        <w:rPr>
          <w:color w:val="000000" w:themeColor="text1"/>
          <w:sz w:val="27"/>
          <w:szCs w:val="27"/>
        </w:rPr>
      </w:pPr>
      <w:r w:rsidRPr="00C17D5E">
        <w:rPr>
          <w:color w:val="000000" w:themeColor="text1"/>
          <w:sz w:val="27"/>
          <w:szCs w:val="27"/>
        </w:rPr>
        <w:t xml:space="preserve"> - Trang bị các dụng cụ ứng phó tràn đổ hóa chất: găng tay, xô đựng, cây gạt nước, mắt kính, ủng bảo hộ, giẻ lau, cát, xẻng…</w:t>
      </w:r>
    </w:p>
    <w:p w14:paraId="793BC5F8" w14:textId="635E933D" w:rsidR="0045607C" w:rsidRPr="00C17D5E" w:rsidRDefault="0045607C" w:rsidP="00B614DE">
      <w:pPr>
        <w:widowControl w:val="0"/>
        <w:spacing w:line="312" w:lineRule="auto"/>
        <w:rPr>
          <w:color w:val="000000" w:themeColor="text1"/>
          <w:sz w:val="27"/>
          <w:szCs w:val="27"/>
        </w:rPr>
      </w:pPr>
      <w:r w:rsidRPr="00C17D5E">
        <w:rPr>
          <w:color w:val="000000" w:themeColor="text1"/>
          <w:sz w:val="27"/>
          <w:szCs w:val="27"/>
        </w:rPr>
        <w:t xml:space="preserve"> - Hệ thống PCCC</w:t>
      </w:r>
      <w:r w:rsidR="00C86941" w:rsidRPr="00C17D5E">
        <w:rPr>
          <w:color w:val="000000" w:themeColor="text1"/>
          <w:sz w:val="27"/>
          <w:szCs w:val="27"/>
        </w:rPr>
        <w:t>,</w:t>
      </w:r>
      <w:r w:rsidRPr="00C17D5E">
        <w:rPr>
          <w:color w:val="000000" w:themeColor="text1"/>
          <w:sz w:val="27"/>
          <w:szCs w:val="27"/>
        </w:rPr>
        <w:t xml:space="preserve"> Hệ thống xử lý nước thải, hồ lắng nước thải, bơm dự phòng, Hệ thống hút, Vòi tắm khẩn cấp</w:t>
      </w:r>
      <w:r w:rsidR="00C86941" w:rsidRPr="00C17D5E">
        <w:rPr>
          <w:color w:val="000000" w:themeColor="text1"/>
          <w:sz w:val="27"/>
          <w:szCs w:val="27"/>
        </w:rPr>
        <w:t>,</w:t>
      </w:r>
      <w:r w:rsidRPr="00C17D5E">
        <w:rPr>
          <w:color w:val="000000" w:themeColor="text1"/>
          <w:sz w:val="27"/>
          <w:szCs w:val="27"/>
        </w:rPr>
        <w:t xml:space="preserve"> Rãnh mương thu gom hóa chất.</w:t>
      </w:r>
    </w:p>
    <w:p w14:paraId="0526A0ED" w14:textId="77777777" w:rsidR="0045607C" w:rsidRPr="00C17D5E" w:rsidRDefault="0045607C" w:rsidP="00B614DE">
      <w:pPr>
        <w:widowControl w:val="0"/>
        <w:spacing w:line="312" w:lineRule="auto"/>
        <w:rPr>
          <w:color w:val="000000" w:themeColor="text1"/>
          <w:sz w:val="27"/>
          <w:szCs w:val="27"/>
          <w:lang w:eastAsia="zh-TW"/>
        </w:rPr>
      </w:pPr>
      <w:r w:rsidRPr="00C17D5E">
        <w:rPr>
          <w:color w:val="000000" w:themeColor="text1"/>
          <w:sz w:val="27"/>
          <w:szCs w:val="27"/>
          <w:lang w:eastAsia="zh-TW"/>
        </w:rPr>
        <w:t xml:space="preserve"> - Túi sơ cấp cứu tại nơi làm việc.</w:t>
      </w:r>
    </w:p>
    <w:p w14:paraId="35F851E1" w14:textId="77777777" w:rsidR="0045607C" w:rsidRPr="00C17D5E" w:rsidRDefault="0045607C" w:rsidP="00556DF5">
      <w:pPr>
        <w:pStyle w:val="NormalWeb"/>
        <w:widowControl w:val="0"/>
        <w:numPr>
          <w:ilvl w:val="0"/>
          <w:numId w:val="8"/>
        </w:numPr>
        <w:shd w:val="clear" w:color="auto" w:fill="FFFFFF"/>
        <w:spacing w:before="120" w:beforeAutospacing="0" w:after="120" w:afterAutospacing="0" w:line="312" w:lineRule="auto"/>
        <w:ind w:left="567" w:hanging="283"/>
        <w:rPr>
          <w:i/>
          <w:color w:val="000000" w:themeColor="text1"/>
          <w:sz w:val="27"/>
          <w:szCs w:val="27"/>
        </w:rPr>
      </w:pPr>
      <w:r w:rsidRPr="00C17D5E">
        <w:rPr>
          <w:b/>
          <w:i/>
          <w:color w:val="000000" w:themeColor="text1"/>
          <w:sz w:val="27"/>
          <w:szCs w:val="27"/>
        </w:rPr>
        <w:t>Các bước xử lý tình huống khẩn cấp:</w:t>
      </w:r>
    </w:p>
    <w:p w14:paraId="1269FDE8"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567"/>
        <w:rPr>
          <w:color w:val="000000" w:themeColor="text1"/>
          <w:sz w:val="27"/>
          <w:szCs w:val="27"/>
        </w:rPr>
      </w:pPr>
      <w:r w:rsidRPr="00C17D5E">
        <w:rPr>
          <w:b/>
          <w:color w:val="000000" w:themeColor="text1"/>
          <w:sz w:val="27"/>
          <w:szCs w:val="27"/>
        </w:rPr>
        <w:t>Bước 1</w:t>
      </w:r>
      <w:r w:rsidRPr="00C17D5E">
        <w:rPr>
          <w:color w:val="000000" w:themeColor="text1"/>
          <w:sz w:val="27"/>
          <w:szCs w:val="27"/>
        </w:rPr>
        <w:t>: Báo động</w:t>
      </w:r>
    </w:p>
    <w:p w14:paraId="0C2F97D0"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rPr>
        <w:t>Bước 2</w:t>
      </w:r>
      <w:r w:rsidRPr="00C17D5E">
        <w:rPr>
          <w:color w:val="000000" w:themeColor="text1"/>
          <w:sz w:val="27"/>
          <w:szCs w:val="27"/>
        </w:rPr>
        <w:t>: Xác định nguồn phát tán, rò rỉ và ngăn chặn, hạn chế giảm nhẹ nguồn gây ô nhiễm môi trường và hạn chế sự lan rộng, ảnh hưởng đến sức khỏe con người.</w:t>
      </w:r>
    </w:p>
    <w:p w14:paraId="18DFC1AF"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rPr>
        <w:t>Bước 3</w:t>
      </w:r>
      <w:r w:rsidRPr="00C17D5E">
        <w:rPr>
          <w:color w:val="000000" w:themeColor="text1"/>
          <w:sz w:val="27"/>
          <w:szCs w:val="27"/>
        </w:rPr>
        <w:t>: Xử lý việc phát tán, tràn đổ. Trong quá trình thực hiện cần chú ý an toàn cháy nổ và tính mạng.</w:t>
      </w:r>
    </w:p>
    <w:p w14:paraId="5B16161D"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rPr>
        <w:t>Bước 4</w:t>
      </w:r>
      <w:r w:rsidRPr="00C17D5E">
        <w:rPr>
          <w:color w:val="000000" w:themeColor="text1"/>
          <w:sz w:val="27"/>
          <w:szCs w:val="27"/>
        </w:rPr>
        <w:t>: Xác định khả năng ứng phó:</w:t>
      </w:r>
    </w:p>
    <w:p w14:paraId="795B3192" w14:textId="09345B36" w:rsidR="0045607C" w:rsidRPr="00C17D5E" w:rsidRDefault="0045607C" w:rsidP="00556DF5">
      <w:pPr>
        <w:pStyle w:val="NormalWeb"/>
        <w:widowControl w:val="0"/>
        <w:numPr>
          <w:ilvl w:val="0"/>
          <w:numId w:val="7"/>
        </w:numPr>
        <w:shd w:val="clear" w:color="auto" w:fill="FFFFFF"/>
        <w:spacing w:before="120" w:beforeAutospacing="0" w:after="120" w:afterAutospacing="0" w:line="312" w:lineRule="auto"/>
        <w:ind w:left="567" w:hanging="283"/>
        <w:jc w:val="both"/>
        <w:rPr>
          <w:b/>
          <w:color w:val="000000" w:themeColor="text1"/>
          <w:sz w:val="27"/>
          <w:szCs w:val="27"/>
          <w:lang w:val="vi-VN"/>
        </w:rPr>
      </w:pPr>
      <w:r w:rsidRPr="00C17D5E">
        <w:rPr>
          <w:b/>
          <w:color w:val="000000" w:themeColor="text1"/>
          <w:sz w:val="27"/>
          <w:szCs w:val="27"/>
          <w:lang w:val="vi-VN"/>
        </w:rPr>
        <w:t xml:space="preserve">Trường hợp 1: Sự cố nằm trong khả năng ứng phó của </w:t>
      </w:r>
      <w:r w:rsidR="00D66AD7" w:rsidRPr="00C17D5E">
        <w:rPr>
          <w:b/>
          <w:color w:val="000000" w:themeColor="text1"/>
          <w:sz w:val="27"/>
          <w:szCs w:val="27"/>
        </w:rPr>
        <w:t>Trang trại</w:t>
      </w:r>
    </w:p>
    <w:p w14:paraId="3A89A27A" w14:textId="17824359"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lang w:val="vi-VN"/>
        </w:rPr>
        <w:t xml:space="preserve">Bước 1: </w:t>
      </w:r>
      <w:r w:rsidRPr="00C17D5E">
        <w:rPr>
          <w:color w:val="000000" w:themeColor="text1"/>
          <w:sz w:val="27"/>
          <w:szCs w:val="27"/>
          <w:lang w:val="vi-VN"/>
        </w:rPr>
        <w:t xml:space="preserve">Người phát hiện sự cố ngay lập tức báo cáo cho </w:t>
      </w:r>
      <w:r w:rsidR="00D66AD7" w:rsidRPr="00C17D5E">
        <w:rPr>
          <w:color w:val="000000" w:themeColor="text1"/>
          <w:sz w:val="27"/>
          <w:szCs w:val="27"/>
        </w:rPr>
        <w:t>Chủ dự án</w:t>
      </w:r>
      <w:r w:rsidRPr="00C17D5E">
        <w:rPr>
          <w:color w:val="000000" w:themeColor="text1"/>
          <w:sz w:val="27"/>
          <w:szCs w:val="27"/>
          <w:lang w:val="vi-VN"/>
        </w:rPr>
        <w:t xml:space="preserve"> </w:t>
      </w:r>
      <w:r w:rsidRPr="00C17D5E">
        <w:rPr>
          <w:color w:val="000000" w:themeColor="text1"/>
          <w:sz w:val="27"/>
          <w:szCs w:val="27"/>
        </w:rPr>
        <w:t xml:space="preserve">trực tiếp </w:t>
      </w:r>
      <w:r w:rsidRPr="00C17D5E">
        <w:rPr>
          <w:color w:val="000000" w:themeColor="text1"/>
          <w:sz w:val="27"/>
          <w:szCs w:val="27"/>
          <w:lang w:val="vi-VN"/>
        </w:rPr>
        <w:t xml:space="preserve">hoặc </w:t>
      </w:r>
      <w:r w:rsidR="00D66AD7" w:rsidRPr="00C17D5E">
        <w:rPr>
          <w:color w:val="000000" w:themeColor="text1"/>
          <w:sz w:val="27"/>
          <w:szCs w:val="27"/>
        </w:rPr>
        <w:t>nhân viên</w:t>
      </w:r>
      <w:r w:rsidRPr="00C17D5E">
        <w:rPr>
          <w:color w:val="000000" w:themeColor="text1"/>
          <w:sz w:val="27"/>
          <w:szCs w:val="27"/>
        </w:rPr>
        <w:t xml:space="preserve"> an toàn, môi trường.</w:t>
      </w:r>
    </w:p>
    <w:p w14:paraId="4D2B06A6" w14:textId="41D35052"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lang w:val="vi-VN"/>
        </w:rPr>
        <w:t xml:space="preserve">Bước 2: </w:t>
      </w:r>
      <w:r w:rsidRPr="00C17D5E">
        <w:rPr>
          <w:color w:val="000000" w:themeColor="text1"/>
          <w:sz w:val="27"/>
          <w:szCs w:val="27"/>
        </w:rPr>
        <w:t>Ban chỉ đạo</w:t>
      </w:r>
      <w:r w:rsidRPr="00C17D5E">
        <w:rPr>
          <w:color w:val="000000" w:themeColor="text1"/>
          <w:sz w:val="27"/>
          <w:szCs w:val="27"/>
          <w:lang w:val="vi-VN"/>
        </w:rPr>
        <w:t xml:space="preserve"> bố trí nhân lực, vật lực, phương tiện và chỉ đạo lực lượng ứng phó tại chỗ thực hiện ngay các biện pháp khắc phục sự cố, bảo đảm hạn chế tối </w:t>
      </w:r>
      <w:r w:rsidRPr="00C17D5E">
        <w:rPr>
          <w:color w:val="000000" w:themeColor="text1"/>
          <w:sz w:val="27"/>
          <w:szCs w:val="27"/>
          <w:lang w:val="vi-VN"/>
        </w:rPr>
        <w:lastRenderedPageBreak/>
        <w:t xml:space="preserve">đa thiệt hại về người và môi trường; tổng hợp, đánh giá tình hình sự cố để báo cáo </w:t>
      </w:r>
      <w:r w:rsidR="00D66AD7" w:rsidRPr="00C17D5E">
        <w:rPr>
          <w:color w:val="000000" w:themeColor="text1"/>
          <w:sz w:val="27"/>
          <w:szCs w:val="27"/>
        </w:rPr>
        <w:t>Chủ dự án</w:t>
      </w:r>
      <w:r w:rsidRPr="00C17D5E">
        <w:rPr>
          <w:color w:val="000000" w:themeColor="text1"/>
          <w:sz w:val="27"/>
          <w:szCs w:val="27"/>
        </w:rPr>
        <w:t>.</w:t>
      </w:r>
    </w:p>
    <w:p w14:paraId="06AAF077" w14:textId="25FC2155" w:rsidR="0045607C" w:rsidRPr="00C17D5E" w:rsidRDefault="0045607C" w:rsidP="00556DF5">
      <w:pPr>
        <w:pStyle w:val="NormalWeb"/>
        <w:widowControl w:val="0"/>
        <w:numPr>
          <w:ilvl w:val="0"/>
          <w:numId w:val="7"/>
        </w:numPr>
        <w:shd w:val="clear" w:color="auto" w:fill="FFFFFF"/>
        <w:spacing w:before="120" w:beforeAutospacing="0" w:after="120" w:afterAutospacing="0" w:line="312" w:lineRule="auto"/>
        <w:ind w:left="567" w:hanging="283"/>
        <w:jc w:val="both"/>
        <w:rPr>
          <w:b/>
          <w:color w:val="000000" w:themeColor="text1"/>
          <w:sz w:val="27"/>
          <w:szCs w:val="27"/>
          <w:lang w:val="vi-VN"/>
        </w:rPr>
      </w:pPr>
      <w:r w:rsidRPr="00C17D5E">
        <w:rPr>
          <w:b/>
          <w:color w:val="000000" w:themeColor="text1"/>
          <w:sz w:val="27"/>
          <w:szCs w:val="27"/>
          <w:lang w:val="vi-VN"/>
        </w:rPr>
        <w:t xml:space="preserve">Trường hợp 2: Sự cố môi trường vượt quá khả năng ứng phó </w:t>
      </w:r>
      <w:r w:rsidR="001731A9" w:rsidRPr="00C17D5E">
        <w:rPr>
          <w:b/>
          <w:color w:val="000000" w:themeColor="text1"/>
          <w:sz w:val="27"/>
          <w:szCs w:val="27"/>
        </w:rPr>
        <w:t>Trang trại</w:t>
      </w:r>
      <w:r w:rsidRPr="00C17D5E">
        <w:rPr>
          <w:b/>
          <w:color w:val="000000" w:themeColor="text1"/>
          <w:sz w:val="27"/>
          <w:szCs w:val="27"/>
        </w:rPr>
        <w:t>:</w:t>
      </w:r>
    </w:p>
    <w:p w14:paraId="66D7B6C2" w14:textId="1E29787E"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b/>
          <w:color w:val="000000" w:themeColor="text1"/>
          <w:sz w:val="27"/>
          <w:szCs w:val="27"/>
          <w:lang w:val="vi-VN"/>
        </w:rPr>
        <w:t>Bước 1: </w:t>
      </w:r>
      <w:r w:rsidR="001731A9" w:rsidRPr="00C17D5E">
        <w:rPr>
          <w:color w:val="000000" w:themeColor="text1"/>
          <w:sz w:val="27"/>
          <w:szCs w:val="27"/>
        </w:rPr>
        <w:t>Quản lý Trang trại</w:t>
      </w:r>
      <w:r w:rsidRPr="00C17D5E">
        <w:rPr>
          <w:color w:val="000000" w:themeColor="text1"/>
          <w:sz w:val="27"/>
          <w:szCs w:val="27"/>
          <w:lang w:val="vi-VN"/>
        </w:rPr>
        <w:t xml:space="preserve"> thông báo ngay đồng thời cung cấp chi tiết các thông tin liên quan đến sự cố cho cơ quan quản lý về môi trường.</w:t>
      </w:r>
    </w:p>
    <w:p w14:paraId="7C8B0CC9" w14:textId="411345A4"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rPr>
      </w:pPr>
      <w:r w:rsidRPr="00C17D5E">
        <w:rPr>
          <w:b/>
          <w:color w:val="000000" w:themeColor="text1"/>
          <w:sz w:val="27"/>
          <w:szCs w:val="27"/>
          <w:lang w:val="vi-VN"/>
        </w:rPr>
        <w:t xml:space="preserve">Bước 2: </w:t>
      </w:r>
      <w:r w:rsidRPr="00C17D5E">
        <w:rPr>
          <w:color w:val="000000" w:themeColor="text1"/>
          <w:sz w:val="27"/>
          <w:szCs w:val="27"/>
          <w:lang w:val="vi-VN"/>
        </w:rPr>
        <w:t>Cơ quan quản lý môi trường các cấp khi tiếp nhận và xác nhận thông tin về sự cố môi trường, cử đoàn công tác xuống ngay hiện trường, làm công tác tham mưu, tư vấn về chuyên môn để giảm thiểu các thiệt hại về môi trường do sự cố gây ra</w:t>
      </w:r>
      <w:r w:rsidR="009D10E1" w:rsidRPr="00C17D5E">
        <w:rPr>
          <w:color w:val="000000" w:themeColor="text1"/>
          <w:sz w:val="27"/>
          <w:szCs w:val="27"/>
        </w:rPr>
        <w:t>.</w:t>
      </w:r>
    </w:p>
    <w:p w14:paraId="7D7672D4" w14:textId="618656C6"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b/>
          <w:color w:val="000000" w:themeColor="text1"/>
          <w:sz w:val="27"/>
          <w:szCs w:val="27"/>
          <w:lang w:val="vi-VN"/>
        </w:rPr>
        <w:t xml:space="preserve">Bước 3: </w:t>
      </w:r>
      <w:r w:rsidR="001731A9" w:rsidRPr="00C17D5E">
        <w:rPr>
          <w:color w:val="000000" w:themeColor="text1"/>
          <w:sz w:val="27"/>
          <w:szCs w:val="27"/>
        </w:rPr>
        <w:t>Chủ dự án</w:t>
      </w:r>
      <w:r w:rsidRPr="00C17D5E">
        <w:rPr>
          <w:color w:val="000000" w:themeColor="text1"/>
          <w:sz w:val="27"/>
          <w:szCs w:val="27"/>
          <w:lang w:val="vi-VN"/>
        </w:rPr>
        <w:t xml:space="preserve"> có trách nhiệm tổ chức việc xây dựng kế hoạch phù hợp với tình hình thực tế tại hiện trường; phân công, giao trách nhiệm chỉ đạo thực hiện các nhiệm vụ cụ thể cho các </w:t>
      </w:r>
      <w:r w:rsidR="00A04262" w:rsidRPr="00C17D5E">
        <w:rPr>
          <w:color w:val="000000" w:themeColor="text1"/>
          <w:sz w:val="27"/>
          <w:szCs w:val="27"/>
        </w:rPr>
        <w:t>nhân viên tại Trang trại</w:t>
      </w:r>
      <w:r w:rsidRPr="00C17D5E">
        <w:rPr>
          <w:color w:val="000000" w:themeColor="text1"/>
          <w:sz w:val="27"/>
          <w:szCs w:val="27"/>
          <w:lang w:val="vi-VN"/>
        </w:rPr>
        <w:t>; chỉ huy, điều động các lực lượng tham gia ứng phó sự cố; bổ nhiệm người chỉ huy tại hiện trường phù hợp với từng tình huống cụ thể; tổng hợp, đánh giá tình hình sự cố để báo cáo các cơ quan có thẩm quyền theo quy định của pháp luật.</w:t>
      </w:r>
    </w:p>
    <w:p w14:paraId="442019F0" w14:textId="53D40326" w:rsidR="0045607C" w:rsidRPr="00C17D5E" w:rsidRDefault="0045607C" w:rsidP="00556DF5">
      <w:pPr>
        <w:pStyle w:val="NormalWeb"/>
        <w:widowControl w:val="0"/>
        <w:numPr>
          <w:ilvl w:val="0"/>
          <w:numId w:val="8"/>
        </w:numPr>
        <w:shd w:val="clear" w:color="auto" w:fill="FFFFFF"/>
        <w:spacing w:before="120" w:beforeAutospacing="0" w:after="120" w:afterAutospacing="0" w:line="312" w:lineRule="auto"/>
        <w:ind w:left="567" w:hanging="283"/>
        <w:jc w:val="both"/>
        <w:rPr>
          <w:b/>
          <w:i/>
          <w:color w:val="000000" w:themeColor="text1"/>
          <w:sz w:val="27"/>
          <w:szCs w:val="27"/>
        </w:rPr>
      </w:pPr>
      <w:r w:rsidRPr="00C17D5E">
        <w:rPr>
          <w:b/>
          <w:i/>
          <w:iCs/>
          <w:color w:val="000000" w:themeColor="text1"/>
          <w:sz w:val="27"/>
          <w:szCs w:val="27"/>
        </w:rPr>
        <w:t>Khắc phục sự cố môi trường</w:t>
      </w:r>
      <w:r w:rsidR="00721E8F" w:rsidRPr="00C17D5E">
        <w:rPr>
          <w:b/>
          <w:i/>
          <w:iCs/>
          <w:color w:val="000000" w:themeColor="text1"/>
          <w:sz w:val="27"/>
          <w:szCs w:val="27"/>
        </w:rPr>
        <w:t>:</w:t>
      </w:r>
    </w:p>
    <w:p w14:paraId="1E8FEDD2" w14:textId="60D95C5B" w:rsidR="0045607C" w:rsidRPr="00C17D5E" w:rsidRDefault="0045607C" w:rsidP="00593B30">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color w:val="000000" w:themeColor="text1"/>
          <w:sz w:val="27"/>
          <w:szCs w:val="27"/>
          <w:lang w:val="vi-VN"/>
        </w:rPr>
        <w:t xml:space="preserve">Là giai đoạn sự cố đã hoàn toàn được kiểm soát và không có khả năng tái phát trở lại. Trong giai đoạn này, </w:t>
      </w:r>
      <w:r w:rsidR="00A04262" w:rsidRPr="00C17D5E">
        <w:rPr>
          <w:color w:val="000000" w:themeColor="text1"/>
          <w:sz w:val="27"/>
          <w:szCs w:val="27"/>
        </w:rPr>
        <w:t>Chủ dự án</w:t>
      </w:r>
      <w:r w:rsidRPr="00C17D5E">
        <w:rPr>
          <w:color w:val="000000" w:themeColor="text1"/>
          <w:sz w:val="27"/>
          <w:szCs w:val="27"/>
          <w:lang w:val="vi-VN"/>
        </w:rPr>
        <w:t xml:space="preserve"> có vai trò, trách nhiệm như sau:</w:t>
      </w:r>
    </w:p>
    <w:p w14:paraId="12A35EC5" w14:textId="77777777" w:rsidR="0045607C" w:rsidRPr="00C17D5E" w:rsidRDefault="0045607C" w:rsidP="00593B30">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color w:val="000000" w:themeColor="text1"/>
          <w:sz w:val="27"/>
          <w:szCs w:val="27"/>
          <w:lang w:val="vi-VN"/>
        </w:rPr>
        <w:t>- Sau khi thực hiện quá trình chuyển từ giai đoạn ứng phó khẩn cấp sang giai đoạn khắc phục hậu quả, Cơ quan quản lý môi trường kiểm tra đánh giá lại hiện trạng và mức độ ô nhiễm để tham mưu cho Ban chỉ huy ứng phó sự cố các cấp về việc thực hiện các hành động can thiệp cần thiết để can thiệp nhanh hoặc bỏ các biện pháp can thiệp, hoặc phục hồi môi trường trên cơ sở thực tế;</w:t>
      </w:r>
    </w:p>
    <w:p w14:paraId="20775800"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color w:val="000000" w:themeColor="text1"/>
          <w:sz w:val="27"/>
          <w:szCs w:val="27"/>
          <w:lang w:val="vi-VN"/>
        </w:rPr>
        <w:t>- Chỉ huy hiện trường căn cứ vào tình hình cụ thể và tham mưu của cơ quan quản lý môi trường quyết định việc hủy bỏ các biện pháp hạn chế, can thiệp, phục hồi môi trường;</w:t>
      </w:r>
    </w:p>
    <w:p w14:paraId="1D77C6D4" w14:textId="77777777" w:rsidR="0045607C" w:rsidRPr="00C17D5E" w:rsidRDefault="0045607C" w:rsidP="00B614DE">
      <w:pPr>
        <w:pStyle w:val="NormalWeb"/>
        <w:widowControl w:val="0"/>
        <w:shd w:val="clear" w:color="auto" w:fill="FFFFFF"/>
        <w:spacing w:before="120" w:beforeAutospacing="0" w:after="120" w:afterAutospacing="0" w:line="312" w:lineRule="auto"/>
        <w:ind w:firstLine="207"/>
        <w:jc w:val="both"/>
        <w:rPr>
          <w:color w:val="000000" w:themeColor="text1"/>
          <w:sz w:val="27"/>
          <w:szCs w:val="27"/>
          <w:lang w:val="vi-VN"/>
        </w:rPr>
      </w:pPr>
      <w:r w:rsidRPr="00C17D5E">
        <w:rPr>
          <w:color w:val="000000" w:themeColor="text1"/>
          <w:sz w:val="27"/>
          <w:szCs w:val="27"/>
          <w:lang w:val="vi-VN"/>
        </w:rPr>
        <w:t>- Khi sự cố môi trường phải thực hiện tổng hợp các thông tin thiệt hại liên quan đến con người, tài sản và hỗ trợ trong quá trình khắc phục và điều tra sự cố.</w:t>
      </w:r>
    </w:p>
    <w:p w14:paraId="171369CB" w14:textId="77777777" w:rsidR="0045607C" w:rsidRPr="00C17D5E" w:rsidRDefault="0045607C" w:rsidP="00556DF5">
      <w:pPr>
        <w:pStyle w:val="NormalWeb"/>
        <w:widowControl w:val="0"/>
        <w:numPr>
          <w:ilvl w:val="0"/>
          <w:numId w:val="8"/>
        </w:numPr>
        <w:shd w:val="clear" w:color="auto" w:fill="FFFFFF"/>
        <w:spacing w:before="120" w:beforeAutospacing="0" w:after="120" w:afterAutospacing="0" w:line="312" w:lineRule="auto"/>
        <w:ind w:left="567" w:hanging="283"/>
        <w:jc w:val="both"/>
        <w:rPr>
          <w:i/>
          <w:color w:val="000000" w:themeColor="text1"/>
          <w:sz w:val="27"/>
          <w:szCs w:val="27"/>
        </w:rPr>
      </w:pPr>
      <w:r w:rsidRPr="00C17D5E">
        <w:rPr>
          <w:b/>
          <w:bCs/>
          <w:i/>
          <w:color w:val="000000" w:themeColor="text1"/>
          <w:sz w:val="27"/>
          <w:szCs w:val="27"/>
        </w:rPr>
        <w:t>Xác định nguyên nhân, quan trắc, đánh giá sự cố môi trường</w:t>
      </w:r>
    </w:p>
    <w:p w14:paraId="5ECE3BC1" w14:textId="77620FF2" w:rsidR="0045607C" w:rsidRPr="00C17D5E" w:rsidRDefault="0045607C" w:rsidP="00B614DE">
      <w:pPr>
        <w:pStyle w:val="NormalWeb"/>
        <w:widowControl w:val="0"/>
        <w:shd w:val="clear" w:color="auto" w:fill="FFFFFF"/>
        <w:spacing w:before="120" w:beforeAutospacing="0" w:after="120" w:afterAutospacing="0" w:line="312" w:lineRule="auto"/>
        <w:ind w:firstLine="567"/>
        <w:jc w:val="both"/>
        <w:rPr>
          <w:color w:val="000000" w:themeColor="text1"/>
          <w:sz w:val="27"/>
          <w:szCs w:val="27"/>
          <w:lang w:val="vi-VN"/>
        </w:rPr>
      </w:pPr>
      <w:r w:rsidRPr="00C17D5E">
        <w:rPr>
          <w:color w:val="000000" w:themeColor="text1"/>
          <w:sz w:val="27"/>
          <w:szCs w:val="27"/>
          <w:lang w:val="vi-VN"/>
        </w:rPr>
        <w:t>- Khi sự cố môi trường xảy ra, bên cạnh việc tổ chức các hoạt động ứng phó</w:t>
      </w:r>
      <w:r w:rsidRPr="00C17D5E">
        <w:rPr>
          <w:color w:val="000000" w:themeColor="text1"/>
          <w:sz w:val="27"/>
          <w:szCs w:val="27"/>
        </w:rPr>
        <w:t xml:space="preserve">, </w:t>
      </w:r>
      <w:r w:rsidR="005F2582" w:rsidRPr="00C17D5E">
        <w:rPr>
          <w:color w:val="000000" w:themeColor="text1"/>
          <w:sz w:val="27"/>
          <w:szCs w:val="27"/>
        </w:rPr>
        <w:t>Chủ dự án</w:t>
      </w:r>
      <w:r w:rsidRPr="00C17D5E">
        <w:rPr>
          <w:color w:val="000000" w:themeColor="text1"/>
          <w:sz w:val="27"/>
          <w:szCs w:val="27"/>
        </w:rPr>
        <w:t xml:space="preserve"> phải </w:t>
      </w:r>
      <w:r w:rsidRPr="00C17D5E">
        <w:rPr>
          <w:color w:val="000000" w:themeColor="text1"/>
          <w:sz w:val="27"/>
          <w:szCs w:val="27"/>
          <w:lang w:val="vi-VN"/>
        </w:rPr>
        <w:t xml:space="preserve">triển khai việc điều tra, xác định nguyên nhân sự cố môi trường, phạm vi ô nhiễm, thiệt hại do sự cố môi trường gây ra. </w:t>
      </w:r>
    </w:p>
    <w:p w14:paraId="649874FB" w14:textId="1046AD48" w:rsidR="00001767" w:rsidRPr="00C17D5E" w:rsidRDefault="0045607C" w:rsidP="00B614DE">
      <w:pPr>
        <w:widowControl w:val="0"/>
        <w:spacing w:line="312" w:lineRule="auto"/>
        <w:rPr>
          <w:color w:val="000000" w:themeColor="text1"/>
          <w:sz w:val="27"/>
          <w:szCs w:val="27"/>
        </w:rPr>
      </w:pPr>
      <w:r w:rsidRPr="00C17D5E">
        <w:rPr>
          <w:color w:val="000000" w:themeColor="text1"/>
          <w:sz w:val="27"/>
          <w:szCs w:val="27"/>
          <w:lang w:val="vi-VN"/>
        </w:rPr>
        <w:lastRenderedPageBreak/>
        <w:t xml:space="preserve">- </w:t>
      </w:r>
      <w:r w:rsidR="005F2582" w:rsidRPr="00C17D5E">
        <w:rPr>
          <w:color w:val="000000" w:themeColor="text1"/>
          <w:sz w:val="27"/>
          <w:szCs w:val="27"/>
        </w:rPr>
        <w:t xml:space="preserve">Chủ dự án </w:t>
      </w:r>
      <w:r w:rsidRPr="00C17D5E">
        <w:rPr>
          <w:color w:val="000000" w:themeColor="text1"/>
          <w:sz w:val="27"/>
          <w:szCs w:val="27"/>
        </w:rPr>
        <w:t xml:space="preserve">phải </w:t>
      </w:r>
      <w:r w:rsidRPr="00C17D5E">
        <w:rPr>
          <w:color w:val="000000" w:themeColor="text1"/>
          <w:sz w:val="27"/>
          <w:szCs w:val="27"/>
          <w:lang w:val="vi-VN"/>
        </w:rPr>
        <w:t xml:space="preserve">lập kế hoạch và thực hiện quá trình chuyển từ giai đoạn ứng phó khẩn cấp sang giai đoạn phục hồi môi trường, quan trắc, giám sát môi trường sau sự cố, chi phí cho việc ứng phó sự cố và khắc phục hậu quả tại </w:t>
      </w:r>
      <w:r w:rsidR="005F2582" w:rsidRPr="00C17D5E">
        <w:rPr>
          <w:color w:val="000000" w:themeColor="text1"/>
          <w:sz w:val="27"/>
          <w:szCs w:val="27"/>
        </w:rPr>
        <w:t>Trang trại</w:t>
      </w:r>
      <w:r w:rsidRPr="00C17D5E">
        <w:rPr>
          <w:color w:val="000000" w:themeColor="text1"/>
          <w:sz w:val="27"/>
          <w:szCs w:val="27"/>
        </w:rPr>
        <w:t>.</w:t>
      </w:r>
    </w:p>
    <w:p w14:paraId="47CCB1CD" w14:textId="11151A16" w:rsidR="004F3572" w:rsidRPr="00C17D5E" w:rsidRDefault="008E5FB6" w:rsidP="003A4B0F">
      <w:pPr>
        <w:pStyle w:val="Heading3"/>
      </w:pPr>
      <w:bookmarkStart w:id="229" w:name="_Toc161750297"/>
      <w:bookmarkStart w:id="230" w:name="_Toc168035913"/>
      <w:r w:rsidRPr="00C17D5E">
        <w:t xml:space="preserve">6.2. </w:t>
      </w:r>
      <w:r w:rsidR="004F3572" w:rsidRPr="00C17D5E">
        <w:t>Phương án phòng ngừa, ứng phó dịch bệnh</w:t>
      </w:r>
      <w:r w:rsidR="00721E8F" w:rsidRPr="00C17D5E">
        <w:t>:</w:t>
      </w:r>
      <w:bookmarkEnd w:id="229"/>
      <w:bookmarkEnd w:id="230"/>
    </w:p>
    <w:p w14:paraId="63A69BCF" w14:textId="22C6352A" w:rsidR="00572E6E" w:rsidRPr="00C17D5E" w:rsidRDefault="00572E6E" w:rsidP="00721E8F">
      <w:pPr>
        <w:spacing w:line="312" w:lineRule="auto"/>
        <w:ind w:firstLine="284"/>
        <w:rPr>
          <w:b/>
          <w:color w:val="000000" w:themeColor="text1"/>
          <w:sz w:val="27"/>
          <w:szCs w:val="27"/>
        </w:rPr>
      </w:pPr>
      <w:r w:rsidRPr="00C17D5E">
        <w:rPr>
          <w:b/>
          <w:color w:val="000000" w:themeColor="text1"/>
          <w:sz w:val="27"/>
          <w:szCs w:val="27"/>
        </w:rPr>
        <w:t xml:space="preserve">a. </w:t>
      </w:r>
      <w:r w:rsidR="00480DE8" w:rsidRPr="00C17D5E">
        <w:rPr>
          <w:b/>
          <w:color w:val="000000" w:themeColor="text1"/>
          <w:sz w:val="27"/>
          <w:szCs w:val="27"/>
        </w:rPr>
        <w:t>Biện pháp phòng ngừa, ứng phó dịch</w:t>
      </w:r>
      <w:r w:rsidRPr="00C17D5E">
        <w:rPr>
          <w:b/>
          <w:color w:val="000000" w:themeColor="text1"/>
          <w:sz w:val="27"/>
          <w:szCs w:val="27"/>
        </w:rPr>
        <w:t xml:space="preserve"> cho heo</w:t>
      </w:r>
      <w:r w:rsidR="00721E8F" w:rsidRPr="00C17D5E">
        <w:rPr>
          <w:b/>
          <w:color w:val="000000" w:themeColor="text1"/>
          <w:sz w:val="27"/>
          <w:szCs w:val="27"/>
        </w:rPr>
        <w:t>:</w:t>
      </w:r>
      <w:r w:rsidR="00E75D1B" w:rsidRPr="00C17D5E">
        <w:rPr>
          <w:b/>
          <w:color w:val="000000" w:themeColor="text1"/>
          <w:sz w:val="27"/>
          <w:szCs w:val="27"/>
        </w:rPr>
        <w:t xml:space="preserve"> </w:t>
      </w:r>
    </w:p>
    <w:p w14:paraId="12CDDF8A" w14:textId="5A3847DB" w:rsidR="004F3572" w:rsidRPr="00C17D5E" w:rsidRDefault="004F3572" w:rsidP="00721E8F">
      <w:pPr>
        <w:pStyle w:val="ListParagraph"/>
        <w:numPr>
          <w:ilvl w:val="0"/>
          <w:numId w:val="2"/>
        </w:numPr>
        <w:spacing w:line="312" w:lineRule="auto"/>
        <w:ind w:left="567" w:hanging="283"/>
        <w:rPr>
          <w:b/>
          <w:color w:val="000000" w:themeColor="text1"/>
          <w:sz w:val="27"/>
          <w:szCs w:val="27"/>
        </w:rPr>
      </w:pPr>
      <w:r w:rsidRPr="00C17D5E">
        <w:rPr>
          <w:b/>
          <w:color w:val="000000" w:themeColor="text1"/>
          <w:sz w:val="27"/>
          <w:szCs w:val="27"/>
        </w:rPr>
        <w:t xml:space="preserve">Phòng </w:t>
      </w:r>
      <w:r w:rsidR="00205574" w:rsidRPr="00C17D5E">
        <w:rPr>
          <w:b/>
          <w:color w:val="000000" w:themeColor="text1"/>
          <w:sz w:val="27"/>
          <w:szCs w:val="27"/>
        </w:rPr>
        <w:t>ngừa</w:t>
      </w:r>
      <w:r w:rsidRPr="00C17D5E">
        <w:rPr>
          <w:b/>
          <w:color w:val="000000" w:themeColor="text1"/>
          <w:sz w:val="27"/>
          <w:szCs w:val="27"/>
        </w:rPr>
        <w:t xml:space="preserve"> dịch bệnh cho heo</w:t>
      </w:r>
      <w:r w:rsidR="00721E8F" w:rsidRPr="00C17D5E">
        <w:rPr>
          <w:b/>
          <w:color w:val="000000" w:themeColor="text1"/>
          <w:sz w:val="27"/>
          <w:szCs w:val="27"/>
        </w:rPr>
        <w:t>:</w:t>
      </w:r>
    </w:p>
    <w:p w14:paraId="5962DEFA" w14:textId="716194E5" w:rsidR="00073809" w:rsidRPr="00C17D5E" w:rsidRDefault="00B46C5E" w:rsidP="00721E8F">
      <w:pPr>
        <w:spacing w:line="312" w:lineRule="auto"/>
        <w:rPr>
          <w:color w:val="000000" w:themeColor="text1"/>
          <w:sz w:val="27"/>
          <w:szCs w:val="27"/>
        </w:rPr>
      </w:pPr>
      <w:r w:rsidRPr="00C17D5E">
        <w:rPr>
          <w:color w:val="000000" w:themeColor="text1"/>
          <w:sz w:val="27"/>
          <w:szCs w:val="27"/>
        </w:rPr>
        <w:t>Đảm bảo an toàn sinh học trong chăn nuôi có ý nghĩa quan trọng và quyết định đối với sự tăng trưởng và hiệu suất nuôi. Ngoài ra, nó còn giúp phòng ngừa được một số bệnh dịch cho gia súc. Chủ đầu tư thực hiện theo các quy định tại QCVN 01-79:2011</w:t>
      </w:r>
      <w:r w:rsidR="009D10E1" w:rsidRPr="00C17D5E">
        <w:rPr>
          <w:color w:val="000000" w:themeColor="text1"/>
          <w:sz w:val="27"/>
          <w:szCs w:val="27"/>
        </w:rPr>
        <w:t>/</w:t>
      </w:r>
      <w:r w:rsidR="00073809" w:rsidRPr="00C17D5E">
        <w:rPr>
          <w:color w:val="000000" w:themeColor="text1"/>
          <w:sz w:val="27"/>
          <w:szCs w:val="27"/>
        </w:rPr>
        <w:t>BNNPTNT. Các biện pháp áp dụng như sau:</w:t>
      </w:r>
    </w:p>
    <w:p w14:paraId="02F2DB8D" w14:textId="6EAC8585" w:rsidR="00073809" w:rsidRPr="00C17D5E" w:rsidRDefault="00073809" w:rsidP="00721E8F">
      <w:pPr>
        <w:spacing w:line="312" w:lineRule="auto"/>
        <w:rPr>
          <w:color w:val="000000" w:themeColor="text1"/>
          <w:sz w:val="27"/>
          <w:szCs w:val="27"/>
        </w:rPr>
      </w:pPr>
      <w:r w:rsidRPr="00C17D5E">
        <w:rPr>
          <w:color w:val="000000" w:themeColor="text1"/>
          <w:sz w:val="27"/>
          <w:szCs w:val="27"/>
        </w:rPr>
        <w:t>- Chấp hành các quy định của pháp luật về địa điểm, chuồng trại chăn nuôi, xử lý chất thải trong chăn nuôi.</w:t>
      </w:r>
    </w:p>
    <w:p w14:paraId="0E10CB3A" w14:textId="77777777" w:rsidR="00073809" w:rsidRPr="00C17D5E" w:rsidRDefault="00073809" w:rsidP="003C1C82">
      <w:pPr>
        <w:widowControl w:val="0"/>
        <w:spacing w:line="312" w:lineRule="auto"/>
        <w:rPr>
          <w:color w:val="000000" w:themeColor="text1"/>
          <w:sz w:val="27"/>
          <w:szCs w:val="27"/>
        </w:rPr>
      </w:pPr>
      <w:r w:rsidRPr="00C17D5E">
        <w:rPr>
          <w:color w:val="000000" w:themeColor="text1"/>
          <w:sz w:val="27"/>
          <w:szCs w:val="27"/>
        </w:rPr>
        <w:t>- Đảm bảo nguồn giống tốt. Cung cấp thức ăn, nước uống đảm bảo chất lượng tốt. Thức ăn chăn nuôi phải đảm bảo đạt tiêu chuẩn, không gây hại cho động vật và người sử dụng sản phẩm của động vật.</w:t>
      </w:r>
    </w:p>
    <w:p w14:paraId="60FE1F95" w14:textId="77777777" w:rsidR="00073809" w:rsidRPr="00C17D5E" w:rsidRDefault="00073809" w:rsidP="003C1C82">
      <w:pPr>
        <w:widowControl w:val="0"/>
        <w:spacing w:line="312" w:lineRule="auto"/>
        <w:rPr>
          <w:color w:val="000000" w:themeColor="text1"/>
          <w:sz w:val="27"/>
          <w:szCs w:val="27"/>
        </w:rPr>
      </w:pPr>
      <w:r w:rsidRPr="00C17D5E">
        <w:rPr>
          <w:color w:val="000000" w:themeColor="text1"/>
          <w:sz w:val="27"/>
          <w:szCs w:val="27"/>
        </w:rPr>
        <w:t xml:space="preserve">- Chuồng nuôi heo được vệ sinh thường xuyên, thực hiện khử trùng tiêu độc, diệt mầm bệnh, các loại động vật trung gian truyền bệnh theo chế độ định kỳ và sau mỗi đợt nuôi. </w:t>
      </w:r>
    </w:p>
    <w:p w14:paraId="17F08AA9" w14:textId="77777777" w:rsidR="00073809" w:rsidRPr="00C17D5E" w:rsidRDefault="00073809" w:rsidP="00303FF7">
      <w:pPr>
        <w:widowControl w:val="0"/>
        <w:spacing w:line="312" w:lineRule="auto"/>
        <w:rPr>
          <w:color w:val="000000" w:themeColor="text1"/>
          <w:sz w:val="27"/>
          <w:szCs w:val="27"/>
        </w:rPr>
      </w:pPr>
      <w:r w:rsidRPr="00C17D5E">
        <w:rPr>
          <w:color w:val="000000" w:themeColor="text1"/>
          <w:sz w:val="27"/>
          <w:szCs w:val="27"/>
        </w:rPr>
        <w:t xml:space="preserve">- Dụng cụ dùng trong chăn nuôi phải được vệ sinh trước khi sử dụng. </w:t>
      </w:r>
    </w:p>
    <w:p w14:paraId="2219E280" w14:textId="77777777" w:rsidR="00073809" w:rsidRPr="00C17D5E" w:rsidRDefault="00073809" w:rsidP="00303FF7">
      <w:pPr>
        <w:widowControl w:val="0"/>
        <w:spacing w:line="312" w:lineRule="auto"/>
        <w:rPr>
          <w:color w:val="000000" w:themeColor="text1"/>
          <w:sz w:val="27"/>
          <w:szCs w:val="27"/>
        </w:rPr>
      </w:pPr>
      <w:r w:rsidRPr="00C17D5E">
        <w:rPr>
          <w:color w:val="000000" w:themeColor="text1"/>
          <w:sz w:val="27"/>
          <w:szCs w:val="27"/>
        </w:rPr>
        <w:t xml:space="preserve">- Kho chứa thức ăn chăn nuôi đảm bảo điều kiện bảo quản tốt, thông thoáng tránh hiện tượng thức ăn bị ẩm mốc gây bệnh cho gia súc. </w:t>
      </w:r>
    </w:p>
    <w:p w14:paraId="487E04CB" w14:textId="77777777" w:rsidR="00073809" w:rsidRPr="00C17D5E" w:rsidRDefault="00073809" w:rsidP="00721E8F">
      <w:pPr>
        <w:spacing w:line="312" w:lineRule="auto"/>
        <w:rPr>
          <w:color w:val="000000" w:themeColor="text1"/>
          <w:sz w:val="27"/>
          <w:szCs w:val="27"/>
        </w:rPr>
      </w:pPr>
      <w:r w:rsidRPr="00C17D5E">
        <w:rPr>
          <w:color w:val="000000" w:themeColor="text1"/>
          <w:sz w:val="27"/>
          <w:szCs w:val="27"/>
        </w:rPr>
        <w:t xml:space="preserve">- Tiêm phòng bệnh dịch thường xuyên cho đàn gia súc và đảm bảo các yêu cầu của trung tâm phòng bệnh dịch và các quy định về an toàn sinh học trong chăn nuôi. </w:t>
      </w:r>
    </w:p>
    <w:p w14:paraId="304A3907" w14:textId="58ACAF13" w:rsidR="004F3572" w:rsidRPr="00C17D5E" w:rsidRDefault="00073809" w:rsidP="00721E8F">
      <w:pPr>
        <w:spacing w:line="312" w:lineRule="auto"/>
        <w:rPr>
          <w:color w:val="000000" w:themeColor="text1"/>
          <w:sz w:val="27"/>
          <w:szCs w:val="27"/>
        </w:rPr>
      </w:pPr>
      <w:r w:rsidRPr="00C17D5E">
        <w:rPr>
          <w:color w:val="000000" w:themeColor="text1"/>
          <w:sz w:val="27"/>
          <w:szCs w:val="27"/>
        </w:rPr>
        <w:t>- Thực hiện các biện pháp an toàn sinh học trong chăn nuôi. Chấp hành và hợp tác với cán bộ thú y, UBND các cấp để thực hiện những yêu cầu và chi trả những phí tổn về phòng chống dịch bệnh gia súc theo quy định của pháp luật.</w:t>
      </w:r>
    </w:p>
    <w:p w14:paraId="33A4A11F" w14:textId="1311B13C" w:rsidR="003F48BE" w:rsidRPr="00C17D5E" w:rsidRDefault="003F48BE" w:rsidP="00721E8F">
      <w:pPr>
        <w:spacing w:line="312" w:lineRule="auto"/>
        <w:rPr>
          <w:color w:val="000000" w:themeColor="text1"/>
          <w:sz w:val="27"/>
          <w:szCs w:val="27"/>
        </w:rPr>
      </w:pPr>
      <w:r w:rsidRPr="00C17D5E">
        <w:rPr>
          <w:color w:val="000000" w:themeColor="text1"/>
          <w:sz w:val="27"/>
          <w:szCs w:val="27"/>
        </w:rPr>
        <w:t>-  Đảm bảo khoảng cách tối thiểu là 20m cách nguồn nước mặt và chuồng nuôi.</w:t>
      </w:r>
    </w:p>
    <w:p w14:paraId="025FD876" w14:textId="61CC7E95" w:rsidR="003F48BE" w:rsidRPr="00C17D5E" w:rsidRDefault="003F48BE" w:rsidP="00721E8F">
      <w:pPr>
        <w:spacing w:line="312" w:lineRule="auto"/>
        <w:rPr>
          <w:color w:val="000000" w:themeColor="text1"/>
          <w:sz w:val="27"/>
          <w:szCs w:val="27"/>
        </w:rPr>
      </w:pPr>
      <w:r w:rsidRPr="00C17D5E">
        <w:rPr>
          <w:color w:val="000000" w:themeColor="text1"/>
          <w:sz w:val="27"/>
          <w:szCs w:val="27"/>
        </w:rPr>
        <w:t>- Vệ sinh, khử trùng, tiêu độc phải đảm bảo các nguyên tắc:</w:t>
      </w:r>
    </w:p>
    <w:p w14:paraId="2A54ED1C" w14:textId="76D16505" w:rsidR="003F48BE" w:rsidRPr="00C17D5E" w:rsidRDefault="003F48BE" w:rsidP="00721E8F">
      <w:pPr>
        <w:spacing w:line="312" w:lineRule="auto"/>
        <w:ind w:firstLine="720"/>
        <w:rPr>
          <w:color w:val="000000" w:themeColor="text1"/>
          <w:sz w:val="27"/>
          <w:szCs w:val="27"/>
        </w:rPr>
      </w:pPr>
      <w:r w:rsidRPr="00C17D5E">
        <w:rPr>
          <w:color w:val="000000" w:themeColor="text1"/>
          <w:sz w:val="27"/>
          <w:szCs w:val="27"/>
        </w:rPr>
        <w:t>+ Người thực hiện khử trùng tiêu độc phải sử dụng bảo hộ lao động phù hợp;</w:t>
      </w:r>
    </w:p>
    <w:p w14:paraId="38472A6B" w14:textId="77777777" w:rsidR="003F48BE" w:rsidRPr="00C17D5E" w:rsidRDefault="003F48BE" w:rsidP="00721E8F">
      <w:pPr>
        <w:spacing w:line="312" w:lineRule="auto"/>
        <w:ind w:firstLine="720"/>
        <w:rPr>
          <w:color w:val="000000" w:themeColor="text1"/>
          <w:sz w:val="27"/>
          <w:szCs w:val="27"/>
        </w:rPr>
      </w:pPr>
      <w:r w:rsidRPr="00C17D5E">
        <w:rPr>
          <w:color w:val="000000" w:themeColor="text1"/>
          <w:sz w:val="27"/>
          <w:szCs w:val="27"/>
        </w:rPr>
        <w:lastRenderedPageBreak/>
        <w:t>+ Hóa chất khử trùng ít độc hại đối với người, vật nuôi, môi trường; phải phù hợp với đối tượng khử trùng tiêu độc; có tính khử trùng nhanh, mạnh, kéo dài, hoạt phổ rộng, tiêu diệt được nhiều loại mầm bệnh;</w:t>
      </w:r>
    </w:p>
    <w:p w14:paraId="107DF6C1" w14:textId="6E590DC0" w:rsidR="003F48BE" w:rsidRPr="00C17D5E" w:rsidRDefault="003F48BE" w:rsidP="000951D6">
      <w:pPr>
        <w:widowControl w:val="0"/>
        <w:spacing w:line="312" w:lineRule="auto"/>
        <w:ind w:firstLine="720"/>
        <w:rPr>
          <w:color w:val="000000" w:themeColor="text1"/>
          <w:sz w:val="27"/>
          <w:szCs w:val="27"/>
        </w:rPr>
      </w:pPr>
      <w:r w:rsidRPr="00C17D5E">
        <w:rPr>
          <w:color w:val="000000" w:themeColor="text1"/>
          <w:sz w:val="27"/>
          <w:szCs w:val="27"/>
        </w:rPr>
        <w:t>+ Trước khi phun hóa chất khử trùng phải làm sạch đối tượng khử trùng tiêu độc bằng biện pháp cơ học (quét dọn, cạo, cọ rửa);</w:t>
      </w:r>
    </w:p>
    <w:p w14:paraId="73C54BBC" w14:textId="76A3097B" w:rsidR="003F48BE" w:rsidRPr="00C17D5E" w:rsidRDefault="003F48BE" w:rsidP="000951D6">
      <w:pPr>
        <w:widowControl w:val="0"/>
        <w:spacing w:line="312" w:lineRule="auto"/>
        <w:ind w:firstLine="720"/>
        <w:rPr>
          <w:color w:val="000000" w:themeColor="text1"/>
          <w:sz w:val="27"/>
          <w:szCs w:val="27"/>
        </w:rPr>
      </w:pPr>
      <w:r w:rsidRPr="00C17D5E">
        <w:rPr>
          <w:color w:val="000000" w:themeColor="text1"/>
          <w:sz w:val="27"/>
          <w:szCs w:val="27"/>
        </w:rPr>
        <w:t>+ Sử dụng hóa chất khử trùng theo hướng dẫn của nhà sản xuất, bảo đảm đúng nồng độ, phun đúng tỷ lệ trên một đơn vị diện tích. Hóa chất khử trùng phải được phép sử dụng theo quy định của pháp luật.</w:t>
      </w:r>
    </w:p>
    <w:p w14:paraId="7FECB752" w14:textId="77777777" w:rsidR="003F48BE" w:rsidRPr="00C17D5E" w:rsidRDefault="003F48BE" w:rsidP="00721E8F">
      <w:pPr>
        <w:spacing w:line="312" w:lineRule="auto"/>
        <w:rPr>
          <w:color w:val="000000" w:themeColor="text1"/>
          <w:sz w:val="27"/>
          <w:szCs w:val="27"/>
        </w:rPr>
      </w:pPr>
      <w:r w:rsidRPr="00C17D5E">
        <w:rPr>
          <w:color w:val="000000" w:themeColor="text1"/>
          <w:sz w:val="27"/>
          <w:szCs w:val="27"/>
        </w:rPr>
        <w:t>a) Trước khi chăn nuôi:</w:t>
      </w:r>
    </w:p>
    <w:p w14:paraId="430DB751" w14:textId="77777777" w:rsidR="003D0C8B" w:rsidRPr="00C17D5E" w:rsidRDefault="003F48BE" w:rsidP="006F4861">
      <w:pPr>
        <w:widowControl w:val="0"/>
        <w:spacing w:line="312" w:lineRule="auto"/>
        <w:rPr>
          <w:color w:val="000000" w:themeColor="text1"/>
          <w:sz w:val="27"/>
          <w:szCs w:val="27"/>
        </w:rPr>
      </w:pPr>
      <w:r w:rsidRPr="00C17D5E">
        <w:rPr>
          <w:color w:val="000000" w:themeColor="text1"/>
          <w:sz w:val="27"/>
          <w:szCs w:val="27"/>
        </w:rPr>
        <w:t>- Đảm bảo chuồng nuôi, hệ thống máng ăn, bạt che, trần nhà</w:t>
      </w:r>
      <w:r w:rsidR="003D0C8B" w:rsidRPr="00C17D5E">
        <w:rPr>
          <w:color w:val="000000" w:themeColor="text1"/>
          <w:sz w:val="27"/>
          <w:szCs w:val="27"/>
        </w:rPr>
        <w:t>,</w:t>
      </w:r>
      <w:r w:rsidRPr="00C17D5E">
        <w:rPr>
          <w:color w:val="000000" w:themeColor="text1"/>
          <w:sz w:val="27"/>
          <w:szCs w:val="27"/>
        </w:rPr>
        <w:t>... được vệ sinh, tiêu độc,</w:t>
      </w:r>
      <w:r w:rsidR="003D0C8B" w:rsidRPr="00C17D5E">
        <w:rPr>
          <w:color w:val="000000" w:themeColor="text1"/>
          <w:sz w:val="27"/>
          <w:szCs w:val="27"/>
        </w:rPr>
        <w:t xml:space="preserve"> </w:t>
      </w:r>
      <w:r w:rsidRPr="00C17D5E">
        <w:rPr>
          <w:color w:val="000000" w:themeColor="text1"/>
          <w:sz w:val="27"/>
          <w:szCs w:val="27"/>
        </w:rPr>
        <w:t>khử trùng nghiêm ngặt và cách ly tối thiểu 3 ngày trước khi nhập lợn</w:t>
      </w:r>
      <w:r w:rsidR="003D0C8B" w:rsidRPr="00C17D5E">
        <w:rPr>
          <w:color w:val="000000" w:themeColor="text1"/>
          <w:sz w:val="27"/>
          <w:szCs w:val="27"/>
        </w:rPr>
        <w:t>.</w:t>
      </w:r>
    </w:p>
    <w:p w14:paraId="39C58BCC" w14:textId="24C156AB" w:rsidR="003F48BE" w:rsidRPr="00C17D5E" w:rsidRDefault="003F48BE" w:rsidP="006F4861">
      <w:pPr>
        <w:widowControl w:val="0"/>
        <w:spacing w:line="312" w:lineRule="auto"/>
        <w:rPr>
          <w:color w:val="000000" w:themeColor="text1"/>
          <w:sz w:val="27"/>
          <w:szCs w:val="27"/>
        </w:rPr>
      </w:pPr>
      <w:r w:rsidRPr="00C17D5E">
        <w:rPr>
          <w:color w:val="000000" w:themeColor="text1"/>
          <w:sz w:val="27"/>
          <w:szCs w:val="27"/>
        </w:rPr>
        <w:t>- Phun khử trùng tại cổng bằng hóa chất đối với tất cả các dụng cụ, trang thiết bị chăn nuôi và các loại thức ăn, thuốc thú y</w:t>
      </w:r>
      <w:r w:rsidR="003D0C8B" w:rsidRPr="00C17D5E">
        <w:rPr>
          <w:color w:val="000000" w:themeColor="text1"/>
          <w:sz w:val="27"/>
          <w:szCs w:val="27"/>
        </w:rPr>
        <w:t xml:space="preserve">, </w:t>
      </w:r>
      <w:r w:rsidRPr="00C17D5E">
        <w:rPr>
          <w:color w:val="000000" w:themeColor="text1"/>
          <w:sz w:val="27"/>
          <w:szCs w:val="27"/>
        </w:rPr>
        <w:t>chế phẩm được đóng gói trong bao bì kín không ngấm nước</w:t>
      </w:r>
      <w:r w:rsidR="003D0C8B" w:rsidRPr="00C17D5E">
        <w:rPr>
          <w:color w:val="000000" w:themeColor="text1"/>
          <w:sz w:val="27"/>
          <w:szCs w:val="27"/>
        </w:rPr>
        <w:t xml:space="preserve"> </w:t>
      </w:r>
      <w:r w:rsidRPr="00C17D5E">
        <w:rPr>
          <w:color w:val="000000" w:themeColor="text1"/>
          <w:sz w:val="27"/>
          <w:szCs w:val="27"/>
        </w:rPr>
        <w:t>trước khi đưa vào trang trại. Sau ít nhất 30 phút mới đưa vào kho hoặc khu vực chứa dụng cụ</w:t>
      </w:r>
      <w:r w:rsidR="003D0C8B" w:rsidRPr="00C17D5E">
        <w:rPr>
          <w:color w:val="000000" w:themeColor="text1"/>
          <w:sz w:val="27"/>
          <w:szCs w:val="27"/>
        </w:rPr>
        <w:t xml:space="preserve">. </w:t>
      </w:r>
      <w:r w:rsidRPr="00C17D5E">
        <w:rPr>
          <w:color w:val="000000" w:themeColor="text1"/>
          <w:sz w:val="27"/>
          <w:szCs w:val="27"/>
        </w:rPr>
        <w:t>Sau ít nhất 48 giờ mới đưa vào sử dụng trong chăn nuôi</w:t>
      </w:r>
      <w:r w:rsidR="003D0C8B" w:rsidRPr="00C17D5E">
        <w:rPr>
          <w:color w:val="000000" w:themeColor="text1"/>
          <w:sz w:val="27"/>
          <w:szCs w:val="27"/>
        </w:rPr>
        <w:t xml:space="preserve">. </w:t>
      </w:r>
      <w:r w:rsidRPr="00C17D5E">
        <w:rPr>
          <w:color w:val="000000" w:themeColor="text1"/>
          <w:sz w:val="27"/>
          <w:szCs w:val="27"/>
        </w:rPr>
        <w:t>Sau mỗi lần sử dụng nên tiến hành rửa sạch bằng nước, để khô và phun thuốc khử trùng trước khi cất vào kho hoặc khu vực chứa dụng cụ.</w:t>
      </w:r>
    </w:p>
    <w:p w14:paraId="67AFA1FA" w14:textId="2826B0FE" w:rsidR="003F48BE" w:rsidRPr="00C17D5E" w:rsidRDefault="003F48BE" w:rsidP="00721E8F">
      <w:pPr>
        <w:spacing w:line="312" w:lineRule="auto"/>
        <w:rPr>
          <w:color w:val="000000" w:themeColor="text1"/>
          <w:sz w:val="27"/>
          <w:szCs w:val="27"/>
        </w:rPr>
      </w:pPr>
      <w:r w:rsidRPr="00C17D5E">
        <w:rPr>
          <w:color w:val="000000" w:themeColor="text1"/>
          <w:sz w:val="27"/>
          <w:szCs w:val="27"/>
        </w:rPr>
        <w:t>b) Trong quá trình chăn nuôi:</w:t>
      </w:r>
    </w:p>
    <w:p w14:paraId="79D56958" w14:textId="3C0D4853" w:rsidR="003D0C8B" w:rsidRPr="00C17D5E" w:rsidRDefault="003D0C8B" w:rsidP="00303FF7">
      <w:pPr>
        <w:widowControl w:val="0"/>
        <w:spacing w:line="312" w:lineRule="auto"/>
        <w:rPr>
          <w:color w:val="000000" w:themeColor="text1"/>
          <w:sz w:val="27"/>
          <w:szCs w:val="27"/>
        </w:rPr>
      </w:pPr>
      <w:r w:rsidRPr="00C17D5E">
        <w:rPr>
          <w:color w:val="000000" w:themeColor="text1"/>
          <w:sz w:val="27"/>
          <w:szCs w:val="27"/>
        </w:rPr>
        <w:t>- Hóa chất khử trùng tại các hố khử trùng và giàn phun khử trùng ở cổng ra vào khu chăn nuôi, chuồng nuôi phải bổ sung hoặc thay hàng ngày, cần thay đổi các loại hóa chất khử trùng khác nhau để tăng hiệu quả khử trùng.</w:t>
      </w:r>
    </w:p>
    <w:p w14:paraId="626CC5F1" w14:textId="3FDDED6F" w:rsidR="003D0C8B" w:rsidRPr="00C17D5E" w:rsidRDefault="003D0C8B" w:rsidP="00303FF7">
      <w:pPr>
        <w:widowControl w:val="0"/>
        <w:spacing w:line="312" w:lineRule="auto"/>
        <w:rPr>
          <w:color w:val="000000" w:themeColor="text1"/>
          <w:sz w:val="27"/>
          <w:szCs w:val="27"/>
        </w:rPr>
      </w:pPr>
      <w:r w:rsidRPr="00C17D5E">
        <w:rPr>
          <w:color w:val="000000" w:themeColor="text1"/>
          <w:sz w:val="27"/>
          <w:szCs w:val="27"/>
        </w:rPr>
        <w:t>- Định kỳ phun thuốc khử trùng xung quanh khu chăn nuôi, chuồng nuôi ít nhất 2 lần/tuần; phun thuốc khử trùng trong chuồng nuôi ít nhất 1 lần/tuần khi không có dịch bệnh, và ít nhất 2 lần/tuần khi có dịch bệnh; phun thuốc khử trùng trên lợn ít nhất 2 lần/tuần khi có dịch bệnh bằng các dung dịch khử trùng thích hợp theo hướng dẫn của nhà sản xuất</w:t>
      </w:r>
      <w:r w:rsidR="00A815CD" w:rsidRPr="00C17D5E">
        <w:rPr>
          <w:color w:val="000000" w:themeColor="text1"/>
          <w:sz w:val="27"/>
          <w:szCs w:val="27"/>
        </w:rPr>
        <w:t>.</w:t>
      </w:r>
    </w:p>
    <w:p w14:paraId="542A2AAD" w14:textId="22D41BAD" w:rsidR="003D0C8B" w:rsidRPr="00C17D5E" w:rsidRDefault="003D0C8B" w:rsidP="00721E8F">
      <w:pPr>
        <w:spacing w:line="312" w:lineRule="auto"/>
        <w:rPr>
          <w:color w:val="000000" w:themeColor="text1"/>
          <w:sz w:val="27"/>
          <w:szCs w:val="27"/>
        </w:rPr>
      </w:pPr>
      <w:r w:rsidRPr="00C17D5E">
        <w:rPr>
          <w:color w:val="000000" w:themeColor="text1"/>
          <w:sz w:val="27"/>
          <w:szCs w:val="27"/>
        </w:rPr>
        <w:t>- Diệt ruồi muỗi và chuột trong và ngoài chuồng nuôi: Sử dụng thuốc phun diệt ruồi muỗi định kỳ 3 tháng/1 lần. Sử dụng thuốc diệt chuột định kì 3 tháng/1 lần và tại các chuồng sau khi đã chuyển hết lợn. Diệt ruồi muỗi và chuột bổ sung giữa các đợt khi có ruồi muỗi, chuột phát sinh trong và ngoài chuồng nuôi</w:t>
      </w:r>
      <w:r w:rsidR="00A815CD" w:rsidRPr="00C17D5E">
        <w:rPr>
          <w:color w:val="000000" w:themeColor="text1"/>
          <w:sz w:val="27"/>
          <w:szCs w:val="27"/>
        </w:rPr>
        <w:t>.</w:t>
      </w:r>
    </w:p>
    <w:p w14:paraId="2C6ED1CE" w14:textId="77777777" w:rsidR="00A815CD" w:rsidRPr="00C17D5E" w:rsidRDefault="003D0C8B" w:rsidP="00721E8F">
      <w:pPr>
        <w:spacing w:line="312" w:lineRule="auto"/>
        <w:rPr>
          <w:color w:val="000000" w:themeColor="text1"/>
          <w:sz w:val="27"/>
          <w:szCs w:val="27"/>
        </w:rPr>
      </w:pPr>
      <w:r w:rsidRPr="00C17D5E">
        <w:rPr>
          <w:color w:val="000000" w:themeColor="text1"/>
          <w:sz w:val="27"/>
          <w:szCs w:val="27"/>
        </w:rPr>
        <w:t>- Đối với nguồn nước sử dụng trong chăn nuôi lợn, nên dùng Chlorine với liều 5</w:t>
      </w:r>
      <w:r w:rsidR="00A815CD" w:rsidRPr="00C17D5E">
        <w:rPr>
          <w:color w:val="000000" w:themeColor="text1"/>
          <w:sz w:val="27"/>
          <w:szCs w:val="27"/>
        </w:rPr>
        <w:t xml:space="preserve"> </w:t>
      </w:r>
      <w:r w:rsidRPr="00C17D5E">
        <w:rPr>
          <w:color w:val="000000" w:themeColor="text1"/>
          <w:sz w:val="27"/>
          <w:szCs w:val="27"/>
        </w:rPr>
        <w:t>- 10ppm để xử lý nước ít nhất 2 giờ trước khi sử dụng cho lợn</w:t>
      </w:r>
      <w:r w:rsidR="00A815CD" w:rsidRPr="00C17D5E">
        <w:rPr>
          <w:color w:val="000000" w:themeColor="text1"/>
          <w:sz w:val="27"/>
          <w:szCs w:val="27"/>
        </w:rPr>
        <w:t>. C</w:t>
      </w:r>
      <w:r w:rsidRPr="00C17D5E">
        <w:rPr>
          <w:color w:val="000000" w:themeColor="text1"/>
          <w:sz w:val="27"/>
          <w:szCs w:val="27"/>
        </w:rPr>
        <w:t xml:space="preserve">ách pha cụ thể theo </w:t>
      </w:r>
      <w:r w:rsidRPr="00C17D5E">
        <w:rPr>
          <w:color w:val="000000" w:themeColor="text1"/>
          <w:sz w:val="27"/>
          <w:szCs w:val="27"/>
        </w:rPr>
        <w:lastRenderedPageBreak/>
        <w:t>hướng dẫn của nhà sản xuất</w:t>
      </w:r>
      <w:r w:rsidR="00A815CD" w:rsidRPr="00C17D5E">
        <w:rPr>
          <w:color w:val="000000" w:themeColor="text1"/>
          <w:sz w:val="27"/>
          <w:szCs w:val="27"/>
        </w:rPr>
        <w:t>. Đ</w:t>
      </w:r>
      <w:r w:rsidRPr="00C17D5E">
        <w:rPr>
          <w:color w:val="000000" w:themeColor="text1"/>
          <w:sz w:val="27"/>
          <w:szCs w:val="27"/>
        </w:rPr>
        <w:t xml:space="preserve">ịnh kỳ kiểm tra chất lượng nước sử dụng tại đầu vào và đầu ra của nguồn nước. </w:t>
      </w:r>
    </w:p>
    <w:p w14:paraId="6F60D610" w14:textId="1F07E936" w:rsidR="003D0C8B" w:rsidRPr="00C17D5E" w:rsidRDefault="003D0C8B" w:rsidP="00721E8F">
      <w:pPr>
        <w:spacing w:line="312" w:lineRule="auto"/>
        <w:rPr>
          <w:color w:val="000000" w:themeColor="text1"/>
          <w:sz w:val="27"/>
          <w:szCs w:val="27"/>
        </w:rPr>
      </w:pPr>
      <w:r w:rsidRPr="00C17D5E">
        <w:rPr>
          <w:color w:val="000000" w:themeColor="text1"/>
          <w:sz w:val="27"/>
          <w:szCs w:val="27"/>
        </w:rPr>
        <w:t>- Định kỳ phát quang bụi rậm, khơi thông và vệ sinh cống rãnh ngoài chuồng nuôi ít</w:t>
      </w:r>
      <w:r w:rsidR="00A815CD" w:rsidRPr="00C17D5E">
        <w:rPr>
          <w:color w:val="000000" w:themeColor="text1"/>
          <w:sz w:val="27"/>
          <w:szCs w:val="27"/>
        </w:rPr>
        <w:t xml:space="preserve"> nhất 2 lần/tháng.</w:t>
      </w:r>
    </w:p>
    <w:p w14:paraId="0D8A7B69" w14:textId="41D94734" w:rsidR="00A815CD" w:rsidRPr="00C17D5E" w:rsidRDefault="00A815CD" w:rsidP="00721E8F">
      <w:pPr>
        <w:spacing w:line="312" w:lineRule="auto"/>
        <w:rPr>
          <w:color w:val="000000" w:themeColor="text1"/>
          <w:sz w:val="27"/>
          <w:szCs w:val="27"/>
        </w:rPr>
      </w:pPr>
      <w:r w:rsidRPr="00C17D5E">
        <w:rPr>
          <w:color w:val="000000" w:themeColor="text1"/>
          <w:sz w:val="27"/>
          <w:szCs w:val="27"/>
        </w:rPr>
        <w:t>- Vệ sinh máng ăn, máng uống hàng ngày.</w:t>
      </w:r>
    </w:p>
    <w:p w14:paraId="478D6F5B" w14:textId="1FAB582C" w:rsidR="00A815CD" w:rsidRPr="00C17D5E" w:rsidRDefault="00A815CD" w:rsidP="00721E8F">
      <w:pPr>
        <w:spacing w:line="312" w:lineRule="auto"/>
        <w:rPr>
          <w:color w:val="000000" w:themeColor="text1"/>
          <w:sz w:val="27"/>
          <w:szCs w:val="27"/>
        </w:rPr>
      </w:pPr>
      <w:r w:rsidRPr="00C17D5E">
        <w:rPr>
          <w:color w:val="000000" w:themeColor="text1"/>
          <w:sz w:val="27"/>
          <w:szCs w:val="27"/>
        </w:rPr>
        <w:t>- Vệ sinh, khử trùng thường xuyên đồ bảo hộ và các dụng cụ chăn nuôi sau khi sử dụng:</w:t>
      </w:r>
    </w:p>
    <w:p w14:paraId="572580E3" w14:textId="673AFD90" w:rsidR="00957B41" w:rsidRPr="00C17D5E" w:rsidRDefault="00A815CD" w:rsidP="006F4861">
      <w:pPr>
        <w:widowControl w:val="0"/>
        <w:spacing w:line="312" w:lineRule="auto"/>
        <w:ind w:firstLine="720"/>
        <w:rPr>
          <w:color w:val="000000" w:themeColor="text1"/>
          <w:sz w:val="27"/>
          <w:szCs w:val="27"/>
        </w:rPr>
      </w:pPr>
      <w:r w:rsidRPr="00C17D5E">
        <w:rPr>
          <w:color w:val="000000" w:themeColor="text1"/>
          <w:sz w:val="27"/>
          <w:szCs w:val="27"/>
        </w:rPr>
        <w:t xml:space="preserve">+ Đồ bảo hộ, quần áo, khăn lau,... </w:t>
      </w:r>
      <w:r w:rsidR="00957B41" w:rsidRPr="00C17D5E">
        <w:rPr>
          <w:color w:val="000000" w:themeColor="text1"/>
          <w:sz w:val="27"/>
          <w:szCs w:val="27"/>
        </w:rPr>
        <w:t>: N</w:t>
      </w:r>
      <w:r w:rsidRPr="00C17D5E">
        <w:rPr>
          <w:color w:val="000000" w:themeColor="text1"/>
          <w:sz w:val="27"/>
          <w:szCs w:val="27"/>
        </w:rPr>
        <w:t>gâm thuốc hóa chất khử trùng trong vòng 60 phút</w:t>
      </w:r>
      <w:r w:rsidR="00957B41" w:rsidRPr="00C17D5E">
        <w:rPr>
          <w:color w:val="000000" w:themeColor="text1"/>
          <w:sz w:val="27"/>
          <w:szCs w:val="27"/>
        </w:rPr>
        <w:t xml:space="preserve">, </w:t>
      </w:r>
      <w:r w:rsidRPr="00C17D5E">
        <w:rPr>
          <w:color w:val="000000" w:themeColor="text1"/>
          <w:sz w:val="27"/>
          <w:szCs w:val="27"/>
        </w:rPr>
        <w:t>sau đó giặt sạch với xà phòng/nước giặt bằng nước ấm trên 65</w:t>
      </w:r>
      <w:r w:rsidRPr="00C17D5E">
        <w:rPr>
          <w:color w:val="000000" w:themeColor="text1"/>
          <w:sz w:val="27"/>
          <w:szCs w:val="27"/>
          <w:vertAlign w:val="superscript"/>
        </w:rPr>
        <w:t>0</w:t>
      </w:r>
      <w:r w:rsidRPr="00C17D5E">
        <w:rPr>
          <w:color w:val="000000" w:themeColor="text1"/>
          <w:sz w:val="27"/>
          <w:szCs w:val="27"/>
        </w:rPr>
        <w:t xml:space="preserve">C và để khô trước khi đưa vào bảo quản và sử dụng. </w:t>
      </w:r>
    </w:p>
    <w:p w14:paraId="7D97BC75" w14:textId="5B7E0B78" w:rsidR="00957B41" w:rsidRPr="00C17D5E" w:rsidRDefault="00A815CD" w:rsidP="006F4861">
      <w:pPr>
        <w:widowControl w:val="0"/>
        <w:spacing w:line="312" w:lineRule="auto"/>
        <w:ind w:firstLine="720"/>
        <w:rPr>
          <w:color w:val="000000" w:themeColor="text1"/>
          <w:sz w:val="27"/>
          <w:szCs w:val="27"/>
        </w:rPr>
      </w:pPr>
      <w:r w:rsidRPr="00C17D5E">
        <w:rPr>
          <w:color w:val="000000" w:themeColor="text1"/>
          <w:sz w:val="27"/>
          <w:szCs w:val="27"/>
        </w:rPr>
        <w:t>+ Kim tiêm và xi lanh (loại sử dụng nhiều lần)</w:t>
      </w:r>
      <w:r w:rsidR="00957B41" w:rsidRPr="00C17D5E">
        <w:rPr>
          <w:color w:val="000000" w:themeColor="text1"/>
          <w:sz w:val="27"/>
          <w:szCs w:val="27"/>
        </w:rPr>
        <w:t xml:space="preserve">: </w:t>
      </w:r>
      <w:r w:rsidRPr="00C17D5E">
        <w:rPr>
          <w:color w:val="000000" w:themeColor="text1"/>
          <w:sz w:val="27"/>
          <w:szCs w:val="27"/>
        </w:rPr>
        <w:t>Sau khi sử dụng phải tháo rời</w:t>
      </w:r>
      <w:r w:rsidR="00957B41" w:rsidRPr="00C17D5E">
        <w:rPr>
          <w:color w:val="000000" w:themeColor="text1"/>
          <w:sz w:val="27"/>
          <w:szCs w:val="27"/>
        </w:rPr>
        <w:t>, r</w:t>
      </w:r>
      <w:r w:rsidRPr="00C17D5E">
        <w:rPr>
          <w:color w:val="000000" w:themeColor="text1"/>
          <w:sz w:val="27"/>
          <w:szCs w:val="27"/>
        </w:rPr>
        <w:t>ửa sạch và hấp tiệt trùng hoặc khử trùng bằng tia UV</w:t>
      </w:r>
      <w:r w:rsidR="00CF2793" w:rsidRPr="00C17D5E">
        <w:rPr>
          <w:color w:val="000000" w:themeColor="text1"/>
          <w:sz w:val="27"/>
          <w:szCs w:val="27"/>
        </w:rPr>
        <w:t>.</w:t>
      </w:r>
    </w:p>
    <w:p w14:paraId="3B28F3EF" w14:textId="038CE429" w:rsidR="00A815CD" w:rsidRPr="00C17D5E" w:rsidRDefault="00A815CD" w:rsidP="00721E8F">
      <w:pPr>
        <w:spacing w:line="312" w:lineRule="auto"/>
        <w:ind w:firstLine="720"/>
        <w:rPr>
          <w:color w:val="000000" w:themeColor="text1"/>
          <w:sz w:val="27"/>
          <w:szCs w:val="27"/>
        </w:rPr>
      </w:pPr>
      <w:r w:rsidRPr="00C17D5E">
        <w:rPr>
          <w:color w:val="000000" w:themeColor="text1"/>
          <w:sz w:val="27"/>
          <w:szCs w:val="27"/>
        </w:rPr>
        <w:t>+ Một số dụng cụ khác như nhiệt kế, các thiết bị đo điện tử</w:t>
      </w:r>
      <w:r w:rsidR="00957B41" w:rsidRPr="00C17D5E">
        <w:rPr>
          <w:color w:val="000000" w:themeColor="text1"/>
          <w:sz w:val="27"/>
          <w:szCs w:val="27"/>
        </w:rPr>
        <w:t>,</w:t>
      </w:r>
      <w:r w:rsidRPr="00C17D5E">
        <w:rPr>
          <w:color w:val="000000" w:themeColor="text1"/>
          <w:sz w:val="27"/>
          <w:szCs w:val="27"/>
        </w:rPr>
        <w:t>...</w:t>
      </w:r>
      <w:r w:rsidR="00957B41" w:rsidRPr="00C17D5E">
        <w:rPr>
          <w:color w:val="000000" w:themeColor="text1"/>
          <w:sz w:val="27"/>
          <w:szCs w:val="27"/>
        </w:rPr>
        <w:t>:</w:t>
      </w:r>
      <w:r w:rsidRPr="00C17D5E">
        <w:rPr>
          <w:color w:val="000000" w:themeColor="text1"/>
          <w:sz w:val="27"/>
          <w:szCs w:val="27"/>
        </w:rPr>
        <w:t xml:space="preserve"> Kh</w:t>
      </w:r>
      <w:r w:rsidR="00957B41" w:rsidRPr="00C17D5E">
        <w:rPr>
          <w:color w:val="000000" w:themeColor="text1"/>
          <w:sz w:val="27"/>
          <w:szCs w:val="27"/>
        </w:rPr>
        <w:t>ử</w:t>
      </w:r>
      <w:r w:rsidRPr="00C17D5E">
        <w:rPr>
          <w:color w:val="000000" w:themeColor="text1"/>
          <w:sz w:val="27"/>
          <w:szCs w:val="27"/>
        </w:rPr>
        <w:t xml:space="preserve"> trùng bằng cồn 70 độ</w:t>
      </w:r>
      <w:r w:rsidR="00957B41" w:rsidRPr="00C17D5E">
        <w:rPr>
          <w:color w:val="000000" w:themeColor="text1"/>
          <w:sz w:val="27"/>
          <w:szCs w:val="27"/>
        </w:rPr>
        <w:t>.</w:t>
      </w:r>
    </w:p>
    <w:p w14:paraId="2F94D590" w14:textId="77777777" w:rsidR="00957B41" w:rsidRPr="00C17D5E" w:rsidRDefault="00A815CD" w:rsidP="003F5056">
      <w:pPr>
        <w:widowControl w:val="0"/>
        <w:spacing w:line="312" w:lineRule="auto"/>
        <w:rPr>
          <w:color w:val="000000" w:themeColor="text1"/>
          <w:sz w:val="27"/>
          <w:szCs w:val="27"/>
        </w:rPr>
      </w:pPr>
      <w:r w:rsidRPr="00C17D5E">
        <w:rPr>
          <w:color w:val="000000" w:themeColor="text1"/>
          <w:sz w:val="27"/>
          <w:szCs w:val="27"/>
        </w:rPr>
        <w:t>c) Sau khi chăn nuôi:</w:t>
      </w:r>
    </w:p>
    <w:p w14:paraId="4D621DDB" w14:textId="7045FE87" w:rsidR="00A815CD" w:rsidRPr="00C17D5E" w:rsidRDefault="00957B41" w:rsidP="003F5056">
      <w:pPr>
        <w:widowControl w:val="0"/>
        <w:spacing w:line="312" w:lineRule="auto"/>
        <w:rPr>
          <w:color w:val="000000" w:themeColor="text1"/>
          <w:sz w:val="27"/>
          <w:szCs w:val="27"/>
        </w:rPr>
      </w:pPr>
      <w:r w:rsidRPr="00C17D5E">
        <w:rPr>
          <w:color w:val="000000" w:themeColor="text1"/>
          <w:sz w:val="27"/>
          <w:szCs w:val="27"/>
        </w:rPr>
        <w:t xml:space="preserve">- </w:t>
      </w:r>
      <w:r w:rsidR="00A815CD" w:rsidRPr="00C17D5E">
        <w:rPr>
          <w:color w:val="000000" w:themeColor="text1"/>
          <w:sz w:val="27"/>
          <w:szCs w:val="27"/>
        </w:rPr>
        <w:t>Sau mỗi đợt nuôi phải làm vệ sinh, tiêu độc khử trùng chuồng, dụng cụ chăn nuôi và để trống chuồng ít nhất 7 ngày trước khi đưa lợn mới vào nuôi</w:t>
      </w:r>
      <w:r w:rsidRPr="00C17D5E">
        <w:rPr>
          <w:color w:val="000000" w:themeColor="text1"/>
          <w:sz w:val="27"/>
          <w:szCs w:val="27"/>
        </w:rPr>
        <w:t>.</w:t>
      </w:r>
    </w:p>
    <w:p w14:paraId="0B6257FE" w14:textId="10551525" w:rsidR="00A815CD" w:rsidRPr="00C17D5E" w:rsidRDefault="00957B41" w:rsidP="00721E8F">
      <w:pPr>
        <w:spacing w:line="312" w:lineRule="auto"/>
        <w:rPr>
          <w:color w:val="000000" w:themeColor="text1"/>
          <w:sz w:val="27"/>
          <w:szCs w:val="27"/>
        </w:rPr>
      </w:pPr>
      <w:r w:rsidRPr="00C17D5E">
        <w:rPr>
          <w:color w:val="000000" w:themeColor="text1"/>
          <w:sz w:val="27"/>
          <w:szCs w:val="27"/>
        </w:rPr>
        <w:t xml:space="preserve">- </w:t>
      </w:r>
      <w:r w:rsidR="00A815CD" w:rsidRPr="00C17D5E">
        <w:rPr>
          <w:color w:val="000000" w:themeColor="text1"/>
          <w:sz w:val="27"/>
          <w:szCs w:val="27"/>
        </w:rPr>
        <w:t>Vệ sinh, tiêu độc, kh</w:t>
      </w:r>
      <w:r w:rsidRPr="00C17D5E">
        <w:rPr>
          <w:color w:val="000000" w:themeColor="text1"/>
          <w:sz w:val="27"/>
          <w:szCs w:val="27"/>
        </w:rPr>
        <w:t>ử</w:t>
      </w:r>
      <w:r w:rsidR="00A815CD" w:rsidRPr="00C17D5E">
        <w:rPr>
          <w:color w:val="000000" w:themeColor="text1"/>
          <w:sz w:val="27"/>
          <w:szCs w:val="27"/>
        </w:rPr>
        <w:t xml:space="preserve"> trùng trong trường hợp không xảy ra bệnh Dịch tả lợn Châu Phi (DTLCP) gồm các bước thực hiện như sau</w:t>
      </w:r>
      <w:r w:rsidR="00CA3AA9" w:rsidRPr="00C17D5E">
        <w:rPr>
          <w:color w:val="000000" w:themeColor="text1"/>
          <w:sz w:val="27"/>
          <w:szCs w:val="27"/>
        </w:rPr>
        <w:t>:</w:t>
      </w:r>
    </w:p>
    <w:p w14:paraId="0F0D90B9" w14:textId="0A6E0527" w:rsidR="00CA3AA9" w:rsidRPr="00C17D5E" w:rsidRDefault="00CA3AA9" w:rsidP="00303FF7">
      <w:pPr>
        <w:widowControl w:val="0"/>
        <w:spacing w:line="312" w:lineRule="auto"/>
        <w:ind w:firstLine="720"/>
        <w:rPr>
          <w:color w:val="000000" w:themeColor="text1"/>
          <w:sz w:val="27"/>
          <w:szCs w:val="27"/>
        </w:rPr>
      </w:pPr>
      <w:r w:rsidRPr="00C17D5E">
        <w:rPr>
          <w:color w:val="000000" w:themeColor="text1"/>
          <w:sz w:val="27"/>
          <w:szCs w:val="27"/>
        </w:rPr>
        <w:t xml:space="preserve">+ Bước 1. Quét dọn sạch sẽ các chất bẩn trong chuồng nuôi. </w:t>
      </w:r>
    </w:p>
    <w:p w14:paraId="2904DE4C" w14:textId="76A70975" w:rsidR="00CA3AA9" w:rsidRPr="00C17D5E" w:rsidRDefault="00CA3AA9" w:rsidP="00303FF7">
      <w:pPr>
        <w:widowControl w:val="0"/>
        <w:spacing w:line="312" w:lineRule="auto"/>
        <w:ind w:firstLine="720"/>
        <w:rPr>
          <w:color w:val="000000" w:themeColor="text1"/>
          <w:sz w:val="27"/>
          <w:szCs w:val="27"/>
        </w:rPr>
      </w:pPr>
      <w:r w:rsidRPr="00C17D5E">
        <w:rPr>
          <w:color w:val="000000" w:themeColor="text1"/>
          <w:sz w:val="27"/>
          <w:szCs w:val="27"/>
        </w:rPr>
        <w:t>+ Bước 2. Sử dụng nước pha hóa chất tẩy rửa (hoặc sản phẩm tẩy rửa dạng bọt) phun toàn bộ chuồng nuôi.</w:t>
      </w:r>
    </w:p>
    <w:p w14:paraId="0FEB0C94" w14:textId="493F5B05" w:rsidR="00CA3AA9" w:rsidRPr="00C17D5E" w:rsidRDefault="00CA3AA9" w:rsidP="00721E8F">
      <w:pPr>
        <w:spacing w:line="312" w:lineRule="auto"/>
        <w:ind w:firstLine="720"/>
        <w:rPr>
          <w:color w:val="000000" w:themeColor="text1"/>
          <w:sz w:val="27"/>
          <w:szCs w:val="27"/>
        </w:rPr>
      </w:pPr>
      <w:r w:rsidRPr="00C17D5E">
        <w:rPr>
          <w:color w:val="000000" w:themeColor="text1"/>
          <w:sz w:val="27"/>
          <w:szCs w:val="27"/>
        </w:rPr>
        <w:t>+ Bước 3. Sau 30 phút, sử dụng nước sạch rửa sạch chuồng nuôi (sử dụng vòi phun rửa có áp lực cao)</w:t>
      </w:r>
      <w:r w:rsidR="006A2A54" w:rsidRPr="00C17D5E">
        <w:rPr>
          <w:color w:val="000000" w:themeColor="text1"/>
          <w:sz w:val="27"/>
          <w:szCs w:val="27"/>
        </w:rPr>
        <w:t>.</w:t>
      </w:r>
    </w:p>
    <w:p w14:paraId="56C8C3AA" w14:textId="181307D4" w:rsidR="00CA3AA9" w:rsidRPr="00C17D5E" w:rsidRDefault="00CA3AA9" w:rsidP="00721E8F">
      <w:pPr>
        <w:spacing w:line="312" w:lineRule="auto"/>
        <w:ind w:firstLine="720"/>
        <w:rPr>
          <w:color w:val="000000" w:themeColor="text1"/>
          <w:sz w:val="27"/>
          <w:szCs w:val="27"/>
        </w:rPr>
      </w:pPr>
      <w:r w:rsidRPr="00C17D5E">
        <w:rPr>
          <w:color w:val="000000" w:themeColor="text1"/>
          <w:sz w:val="27"/>
          <w:szCs w:val="27"/>
        </w:rPr>
        <w:t>+ Bước 4. Để khô ráo hoàn toàn chuồng nuôi nhằm tránh làm loãng chất khử trùng.</w:t>
      </w:r>
    </w:p>
    <w:p w14:paraId="2B18E5EA" w14:textId="47D8E0BF" w:rsidR="00CA3AA9" w:rsidRPr="00C17D5E" w:rsidRDefault="00CA3AA9" w:rsidP="00721E8F">
      <w:pPr>
        <w:spacing w:line="312" w:lineRule="auto"/>
        <w:ind w:firstLine="720"/>
        <w:rPr>
          <w:color w:val="000000" w:themeColor="text1"/>
          <w:sz w:val="27"/>
          <w:szCs w:val="27"/>
        </w:rPr>
      </w:pPr>
      <w:r w:rsidRPr="00C17D5E">
        <w:rPr>
          <w:color w:val="000000" w:themeColor="text1"/>
          <w:sz w:val="27"/>
          <w:szCs w:val="27"/>
        </w:rPr>
        <w:t>+ Bước 5. Phun thuốc khử trùng toàn bộ chuồng nuôi (khử trùng mọi bề mặt của chuồng nuôi lợn để giảm tối đa mầm bệnh).</w:t>
      </w:r>
    </w:p>
    <w:p w14:paraId="7D99BEF2" w14:textId="2581393F" w:rsidR="00CA3AA9" w:rsidRPr="00C17D5E" w:rsidRDefault="00CA3AA9" w:rsidP="00721E8F">
      <w:pPr>
        <w:spacing w:line="312" w:lineRule="auto"/>
        <w:ind w:firstLine="720"/>
        <w:rPr>
          <w:color w:val="000000" w:themeColor="text1"/>
          <w:sz w:val="27"/>
          <w:szCs w:val="27"/>
        </w:rPr>
      </w:pPr>
      <w:r w:rsidRPr="00C17D5E">
        <w:rPr>
          <w:color w:val="000000" w:themeColor="text1"/>
          <w:sz w:val="27"/>
          <w:szCs w:val="27"/>
        </w:rPr>
        <w:t xml:space="preserve">+ Bước 6. Sau 24 giờ, rửa chuồng bằng nước sạch </w:t>
      </w:r>
      <w:r w:rsidR="006A2A54" w:rsidRPr="00C17D5E">
        <w:rPr>
          <w:color w:val="000000" w:themeColor="text1"/>
          <w:sz w:val="27"/>
          <w:szCs w:val="27"/>
        </w:rPr>
        <w:t>(sử dụng vòi phun rửa có áp lực cao).</w:t>
      </w:r>
    </w:p>
    <w:p w14:paraId="697DFF0D" w14:textId="124A5165" w:rsidR="006A2A54" w:rsidRPr="00C17D5E" w:rsidRDefault="006A2A54" w:rsidP="00721E8F">
      <w:pPr>
        <w:spacing w:line="312" w:lineRule="auto"/>
        <w:ind w:firstLine="720"/>
        <w:rPr>
          <w:color w:val="000000" w:themeColor="text1"/>
          <w:sz w:val="27"/>
          <w:szCs w:val="27"/>
        </w:rPr>
      </w:pPr>
      <w:r w:rsidRPr="00C17D5E">
        <w:rPr>
          <w:color w:val="000000" w:themeColor="text1"/>
          <w:sz w:val="27"/>
          <w:szCs w:val="27"/>
        </w:rPr>
        <w:lastRenderedPageBreak/>
        <w:t>+ Bước 7. Để khô ráo hoàn toàn chuồng nuôi trước khi nhập heo mới vào.</w:t>
      </w:r>
    </w:p>
    <w:p w14:paraId="48215BD2" w14:textId="6632EB82" w:rsidR="006A2A54" w:rsidRPr="00C17D5E" w:rsidRDefault="006A2A54" w:rsidP="00721E8F">
      <w:pPr>
        <w:spacing w:line="312" w:lineRule="auto"/>
        <w:ind w:firstLine="720"/>
        <w:rPr>
          <w:color w:val="000000" w:themeColor="text1"/>
          <w:sz w:val="27"/>
          <w:szCs w:val="27"/>
        </w:rPr>
      </w:pPr>
      <w:r w:rsidRPr="00C17D5E">
        <w:rPr>
          <w:color w:val="000000" w:themeColor="text1"/>
          <w:sz w:val="27"/>
          <w:szCs w:val="27"/>
        </w:rPr>
        <w:t>+ Bước 8. Lấy mẫu các bề mặt trong chuồng để kiểm tra các chỉ tiêu vệ sinh theo quy định (nếu có điều kiện).</w:t>
      </w:r>
    </w:p>
    <w:p w14:paraId="531DB05F" w14:textId="77777777" w:rsidR="006A2A54" w:rsidRPr="00C17D5E" w:rsidRDefault="006A2A54" w:rsidP="00721E8F">
      <w:pPr>
        <w:spacing w:line="312" w:lineRule="auto"/>
        <w:rPr>
          <w:color w:val="000000" w:themeColor="text1"/>
          <w:sz w:val="27"/>
          <w:szCs w:val="27"/>
        </w:rPr>
      </w:pPr>
      <w:r w:rsidRPr="00C17D5E">
        <w:rPr>
          <w:color w:val="000000" w:themeColor="text1"/>
          <w:sz w:val="27"/>
          <w:szCs w:val="27"/>
        </w:rPr>
        <w:t xml:space="preserve">- Đối với các dụng cụ, trang thiết bị chăn nuôi sau mỗi đợt nuôi: </w:t>
      </w:r>
    </w:p>
    <w:p w14:paraId="63FD8C57" w14:textId="0AF35AA2" w:rsidR="00096ECD" w:rsidRPr="00C17D5E" w:rsidRDefault="006A2A54" w:rsidP="00721E8F">
      <w:pPr>
        <w:spacing w:line="312" w:lineRule="auto"/>
        <w:ind w:firstLine="720"/>
        <w:rPr>
          <w:color w:val="000000" w:themeColor="text1"/>
          <w:sz w:val="27"/>
          <w:szCs w:val="27"/>
        </w:rPr>
      </w:pPr>
      <w:r w:rsidRPr="00C17D5E">
        <w:rPr>
          <w:color w:val="000000" w:themeColor="text1"/>
          <w:sz w:val="27"/>
          <w:szCs w:val="27"/>
        </w:rPr>
        <w:t xml:space="preserve">+ Dụng cụ chăn nuôi như máng ăn, núm uống,... </w:t>
      </w:r>
      <w:r w:rsidR="00096ECD" w:rsidRPr="00C17D5E">
        <w:rPr>
          <w:color w:val="000000" w:themeColor="text1"/>
          <w:sz w:val="27"/>
          <w:szCs w:val="27"/>
        </w:rPr>
        <w:t xml:space="preserve">: </w:t>
      </w:r>
      <w:r w:rsidRPr="00C17D5E">
        <w:rPr>
          <w:color w:val="000000" w:themeColor="text1"/>
          <w:sz w:val="27"/>
          <w:szCs w:val="27"/>
        </w:rPr>
        <w:t>Tháo rời các bộ phận, rửa bằng nước sạch với áp lực cao, vệ sinh sạch các chất hữu cơ bằng chất tẩy rửa,</w:t>
      </w:r>
      <w:r w:rsidR="00096ECD" w:rsidRPr="00C17D5E">
        <w:rPr>
          <w:color w:val="000000" w:themeColor="text1"/>
          <w:sz w:val="27"/>
          <w:szCs w:val="27"/>
        </w:rPr>
        <w:t xml:space="preserve"> </w:t>
      </w:r>
      <w:r w:rsidRPr="00C17D5E">
        <w:rPr>
          <w:color w:val="000000" w:themeColor="text1"/>
          <w:sz w:val="27"/>
          <w:szCs w:val="27"/>
        </w:rPr>
        <w:t xml:space="preserve">ngâm hóa chất khử trùng trong 60 phút, rửa lại bằng nước sạch và làm khô. </w:t>
      </w:r>
    </w:p>
    <w:p w14:paraId="6357B75D" w14:textId="77777777" w:rsidR="00096ECD" w:rsidRPr="00C17D5E" w:rsidRDefault="006A2A54" w:rsidP="006F4861">
      <w:pPr>
        <w:widowControl w:val="0"/>
        <w:spacing w:line="312" w:lineRule="auto"/>
        <w:ind w:firstLine="720"/>
        <w:rPr>
          <w:color w:val="000000" w:themeColor="text1"/>
          <w:sz w:val="27"/>
          <w:szCs w:val="27"/>
        </w:rPr>
      </w:pPr>
      <w:r w:rsidRPr="00C17D5E">
        <w:rPr>
          <w:color w:val="000000" w:themeColor="text1"/>
          <w:sz w:val="27"/>
          <w:szCs w:val="27"/>
        </w:rPr>
        <w:t>+ Giàn mát</w:t>
      </w:r>
      <w:r w:rsidR="00096ECD" w:rsidRPr="00C17D5E">
        <w:rPr>
          <w:color w:val="000000" w:themeColor="text1"/>
          <w:sz w:val="27"/>
          <w:szCs w:val="27"/>
        </w:rPr>
        <w:t xml:space="preserve">: </w:t>
      </w:r>
      <w:r w:rsidRPr="00C17D5E">
        <w:rPr>
          <w:color w:val="000000" w:themeColor="text1"/>
          <w:sz w:val="27"/>
          <w:szCs w:val="27"/>
        </w:rPr>
        <w:t>Phun chất tẩy rửa làm ướt toàn</w:t>
      </w:r>
      <w:r w:rsidR="00096ECD" w:rsidRPr="00C17D5E">
        <w:rPr>
          <w:color w:val="000000" w:themeColor="text1"/>
          <w:sz w:val="27"/>
          <w:szCs w:val="27"/>
        </w:rPr>
        <w:t xml:space="preserve"> </w:t>
      </w:r>
      <w:r w:rsidRPr="00C17D5E">
        <w:rPr>
          <w:color w:val="000000" w:themeColor="text1"/>
          <w:sz w:val="27"/>
          <w:szCs w:val="27"/>
        </w:rPr>
        <w:t>bộ giàn mát</w:t>
      </w:r>
      <w:r w:rsidR="00096ECD" w:rsidRPr="00C17D5E">
        <w:rPr>
          <w:color w:val="000000" w:themeColor="text1"/>
          <w:sz w:val="27"/>
          <w:szCs w:val="27"/>
        </w:rPr>
        <w:t xml:space="preserve">, </w:t>
      </w:r>
      <w:r w:rsidRPr="00C17D5E">
        <w:rPr>
          <w:color w:val="000000" w:themeColor="text1"/>
          <w:sz w:val="27"/>
          <w:szCs w:val="27"/>
        </w:rPr>
        <w:t>sau 30 phút rửa sạch bằng nước và làm khô, pha hóa chất khử trùng vào b</w:t>
      </w:r>
      <w:r w:rsidR="00096ECD" w:rsidRPr="00C17D5E">
        <w:rPr>
          <w:color w:val="000000" w:themeColor="text1"/>
          <w:sz w:val="27"/>
          <w:szCs w:val="27"/>
        </w:rPr>
        <w:t>ể</w:t>
      </w:r>
      <w:r w:rsidRPr="00C17D5E">
        <w:rPr>
          <w:color w:val="000000" w:themeColor="text1"/>
          <w:sz w:val="27"/>
          <w:szCs w:val="27"/>
        </w:rPr>
        <w:t xml:space="preserve"> nước và chạy giàn mát liên tục trong 12 giờ</w:t>
      </w:r>
      <w:r w:rsidR="00096ECD" w:rsidRPr="00C17D5E">
        <w:rPr>
          <w:color w:val="000000" w:themeColor="text1"/>
          <w:sz w:val="27"/>
          <w:szCs w:val="27"/>
        </w:rPr>
        <w:t>.</w:t>
      </w:r>
    </w:p>
    <w:p w14:paraId="5DAF6C5D" w14:textId="30893164" w:rsidR="00096ECD" w:rsidRPr="00C17D5E" w:rsidRDefault="006A2A54" w:rsidP="006F4861">
      <w:pPr>
        <w:widowControl w:val="0"/>
        <w:spacing w:line="312" w:lineRule="auto"/>
        <w:ind w:firstLine="720"/>
        <w:rPr>
          <w:color w:val="000000" w:themeColor="text1"/>
          <w:sz w:val="27"/>
          <w:szCs w:val="27"/>
        </w:rPr>
      </w:pPr>
      <w:r w:rsidRPr="00C17D5E">
        <w:rPr>
          <w:color w:val="000000" w:themeColor="text1"/>
          <w:sz w:val="27"/>
          <w:szCs w:val="27"/>
        </w:rPr>
        <w:t>+ Hệ thống chứa và dẫn nước: Vệ sinh sạch toàn bộ hệ thống chứa và dẫn nước. Thực</w:t>
      </w:r>
      <w:r w:rsidR="00096ECD" w:rsidRPr="00C17D5E">
        <w:rPr>
          <w:color w:val="000000" w:themeColor="text1"/>
          <w:sz w:val="27"/>
          <w:szCs w:val="27"/>
        </w:rPr>
        <w:t xml:space="preserve"> </w:t>
      </w:r>
      <w:r w:rsidRPr="00C17D5E">
        <w:rPr>
          <w:color w:val="000000" w:themeColor="text1"/>
          <w:sz w:val="27"/>
          <w:szCs w:val="27"/>
        </w:rPr>
        <w:t xml:space="preserve">hiện ngâm toàn bộ hệ thống chứa và dẫn nước cho </w:t>
      </w:r>
      <w:r w:rsidR="00096ECD" w:rsidRPr="00C17D5E">
        <w:rPr>
          <w:color w:val="000000" w:themeColor="text1"/>
          <w:sz w:val="27"/>
          <w:szCs w:val="27"/>
        </w:rPr>
        <w:t>heo</w:t>
      </w:r>
      <w:r w:rsidRPr="00C17D5E">
        <w:rPr>
          <w:color w:val="000000" w:themeColor="text1"/>
          <w:sz w:val="27"/>
          <w:szCs w:val="27"/>
        </w:rPr>
        <w:t xml:space="preserve"> sử dụng với dung dịch khử trùng</w:t>
      </w:r>
      <w:r w:rsidR="00096ECD" w:rsidRPr="00C17D5E">
        <w:rPr>
          <w:color w:val="000000" w:themeColor="text1"/>
          <w:sz w:val="27"/>
          <w:szCs w:val="27"/>
        </w:rPr>
        <w:t xml:space="preserve"> </w:t>
      </w:r>
      <w:r w:rsidRPr="00C17D5E">
        <w:rPr>
          <w:color w:val="000000" w:themeColor="text1"/>
          <w:sz w:val="27"/>
          <w:szCs w:val="27"/>
        </w:rPr>
        <w:t xml:space="preserve">trong 12 giờ, sau đó xúc xả bằng nước sạch. </w:t>
      </w:r>
    </w:p>
    <w:p w14:paraId="43CA0A2F" w14:textId="38F57F0C" w:rsidR="00C35C50" w:rsidRPr="00C17D5E" w:rsidRDefault="00C35C50" w:rsidP="00721E8F">
      <w:pPr>
        <w:spacing w:line="312" w:lineRule="auto"/>
        <w:ind w:firstLine="720"/>
        <w:rPr>
          <w:color w:val="000000" w:themeColor="text1"/>
          <w:sz w:val="27"/>
          <w:szCs w:val="27"/>
        </w:rPr>
      </w:pPr>
      <w:r w:rsidRPr="00C17D5E">
        <w:rPr>
          <w:color w:val="000000" w:themeColor="text1"/>
          <w:sz w:val="27"/>
          <w:szCs w:val="27"/>
        </w:rPr>
        <w:t>+ Xông formol toàn bộ chuồng nuôi và các dụng cụ, trang thiết bị trong 24 giờ.</w:t>
      </w:r>
    </w:p>
    <w:p w14:paraId="2A7A9F48" w14:textId="7DE51EF7" w:rsidR="004F3572" w:rsidRPr="00C17D5E" w:rsidRDefault="00C35C50" w:rsidP="00721E8F">
      <w:pPr>
        <w:pStyle w:val="ListParagraph"/>
        <w:numPr>
          <w:ilvl w:val="0"/>
          <w:numId w:val="2"/>
        </w:numPr>
        <w:spacing w:line="312" w:lineRule="auto"/>
        <w:ind w:left="567" w:hanging="283"/>
        <w:rPr>
          <w:b/>
          <w:color w:val="000000" w:themeColor="text1"/>
          <w:sz w:val="27"/>
          <w:szCs w:val="27"/>
        </w:rPr>
      </w:pPr>
      <w:r w:rsidRPr="00C17D5E">
        <w:rPr>
          <w:b/>
          <w:color w:val="000000" w:themeColor="text1"/>
          <w:sz w:val="27"/>
          <w:szCs w:val="27"/>
        </w:rPr>
        <w:t>Biện pháp ứng phó sự cố dịch bệnh xảy ra</w:t>
      </w:r>
      <w:r w:rsidR="00F07595" w:rsidRPr="00C17D5E">
        <w:rPr>
          <w:b/>
          <w:color w:val="000000" w:themeColor="text1"/>
          <w:sz w:val="27"/>
          <w:szCs w:val="27"/>
        </w:rPr>
        <w:t>:</w:t>
      </w:r>
    </w:p>
    <w:p w14:paraId="6F692A43" w14:textId="2FE8B306" w:rsidR="001D54F9" w:rsidRPr="00C17D5E" w:rsidRDefault="0099194B" w:rsidP="00721E8F">
      <w:pPr>
        <w:spacing w:line="312" w:lineRule="auto"/>
        <w:rPr>
          <w:color w:val="000000" w:themeColor="text1"/>
          <w:sz w:val="27"/>
          <w:szCs w:val="27"/>
        </w:rPr>
      </w:pPr>
      <w:r w:rsidRPr="00C17D5E">
        <w:rPr>
          <w:color w:val="000000" w:themeColor="text1"/>
          <w:sz w:val="27"/>
          <w:szCs w:val="27"/>
        </w:rPr>
        <w:t xml:space="preserve">Khi </w:t>
      </w:r>
      <w:r w:rsidR="00C35C50" w:rsidRPr="00C17D5E">
        <w:rPr>
          <w:color w:val="000000" w:themeColor="text1"/>
          <w:sz w:val="27"/>
          <w:szCs w:val="27"/>
        </w:rPr>
        <w:t>phát hiện có dịch bệnh, chủ trang trại áp dụng các biện pháp sau</w:t>
      </w:r>
      <w:r w:rsidRPr="00C17D5E">
        <w:rPr>
          <w:color w:val="000000" w:themeColor="text1"/>
          <w:sz w:val="27"/>
          <w:szCs w:val="27"/>
        </w:rPr>
        <w:t>:</w:t>
      </w:r>
    </w:p>
    <w:p w14:paraId="05265CEF" w14:textId="77777777" w:rsidR="00407BC8" w:rsidRPr="00C17D5E" w:rsidRDefault="00C35C50" w:rsidP="00721E8F">
      <w:pPr>
        <w:spacing w:line="312" w:lineRule="auto"/>
        <w:rPr>
          <w:color w:val="000000" w:themeColor="text1"/>
          <w:sz w:val="27"/>
          <w:szCs w:val="27"/>
        </w:rPr>
      </w:pPr>
      <w:r w:rsidRPr="00C17D5E">
        <w:rPr>
          <w:color w:val="000000" w:themeColor="text1"/>
          <w:sz w:val="27"/>
          <w:szCs w:val="27"/>
        </w:rPr>
        <w:t>- Thực hiện ngăn chặn lây lan dịch bệnh ra ngoài khi xảy ra dịch bệnh</w:t>
      </w:r>
      <w:r w:rsidR="00407BC8" w:rsidRPr="00C17D5E">
        <w:rPr>
          <w:color w:val="000000" w:themeColor="text1"/>
          <w:sz w:val="27"/>
          <w:szCs w:val="27"/>
        </w:rPr>
        <w:t>:</w:t>
      </w:r>
    </w:p>
    <w:p w14:paraId="667E6127" w14:textId="7E3E0C69" w:rsidR="00407BC8" w:rsidRPr="00C17D5E" w:rsidRDefault="00C35C50" w:rsidP="005D789C">
      <w:pPr>
        <w:widowControl w:val="0"/>
        <w:spacing w:line="312" w:lineRule="auto"/>
        <w:ind w:firstLine="709"/>
        <w:rPr>
          <w:color w:val="000000" w:themeColor="text1"/>
          <w:sz w:val="27"/>
          <w:szCs w:val="27"/>
        </w:rPr>
      </w:pPr>
      <w:r w:rsidRPr="00C17D5E">
        <w:rPr>
          <w:color w:val="000000" w:themeColor="text1"/>
          <w:sz w:val="27"/>
          <w:szCs w:val="27"/>
        </w:rPr>
        <w:t xml:space="preserve">+ Khi phát hiện heo có biểu hiện dịch bệnh nguy hiểm hoặc ốm, chết không rõ nguyên nhân phải báo ngay với nhân viên thú y, Ban chỉ huy phòng chống dịch hại vật nuôi huyện </w:t>
      </w:r>
      <w:r w:rsidR="00B30C96" w:rsidRPr="00C17D5E">
        <w:rPr>
          <w:color w:val="000000" w:themeColor="text1"/>
          <w:sz w:val="27"/>
          <w:szCs w:val="27"/>
        </w:rPr>
        <w:t>Châu Thành</w:t>
      </w:r>
      <w:r w:rsidRPr="00C17D5E">
        <w:rPr>
          <w:color w:val="000000" w:themeColor="text1"/>
          <w:sz w:val="27"/>
          <w:szCs w:val="27"/>
        </w:rPr>
        <w:t xml:space="preserve"> và chính quyền địa phương để tiến hành lấy mẫu, xét nghiệm tìm ra nguyên nhân gây bệnh và có biện pháp xử lý theo đúng quy định.</w:t>
      </w:r>
    </w:p>
    <w:p w14:paraId="537E4469" w14:textId="22B08730" w:rsidR="00407BC8" w:rsidRPr="00C17D5E" w:rsidRDefault="00C35C50" w:rsidP="00721E8F">
      <w:pPr>
        <w:spacing w:line="312" w:lineRule="auto"/>
        <w:ind w:firstLine="709"/>
        <w:rPr>
          <w:color w:val="000000" w:themeColor="text1"/>
          <w:sz w:val="27"/>
          <w:szCs w:val="27"/>
        </w:rPr>
      </w:pPr>
      <w:r w:rsidRPr="00C17D5E">
        <w:rPr>
          <w:color w:val="000000" w:themeColor="text1"/>
          <w:sz w:val="27"/>
          <w:szCs w:val="27"/>
        </w:rPr>
        <w:t>+ Nh</w:t>
      </w:r>
      <w:r w:rsidR="00407BC8" w:rsidRPr="00C17D5E">
        <w:rPr>
          <w:color w:val="000000" w:themeColor="text1"/>
          <w:sz w:val="27"/>
          <w:szCs w:val="27"/>
        </w:rPr>
        <w:t>ốt</w:t>
      </w:r>
      <w:r w:rsidRPr="00C17D5E">
        <w:rPr>
          <w:color w:val="000000" w:themeColor="text1"/>
          <w:sz w:val="27"/>
          <w:szCs w:val="27"/>
        </w:rPr>
        <w:t xml:space="preserve"> riêng </w:t>
      </w:r>
      <w:r w:rsidR="00407BC8" w:rsidRPr="00C17D5E">
        <w:rPr>
          <w:color w:val="000000" w:themeColor="text1"/>
          <w:sz w:val="27"/>
          <w:szCs w:val="27"/>
        </w:rPr>
        <w:t xml:space="preserve">heo </w:t>
      </w:r>
      <w:r w:rsidRPr="00C17D5E">
        <w:rPr>
          <w:color w:val="000000" w:themeColor="text1"/>
          <w:sz w:val="27"/>
          <w:szCs w:val="27"/>
        </w:rPr>
        <w:t>bệnh ra khu vực khác để theo dõi, tiêm ngừa phòng bệnh cho các heo còn lại nhốt chung chuồng với heo bị bệnh (sau khi đã cách ly heo bệnh)</w:t>
      </w:r>
      <w:r w:rsidR="00407BC8" w:rsidRPr="00C17D5E">
        <w:rPr>
          <w:color w:val="000000" w:themeColor="text1"/>
          <w:sz w:val="27"/>
          <w:szCs w:val="27"/>
        </w:rPr>
        <w:t>.</w:t>
      </w:r>
    </w:p>
    <w:p w14:paraId="7F22F6B7" w14:textId="77777777" w:rsidR="00407BC8" w:rsidRPr="00C17D5E" w:rsidRDefault="00C35C50" w:rsidP="00721E8F">
      <w:pPr>
        <w:spacing w:line="312" w:lineRule="auto"/>
        <w:ind w:firstLine="709"/>
        <w:rPr>
          <w:color w:val="000000" w:themeColor="text1"/>
          <w:sz w:val="27"/>
          <w:szCs w:val="27"/>
        </w:rPr>
      </w:pPr>
      <w:r w:rsidRPr="00C17D5E">
        <w:rPr>
          <w:color w:val="000000" w:themeColor="text1"/>
          <w:sz w:val="27"/>
          <w:szCs w:val="27"/>
        </w:rPr>
        <w:t>+ Hằng ngày vệ sinh, khử trùng tiêu độc khu vực chăn nuôi</w:t>
      </w:r>
      <w:r w:rsidR="00407BC8" w:rsidRPr="00C17D5E">
        <w:rPr>
          <w:color w:val="000000" w:themeColor="text1"/>
          <w:sz w:val="27"/>
          <w:szCs w:val="27"/>
        </w:rPr>
        <w:t>.</w:t>
      </w:r>
    </w:p>
    <w:p w14:paraId="72B27E95" w14:textId="0A907205" w:rsidR="00407BC8" w:rsidRPr="00C17D5E" w:rsidRDefault="00C35C50" w:rsidP="00721E8F">
      <w:pPr>
        <w:spacing w:line="312" w:lineRule="auto"/>
        <w:ind w:firstLine="709"/>
        <w:rPr>
          <w:color w:val="000000" w:themeColor="text1"/>
          <w:sz w:val="27"/>
          <w:szCs w:val="27"/>
        </w:rPr>
      </w:pPr>
      <w:r w:rsidRPr="00C17D5E">
        <w:rPr>
          <w:color w:val="000000" w:themeColor="text1"/>
          <w:sz w:val="27"/>
          <w:szCs w:val="27"/>
        </w:rPr>
        <w:t xml:space="preserve">+ Không bán hoặc vận chuyển động vật mẫn </w:t>
      </w:r>
      <w:r w:rsidR="00407BC8" w:rsidRPr="00C17D5E">
        <w:rPr>
          <w:color w:val="000000" w:themeColor="text1"/>
          <w:sz w:val="27"/>
          <w:szCs w:val="27"/>
        </w:rPr>
        <w:t>cảm</w:t>
      </w:r>
      <w:r w:rsidRPr="00C17D5E">
        <w:rPr>
          <w:color w:val="000000" w:themeColor="text1"/>
          <w:sz w:val="27"/>
          <w:szCs w:val="27"/>
        </w:rPr>
        <w:t xml:space="preserve"> với bệnh ra khỏi khu vực chăn</w:t>
      </w:r>
      <w:r w:rsidR="00407BC8" w:rsidRPr="00C17D5E">
        <w:rPr>
          <w:color w:val="000000" w:themeColor="text1"/>
          <w:sz w:val="27"/>
          <w:szCs w:val="27"/>
        </w:rPr>
        <w:t xml:space="preserve"> </w:t>
      </w:r>
      <w:r w:rsidRPr="00C17D5E">
        <w:rPr>
          <w:color w:val="000000" w:themeColor="text1"/>
          <w:sz w:val="27"/>
          <w:szCs w:val="27"/>
        </w:rPr>
        <w:t xml:space="preserve">nuôi khi chưa có kết luận của Trạm </w:t>
      </w:r>
      <w:r w:rsidR="006373BF" w:rsidRPr="00C17D5E">
        <w:rPr>
          <w:color w:val="000000" w:themeColor="text1"/>
          <w:sz w:val="27"/>
          <w:szCs w:val="27"/>
        </w:rPr>
        <w:t>T</w:t>
      </w:r>
      <w:r w:rsidRPr="00C17D5E">
        <w:rPr>
          <w:color w:val="000000" w:themeColor="text1"/>
          <w:sz w:val="27"/>
          <w:szCs w:val="27"/>
        </w:rPr>
        <w:t xml:space="preserve">hú y. </w:t>
      </w:r>
    </w:p>
    <w:p w14:paraId="4D459465" w14:textId="77777777" w:rsidR="00407BC8" w:rsidRPr="00C17D5E" w:rsidRDefault="00C35C50" w:rsidP="00721E8F">
      <w:pPr>
        <w:spacing w:line="312" w:lineRule="auto"/>
        <w:ind w:firstLine="709"/>
        <w:rPr>
          <w:color w:val="000000" w:themeColor="text1"/>
          <w:sz w:val="27"/>
          <w:szCs w:val="27"/>
        </w:rPr>
      </w:pPr>
      <w:r w:rsidRPr="00C17D5E">
        <w:rPr>
          <w:color w:val="000000" w:themeColor="text1"/>
          <w:sz w:val="27"/>
          <w:szCs w:val="27"/>
        </w:rPr>
        <w:t>+ Nghiêm cấm mọi người không có phận sự ra, vào khu vực có dịch.</w:t>
      </w:r>
    </w:p>
    <w:p w14:paraId="1298C792" w14:textId="73B47F4D" w:rsidR="00407BC8" w:rsidRPr="00C17D5E" w:rsidRDefault="00C35C50" w:rsidP="00721E8F">
      <w:pPr>
        <w:spacing w:line="312" w:lineRule="auto"/>
        <w:ind w:firstLine="709"/>
        <w:rPr>
          <w:color w:val="000000" w:themeColor="text1"/>
          <w:sz w:val="27"/>
          <w:szCs w:val="27"/>
        </w:rPr>
      </w:pPr>
      <w:r w:rsidRPr="00C17D5E">
        <w:rPr>
          <w:color w:val="000000" w:themeColor="text1"/>
          <w:sz w:val="27"/>
          <w:szCs w:val="27"/>
        </w:rPr>
        <w:t xml:space="preserve">+ Không vứt xác heo bừa bãi gây ô nhiễm môi trường, lây lan dịch bệnh. </w:t>
      </w:r>
    </w:p>
    <w:p w14:paraId="6B6E1AAC" w14:textId="3CEF71DC" w:rsidR="00BC3469" w:rsidRPr="00C17D5E" w:rsidRDefault="00C35C50" w:rsidP="00721E8F">
      <w:pPr>
        <w:spacing w:line="312" w:lineRule="auto"/>
        <w:ind w:firstLine="709"/>
        <w:rPr>
          <w:color w:val="000000" w:themeColor="text1"/>
          <w:sz w:val="27"/>
          <w:szCs w:val="27"/>
        </w:rPr>
      </w:pPr>
      <w:r w:rsidRPr="00C17D5E">
        <w:rPr>
          <w:color w:val="000000" w:themeColor="text1"/>
          <w:sz w:val="27"/>
          <w:szCs w:val="27"/>
        </w:rPr>
        <w:t>+ Quy trình vận chuyển và tiêu huỷ heo mắc bệnh và việc tiêu độc khử trùng khu</w:t>
      </w:r>
      <w:r w:rsidR="00407BC8" w:rsidRPr="00C17D5E">
        <w:rPr>
          <w:color w:val="000000" w:themeColor="text1"/>
          <w:sz w:val="27"/>
          <w:szCs w:val="27"/>
        </w:rPr>
        <w:t xml:space="preserve"> vực có dịch được thực hiện theo hướng dẫn quy định tại quy chuẩn QCVN 01-</w:t>
      </w:r>
      <w:r w:rsidR="00976E50" w:rsidRPr="00C17D5E">
        <w:rPr>
          <w:color w:val="000000" w:themeColor="text1"/>
          <w:sz w:val="27"/>
          <w:szCs w:val="27"/>
        </w:rPr>
        <w:lastRenderedPageBreak/>
        <w:t>41:2011/BNNPTNT – Quy chuẩn kỹ thuật quốc gia về yêu cầu xử lý vệ sinh đối với việc tiêu huỷ động vật và sản phẩm động vật.</w:t>
      </w:r>
    </w:p>
    <w:p w14:paraId="71A0F811" w14:textId="471FCE9A" w:rsidR="003A2212" w:rsidRPr="00C17D5E" w:rsidRDefault="00E75D1B" w:rsidP="00721E8F">
      <w:pPr>
        <w:spacing w:line="312" w:lineRule="auto"/>
        <w:ind w:firstLine="284"/>
        <w:rPr>
          <w:b/>
          <w:color w:val="000000" w:themeColor="text1"/>
          <w:sz w:val="27"/>
          <w:szCs w:val="27"/>
        </w:rPr>
      </w:pPr>
      <w:r w:rsidRPr="00C17D5E">
        <w:rPr>
          <w:b/>
          <w:color w:val="000000" w:themeColor="text1"/>
          <w:sz w:val="27"/>
          <w:szCs w:val="27"/>
        </w:rPr>
        <w:t>b. Biện pháp phòng ngừa, ứng phó dịch tả heo Châu Phi</w:t>
      </w:r>
      <w:r w:rsidR="00F07595" w:rsidRPr="00C17D5E">
        <w:rPr>
          <w:b/>
          <w:color w:val="000000" w:themeColor="text1"/>
          <w:sz w:val="27"/>
          <w:szCs w:val="27"/>
        </w:rPr>
        <w:t>:</w:t>
      </w:r>
    </w:p>
    <w:p w14:paraId="7650025D" w14:textId="6FA619B5" w:rsidR="00480DE8" w:rsidRPr="00C17D5E" w:rsidRDefault="00480DE8" w:rsidP="00721E8F">
      <w:pPr>
        <w:pStyle w:val="ListParagraph"/>
        <w:numPr>
          <w:ilvl w:val="0"/>
          <w:numId w:val="2"/>
        </w:numPr>
        <w:spacing w:line="312" w:lineRule="auto"/>
        <w:rPr>
          <w:color w:val="000000" w:themeColor="text1"/>
          <w:sz w:val="27"/>
          <w:szCs w:val="27"/>
        </w:rPr>
      </w:pPr>
      <w:r w:rsidRPr="00C17D5E">
        <w:rPr>
          <w:b/>
          <w:color w:val="000000" w:themeColor="text1"/>
          <w:sz w:val="27"/>
          <w:szCs w:val="27"/>
        </w:rPr>
        <w:t>Biện pháp phòng ngừa</w:t>
      </w:r>
    </w:p>
    <w:p w14:paraId="523536E7" w14:textId="2DC45AFD" w:rsidR="00480DE8" w:rsidRPr="00C17D5E" w:rsidRDefault="00480DE8" w:rsidP="00721E8F">
      <w:pPr>
        <w:spacing w:line="312" w:lineRule="auto"/>
        <w:rPr>
          <w:color w:val="000000" w:themeColor="text1"/>
          <w:sz w:val="27"/>
          <w:szCs w:val="27"/>
        </w:rPr>
      </w:pPr>
      <w:r w:rsidRPr="00C17D5E">
        <w:rPr>
          <w:color w:val="000000" w:themeColor="text1"/>
          <w:sz w:val="27"/>
          <w:szCs w:val="27"/>
        </w:rPr>
        <w:t xml:space="preserve">- Tránh tiếp xúc trực tiếp hoặc gián tiếp giữa heo tại </w:t>
      </w:r>
      <w:r w:rsidR="00B30C96" w:rsidRPr="00C17D5E">
        <w:rPr>
          <w:color w:val="000000" w:themeColor="text1"/>
          <w:sz w:val="27"/>
          <w:szCs w:val="27"/>
        </w:rPr>
        <w:t>T</w:t>
      </w:r>
      <w:r w:rsidRPr="00C17D5E">
        <w:rPr>
          <w:color w:val="000000" w:themeColor="text1"/>
          <w:sz w:val="27"/>
          <w:szCs w:val="27"/>
        </w:rPr>
        <w:t>rang trại và từ những cơ sở khác nhau.</w:t>
      </w:r>
    </w:p>
    <w:p w14:paraId="6B6E2C04" w14:textId="05365487" w:rsidR="00480DE8" w:rsidRPr="00C17D5E" w:rsidRDefault="00480DE8" w:rsidP="00721E8F">
      <w:pPr>
        <w:spacing w:line="312" w:lineRule="auto"/>
        <w:rPr>
          <w:color w:val="000000" w:themeColor="text1"/>
          <w:sz w:val="27"/>
          <w:szCs w:val="27"/>
        </w:rPr>
      </w:pPr>
      <w:r w:rsidRPr="00C17D5E">
        <w:rPr>
          <w:color w:val="000000" w:themeColor="text1"/>
          <w:sz w:val="27"/>
          <w:szCs w:val="27"/>
        </w:rPr>
        <w:t>- Kiểm soát việc vận chuyển heo mới đến vào trại.</w:t>
      </w:r>
    </w:p>
    <w:p w14:paraId="73C47FAD" w14:textId="51BF8627" w:rsidR="00480DE8" w:rsidRPr="00C17D5E" w:rsidRDefault="00480DE8" w:rsidP="00721E8F">
      <w:pPr>
        <w:spacing w:line="312" w:lineRule="auto"/>
        <w:rPr>
          <w:color w:val="000000" w:themeColor="text1"/>
          <w:sz w:val="27"/>
          <w:szCs w:val="27"/>
        </w:rPr>
      </w:pPr>
      <w:r w:rsidRPr="00C17D5E">
        <w:rPr>
          <w:color w:val="000000" w:themeColor="text1"/>
          <w:sz w:val="27"/>
          <w:szCs w:val="27"/>
        </w:rPr>
        <w:t xml:space="preserve">- Chỉ sử dụng trang phục lao động và ủng dành riêng cho công việc tại </w:t>
      </w:r>
      <w:r w:rsidR="00B30C96" w:rsidRPr="00C17D5E">
        <w:rPr>
          <w:color w:val="000000" w:themeColor="text1"/>
          <w:sz w:val="27"/>
          <w:szCs w:val="27"/>
        </w:rPr>
        <w:t>T</w:t>
      </w:r>
      <w:r w:rsidRPr="00C17D5E">
        <w:rPr>
          <w:color w:val="000000" w:themeColor="text1"/>
          <w:sz w:val="27"/>
          <w:szCs w:val="27"/>
        </w:rPr>
        <w:t>rang trại.</w:t>
      </w:r>
    </w:p>
    <w:p w14:paraId="51356103" w14:textId="3CEBAFAD" w:rsidR="00480DE8" w:rsidRPr="00C17D5E" w:rsidRDefault="00480DE8" w:rsidP="006F4861">
      <w:pPr>
        <w:widowControl w:val="0"/>
        <w:spacing w:line="312" w:lineRule="auto"/>
        <w:rPr>
          <w:color w:val="000000" w:themeColor="text1"/>
          <w:sz w:val="27"/>
          <w:szCs w:val="27"/>
        </w:rPr>
      </w:pPr>
      <w:r w:rsidRPr="00C17D5E">
        <w:rPr>
          <w:color w:val="000000" w:themeColor="text1"/>
          <w:sz w:val="27"/>
          <w:szCs w:val="27"/>
        </w:rPr>
        <w:t>- Thay đồ và giày dép khi ra vào trại.</w:t>
      </w:r>
    </w:p>
    <w:p w14:paraId="38BF66E0" w14:textId="6219164E" w:rsidR="00480DE8" w:rsidRPr="00C17D5E" w:rsidRDefault="00480DE8" w:rsidP="006F4861">
      <w:pPr>
        <w:widowControl w:val="0"/>
        <w:spacing w:line="312" w:lineRule="auto"/>
        <w:rPr>
          <w:color w:val="000000" w:themeColor="text1"/>
          <w:sz w:val="27"/>
          <w:szCs w:val="27"/>
        </w:rPr>
      </w:pPr>
      <w:r w:rsidRPr="00C17D5E">
        <w:rPr>
          <w:color w:val="000000" w:themeColor="text1"/>
          <w:sz w:val="27"/>
          <w:szCs w:val="27"/>
        </w:rPr>
        <w:t xml:space="preserve">- Không dùng chung dụng cụ dùng tại chuồng nuôi giữa các chuồng. Nếu cần thiết thì phải thực hiện </w:t>
      </w:r>
      <w:r w:rsidR="00C1788E" w:rsidRPr="00C17D5E">
        <w:rPr>
          <w:color w:val="000000" w:themeColor="text1"/>
          <w:sz w:val="27"/>
          <w:szCs w:val="27"/>
        </w:rPr>
        <w:t>kỹ việc vệ sinh và khử trùng dụng cụ.</w:t>
      </w:r>
    </w:p>
    <w:p w14:paraId="777998E2" w14:textId="16EDB4AF" w:rsidR="00C1788E" w:rsidRPr="00C17D5E" w:rsidRDefault="00C1788E" w:rsidP="00721E8F">
      <w:pPr>
        <w:spacing w:line="312" w:lineRule="auto"/>
        <w:rPr>
          <w:color w:val="000000" w:themeColor="text1"/>
          <w:sz w:val="27"/>
          <w:szCs w:val="27"/>
        </w:rPr>
      </w:pPr>
      <w:r w:rsidRPr="00C17D5E">
        <w:rPr>
          <w:color w:val="000000" w:themeColor="text1"/>
          <w:sz w:val="27"/>
          <w:szCs w:val="27"/>
        </w:rPr>
        <w:t>- Xây dựng riêng khu vực sạch, khu nhiễm bẩn cho nhân viên trại.</w:t>
      </w:r>
    </w:p>
    <w:p w14:paraId="38395985" w14:textId="152EBBFA" w:rsidR="00C1788E" w:rsidRPr="00C17D5E" w:rsidRDefault="00C1788E" w:rsidP="00721E8F">
      <w:pPr>
        <w:spacing w:line="312" w:lineRule="auto"/>
        <w:rPr>
          <w:color w:val="000000" w:themeColor="text1"/>
          <w:sz w:val="27"/>
          <w:szCs w:val="27"/>
        </w:rPr>
      </w:pPr>
      <w:r w:rsidRPr="00C17D5E">
        <w:rPr>
          <w:color w:val="000000" w:themeColor="text1"/>
          <w:sz w:val="27"/>
          <w:szCs w:val="27"/>
        </w:rPr>
        <w:t>- Những người và phương tiện không phận sự không được vào trang trại.</w:t>
      </w:r>
    </w:p>
    <w:p w14:paraId="3CEE3026" w14:textId="3FC544C5" w:rsidR="00C1788E" w:rsidRPr="00C17D5E" w:rsidRDefault="00C1788E" w:rsidP="003F5056">
      <w:pPr>
        <w:widowControl w:val="0"/>
        <w:spacing w:line="312" w:lineRule="auto"/>
        <w:rPr>
          <w:color w:val="000000" w:themeColor="text1"/>
          <w:sz w:val="27"/>
          <w:szCs w:val="27"/>
        </w:rPr>
      </w:pPr>
      <w:r w:rsidRPr="00C17D5E">
        <w:rPr>
          <w:color w:val="000000" w:themeColor="text1"/>
          <w:sz w:val="27"/>
          <w:szCs w:val="27"/>
        </w:rPr>
        <w:t>- Mọi phương tiện vào trại cần được sát trùng trước khi vào và không được thăm trại khác trước đó.</w:t>
      </w:r>
    </w:p>
    <w:p w14:paraId="0DEC1F53" w14:textId="300B08E1" w:rsidR="00C1788E" w:rsidRPr="00C17D5E" w:rsidRDefault="00C1788E" w:rsidP="003F5056">
      <w:pPr>
        <w:widowControl w:val="0"/>
        <w:spacing w:line="312" w:lineRule="auto"/>
        <w:rPr>
          <w:color w:val="000000" w:themeColor="text1"/>
          <w:sz w:val="27"/>
          <w:szCs w:val="27"/>
        </w:rPr>
      </w:pPr>
      <w:r w:rsidRPr="00C17D5E">
        <w:rPr>
          <w:color w:val="000000" w:themeColor="text1"/>
          <w:sz w:val="27"/>
          <w:szCs w:val="27"/>
        </w:rPr>
        <w:t>- Công tác sát trùng cần được thực hiện ở khu vực cổng và tại chuồng nuôi, sử dụng các loại thuốc sát trùng được cho phép sử dụng.</w:t>
      </w:r>
    </w:p>
    <w:p w14:paraId="32605B9B" w14:textId="668D8053" w:rsidR="00807FD0" w:rsidRPr="00C17D5E" w:rsidRDefault="00807FD0" w:rsidP="00721E8F">
      <w:pPr>
        <w:spacing w:line="312" w:lineRule="auto"/>
        <w:rPr>
          <w:color w:val="000000" w:themeColor="text1"/>
          <w:sz w:val="27"/>
          <w:szCs w:val="27"/>
        </w:rPr>
      </w:pPr>
      <w:r w:rsidRPr="00C17D5E">
        <w:rPr>
          <w:color w:val="000000" w:themeColor="text1"/>
          <w:sz w:val="27"/>
          <w:szCs w:val="27"/>
        </w:rPr>
        <w:t>- Tránh tiếp xúc trực tiếp hoặc gián tiếp với sản phẩm phế thải.</w:t>
      </w:r>
    </w:p>
    <w:p w14:paraId="5D80EEDB" w14:textId="2441DB94" w:rsidR="00807FD0" w:rsidRPr="00C17D5E" w:rsidRDefault="00807FD0" w:rsidP="00303FF7">
      <w:pPr>
        <w:pStyle w:val="ListParagraph"/>
        <w:widowControl w:val="0"/>
        <w:numPr>
          <w:ilvl w:val="0"/>
          <w:numId w:val="2"/>
        </w:numPr>
        <w:spacing w:line="312" w:lineRule="auto"/>
        <w:rPr>
          <w:b/>
          <w:color w:val="000000" w:themeColor="text1"/>
          <w:sz w:val="27"/>
          <w:szCs w:val="27"/>
        </w:rPr>
      </w:pPr>
      <w:r w:rsidRPr="00C17D5E">
        <w:rPr>
          <w:b/>
          <w:color w:val="000000" w:themeColor="text1"/>
          <w:sz w:val="27"/>
          <w:szCs w:val="27"/>
        </w:rPr>
        <w:t>Biện pháp ứng phó</w:t>
      </w:r>
      <w:r w:rsidR="00F07595" w:rsidRPr="00C17D5E">
        <w:rPr>
          <w:b/>
          <w:color w:val="000000" w:themeColor="text1"/>
          <w:sz w:val="27"/>
          <w:szCs w:val="27"/>
        </w:rPr>
        <w:t>:</w:t>
      </w:r>
    </w:p>
    <w:p w14:paraId="4432E9D1" w14:textId="09D35F73" w:rsidR="00EC46F3" w:rsidRPr="00C17D5E" w:rsidRDefault="00EC46F3" w:rsidP="00303FF7">
      <w:pPr>
        <w:widowControl w:val="0"/>
        <w:spacing w:line="312" w:lineRule="auto"/>
        <w:rPr>
          <w:color w:val="000000" w:themeColor="text1"/>
          <w:sz w:val="27"/>
          <w:szCs w:val="27"/>
        </w:rPr>
      </w:pPr>
      <w:r w:rsidRPr="00C17D5E">
        <w:rPr>
          <w:color w:val="000000" w:themeColor="text1"/>
          <w:sz w:val="27"/>
          <w:szCs w:val="27"/>
        </w:rPr>
        <w:t xml:space="preserve">- </w:t>
      </w:r>
      <w:r w:rsidR="00B30C96" w:rsidRPr="00C17D5E">
        <w:rPr>
          <w:color w:val="000000" w:themeColor="text1"/>
          <w:sz w:val="27"/>
          <w:szCs w:val="27"/>
        </w:rPr>
        <w:t xml:space="preserve">Chủ </w:t>
      </w:r>
      <w:r w:rsidR="004B5B9A" w:rsidRPr="00C17D5E">
        <w:rPr>
          <w:color w:val="000000" w:themeColor="text1"/>
          <w:sz w:val="27"/>
          <w:szCs w:val="27"/>
        </w:rPr>
        <w:t>đầu tư</w:t>
      </w:r>
      <w:r w:rsidRPr="00C17D5E">
        <w:rPr>
          <w:color w:val="000000" w:themeColor="text1"/>
          <w:sz w:val="27"/>
          <w:szCs w:val="27"/>
        </w:rPr>
        <w:t xml:space="preserve"> sẽ tiến hành cách ly heo bệnh và tiêu hủy xác heo chết do dịch bệnh theo đúng </w:t>
      </w:r>
      <w:r w:rsidR="009F3492" w:rsidRPr="00C17D5E">
        <w:rPr>
          <w:color w:val="000000" w:themeColor="text1"/>
          <w:sz w:val="27"/>
          <w:szCs w:val="27"/>
        </w:rPr>
        <w:t xml:space="preserve">quy định của </w:t>
      </w:r>
      <w:r w:rsidRPr="00C17D5E">
        <w:rPr>
          <w:color w:val="000000" w:themeColor="text1"/>
          <w:sz w:val="27"/>
          <w:szCs w:val="27"/>
        </w:rPr>
        <w:t>Quyết định số 408/QD-TY-DT ngày 26/11/2021 của Cục Thú y về việc công nhận quy trình công nghệ xử lý lợn mắc bệnh Dịch tả lợn Châu Phi.</w:t>
      </w:r>
    </w:p>
    <w:p w14:paraId="042DC301" w14:textId="504B0381" w:rsidR="00EC46F3" w:rsidRPr="00C17D5E" w:rsidRDefault="00EC46F3" w:rsidP="00721E8F">
      <w:pPr>
        <w:spacing w:line="312" w:lineRule="auto"/>
        <w:rPr>
          <w:color w:val="000000" w:themeColor="text1"/>
          <w:sz w:val="27"/>
          <w:szCs w:val="27"/>
        </w:rPr>
      </w:pPr>
      <w:r w:rsidRPr="00C17D5E">
        <w:rPr>
          <w:color w:val="000000" w:themeColor="text1"/>
          <w:sz w:val="27"/>
          <w:szCs w:val="27"/>
        </w:rPr>
        <w:t xml:space="preserve">- </w:t>
      </w:r>
      <w:r w:rsidR="0003234B" w:rsidRPr="00C17D5E">
        <w:rPr>
          <w:color w:val="000000" w:themeColor="text1"/>
          <w:sz w:val="27"/>
          <w:szCs w:val="27"/>
        </w:rPr>
        <w:t xml:space="preserve">Chủ đầu tư </w:t>
      </w:r>
      <w:r w:rsidRPr="00C17D5E">
        <w:rPr>
          <w:color w:val="000000" w:themeColor="text1"/>
          <w:sz w:val="27"/>
          <w:szCs w:val="27"/>
        </w:rPr>
        <w:t>sẽ báo cáo ngay và làm theo hướng dẫn của cơ quan chức năng địa phương để có biện pháp xử lý thích hợp theo quy định và tìm nguyên nhân gây chết, phòng tránh bệnh dịch lây lan.</w:t>
      </w:r>
    </w:p>
    <w:p w14:paraId="31213034" w14:textId="7696EFA0" w:rsidR="009F3492" w:rsidRPr="00C17D5E" w:rsidRDefault="00EC46F3" w:rsidP="00721E8F">
      <w:pPr>
        <w:spacing w:line="312" w:lineRule="auto"/>
        <w:rPr>
          <w:color w:val="000000" w:themeColor="text1"/>
          <w:sz w:val="27"/>
          <w:szCs w:val="27"/>
        </w:rPr>
      </w:pPr>
      <w:r w:rsidRPr="00C17D5E">
        <w:rPr>
          <w:color w:val="000000" w:themeColor="text1"/>
          <w:sz w:val="27"/>
          <w:szCs w:val="27"/>
        </w:rPr>
        <w:t>- Phương tiện, dụng cụ sử dụng để vận chuyển heo bệnh đến địa điểm tiêu hủy có</w:t>
      </w:r>
      <w:r w:rsidR="009F3492" w:rsidRPr="00C17D5E">
        <w:rPr>
          <w:color w:val="000000" w:themeColor="text1"/>
          <w:sz w:val="27"/>
          <w:szCs w:val="27"/>
        </w:rPr>
        <w:t xml:space="preserve"> </w:t>
      </w:r>
      <w:r w:rsidRPr="00C17D5E">
        <w:rPr>
          <w:color w:val="000000" w:themeColor="text1"/>
          <w:sz w:val="27"/>
          <w:szCs w:val="27"/>
        </w:rPr>
        <w:t xml:space="preserve">sàn kín, được vệ sinh, khử trùng, tiêu độc trước và sau khi vận chuyển. </w:t>
      </w:r>
    </w:p>
    <w:p w14:paraId="0640B6A1" w14:textId="4E4E690E" w:rsidR="00807FD0" w:rsidRPr="00C17D5E" w:rsidRDefault="00EC46F3" w:rsidP="00721E8F">
      <w:pPr>
        <w:spacing w:line="312" w:lineRule="auto"/>
        <w:rPr>
          <w:color w:val="000000" w:themeColor="text1"/>
          <w:sz w:val="27"/>
          <w:szCs w:val="27"/>
        </w:rPr>
      </w:pPr>
      <w:r w:rsidRPr="00C17D5E">
        <w:rPr>
          <w:color w:val="000000" w:themeColor="text1"/>
          <w:sz w:val="27"/>
          <w:szCs w:val="27"/>
        </w:rPr>
        <w:t>- Người tham gia vào quá trình tiêu hủy heo phải có bảo hộ cá nhân, thực hiện vệ sinh, sát trùng tránh lây lan mầm bệnh.</w:t>
      </w:r>
    </w:p>
    <w:p w14:paraId="73D38403" w14:textId="77777777" w:rsidR="00780EF3" w:rsidRPr="00C17D5E" w:rsidRDefault="009F3492" w:rsidP="00721E8F">
      <w:pPr>
        <w:spacing w:line="312" w:lineRule="auto"/>
        <w:rPr>
          <w:color w:val="000000" w:themeColor="text1"/>
          <w:sz w:val="27"/>
          <w:szCs w:val="27"/>
        </w:rPr>
      </w:pPr>
      <w:r w:rsidRPr="00C17D5E">
        <w:rPr>
          <w:color w:val="000000" w:themeColor="text1"/>
          <w:sz w:val="27"/>
          <w:szCs w:val="27"/>
        </w:rPr>
        <w:lastRenderedPageBreak/>
        <w:t>- Tăng cường các biện pháp vệ sinh và sát trùng chuồng trại</w:t>
      </w:r>
      <w:r w:rsidR="00780EF3" w:rsidRPr="00C17D5E">
        <w:rPr>
          <w:color w:val="000000" w:themeColor="text1"/>
          <w:sz w:val="27"/>
          <w:szCs w:val="27"/>
        </w:rPr>
        <w:t xml:space="preserve">. </w:t>
      </w:r>
      <w:r w:rsidRPr="00C17D5E">
        <w:rPr>
          <w:color w:val="000000" w:themeColor="text1"/>
          <w:sz w:val="27"/>
          <w:szCs w:val="27"/>
        </w:rPr>
        <w:t xml:space="preserve">Đồng thời, hạn chế </w:t>
      </w:r>
      <w:r w:rsidR="00780EF3" w:rsidRPr="00C17D5E">
        <w:rPr>
          <w:color w:val="000000" w:themeColor="text1"/>
          <w:sz w:val="27"/>
          <w:szCs w:val="27"/>
        </w:rPr>
        <w:t>đi</w:t>
      </w:r>
      <w:r w:rsidRPr="00C17D5E">
        <w:rPr>
          <w:color w:val="000000" w:themeColor="text1"/>
          <w:sz w:val="27"/>
          <w:szCs w:val="27"/>
        </w:rPr>
        <w:t xml:space="preserve"> lại</w:t>
      </w:r>
      <w:r w:rsidR="00780EF3" w:rsidRPr="00C17D5E">
        <w:rPr>
          <w:color w:val="000000" w:themeColor="text1"/>
          <w:sz w:val="27"/>
          <w:szCs w:val="27"/>
        </w:rPr>
        <w:t xml:space="preserve"> </w:t>
      </w:r>
      <w:r w:rsidRPr="00C17D5E">
        <w:rPr>
          <w:color w:val="000000" w:themeColor="text1"/>
          <w:sz w:val="27"/>
          <w:szCs w:val="27"/>
        </w:rPr>
        <w:t>hoặc vận chuyển các vật dụng, dụng cụ chưa được tẩy uế sát trùng từ các chuồng nuôi có</w:t>
      </w:r>
      <w:r w:rsidR="00780EF3" w:rsidRPr="00C17D5E">
        <w:rPr>
          <w:color w:val="000000" w:themeColor="text1"/>
          <w:sz w:val="27"/>
          <w:szCs w:val="27"/>
        </w:rPr>
        <w:t xml:space="preserve"> </w:t>
      </w:r>
      <w:r w:rsidRPr="00C17D5E">
        <w:rPr>
          <w:color w:val="000000" w:themeColor="text1"/>
          <w:sz w:val="27"/>
          <w:szCs w:val="27"/>
        </w:rPr>
        <w:t xml:space="preserve">heo bệnh đến khu vực heo khỏe. </w:t>
      </w:r>
    </w:p>
    <w:p w14:paraId="4196AF16" w14:textId="147C5A55" w:rsidR="009F3492" w:rsidRPr="00C17D5E" w:rsidRDefault="009F3492" w:rsidP="00721E8F">
      <w:pPr>
        <w:spacing w:line="312" w:lineRule="auto"/>
        <w:rPr>
          <w:color w:val="000000" w:themeColor="text1"/>
          <w:sz w:val="27"/>
          <w:szCs w:val="27"/>
        </w:rPr>
      </w:pPr>
      <w:r w:rsidRPr="00C17D5E">
        <w:rPr>
          <w:color w:val="000000" w:themeColor="text1"/>
          <w:sz w:val="27"/>
          <w:szCs w:val="27"/>
        </w:rPr>
        <w:t>- Triển khai phòng chống lây lan dịch bệnh, đồng thời kịp thời hợp đồng với đơn vị xử lý chất thải để thu gom, tiêu hủy đúng quy định.</w:t>
      </w:r>
    </w:p>
    <w:p w14:paraId="24585D12" w14:textId="61FEA612" w:rsidR="009F3492" w:rsidRPr="00C17D5E" w:rsidRDefault="009F3492" w:rsidP="00721E8F">
      <w:pPr>
        <w:spacing w:line="312" w:lineRule="auto"/>
        <w:rPr>
          <w:color w:val="000000" w:themeColor="text1"/>
          <w:sz w:val="27"/>
          <w:szCs w:val="27"/>
        </w:rPr>
      </w:pPr>
      <w:r w:rsidRPr="00C17D5E">
        <w:rPr>
          <w:color w:val="000000" w:themeColor="text1"/>
          <w:sz w:val="27"/>
          <w:szCs w:val="27"/>
        </w:rPr>
        <w:t xml:space="preserve">- </w:t>
      </w:r>
      <w:r w:rsidR="00780EF3" w:rsidRPr="00C17D5E">
        <w:rPr>
          <w:color w:val="000000" w:themeColor="text1"/>
          <w:sz w:val="27"/>
          <w:szCs w:val="27"/>
        </w:rPr>
        <w:t>Đ</w:t>
      </w:r>
      <w:r w:rsidRPr="00C17D5E">
        <w:rPr>
          <w:color w:val="000000" w:themeColor="text1"/>
          <w:sz w:val="27"/>
          <w:szCs w:val="27"/>
        </w:rPr>
        <w:t>ể trống chuồng ít nhất 30 ngày.</w:t>
      </w:r>
    </w:p>
    <w:p w14:paraId="120D526D" w14:textId="1540DA2A" w:rsidR="00780EF3" w:rsidRPr="00C17D5E" w:rsidRDefault="009F3492" w:rsidP="004B5B9A">
      <w:pPr>
        <w:widowControl w:val="0"/>
        <w:spacing w:line="312" w:lineRule="auto"/>
        <w:rPr>
          <w:color w:val="000000" w:themeColor="text1"/>
          <w:sz w:val="27"/>
          <w:szCs w:val="27"/>
        </w:rPr>
      </w:pPr>
      <w:r w:rsidRPr="00C17D5E">
        <w:rPr>
          <w:color w:val="000000" w:themeColor="text1"/>
          <w:sz w:val="27"/>
          <w:szCs w:val="27"/>
        </w:rPr>
        <w:t>- Dọn dẹp sạch sẽ chất thải và thu gom tập trung để xử lý ngay bằng nhiệt hoặc bằng hóa chất. Không được để chất thải làm ô nhiễm sang các khu khác củ</w:t>
      </w:r>
      <w:r w:rsidR="00B30C96" w:rsidRPr="00C17D5E">
        <w:rPr>
          <w:color w:val="000000" w:themeColor="text1"/>
          <w:sz w:val="27"/>
          <w:szCs w:val="27"/>
        </w:rPr>
        <w:t>a T</w:t>
      </w:r>
      <w:r w:rsidRPr="00C17D5E">
        <w:rPr>
          <w:color w:val="000000" w:themeColor="text1"/>
          <w:sz w:val="27"/>
          <w:szCs w:val="27"/>
        </w:rPr>
        <w:t>rang trại.</w:t>
      </w:r>
    </w:p>
    <w:p w14:paraId="4B0609BD" w14:textId="694D7BDC" w:rsidR="009F3492" w:rsidRPr="00C17D5E" w:rsidRDefault="00780EF3" w:rsidP="004B5B9A">
      <w:pPr>
        <w:widowControl w:val="0"/>
        <w:spacing w:line="312" w:lineRule="auto"/>
        <w:rPr>
          <w:color w:val="000000" w:themeColor="text1"/>
          <w:sz w:val="27"/>
          <w:szCs w:val="27"/>
        </w:rPr>
      </w:pPr>
      <w:r w:rsidRPr="00C17D5E">
        <w:rPr>
          <w:color w:val="000000" w:themeColor="text1"/>
          <w:sz w:val="27"/>
          <w:szCs w:val="27"/>
        </w:rPr>
        <w:t xml:space="preserve">- </w:t>
      </w:r>
      <w:r w:rsidR="009F3492" w:rsidRPr="00C17D5E">
        <w:rPr>
          <w:color w:val="000000" w:themeColor="text1"/>
          <w:sz w:val="27"/>
          <w:szCs w:val="27"/>
        </w:rPr>
        <w:t>Tiêu hủy toàn bộ thức ăn, thực phẩm, sản phẩm động vật, vật dụng đồ dùng sử dụng</w:t>
      </w:r>
      <w:r w:rsidRPr="00C17D5E">
        <w:rPr>
          <w:color w:val="000000" w:themeColor="text1"/>
          <w:sz w:val="27"/>
          <w:szCs w:val="27"/>
        </w:rPr>
        <w:t xml:space="preserve"> </w:t>
      </w:r>
      <w:r w:rsidR="009F3492" w:rsidRPr="00C17D5E">
        <w:rPr>
          <w:color w:val="000000" w:themeColor="text1"/>
          <w:sz w:val="27"/>
          <w:szCs w:val="27"/>
        </w:rPr>
        <w:t>1 lần</w:t>
      </w:r>
      <w:r w:rsidRPr="00C17D5E">
        <w:rPr>
          <w:color w:val="000000" w:themeColor="text1"/>
          <w:sz w:val="27"/>
          <w:szCs w:val="27"/>
        </w:rPr>
        <w:t xml:space="preserve"> của</w:t>
      </w:r>
      <w:r w:rsidR="009F3492" w:rsidRPr="00C17D5E">
        <w:rPr>
          <w:color w:val="000000" w:themeColor="text1"/>
          <w:sz w:val="27"/>
          <w:szCs w:val="27"/>
        </w:rPr>
        <w:t xml:space="preserve"> khu chuồng nuôi xảy ra dịch bệnh bằng cách đốt.</w:t>
      </w:r>
    </w:p>
    <w:p w14:paraId="6C94F3A3" w14:textId="77777777" w:rsidR="00780EF3" w:rsidRPr="00C17D5E" w:rsidRDefault="009F3492" w:rsidP="00721E8F">
      <w:pPr>
        <w:spacing w:line="312" w:lineRule="auto"/>
        <w:rPr>
          <w:color w:val="000000" w:themeColor="text1"/>
          <w:sz w:val="27"/>
          <w:szCs w:val="27"/>
        </w:rPr>
      </w:pPr>
      <w:r w:rsidRPr="00C17D5E">
        <w:rPr>
          <w:color w:val="000000" w:themeColor="text1"/>
          <w:sz w:val="27"/>
          <w:szCs w:val="27"/>
        </w:rPr>
        <w:t>- Nhân lực của trang trại liên quan đến khu vực chuồng trại có lợn bị nhiễm bệnh phải tắm gội, khử trùng và cách ly ít nhất 48 giờ trước khi tiếp tục công việc chăm sóc,</w:t>
      </w:r>
      <w:r w:rsidR="00780EF3" w:rsidRPr="00C17D5E">
        <w:rPr>
          <w:color w:val="000000" w:themeColor="text1"/>
          <w:sz w:val="27"/>
          <w:szCs w:val="27"/>
        </w:rPr>
        <w:t xml:space="preserve"> </w:t>
      </w:r>
      <w:r w:rsidRPr="00C17D5E">
        <w:rPr>
          <w:color w:val="000000" w:themeColor="text1"/>
          <w:sz w:val="27"/>
          <w:szCs w:val="27"/>
        </w:rPr>
        <w:t xml:space="preserve">nuôi dưỡng đàn lợn khỏe. </w:t>
      </w:r>
    </w:p>
    <w:p w14:paraId="20611D57" w14:textId="633C290E" w:rsidR="00FF276D" w:rsidRPr="00C17D5E" w:rsidRDefault="009F3492" w:rsidP="00721E8F">
      <w:pPr>
        <w:spacing w:line="312" w:lineRule="auto"/>
        <w:rPr>
          <w:color w:val="000000" w:themeColor="text1"/>
          <w:sz w:val="27"/>
          <w:szCs w:val="27"/>
        </w:rPr>
      </w:pPr>
      <w:r w:rsidRPr="00C17D5E">
        <w:rPr>
          <w:color w:val="000000" w:themeColor="text1"/>
          <w:sz w:val="27"/>
          <w:szCs w:val="27"/>
        </w:rPr>
        <w:t>- Xử lý nước trong ao hồ, hầm biogas (nếu có) bằng các hóa chất phù hợp theo hướng dẫn của nhà sản xuất hoặc bằng vôi với liều 1%</w:t>
      </w:r>
      <w:r w:rsidR="00780EF3" w:rsidRPr="00C17D5E">
        <w:rPr>
          <w:color w:val="000000" w:themeColor="text1"/>
          <w:sz w:val="27"/>
          <w:szCs w:val="27"/>
        </w:rPr>
        <w:t>.</w:t>
      </w:r>
    </w:p>
    <w:p w14:paraId="0138D1F0" w14:textId="039738AF" w:rsidR="00C74FBA" w:rsidRPr="00C17D5E" w:rsidRDefault="00C74FBA" w:rsidP="005D789C">
      <w:pPr>
        <w:widowControl w:val="0"/>
        <w:spacing w:line="312" w:lineRule="auto"/>
        <w:rPr>
          <w:color w:val="000000" w:themeColor="text1"/>
          <w:sz w:val="27"/>
          <w:szCs w:val="27"/>
        </w:rPr>
      </w:pPr>
      <w:r w:rsidRPr="00C17D5E">
        <w:rPr>
          <w:color w:val="000000" w:themeColor="text1"/>
          <w:sz w:val="27"/>
          <w:szCs w:val="27"/>
        </w:rPr>
        <w:t>- Đối với hệ thống thu gom phân: Trước khi được chuyển ra ngoài</w:t>
      </w:r>
      <w:r w:rsidR="00A14CEC" w:rsidRPr="00C17D5E">
        <w:rPr>
          <w:color w:val="000000" w:themeColor="text1"/>
          <w:sz w:val="27"/>
          <w:szCs w:val="27"/>
        </w:rPr>
        <w:t>,</w:t>
      </w:r>
      <w:r w:rsidRPr="00C17D5E">
        <w:rPr>
          <w:color w:val="000000" w:themeColor="text1"/>
          <w:sz w:val="27"/>
          <w:szCs w:val="27"/>
        </w:rPr>
        <w:t xml:space="preserve"> chất thải phải được lưu trữ ít nhất 60 ngày tính từ ngày cuối cùng bổ sung vật liệu lây nhiễm mầm bệnh hoặc tính từ ngày phát hiện mầm bệnh. Trong thời gian này, không được bổ sung chất thải mới vào hệ thống thu gom đang lưu trữ phân nhiễm mầm bệnh.</w:t>
      </w:r>
    </w:p>
    <w:p w14:paraId="0BAB89ED" w14:textId="64E1CDB3" w:rsidR="00C74FBA" w:rsidRPr="00C17D5E" w:rsidRDefault="00C74FBA" w:rsidP="005D789C">
      <w:pPr>
        <w:widowControl w:val="0"/>
        <w:spacing w:line="312" w:lineRule="auto"/>
        <w:rPr>
          <w:color w:val="000000" w:themeColor="text1"/>
          <w:sz w:val="27"/>
          <w:szCs w:val="27"/>
        </w:rPr>
      </w:pPr>
      <w:r w:rsidRPr="00C17D5E">
        <w:rPr>
          <w:color w:val="000000" w:themeColor="text1"/>
          <w:sz w:val="27"/>
          <w:szCs w:val="27"/>
        </w:rPr>
        <w:t>- Trước khi tái đàn, thực hiện lại các bước vệ sinh, khử trùng từ B</w:t>
      </w:r>
      <w:r w:rsidR="00A14CEC" w:rsidRPr="00C17D5E">
        <w:rPr>
          <w:color w:val="000000" w:themeColor="text1"/>
          <w:sz w:val="27"/>
          <w:szCs w:val="27"/>
        </w:rPr>
        <w:t>ước 2</w:t>
      </w:r>
      <w:r w:rsidRPr="00C17D5E">
        <w:rPr>
          <w:color w:val="000000" w:themeColor="text1"/>
          <w:sz w:val="27"/>
          <w:szCs w:val="27"/>
        </w:rPr>
        <w:t xml:space="preserve"> đến B</w:t>
      </w:r>
      <w:r w:rsidR="00A14CEC" w:rsidRPr="00C17D5E">
        <w:rPr>
          <w:color w:val="000000" w:themeColor="text1"/>
          <w:sz w:val="27"/>
          <w:szCs w:val="27"/>
        </w:rPr>
        <w:t>ước 8</w:t>
      </w:r>
      <w:r w:rsidRPr="00C17D5E">
        <w:rPr>
          <w:color w:val="000000" w:themeColor="text1"/>
          <w:sz w:val="27"/>
          <w:szCs w:val="27"/>
        </w:rPr>
        <w:t xml:space="preserve"> như trong trường hợp không xảy ra bệnh Dịch tả lợn Châu Phi nêu ở trên.</w:t>
      </w:r>
    </w:p>
    <w:p w14:paraId="15FFECE8" w14:textId="48EFE594" w:rsidR="00C74FBA" w:rsidRPr="00C17D5E" w:rsidRDefault="00C74FBA" w:rsidP="00721E8F">
      <w:pPr>
        <w:spacing w:line="312" w:lineRule="auto"/>
        <w:rPr>
          <w:color w:val="000000" w:themeColor="text1"/>
          <w:sz w:val="27"/>
          <w:szCs w:val="27"/>
        </w:rPr>
      </w:pPr>
      <w:r w:rsidRPr="00C17D5E">
        <w:rPr>
          <w:color w:val="000000" w:themeColor="text1"/>
          <w:sz w:val="27"/>
          <w:szCs w:val="27"/>
        </w:rPr>
        <w:t>- Tái đàn lợn từ từ theo từng giai đoạn. Giai đoạn 1 tái đàn 10% tổng dàn, sau khi nuôi 30 ngày tiến hành xét nghiệm vi rút Dịch tả lợn Châu Phi</w:t>
      </w:r>
      <w:r w:rsidR="00A14CEC" w:rsidRPr="00C17D5E">
        <w:rPr>
          <w:color w:val="000000" w:themeColor="text1"/>
          <w:sz w:val="27"/>
          <w:szCs w:val="27"/>
        </w:rPr>
        <w:t xml:space="preserve">. </w:t>
      </w:r>
      <w:r w:rsidRPr="00C17D5E">
        <w:rPr>
          <w:color w:val="000000" w:themeColor="text1"/>
          <w:sz w:val="27"/>
          <w:szCs w:val="27"/>
        </w:rPr>
        <w:t>Nếu kết quả xét nghiệm âm tính mới được tiếp tục tái đàn 100% tổng đàn lợn (Giai đoạn 2).</w:t>
      </w:r>
    </w:p>
    <w:p w14:paraId="67250F07" w14:textId="5D2AEFE6" w:rsidR="001879AE" w:rsidRPr="00C17D5E" w:rsidRDefault="001879AE" w:rsidP="00721E8F">
      <w:pPr>
        <w:spacing w:line="312" w:lineRule="auto"/>
        <w:rPr>
          <w:b/>
          <w:color w:val="000000" w:themeColor="text1"/>
          <w:sz w:val="27"/>
          <w:szCs w:val="27"/>
        </w:rPr>
      </w:pPr>
      <w:r w:rsidRPr="00C17D5E">
        <w:rPr>
          <w:b/>
          <w:color w:val="000000" w:themeColor="text1"/>
          <w:sz w:val="27"/>
          <w:szCs w:val="27"/>
        </w:rPr>
        <w:t>c. Phòng chống dịch bệnh lây lan từ vật nuôi sang người</w:t>
      </w:r>
      <w:r w:rsidR="00F07595" w:rsidRPr="00C17D5E">
        <w:rPr>
          <w:b/>
          <w:color w:val="000000" w:themeColor="text1"/>
          <w:sz w:val="27"/>
          <w:szCs w:val="27"/>
        </w:rPr>
        <w:t>:</w:t>
      </w:r>
    </w:p>
    <w:p w14:paraId="13BE6FDD" w14:textId="77777777" w:rsidR="001879AE" w:rsidRPr="00C17D5E" w:rsidRDefault="001879AE" w:rsidP="00721E8F">
      <w:pPr>
        <w:spacing w:line="312" w:lineRule="auto"/>
        <w:rPr>
          <w:color w:val="000000" w:themeColor="text1"/>
          <w:spacing w:val="-2"/>
          <w:sz w:val="27"/>
          <w:szCs w:val="27"/>
        </w:rPr>
      </w:pPr>
      <w:r w:rsidRPr="00C17D5E">
        <w:rPr>
          <w:color w:val="000000" w:themeColor="text1"/>
          <w:spacing w:val="-2"/>
          <w:sz w:val="27"/>
          <w:szCs w:val="27"/>
        </w:rPr>
        <w:t>- Giáo dục ý thức vệ sinh môi trường cho mọi người trong trại chăn nuôi. Thực hiện thường xuyên và có buổi huấn luyện, các chương trình vệ sinh, quản lý môi trường.</w:t>
      </w:r>
    </w:p>
    <w:p w14:paraId="0BD62F7B" w14:textId="77777777" w:rsidR="001879AE" w:rsidRPr="00C17D5E" w:rsidRDefault="001879AE" w:rsidP="00721E8F">
      <w:pPr>
        <w:spacing w:line="312" w:lineRule="auto"/>
        <w:rPr>
          <w:color w:val="000000" w:themeColor="text1"/>
          <w:sz w:val="27"/>
          <w:szCs w:val="27"/>
        </w:rPr>
      </w:pPr>
      <w:r w:rsidRPr="00C17D5E">
        <w:rPr>
          <w:color w:val="000000" w:themeColor="text1"/>
          <w:sz w:val="27"/>
          <w:szCs w:val="27"/>
        </w:rPr>
        <w:t xml:space="preserve">- Biện pháp an toàn khi ra vào trại: tại cổng trại phải có nhà sát trùng, buộc khách và xe ra vào phải sát trùng trước khi vào trại và trại sẽ thay nước sát trùng định kỳ 3 lần/tuần, trước mỗi cửa chuồng nuôi cũng có nước sát trùng để khử trùng ủng khi ra </w:t>
      </w:r>
      <w:r w:rsidRPr="00C17D5E">
        <w:rPr>
          <w:color w:val="000000" w:themeColor="text1"/>
          <w:sz w:val="27"/>
          <w:szCs w:val="27"/>
        </w:rPr>
        <w:lastRenderedPageBreak/>
        <w:t>vào trại nhằm ngăn chặn việc phát sinh mầm bệnh, thuốc sát trùng này phải thay hàng ngày và quy định công nhân lẫn khách khi vào trại phải mặc áo bảo hộ của trại.</w:t>
      </w:r>
    </w:p>
    <w:p w14:paraId="32E82C05" w14:textId="62C17381" w:rsidR="001879AE" w:rsidRPr="00C17D5E" w:rsidRDefault="001879AE" w:rsidP="00556DF5">
      <w:pPr>
        <w:pStyle w:val="ListParagraph"/>
        <w:numPr>
          <w:ilvl w:val="0"/>
          <w:numId w:val="4"/>
        </w:numPr>
        <w:spacing w:line="312" w:lineRule="auto"/>
        <w:ind w:left="851"/>
        <w:rPr>
          <w:b/>
          <w:color w:val="000000" w:themeColor="text1"/>
          <w:sz w:val="27"/>
          <w:szCs w:val="27"/>
        </w:rPr>
      </w:pPr>
      <w:r w:rsidRPr="00C17D5E">
        <w:rPr>
          <w:b/>
          <w:color w:val="000000" w:themeColor="text1"/>
          <w:sz w:val="27"/>
          <w:szCs w:val="27"/>
        </w:rPr>
        <w:t>Phương án sát trùng công nhân và khách tham quan</w:t>
      </w:r>
      <w:r w:rsidR="00F07595" w:rsidRPr="00C17D5E">
        <w:rPr>
          <w:b/>
          <w:color w:val="000000" w:themeColor="text1"/>
          <w:sz w:val="27"/>
          <w:szCs w:val="27"/>
        </w:rPr>
        <w:t>:</w:t>
      </w:r>
    </w:p>
    <w:p w14:paraId="0FED8759" w14:textId="77777777" w:rsidR="001879AE" w:rsidRPr="00C17D5E" w:rsidRDefault="001879AE" w:rsidP="000951D6">
      <w:pPr>
        <w:widowControl w:val="0"/>
        <w:spacing w:line="312" w:lineRule="auto"/>
        <w:rPr>
          <w:color w:val="000000" w:themeColor="text1"/>
          <w:sz w:val="27"/>
          <w:szCs w:val="27"/>
        </w:rPr>
      </w:pPr>
      <w:r w:rsidRPr="00C17D5E">
        <w:rPr>
          <w:color w:val="000000" w:themeColor="text1"/>
          <w:sz w:val="27"/>
          <w:szCs w:val="27"/>
        </w:rPr>
        <w:t>Tất cả các phương tiện vận chuyển khi vào trại chăn nuôi, khu chăn nuôi phải đi qua khu vực khử trùng và phải được phun thuốc sát trùng. Mọi người trước khi vào khu chăn nuôi phải tắm, thay quần áo, giầy dép và mặc quần áo bảo hộ của trại; trước mỗi cửa chuồng nuôi cũng có nước sát trùng để khử trùng ủng khi ra vào trại nhằm ngăn chặn việc phát sinh mầm bệnh, thuốc sát trùng được thay hàng ngày.</w:t>
      </w:r>
    </w:p>
    <w:p w14:paraId="266E1868" w14:textId="77777777" w:rsidR="001879AE" w:rsidRPr="00C17D5E" w:rsidRDefault="001879AE" w:rsidP="000951D6">
      <w:pPr>
        <w:widowControl w:val="0"/>
        <w:spacing w:line="312" w:lineRule="auto"/>
        <w:rPr>
          <w:color w:val="000000" w:themeColor="text1"/>
          <w:sz w:val="27"/>
          <w:szCs w:val="27"/>
        </w:rPr>
      </w:pPr>
      <w:r w:rsidRPr="00C17D5E">
        <w:rPr>
          <w:color w:val="000000" w:themeColor="text1"/>
          <w:sz w:val="27"/>
          <w:szCs w:val="27"/>
        </w:rPr>
        <w:t>- Đối với công nhân tại trang trại: Công nhân sẽ ở lại trang trại, sinh hoạt và nghỉ ngơi tại khu vực nhà ở công nhân, không ra khỏi phạm vi trang trại, trường hợp bắt buộc ra ngoài phải có sự cho phép của quản lý trại và khi vào bắt buộc phải sát trùng, cách ly 3 ngày tại nhà chờ và 2 ngày tại khu vực nhà công nhân trước khi vào khu vực nuôi heo. Ngoài ra, đồ bảo hộ công nhân được giặt và vệ sinh hàng ngày.</w:t>
      </w:r>
    </w:p>
    <w:p w14:paraId="364744BE" w14:textId="68AB14A9" w:rsidR="001879AE" w:rsidRPr="00C17D5E" w:rsidRDefault="001879AE" w:rsidP="00A539FA">
      <w:pPr>
        <w:widowControl w:val="0"/>
        <w:spacing w:line="312" w:lineRule="auto"/>
        <w:rPr>
          <w:color w:val="000000" w:themeColor="text1"/>
          <w:sz w:val="27"/>
          <w:szCs w:val="27"/>
        </w:rPr>
      </w:pPr>
      <w:r w:rsidRPr="00C17D5E">
        <w:rPr>
          <w:color w:val="000000" w:themeColor="text1"/>
          <w:sz w:val="27"/>
          <w:szCs w:val="27"/>
        </w:rPr>
        <w:t>- Đối với khách tham quan: Khách tham quan và xe ra vào phải sát trùng trước khi vào trại, đồng thời khách tham quan cần cách ly 5 ngày tại nhà chờ trước khi vào tham quan trang trại và trước khi vào khu chăn nuôi phải tiến hành vệ sinh theo đúng quy định như trên. Trong giai đoạn địa phương đang có dịch bệnh phát sinh, trang trại sẽ hạn chế khách tham quan vào trại.</w:t>
      </w:r>
    </w:p>
    <w:p w14:paraId="30F0099D" w14:textId="5251051C" w:rsidR="004F3572" w:rsidRPr="00C17D5E" w:rsidRDefault="00F07595" w:rsidP="003A4B0F">
      <w:pPr>
        <w:pStyle w:val="Heading3"/>
      </w:pPr>
      <w:bookmarkStart w:id="231" w:name="_Toc161750298"/>
      <w:bookmarkStart w:id="232" w:name="_Toc168035914"/>
      <w:r w:rsidRPr="00C17D5E">
        <w:t xml:space="preserve">6.3. </w:t>
      </w:r>
      <w:r w:rsidR="004F3572" w:rsidRPr="00C17D5E">
        <w:t>Phương án phòng ngừa, ứng phó sự cố cháy nổ</w:t>
      </w:r>
      <w:r w:rsidR="00CE79EF" w:rsidRPr="00C17D5E">
        <w:t xml:space="preserve"> và tai nạn lao động</w:t>
      </w:r>
      <w:r w:rsidRPr="00C17D5E">
        <w:t>:</w:t>
      </w:r>
      <w:bookmarkEnd w:id="231"/>
      <w:bookmarkEnd w:id="232"/>
    </w:p>
    <w:p w14:paraId="03AD9219" w14:textId="753EA49C" w:rsidR="009145E8" w:rsidRPr="00C17D5E" w:rsidRDefault="00CE79EF" w:rsidP="00303FF7">
      <w:pPr>
        <w:widowControl w:val="0"/>
        <w:spacing w:line="312" w:lineRule="auto"/>
        <w:ind w:firstLine="284"/>
        <w:rPr>
          <w:b/>
          <w:color w:val="000000" w:themeColor="text1"/>
          <w:sz w:val="27"/>
          <w:szCs w:val="27"/>
        </w:rPr>
      </w:pPr>
      <w:r w:rsidRPr="00C17D5E">
        <w:rPr>
          <w:b/>
          <w:color w:val="000000" w:themeColor="text1"/>
          <w:sz w:val="27"/>
          <w:szCs w:val="27"/>
        </w:rPr>
        <w:t>a. Phương án phòng ngừa, ứng phó sự cố cháy nổ</w:t>
      </w:r>
      <w:r w:rsidR="00F07595" w:rsidRPr="00C17D5E">
        <w:rPr>
          <w:b/>
          <w:color w:val="000000" w:themeColor="text1"/>
          <w:sz w:val="27"/>
          <w:szCs w:val="27"/>
        </w:rPr>
        <w:t>:</w:t>
      </w:r>
    </w:p>
    <w:p w14:paraId="2E53ADCE" w14:textId="29745357" w:rsidR="00E5259B" w:rsidRPr="00C17D5E" w:rsidRDefault="00E5259B" w:rsidP="00303FF7">
      <w:pPr>
        <w:widowControl w:val="0"/>
        <w:spacing w:line="312" w:lineRule="auto"/>
        <w:rPr>
          <w:color w:val="000000" w:themeColor="text1"/>
          <w:sz w:val="27"/>
          <w:szCs w:val="27"/>
        </w:rPr>
      </w:pPr>
      <w:r w:rsidRPr="00C17D5E">
        <w:rPr>
          <w:color w:val="000000" w:themeColor="text1"/>
          <w:sz w:val="27"/>
          <w:szCs w:val="27"/>
        </w:rPr>
        <w:t>Xung quanh dự án là khu vực trồng cao su nên khả năng cháy do tàn lửa</w:t>
      </w:r>
      <w:r w:rsidR="00D7543A" w:rsidRPr="00C17D5E">
        <w:rPr>
          <w:color w:val="000000" w:themeColor="text1"/>
          <w:sz w:val="27"/>
          <w:szCs w:val="27"/>
        </w:rPr>
        <w:t xml:space="preserve"> là rất cao</w:t>
      </w:r>
      <w:r w:rsidRPr="00C17D5E">
        <w:rPr>
          <w:color w:val="000000" w:themeColor="text1"/>
          <w:sz w:val="27"/>
          <w:szCs w:val="27"/>
        </w:rPr>
        <w:t>. Các biện pháp phòng ngừa sự cố cháy được dự án thực hiện như sau nhằm hạn chế tối đa sự cố có thể x</w:t>
      </w:r>
      <w:r w:rsidR="001879AE" w:rsidRPr="00C17D5E">
        <w:rPr>
          <w:color w:val="000000" w:themeColor="text1"/>
          <w:sz w:val="27"/>
          <w:szCs w:val="27"/>
        </w:rPr>
        <w:t>ảy</w:t>
      </w:r>
      <w:r w:rsidRPr="00C17D5E">
        <w:rPr>
          <w:color w:val="000000" w:themeColor="text1"/>
          <w:sz w:val="27"/>
          <w:szCs w:val="27"/>
        </w:rPr>
        <w:t xml:space="preserve"> ra: </w:t>
      </w:r>
    </w:p>
    <w:p w14:paraId="0E7F87CD" w14:textId="77777777" w:rsidR="00E5259B" w:rsidRPr="00C17D5E" w:rsidRDefault="00E5259B" w:rsidP="00721E8F">
      <w:pPr>
        <w:spacing w:line="312" w:lineRule="auto"/>
        <w:rPr>
          <w:color w:val="000000" w:themeColor="text1"/>
          <w:spacing w:val="-4"/>
          <w:sz w:val="27"/>
          <w:szCs w:val="27"/>
        </w:rPr>
      </w:pPr>
      <w:r w:rsidRPr="00C17D5E">
        <w:rPr>
          <w:color w:val="000000" w:themeColor="text1"/>
          <w:spacing w:val="-4"/>
          <w:sz w:val="27"/>
          <w:szCs w:val="27"/>
        </w:rPr>
        <w:t xml:space="preserve">- Thường xuyên dọn dẹp cành lá khô xung quanh trang trại và khu vực trồng cao su; </w:t>
      </w:r>
    </w:p>
    <w:p w14:paraId="6D9E01EC" w14:textId="77777777" w:rsidR="00E5259B" w:rsidRPr="00C17D5E" w:rsidRDefault="00E5259B" w:rsidP="00721E8F">
      <w:pPr>
        <w:spacing w:line="312" w:lineRule="auto"/>
        <w:rPr>
          <w:color w:val="000000" w:themeColor="text1"/>
          <w:sz w:val="27"/>
          <w:szCs w:val="27"/>
        </w:rPr>
      </w:pPr>
      <w:r w:rsidRPr="00C17D5E">
        <w:rPr>
          <w:color w:val="000000" w:themeColor="text1"/>
          <w:sz w:val="27"/>
          <w:szCs w:val="27"/>
        </w:rPr>
        <w:t xml:space="preserve">- Thiết kế đường xe chạy rộng xung quanh dự án, bố trí bể cấp nước ở vị trí thuận lợi cho việc lấy nước và có lượng nước đủ để dập tắt đám cháy nhanh chóng. </w:t>
      </w:r>
    </w:p>
    <w:p w14:paraId="261DCCFA" w14:textId="5707531A" w:rsidR="008E6B16" w:rsidRPr="00C17D5E" w:rsidRDefault="00E5259B" w:rsidP="00721E8F">
      <w:pPr>
        <w:spacing w:line="312" w:lineRule="auto"/>
        <w:rPr>
          <w:color w:val="000000" w:themeColor="text1"/>
          <w:sz w:val="27"/>
          <w:szCs w:val="27"/>
        </w:rPr>
      </w:pPr>
      <w:r w:rsidRPr="00C17D5E">
        <w:rPr>
          <w:color w:val="000000" w:themeColor="text1"/>
          <w:sz w:val="27"/>
          <w:szCs w:val="27"/>
        </w:rPr>
        <w:t xml:space="preserve">- Xây dựng bản nội quy </w:t>
      </w:r>
      <w:r w:rsidR="00026CE4" w:rsidRPr="00C17D5E">
        <w:rPr>
          <w:color w:val="000000" w:themeColor="text1"/>
          <w:sz w:val="27"/>
          <w:szCs w:val="27"/>
        </w:rPr>
        <w:t>PCCC</w:t>
      </w:r>
      <w:r w:rsidRPr="00C17D5E">
        <w:rPr>
          <w:color w:val="000000" w:themeColor="text1"/>
          <w:sz w:val="27"/>
          <w:szCs w:val="27"/>
        </w:rPr>
        <w:t xml:space="preserve"> và phổ biến rộng rãi đến nhân viên làm việc tại trang trại. Trang bị đầy đủ dụng cụ phòng cháy chữa cháy, có phương án PCCC và tuân theo mọi quy định nghiêm</w:t>
      </w:r>
      <w:r w:rsidR="008E6B16" w:rsidRPr="00C17D5E">
        <w:rPr>
          <w:color w:val="000000" w:themeColor="text1"/>
          <w:sz w:val="27"/>
          <w:szCs w:val="27"/>
        </w:rPr>
        <w:t xml:space="preserve"> </w:t>
      </w:r>
      <w:r w:rsidRPr="00C17D5E">
        <w:rPr>
          <w:color w:val="000000" w:themeColor="text1"/>
          <w:sz w:val="27"/>
          <w:szCs w:val="27"/>
        </w:rPr>
        <w:t xml:space="preserve">ngặt về PCCC. </w:t>
      </w:r>
    </w:p>
    <w:p w14:paraId="25349515" w14:textId="5E623711" w:rsidR="0086476F" w:rsidRPr="00C17D5E" w:rsidRDefault="00E5259B" w:rsidP="00721E8F">
      <w:pPr>
        <w:spacing w:line="312" w:lineRule="auto"/>
        <w:rPr>
          <w:color w:val="000000" w:themeColor="text1"/>
          <w:sz w:val="27"/>
          <w:szCs w:val="27"/>
        </w:rPr>
      </w:pPr>
      <w:r w:rsidRPr="00C17D5E">
        <w:rPr>
          <w:color w:val="000000" w:themeColor="text1"/>
          <w:sz w:val="27"/>
          <w:szCs w:val="27"/>
        </w:rPr>
        <w:t>- Thường xuyên kiểm tra các trang thiết bị, đến niên hạn thay mới phải lập kế hoạch thay</w:t>
      </w:r>
      <w:r w:rsidR="008E6B16" w:rsidRPr="00C17D5E">
        <w:rPr>
          <w:color w:val="000000" w:themeColor="text1"/>
          <w:sz w:val="27"/>
          <w:szCs w:val="27"/>
        </w:rPr>
        <w:t xml:space="preserve"> </w:t>
      </w:r>
      <w:r w:rsidRPr="00C17D5E">
        <w:rPr>
          <w:color w:val="000000" w:themeColor="text1"/>
          <w:sz w:val="27"/>
          <w:szCs w:val="27"/>
        </w:rPr>
        <w:t>mới, tránh trường hợp khi có sự cố cháy nổ lại không sử dụng được.</w:t>
      </w:r>
    </w:p>
    <w:p w14:paraId="53547E41" w14:textId="37784B74" w:rsidR="008E6B16" w:rsidRPr="00C17D5E" w:rsidRDefault="008E6B16" w:rsidP="00721E8F">
      <w:pPr>
        <w:spacing w:line="312" w:lineRule="auto"/>
        <w:rPr>
          <w:color w:val="000000" w:themeColor="text1"/>
          <w:sz w:val="27"/>
          <w:szCs w:val="27"/>
        </w:rPr>
      </w:pPr>
      <w:r w:rsidRPr="00C17D5E">
        <w:rPr>
          <w:color w:val="000000" w:themeColor="text1"/>
          <w:sz w:val="27"/>
          <w:szCs w:val="27"/>
        </w:rPr>
        <w:lastRenderedPageBreak/>
        <w:t>- Lắp đặt automat phía trước hệ thống điện chính, điện phụ và trước các thiết bị có phụ tải điện lớn.</w:t>
      </w:r>
    </w:p>
    <w:p w14:paraId="1EFC3121" w14:textId="7B55A4AB" w:rsidR="008E6B16" w:rsidRPr="00C17D5E" w:rsidRDefault="008E6B16" w:rsidP="00721E8F">
      <w:pPr>
        <w:spacing w:line="312" w:lineRule="auto"/>
        <w:rPr>
          <w:color w:val="000000" w:themeColor="text1"/>
          <w:sz w:val="27"/>
          <w:szCs w:val="27"/>
        </w:rPr>
      </w:pPr>
      <w:r w:rsidRPr="00C17D5E">
        <w:rPr>
          <w:color w:val="000000" w:themeColor="text1"/>
          <w:sz w:val="27"/>
          <w:szCs w:val="27"/>
        </w:rPr>
        <w:t xml:space="preserve">- Tại khu vực có khả năng cháy cao, lắp đặt thiết bị chữa cháy, hệ thống biển báo cấm lửa, cấm hút thuốc,... hợp lý trong khu vực này. </w:t>
      </w:r>
    </w:p>
    <w:p w14:paraId="26E3BAFA" w14:textId="77777777" w:rsidR="008E6B16" w:rsidRPr="00C17D5E" w:rsidRDefault="008E6B16" w:rsidP="000951D6">
      <w:pPr>
        <w:widowControl w:val="0"/>
        <w:spacing w:line="312" w:lineRule="auto"/>
        <w:rPr>
          <w:color w:val="000000" w:themeColor="text1"/>
          <w:sz w:val="27"/>
          <w:szCs w:val="27"/>
        </w:rPr>
      </w:pPr>
      <w:r w:rsidRPr="00C17D5E">
        <w:rPr>
          <w:color w:val="000000" w:themeColor="text1"/>
          <w:sz w:val="27"/>
          <w:szCs w:val="27"/>
        </w:rPr>
        <w:t xml:space="preserve">- Đặt biển báo theo đúng quy định phòng cháy chữa cháy; </w:t>
      </w:r>
    </w:p>
    <w:p w14:paraId="4BDE8F7A" w14:textId="632373B8" w:rsidR="008E6B16" w:rsidRPr="00C17D5E" w:rsidRDefault="008E6B16" w:rsidP="000951D6">
      <w:pPr>
        <w:widowControl w:val="0"/>
        <w:spacing w:line="312" w:lineRule="auto"/>
        <w:rPr>
          <w:color w:val="000000" w:themeColor="text1"/>
          <w:sz w:val="27"/>
          <w:szCs w:val="27"/>
        </w:rPr>
      </w:pPr>
      <w:r w:rsidRPr="00C17D5E">
        <w:rPr>
          <w:color w:val="000000" w:themeColor="text1"/>
          <w:sz w:val="27"/>
          <w:szCs w:val="27"/>
        </w:rPr>
        <w:t>- Chấp hành nghiêm chỉnh pháp luật và tuân thủ các quy định về phòng cháy chữa cháy của tỉnh Tây Ninh.</w:t>
      </w:r>
    </w:p>
    <w:p w14:paraId="78E75FAA" w14:textId="54E4214D" w:rsidR="008E6B16" w:rsidRPr="00C17D5E" w:rsidRDefault="008E6B16" w:rsidP="000951D6">
      <w:pPr>
        <w:widowControl w:val="0"/>
        <w:spacing w:line="312" w:lineRule="auto"/>
        <w:rPr>
          <w:color w:val="000000" w:themeColor="text1"/>
          <w:sz w:val="27"/>
          <w:szCs w:val="27"/>
        </w:rPr>
      </w:pPr>
      <w:r w:rsidRPr="00C17D5E">
        <w:rPr>
          <w:color w:val="000000" w:themeColor="text1"/>
          <w:sz w:val="27"/>
          <w:szCs w:val="27"/>
        </w:rPr>
        <w:t>Ngoài ra, các biện pháp phòng chống cháy nổ tương đối phức tạp, đòi hỏi phải có sự tham gia hỗ trợ của các cấp chính quyền và các cơ quan chuyên trách. Do đó, trang trại sẽ luôn tuân thủ quy định cũng như các biện pháp phòng chống cháy nổ do các cơ quan chuyên trách quản lý, Cảnh sát PCCC địa phương cũng như chính quyền các cấp.</w:t>
      </w:r>
    </w:p>
    <w:p w14:paraId="4EDE7617" w14:textId="6C76994A" w:rsidR="00CF6D97" w:rsidRPr="00C17D5E" w:rsidRDefault="00CF6D97" w:rsidP="00721E8F">
      <w:pPr>
        <w:pStyle w:val="ListParagraph"/>
        <w:numPr>
          <w:ilvl w:val="0"/>
          <w:numId w:val="2"/>
        </w:numPr>
        <w:spacing w:line="312" w:lineRule="auto"/>
        <w:rPr>
          <w:b/>
          <w:color w:val="000000" w:themeColor="text1"/>
          <w:sz w:val="27"/>
          <w:szCs w:val="27"/>
        </w:rPr>
      </w:pPr>
      <w:r w:rsidRPr="00C17D5E">
        <w:rPr>
          <w:b/>
          <w:color w:val="000000" w:themeColor="text1"/>
          <w:sz w:val="27"/>
          <w:szCs w:val="27"/>
        </w:rPr>
        <w:t>Phòng chống sự cố cháy nổ hầm biogas</w:t>
      </w:r>
      <w:r w:rsidR="001765F3" w:rsidRPr="00C17D5E">
        <w:rPr>
          <w:b/>
          <w:color w:val="000000" w:themeColor="text1"/>
          <w:sz w:val="27"/>
          <w:szCs w:val="27"/>
        </w:rPr>
        <w:t>:</w:t>
      </w:r>
    </w:p>
    <w:p w14:paraId="160AEDD1" w14:textId="2B892E14" w:rsidR="00E40BBC" w:rsidRPr="00C17D5E" w:rsidRDefault="00CF6D97" w:rsidP="00721E8F">
      <w:pPr>
        <w:spacing w:line="312" w:lineRule="auto"/>
        <w:rPr>
          <w:color w:val="000000" w:themeColor="text1"/>
          <w:sz w:val="27"/>
          <w:szCs w:val="27"/>
        </w:rPr>
      </w:pPr>
      <w:r w:rsidRPr="00C17D5E">
        <w:rPr>
          <w:color w:val="000000" w:themeColor="text1"/>
          <w:sz w:val="27"/>
          <w:szCs w:val="27"/>
        </w:rPr>
        <w:t xml:space="preserve">Hầm biogas sản sinh </w:t>
      </w:r>
      <w:r w:rsidR="00B92CCB" w:rsidRPr="00C17D5E">
        <w:rPr>
          <w:color w:val="000000" w:themeColor="text1"/>
          <w:sz w:val="27"/>
          <w:szCs w:val="27"/>
        </w:rPr>
        <w:t>khí</w:t>
      </w:r>
      <w:r w:rsidRPr="00C17D5E">
        <w:rPr>
          <w:color w:val="000000" w:themeColor="text1"/>
          <w:sz w:val="27"/>
          <w:szCs w:val="27"/>
        </w:rPr>
        <w:t xml:space="preserve"> CH</w:t>
      </w:r>
      <w:r w:rsidRPr="00C17D5E">
        <w:rPr>
          <w:color w:val="000000" w:themeColor="text1"/>
          <w:sz w:val="27"/>
          <w:szCs w:val="27"/>
          <w:vertAlign w:val="subscript"/>
        </w:rPr>
        <w:t>4</w:t>
      </w:r>
      <w:r w:rsidRPr="00C17D5E">
        <w:rPr>
          <w:color w:val="000000" w:themeColor="text1"/>
          <w:sz w:val="27"/>
          <w:szCs w:val="27"/>
        </w:rPr>
        <w:t xml:space="preserve"> là chất khí rất dễ cháy nổ. Do đó, để đảm bảo an toàn, </w:t>
      </w:r>
      <w:r w:rsidR="00E40BBC" w:rsidRPr="00C17D5E">
        <w:rPr>
          <w:color w:val="000000" w:themeColor="text1"/>
          <w:sz w:val="27"/>
          <w:szCs w:val="27"/>
        </w:rPr>
        <w:t>trang trại</w:t>
      </w:r>
      <w:r w:rsidRPr="00C17D5E">
        <w:rPr>
          <w:color w:val="000000" w:themeColor="text1"/>
          <w:sz w:val="27"/>
          <w:szCs w:val="27"/>
        </w:rPr>
        <w:t xml:space="preserve"> phải tuân thủ nghiêm ngặt các quy định phòng cháy, chữa cháy cho hệ thống như sau: </w:t>
      </w:r>
    </w:p>
    <w:p w14:paraId="6CF62770" w14:textId="0A300AE2" w:rsidR="00CF6D97" w:rsidRPr="00C17D5E" w:rsidRDefault="00CF6D97" w:rsidP="00721E8F">
      <w:pPr>
        <w:spacing w:line="312" w:lineRule="auto"/>
        <w:rPr>
          <w:color w:val="000000" w:themeColor="text1"/>
          <w:sz w:val="27"/>
          <w:szCs w:val="27"/>
        </w:rPr>
      </w:pPr>
      <w:r w:rsidRPr="00C17D5E">
        <w:rPr>
          <w:color w:val="000000" w:themeColor="text1"/>
          <w:sz w:val="27"/>
          <w:szCs w:val="27"/>
        </w:rPr>
        <w:t>- Lắp đặt các biển báo phòng cháy chữa cháy theo quy định</w:t>
      </w:r>
      <w:r w:rsidR="00B92CCB" w:rsidRPr="00C17D5E">
        <w:rPr>
          <w:color w:val="000000" w:themeColor="text1"/>
          <w:sz w:val="27"/>
          <w:szCs w:val="27"/>
        </w:rPr>
        <w:t>.</w:t>
      </w:r>
    </w:p>
    <w:p w14:paraId="097D519A" w14:textId="680F7992" w:rsidR="00CF6D97" w:rsidRPr="00C17D5E" w:rsidRDefault="00DB26FA" w:rsidP="00EB3036">
      <w:pPr>
        <w:widowControl w:val="0"/>
        <w:spacing w:line="312" w:lineRule="auto"/>
        <w:rPr>
          <w:color w:val="000000" w:themeColor="text1"/>
          <w:sz w:val="27"/>
          <w:szCs w:val="27"/>
        </w:rPr>
      </w:pPr>
      <w:r w:rsidRPr="00C17D5E">
        <w:rPr>
          <w:color w:val="000000" w:themeColor="text1"/>
          <w:sz w:val="27"/>
          <w:szCs w:val="27"/>
        </w:rPr>
        <w:t xml:space="preserve">- Sử dụng đường ống vật liệu chống ăn mòn như PVC, </w:t>
      </w:r>
      <w:r w:rsidR="00B92CCB" w:rsidRPr="00C17D5E">
        <w:rPr>
          <w:color w:val="000000" w:themeColor="text1"/>
          <w:sz w:val="27"/>
          <w:szCs w:val="27"/>
        </w:rPr>
        <w:t xml:space="preserve">thường </w:t>
      </w:r>
      <w:r w:rsidRPr="00C17D5E">
        <w:rPr>
          <w:color w:val="000000" w:themeColor="text1"/>
          <w:sz w:val="27"/>
          <w:szCs w:val="27"/>
        </w:rPr>
        <w:t>xuyên kiểm tra việc rò rỉ khí biogas trên hầm hoặc đường ống, nghiêm cấm những người không có phận sự vào khu vực này, nghiêm cấm hút thuốc và các hoạt động phát sinh nhiệt đối với các khu vực lân cận</w:t>
      </w:r>
      <w:r w:rsidR="00B92CCB" w:rsidRPr="00C17D5E">
        <w:rPr>
          <w:color w:val="000000" w:themeColor="text1"/>
          <w:sz w:val="27"/>
          <w:szCs w:val="27"/>
        </w:rPr>
        <w:t>.</w:t>
      </w:r>
    </w:p>
    <w:p w14:paraId="25C8257F" w14:textId="1959429E" w:rsidR="00DB26FA" w:rsidRPr="00C17D5E" w:rsidRDefault="00DB26FA" w:rsidP="00721E8F">
      <w:pPr>
        <w:spacing w:line="312" w:lineRule="auto"/>
        <w:rPr>
          <w:color w:val="000000" w:themeColor="text1"/>
          <w:sz w:val="27"/>
          <w:szCs w:val="27"/>
        </w:rPr>
      </w:pPr>
      <w:r w:rsidRPr="00C17D5E">
        <w:rPr>
          <w:color w:val="000000" w:themeColor="text1"/>
          <w:sz w:val="27"/>
          <w:szCs w:val="27"/>
        </w:rPr>
        <w:t>- Thường xuyên kiểm tra hệ thống ống dẫn khí biogas</w:t>
      </w:r>
      <w:r w:rsidR="00B92CCB" w:rsidRPr="00C17D5E">
        <w:rPr>
          <w:color w:val="000000" w:themeColor="text1"/>
          <w:sz w:val="27"/>
          <w:szCs w:val="27"/>
        </w:rPr>
        <w:t>.</w:t>
      </w:r>
    </w:p>
    <w:p w14:paraId="0221E820" w14:textId="18E63A8D" w:rsidR="00E40BBC" w:rsidRPr="00C17D5E" w:rsidRDefault="00CF6D97" w:rsidP="00721E8F">
      <w:pPr>
        <w:spacing w:line="312" w:lineRule="auto"/>
        <w:rPr>
          <w:color w:val="000000" w:themeColor="text1"/>
          <w:sz w:val="27"/>
          <w:szCs w:val="27"/>
        </w:rPr>
      </w:pPr>
      <w:r w:rsidRPr="00C17D5E">
        <w:rPr>
          <w:color w:val="000000" w:themeColor="text1"/>
          <w:sz w:val="27"/>
          <w:szCs w:val="27"/>
        </w:rPr>
        <w:t xml:space="preserve">- Khi sửa chữa, cần phải </w:t>
      </w:r>
      <w:r w:rsidR="00D7543A" w:rsidRPr="00C17D5E">
        <w:rPr>
          <w:color w:val="000000" w:themeColor="text1"/>
          <w:sz w:val="27"/>
          <w:szCs w:val="27"/>
        </w:rPr>
        <w:t>t</w:t>
      </w:r>
      <w:r w:rsidRPr="00C17D5E">
        <w:rPr>
          <w:color w:val="000000" w:themeColor="text1"/>
          <w:sz w:val="27"/>
          <w:szCs w:val="27"/>
        </w:rPr>
        <w:t xml:space="preserve">iến hành đốt bỏ lượng khí có trong </w:t>
      </w:r>
      <w:r w:rsidR="00E40BBC" w:rsidRPr="00C17D5E">
        <w:rPr>
          <w:color w:val="000000" w:themeColor="text1"/>
          <w:sz w:val="27"/>
          <w:szCs w:val="27"/>
        </w:rPr>
        <w:t>hầm</w:t>
      </w:r>
      <w:r w:rsidRPr="00C17D5E">
        <w:rPr>
          <w:color w:val="000000" w:themeColor="text1"/>
          <w:sz w:val="27"/>
          <w:szCs w:val="27"/>
        </w:rPr>
        <w:t xml:space="preserve"> biogas cho đến khi trong hầm không còn khí</w:t>
      </w:r>
      <w:r w:rsidR="00E40BBC" w:rsidRPr="00C17D5E">
        <w:rPr>
          <w:color w:val="000000" w:themeColor="text1"/>
          <w:sz w:val="27"/>
          <w:szCs w:val="27"/>
        </w:rPr>
        <w:t xml:space="preserve"> </w:t>
      </w:r>
      <w:r w:rsidRPr="00C17D5E">
        <w:rPr>
          <w:color w:val="000000" w:themeColor="text1"/>
          <w:sz w:val="27"/>
          <w:szCs w:val="27"/>
        </w:rPr>
        <w:t xml:space="preserve">biogas. </w:t>
      </w:r>
    </w:p>
    <w:p w14:paraId="4ED6317F" w14:textId="44FDD709" w:rsidR="00CF6D97" w:rsidRPr="00C17D5E" w:rsidRDefault="00CF6D97" w:rsidP="00721E8F">
      <w:pPr>
        <w:spacing w:line="312" w:lineRule="auto"/>
        <w:rPr>
          <w:color w:val="000000" w:themeColor="text1"/>
          <w:sz w:val="27"/>
          <w:szCs w:val="27"/>
        </w:rPr>
      </w:pPr>
      <w:r w:rsidRPr="00C17D5E">
        <w:rPr>
          <w:color w:val="000000" w:themeColor="text1"/>
          <w:sz w:val="27"/>
          <w:szCs w:val="27"/>
        </w:rPr>
        <w:t>- Thực hiện đầy đủ và nghiêm ngặt các quy định của cơ quan chức năng tại địa phương</w:t>
      </w:r>
      <w:r w:rsidR="00E40BBC" w:rsidRPr="00C17D5E">
        <w:rPr>
          <w:color w:val="000000" w:themeColor="text1"/>
          <w:sz w:val="27"/>
          <w:szCs w:val="27"/>
        </w:rPr>
        <w:t xml:space="preserve"> </w:t>
      </w:r>
      <w:r w:rsidRPr="00C17D5E">
        <w:rPr>
          <w:color w:val="000000" w:themeColor="text1"/>
          <w:sz w:val="27"/>
          <w:szCs w:val="27"/>
        </w:rPr>
        <w:t>cũng như của Nhà nước về bảo đảm an toàn lao động và công tác an toàn phòng chống</w:t>
      </w:r>
      <w:r w:rsidR="00E40BBC" w:rsidRPr="00C17D5E">
        <w:rPr>
          <w:color w:val="000000" w:themeColor="text1"/>
          <w:sz w:val="27"/>
          <w:szCs w:val="27"/>
        </w:rPr>
        <w:t xml:space="preserve"> </w:t>
      </w:r>
      <w:r w:rsidRPr="00C17D5E">
        <w:rPr>
          <w:color w:val="000000" w:themeColor="text1"/>
          <w:sz w:val="27"/>
          <w:szCs w:val="27"/>
        </w:rPr>
        <w:t>cháy nổ.</w:t>
      </w:r>
    </w:p>
    <w:p w14:paraId="4E9DBB45" w14:textId="77777777" w:rsidR="00E40BBC" w:rsidRPr="00C17D5E" w:rsidRDefault="00CF6D97" w:rsidP="00721E8F">
      <w:pPr>
        <w:spacing w:line="312" w:lineRule="auto"/>
        <w:rPr>
          <w:color w:val="000000" w:themeColor="text1"/>
          <w:sz w:val="27"/>
          <w:szCs w:val="27"/>
        </w:rPr>
      </w:pPr>
      <w:r w:rsidRPr="00C17D5E">
        <w:rPr>
          <w:color w:val="000000" w:themeColor="text1"/>
          <w:sz w:val="27"/>
          <w:szCs w:val="27"/>
        </w:rPr>
        <w:t>- Trang trại sẽ trang bị đầy đủ các phương tiện cứu hỏa tại chỗ như: bình CO</w:t>
      </w:r>
      <w:r w:rsidRPr="00C17D5E">
        <w:rPr>
          <w:color w:val="000000" w:themeColor="text1"/>
          <w:sz w:val="27"/>
          <w:szCs w:val="27"/>
          <w:vertAlign w:val="subscript"/>
        </w:rPr>
        <w:t>2</w:t>
      </w:r>
      <w:r w:rsidRPr="00C17D5E">
        <w:rPr>
          <w:color w:val="000000" w:themeColor="text1"/>
          <w:sz w:val="27"/>
          <w:szCs w:val="27"/>
        </w:rPr>
        <w:t>, thang,</w:t>
      </w:r>
      <w:r w:rsidR="00E40BBC" w:rsidRPr="00C17D5E">
        <w:rPr>
          <w:color w:val="000000" w:themeColor="text1"/>
          <w:sz w:val="27"/>
          <w:szCs w:val="27"/>
        </w:rPr>
        <w:t xml:space="preserve"> </w:t>
      </w:r>
      <w:r w:rsidRPr="00C17D5E">
        <w:rPr>
          <w:color w:val="000000" w:themeColor="text1"/>
          <w:sz w:val="27"/>
          <w:szCs w:val="27"/>
        </w:rPr>
        <w:t xml:space="preserve">xẻng, ống nước và xây dựng bồn chứa nước phòng cháy. </w:t>
      </w:r>
    </w:p>
    <w:p w14:paraId="3EAD901B" w14:textId="0D81FD59" w:rsidR="00CF6D97" w:rsidRPr="00C17D5E" w:rsidRDefault="00CF6D97" w:rsidP="00721E8F">
      <w:pPr>
        <w:spacing w:line="312" w:lineRule="auto"/>
        <w:rPr>
          <w:color w:val="000000" w:themeColor="text1"/>
          <w:sz w:val="27"/>
          <w:szCs w:val="27"/>
        </w:rPr>
      </w:pPr>
      <w:r w:rsidRPr="00C17D5E">
        <w:rPr>
          <w:color w:val="000000" w:themeColor="text1"/>
          <w:sz w:val="27"/>
          <w:szCs w:val="27"/>
        </w:rPr>
        <w:lastRenderedPageBreak/>
        <w:t>- Phối hợp chặt chẽ với các cơ quan chức năng về phòng chống cháy nổ và an toàn lao động để được hướng dẫn, huấn luyện về các công tác này cũng như các biện pháp áp</w:t>
      </w:r>
      <w:r w:rsidR="00DB26FA" w:rsidRPr="00C17D5E">
        <w:rPr>
          <w:color w:val="000000" w:themeColor="text1"/>
          <w:sz w:val="27"/>
          <w:szCs w:val="27"/>
        </w:rPr>
        <w:t xml:space="preserve"> </w:t>
      </w:r>
      <w:r w:rsidRPr="00C17D5E">
        <w:rPr>
          <w:color w:val="000000" w:themeColor="text1"/>
          <w:sz w:val="27"/>
          <w:szCs w:val="27"/>
        </w:rPr>
        <w:t>dụng để xử lý các tình huống xảy ra</w:t>
      </w:r>
      <w:r w:rsidR="00DB26FA" w:rsidRPr="00C17D5E">
        <w:rPr>
          <w:color w:val="000000" w:themeColor="text1"/>
          <w:sz w:val="27"/>
          <w:szCs w:val="27"/>
        </w:rPr>
        <w:t>.</w:t>
      </w:r>
    </w:p>
    <w:p w14:paraId="48C12437" w14:textId="728F76F2" w:rsidR="00D7543A" w:rsidRPr="00C17D5E" w:rsidRDefault="00D7543A" w:rsidP="00721E8F">
      <w:pPr>
        <w:spacing w:line="312" w:lineRule="auto"/>
        <w:rPr>
          <w:color w:val="000000" w:themeColor="text1"/>
          <w:sz w:val="27"/>
          <w:szCs w:val="27"/>
        </w:rPr>
      </w:pPr>
      <w:r w:rsidRPr="00C17D5E">
        <w:rPr>
          <w:color w:val="000000" w:themeColor="text1"/>
          <w:sz w:val="27"/>
          <w:szCs w:val="27"/>
        </w:rPr>
        <w:t>- Các phương tiện phòng cháy chữa cháy được kiểm tra thường xuyên và luôn ở trong tình trạng sẵn sàng.</w:t>
      </w:r>
    </w:p>
    <w:p w14:paraId="04D32052" w14:textId="43792666" w:rsidR="00D7543A" w:rsidRPr="00C17D5E" w:rsidRDefault="00D7543A" w:rsidP="00721E8F">
      <w:pPr>
        <w:pStyle w:val="ListParagraph"/>
        <w:numPr>
          <w:ilvl w:val="0"/>
          <w:numId w:val="2"/>
        </w:numPr>
        <w:spacing w:line="312" w:lineRule="auto"/>
        <w:rPr>
          <w:b/>
          <w:color w:val="000000" w:themeColor="text1"/>
          <w:sz w:val="27"/>
          <w:szCs w:val="27"/>
        </w:rPr>
      </w:pPr>
      <w:r w:rsidRPr="00C17D5E">
        <w:rPr>
          <w:b/>
          <w:color w:val="000000" w:themeColor="text1"/>
          <w:sz w:val="27"/>
          <w:szCs w:val="27"/>
        </w:rPr>
        <w:t>Phòng cháy chữa cháy và phòng chống chập điện</w:t>
      </w:r>
    </w:p>
    <w:p w14:paraId="19C2E32F" w14:textId="0C80D0A6" w:rsidR="00D7543A" w:rsidRPr="00C17D5E" w:rsidRDefault="00D7543A" w:rsidP="00721E8F">
      <w:pPr>
        <w:spacing w:line="312" w:lineRule="auto"/>
        <w:rPr>
          <w:color w:val="000000" w:themeColor="text1"/>
          <w:sz w:val="27"/>
          <w:szCs w:val="27"/>
        </w:rPr>
      </w:pPr>
      <w:r w:rsidRPr="00C17D5E">
        <w:rPr>
          <w:color w:val="000000" w:themeColor="text1"/>
          <w:sz w:val="27"/>
          <w:szCs w:val="27"/>
        </w:rPr>
        <w:t>- Biện pháp phòng ngừa:</w:t>
      </w:r>
    </w:p>
    <w:p w14:paraId="44D1207C" w14:textId="0DECFCD1" w:rsidR="00D7543A" w:rsidRPr="00C17D5E" w:rsidRDefault="00D7543A" w:rsidP="00721E8F">
      <w:pPr>
        <w:spacing w:line="312" w:lineRule="auto"/>
        <w:rPr>
          <w:color w:val="000000" w:themeColor="text1"/>
          <w:sz w:val="27"/>
          <w:szCs w:val="27"/>
        </w:rPr>
      </w:pPr>
      <w:r w:rsidRPr="00C17D5E">
        <w:rPr>
          <w:color w:val="000000" w:themeColor="text1"/>
          <w:sz w:val="27"/>
          <w:szCs w:val="27"/>
        </w:rPr>
        <w:tab/>
        <w:t>+ Trang bị đầy đủ phương tiện phòng cháy chữa cháy, hồ chứa nước dự trữ để dành cho việc phòng cháy chữa cháy.</w:t>
      </w:r>
    </w:p>
    <w:p w14:paraId="57AB8676" w14:textId="7320D975" w:rsidR="00D7543A" w:rsidRPr="00C17D5E" w:rsidRDefault="00D7543A" w:rsidP="00721E8F">
      <w:pPr>
        <w:spacing w:line="312" w:lineRule="auto"/>
        <w:rPr>
          <w:color w:val="000000" w:themeColor="text1"/>
          <w:sz w:val="27"/>
          <w:szCs w:val="27"/>
        </w:rPr>
      </w:pPr>
      <w:r w:rsidRPr="00C17D5E">
        <w:rPr>
          <w:color w:val="000000" w:themeColor="text1"/>
          <w:sz w:val="27"/>
          <w:szCs w:val="27"/>
        </w:rPr>
        <w:tab/>
        <w:t>+ Bố trí các đường dây điện thích hợp, tránh tiếp xúc trực tiếp với nước mưa.</w:t>
      </w:r>
    </w:p>
    <w:p w14:paraId="4E4355D7" w14:textId="6FE26B51" w:rsidR="00D7543A" w:rsidRPr="00C17D5E" w:rsidRDefault="00D7543A" w:rsidP="00721E8F">
      <w:pPr>
        <w:spacing w:line="312" w:lineRule="auto"/>
        <w:rPr>
          <w:color w:val="000000" w:themeColor="text1"/>
          <w:sz w:val="27"/>
          <w:szCs w:val="27"/>
        </w:rPr>
      </w:pPr>
      <w:r w:rsidRPr="00C17D5E">
        <w:rPr>
          <w:color w:val="000000" w:themeColor="text1"/>
          <w:sz w:val="27"/>
          <w:szCs w:val="27"/>
        </w:rPr>
        <w:tab/>
        <w:t xml:space="preserve">+ </w:t>
      </w:r>
      <w:r w:rsidR="00DA3446" w:rsidRPr="00C17D5E">
        <w:rPr>
          <w:color w:val="000000" w:themeColor="text1"/>
          <w:sz w:val="27"/>
          <w:szCs w:val="27"/>
        </w:rPr>
        <w:t>Thường xuyên kiểm tra, tránh trường hợp đoản mạch và chập mạch.</w:t>
      </w:r>
    </w:p>
    <w:p w14:paraId="5C3BFD28" w14:textId="7EFCA15D" w:rsidR="00DA3446" w:rsidRPr="00C17D5E" w:rsidRDefault="00DA3446" w:rsidP="006F4861">
      <w:pPr>
        <w:widowControl w:val="0"/>
        <w:spacing w:line="312" w:lineRule="auto"/>
        <w:rPr>
          <w:color w:val="000000" w:themeColor="text1"/>
          <w:sz w:val="27"/>
          <w:szCs w:val="27"/>
        </w:rPr>
      </w:pPr>
      <w:r w:rsidRPr="00C17D5E">
        <w:rPr>
          <w:color w:val="000000" w:themeColor="text1"/>
          <w:sz w:val="27"/>
          <w:szCs w:val="27"/>
        </w:rPr>
        <w:t>- Biện phòng ứng phó:</w:t>
      </w:r>
    </w:p>
    <w:p w14:paraId="3CC766EB" w14:textId="177E4B70" w:rsidR="00DA3446" w:rsidRPr="00C17D5E" w:rsidRDefault="00DA3446" w:rsidP="006F4861">
      <w:pPr>
        <w:widowControl w:val="0"/>
        <w:spacing w:line="312" w:lineRule="auto"/>
        <w:rPr>
          <w:color w:val="000000" w:themeColor="text1"/>
          <w:sz w:val="27"/>
          <w:szCs w:val="27"/>
        </w:rPr>
      </w:pPr>
      <w:r w:rsidRPr="00C17D5E">
        <w:rPr>
          <w:color w:val="000000" w:themeColor="text1"/>
          <w:sz w:val="27"/>
          <w:szCs w:val="27"/>
        </w:rPr>
        <w:tab/>
        <w:t xml:space="preserve">+ Khi sự cố xảy ra, nhanh chóng phối hợp với toàn bộ công nhân viên dập tắt nguồn lửa bẳng các </w:t>
      </w:r>
      <w:r w:rsidR="0051380C" w:rsidRPr="00C17D5E">
        <w:rPr>
          <w:color w:val="000000" w:themeColor="text1"/>
          <w:sz w:val="27"/>
          <w:szCs w:val="27"/>
        </w:rPr>
        <w:t>phương tiện PCCC</w:t>
      </w:r>
      <w:r w:rsidRPr="00C17D5E">
        <w:rPr>
          <w:color w:val="000000" w:themeColor="text1"/>
          <w:sz w:val="27"/>
          <w:szCs w:val="27"/>
        </w:rPr>
        <w:t xml:space="preserve"> trang bị trong trang trại, đồng thời báo cho chủ đầu tư.</w:t>
      </w:r>
    </w:p>
    <w:p w14:paraId="08591328" w14:textId="08CCCF5E" w:rsidR="00DA3446" w:rsidRPr="00C17D5E" w:rsidRDefault="00DA3446" w:rsidP="00721E8F">
      <w:pPr>
        <w:spacing w:line="312" w:lineRule="auto"/>
        <w:rPr>
          <w:color w:val="000000" w:themeColor="text1"/>
          <w:sz w:val="27"/>
          <w:szCs w:val="27"/>
        </w:rPr>
      </w:pPr>
      <w:r w:rsidRPr="00C17D5E">
        <w:rPr>
          <w:color w:val="000000" w:themeColor="text1"/>
          <w:sz w:val="27"/>
          <w:szCs w:val="27"/>
        </w:rPr>
        <w:tab/>
        <w:t>+ Khi sự cố chập điện xảy ra, ngay lập tức tắt nguồn điện tại khu vực xảy ra sự cố và nhanh chóng sửa chữa lại.</w:t>
      </w:r>
    </w:p>
    <w:p w14:paraId="6D481BAC" w14:textId="75A07EDC" w:rsidR="00CE79EF" w:rsidRPr="00C17D5E" w:rsidRDefault="00CE79EF" w:rsidP="00721E8F">
      <w:pPr>
        <w:widowControl w:val="0"/>
        <w:spacing w:line="312" w:lineRule="auto"/>
        <w:ind w:firstLine="284"/>
        <w:rPr>
          <w:b/>
          <w:color w:val="000000" w:themeColor="text1"/>
          <w:sz w:val="27"/>
          <w:szCs w:val="27"/>
        </w:rPr>
      </w:pPr>
      <w:r w:rsidRPr="00C17D5E">
        <w:rPr>
          <w:b/>
          <w:color w:val="000000" w:themeColor="text1"/>
          <w:sz w:val="27"/>
          <w:szCs w:val="27"/>
        </w:rPr>
        <w:t>b. Phương án phòng ngừa, ứng phó sự cố tai nạn lao động</w:t>
      </w:r>
      <w:r w:rsidR="00B87C06" w:rsidRPr="00C17D5E">
        <w:rPr>
          <w:b/>
          <w:color w:val="000000" w:themeColor="text1"/>
          <w:sz w:val="27"/>
          <w:szCs w:val="27"/>
        </w:rPr>
        <w:t xml:space="preserve"> và an toàn lao động</w:t>
      </w:r>
    </w:p>
    <w:p w14:paraId="380F067C" w14:textId="799FB7D4" w:rsidR="00B87C06" w:rsidRPr="00C17D5E" w:rsidRDefault="00B87C06" w:rsidP="00721E8F">
      <w:pPr>
        <w:widowControl w:val="0"/>
        <w:spacing w:line="312" w:lineRule="auto"/>
        <w:rPr>
          <w:color w:val="000000" w:themeColor="text1"/>
          <w:sz w:val="27"/>
          <w:szCs w:val="27"/>
        </w:rPr>
      </w:pPr>
      <w:r w:rsidRPr="00C17D5E">
        <w:rPr>
          <w:color w:val="000000" w:themeColor="text1"/>
          <w:sz w:val="27"/>
          <w:szCs w:val="27"/>
        </w:rPr>
        <w:t xml:space="preserve">Ngoài các phương pháp khống chế ô nhiễm như trên, </w:t>
      </w:r>
      <w:r w:rsidR="00BC3469" w:rsidRPr="00C17D5E">
        <w:rPr>
          <w:color w:val="000000" w:themeColor="text1"/>
          <w:sz w:val="27"/>
          <w:szCs w:val="27"/>
        </w:rPr>
        <w:t xml:space="preserve">chủ đầu tư cũng áp dụng </w:t>
      </w:r>
      <w:r w:rsidRPr="00C17D5E">
        <w:rPr>
          <w:color w:val="000000" w:themeColor="text1"/>
          <w:sz w:val="27"/>
          <w:szCs w:val="27"/>
        </w:rPr>
        <w:t>các phương án nhằm giảm thiểu ảnh hưởng của các tác nhân ô nhiễm đối với sức khỏe công nhân của trang trại, cụ thể như sau:</w:t>
      </w:r>
    </w:p>
    <w:p w14:paraId="10474279" w14:textId="17DE92E0" w:rsidR="00B87C06" w:rsidRPr="00C17D5E" w:rsidRDefault="00B87C06" w:rsidP="00721E8F">
      <w:pPr>
        <w:spacing w:line="312" w:lineRule="auto"/>
        <w:rPr>
          <w:color w:val="000000" w:themeColor="text1"/>
          <w:sz w:val="27"/>
          <w:szCs w:val="27"/>
        </w:rPr>
      </w:pPr>
      <w:r w:rsidRPr="00C17D5E">
        <w:rPr>
          <w:color w:val="000000" w:themeColor="text1"/>
          <w:sz w:val="27"/>
          <w:szCs w:val="27"/>
        </w:rPr>
        <w:t xml:space="preserve">- Chương trình kiểm tra sức khỏe định kỳ. </w:t>
      </w:r>
    </w:p>
    <w:p w14:paraId="51EAD899" w14:textId="77777777" w:rsidR="00B87C06" w:rsidRPr="00C17D5E" w:rsidRDefault="00B87C06" w:rsidP="00721E8F">
      <w:pPr>
        <w:spacing w:line="312" w:lineRule="auto"/>
        <w:rPr>
          <w:color w:val="000000" w:themeColor="text1"/>
          <w:sz w:val="27"/>
          <w:szCs w:val="27"/>
        </w:rPr>
      </w:pPr>
      <w:r w:rsidRPr="00C17D5E">
        <w:rPr>
          <w:color w:val="000000" w:themeColor="text1"/>
          <w:sz w:val="27"/>
          <w:szCs w:val="27"/>
        </w:rPr>
        <w:t xml:space="preserve">- Đảm bảo các yếu tố vi khí hậu và điều kiện lao động đạt tiêu chuẩn do Bộ Y Tế ban hành để đảm bảo sức khỏe cho người lao động. </w:t>
      </w:r>
    </w:p>
    <w:p w14:paraId="6E1D9959" w14:textId="77777777" w:rsidR="00807C7B" w:rsidRPr="00C17D5E" w:rsidRDefault="00B87C06" w:rsidP="00721E8F">
      <w:pPr>
        <w:spacing w:line="312" w:lineRule="auto"/>
        <w:rPr>
          <w:color w:val="000000" w:themeColor="text1"/>
          <w:sz w:val="27"/>
          <w:szCs w:val="27"/>
        </w:rPr>
      </w:pPr>
      <w:r w:rsidRPr="00C17D5E">
        <w:rPr>
          <w:color w:val="000000" w:themeColor="text1"/>
          <w:sz w:val="27"/>
          <w:szCs w:val="27"/>
        </w:rPr>
        <w:t>- Trang bị đầy đủ các trang thiết bị bảo hộ lao động cho công nhân như: găng tay, khẩu</w:t>
      </w:r>
      <w:r w:rsidR="00807C7B" w:rsidRPr="00C17D5E">
        <w:rPr>
          <w:color w:val="000000" w:themeColor="text1"/>
          <w:sz w:val="27"/>
          <w:szCs w:val="27"/>
        </w:rPr>
        <w:t xml:space="preserve"> </w:t>
      </w:r>
      <w:r w:rsidRPr="00C17D5E">
        <w:rPr>
          <w:color w:val="000000" w:themeColor="text1"/>
          <w:sz w:val="27"/>
          <w:szCs w:val="27"/>
        </w:rPr>
        <w:t xml:space="preserve">trang, mặt nạ phòng độc, giày ủng, quần áo bảo hộ lao động. </w:t>
      </w:r>
    </w:p>
    <w:p w14:paraId="69BB3397" w14:textId="3E3D8BDA" w:rsidR="000C6BC8" w:rsidRPr="00C17D5E" w:rsidRDefault="00B87C06" w:rsidP="00721E8F">
      <w:pPr>
        <w:spacing w:line="312" w:lineRule="auto"/>
        <w:rPr>
          <w:color w:val="000000" w:themeColor="text1"/>
          <w:sz w:val="27"/>
          <w:szCs w:val="27"/>
        </w:rPr>
      </w:pPr>
      <w:r w:rsidRPr="00C17D5E">
        <w:rPr>
          <w:color w:val="000000" w:themeColor="text1"/>
          <w:sz w:val="27"/>
          <w:szCs w:val="27"/>
        </w:rPr>
        <w:t>- Đào tạo và cung cấp thông tin cho công nhân về vệ sinh và an toàn lao động.</w:t>
      </w:r>
    </w:p>
    <w:p w14:paraId="48455862" w14:textId="06432144" w:rsidR="004F3572" w:rsidRPr="00C17D5E" w:rsidRDefault="00E710D0" w:rsidP="00734F51">
      <w:pPr>
        <w:pStyle w:val="Heading2"/>
      </w:pPr>
      <w:bookmarkStart w:id="233" w:name="_Toc161750299"/>
      <w:bookmarkStart w:id="234" w:name="_Toc168035915"/>
      <w:r w:rsidRPr="00C17D5E">
        <w:t xml:space="preserve">7. </w:t>
      </w:r>
      <w:r w:rsidR="004F3572" w:rsidRPr="00C17D5E">
        <w:t>Các nội dung thay đổi so với Quyết định phê duyệt báo cáo đánh giá tác động môi trường</w:t>
      </w:r>
      <w:r w:rsidR="000D5F95" w:rsidRPr="00C17D5E">
        <w:t>:</w:t>
      </w:r>
      <w:bookmarkEnd w:id="233"/>
      <w:bookmarkEnd w:id="234"/>
    </w:p>
    <w:p w14:paraId="323FC3E1" w14:textId="62F5CC51" w:rsidR="005E1268" w:rsidRPr="00C17D5E" w:rsidRDefault="007E2F9D" w:rsidP="005E1268">
      <w:pPr>
        <w:pStyle w:val="Caption"/>
        <w:spacing w:before="240" w:after="0"/>
        <w:rPr>
          <w:b/>
          <w:i/>
          <w:color w:val="000000" w:themeColor="text1"/>
          <w:sz w:val="27"/>
          <w:szCs w:val="27"/>
        </w:rPr>
      </w:pPr>
      <w:bookmarkStart w:id="235" w:name="_Toc116584848"/>
      <w:bookmarkStart w:id="236" w:name="_Toc123152562"/>
      <w:bookmarkStart w:id="237" w:name="_Toc155079427"/>
      <w:r w:rsidRPr="00C17D5E">
        <w:rPr>
          <w:b/>
          <w:i/>
          <w:color w:val="000000" w:themeColor="text1"/>
          <w:sz w:val="27"/>
          <w:szCs w:val="27"/>
        </w:rPr>
        <w:lastRenderedPageBreak/>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19</w:t>
      </w:r>
      <w:r w:rsidRPr="00C17D5E">
        <w:rPr>
          <w:b/>
          <w:i/>
          <w:color w:val="000000" w:themeColor="text1"/>
          <w:sz w:val="27"/>
          <w:szCs w:val="27"/>
        </w:rPr>
        <w:fldChar w:fldCharType="end"/>
      </w:r>
      <w:r w:rsidRPr="00C17D5E">
        <w:rPr>
          <w:b/>
          <w:i/>
          <w:color w:val="000000" w:themeColor="text1"/>
          <w:sz w:val="27"/>
          <w:szCs w:val="27"/>
        </w:rPr>
        <w:t xml:space="preserve">. </w:t>
      </w:r>
      <w:r w:rsidR="008F7519" w:rsidRPr="00C17D5E">
        <w:rPr>
          <w:b/>
          <w:i/>
          <w:color w:val="000000" w:themeColor="text1"/>
          <w:sz w:val="27"/>
          <w:szCs w:val="27"/>
        </w:rPr>
        <w:t>T</w:t>
      </w:r>
      <w:r w:rsidR="004F3572" w:rsidRPr="00C17D5E">
        <w:rPr>
          <w:b/>
          <w:i/>
          <w:color w:val="000000" w:themeColor="text1"/>
          <w:sz w:val="27"/>
          <w:szCs w:val="27"/>
        </w:rPr>
        <w:t xml:space="preserve">hống kê những </w:t>
      </w:r>
      <w:r w:rsidR="00505EBA" w:rsidRPr="00C17D5E">
        <w:rPr>
          <w:b/>
          <w:i/>
          <w:color w:val="000000" w:themeColor="text1"/>
          <w:sz w:val="27"/>
          <w:szCs w:val="27"/>
        </w:rPr>
        <w:t xml:space="preserve">nội dung </w:t>
      </w:r>
      <w:r w:rsidR="004F3572" w:rsidRPr="00C17D5E">
        <w:rPr>
          <w:b/>
          <w:i/>
          <w:color w:val="000000" w:themeColor="text1"/>
          <w:sz w:val="27"/>
          <w:szCs w:val="27"/>
        </w:rPr>
        <w:t xml:space="preserve">thay đổi so với </w:t>
      </w:r>
    </w:p>
    <w:p w14:paraId="275C833E" w14:textId="37A78FAD" w:rsidR="004F3572" w:rsidRPr="00C17D5E" w:rsidRDefault="004F3572" w:rsidP="005E1268">
      <w:pPr>
        <w:pStyle w:val="Caption"/>
        <w:spacing w:before="0" w:after="240"/>
        <w:rPr>
          <w:b/>
          <w:i/>
          <w:color w:val="000000" w:themeColor="text1"/>
          <w:sz w:val="27"/>
          <w:szCs w:val="27"/>
        </w:rPr>
      </w:pPr>
      <w:r w:rsidRPr="00C17D5E">
        <w:rPr>
          <w:b/>
          <w:i/>
          <w:color w:val="000000" w:themeColor="text1"/>
          <w:sz w:val="27"/>
          <w:szCs w:val="27"/>
        </w:rPr>
        <w:t>đánh giá tác động môi trường đã được phê duyệt</w:t>
      </w:r>
      <w:bookmarkEnd w:id="235"/>
      <w:bookmarkEnd w:id="236"/>
      <w:bookmarkEnd w:id="237"/>
    </w:p>
    <w:tbl>
      <w:tblPr>
        <w:tblStyle w:val="TableGrid"/>
        <w:tblW w:w="9209" w:type="dxa"/>
        <w:tblLook w:val="04A0" w:firstRow="1" w:lastRow="0" w:firstColumn="1" w:lastColumn="0" w:noHBand="0" w:noVBand="1"/>
      </w:tblPr>
      <w:tblGrid>
        <w:gridCol w:w="577"/>
        <w:gridCol w:w="1697"/>
        <w:gridCol w:w="3533"/>
        <w:gridCol w:w="3402"/>
      </w:tblGrid>
      <w:tr w:rsidR="00A11199" w:rsidRPr="00C17D5E" w14:paraId="32730C60" w14:textId="77777777" w:rsidTr="00361D34">
        <w:tc>
          <w:tcPr>
            <w:tcW w:w="0" w:type="auto"/>
            <w:vAlign w:val="center"/>
          </w:tcPr>
          <w:p w14:paraId="23239A9F" w14:textId="77777777" w:rsidR="00A11199" w:rsidRPr="00C17D5E" w:rsidRDefault="00A11199" w:rsidP="00A11199">
            <w:pPr>
              <w:ind w:firstLine="0"/>
              <w:jc w:val="center"/>
              <w:rPr>
                <w:b/>
                <w:color w:val="000000" w:themeColor="text1"/>
                <w:sz w:val="27"/>
                <w:szCs w:val="27"/>
              </w:rPr>
            </w:pPr>
            <w:r w:rsidRPr="00C17D5E">
              <w:rPr>
                <w:b/>
                <w:color w:val="000000" w:themeColor="text1"/>
                <w:sz w:val="27"/>
                <w:szCs w:val="27"/>
              </w:rPr>
              <w:t>TT</w:t>
            </w:r>
          </w:p>
        </w:tc>
        <w:tc>
          <w:tcPr>
            <w:tcW w:w="1697" w:type="dxa"/>
            <w:vAlign w:val="center"/>
          </w:tcPr>
          <w:p w14:paraId="27EF88F9" w14:textId="77777777" w:rsidR="00A11199" w:rsidRPr="00C17D5E" w:rsidRDefault="008F0A60" w:rsidP="00A11199">
            <w:pPr>
              <w:ind w:firstLine="0"/>
              <w:jc w:val="center"/>
              <w:rPr>
                <w:b/>
                <w:color w:val="000000" w:themeColor="text1"/>
                <w:sz w:val="27"/>
                <w:szCs w:val="27"/>
              </w:rPr>
            </w:pPr>
            <w:r w:rsidRPr="00C17D5E">
              <w:rPr>
                <w:b/>
                <w:color w:val="000000" w:themeColor="text1"/>
                <w:sz w:val="27"/>
                <w:szCs w:val="27"/>
              </w:rPr>
              <w:t xml:space="preserve">Tên công trình bảo vệ môi trường </w:t>
            </w:r>
          </w:p>
        </w:tc>
        <w:tc>
          <w:tcPr>
            <w:tcW w:w="3533" w:type="dxa"/>
            <w:vAlign w:val="center"/>
          </w:tcPr>
          <w:p w14:paraId="2B668FAD" w14:textId="03E6D37D" w:rsidR="00A11199" w:rsidRPr="00C17D5E" w:rsidRDefault="008F0A60" w:rsidP="00A11199">
            <w:pPr>
              <w:ind w:firstLine="0"/>
              <w:jc w:val="center"/>
              <w:rPr>
                <w:b/>
                <w:color w:val="000000" w:themeColor="text1"/>
                <w:sz w:val="27"/>
                <w:szCs w:val="27"/>
              </w:rPr>
            </w:pPr>
            <w:r w:rsidRPr="00C17D5E">
              <w:rPr>
                <w:b/>
                <w:color w:val="000000" w:themeColor="text1"/>
                <w:sz w:val="27"/>
                <w:szCs w:val="27"/>
              </w:rPr>
              <w:t>Phương án đề xuấ</w:t>
            </w:r>
            <w:r w:rsidR="002742EE" w:rsidRPr="00C17D5E">
              <w:rPr>
                <w:b/>
                <w:color w:val="000000" w:themeColor="text1"/>
                <w:sz w:val="27"/>
                <w:szCs w:val="27"/>
              </w:rPr>
              <w:t>t trong báo cáo Đ</w:t>
            </w:r>
            <w:r w:rsidRPr="00C17D5E">
              <w:rPr>
                <w:b/>
                <w:color w:val="000000" w:themeColor="text1"/>
                <w:sz w:val="27"/>
                <w:szCs w:val="27"/>
              </w:rPr>
              <w:t>TM</w:t>
            </w:r>
          </w:p>
        </w:tc>
        <w:tc>
          <w:tcPr>
            <w:tcW w:w="3402" w:type="dxa"/>
            <w:vAlign w:val="center"/>
          </w:tcPr>
          <w:p w14:paraId="18A2A3CF" w14:textId="77777777" w:rsidR="00A11199" w:rsidRPr="00C17D5E" w:rsidRDefault="008F0A60" w:rsidP="00A11199">
            <w:pPr>
              <w:ind w:firstLine="0"/>
              <w:jc w:val="center"/>
              <w:rPr>
                <w:b/>
                <w:color w:val="000000" w:themeColor="text1"/>
                <w:sz w:val="27"/>
                <w:szCs w:val="27"/>
              </w:rPr>
            </w:pPr>
            <w:r w:rsidRPr="00C17D5E">
              <w:rPr>
                <w:b/>
                <w:color w:val="000000" w:themeColor="text1"/>
                <w:sz w:val="27"/>
                <w:szCs w:val="27"/>
              </w:rPr>
              <w:t>Phương án điều chỉnh, thay đổi đã thực hiện</w:t>
            </w:r>
          </w:p>
        </w:tc>
      </w:tr>
      <w:tr w:rsidR="00446174" w:rsidRPr="00C17D5E" w14:paraId="60B56890" w14:textId="77777777" w:rsidTr="00361D34">
        <w:tc>
          <w:tcPr>
            <w:tcW w:w="0" w:type="auto"/>
            <w:vAlign w:val="center"/>
          </w:tcPr>
          <w:p w14:paraId="02AE7FFE" w14:textId="77777777" w:rsidR="00446174" w:rsidRPr="00C17D5E" w:rsidRDefault="0081139A" w:rsidP="00393938">
            <w:pPr>
              <w:ind w:firstLine="0"/>
              <w:jc w:val="center"/>
              <w:rPr>
                <w:color w:val="000000" w:themeColor="text1"/>
                <w:sz w:val="27"/>
                <w:szCs w:val="27"/>
              </w:rPr>
            </w:pPr>
            <w:r w:rsidRPr="00C17D5E">
              <w:rPr>
                <w:color w:val="000000" w:themeColor="text1"/>
                <w:sz w:val="27"/>
                <w:szCs w:val="27"/>
              </w:rPr>
              <w:t>1</w:t>
            </w:r>
          </w:p>
        </w:tc>
        <w:tc>
          <w:tcPr>
            <w:tcW w:w="1697" w:type="dxa"/>
            <w:vAlign w:val="center"/>
          </w:tcPr>
          <w:p w14:paraId="7B70E0D4" w14:textId="77777777" w:rsidR="00446174" w:rsidRPr="00C17D5E" w:rsidRDefault="00446174" w:rsidP="00CC30E3">
            <w:pPr>
              <w:ind w:firstLine="0"/>
              <w:rPr>
                <w:color w:val="000000" w:themeColor="text1"/>
                <w:sz w:val="27"/>
                <w:szCs w:val="27"/>
              </w:rPr>
            </w:pPr>
            <w:r w:rsidRPr="00C17D5E">
              <w:rPr>
                <w:color w:val="000000" w:themeColor="text1"/>
                <w:sz w:val="27"/>
                <w:szCs w:val="27"/>
              </w:rPr>
              <w:t>Hệ thống xử lý nước thải chăn nuôi</w:t>
            </w:r>
          </w:p>
        </w:tc>
        <w:tc>
          <w:tcPr>
            <w:tcW w:w="3533" w:type="dxa"/>
          </w:tcPr>
          <w:p w14:paraId="346E0FA4" w14:textId="77777777" w:rsidR="00B27786" w:rsidRPr="00C17D5E" w:rsidRDefault="00B27786" w:rsidP="005E1268">
            <w:pPr>
              <w:spacing w:before="120"/>
              <w:ind w:firstLine="0"/>
              <w:rPr>
                <w:color w:val="000000" w:themeColor="text1"/>
                <w:sz w:val="27"/>
                <w:szCs w:val="27"/>
              </w:rPr>
            </w:pPr>
            <w:r w:rsidRPr="00C17D5E">
              <w:rPr>
                <w:color w:val="000000" w:themeColor="text1"/>
                <w:sz w:val="27"/>
                <w:szCs w:val="27"/>
              </w:rPr>
              <w:t xml:space="preserve">- Công nghệ xử lý: </w:t>
            </w:r>
          </w:p>
          <w:p w14:paraId="7D5AE343" w14:textId="23952631" w:rsidR="00446174" w:rsidRPr="00C17D5E" w:rsidRDefault="00C96718" w:rsidP="005E1268">
            <w:pPr>
              <w:spacing w:before="120"/>
              <w:ind w:firstLine="0"/>
              <w:rPr>
                <w:color w:val="000000" w:themeColor="text1"/>
                <w:sz w:val="27"/>
                <w:szCs w:val="27"/>
              </w:rPr>
            </w:pPr>
            <w:r w:rsidRPr="00C17D5E">
              <w:rPr>
                <w:color w:val="000000" w:themeColor="text1"/>
                <w:sz w:val="27"/>
                <w:szCs w:val="27"/>
              </w:rPr>
              <w:t xml:space="preserve">Nước thải </w:t>
            </w:r>
            <w:r w:rsidR="00C17019" w:rsidRPr="00C17D5E">
              <w:rPr>
                <w:color w:val="000000" w:themeColor="text1"/>
                <w:sz w:val="27"/>
                <w:szCs w:val="27"/>
              </w:rPr>
              <w:t xml:space="preserve">(gồm nước thải chăn nuôi, nước thải sinh hoạt sau bể tự hoại, nước thải nấu ăn) </w:t>
            </w:r>
            <w:r w:rsidRPr="00C17D5E">
              <w:rPr>
                <w:rFonts w:cs="Times New Roman"/>
                <w:color w:val="000000" w:themeColor="text1"/>
                <w:sz w:val="27"/>
                <w:szCs w:val="27"/>
              </w:rPr>
              <w:t>→</w:t>
            </w:r>
            <w:r w:rsidR="00FA6F69" w:rsidRPr="00C17D5E">
              <w:rPr>
                <w:rFonts w:cs="Times New Roman"/>
                <w:color w:val="000000" w:themeColor="text1"/>
                <w:sz w:val="27"/>
                <w:szCs w:val="27"/>
              </w:rPr>
              <w:t xml:space="preserve"> </w:t>
            </w:r>
            <w:r w:rsidR="00C17019" w:rsidRPr="00C17D5E">
              <w:rPr>
                <w:rFonts w:cs="Times New Roman"/>
                <w:color w:val="000000" w:themeColor="text1"/>
                <w:sz w:val="27"/>
                <w:szCs w:val="27"/>
              </w:rPr>
              <w:t>Bể thu gom</w:t>
            </w:r>
            <w:r w:rsidR="00FA6F69" w:rsidRPr="00C17D5E">
              <w:rPr>
                <w:color w:val="000000" w:themeColor="text1"/>
                <w:sz w:val="27"/>
                <w:szCs w:val="27"/>
              </w:rPr>
              <w:t xml:space="preserve"> </w:t>
            </w:r>
            <w:r w:rsidR="00FA6F69" w:rsidRPr="00C17D5E">
              <w:rPr>
                <w:rFonts w:cs="Times New Roman"/>
                <w:color w:val="000000" w:themeColor="text1"/>
                <w:sz w:val="27"/>
                <w:szCs w:val="27"/>
              </w:rPr>
              <w:t>→</w:t>
            </w:r>
            <w:r w:rsidR="00FA6F69" w:rsidRPr="00C17D5E">
              <w:rPr>
                <w:color w:val="000000" w:themeColor="text1"/>
                <w:sz w:val="27"/>
                <w:szCs w:val="27"/>
              </w:rPr>
              <w:t xml:space="preserve"> </w:t>
            </w:r>
            <w:r w:rsidR="004927B3" w:rsidRPr="00C17D5E">
              <w:rPr>
                <w:color w:val="000000" w:themeColor="text1"/>
                <w:sz w:val="27"/>
                <w:szCs w:val="27"/>
              </w:rPr>
              <w:t xml:space="preserve">Bể </w:t>
            </w:r>
            <w:r w:rsidR="00FA6F69" w:rsidRPr="00C17D5E">
              <w:rPr>
                <w:color w:val="000000" w:themeColor="text1"/>
                <w:sz w:val="27"/>
                <w:szCs w:val="27"/>
              </w:rPr>
              <w:t>biogas</w:t>
            </w:r>
            <w:r w:rsidR="004927B3" w:rsidRPr="00C17D5E">
              <w:rPr>
                <w:color w:val="000000" w:themeColor="text1"/>
                <w:sz w:val="27"/>
                <w:szCs w:val="27"/>
              </w:rPr>
              <w:t xml:space="preserve"> 1</w:t>
            </w:r>
            <w:r w:rsidR="00FA6F69" w:rsidRPr="00C17D5E">
              <w:rPr>
                <w:color w:val="000000" w:themeColor="text1"/>
                <w:sz w:val="27"/>
                <w:szCs w:val="27"/>
              </w:rPr>
              <w:t xml:space="preserve"> </w:t>
            </w:r>
            <w:r w:rsidR="00FA6F69" w:rsidRPr="00C17D5E">
              <w:rPr>
                <w:rFonts w:cs="Times New Roman"/>
                <w:color w:val="000000" w:themeColor="text1"/>
                <w:sz w:val="27"/>
                <w:szCs w:val="27"/>
              </w:rPr>
              <w:t>→</w:t>
            </w:r>
            <w:r w:rsidR="00FA6F69" w:rsidRPr="00C17D5E">
              <w:rPr>
                <w:color w:val="000000" w:themeColor="text1"/>
                <w:sz w:val="27"/>
                <w:szCs w:val="27"/>
              </w:rPr>
              <w:t xml:space="preserve"> </w:t>
            </w:r>
            <w:r w:rsidR="004927B3" w:rsidRPr="00C17D5E">
              <w:rPr>
                <w:color w:val="000000" w:themeColor="text1"/>
                <w:sz w:val="27"/>
                <w:szCs w:val="27"/>
              </w:rPr>
              <w:t>Bể trung gian</w:t>
            </w:r>
            <w:r w:rsidR="004F7D94" w:rsidRPr="00C17D5E">
              <w:rPr>
                <w:color w:val="000000" w:themeColor="text1"/>
                <w:sz w:val="27"/>
                <w:szCs w:val="27"/>
              </w:rPr>
              <w:t xml:space="preserve"> </w:t>
            </w:r>
            <w:r w:rsidR="004F7D94" w:rsidRPr="00C17D5E">
              <w:rPr>
                <w:rFonts w:cs="Times New Roman"/>
                <w:color w:val="000000" w:themeColor="text1"/>
                <w:sz w:val="27"/>
                <w:szCs w:val="27"/>
              </w:rPr>
              <w:t>→</w:t>
            </w:r>
            <w:r w:rsidR="004F7D94" w:rsidRPr="00C17D5E">
              <w:rPr>
                <w:color w:val="000000" w:themeColor="text1"/>
                <w:sz w:val="27"/>
                <w:szCs w:val="27"/>
              </w:rPr>
              <w:t xml:space="preserve"> </w:t>
            </w:r>
            <w:r w:rsidR="004927B3" w:rsidRPr="00C17D5E">
              <w:rPr>
                <w:color w:val="000000" w:themeColor="text1"/>
                <w:sz w:val="27"/>
                <w:szCs w:val="27"/>
              </w:rPr>
              <w:t xml:space="preserve">Bể biogas 2 </w:t>
            </w:r>
            <w:r w:rsidR="004927B3" w:rsidRPr="00C17D5E">
              <w:rPr>
                <w:rFonts w:cs="Times New Roman"/>
                <w:color w:val="000000" w:themeColor="text1"/>
                <w:sz w:val="27"/>
                <w:szCs w:val="27"/>
              </w:rPr>
              <w:t>→</w:t>
            </w:r>
            <w:r w:rsidR="004927B3" w:rsidRPr="00C17D5E">
              <w:rPr>
                <w:color w:val="000000" w:themeColor="text1"/>
                <w:sz w:val="27"/>
                <w:szCs w:val="27"/>
              </w:rPr>
              <w:t xml:space="preserve"> </w:t>
            </w:r>
            <w:r w:rsidR="00E9612D" w:rsidRPr="00C17D5E">
              <w:rPr>
                <w:color w:val="000000" w:themeColor="text1"/>
                <w:sz w:val="27"/>
                <w:szCs w:val="27"/>
              </w:rPr>
              <w:t>Bể điều hòa (châm háo chất điều chỉnh pH)</w:t>
            </w:r>
            <w:r w:rsidR="00FA6F69" w:rsidRPr="00C17D5E">
              <w:rPr>
                <w:color w:val="000000" w:themeColor="text1"/>
                <w:sz w:val="27"/>
                <w:szCs w:val="27"/>
              </w:rPr>
              <w:t xml:space="preserve"> </w:t>
            </w:r>
            <w:r w:rsidR="00FA6F69" w:rsidRPr="00C17D5E">
              <w:rPr>
                <w:rFonts w:cs="Times New Roman"/>
                <w:color w:val="000000" w:themeColor="text1"/>
                <w:sz w:val="27"/>
                <w:szCs w:val="27"/>
              </w:rPr>
              <w:t>→</w:t>
            </w:r>
            <w:r w:rsidR="00FA6F69" w:rsidRPr="00C17D5E">
              <w:rPr>
                <w:color w:val="000000" w:themeColor="text1"/>
                <w:sz w:val="27"/>
                <w:szCs w:val="27"/>
              </w:rPr>
              <w:t xml:space="preserve"> </w:t>
            </w:r>
            <w:r w:rsidR="0088160E" w:rsidRPr="00C17D5E">
              <w:rPr>
                <w:color w:val="000000" w:themeColor="text1"/>
                <w:sz w:val="27"/>
                <w:szCs w:val="27"/>
              </w:rPr>
              <w:t xml:space="preserve">Bể </w:t>
            </w:r>
            <w:r w:rsidR="00613C10" w:rsidRPr="00C17D5E">
              <w:rPr>
                <w:color w:val="000000" w:themeColor="text1"/>
                <w:sz w:val="27"/>
                <w:szCs w:val="27"/>
              </w:rPr>
              <w:t>sinh học thiếu khí</w:t>
            </w:r>
            <w:r w:rsidR="00FA6F69" w:rsidRPr="00C17D5E">
              <w:rPr>
                <w:color w:val="000000" w:themeColor="text1"/>
                <w:sz w:val="27"/>
                <w:szCs w:val="27"/>
              </w:rPr>
              <w:t xml:space="preserve"> </w:t>
            </w:r>
            <w:r w:rsidR="00FA6F69" w:rsidRPr="00C17D5E">
              <w:rPr>
                <w:rFonts w:cs="Times New Roman"/>
                <w:color w:val="000000" w:themeColor="text1"/>
                <w:sz w:val="27"/>
                <w:szCs w:val="27"/>
              </w:rPr>
              <w:t>→</w:t>
            </w:r>
            <w:r w:rsidR="00FA6F69" w:rsidRPr="00C17D5E">
              <w:rPr>
                <w:color w:val="000000" w:themeColor="text1"/>
                <w:sz w:val="27"/>
                <w:szCs w:val="27"/>
              </w:rPr>
              <w:t xml:space="preserve"> </w:t>
            </w:r>
            <w:r w:rsidR="0088160E" w:rsidRPr="00C17D5E">
              <w:rPr>
                <w:color w:val="000000" w:themeColor="text1"/>
                <w:sz w:val="27"/>
                <w:szCs w:val="27"/>
              </w:rPr>
              <w:t>Bể</w:t>
            </w:r>
            <w:r w:rsidR="00FA6F69" w:rsidRPr="00C17D5E">
              <w:rPr>
                <w:color w:val="000000" w:themeColor="text1"/>
                <w:sz w:val="27"/>
                <w:szCs w:val="27"/>
              </w:rPr>
              <w:t xml:space="preserve"> </w:t>
            </w:r>
            <w:r w:rsidR="004F7D94" w:rsidRPr="00C17D5E">
              <w:rPr>
                <w:color w:val="000000" w:themeColor="text1"/>
                <w:sz w:val="27"/>
                <w:szCs w:val="27"/>
              </w:rPr>
              <w:t>sinh học</w:t>
            </w:r>
            <w:r w:rsidR="000F08FC" w:rsidRPr="00C17D5E">
              <w:rPr>
                <w:color w:val="000000" w:themeColor="text1"/>
                <w:sz w:val="27"/>
                <w:szCs w:val="27"/>
              </w:rPr>
              <w:t xml:space="preserve"> hiếu khí</w:t>
            </w:r>
            <w:r w:rsidR="004F7D94" w:rsidRPr="00C17D5E">
              <w:rPr>
                <w:color w:val="000000" w:themeColor="text1"/>
                <w:sz w:val="27"/>
                <w:szCs w:val="27"/>
              </w:rPr>
              <w:t xml:space="preserve"> </w:t>
            </w:r>
            <w:r w:rsidR="004F7D94" w:rsidRPr="00C17D5E">
              <w:rPr>
                <w:rFonts w:cs="Times New Roman"/>
                <w:color w:val="000000" w:themeColor="text1"/>
                <w:sz w:val="27"/>
                <w:szCs w:val="27"/>
              </w:rPr>
              <w:t>→</w:t>
            </w:r>
            <w:r w:rsidR="004F7D94" w:rsidRPr="00C17D5E">
              <w:rPr>
                <w:color w:val="000000" w:themeColor="text1"/>
                <w:sz w:val="27"/>
                <w:szCs w:val="27"/>
              </w:rPr>
              <w:t xml:space="preserve"> Bể </w:t>
            </w:r>
            <w:r w:rsidR="000F08FC" w:rsidRPr="00C17D5E">
              <w:rPr>
                <w:color w:val="000000" w:themeColor="text1"/>
                <w:sz w:val="27"/>
                <w:szCs w:val="27"/>
              </w:rPr>
              <w:t>khuấy trộn (bổ sung hóa chất trợ lắng</w:t>
            </w:r>
            <w:r w:rsidR="00833BF9" w:rsidRPr="00C17D5E">
              <w:rPr>
                <w:color w:val="000000" w:themeColor="text1"/>
                <w:sz w:val="27"/>
                <w:szCs w:val="27"/>
              </w:rPr>
              <w:t>)</w:t>
            </w:r>
            <w:r w:rsidR="004F7D94" w:rsidRPr="00C17D5E">
              <w:rPr>
                <w:color w:val="000000" w:themeColor="text1"/>
                <w:sz w:val="27"/>
                <w:szCs w:val="27"/>
              </w:rPr>
              <w:t xml:space="preserve"> </w:t>
            </w:r>
            <w:r w:rsidR="004F7D94" w:rsidRPr="00C17D5E">
              <w:rPr>
                <w:rFonts w:cs="Times New Roman"/>
                <w:color w:val="000000" w:themeColor="text1"/>
                <w:sz w:val="27"/>
                <w:szCs w:val="27"/>
              </w:rPr>
              <w:t>→</w:t>
            </w:r>
            <w:r w:rsidR="004F7D94" w:rsidRPr="00C17D5E">
              <w:rPr>
                <w:color w:val="000000" w:themeColor="text1"/>
                <w:sz w:val="27"/>
                <w:szCs w:val="27"/>
              </w:rPr>
              <w:t xml:space="preserve"> Bể lắng </w:t>
            </w:r>
            <w:r w:rsidR="00833BF9" w:rsidRPr="00C17D5E">
              <w:rPr>
                <w:color w:val="000000" w:themeColor="text1"/>
                <w:sz w:val="27"/>
                <w:szCs w:val="27"/>
              </w:rPr>
              <w:t>sinh học (trên  đường ống có châm thêm hóa chất khử trùng</w:t>
            </w:r>
            <w:r w:rsidR="004E6F56" w:rsidRPr="00C17D5E">
              <w:rPr>
                <w:color w:val="000000" w:themeColor="text1"/>
                <w:sz w:val="27"/>
                <w:szCs w:val="27"/>
              </w:rPr>
              <w:t xml:space="preserve"> là Chlorin)</w:t>
            </w:r>
            <w:r w:rsidR="004F7D94" w:rsidRPr="00C17D5E">
              <w:rPr>
                <w:color w:val="000000" w:themeColor="text1"/>
                <w:sz w:val="27"/>
                <w:szCs w:val="27"/>
              </w:rPr>
              <w:t xml:space="preserve"> </w:t>
            </w:r>
            <w:r w:rsidR="004F7D94" w:rsidRPr="00C17D5E">
              <w:rPr>
                <w:rFonts w:cs="Times New Roman"/>
                <w:color w:val="000000" w:themeColor="text1"/>
                <w:sz w:val="27"/>
                <w:szCs w:val="27"/>
              </w:rPr>
              <w:t>→</w:t>
            </w:r>
            <w:r w:rsidR="004F7D94" w:rsidRPr="00C17D5E">
              <w:rPr>
                <w:color w:val="000000" w:themeColor="text1"/>
                <w:sz w:val="27"/>
                <w:szCs w:val="27"/>
              </w:rPr>
              <w:t xml:space="preserve"> Bể trung gian </w:t>
            </w:r>
            <w:r w:rsidR="004F7D94" w:rsidRPr="00C17D5E">
              <w:rPr>
                <w:rFonts w:cs="Times New Roman"/>
                <w:color w:val="000000" w:themeColor="text1"/>
                <w:sz w:val="27"/>
                <w:szCs w:val="27"/>
              </w:rPr>
              <w:t>→</w:t>
            </w:r>
            <w:r w:rsidR="004F7D94" w:rsidRPr="00C17D5E">
              <w:rPr>
                <w:color w:val="000000" w:themeColor="text1"/>
                <w:sz w:val="27"/>
                <w:szCs w:val="27"/>
              </w:rPr>
              <w:t xml:space="preserve"> </w:t>
            </w:r>
            <w:r w:rsidR="004E6F56" w:rsidRPr="00C17D5E">
              <w:rPr>
                <w:color w:val="000000" w:themeColor="text1"/>
                <w:sz w:val="27"/>
                <w:szCs w:val="27"/>
              </w:rPr>
              <w:t>Hệ thống Wetland</w:t>
            </w:r>
          </w:p>
          <w:p w14:paraId="22CD75A1" w14:textId="642BF8A4" w:rsidR="00B27786" w:rsidRPr="00C17D5E" w:rsidRDefault="00B27786" w:rsidP="005E1268">
            <w:pPr>
              <w:spacing w:before="120"/>
              <w:ind w:firstLine="0"/>
              <w:rPr>
                <w:color w:val="000000" w:themeColor="text1"/>
                <w:sz w:val="27"/>
                <w:szCs w:val="27"/>
              </w:rPr>
            </w:pPr>
            <w:r w:rsidRPr="00C17D5E">
              <w:rPr>
                <w:color w:val="000000" w:themeColor="text1"/>
                <w:sz w:val="27"/>
                <w:szCs w:val="27"/>
              </w:rPr>
              <w:t xml:space="preserve">- Công suất xử lý: </w:t>
            </w:r>
            <w:r w:rsidR="004E6F56" w:rsidRPr="00C17D5E">
              <w:rPr>
                <w:color w:val="000000" w:themeColor="text1"/>
                <w:sz w:val="27"/>
                <w:szCs w:val="27"/>
              </w:rPr>
              <w:t>500</w:t>
            </w:r>
            <w:r w:rsidRPr="00C17D5E">
              <w:rPr>
                <w:color w:val="000000" w:themeColor="text1"/>
                <w:sz w:val="27"/>
                <w:szCs w:val="27"/>
              </w:rPr>
              <w:t xml:space="preserve"> m</w:t>
            </w:r>
            <w:r w:rsidRPr="00C17D5E">
              <w:rPr>
                <w:color w:val="000000" w:themeColor="text1"/>
                <w:sz w:val="27"/>
                <w:szCs w:val="27"/>
                <w:vertAlign w:val="superscript"/>
              </w:rPr>
              <w:t>3</w:t>
            </w:r>
            <w:r w:rsidRPr="00C17D5E">
              <w:rPr>
                <w:color w:val="000000" w:themeColor="text1"/>
                <w:sz w:val="27"/>
                <w:szCs w:val="27"/>
              </w:rPr>
              <w:t>/ngày</w:t>
            </w:r>
            <w:r w:rsidR="0010080B" w:rsidRPr="00C17D5E">
              <w:rPr>
                <w:color w:val="000000" w:themeColor="text1"/>
                <w:sz w:val="27"/>
                <w:szCs w:val="27"/>
              </w:rPr>
              <w:t>.</w:t>
            </w:r>
          </w:p>
        </w:tc>
        <w:tc>
          <w:tcPr>
            <w:tcW w:w="3402" w:type="dxa"/>
            <w:vAlign w:val="center"/>
          </w:tcPr>
          <w:p w14:paraId="3F2677BB" w14:textId="77777777" w:rsidR="00C40E29" w:rsidRPr="00C17D5E" w:rsidRDefault="00C40E29" w:rsidP="005E1268">
            <w:pPr>
              <w:spacing w:before="120"/>
              <w:ind w:firstLine="0"/>
              <w:rPr>
                <w:color w:val="000000" w:themeColor="text1"/>
                <w:sz w:val="27"/>
                <w:szCs w:val="27"/>
              </w:rPr>
            </w:pPr>
            <w:r w:rsidRPr="00C17D5E">
              <w:rPr>
                <w:color w:val="000000" w:themeColor="text1"/>
                <w:sz w:val="27"/>
                <w:szCs w:val="27"/>
              </w:rPr>
              <w:t xml:space="preserve">- Công nghệ xử lý: </w:t>
            </w:r>
          </w:p>
          <w:p w14:paraId="7916470E" w14:textId="6C32019B" w:rsidR="004E6F56" w:rsidRPr="00C17D5E" w:rsidRDefault="004E6F56" w:rsidP="005E1268">
            <w:pPr>
              <w:spacing w:before="120"/>
              <w:ind w:firstLine="0"/>
              <w:rPr>
                <w:color w:val="000000" w:themeColor="text1"/>
                <w:sz w:val="27"/>
                <w:szCs w:val="27"/>
              </w:rPr>
            </w:pPr>
            <w:r w:rsidRPr="00C17D5E">
              <w:rPr>
                <w:color w:val="000000" w:themeColor="text1"/>
                <w:sz w:val="27"/>
                <w:szCs w:val="27"/>
              </w:rPr>
              <w:t xml:space="preserve">Nước thải (gồm nước thải chăn nuôi, nước thải sinh hoạt sau bể tự hoại, nước thải nấu ăn) </w:t>
            </w:r>
            <w:r w:rsidRPr="00C17D5E">
              <w:rPr>
                <w:rFonts w:cs="Times New Roman"/>
                <w:color w:val="000000" w:themeColor="text1"/>
                <w:sz w:val="27"/>
                <w:szCs w:val="27"/>
              </w:rPr>
              <w:t>→ Bể thu gom</w:t>
            </w:r>
            <w:r w:rsidRPr="00C17D5E">
              <w:rPr>
                <w:color w:val="000000" w:themeColor="text1"/>
                <w:sz w:val="27"/>
                <w:szCs w:val="27"/>
              </w:rPr>
              <w:t xml:space="preserve"> </w:t>
            </w:r>
            <w:r w:rsidRPr="00C17D5E">
              <w:rPr>
                <w:rFonts w:cs="Times New Roman"/>
                <w:color w:val="000000" w:themeColor="text1"/>
                <w:sz w:val="27"/>
                <w:szCs w:val="27"/>
              </w:rPr>
              <w:t>→</w:t>
            </w:r>
            <w:r w:rsidRPr="00C17D5E">
              <w:rPr>
                <w:color w:val="000000" w:themeColor="text1"/>
                <w:sz w:val="27"/>
                <w:szCs w:val="27"/>
              </w:rPr>
              <w:t xml:space="preserve"> Bể trung gian </w:t>
            </w:r>
            <w:r w:rsidRPr="00C17D5E">
              <w:rPr>
                <w:rFonts w:cs="Times New Roman"/>
                <w:color w:val="000000" w:themeColor="text1"/>
                <w:sz w:val="27"/>
                <w:szCs w:val="27"/>
              </w:rPr>
              <w:t>→</w:t>
            </w:r>
            <w:r w:rsidRPr="00C17D5E">
              <w:rPr>
                <w:color w:val="000000" w:themeColor="text1"/>
                <w:sz w:val="27"/>
                <w:szCs w:val="27"/>
              </w:rPr>
              <w:t xml:space="preserve"> Bể biogas</w:t>
            </w:r>
            <w:r w:rsidR="00731664" w:rsidRPr="00C17D5E">
              <w:rPr>
                <w:color w:val="000000" w:themeColor="text1"/>
                <w:sz w:val="27"/>
                <w:szCs w:val="27"/>
              </w:rPr>
              <w:t xml:space="preserve"> 1</w:t>
            </w:r>
            <w:r w:rsidRPr="00C17D5E">
              <w:rPr>
                <w:color w:val="000000" w:themeColor="text1"/>
                <w:sz w:val="27"/>
                <w:szCs w:val="27"/>
              </w:rPr>
              <w:t xml:space="preserve"> </w:t>
            </w:r>
            <w:r w:rsidRPr="00C17D5E">
              <w:rPr>
                <w:rFonts w:cs="Times New Roman"/>
                <w:color w:val="000000" w:themeColor="text1"/>
                <w:sz w:val="27"/>
                <w:szCs w:val="27"/>
              </w:rPr>
              <w:t>→</w:t>
            </w:r>
            <w:r w:rsidRPr="00C17D5E">
              <w:rPr>
                <w:color w:val="000000" w:themeColor="text1"/>
                <w:sz w:val="27"/>
                <w:szCs w:val="27"/>
              </w:rPr>
              <w:t xml:space="preserve"> Bể điều hòa (châm háo chất điều chỉnh pH) </w:t>
            </w:r>
            <w:r w:rsidRPr="00C17D5E">
              <w:rPr>
                <w:rFonts w:cs="Times New Roman"/>
                <w:color w:val="000000" w:themeColor="text1"/>
                <w:sz w:val="27"/>
                <w:szCs w:val="27"/>
              </w:rPr>
              <w:t>→</w:t>
            </w:r>
            <w:r w:rsidRPr="00C17D5E">
              <w:rPr>
                <w:color w:val="000000" w:themeColor="text1"/>
                <w:sz w:val="27"/>
                <w:szCs w:val="27"/>
              </w:rPr>
              <w:t xml:space="preserve"> </w:t>
            </w:r>
            <w:r w:rsidR="00731664" w:rsidRPr="00C17D5E">
              <w:rPr>
                <w:color w:val="000000" w:themeColor="text1"/>
                <w:sz w:val="27"/>
                <w:szCs w:val="27"/>
              </w:rPr>
              <w:t>Mương oxy hóa</w:t>
            </w:r>
            <w:r w:rsidRPr="00C17D5E">
              <w:rPr>
                <w:color w:val="000000" w:themeColor="text1"/>
                <w:sz w:val="27"/>
                <w:szCs w:val="27"/>
              </w:rPr>
              <w:t xml:space="preserve"> </w:t>
            </w:r>
            <w:r w:rsidRPr="00C17D5E">
              <w:rPr>
                <w:rFonts w:cs="Times New Roman"/>
                <w:color w:val="000000" w:themeColor="text1"/>
                <w:sz w:val="27"/>
                <w:szCs w:val="27"/>
              </w:rPr>
              <w:t>→</w:t>
            </w:r>
            <w:r w:rsidRPr="00C17D5E">
              <w:rPr>
                <w:color w:val="000000" w:themeColor="text1"/>
                <w:sz w:val="27"/>
                <w:szCs w:val="27"/>
              </w:rPr>
              <w:t xml:space="preserve"> Bể lắng sinh học (trên  đường ống có châm thêm hóa chất khử trùng là Chlorin) </w:t>
            </w:r>
            <w:r w:rsidRPr="00C17D5E">
              <w:rPr>
                <w:rFonts w:cs="Times New Roman"/>
                <w:color w:val="000000" w:themeColor="text1"/>
                <w:sz w:val="27"/>
                <w:szCs w:val="27"/>
              </w:rPr>
              <w:t>→</w:t>
            </w:r>
            <w:r w:rsidRPr="00C17D5E">
              <w:rPr>
                <w:color w:val="000000" w:themeColor="text1"/>
                <w:sz w:val="27"/>
                <w:szCs w:val="27"/>
              </w:rPr>
              <w:t xml:space="preserve"> Bể </w:t>
            </w:r>
            <w:r w:rsidR="00A15563" w:rsidRPr="00C17D5E">
              <w:rPr>
                <w:color w:val="000000" w:themeColor="text1"/>
                <w:sz w:val="27"/>
                <w:szCs w:val="27"/>
              </w:rPr>
              <w:t>lắng hóa lý</w:t>
            </w:r>
            <w:r w:rsidRPr="00C17D5E">
              <w:rPr>
                <w:color w:val="000000" w:themeColor="text1"/>
                <w:sz w:val="27"/>
                <w:szCs w:val="27"/>
              </w:rPr>
              <w:t xml:space="preserve"> </w:t>
            </w:r>
            <w:r w:rsidR="00A15563" w:rsidRPr="00C17D5E">
              <w:rPr>
                <w:rFonts w:cs="Times New Roman"/>
                <w:color w:val="000000" w:themeColor="text1"/>
                <w:sz w:val="27"/>
                <w:szCs w:val="27"/>
              </w:rPr>
              <w:t>→</w:t>
            </w:r>
            <w:r w:rsidR="00A15563" w:rsidRPr="00C17D5E">
              <w:rPr>
                <w:color w:val="000000" w:themeColor="text1"/>
                <w:sz w:val="27"/>
                <w:szCs w:val="27"/>
              </w:rPr>
              <w:t xml:space="preserve"> Bể khử trùng </w:t>
            </w:r>
            <w:r w:rsidRPr="00C17D5E">
              <w:rPr>
                <w:rFonts w:cs="Times New Roman"/>
                <w:color w:val="000000" w:themeColor="text1"/>
                <w:sz w:val="27"/>
                <w:szCs w:val="27"/>
              </w:rPr>
              <w:t>→</w:t>
            </w:r>
            <w:r w:rsidRPr="00C17D5E">
              <w:rPr>
                <w:color w:val="000000" w:themeColor="text1"/>
                <w:sz w:val="27"/>
                <w:szCs w:val="27"/>
              </w:rPr>
              <w:t xml:space="preserve"> </w:t>
            </w:r>
            <w:r w:rsidR="00A15563" w:rsidRPr="00C17D5E">
              <w:rPr>
                <w:color w:val="000000" w:themeColor="text1"/>
                <w:sz w:val="27"/>
                <w:szCs w:val="27"/>
              </w:rPr>
              <w:t>Hồ chứa nước thải sau xử lý</w:t>
            </w:r>
          </w:p>
          <w:p w14:paraId="4E908B13" w14:textId="3FF583D3" w:rsidR="00446174" w:rsidRPr="00C17D5E" w:rsidRDefault="0010080B" w:rsidP="005E1268">
            <w:pPr>
              <w:spacing w:before="120"/>
              <w:ind w:firstLine="0"/>
              <w:rPr>
                <w:color w:val="000000" w:themeColor="text1"/>
                <w:sz w:val="27"/>
                <w:szCs w:val="27"/>
              </w:rPr>
            </w:pPr>
            <w:r w:rsidRPr="00C17D5E">
              <w:rPr>
                <w:color w:val="000000" w:themeColor="text1"/>
                <w:sz w:val="27"/>
                <w:szCs w:val="27"/>
              </w:rPr>
              <w:t xml:space="preserve">- </w:t>
            </w:r>
            <w:r w:rsidR="00C40E29" w:rsidRPr="00C17D5E">
              <w:rPr>
                <w:color w:val="000000" w:themeColor="text1"/>
                <w:sz w:val="27"/>
                <w:szCs w:val="27"/>
              </w:rPr>
              <w:t>Công suất xử</w:t>
            </w:r>
            <w:r w:rsidR="00A15563" w:rsidRPr="00C17D5E">
              <w:rPr>
                <w:color w:val="000000" w:themeColor="text1"/>
                <w:sz w:val="27"/>
                <w:szCs w:val="27"/>
              </w:rPr>
              <w:t xml:space="preserve"> lý: 500</w:t>
            </w:r>
            <w:r w:rsidR="00F23AA5" w:rsidRPr="00C17D5E">
              <w:rPr>
                <w:color w:val="000000" w:themeColor="text1"/>
                <w:sz w:val="27"/>
                <w:szCs w:val="27"/>
              </w:rPr>
              <w:t xml:space="preserve"> </w:t>
            </w:r>
            <w:r w:rsidR="00C40E29" w:rsidRPr="00C17D5E">
              <w:rPr>
                <w:color w:val="000000" w:themeColor="text1"/>
                <w:sz w:val="27"/>
                <w:szCs w:val="27"/>
              </w:rPr>
              <w:t>m</w:t>
            </w:r>
            <w:r w:rsidR="00C40E29" w:rsidRPr="00C17D5E">
              <w:rPr>
                <w:color w:val="000000" w:themeColor="text1"/>
                <w:sz w:val="27"/>
                <w:szCs w:val="27"/>
                <w:vertAlign w:val="superscript"/>
              </w:rPr>
              <w:t>3</w:t>
            </w:r>
            <w:r w:rsidR="00C40E29" w:rsidRPr="00C17D5E">
              <w:rPr>
                <w:color w:val="000000" w:themeColor="text1"/>
                <w:sz w:val="27"/>
                <w:szCs w:val="27"/>
              </w:rPr>
              <w:t>/ngày</w:t>
            </w:r>
            <w:r w:rsidRPr="00C17D5E">
              <w:rPr>
                <w:color w:val="000000" w:themeColor="text1"/>
                <w:sz w:val="27"/>
                <w:szCs w:val="27"/>
              </w:rPr>
              <w:t>.</w:t>
            </w:r>
          </w:p>
          <w:p w14:paraId="1A343A83" w14:textId="2A64E54B" w:rsidR="005112DD" w:rsidRPr="00C17D5E" w:rsidRDefault="00A15563" w:rsidP="00416C76">
            <w:pPr>
              <w:spacing w:before="120"/>
              <w:ind w:firstLine="176"/>
              <w:rPr>
                <w:color w:val="000000" w:themeColor="text1"/>
                <w:sz w:val="27"/>
                <w:szCs w:val="27"/>
              </w:rPr>
            </w:pPr>
            <w:r w:rsidRPr="00C17D5E">
              <w:rPr>
                <w:color w:val="000000" w:themeColor="text1"/>
                <w:sz w:val="27"/>
                <w:szCs w:val="27"/>
              </w:rPr>
              <w:t xml:space="preserve">Nước thải sau xử lý đạt quy chuẩn </w:t>
            </w:r>
            <w:r w:rsidRPr="004E50C0">
              <w:rPr>
                <w:color w:val="FF0000"/>
                <w:sz w:val="27"/>
                <w:szCs w:val="27"/>
              </w:rPr>
              <w:t>QCVN 62-MT:2016/BTNMT, cột A (</w:t>
            </w:r>
            <w:r w:rsidR="0010080B" w:rsidRPr="004E50C0">
              <w:rPr>
                <w:color w:val="FF0000"/>
                <w:sz w:val="27"/>
                <w:szCs w:val="27"/>
              </w:rPr>
              <w:t>K</w:t>
            </w:r>
            <w:r w:rsidRPr="004E50C0">
              <w:rPr>
                <w:color w:val="FF0000"/>
                <w:sz w:val="27"/>
                <w:szCs w:val="27"/>
                <w:vertAlign w:val="subscript"/>
              </w:rPr>
              <w:t xml:space="preserve">q </w:t>
            </w:r>
            <w:r w:rsidR="004E50C0" w:rsidRPr="004E50C0">
              <w:rPr>
                <w:color w:val="FF0000"/>
                <w:sz w:val="27"/>
                <w:szCs w:val="27"/>
              </w:rPr>
              <w:t>= 0,6</w:t>
            </w:r>
            <w:r w:rsidRPr="004E50C0">
              <w:rPr>
                <w:color w:val="FF0000"/>
                <w:sz w:val="27"/>
                <w:szCs w:val="27"/>
              </w:rPr>
              <w:t xml:space="preserve">; </w:t>
            </w:r>
            <w:r w:rsidR="0010080B" w:rsidRPr="004E50C0">
              <w:rPr>
                <w:color w:val="FF0000"/>
                <w:sz w:val="27"/>
                <w:szCs w:val="27"/>
              </w:rPr>
              <w:t>K</w:t>
            </w:r>
            <w:r w:rsidRPr="004E50C0">
              <w:rPr>
                <w:color w:val="FF0000"/>
                <w:sz w:val="27"/>
                <w:szCs w:val="27"/>
                <w:vertAlign w:val="subscript"/>
              </w:rPr>
              <w:t xml:space="preserve">f </w:t>
            </w:r>
            <w:r w:rsidRPr="004E50C0">
              <w:rPr>
                <w:color w:val="FF0000"/>
                <w:sz w:val="27"/>
                <w:szCs w:val="27"/>
              </w:rPr>
              <w:t xml:space="preserve">= 1,1) </w:t>
            </w:r>
            <w:r w:rsidRPr="00C17D5E">
              <w:rPr>
                <w:color w:val="000000" w:themeColor="text1"/>
                <w:sz w:val="27"/>
                <w:szCs w:val="27"/>
              </w:rPr>
              <w:t>và QCVN 01-195:2022/BNNPTNT – Quy chuẩn kỹ thuật quốc gia về nước thải chăn nuôi sử dụng cho cây trồng</w:t>
            </w:r>
            <w:r w:rsidR="00361D34" w:rsidRPr="00C17D5E">
              <w:rPr>
                <w:color w:val="000000" w:themeColor="text1"/>
                <w:sz w:val="27"/>
                <w:szCs w:val="27"/>
              </w:rPr>
              <w:t>.</w:t>
            </w:r>
          </w:p>
        </w:tc>
      </w:tr>
      <w:tr w:rsidR="00332A6E" w:rsidRPr="00C17D5E" w14:paraId="1E6F2AA0" w14:textId="77777777" w:rsidTr="00361D34">
        <w:tc>
          <w:tcPr>
            <w:tcW w:w="0" w:type="auto"/>
            <w:vAlign w:val="center"/>
          </w:tcPr>
          <w:p w14:paraId="4D63492A" w14:textId="413173CA" w:rsidR="00332A6E" w:rsidRPr="00C17D5E" w:rsidRDefault="00332A6E" w:rsidP="00393938">
            <w:pPr>
              <w:ind w:firstLine="0"/>
              <w:jc w:val="center"/>
              <w:rPr>
                <w:color w:val="000000" w:themeColor="text1"/>
                <w:sz w:val="27"/>
                <w:szCs w:val="27"/>
              </w:rPr>
            </w:pPr>
            <w:r w:rsidRPr="00C17D5E">
              <w:rPr>
                <w:color w:val="000000" w:themeColor="text1"/>
                <w:sz w:val="27"/>
                <w:szCs w:val="27"/>
              </w:rPr>
              <w:t>2</w:t>
            </w:r>
          </w:p>
        </w:tc>
        <w:tc>
          <w:tcPr>
            <w:tcW w:w="1697" w:type="dxa"/>
            <w:vAlign w:val="center"/>
          </w:tcPr>
          <w:p w14:paraId="74FAABD1" w14:textId="41E4DAB9" w:rsidR="00332A6E" w:rsidRPr="00C17D5E" w:rsidRDefault="001E1E61" w:rsidP="00806084">
            <w:pPr>
              <w:ind w:firstLine="0"/>
              <w:rPr>
                <w:color w:val="000000" w:themeColor="text1"/>
                <w:sz w:val="27"/>
                <w:szCs w:val="27"/>
              </w:rPr>
            </w:pPr>
            <w:r w:rsidRPr="00C17D5E">
              <w:rPr>
                <w:color w:val="000000" w:themeColor="text1"/>
                <w:sz w:val="27"/>
                <w:szCs w:val="27"/>
              </w:rPr>
              <w:t>Xử lý</w:t>
            </w:r>
            <w:r w:rsidR="00603ADC" w:rsidRPr="00C17D5E">
              <w:rPr>
                <w:color w:val="000000" w:themeColor="text1"/>
                <w:sz w:val="27"/>
                <w:szCs w:val="27"/>
              </w:rPr>
              <w:t xml:space="preserve"> xác heo chết </w:t>
            </w:r>
            <w:r w:rsidRPr="00C17D5E">
              <w:rPr>
                <w:color w:val="000000" w:themeColor="text1"/>
                <w:sz w:val="27"/>
                <w:szCs w:val="27"/>
              </w:rPr>
              <w:t>không do dịch bệnh</w:t>
            </w:r>
          </w:p>
        </w:tc>
        <w:tc>
          <w:tcPr>
            <w:tcW w:w="3533" w:type="dxa"/>
          </w:tcPr>
          <w:p w14:paraId="4F9E6FC7" w14:textId="22C7D48E" w:rsidR="00332A6E" w:rsidRPr="00C17D5E" w:rsidRDefault="009D35EE" w:rsidP="00876208">
            <w:pPr>
              <w:ind w:firstLine="303"/>
              <w:rPr>
                <w:color w:val="000000" w:themeColor="text1"/>
                <w:sz w:val="27"/>
                <w:szCs w:val="27"/>
              </w:rPr>
            </w:pPr>
            <w:r w:rsidRPr="00C17D5E">
              <w:rPr>
                <w:color w:val="000000" w:themeColor="text1"/>
                <w:sz w:val="27"/>
                <w:szCs w:val="27"/>
              </w:rPr>
              <w:t>Xử lý bằng h</w:t>
            </w:r>
            <w:r w:rsidR="00C13D8B" w:rsidRPr="00C17D5E">
              <w:rPr>
                <w:color w:val="000000" w:themeColor="text1"/>
                <w:sz w:val="27"/>
                <w:szCs w:val="27"/>
              </w:rPr>
              <w:t>ầm tiêu hủy xác heo</w:t>
            </w:r>
            <w:r w:rsidR="00C425D2" w:rsidRPr="00C17D5E">
              <w:rPr>
                <w:color w:val="000000" w:themeColor="text1"/>
                <w:sz w:val="27"/>
                <w:szCs w:val="27"/>
              </w:rPr>
              <w:t xml:space="preserve"> thiết kế xây dựng bằng bê tông có nắp đậy kín, thiết kế hố gas thu gom nước rỉ từ quá trình hủy xác </w:t>
            </w:r>
            <w:r w:rsidR="009444D6" w:rsidRPr="00C17D5E">
              <w:rPr>
                <w:color w:val="000000" w:themeColor="text1"/>
                <w:sz w:val="27"/>
                <w:szCs w:val="27"/>
              </w:rPr>
              <w:t xml:space="preserve">bơm về bể biogas để xử lý, khí từ quá trình hủy xác thu gom để chạy máy phát điện, xác chết sau quá trình </w:t>
            </w:r>
            <w:r w:rsidR="009444D6" w:rsidRPr="00C17D5E">
              <w:rPr>
                <w:color w:val="000000" w:themeColor="text1"/>
                <w:sz w:val="27"/>
                <w:szCs w:val="27"/>
              </w:rPr>
              <w:lastRenderedPageBreak/>
              <w:t>phân hủy thu gom xử lý làm phân bón theo quy định của ngành nông nghiệp</w:t>
            </w:r>
            <w:r w:rsidR="00876208" w:rsidRPr="00C17D5E">
              <w:rPr>
                <w:color w:val="000000" w:themeColor="text1"/>
                <w:sz w:val="27"/>
                <w:szCs w:val="27"/>
              </w:rPr>
              <w:t>.</w:t>
            </w:r>
          </w:p>
        </w:tc>
        <w:tc>
          <w:tcPr>
            <w:tcW w:w="3402" w:type="dxa"/>
            <w:vAlign w:val="center"/>
          </w:tcPr>
          <w:p w14:paraId="7460E1E9" w14:textId="77777777" w:rsidR="00332A6E" w:rsidRPr="00C17D5E" w:rsidRDefault="009D35EE" w:rsidP="00876208">
            <w:pPr>
              <w:ind w:firstLine="173"/>
              <w:rPr>
                <w:color w:val="000000" w:themeColor="text1"/>
                <w:sz w:val="27"/>
                <w:szCs w:val="27"/>
              </w:rPr>
            </w:pPr>
            <w:r w:rsidRPr="00C17D5E">
              <w:rPr>
                <w:color w:val="000000" w:themeColor="text1"/>
                <w:sz w:val="27"/>
                <w:szCs w:val="27"/>
              </w:rPr>
              <w:lastRenderedPageBreak/>
              <w:t>Xác heo chết do giẫm đạp được đưa vào tháp ủ, ủ chung với phân heo đượ</w:t>
            </w:r>
            <w:r w:rsidR="00A9499A" w:rsidRPr="00C17D5E">
              <w:rPr>
                <w:color w:val="000000" w:themeColor="text1"/>
                <w:sz w:val="27"/>
                <w:szCs w:val="27"/>
              </w:rPr>
              <w:t>c thu gom s</w:t>
            </w:r>
            <w:r w:rsidRPr="00C17D5E">
              <w:rPr>
                <w:color w:val="000000" w:themeColor="text1"/>
                <w:sz w:val="27"/>
                <w:szCs w:val="27"/>
              </w:rPr>
              <w:t>a</w:t>
            </w:r>
            <w:r w:rsidR="00A9499A" w:rsidRPr="00C17D5E">
              <w:rPr>
                <w:color w:val="000000" w:themeColor="text1"/>
                <w:sz w:val="27"/>
                <w:szCs w:val="27"/>
              </w:rPr>
              <w:t>u</w:t>
            </w:r>
            <w:r w:rsidRPr="00C17D5E">
              <w:rPr>
                <w:color w:val="000000" w:themeColor="text1"/>
                <w:sz w:val="27"/>
                <w:szCs w:val="27"/>
              </w:rPr>
              <w:t xml:space="preserve"> khi qua máy ép phân.</w:t>
            </w:r>
          </w:p>
          <w:p w14:paraId="3FC7D8F9" w14:textId="77777777" w:rsidR="00A9499A" w:rsidRPr="00C17D5E" w:rsidRDefault="003E6DA8" w:rsidP="00876208">
            <w:pPr>
              <w:ind w:firstLine="173"/>
              <w:rPr>
                <w:color w:val="000000" w:themeColor="text1"/>
                <w:sz w:val="27"/>
                <w:szCs w:val="27"/>
              </w:rPr>
            </w:pPr>
            <w:r w:rsidRPr="00C17D5E">
              <w:rPr>
                <w:color w:val="000000" w:themeColor="text1"/>
                <w:sz w:val="27"/>
                <w:szCs w:val="27"/>
              </w:rPr>
              <w:t xml:space="preserve">Quá trình ủ phân heo và xác heo chết do giẫm đạp được xử lý và ủ hoàn </w:t>
            </w:r>
            <w:r w:rsidR="00F17E52" w:rsidRPr="00C17D5E">
              <w:rPr>
                <w:color w:val="000000" w:themeColor="text1"/>
                <w:sz w:val="27"/>
                <w:szCs w:val="27"/>
              </w:rPr>
              <w:t>toàn khép kín trong tháp ủ</w:t>
            </w:r>
            <w:r w:rsidR="00C66021" w:rsidRPr="00C17D5E">
              <w:rPr>
                <w:color w:val="000000" w:themeColor="text1"/>
                <w:sz w:val="27"/>
                <w:szCs w:val="27"/>
              </w:rPr>
              <w:t xml:space="preserve"> thành phân bón.</w:t>
            </w:r>
          </w:p>
          <w:p w14:paraId="09808026" w14:textId="77777777" w:rsidR="00C66021" w:rsidRPr="00C17D5E" w:rsidRDefault="00C66021" w:rsidP="00876208">
            <w:pPr>
              <w:ind w:firstLine="173"/>
              <w:rPr>
                <w:color w:val="000000" w:themeColor="text1"/>
                <w:sz w:val="27"/>
                <w:szCs w:val="27"/>
              </w:rPr>
            </w:pPr>
            <w:r w:rsidRPr="00C17D5E">
              <w:rPr>
                <w:color w:val="000000" w:themeColor="text1"/>
                <w:sz w:val="27"/>
                <w:szCs w:val="27"/>
              </w:rPr>
              <w:lastRenderedPageBreak/>
              <w:t>Phân heo cùng với xác heo chết sau quá trình ủ thành phân vi sinh được chuyển về nhà chứa phân bên cạnh tháp ủ bằng vích tải chứa trong các bao để chờ xuất bán cho đơn vị thu mua.</w:t>
            </w:r>
          </w:p>
          <w:p w14:paraId="0C331311" w14:textId="562212F8" w:rsidR="00C66021" w:rsidRPr="00C17D5E" w:rsidRDefault="00C66021" w:rsidP="008017EB">
            <w:pPr>
              <w:ind w:firstLine="173"/>
              <w:rPr>
                <w:color w:val="000000" w:themeColor="text1"/>
                <w:sz w:val="27"/>
                <w:szCs w:val="27"/>
              </w:rPr>
            </w:pPr>
            <w:r w:rsidRPr="00C17D5E">
              <w:rPr>
                <w:color w:val="000000" w:themeColor="text1"/>
                <w:sz w:val="27"/>
                <w:szCs w:val="27"/>
              </w:rPr>
              <w:t xml:space="preserve">Quá trình </w:t>
            </w:r>
            <w:r w:rsidR="00FE512E" w:rsidRPr="00C17D5E">
              <w:rPr>
                <w:color w:val="000000" w:themeColor="text1"/>
                <w:sz w:val="27"/>
                <w:szCs w:val="27"/>
              </w:rPr>
              <w:t xml:space="preserve">thu gom, </w:t>
            </w:r>
            <w:r w:rsidRPr="00C17D5E">
              <w:rPr>
                <w:color w:val="000000" w:themeColor="text1"/>
                <w:sz w:val="27"/>
                <w:szCs w:val="27"/>
              </w:rPr>
              <w:t>ủ phân</w:t>
            </w:r>
            <w:r w:rsidR="00FE512E" w:rsidRPr="00C17D5E">
              <w:rPr>
                <w:color w:val="000000" w:themeColor="text1"/>
                <w:sz w:val="27"/>
                <w:szCs w:val="27"/>
              </w:rPr>
              <w:t xml:space="preserve"> và đưa về</w:t>
            </w:r>
            <w:r w:rsidR="008017EB" w:rsidRPr="00C17D5E">
              <w:rPr>
                <w:color w:val="000000" w:themeColor="text1"/>
                <w:sz w:val="27"/>
                <w:szCs w:val="27"/>
              </w:rPr>
              <w:t xml:space="preserve"> nhà chứa</w:t>
            </w:r>
            <w:r w:rsidR="00FE512E" w:rsidRPr="00C17D5E">
              <w:rPr>
                <w:color w:val="000000" w:themeColor="text1"/>
                <w:sz w:val="27"/>
                <w:szCs w:val="27"/>
              </w:rPr>
              <w:t xml:space="preserve"> phân được thực hiện hoàn toàn khép kín do đó hạn chết mùi hôi phát sinh, ruồi nhặng tại khu vực nhà chứa phân.</w:t>
            </w:r>
          </w:p>
        </w:tc>
      </w:tr>
      <w:tr w:rsidR="001E1E61" w:rsidRPr="00C17D5E" w14:paraId="7987D8D2" w14:textId="77777777" w:rsidTr="00361D34">
        <w:tc>
          <w:tcPr>
            <w:tcW w:w="0" w:type="auto"/>
            <w:vAlign w:val="center"/>
          </w:tcPr>
          <w:p w14:paraId="62444389" w14:textId="7C279ACD" w:rsidR="001E1E61" w:rsidRPr="00C17D5E" w:rsidRDefault="001E1E61" w:rsidP="00393938">
            <w:pPr>
              <w:ind w:firstLine="0"/>
              <w:jc w:val="center"/>
              <w:rPr>
                <w:color w:val="000000" w:themeColor="text1"/>
                <w:sz w:val="27"/>
                <w:szCs w:val="27"/>
              </w:rPr>
            </w:pPr>
            <w:r w:rsidRPr="00C17D5E">
              <w:rPr>
                <w:color w:val="000000" w:themeColor="text1"/>
                <w:sz w:val="27"/>
                <w:szCs w:val="27"/>
              </w:rPr>
              <w:lastRenderedPageBreak/>
              <w:t>3</w:t>
            </w:r>
          </w:p>
        </w:tc>
        <w:tc>
          <w:tcPr>
            <w:tcW w:w="1697" w:type="dxa"/>
            <w:vAlign w:val="center"/>
          </w:tcPr>
          <w:p w14:paraId="6FDFD108" w14:textId="0AEAA6DB" w:rsidR="001E1E61" w:rsidRPr="00C17D5E" w:rsidRDefault="001E1E61" w:rsidP="00806084">
            <w:pPr>
              <w:ind w:firstLine="0"/>
              <w:rPr>
                <w:color w:val="000000" w:themeColor="text1"/>
                <w:sz w:val="27"/>
                <w:szCs w:val="27"/>
              </w:rPr>
            </w:pPr>
            <w:r w:rsidRPr="00C17D5E">
              <w:rPr>
                <w:color w:val="000000" w:themeColor="text1"/>
                <w:sz w:val="27"/>
                <w:szCs w:val="27"/>
              </w:rPr>
              <w:t>Xử lý phân heo</w:t>
            </w:r>
          </w:p>
        </w:tc>
        <w:tc>
          <w:tcPr>
            <w:tcW w:w="3533" w:type="dxa"/>
          </w:tcPr>
          <w:p w14:paraId="7863202E" w14:textId="0F6B2A11" w:rsidR="001E1E61" w:rsidRPr="00C17D5E" w:rsidRDefault="008B41D2" w:rsidP="006D42F3">
            <w:pPr>
              <w:spacing w:after="120"/>
              <w:ind w:firstLine="301"/>
              <w:rPr>
                <w:color w:val="000000" w:themeColor="text1"/>
                <w:sz w:val="27"/>
                <w:szCs w:val="27"/>
              </w:rPr>
            </w:pPr>
            <w:r w:rsidRPr="00C17D5E">
              <w:rPr>
                <w:color w:val="000000" w:themeColor="text1"/>
                <w:sz w:val="27"/>
                <w:szCs w:val="27"/>
              </w:rPr>
              <w:t xml:space="preserve">Phân heo cùng với nước tiểu, nước uống heo rơi vãi sẽ được </w:t>
            </w:r>
            <w:r w:rsidR="006D42F3" w:rsidRPr="00C17D5E">
              <w:rPr>
                <w:color w:val="000000" w:themeColor="text1"/>
                <w:sz w:val="27"/>
                <w:szCs w:val="27"/>
              </w:rPr>
              <w:t xml:space="preserve">thu gom về </w:t>
            </w:r>
            <w:r w:rsidRPr="00C17D5E">
              <w:rPr>
                <w:color w:val="000000" w:themeColor="text1"/>
                <w:sz w:val="27"/>
                <w:szCs w:val="27"/>
              </w:rPr>
              <w:t xml:space="preserve">bể thu gom. Tại bể thu gom, phần cặn và phân sẽ chìm xuống dưới đáy hồ. Hỗn hợp phân và cặn lắng dưới đáy hồ sẽ được bơm vào hệ thống máy ép phân hàng ngày (chiếm khoảng 80% khối lượng phân mỗi ngày tại trại). Hỗn hợp nước thải phía trên cùng với khoảng 20% lượng phân còn lại sẽ được bơm về hầm biogas để xử lý. Phân heo thu được sau khi ép được đóng bao, một phần được sử dụng để bón cho cây trồng trong trang trại, phần còn lại được chuyển giao cho đơn vị có nhu cầu làm phân bón. Trường hợp không chuyển giao kịp, phân sẽ lưu chứa tại nhà để phân, tuyệt đối không để ngoài trời và thường xuyên phun chế phẩm để khử mùi. </w:t>
            </w:r>
          </w:p>
        </w:tc>
        <w:tc>
          <w:tcPr>
            <w:tcW w:w="3402" w:type="dxa"/>
            <w:vAlign w:val="center"/>
          </w:tcPr>
          <w:p w14:paraId="3775C1E6" w14:textId="1F3723DD" w:rsidR="006D42F3" w:rsidRPr="00C17D5E" w:rsidRDefault="00A12E6A" w:rsidP="006D42F3">
            <w:pPr>
              <w:spacing w:after="120"/>
              <w:ind w:firstLine="173"/>
              <w:rPr>
                <w:color w:val="000000" w:themeColor="text1"/>
                <w:sz w:val="27"/>
                <w:szCs w:val="27"/>
              </w:rPr>
            </w:pPr>
            <w:r w:rsidRPr="00C17D5E">
              <w:rPr>
                <w:color w:val="000000" w:themeColor="text1"/>
                <w:sz w:val="27"/>
                <w:szCs w:val="27"/>
              </w:rPr>
              <w:t>P</w:t>
            </w:r>
            <w:r w:rsidR="006D42F3" w:rsidRPr="00C17D5E">
              <w:rPr>
                <w:color w:val="000000" w:themeColor="text1"/>
                <w:sz w:val="27"/>
                <w:szCs w:val="27"/>
              </w:rPr>
              <w:t>hân heo được chứa dưới hầm, đến khi lượng phân gần đầy sẽ được xả ra bể thu gom</w:t>
            </w:r>
            <w:r w:rsidRPr="00C17D5E">
              <w:rPr>
                <w:color w:val="000000" w:themeColor="text1"/>
                <w:sz w:val="27"/>
                <w:szCs w:val="27"/>
              </w:rPr>
              <w:t>.</w:t>
            </w:r>
            <w:r w:rsidR="006D42F3" w:rsidRPr="00C17D5E">
              <w:rPr>
                <w:color w:val="000000" w:themeColor="text1"/>
                <w:sz w:val="27"/>
                <w:szCs w:val="27"/>
              </w:rPr>
              <w:t xml:space="preserve"> </w:t>
            </w:r>
          </w:p>
          <w:p w14:paraId="3B9C67E0" w14:textId="36184FB0" w:rsidR="006D42F3" w:rsidRPr="00C17D5E" w:rsidRDefault="006D42F3" w:rsidP="00A12E6A">
            <w:pPr>
              <w:widowControl w:val="0"/>
              <w:spacing w:after="120"/>
              <w:ind w:firstLine="173"/>
              <w:rPr>
                <w:color w:val="000000" w:themeColor="text1"/>
                <w:sz w:val="27"/>
                <w:szCs w:val="27"/>
              </w:rPr>
            </w:pPr>
            <w:r w:rsidRPr="00C17D5E">
              <w:rPr>
                <w:color w:val="000000" w:themeColor="text1"/>
                <w:sz w:val="27"/>
                <w:szCs w:val="27"/>
              </w:rPr>
              <w:t>Lượng nước thải sau khi vào bể thu gom sẽ được hút lên máy ép tách phân và đưa về tháp ủ phân để xử lý. Tại tháp ủ phân quy trình khuấy trộn, xử lý vi sinh được thực hiện hoàn toàn khép kín trong tháp ủ phân (trung bình phân sẽ được ủ trong tháp khoảng 7 ngày), sau đó phân được chuyển theo vích tải được kết nối từ tháp ủ về nhà chứa phân vô bao chờ xuất cho đ</w:t>
            </w:r>
            <w:r w:rsidR="00FE7BD3" w:rsidRPr="00C17D5E">
              <w:rPr>
                <w:color w:val="000000" w:themeColor="text1"/>
                <w:sz w:val="27"/>
                <w:szCs w:val="27"/>
              </w:rPr>
              <w:t>ơ</w:t>
            </w:r>
            <w:r w:rsidRPr="00C17D5E">
              <w:rPr>
                <w:color w:val="000000" w:themeColor="text1"/>
                <w:sz w:val="27"/>
                <w:szCs w:val="27"/>
              </w:rPr>
              <w:t>n vị thu mua.</w:t>
            </w:r>
          </w:p>
          <w:p w14:paraId="0DD683B8" w14:textId="77777777" w:rsidR="001E1E61" w:rsidRPr="00C17D5E" w:rsidRDefault="001E1E61" w:rsidP="00EE6CD9">
            <w:pPr>
              <w:widowControl w:val="0"/>
              <w:ind w:firstLine="301"/>
              <w:rPr>
                <w:color w:val="000000" w:themeColor="text1"/>
                <w:sz w:val="27"/>
                <w:szCs w:val="27"/>
              </w:rPr>
            </w:pPr>
          </w:p>
        </w:tc>
      </w:tr>
    </w:tbl>
    <w:p w14:paraId="2A794643" w14:textId="47471088" w:rsidR="00120085" w:rsidRPr="00C17D5E" w:rsidRDefault="00876996" w:rsidP="00876996">
      <w:pPr>
        <w:pStyle w:val="Caption"/>
        <w:spacing w:before="0"/>
        <w:jc w:val="right"/>
        <w:rPr>
          <w:i/>
          <w:color w:val="000000" w:themeColor="text1"/>
          <w:sz w:val="27"/>
          <w:szCs w:val="27"/>
        </w:rPr>
      </w:pPr>
      <w:r w:rsidRPr="00C17D5E">
        <w:rPr>
          <w:i/>
          <w:color w:val="000000" w:themeColor="text1"/>
          <w:sz w:val="27"/>
          <w:szCs w:val="27"/>
        </w:rPr>
        <w:t>Nguồn: Chủ đầu tư</w:t>
      </w:r>
      <w:r w:rsidR="00120085" w:rsidRPr="00C17D5E">
        <w:rPr>
          <w:i/>
          <w:color w:val="000000" w:themeColor="text1"/>
          <w:sz w:val="27"/>
          <w:szCs w:val="27"/>
        </w:rPr>
        <w:br w:type="page"/>
      </w:r>
    </w:p>
    <w:p w14:paraId="4E61B009" w14:textId="2EF285FC" w:rsidR="004F3572" w:rsidRPr="00C17D5E" w:rsidRDefault="004F3572" w:rsidP="008B490D">
      <w:pPr>
        <w:pStyle w:val="Heading1"/>
        <w:rPr>
          <w:color w:val="000000" w:themeColor="text1"/>
        </w:rPr>
      </w:pPr>
      <w:bookmarkStart w:id="238" w:name="_Toc161750300"/>
      <w:bookmarkStart w:id="239" w:name="_Toc168035916"/>
      <w:r w:rsidRPr="00C17D5E">
        <w:rPr>
          <w:color w:val="000000" w:themeColor="text1"/>
        </w:rPr>
        <w:lastRenderedPageBreak/>
        <w:t>CHƯƠNG IV. NỘI DUNG ĐỀ NGHỊ CẤP GIẤY PHÉP MÔI TRƯỜNG</w:t>
      </w:r>
      <w:bookmarkEnd w:id="238"/>
      <w:bookmarkEnd w:id="239"/>
    </w:p>
    <w:p w14:paraId="14AB28CE" w14:textId="05924CDE" w:rsidR="004F3572" w:rsidRPr="00C17D5E" w:rsidRDefault="001A1DEB" w:rsidP="00734F51">
      <w:pPr>
        <w:pStyle w:val="Heading2"/>
      </w:pPr>
      <w:bookmarkStart w:id="240" w:name="_Toc161750301"/>
      <w:bookmarkStart w:id="241" w:name="_Toc168035917"/>
      <w:r w:rsidRPr="00C17D5E">
        <w:t xml:space="preserve">1. </w:t>
      </w:r>
      <w:r w:rsidR="004F3572" w:rsidRPr="00C17D5E">
        <w:t>Nội dung đề nghị cấp phép đối với nước thải</w:t>
      </w:r>
      <w:r w:rsidRPr="00C17D5E">
        <w:t>:</w:t>
      </w:r>
      <w:bookmarkEnd w:id="240"/>
      <w:bookmarkEnd w:id="241"/>
    </w:p>
    <w:p w14:paraId="10BC55F8" w14:textId="2E2593BE" w:rsidR="00EF6D06" w:rsidRPr="00C17D5E" w:rsidRDefault="00EF6D06" w:rsidP="00721E8F">
      <w:pPr>
        <w:spacing w:line="312" w:lineRule="auto"/>
        <w:ind w:firstLine="720"/>
        <w:rPr>
          <w:color w:val="000000" w:themeColor="text1"/>
          <w:sz w:val="27"/>
          <w:szCs w:val="27"/>
        </w:rPr>
      </w:pPr>
      <w:r w:rsidRPr="00C17D5E">
        <w:rPr>
          <w:color w:val="000000" w:themeColor="text1"/>
          <w:sz w:val="27"/>
          <w:szCs w:val="27"/>
        </w:rPr>
        <w:t>Dự án không thuộc đối tượng phải cấp phép môi trường đối với nước thải do nước thải sau xử lý được chứa tại hồ chứa nước thải sau xử lý tận dụng để tưới cây trong khuôn viên của Trang trại, không xả ra môi trường.</w:t>
      </w:r>
    </w:p>
    <w:p w14:paraId="4F057AE6" w14:textId="5861CA52" w:rsidR="00E00D36" w:rsidRPr="00C17D5E" w:rsidRDefault="00EF6D06" w:rsidP="003A4B0F">
      <w:pPr>
        <w:pStyle w:val="Heading3"/>
      </w:pPr>
      <w:bookmarkStart w:id="242" w:name="_Toc161750302"/>
      <w:bookmarkStart w:id="243" w:name="_Toc168035918"/>
      <w:r w:rsidRPr="00C17D5E">
        <w:t>1.1.</w:t>
      </w:r>
      <w:r w:rsidR="004F3572" w:rsidRPr="00C17D5E">
        <w:t xml:space="preserve"> Nguồn phát sinh nước thải:</w:t>
      </w:r>
      <w:bookmarkEnd w:id="242"/>
      <w:bookmarkEnd w:id="243"/>
      <w:r w:rsidR="00F52D01" w:rsidRPr="00C17D5E">
        <w:t xml:space="preserve"> </w:t>
      </w:r>
    </w:p>
    <w:p w14:paraId="4201B521" w14:textId="026EB03F" w:rsidR="00E00D36" w:rsidRPr="00C17D5E" w:rsidRDefault="00E00D36" w:rsidP="00721E8F">
      <w:pPr>
        <w:spacing w:line="312" w:lineRule="auto"/>
        <w:ind w:firstLine="720"/>
        <w:rPr>
          <w:color w:val="000000" w:themeColor="text1"/>
          <w:sz w:val="27"/>
          <w:szCs w:val="27"/>
        </w:rPr>
      </w:pPr>
      <w:r w:rsidRPr="00C17D5E">
        <w:rPr>
          <w:color w:val="000000" w:themeColor="text1"/>
          <w:sz w:val="27"/>
          <w:szCs w:val="27"/>
        </w:rPr>
        <w:t xml:space="preserve">+ Nguồn số 1: </w:t>
      </w:r>
      <w:r w:rsidR="004F3572" w:rsidRPr="00C17D5E">
        <w:rPr>
          <w:color w:val="000000" w:themeColor="text1"/>
          <w:sz w:val="27"/>
          <w:szCs w:val="27"/>
        </w:rPr>
        <w:t xml:space="preserve">Nước thải từ </w:t>
      </w:r>
      <w:r w:rsidR="008A5FF7" w:rsidRPr="00C17D5E">
        <w:rPr>
          <w:color w:val="000000" w:themeColor="text1"/>
          <w:sz w:val="27"/>
          <w:szCs w:val="27"/>
        </w:rPr>
        <w:t xml:space="preserve">hoạt động sinh hoạt của công nhân viên </w:t>
      </w:r>
      <w:r w:rsidR="004B0BDD" w:rsidRPr="00C17D5E">
        <w:rPr>
          <w:color w:val="000000" w:themeColor="text1"/>
          <w:sz w:val="27"/>
          <w:szCs w:val="27"/>
        </w:rPr>
        <w:t xml:space="preserve">từ khu vực văn phòng, nhà ở công nhân,…lưu lượng </w:t>
      </w:r>
      <w:r w:rsidR="002D2663" w:rsidRPr="00C17D5E">
        <w:rPr>
          <w:color w:val="000000" w:themeColor="text1"/>
          <w:sz w:val="27"/>
          <w:szCs w:val="27"/>
        </w:rPr>
        <w:t>2,625</w:t>
      </w:r>
      <w:r w:rsidR="008A5FF7" w:rsidRPr="00C17D5E">
        <w:rPr>
          <w:color w:val="000000" w:themeColor="text1"/>
          <w:sz w:val="27"/>
          <w:szCs w:val="27"/>
        </w:rPr>
        <w:t xml:space="preserve"> m</w:t>
      </w:r>
      <w:r w:rsidR="008A5FF7" w:rsidRPr="00C17D5E">
        <w:rPr>
          <w:color w:val="000000" w:themeColor="text1"/>
          <w:sz w:val="27"/>
          <w:szCs w:val="27"/>
          <w:vertAlign w:val="superscript"/>
        </w:rPr>
        <w:t>3</w:t>
      </w:r>
      <w:r w:rsidR="008A5FF7" w:rsidRPr="00C17D5E">
        <w:rPr>
          <w:color w:val="000000" w:themeColor="text1"/>
          <w:sz w:val="27"/>
          <w:szCs w:val="27"/>
        </w:rPr>
        <w:t>/ngày</w:t>
      </w:r>
      <w:r w:rsidR="004B0BDD" w:rsidRPr="00C17D5E">
        <w:rPr>
          <w:color w:val="000000" w:themeColor="text1"/>
          <w:sz w:val="27"/>
          <w:szCs w:val="27"/>
        </w:rPr>
        <w:t>.</w:t>
      </w:r>
    </w:p>
    <w:p w14:paraId="5094C92F" w14:textId="59827322" w:rsidR="00E6779F" w:rsidRPr="00C17D5E" w:rsidRDefault="00E00D36" w:rsidP="00721E8F">
      <w:pPr>
        <w:spacing w:line="312" w:lineRule="auto"/>
        <w:ind w:firstLine="720"/>
        <w:rPr>
          <w:color w:val="000000" w:themeColor="text1"/>
          <w:sz w:val="27"/>
          <w:szCs w:val="27"/>
        </w:rPr>
      </w:pPr>
      <w:r w:rsidRPr="00C17D5E">
        <w:rPr>
          <w:color w:val="000000" w:themeColor="text1"/>
          <w:sz w:val="27"/>
          <w:szCs w:val="27"/>
        </w:rPr>
        <w:t xml:space="preserve">+ Nguồn số 2: </w:t>
      </w:r>
      <w:r w:rsidR="00350B15" w:rsidRPr="00C17D5E">
        <w:rPr>
          <w:color w:val="000000" w:themeColor="text1"/>
          <w:sz w:val="27"/>
          <w:szCs w:val="27"/>
        </w:rPr>
        <w:t>N</w:t>
      </w:r>
      <w:r w:rsidR="004F3572" w:rsidRPr="00C17D5E">
        <w:rPr>
          <w:color w:val="000000" w:themeColor="text1"/>
          <w:sz w:val="27"/>
          <w:szCs w:val="27"/>
        </w:rPr>
        <w:t>ước thải</w:t>
      </w:r>
      <w:r w:rsidR="001006F1" w:rsidRPr="00C17D5E">
        <w:rPr>
          <w:color w:val="000000" w:themeColor="text1"/>
          <w:sz w:val="27"/>
          <w:szCs w:val="27"/>
        </w:rPr>
        <w:t xml:space="preserve"> </w:t>
      </w:r>
      <w:r w:rsidR="00E6779F" w:rsidRPr="00C17D5E">
        <w:rPr>
          <w:color w:val="000000" w:themeColor="text1"/>
          <w:sz w:val="27"/>
          <w:szCs w:val="27"/>
        </w:rPr>
        <w:t>từ quá trình chăn nuôi heo gồm nước</w:t>
      </w:r>
      <w:r w:rsidR="00ED388A" w:rsidRPr="00C17D5E">
        <w:rPr>
          <w:color w:val="000000" w:themeColor="text1"/>
          <w:sz w:val="27"/>
          <w:szCs w:val="27"/>
        </w:rPr>
        <w:t xml:space="preserve"> tiểu heo, nước</w:t>
      </w:r>
      <w:r w:rsidR="00E6779F" w:rsidRPr="00C17D5E">
        <w:rPr>
          <w:color w:val="000000" w:themeColor="text1"/>
          <w:sz w:val="27"/>
          <w:szCs w:val="27"/>
        </w:rPr>
        <w:t xml:space="preserve"> vệ sinh chuồng</w:t>
      </w:r>
      <w:r w:rsidR="009D620B" w:rsidRPr="00C17D5E">
        <w:rPr>
          <w:color w:val="000000" w:themeColor="text1"/>
          <w:sz w:val="27"/>
          <w:szCs w:val="27"/>
        </w:rPr>
        <w:t xml:space="preserve">, </w:t>
      </w:r>
      <w:r w:rsidR="00E6779F" w:rsidRPr="00C17D5E">
        <w:rPr>
          <w:color w:val="000000" w:themeColor="text1"/>
          <w:sz w:val="27"/>
          <w:szCs w:val="27"/>
        </w:rPr>
        <w:t>nước</w:t>
      </w:r>
      <w:r w:rsidR="007C1615" w:rsidRPr="00C17D5E">
        <w:rPr>
          <w:color w:val="000000" w:themeColor="text1"/>
          <w:sz w:val="27"/>
          <w:szCs w:val="27"/>
        </w:rPr>
        <w:t xml:space="preserve"> vệ sinh dụng cụ, nước vệ sinh, sát trùng xe ra vào trại, nước sát trùng công nhân,…, lưu lượng</w:t>
      </w:r>
      <w:r w:rsidR="007C1615" w:rsidRPr="001D6447">
        <w:rPr>
          <w:color w:val="FF0000"/>
          <w:sz w:val="27"/>
          <w:szCs w:val="27"/>
        </w:rPr>
        <w:t xml:space="preserve"> </w:t>
      </w:r>
      <w:r w:rsidR="001D6447" w:rsidRPr="001D6447">
        <w:rPr>
          <w:color w:val="FF0000"/>
          <w:sz w:val="27"/>
          <w:szCs w:val="27"/>
        </w:rPr>
        <w:t>98,857</w:t>
      </w:r>
      <w:r w:rsidR="00E6779F" w:rsidRPr="001D6447">
        <w:rPr>
          <w:color w:val="FF0000"/>
          <w:sz w:val="27"/>
          <w:szCs w:val="27"/>
        </w:rPr>
        <w:t xml:space="preserve"> </w:t>
      </w:r>
      <w:r w:rsidR="00BA4C87" w:rsidRPr="00C17D5E">
        <w:rPr>
          <w:color w:val="000000" w:themeColor="text1"/>
          <w:sz w:val="27"/>
          <w:szCs w:val="27"/>
        </w:rPr>
        <w:t>m</w:t>
      </w:r>
      <w:r w:rsidR="00BA4C87" w:rsidRPr="00C17D5E">
        <w:rPr>
          <w:color w:val="000000" w:themeColor="text1"/>
          <w:sz w:val="27"/>
          <w:szCs w:val="27"/>
          <w:vertAlign w:val="superscript"/>
        </w:rPr>
        <w:t>3</w:t>
      </w:r>
      <w:r w:rsidR="00BA4C87" w:rsidRPr="00C17D5E">
        <w:rPr>
          <w:color w:val="000000" w:themeColor="text1"/>
          <w:sz w:val="27"/>
          <w:szCs w:val="27"/>
        </w:rPr>
        <w:t>/ngày.</w:t>
      </w:r>
    </w:p>
    <w:p w14:paraId="63EA398C" w14:textId="16409E9D" w:rsidR="004F3572" w:rsidRPr="00C17D5E" w:rsidRDefault="004F3572" w:rsidP="00721E8F">
      <w:pPr>
        <w:spacing w:line="312" w:lineRule="auto"/>
        <w:rPr>
          <w:color w:val="000000" w:themeColor="text1"/>
          <w:sz w:val="27"/>
          <w:szCs w:val="27"/>
        </w:rPr>
      </w:pPr>
      <w:r w:rsidRPr="00C17D5E">
        <w:rPr>
          <w:color w:val="000000" w:themeColor="text1"/>
          <w:sz w:val="27"/>
          <w:szCs w:val="27"/>
        </w:rPr>
        <w:t xml:space="preserve">- Lưu lượng </w:t>
      </w:r>
      <w:r w:rsidR="00BA4C87" w:rsidRPr="00C17D5E">
        <w:rPr>
          <w:color w:val="000000" w:themeColor="text1"/>
          <w:sz w:val="27"/>
          <w:szCs w:val="27"/>
        </w:rPr>
        <w:t>nước thải</w:t>
      </w:r>
      <w:r w:rsidRPr="00C17D5E">
        <w:rPr>
          <w:color w:val="000000" w:themeColor="text1"/>
          <w:sz w:val="27"/>
          <w:szCs w:val="27"/>
        </w:rPr>
        <w:t xml:space="preserve"> tối đa</w:t>
      </w:r>
      <w:r w:rsidR="00F52D01" w:rsidRPr="00C17D5E">
        <w:rPr>
          <w:color w:val="000000" w:themeColor="text1"/>
          <w:sz w:val="27"/>
          <w:szCs w:val="27"/>
        </w:rPr>
        <w:t xml:space="preserve">: </w:t>
      </w:r>
      <w:r w:rsidR="00AF2870" w:rsidRPr="001D6447">
        <w:rPr>
          <w:color w:val="FF0000"/>
          <w:sz w:val="27"/>
          <w:szCs w:val="27"/>
        </w:rPr>
        <w:t>101,482</w:t>
      </w:r>
      <w:r w:rsidRPr="001D6447">
        <w:rPr>
          <w:color w:val="FF0000"/>
          <w:sz w:val="27"/>
          <w:szCs w:val="27"/>
        </w:rPr>
        <w:t xml:space="preserve"> </w:t>
      </w:r>
      <w:r w:rsidRPr="00C17D5E">
        <w:rPr>
          <w:color w:val="000000" w:themeColor="text1"/>
          <w:sz w:val="27"/>
          <w:szCs w:val="27"/>
        </w:rPr>
        <w:t>m</w:t>
      </w:r>
      <w:r w:rsidRPr="00C17D5E">
        <w:rPr>
          <w:color w:val="000000" w:themeColor="text1"/>
          <w:sz w:val="27"/>
          <w:szCs w:val="27"/>
          <w:vertAlign w:val="superscript"/>
        </w:rPr>
        <w:t>3</w:t>
      </w:r>
      <w:r w:rsidRPr="00C17D5E">
        <w:rPr>
          <w:color w:val="000000" w:themeColor="text1"/>
          <w:sz w:val="27"/>
          <w:szCs w:val="27"/>
        </w:rPr>
        <w:t>/ngày.đêm</w:t>
      </w:r>
      <w:r w:rsidR="00484171" w:rsidRPr="00C17D5E">
        <w:rPr>
          <w:color w:val="000000" w:themeColor="text1"/>
          <w:sz w:val="27"/>
          <w:szCs w:val="27"/>
        </w:rPr>
        <w:t>.</w:t>
      </w:r>
    </w:p>
    <w:p w14:paraId="499E0E41" w14:textId="0591F704" w:rsidR="0004758F" w:rsidRPr="00C17D5E" w:rsidRDefault="0004758F" w:rsidP="003A4B0F">
      <w:pPr>
        <w:pStyle w:val="Heading3"/>
      </w:pPr>
      <w:bookmarkStart w:id="244" w:name="_Toc161750303"/>
      <w:bookmarkStart w:id="245" w:name="_Toc168035919"/>
      <w:r w:rsidRPr="00C17D5E">
        <w:t>1.2.</w:t>
      </w:r>
      <w:r w:rsidR="00373622" w:rsidRPr="00C17D5E">
        <w:t xml:space="preserve"> </w:t>
      </w:r>
      <w:r w:rsidRPr="00C17D5E">
        <w:t>D</w:t>
      </w:r>
      <w:r w:rsidR="004F3572" w:rsidRPr="00C17D5E">
        <w:t>òng nước thải:</w:t>
      </w:r>
      <w:bookmarkEnd w:id="244"/>
      <w:bookmarkEnd w:id="245"/>
      <w:r w:rsidR="004F3572" w:rsidRPr="00C17D5E">
        <w:t xml:space="preserve"> </w:t>
      </w:r>
    </w:p>
    <w:p w14:paraId="2BAE9A8F" w14:textId="06D3F8D3" w:rsidR="004F3572" w:rsidRPr="00C17D5E" w:rsidRDefault="005A3D6E" w:rsidP="00721E8F">
      <w:pPr>
        <w:spacing w:line="312" w:lineRule="auto"/>
        <w:rPr>
          <w:color w:val="000000" w:themeColor="text1"/>
          <w:sz w:val="27"/>
          <w:szCs w:val="27"/>
        </w:rPr>
      </w:pPr>
      <w:r w:rsidRPr="00C17D5E">
        <w:rPr>
          <w:color w:val="000000" w:themeColor="text1"/>
          <w:sz w:val="27"/>
          <w:szCs w:val="27"/>
        </w:rPr>
        <w:t xml:space="preserve">Nước thải </w:t>
      </w:r>
      <w:r w:rsidR="003143EC" w:rsidRPr="00C17D5E">
        <w:rPr>
          <w:color w:val="000000" w:themeColor="text1"/>
          <w:sz w:val="27"/>
          <w:szCs w:val="27"/>
        </w:rPr>
        <w:t>nguồn số 1</w:t>
      </w:r>
      <w:r w:rsidR="004F77EA" w:rsidRPr="00C17D5E">
        <w:rPr>
          <w:color w:val="000000" w:themeColor="text1"/>
          <w:sz w:val="27"/>
          <w:szCs w:val="27"/>
        </w:rPr>
        <w:t xml:space="preserve"> sau</w:t>
      </w:r>
      <w:r w:rsidR="004B0BDD" w:rsidRPr="00C17D5E">
        <w:rPr>
          <w:color w:val="000000" w:themeColor="text1"/>
          <w:sz w:val="27"/>
          <w:szCs w:val="27"/>
        </w:rPr>
        <w:t xml:space="preserve"> </w:t>
      </w:r>
      <w:r w:rsidR="00F52D01" w:rsidRPr="00C17D5E">
        <w:rPr>
          <w:color w:val="000000" w:themeColor="text1"/>
          <w:sz w:val="27"/>
          <w:szCs w:val="27"/>
        </w:rPr>
        <w:t xml:space="preserve">khi xử lý </w:t>
      </w:r>
      <w:r w:rsidR="004B177D" w:rsidRPr="00C17D5E">
        <w:rPr>
          <w:color w:val="000000" w:themeColor="text1"/>
          <w:sz w:val="27"/>
          <w:szCs w:val="27"/>
        </w:rPr>
        <w:t xml:space="preserve">sơ bộ </w:t>
      </w:r>
      <w:r w:rsidR="00F52D01" w:rsidRPr="00C17D5E">
        <w:rPr>
          <w:color w:val="000000" w:themeColor="text1"/>
          <w:sz w:val="27"/>
          <w:szCs w:val="27"/>
        </w:rPr>
        <w:t xml:space="preserve">qua bể tự hoại 3 ngăn sẽ được thu gom cùng </w:t>
      </w:r>
      <w:r w:rsidR="003143EC" w:rsidRPr="00C17D5E">
        <w:rPr>
          <w:color w:val="000000" w:themeColor="text1"/>
          <w:sz w:val="27"/>
          <w:szCs w:val="27"/>
        </w:rPr>
        <w:t>nguồn số</w:t>
      </w:r>
      <w:r w:rsidR="00624FE2" w:rsidRPr="00C17D5E">
        <w:rPr>
          <w:color w:val="000000" w:themeColor="text1"/>
          <w:sz w:val="27"/>
          <w:szCs w:val="27"/>
        </w:rPr>
        <w:t xml:space="preserve"> 2</w:t>
      </w:r>
      <w:r w:rsidR="003143EC" w:rsidRPr="00C17D5E">
        <w:rPr>
          <w:color w:val="000000" w:themeColor="text1"/>
          <w:sz w:val="27"/>
          <w:szCs w:val="27"/>
        </w:rPr>
        <w:t xml:space="preserve"> </w:t>
      </w:r>
      <w:r w:rsidR="004F3572" w:rsidRPr="00C17D5E">
        <w:rPr>
          <w:color w:val="000000" w:themeColor="text1"/>
          <w:sz w:val="27"/>
          <w:szCs w:val="27"/>
        </w:rPr>
        <w:t xml:space="preserve">đưa về HTXL nước thải </w:t>
      </w:r>
      <w:r w:rsidR="00693F7D" w:rsidRPr="00C17D5E">
        <w:rPr>
          <w:color w:val="000000" w:themeColor="text1"/>
          <w:sz w:val="27"/>
          <w:szCs w:val="27"/>
        </w:rPr>
        <w:t xml:space="preserve">công suất </w:t>
      </w:r>
      <w:r w:rsidR="00624FE2" w:rsidRPr="00C17D5E">
        <w:rPr>
          <w:color w:val="000000" w:themeColor="text1"/>
          <w:sz w:val="27"/>
          <w:szCs w:val="27"/>
        </w:rPr>
        <w:t>500</w:t>
      </w:r>
      <w:r w:rsidR="00693F7D" w:rsidRPr="00C17D5E">
        <w:rPr>
          <w:color w:val="000000" w:themeColor="text1"/>
          <w:sz w:val="27"/>
          <w:szCs w:val="27"/>
        </w:rPr>
        <w:t xml:space="preserve"> m</w:t>
      </w:r>
      <w:r w:rsidR="00693F7D" w:rsidRPr="00C17D5E">
        <w:rPr>
          <w:color w:val="000000" w:themeColor="text1"/>
          <w:sz w:val="27"/>
          <w:szCs w:val="27"/>
          <w:vertAlign w:val="superscript"/>
        </w:rPr>
        <w:t>3</w:t>
      </w:r>
      <w:r w:rsidR="00693F7D" w:rsidRPr="00C17D5E">
        <w:rPr>
          <w:color w:val="000000" w:themeColor="text1"/>
          <w:sz w:val="27"/>
          <w:szCs w:val="27"/>
        </w:rPr>
        <w:t>/ngày</w:t>
      </w:r>
      <w:r w:rsidR="00624FE2" w:rsidRPr="00C17D5E">
        <w:rPr>
          <w:color w:val="000000" w:themeColor="text1"/>
          <w:sz w:val="27"/>
          <w:szCs w:val="27"/>
        </w:rPr>
        <w:t xml:space="preserve"> đêm</w:t>
      </w:r>
      <w:r w:rsidR="00693F7D" w:rsidRPr="00C17D5E">
        <w:rPr>
          <w:color w:val="000000" w:themeColor="text1"/>
          <w:sz w:val="27"/>
          <w:szCs w:val="27"/>
        </w:rPr>
        <w:t xml:space="preserve"> </w:t>
      </w:r>
      <w:r w:rsidR="004F3572" w:rsidRPr="00C17D5E">
        <w:rPr>
          <w:color w:val="000000" w:themeColor="text1"/>
          <w:sz w:val="27"/>
          <w:szCs w:val="27"/>
        </w:rPr>
        <w:t>xử lý đạt quy chuẩn QCVN 62-MT:2016/BTNMT</w:t>
      </w:r>
      <w:r w:rsidR="00AF6022" w:rsidRPr="00C17D5E">
        <w:rPr>
          <w:color w:val="000000" w:themeColor="text1"/>
          <w:sz w:val="27"/>
          <w:szCs w:val="27"/>
        </w:rPr>
        <w:t xml:space="preserve">, cột </w:t>
      </w:r>
      <w:r w:rsidR="009420C8" w:rsidRPr="00C17D5E">
        <w:rPr>
          <w:color w:val="000000" w:themeColor="text1"/>
          <w:sz w:val="27"/>
          <w:szCs w:val="27"/>
        </w:rPr>
        <w:t>A</w:t>
      </w:r>
      <w:r w:rsidR="00497BA2" w:rsidRPr="00C17D5E">
        <w:rPr>
          <w:color w:val="000000" w:themeColor="text1"/>
          <w:sz w:val="27"/>
          <w:szCs w:val="27"/>
        </w:rPr>
        <w:t xml:space="preserve"> </w:t>
      </w:r>
      <w:r w:rsidR="00497BA2" w:rsidRPr="001D6447">
        <w:rPr>
          <w:color w:val="FF0000"/>
          <w:sz w:val="27"/>
          <w:szCs w:val="27"/>
        </w:rPr>
        <w:t>(K</w:t>
      </w:r>
      <w:r w:rsidR="00AF6022" w:rsidRPr="001D6447">
        <w:rPr>
          <w:color w:val="FF0000"/>
          <w:sz w:val="27"/>
          <w:szCs w:val="27"/>
          <w:vertAlign w:val="subscript"/>
        </w:rPr>
        <w:t xml:space="preserve">q </w:t>
      </w:r>
      <w:r w:rsidR="00AF6022" w:rsidRPr="001D6447">
        <w:rPr>
          <w:color w:val="FF0000"/>
          <w:sz w:val="27"/>
          <w:szCs w:val="27"/>
        </w:rPr>
        <w:t>= 0,</w:t>
      </w:r>
      <w:r w:rsidR="001D6447" w:rsidRPr="001D6447">
        <w:rPr>
          <w:color w:val="FF0000"/>
          <w:sz w:val="27"/>
          <w:szCs w:val="27"/>
        </w:rPr>
        <w:t>6</w:t>
      </w:r>
      <w:r w:rsidR="00AF6022" w:rsidRPr="001D6447">
        <w:rPr>
          <w:color w:val="FF0000"/>
          <w:sz w:val="27"/>
          <w:szCs w:val="27"/>
        </w:rPr>
        <w:t xml:space="preserve">; </w:t>
      </w:r>
      <w:r w:rsidR="00497BA2" w:rsidRPr="001D6447">
        <w:rPr>
          <w:color w:val="FF0000"/>
          <w:sz w:val="27"/>
          <w:szCs w:val="27"/>
        </w:rPr>
        <w:t>K</w:t>
      </w:r>
      <w:r w:rsidR="00AF6022" w:rsidRPr="001D6447">
        <w:rPr>
          <w:color w:val="FF0000"/>
          <w:sz w:val="27"/>
          <w:szCs w:val="27"/>
          <w:vertAlign w:val="subscript"/>
        </w:rPr>
        <w:t xml:space="preserve">f </w:t>
      </w:r>
      <w:r w:rsidR="00AF6022" w:rsidRPr="001D6447">
        <w:rPr>
          <w:color w:val="FF0000"/>
          <w:sz w:val="27"/>
          <w:szCs w:val="27"/>
        </w:rPr>
        <w:t xml:space="preserve">= </w:t>
      </w:r>
      <w:r w:rsidR="009420C8" w:rsidRPr="001D6447">
        <w:rPr>
          <w:color w:val="FF0000"/>
          <w:sz w:val="27"/>
          <w:szCs w:val="27"/>
        </w:rPr>
        <w:t>1,1</w:t>
      </w:r>
      <w:r w:rsidR="00AF6022" w:rsidRPr="001D6447">
        <w:rPr>
          <w:color w:val="FF0000"/>
          <w:sz w:val="27"/>
          <w:szCs w:val="27"/>
        </w:rPr>
        <w:t>)</w:t>
      </w:r>
      <w:r w:rsidR="004F3572" w:rsidRPr="001D6447">
        <w:rPr>
          <w:color w:val="FF0000"/>
          <w:sz w:val="27"/>
          <w:szCs w:val="27"/>
        </w:rPr>
        <w:t xml:space="preserve"> </w:t>
      </w:r>
      <w:r w:rsidR="00AC3239" w:rsidRPr="00C17D5E">
        <w:rPr>
          <w:color w:val="000000" w:themeColor="text1"/>
          <w:sz w:val="27"/>
          <w:szCs w:val="27"/>
        </w:rPr>
        <w:t xml:space="preserve">và </w:t>
      </w:r>
      <w:r w:rsidR="0026488A" w:rsidRPr="00C17D5E">
        <w:rPr>
          <w:color w:val="000000" w:themeColor="text1"/>
          <w:sz w:val="27"/>
          <w:szCs w:val="27"/>
        </w:rPr>
        <w:t>QCVN 01-195:2022/BNNPTNT – Quy chuẩn kỹ thuật quốc gia về nước thải chăn nuôi sử dụng cho cây trồng</w:t>
      </w:r>
      <w:r w:rsidR="00934658" w:rsidRPr="00C17D5E">
        <w:rPr>
          <w:color w:val="000000" w:themeColor="text1"/>
          <w:sz w:val="27"/>
          <w:szCs w:val="27"/>
        </w:rPr>
        <w:t>. Sau đó</w:t>
      </w:r>
      <w:r w:rsidR="004F3572" w:rsidRPr="00C17D5E">
        <w:rPr>
          <w:color w:val="000000" w:themeColor="text1"/>
          <w:sz w:val="27"/>
          <w:szCs w:val="27"/>
        </w:rPr>
        <w:t xml:space="preserve"> được thu gom vào hồ chứa nước</w:t>
      </w:r>
      <w:r w:rsidR="00934658" w:rsidRPr="00C17D5E">
        <w:rPr>
          <w:color w:val="000000" w:themeColor="text1"/>
          <w:sz w:val="27"/>
          <w:szCs w:val="27"/>
        </w:rPr>
        <w:t xml:space="preserve"> thải sau xử lý</w:t>
      </w:r>
      <w:r w:rsidR="004F3572" w:rsidRPr="00C17D5E">
        <w:rPr>
          <w:color w:val="000000" w:themeColor="text1"/>
          <w:sz w:val="27"/>
          <w:szCs w:val="27"/>
        </w:rPr>
        <w:t xml:space="preserve"> để tái sử dụng</w:t>
      </w:r>
      <w:r w:rsidR="00624FE2" w:rsidRPr="00C17D5E">
        <w:rPr>
          <w:color w:val="000000" w:themeColor="text1"/>
          <w:sz w:val="27"/>
          <w:szCs w:val="27"/>
        </w:rPr>
        <w:t xml:space="preserve"> để tưới cây trong khuôn viên Trang trại.</w:t>
      </w:r>
    </w:p>
    <w:p w14:paraId="646C2C99" w14:textId="77777777" w:rsidR="004F3572" w:rsidRPr="00C17D5E" w:rsidRDefault="004F3572" w:rsidP="00721E8F">
      <w:pPr>
        <w:spacing w:line="312" w:lineRule="auto"/>
        <w:rPr>
          <w:color w:val="000000" w:themeColor="text1"/>
          <w:sz w:val="27"/>
          <w:szCs w:val="27"/>
        </w:rPr>
      </w:pPr>
      <w:r w:rsidRPr="00C17D5E">
        <w:rPr>
          <w:color w:val="000000" w:themeColor="text1"/>
          <w:sz w:val="27"/>
          <w:szCs w:val="27"/>
        </w:rPr>
        <w:t>- Các chất ô nhiễm và giới hạn của các chất ô nhiễm theo dòng nước thải</w:t>
      </w:r>
      <w:r w:rsidR="0026488A" w:rsidRPr="00C17D5E">
        <w:rPr>
          <w:color w:val="000000" w:themeColor="text1"/>
          <w:sz w:val="27"/>
          <w:szCs w:val="27"/>
        </w:rPr>
        <w:t xml:space="preserve"> được thể hiện </w:t>
      </w:r>
      <w:r w:rsidR="00AC3239" w:rsidRPr="00C17D5E">
        <w:rPr>
          <w:color w:val="000000" w:themeColor="text1"/>
          <w:sz w:val="27"/>
          <w:szCs w:val="27"/>
        </w:rPr>
        <w:t>như sau</w:t>
      </w:r>
      <w:r w:rsidR="0026488A" w:rsidRPr="00C17D5E">
        <w:rPr>
          <w:color w:val="000000" w:themeColor="text1"/>
          <w:sz w:val="27"/>
          <w:szCs w:val="27"/>
        </w:rPr>
        <w:t>:</w:t>
      </w:r>
    </w:p>
    <w:p w14:paraId="24F7E2D1" w14:textId="2D069364" w:rsidR="004F3572" w:rsidRPr="00C17D5E" w:rsidRDefault="007E2F9D" w:rsidP="00721E8F">
      <w:pPr>
        <w:pStyle w:val="Caption"/>
        <w:spacing w:line="312" w:lineRule="auto"/>
        <w:rPr>
          <w:b/>
          <w:i/>
          <w:color w:val="000000" w:themeColor="text1"/>
          <w:sz w:val="27"/>
          <w:szCs w:val="27"/>
        </w:rPr>
      </w:pPr>
      <w:bookmarkStart w:id="246" w:name="_Toc116584851"/>
      <w:bookmarkStart w:id="247" w:name="_Toc123152563"/>
      <w:bookmarkStart w:id="248" w:name="_Toc155079428"/>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20</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b/>
          <w:i/>
          <w:color w:val="000000" w:themeColor="text1"/>
          <w:sz w:val="27"/>
          <w:szCs w:val="27"/>
        </w:rPr>
        <w:t>Các chất ô nhiễm và giới hạn của các chất ô nhiễm theo dòng nước thải</w:t>
      </w:r>
      <w:bookmarkEnd w:id="246"/>
      <w:bookmarkEnd w:id="247"/>
      <w:bookmarkEnd w:id="248"/>
    </w:p>
    <w:tbl>
      <w:tblPr>
        <w:tblStyle w:val="TableGrid"/>
        <w:tblW w:w="9493" w:type="dxa"/>
        <w:jc w:val="center"/>
        <w:tblLook w:val="04A0" w:firstRow="1" w:lastRow="0" w:firstColumn="1" w:lastColumn="0" w:noHBand="0" w:noVBand="1"/>
      </w:tblPr>
      <w:tblGrid>
        <w:gridCol w:w="577"/>
        <w:gridCol w:w="1828"/>
        <w:gridCol w:w="1701"/>
        <w:gridCol w:w="2859"/>
        <w:gridCol w:w="2528"/>
      </w:tblGrid>
      <w:tr w:rsidR="00F10166" w:rsidRPr="00C17D5E" w14:paraId="20DF5E83" w14:textId="77777777" w:rsidTr="00F10166">
        <w:trPr>
          <w:trHeight w:val="1056"/>
          <w:tblHeader/>
          <w:jc w:val="center"/>
        </w:trPr>
        <w:tc>
          <w:tcPr>
            <w:tcW w:w="0" w:type="auto"/>
            <w:vAlign w:val="center"/>
          </w:tcPr>
          <w:p w14:paraId="54C541B8" w14:textId="77777777" w:rsidR="0026488A" w:rsidRPr="00C17D5E" w:rsidRDefault="0026488A" w:rsidP="002D1B2A">
            <w:pPr>
              <w:spacing w:before="120" w:line="288" w:lineRule="auto"/>
              <w:ind w:firstLine="0"/>
              <w:jc w:val="center"/>
              <w:rPr>
                <w:b/>
                <w:color w:val="000000" w:themeColor="text1"/>
                <w:sz w:val="27"/>
                <w:szCs w:val="27"/>
              </w:rPr>
            </w:pPr>
            <w:r w:rsidRPr="00C17D5E">
              <w:rPr>
                <w:b/>
                <w:color w:val="000000" w:themeColor="text1"/>
                <w:sz w:val="27"/>
                <w:szCs w:val="27"/>
              </w:rPr>
              <w:t>TT</w:t>
            </w:r>
          </w:p>
        </w:tc>
        <w:tc>
          <w:tcPr>
            <w:tcW w:w="1828" w:type="dxa"/>
            <w:vAlign w:val="center"/>
          </w:tcPr>
          <w:p w14:paraId="2E7708DC" w14:textId="77777777" w:rsidR="0026488A" w:rsidRPr="00C17D5E" w:rsidRDefault="0026488A" w:rsidP="002D1B2A">
            <w:pPr>
              <w:spacing w:before="120" w:line="288" w:lineRule="auto"/>
              <w:ind w:firstLine="0"/>
              <w:jc w:val="center"/>
              <w:rPr>
                <w:b/>
                <w:color w:val="000000" w:themeColor="text1"/>
                <w:sz w:val="27"/>
                <w:szCs w:val="27"/>
              </w:rPr>
            </w:pPr>
            <w:r w:rsidRPr="00C17D5E">
              <w:rPr>
                <w:b/>
                <w:color w:val="000000" w:themeColor="text1"/>
                <w:sz w:val="27"/>
                <w:szCs w:val="27"/>
              </w:rPr>
              <w:t>Thông số</w:t>
            </w:r>
          </w:p>
        </w:tc>
        <w:tc>
          <w:tcPr>
            <w:tcW w:w="1701" w:type="dxa"/>
            <w:vAlign w:val="center"/>
          </w:tcPr>
          <w:p w14:paraId="279BB1AC" w14:textId="77777777" w:rsidR="0026488A" w:rsidRPr="00C17D5E" w:rsidRDefault="0026488A" w:rsidP="002D1B2A">
            <w:pPr>
              <w:spacing w:before="120" w:line="288" w:lineRule="auto"/>
              <w:ind w:firstLine="0"/>
              <w:jc w:val="center"/>
              <w:rPr>
                <w:b/>
                <w:color w:val="000000" w:themeColor="text1"/>
                <w:sz w:val="27"/>
                <w:szCs w:val="27"/>
              </w:rPr>
            </w:pPr>
            <w:r w:rsidRPr="00C17D5E">
              <w:rPr>
                <w:b/>
                <w:color w:val="000000" w:themeColor="text1"/>
                <w:sz w:val="27"/>
                <w:szCs w:val="27"/>
              </w:rPr>
              <w:t>Đơn vị</w:t>
            </w:r>
          </w:p>
        </w:tc>
        <w:tc>
          <w:tcPr>
            <w:tcW w:w="2859" w:type="dxa"/>
            <w:vAlign w:val="center"/>
          </w:tcPr>
          <w:p w14:paraId="1AFBCD7B" w14:textId="058C0510" w:rsidR="0026488A" w:rsidRPr="00C17D5E" w:rsidRDefault="0026488A" w:rsidP="00C44D03">
            <w:pPr>
              <w:spacing w:before="120" w:line="288" w:lineRule="auto"/>
              <w:ind w:firstLine="0"/>
              <w:jc w:val="center"/>
              <w:rPr>
                <w:b/>
                <w:color w:val="000000" w:themeColor="text1"/>
                <w:szCs w:val="26"/>
              </w:rPr>
            </w:pPr>
            <w:r w:rsidRPr="00C17D5E">
              <w:rPr>
                <w:b/>
                <w:color w:val="000000" w:themeColor="text1"/>
                <w:szCs w:val="26"/>
              </w:rPr>
              <w:t xml:space="preserve">QCVN 62-MT:2016/BTNMT (cột </w:t>
            </w:r>
            <w:r w:rsidR="009420C8" w:rsidRPr="00C17D5E">
              <w:rPr>
                <w:b/>
                <w:color w:val="000000" w:themeColor="text1"/>
                <w:szCs w:val="26"/>
              </w:rPr>
              <w:t>A</w:t>
            </w:r>
            <w:r w:rsidR="00497BA2" w:rsidRPr="00C17D5E">
              <w:rPr>
                <w:b/>
                <w:color w:val="000000" w:themeColor="text1"/>
                <w:szCs w:val="26"/>
              </w:rPr>
              <w:t>, K</w:t>
            </w:r>
            <w:r w:rsidRPr="00C17D5E">
              <w:rPr>
                <w:b/>
                <w:color w:val="000000" w:themeColor="text1"/>
                <w:szCs w:val="26"/>
                <w:vertAlign w:val="subscript"/>
              </w:rPr>
              <w:t xml:space="preserve">q </w:t>
            </w:r>
            <w:r w:rsidRPr="00C17D5E">
              <w:rPr>
                <w:b/>
                <w:color w:val="000000" w:themeColor="text1"/>
                <w:szCs w:val="26"/>
              </w:rPr>
              <w:t xml:space="preserve">= </w:t>
            </w:r>
            <w:bookmarkStart w:id="249" w:name="_GoBack"/>
            <w:r w:rsidRPr="00C44D03">
              <w:rPr>
                <w:b/>
                <w:color w:val="FF0000"/>
                <w:szCs w:val="26"/>
              </w:rPr>
              <w:t>0,</w:t>
            </w:r>
            <w:r w:rsidR="00C44D03" w:rsidRPr="00C44D03">
              <w:rPr>
                <w:b/>
                <w:color w:val="FF0000"/>
                <w:szCs w:val="26"/>
              </w:rPr>
              <w:t>6</w:t>
            </w:r>
            <w:r w:rsidRPr="00C44D03">
              <w:rPr>
                <w:b/>
                <w:color w:val="FF0000"/>
                <w:szCs w:val="26"/>
              </w:rPr>
              <w:t xml:space="preserve">; </w:t>
            </w:r>
            <w:r w:rsidR="00497BA2" w:rsidRPr="00C44D03">
              <w:rPr>
                <w:b/>
                <w:color w:val="FF0000"/>
                <w:szCs w:val="26"/>
              </w:rPr>
              <w:t>K</w:t>
            </w:r>
            <w:r w:rsidRPr="00C44D03">
              <w:rPr>
                <w:b/>
                <w:color w:val="FF0000"/>
                <w:szCs w:val="26"/>
                <w:vertAlign w:val="subscript"/>
              </w:rPr>
              <w:t xml:space="preserve">f </w:t>
            </w:r>
            <w:r w:rsidRPr="00C44D03">
              <w:rPr>
                <w:b/>
                <w:color w:val="FF0000"/>
                <w:szCs w:val="26"/>
              </w:rPr>
              <w:t xml:space="preserve">= </w:t>
            </w:r>
            <w:r w:rsidR="009420C8" w:rsidRPr="00C44D03">
              <w:rPr>
                <w:b/>
                <w:color w:val="FF0000"/>
                <w:szCs w:val="26"/>
              </w:rPr>
              <w:t>1,1</w:t>
            </w:r>
            <w:r w:rsidRPr="00C44D03">
              <w:rPr>
                <w:b/>
                <w:color w:val="FF0000"/>
                <w:szCs w:val="26"/>
              </w:rPr>
              <w:t>)</w:t>
            </w:r>
            <w:bookmarkEnd w:id="249"/>
          </w:p>
        </w:tc>
        <w:tc>
          <w:tcPr>
            <w:tcW w:w="2528" w:type="dxa"/>
            <w:vAlign w:val="center"/>
          </w:tcPr>
          <w:p w14:paraId="4906B1CA" w14:textId="77777777" w:rsidR="0026488A" w:rsidRPr="00C17D5E" w:rsidRDefault="0026488A" w:rsidP="002D1B2A">
            <w:pPr>
              <w:spacing w:before="120" w:line="288" w:lineRule="auto"/>
              <w:ind w:firstLine="0"/>
              <w:jc w:val="center"/>
              <w:rPr>
                <w:b/>
                <w:color w:val="000000" w:themeColor="text1"/>
                <w:szCs w:val="26"/>
              </w:rPr>
            </w:pPr>
            <w:r w:rsidRPr="00C17D5E">
              <w:rPr>
                <w:b/>
                <w:color w:val="000000" w:themeColor="text1"/>
                <w:szCs w:val="26"/>
              </w:rPr>
              <w:t>QCVN 01-195:2022/BNNPTNT</w:t>
            </w:r>
          </w:p>
        </w:tc>
      </w:tr>
      <w:tr w:rsidR="00F10166" w:rsidRPr="00C17D5E" w14:paraId="135A8D8D" w14:textId="77777777" w:rsidTr="00F10166">
        <w:trPr>
          <w:jc w:val="center"/>
        </w:trPr>
        <w:tc>
          <w:tcPr>
            <w:tcW w:w="0" w:type="auto"/>
            <w:vAlign w:val="center"/>
          </w:tcPr>
          <w:p w14:paraId="3439900C"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1</w:t>
            </w:r>
          </w:p>
        </w:tc>
        <w:tc>
          <w:tcPr>
            <w:tcW w:w="1828" w:type="dxa"/>
            <w:vAlign w:val="center"/>
          </w:tcPr>
          <w:p w14:paraId="1F57E8A4" w14:textId="77777777" w:rsidR="0026488A" w:rsidRPr="00C17D5E" w:rsidRDefault="0026488A" w:rsidP="002D1B2A">
            <w:pPr>
              <w:spacing w:before="120" w:line="288" w:lineRule="auto"/>
              <w:ind w:firstLine="0"/>
              <w:jc w:val="left"/>
              <w:rPr>
                <w:color w:val="000000" w:themeColor="text1"/>
                <w:sz w:val="27"/>
                <w:szCs w:val="27"/>
              </w:rPr>
            </w:pPr>
            <w:r w:rsidRPr="00C17D5E">
              <w:rPr>
                <w:color w:val="000000" w:themeColor="text1"/>
                <w:sz w:val="27"/>
                <w:szCs w:val="27"/>
              </w:rPr>
              <w:t>pH</w:t>
            </w:r>
          </w:p>
        </w:tc>
        <w:tc>
          <w:tcPr>
            <w:tcW w:w="1701" w:type="dxa"/>
            <w:vAlign w:val="center"/>
          </w:tcPr>
          <w:p w14:paraId="0A848B9C"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859" w:type="dxa"/>
            <w:vAlign w:val="center"/>
          </w:tcPr>
          <w:p w14:paraId="19ECA3B6" w14:textId="3F46C626" w:rsidR="0026488A" w:rsidRPr="00C17D5E" w:rsidRDefault="002857B6" w:rsidP="002D1B2A">
            <w:pPr>
              <w:spacing w:before="120" w:line="288" w:lineRule="auto"/>
              <w:ind w:firstLine="0"/>
              <w:jc w:val="center"/>
              <w:rPr>
                <w:b/>
                <w:color w:val="000000" w:themeColor="text1"/>
                <w:sz w:val="27"/>
                <w:szCs w:val="27"/>
              </w:rPr>
            </w:pPr>
            <w:r w:rsidRPr="00C17D5E">
              <w:rPr>
                <w:b/>
                <w:color w:val="000000" w:themeColor="text1"/>
                <w:sz w:val="27"/>
                <w:szCs w:val="27"/>
              </w:rPr>
              <w:t>6</w:t>
            </w:r>
            <w:r w:rsidR="0026488A" w:rsidRPr="00C17D5E">
              <w:rPr>
                <w:b/>
                <w:color w:val="000000" w:themeColor="text1"/>
                <w:sz w:val="27"/>
                <w:szCs w:val="27"/>
              </w:rPr>
              <w:t xml:space="preserve"> - 9</w:t>
            </w:r>
          </w:p>
        </w:tc>
        <w:tc>
          <w:tcPr>
            <w:tcW w:w="2528" w:type="dxa"/>
          </w:tcPr>
          <w:p w14:paraId="26512DE6" w14:textId="77777777" w:rsidR="0026488A" w:rsidRPr="00C17D5E" w:rsidRDefault="0026488A" w:rsidP="002D1B2A">
            <w:pPr>
              <w:spacing w:before="120" w:line="288" w:lineRule="auto"/>
              <w:ind w:firstLine="0"/>
              <w:jc w:val="center"/>
              <w:rPr>
                <w:b/>
                <w:color w:val="000000" w:themeColor="text1"/>
                <w:sz w:val="27"/>
                <w:szCs w:val="27"/>
              </w:rPr>
            </w:pPr>
            <w:r w:rsidRPr="00C17D5E">
              <w:rPr>
                <w:b/>
                <w:color w:val="000000" w:themeColor="text1"/>
                <w:sz w:val="27"/>
                <w:szCs w:val="27"/>
              </w:rPr>
              <w:t>5,5 - 9</w:t>
            </w:r>
          </w:p>
        </w:tc>
      </w:tr>
      <w:tr w:rsidR="00F10166" w:rsidRPr="00C17D5E" w14:paraId="2263C0A5" w14:textId="77777777" w:rsidTr="00F10166">
        <w:trPr>
          <w:jc w:val="center"/>
        </w:trPr>
        <w:tc>
          <w:tcPr>
            <w:tcW w:w="0" w:type="auto"/>
            <w:vAlign w:val="center"/>
          </w:tcPr>
          <w:p w14:paraId="13F50828"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2</w:t>
            </w:r>
          </w:p>
        </w:tc>
        <w:tc>
          <w:tcPr>
            <w:tcW w:w="1828" w:type="dxa"/>
            <w:vAlign w:val="center"/>
          </w:tcPr>
          <w:p w14:paraId="3A46A745" w14:textId="77777777" w:rsidR="0026488A" w:rsidRPr="00C17D5E" w:rsidRDefault="0026488A" w:rsidP="002D1B2A">
            <w:pPr>
              <w:spacing w:before="120" w:line="288" w:lineRule="auto"/>
              <w:ind w:firstLine="0"/>
              <w:jc w:val="left"/>
              <w:rPr>
                <w:color w:val="000000" w:themeColor="text1"/>
                <w:sz w:val="27"/>
                <w:szCs w:val="27"/>
              </w:rPr>
            </w:pPr>
            <w:r w:rsidRPr="00C17D5E">
              <w:rPr>
                <w:color w:val="000000" w:themeColor="text1"/>
                <w:sz w:val="27"/>
                <w:szCs w:val="27"/>
              </w:rPr>
              <w:t>TSS</w:t>
            </w:r>
          </w:p>
        </w:tc>
        <w:tc>
          <w:tcPr>
            <w:tcW w:w="1701" w:type="dxa"/>
            <w:vAlign w:val="center"/>
          </w:tcPr>
          <w:p w14:paraId="438BD982" w14:textId="77777777" w:rsidR="0026488A" w:rsidRPr="00C17D5E" w:rsidRDefault="0026488A"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67242917" w14:textId="3E502CC9" w:rsidR="0026488A" w:rsidRPr="00C17D5E" w:rsidRDefault="009420C8" w:rsidP="002D1B2A">
            <w:pPr>
              <w:spacing w:before="120" w:line="288" w:lineRule="auto"/>
              <w:ind w:firstLine="0"/>
              <w:jc w:val="center"/>
              <w:rPr>
                <w:b/>
                <w:color w:val="000000" w:themeColor="text1"/>
                <w:sz w:val="27"/>
                <w:szCs w:val="27"/>
              </w:rPr>
            </w:pPr>
            <w:r w:rsidRPr="00C17D5E">
              <w:rPr>
                <w:b/>
                <w:color w:val="000000" w:themeColor="text1"/>
                <w:sz w:val="27"/>
                <w:szCs w:val="27"/>
              </w:rPr>
              <w:t>49,5</w:t>
            </w:r>
          </w:p>
        </w:tc>
        <w:tc>
          <w:tcPr>
            <w:tcW w:w="2528" w:type="dxa"/>
          </w:tcPr>
          <w:p w14:paraId="71494187" w14:textId="77777777" w:rsidR="0026488A" w:rsidRPr="00C17D5E" w:rsidRDefault="00D7197C" w:rsidP="002D1B2A">
            <w:pPr>
              <w:spacing w:before="120" w:line="288" w:lineRule="auto"/>
              <w:ind w:firstLine="0"/>
              <w:jc w:val="center"/>
              <w:rPr>
                <w:b/>
                <w:color w:val="000000" w:themeColor="text1"/>
                <w:sz w:val="27"/>
                <w:szCs w:val="27"/>
              </w:rPr>
            </w:pPr>
            <w:r w:rsidRPr="00C17D5E">
              <w:rPr>
                <w:b/>
                <w:color w:val="000000" w:themeColor="text1"/>
                <w:sz w:val="27"/>
                <w:szCs w:val="27"/>
              </w:rPr>
              <w:t>-</w:t>
            </w:r>
          </w:p>
        </w:tc>
      </w:tr>
      <w:tr w:rsidR="00F10166" w:rsidRPr="00C17D5E" w14:paraId="2FBF4FA3" w14:textId="77777777" w:rsidTr="00F10166">
        <w:trPr>
          <w:jc w:val="center"/>
        </w:trPr>
        <w:tc>
          <w:tcPr>
            <w:tcW w:w="0" w:type="auto"/>
            <w:vAlign w:val="center"/>
          </w:tcPr>
          <w:p w14:paraId="67E2434B"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3</w:t>
            </w:r>
          </w:p>
        </w:tc>
        <w:tc>
          <w:tcPr>
            <w:tcW w:w="1828" w:type="dxa"/>
            <w:vAlign w:val="center"/>
          </w:tcPr>
          <w:p w14:paraId="6E3C8DC7" w14:textId="77777777" w:rsidR="0026488A" w:rsidRPr="00C17D5E" w:rsidRDefault="0026488A" w:rsidP="002D1B2A">
            <w:pPr>
              <w:spacing w:before="120" w:line="288" w:lineRule="auto"/>
              <w:ind w:firstLine="0"/>
              <w:jc w:val="left"/>
              <w:rPr>
                <w:color w:val="000000" w:themeColor="text1"/>
                <w:sz w:val="27"/>
                <w:szCs w:val="27"/>
              </w:rPr>
            </w:pPr>
            <w:r w:rsidRPr="00C17D5E">
              <w:rPr>
                <w:color w:val="000000" w:themeColor="text1"/>
                <w:sz w:val="27"/>
                <w:szCs w:val="27"/>
              </w:rPr>
              <w:t>BOD</w:t>
            </w:r>
            <w:r w:rsidRPr="00C17D5E">
              <w:rPr>
                <w:color w:val="000000" w:themeColor="text1"/>
                <w:sz w:val="27"/>
                <w:szCs w:val="27"/>
                <w:vertAlign w:val="subscript"/>
              </w:rPr>
              <w:t>5</w:t>
            </w:r>
          </w:p>
        </w:tc>
        <w:tc>
          <w:tcPr>
            <w:tcW w:w="1701" w:type="dxa"/>
            <w:vAlign w:val="center"/>
          </w:tcPr>
          <w:p w14:paraId="2417FCF6" w14:textId="77777777" w:rsidR="0026488A" w:rsidRPr="00C17D5E" w:rsidRDefault="0026488A"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475031F9" w14:textId="320A864B" w:rsidR="0026488A" w:rsidRPr="00C17D5E" w:rsidRDefault="009420C8" w:rsidP="002D1B2A">
            <w:pPr>
              <w:spacing w:before="120" w:line="288" w:lineRule="auto"/>
              <w:ind w:firstLine="0"/>
              <w:jc w:val="center"/>
              <w:rPr>
                <w:b/>
                <w:color w:val="000000" w:themeColor="text1"/>
                <w:sz w:val="27"/>
                <w:szCs w:val="27"/>
              </w:rPr>
            </w:pPr>
            <w:r w:rsidRPr="00C17D5E">
              <w:rPr>
                <w:b/>
                <w:color w:val="000000" w:themeColor="text1"/>
                <w:sz w:val="27"/>
                <w:szCs w:val="27"/>
              </w:rPr>
              <w:t>39,6</w:t>
            </w:r>
          </w:p>
        </w:tc>
        <w:tc>
          <w:tcPr>
            <w:tcW w:w="2528" w:type="dxa"/>
          </w:tcPr>
          <w:p w14:paraId="6A99F7AB" w14:textId="77777777" w:rsidR="0026488A" w:rsidRPr="00C17D5E" w:rsidRDefault="00D7197C" w:rsidP="002D1B2A">
            <w:pPr>
              <w:spacing w:before="120" w:line="288" w:lineRule="auto"/>
              <w:ind w:firstLine="0"/>
              <w:jc w:val="center"/>
              <w:rPr>
                <w:b/>
                <w:color w:val="000000" w:themeColor="text1"/>
                <w:sz w:val="27"/>
                <w:szCs w:val="27"/>
              </w:rPr>
            </w:pPr>
            <w:r w:rsidRPr="00C17D5E">
              <w:rPr>
                <w:b/>
                <w:color w:val="000000" w:themeColor="text1"/>
                <w:sz w:val="27"/>
                <w:szCs w:val="27"/>
              </w:rPr>
              <w:t>-</w:t>
            </w:r>
          </w:p>
        </w:tc>
      </w:tr>
      <w:tr w:rsidR="00F10166" w:rsidRPr="00C17D5E" w14:paraId="65332B33" w14:textId="77777777" w:rsidTr="00F10166">
        <w:trPr>
          <w:jc w:val="center"/>
        </w:trPr>
        <w:tc>
          <w:tcPr>
            <w:tcW w:w="0" w:type="auto"/>
            <w:vAlign w:val="center"/>
          </w:tcPr>
          <w:p w14:paraId="595EE4FF"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4</w:t>
            </w:r>
          </w:p>
        </w:tc>
        <w:tc>
          <w:tcPr>
            <w:tcW w:w="1828" w:type="dxa"/>
            <w:vAlign w:val="center"/>
          </w:tcPr>
          <w:p w14:paraId="2884011A" w14:textId="77777777" w:rsidR="0026488A" w:rsidRPr="00C17D5E" w:rsidRDefault="0026488A" w:rsidP="002D1B2A">
            <w:pPr>
              <w:spacing w:before="120" w:line="288" w:lineRule="auto"/>
              <w:ind w:firstLine="0"/>
              <w:jc w:val="left"/>
              <w:rPr>
                <w:color w:val="000000" w:themeColor="text1"/>
                <w:sz w:val="27"/>
                <w:szCs w:val="27"/>
              </w:rPr>
            </w:pPr>
            <w:r w:rsidRPr="00C17D5E">
              <w:rPr>
                <w:color w:val="000000" w:themeColor="text1"/>
                <w:sz w:val="27"/>
                <w:szCs w:val="27"/>
              </w:rPr>
              <w:t>COD</w:t>
            </w:r>
          </w:p>
        </w:tc>
        <w:tc>
          <w:tcPr>
            <w:tcW w:w="1701" w:type="dxa"/>
            <w:vAlign w:val="center"/>
          </w:tcPr>
          <w:p w14:paraId="6B2AFC96" w14:textId="77777777" w:rsidR="0026488A" w:rsidRPr="00C17D5E" w:rsidRDefault="0026488A"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6B2904E5" w14:textId="2C2DB0B4" w:rsidR="0026488A" w:rsidRPr="00C17D5E" w:rsidRDefault="009420C8" w:rsidP="002D1B2A">
            <w:pPr>
              <w:spacing w:before="120" w:line="288" w:lineRule="auto"/>
              <w:ind w:firstLine="0"/>
              <w:jc w:val="center"/>
              <w:rPr>
                <w:b/>
                <w:color w:val="000000" w:themeColor="text1"/>
                <w:sz w:val="27"/>
                <w:szCs w:val="27"/>
              </w:rPr>
            </w:pPr>
            <w:r w:rsidRPr="00C17D5E">
              <w:rPr>
                <w:b/>
                <w:color w:val="000000" w:themeColor="text1"/>
                <w:sz w:val="27"/>
                <w:szCs w:val="27"/>
              </w:rPr>
              <w:t>99</w:t>
            </w:r>
          </w:p>
        </w:tc>
        <w:tc>
          <w:tcPr>
            <w:tcW w:w="2528" w:type="dxa"/>
          </w:tcPr>
          <w:p w14:paraId="1FADAF84" w14:textId="77777777" w:rsidR="0026488A" w:rsidRPr="00C17D5E" w:rsidRDefault="00D7197C" w:rsidP="002D1B2A">
            <w:pPr>
              <w:spacing w:before="120" w:line="288" w:lineRule="auto"/>
              <w:ind w:firstLine="0"/>
              <w:jc w:val="center"/>
              <w:rPr>
                <w:b/>
                <w:color w:val="000000" w:themeColor="text1"/>
                <w:sz w:val="27"/>
                <w:szCs w:val="27"/>
              </w:rPr>
            </w:pPr>
            <w:r w:rsidRPr="00C17D5E">
              <w:rPr>
                <w:b/>
                <w:color w:val="000000" w:themeColor="text1"/>
                <w:sz w:val="27"/>
                <w:szCs w:val="27"/>
              </w:rPr>
              <w:t>-</w:t>
            </w:r>
          </w:p>
        </w:tc>
      </w:tr>
      <w:tr w:rsidR="00F10166" w:rsidRPr="00C17D5E" w14:paraId="531B5C80" w14:textId="77777777" w:rsidTr="00F10166">
        <w:trPr>
          <w:jc w:val="center"/>
        </w:trPr>
        <w:tc>
          <w:tcPr>
            <w:tcW w:w="0" w:type="auto"/>
            <w:vAlign w:val="center"/>
          </w:tcPr>
          <w:p w14:paraId="770D31F8"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5</w:t>
            </w:r>
          </w:p>
        </w:tc>
        <w:tc>
          <w:tcPr>
            <w:tcW w:w="1828" w:type="dxa"/>
            <w:vAlign w:val="center"/>
          </w:tcPr>
          <w:p w14:paraId="5042ED41" w14:textId="77777777" w:rsidR="0026488A" w:rsidRPr="00C17D5E" w:rsidRDefault="0026488A" w:rsidP="002D1B2A">
            <w:pPr>
              <w:spacing w:before="120" w:line="288" w:lineRule="auto"/>
              <w:ind w:firstLine="0"/>
              <w:jc w:val="left"/>
              <w:rPr>
                <w:color w:val="000000" w:themeColor="text1"/>
                <w:sz w:val="27"/>
                <w:szCs w:val="27"/>
              </w:rPr>
            </w:pPr>
            <w:r w:rsidRPr="00C17D5E">
              <w:rPr>
                <w:color w:val="000000" w:themeColor="text1"/>
                <w:sz w:val="27"/>
                <w:szCs w:val="27"/>
              </w:rPr>
              <w:t>Tổng N</w:t>
            </w:r>
          </w:p>
        </w:tc>
        <w:tc>
          <w:tcPr>
            <w:tcW w:w="1701" w:type="dxa"/>
            <w:vAlign w:val="center"/>
          </w:tcPr>
          <w:p w14:paraId="3294C1B0" w14:textId="77777777" w:rsidR="0026488A" w:rsidRPr="00C17D5E" w:rsidRDefault="0026488A"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0FD74612" w14:textId="55A319F6" w:rsidR="0026488A" w:rsidRPr="00C17D5E" w:rsidRDefault="009420C8" w:rsidP="002D1B2A">
            <w:pPr>
              <w:spacing w:before="120" w:line="288" w:lineRule="auto"/>
              <w:ind w:firstLine="0"/>
              <w:jc w:val="center"/>
              <w:rPr>
                <w:b/>
                <w:color w:val="000000" w:themeColor="text1"/>
                <w:sz w:val="27"/>
                <w:szCs w:val="27"/>
              </w:rPr>
            </w:pPr>
            <w:r w:rsidRPr="00C17D5E">
              <w:rPr>
                <w:b/>
                <w:color w:val="000000" w:themeColor="text1"/>
                <w:sz w:val="27"/>
                <w:szCs w:val="27"/>
              </w:rPr>
              <w:t>49,5</w:t>
            </w:r>
          </w:p>
        </w:tc>
        <w:tc>
          <w:tcPr>
            <w:tcW w:w="2528" w:type="dxa"/>
          </w:tcPr>
          <w:p w14:paraId="50A7DECE" w14:textId="77777777" w:rsidR="0026488A" w:rsidRPr="00C17D5E" w:rsidRDefault="00D7197C" w:rsidP="002D1B2A">
            <w:pPr>
              <w:spacing w:before="120" w:line="288" w:lineRule="auto"/>
              <w:ind w:firstLine="0"/>
              <w:jc w:val="center"/>
              <w:rPr>
                <w:b/>
                <w:color w:val="000000" w:themeColor="text1"/>
                <w:sz w:val="27"/>
                <w:szCs w:val="27"/>
              </w:rPr>
            </w:pPr>
            <w:r w:rsidRPr="00C17D5E">
              <w:rPr>
                <w:b/>
                <w:color w:val="000000" w:themeColor="text1"/>
                <w:sz w:val="27"/>
                <w:szCs w:val="27"/>
              </w:rPr>
              <w:t>-</w:t>
            </w:r>
          </w:p>
        </w:tc>
      </w:tr>
      <w:tr w:rsidR="00F10166" w:rsidRPr="00C17D5E" w14:paraId="20F312AA" w14:textId="77777777" w:rsidTr="00F10166">
        <w:trPr>
          <w:jc w:val="center"/>
        </w:trPr>
        <w:tc>
          <w:tcPr>
            <w:tcW w:w="0" w:type="auto"/>
            <w:vAlign w:val="center"/>
          </w:tcPr>
          <w:p w14:paraId="5BB88845"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lastRenderedPageBreak/>
              <w:t>6</w:t>
            </w:r>
          </w:p>
        </w:tc>
        <w:tc>
          <w:tcPr>
            <w:tcW w:w="1828" w:type="dxa"/>
            <w:vAlign w:val="center"/>
          </w:tcPr>
          <w:p w14:paraId="51509CE0" w14:textId="77777777" w:rsidR="0026488A" w:rsidRPr="00C17D5E" w:rsidRDefault="0026488A" w:rsidP="002D1B2A">
            <w:pPr>
              <w:spacing w:before="120" w:line="288" w:lineRule="auto"/>
              <w:ind w:firstLine="0"/>
              <w:rPr>
                <w:color w:val="000000" w:themeColor="text1"/>
                <w:sz w:val="27"/>
                <w:szCs w:val="27"/>
              </w:rPr>
            </w:pPr>
            <w:r w:rsidRPr="00C17D5E">
              <w:rPr>
                <w:color w:val="000000" w:themeColor="text1"/>
                <w:sz w:val="27"/>
                <w:szCs w:val="27"/>
              </w:rPr>
              <w:t>Tổng Coliform</w:t>
            </w:r>
          </w:p>
        </w:tc>
        <w:tc>
          <w:tcPr>
            <w:tcW w:w="1701" w:type="dxa"/>
            <w:vAlign w:val="center"/>
          </w:tcPr>
          <w:p w14:paraId="1C9F271A" w14:textId="77777777" w:rsidR="0026488A" w:rsidRPr="00C17D5E" w:rsidRDefault="0026488A" w:rsidP="002D1B2A">
            <w:pPr>
              <w:spacing w:before="120" w:line="288" w:lineRule="auto"/>
              <w:ind w:firstLine="0"/>
              <w:jc w:val="center"/>
              <w:rPr>
                <w:color w:val="000000" w:themeColor="text1"/>
                <w:sz w:val="27"/>
                <w:szCs w:val="27"/>
              </w:rPr>
            </w:pPr>
            <w:r w:rsidRPr="00C17D5E">
              <w:rPr>
                <w:color w:val="000000" w:themeColor="text1"/>
                <w:sz w:val="27"/>
                <w:szCs w:val="27"/>
              </w:rPr>
              <w:t>MPN/100ml</w:t>
            </w:r>
          </w:p>
        </w:tc>
        <w:tc>
          <w:tcPr>
            <w:tcW w:w="2859" w:type="dxa"/>
            <w:vAlign w:val="center"/>
          </w:tcPr>
          <w:p w14:paraId="20ABCF3D" w14:textId="2A1CD28A" w:rsidR="0026488A" w:rsidRPr="00C17D5E" w:rsidRDefault="009420C8" w:rsidP="002D1B2A">
            <w:pPr>
              <w:spacing w:before="120" w:line="288" w:lineRule="auto"/>
              <w:ind w:firstLine="0"/>
              <w:jc w:val="center"/>
              <w:rPr>
                <w:b/>
                <w:color w:val="000000" w:themeColor="text1"/>
                <w:sz w:val="27"/>
                <w:szCs w:val="27"/>
              </w:rPr>
            </w:pPr>
            <w:r w:rsidRPr="00C17D5E">
              <w:rPr>
                <w:b/>
                <w:color w:val="000000" w:themeColor="text1"/>
                <w:sz w:val="27"/>
                <w:szCs w:val="27"/>
              </w:rPr>
              <w:t>3</w:t>
            </w:r>
            <w:r w:rsidR="0026488A" w:rsidRPr="00C17D5E">
              <w:rPr>
                <w:b/>
                <w:color w:val="000000" w:themeColor="text1"/>
                <w:sz w:val="27"/>
                <w:szCs w:val="27"/>
              </w:rPr>
              <w:t>.000</w:t>
            </w:r>
          </w:p>
        </w:tc>
        <w:tc>
          <w:tcPr>
            <w:tcW w:w="2528" w:type="dxa"/>
          </w:tcPr>
          <w:p w14:paraId="7A3A12E0" w14:textId="77777777" w:rsidR="0026488A" w:rsidRPr="00C17D5E" w:rsidRDefault="00D7197C" w:rsidP="002D1B2A">
            <w:pPr>
              <w:spacing w:before="120" w:line="288" w:lineRule="auto"/>
              <w:ind w:firstLine="0"/>
              <w:jc w:val="center"/>
              <w:rPr>
                <w:b/>
                <w:color w:val="000000" w:themeColor="text1"/>
                <w:sz w:val="27"/>
                <w:szCs w:val="27"/>
              </w:rPr>
            </w:pPr>
            <w:r w:rsidRPr="00C17D5E">
              <w:rPr>
                <w:b/>
                <w:color w:val="000000" w:themeColor="text1"/>
                <w:sz w:val="27"/>
                <w:szCs w:val="27"/>
              </w:rPr>
              <w:t>-</w:t>
            </w:r>
          </w:p>
        </w:tc>
      </w:tr>
      <w:tr w:rsidR="00F10166" w:rsidRPr="00C17D5E" w14:paraId="7737A751" w14:textId="77777777" w:rsidTr="00F10166">
        <w:trPr>
          <w:jc w:val="center"/>
        </w:trPr>
        <w:tc>
          <w:tcPr>
            <w:tcW w:w="0" w:type="auto"/>
            <w:vAlign w:val="center"/>
          </w:tcPr>
          <w:p w14:paraId="281FBDD4" w14:textId="77777777" w:rsidR="003D71ED" w:rsidRPr="00C17D5E" w:rsidRDefault="003D71ED" w:rsidP="002D1B2A">
            <w:pPr>
              <w:spacing w:before="120" w:line="288" w:lineRule="auto"/>
              <w:ind w:firstLine="0"/>
              <w:jc w:val="center"/>
              <w:rPr>
                <w:color w:val="000000" w:themeColor="text1"/>
                <w:sz w:val="27"/>
                <w:szCs w:val="27"/>
              </w:rPr>
            </w:pPr>
            <w:r w:rsidRPr="00C17D5E">
              <w:rPr>
                <w:color w:val="000000" w:themeColor="text1"/>
                <w:sz w:val="27"/>
                <w:szCs w:val="27"/>
              </w:rPr>
              <w:t>7</w:t>
            </w:r>
          </w:p>
        </w:tc>
        <w:tc>
          <w:tcPr>
            <w:tcW w:w="1828" w:type="dxa"/>
            <w:vAlign w:val="center"/>
          </w:tcPr>
          <w:p w14:paraId="64C23F16" w14:textId="77777777" w:rsidR="003D71ED" w:rsidRPr="00C17D5E" w:rsidRDefault="002E0640" w:rsidP="002D1B2A">
            <w:pPr>
              <w:spacing w:before="120" w:line="288" w:lineRule="auto"/>
              <w:ind w:firstLine="0"/>
              <w:jc w:val="left"/>
              <w:rPr>
                <w:color w:val="000000" w:themeColor="text1"/>
                <w:sz w:val="27"/>
                <w:szCs w:val="27"/>
              </w:rPr>
            </w:pPr>
            <w:r w:rsidRPr="00C17D5E">
              <w:rPr>
                <w:color w:val="000000" w:themeColor="text1"/>
                <w:sz w:val="27"/>
                <w:szCs w:val="27"/>
              </w:rPr>
              <w:t>E.coli</w:t>
            </w:r>
          </w:p>
        </w:tc>
        <w:tc>
          <w:tcPr>
            <w:tcW w:w="1701" w:type="dxa"/>
            <w:vAlign w:val="center"/>
          </w:tcPr>
          <w:p w14:paraId="0AFB1D5D" w14:textId="77777777" w:rsidR="003D71ED"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MPN/100ml</w:t>
            </w:r>
          </w:p>
        </w:tc>
        <w:tc>
          <w:tcPr>
            <w:tcW w:w="2859" w:type="dxa"/>
            <w:vAlign w:val="center"/>
          </w:tcPr>
          <w:p w14:paraId="5EA2419D" w14:textId="77777777" w:rsidR="003D71ED"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tcPr>
          <w:p w14:paraId="11BC1328" w14:textId="77777777" w:rsidR="003D71ED" w:rsidRPr="00C17D5E" w:rsidRDefault="002E0640" w:rsidP="002D1B2A">
            <w:pPr>
              <w:spacing w:before="120" w:line="288" w:lineRule="auto"/>
              <w:ind w:firstLine="0"/>
              <w:jc w:val="center"/>
              <w:rPr>
                <w:color w:val="000000" w:themeColor="text1"/>
                <w:sz w:val="27"/>
                <w:szCs w:val="27"/>
              </w:rPr>
            </w:pPr>
            <w:r w:rsidRPr="00C17D5E">
              <w:rPr>
                <w:b/>
                <w:color w:val="000000" w:themeColor="text1"/>
                <w:sz w:val="27"/>
                <w:szCs w:val="27"/>
              </w:rPr>
              <w:t>&gt;200 - 1.000</w:t>
            </w:r>
          </w:p>
        </w:tc>
      </w:tr>
      <w:tr w:rsidR="00F10166" w:rsidRPr="00C17D5E" w14:paraId="6DB8CE4F" w14:textId="77777777" w:rsidTr="00F10166">
        <w:trPr>
          <w:jc w:val="center"/>
        </w:trPr>
        <w:tc>
          <w:tcPr>
            <w:tcW w:w="0" w:type="auto"/>
            <w:vAlign w:val="center"/>
          </w:tcPr>
          <w:p w14:paraId="2D1ABAB3"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8</w:t>
            </w:r>
          </w:p>
        </w:tc>
        <w:tc>
          <w:tcPr>
            <w:tcW w:w="1828" w:type="dxa"/>
            <w:vAlign w:val="center"/>
          </w:tcPr>
          <w:p w14:paraId="75792AA2"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Clorua (Cl</w:t>
            </w:r>
            <w:r w:rsidRPr="00C17D5E">
              <w:rPr>
                <w:color w:val="000000" w:themeColor="text1"/>
                <w:sz w:val="27"/>
                <w:szCs w:val="27"/>
                <w:vertAlign w:val="superscript"/>
              </w:rPr>
              <w:t>-</w:t>
            </w:r>
            <w:r w:rsidRPr="00C17D5E">
              <w:rPr>
                <w:color w:val="000000" w:themeColor="text1"/>
                <w:sz w:val="27"/>
                <w:szCs w:val="27"/>
              </w:rPr>
              <w:t>)</w:t>
            </w:r>
          </w:p>
        </w:tc>
        <w:tc>
          <w:tcPr>
            <w:tcW w:w="1701" w:type="dxa"/>
            <w:vAlign w:val="center"/>
          </w:tcPr>
          <w:p w14:paraId="44657F3D"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04CF20B4"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19264F31"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≤600</w:t>
            </w:r>
          </w:p>
        </w:tc>
      </w:tr>
      <w:tr w:rsidR="00F10166" w:rsidRPr="00C17D5E" w14:paraId="4FB2EE3B" w14:textId="77777777" w:rsidTr="00F10166">
        <w:trPr>
          <w:jc w:val="center"/>
        </w:trPr>
        <w:tc>
          <w:tcPr>
            <w:tcW w:w="0" w:type="auto"/>
            <w:vAlign w:val="center"/>
          </w:tcPr>
          <w:p w14:paraId="65CF9FC9"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9</w:t>
            </w:r>
          </w:p>
        </w:tc>
        <w:tc>
          <w:tcPr>
            <w:tcW w:w="1828" w:type="dxa"/>
            <w:vAlign w:val="center"/>
          </w:tcPr>
          <w:p w14:paraId="6931E238"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Asen (As)</w:t>
            </w:r>
          </w:p>
        </w:tc>
        <w:tc>
          <w:tcPr>
            <w:tcW w:w="1701" w:type="dxa"/>
            <w:vAlign w:val="center"/>
          </w:tcPr>
          <w:p w14:paraId="39C07661"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278A40A1"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7DDE2EB6"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≤0,1</w:t>
            </w:r>
          </w:p>
        </w:tc>
      </w:tr>
      <w:tr w:rsidR="00F10166" w:rsidRPr="00C17D5E" w14:paraId="2359DC04" w14:textId="77777777" w:rsidTr="00F10166">
        <w:trPr>
          <w:jc w:val="center"/>
        </w:trPr>
        <w:tc>
          <w:tcPr>
            <w:tcW w:w="0" w:type="auto"/>
            <w:vAlign w:val="center"/>
          </w:tcPr>
          <w:p w14:paraId="1E6A3FDA"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10</w:t>
            </w:r>
          </w:p>
        </w:tc>
        <w:tc>
          <w:tcPr>
            <w:tcW w:w="1828" w:type="dxa"/>
            <w:vAlign w:val="center"/>
          </w:tcPr>
          <w:p w14:paraId="6D204FAE"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Cadimi (Cd)</w:t>
            </w:r>
          </w:p>
        </w:tc>
        <w:tc>
          <w:tcPr>
            <w:tcW w:w="1701" w:type="dxa"/>
            <w:vAlign w:val="center"/>
          </w:tcPr>
          <w:p w14:paraId="0B9DBCFA"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3D67728D"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44A259BF"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≤0,01</w:t>
            </w:r>
          </w:p>
        </w:tc>
      </w:tr>
      <w:tr w:rsidR="00F10166" w:rsidRPr="00C17D5E" w14:paraId="6A336854" w14:textId="77777777" w:rsidTr="00F10166">
        <w:trPr>
          <w:jc w:val="center"/>
        </w:trPr>
        <w:tc>
          <w:tcPr>
            <w:tcW w:w="0" w:type="auto"/>
            <w:vAlign w:val="center"/>
          </w:tcPr>
          <w:p w14:paraId="495A40F2"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11</w:t>
            </w:r>
          </w:p>
        </w:tc>
        <w:tc>
          <w:tcPr>
            <w:tcW w:w="1828" w:type="dxa"/>
            <w:vAlign w:val="center"/>
          </w:tcPr>
          <w:p w14:paraId="267A664C"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Crom tổng số (Cr)</w:t>
            </w:r>
          </w:p>
        </w:tc>
        <w:tc>
          <w:tcPr>
            <w:tcW w:w="1701" w:type="dxa"/>
            <w:vAlign w:val="center"/>
          </w:tcPr>
          <w:p w14:paraId="40B3380B"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3679CDF2"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79DE8F7B"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≤0,5</w:t>
            </w:r>
          </w:p>
        </w:tc>
      </w:tr>
      <w:tr w:rsidR="00F10166" w:rsidRPr="00C17D5E" w14:paraId="2AADD79B" w14:textId="77777777" w:rsidTr="00F10166">
        <w:trPr>
          <w:jc w:val="center"/>
        </w:trPr>
        <w:tc>
          <w:tcPr>
            <w:tcW w:w="0" w:type="auto"/>
            <w:vAlign w:val="center"/>
          </w:tcPr>
          <w:p w14:paraId="51364817"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12</w:t>
            </w:r>
          </w:p>
        </w:tc>
        <w:tc>
          <w:tcPr>
            <w:tcW w:w="1828" w:type="dxa"/>
            <w:vAlign w:val="center"/>
          </w:tcPr>
          <w:p w14:paraId="2A787193"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Thủy ngân (Hg)</w:t>
            </w:r>
          </w:p>
        </w:tc>
        <w:tc>
          <w:tcPr>
            <w:tcW w:w="1701" w:type="dxa"/>
            <w:vAlign w:val="center"/>
          </w:tcPr>
          <w:p w14:paraId="69A9D85C"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33DE37F6"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6F15997A"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≤0,002</w:t>
            </w:r>
          </w:p>
        </w:tc>
      </w:tr>
      <w:tr w:rsidR="00F10166" w:rsidRPr="00C17D5E" w14:paraId="7E013E20" w14:textId="77777777" w:rsidTr="00F10166">
        <w:trPr>
          <w:jc w:val="center"/>
        </w:trPr>
        <w:tc>
          <w:tcPr>
            <w:tcW w:w="0" w:type="auto"/>
            <w:vAlign w:val="center"/>
          </w:tcPr>
          <w:p w14:paraId="6A351991"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13</w:t>
            </w:r>
          </w:p>
        </w:tc>
        <w:tc>
          <w:tcPr>
            <w:tcW w:w="1828" w:type="dxa"/>
            <w:vAlign w:val="center"/>
          </w:tcPr>
          <w:p w14:paraId="1222BBBA" w14:textId="77777777" w:rsidR="002E0640" w:rsidRPr="00C17D5E" w:rsidRDefault="002E0640" w:rsidP="002D1B2A">
            <w:pPr>
              <w:spacing w:before="120" w:line="288" w:lineRule="auto"/>
              <w:ind w:hanging="14"/>
              <w:jc w:val="left"/>
              <w:rPr>
                <w:color w:val="000000" w:themeColor="text1"/>
                <w:sz w:val="27"/>
                <w:szCs w:val="27"/>
              </w:rPr>
            </w:pPr>
            <w:r w:rsidRPr="00C17D5E">
              <w:rPr>
                <w:color w:val="000000" w:themeColor="text1"/>
                <w:sz w:val="27"/>
                <w:szCs w:val="27"/>
              </w:rPr>
              <w:t>Chì (Pb)</w:t>
            </w:r>
          </w:p>
        </w:tc>
        <w:tc>
          <w:tcPr>
            <w:tcW w:w="1701" w:type="dxa"/>
            <w:vAlign w:val="center"/>
          </w:tcPr>
          <w:p w14:paraId="59887F33" w14:textId="77777777" w:rsidR="002E0640" w:rsidRPr="00C17D5E" w:rsidRDefault="002E0640" w:rsidP="002D1B2A">
            <w:pPr>
              <w:spacing w:before="120" w:line="288" w:lineRule="auto"/>
              <w:ind w:firstLine="0"/>
              <w:jc w:val="center"/>
              <w:rPr>
                <w:color w:val="000000" w:themeColor="text1"/>
                <w:sz w:val="27"/>
                <w:szCs w:val="27"/>
              </w:rPr>
            </w:pPr>
            <w:r w:rsidRPr="00C17D5E">
              <w:rPr>
                <w:bCs/>
                <w:color w:val="000000" w:themeColor="text1"/>
                <w:sz w:val="27"/>
                <w:szCs w:val="27"/>
              </w:rPr>
              <w:t>mg/l</w:t>
            </w:r>
          </w:p>
        </w:tc>
        <w:tc>
          <w:tcPr>
            <w:tcW w:w="2859" w:type="dxa"/>
            <w:vAlign w:val="center"/>
          </w:tcPr>
          <w:p w14:paraId="64849CF2" w14:textId="77777777" w:rsidR="002E0640" w:rsidRPr="00C17D5E" w:rsidRDefault="002E0640" w:rsidP="002D1B2A">
            <w:pPr>
              <w:spacing w:before="120" w:line="288" w:lineRule="auto"/>
              <w:ind w:firstLine="0"/>
              <w:jc w:val="center"/>
              <w:rPr>
                <w:color w:val="000000" w:themeColor="text1"/>
                <w:sz w:val="27"/>
                <w:szCs w:val="27"/>
              </w:rPr>
            </w:pPr>
            <w:r w:rsidRPr="00C17D5E">
              <w:rPr>
                <w:color w:val="000000" w:themeColor="text1"/>
                <w:sz w:val="27"/>
                <w:szCs w:val="27"/>
              </w:rPr>
              <w:t>-</w:t>
            </w:r>
          </w:p>
        </w:tc>
        <w:tc>
          <w:tcPr>
            <w:tcW w:w="2528" w:type="dxa"/>
            <w:vAlign w:val="center"/>
          </w:tcPr>
          <w:p w14:paraId="4E85CC73" w14:textId="77777777" w:rsidR="002E0640" w:rsidRPr="00C17D5E" w:rsidRDefault="002E0640" w:rsidP="002D1B2A">
            <w:pPr>
              <w:spacing w:before="120" w:line="288" w:lineRule="auto"/>
              <w:ind w:hanging="14"/>
              <w:jc w:val="center"/>
              <w:rPr>
                <w:b/>
                <w:color w:val="000000" w:themeColor="text1"/>
                <w:sz w:val="27"/>
                <w:szCs w:val="27"/>
              </w:rPr>
            </w:pPr>
            <w:r w:rsidRPr="00C17D5E">
              <w:rPr>
                <w:b/>
                <w:color w:val="000000" w:themeColor="text1"/>
                <w:sz w:val="27"/>
                <w:szCs w:val="27"/>
              </w:rPr>
              <w:t>≤0,05</w:t>
            </w:r>
          </w:p>
        </w:tc>
      </w:tr>
    </w:tbl>
    <w:p w14:paraId="10B9567A" w14:textId="2D2A21E3" w:rsidR="004F3572" w:rsidRPr="00C17D5E" w:rsidRDefault="0004758F" w:rsidP="003A4B0F">
      <w:pPr>
        <w:pStyle w:val="Heading3"/>
      </w:pPr>
      <w:bookmarkStart w:id="250" w:name="_Toc161750304"/>
      <w:bookmarkStart w:id="251" w:name="_Toc168035920"/>
      <w:r w:rsidRPr="00C17D5E">
        <w:t>1.3.</w:t>
      </w:r>
      <w:r w:rsidR="004F3572" w:rsidRPr="00C17D5E">
        <w:t xml:space="preserve"> Vị trí, phương thức xả thải và nguồn tiếp nhận:</w:t>
      </w:r>
      <w:bookmarkEnd w:id="250"/>
      <w:bookmarkEnd w:id="251"/>
    </w:p>
    <w:p w14:paraId="31373BBF" w14:textId="72CAE409" w:rsidR="004F3572" w:rsidRPr="00C17D5E" w:rsidRDefault="004F3572" w:rsidP="00721E8F">
      <w:pPr>
        <w:spacing w:line="312" w:lineRule="auto"/>
        <w:ind w:firstLine="720"/>
        <w:rPr>
          <w:i/>
          <w:color w:val="000000" w:themeColor="text1"/>
          <w:sz w:val="27"/>
          <w:szCs w:val="27"/>
        </w:rPr>
      </w:pPr>
      <w:r w:rsidRPr="00C17D5E">
        <w:rPr>
          <w:color w:val="000000" w:themeColor="text1"/>
          <w:sz w:val="27"/>
          <w:szCs w:val="27"/>
        </w:rPr>
        <w:t xml:space="preserve">+ Vị trí xả thải: </w:t>
      </w:r>
      <w:r w:rsidR="006143D8" w:rsidRPr="00C17D5E">
        <w:rPr>
          <w:color w:val="000000" w:themeColor="text1"/>
          <w:sz w:val="27"/>
          <w:szCs w:val="27"/>
        </w:rPr>
        <w:t xml:space="preserve">Hồ chứa nước thải sau xử lý, toạ độ </w:t>
      </w:r>
      <w:r w:rsidRPr="00C17D5E">
        <w:rPr>
          <w:color w:val="000000" w:themeColor="text1"/>
          <w:sz w:val="27"/>
          <w:szCs w:val="27"/>
        </w:rPr>
        <w:t>X</w:t>
      </w:r>
      <w:r w:rsidR="005E658A" w:rsidRPr="00C17D5E">
        <w:rPr>
          <w:color w:val="000000" w:themeColor="text1"/>
          <w:sz w:val="27"/>
          <w:szCs w:val="27"/>
        </w:rPr>
        <w:t xml:space="preserve"> </w:t>
      </w:r>
      <w:r w:rsidRPr="00C17D5E">
        <w:rPr>
          <w:color w:val="000000" w:themeColor="text1"/>
          <w:sz w:val="27"/>
          <w:szCs w:val="27"/>
        </w:rPr>
        <w:t xml:space="preserve">= </w:t>
      </w:r>
      <w:r w:rsidR="004D7523" w:rsidRPr="00C17D5E">
        <w:rPr>
          <w:color w:val="000000" w:themeColor="text1"/>
          <w:sz w:val="27"/>
          <w:szCs w:val="27"/>
        </w:rPr>
        <w:t>124</w:t>
      </w:r>
      <w:r w:rsidR="001A228E" w:rsidRPr="00C17D5E">
        <w:rPr>
          <w:color w:val="000000" w:themeColor="text1"/>
          <w:sz w:val="27"/>
          <w:szCs w:val="27"/>
        </w:rPr>
        <w:t>5 559</w:t>
      </w:r>
      <w:r w:rsidRPr="00C17D5E">
        <w:rPr>
          <w:color w:val="000000" w:themeColor="text1"/>
          <w:sz w:val="27"/>
          <w:szCs w:val="27"/>
        </w:rPr>
        <w:t>; Y</w:t>
      </w:r>
      <w:r w:rsidR="005E658A" w:rsidRPr="00C17D5E">
        <w:rPr>
          <w:color w:val="000000" w:themeColor="text1"/>
          <w:sz w:val="27"/>
          <w:szCs w:val="27"/>
        </w:rPr>
        <w:t xml:space="preserve"> </w:t>
      </w:r>
      <w:r w:rsidRPr="00C17D5E">
        <w:rPr>
          <w:color w:val="000000" w:themeColor="text1"/>
          <w:sz w:val="27"/>
          <w:szCs w:val="27"/>
        </w:rPr>
        <w:t>=</w:t>
      </w:r>
      <w:r w:rsidR="005E658A" w:rsidRPr="00C17D5E">
        <w:rPr>
          <w:color w:val="000000" w:themeColor="text1"/>
          <w:sz w:val="27"/>
          <w:szCs w:val="27"/>
        </w:rPr>
        <w:t xml:space="preserve"> </w:t>
      </w:r>
      <w:r w:rsidR="001A228E" w:rsidRPr="00C17D5E">
        <w:rPr>
          <w:color w:val="000000" w:themeColor="text1"/>
          <w:sz w:val="27"/>
          <w:szCs w:val="27"/>
        </w:rPr>
        <w:t>547 634</w:t>
      </w:r>
      <w:r w:rsidR="005E658A" w:rsidRPr="00C17D5E">
        <w:rPr>
          <w:color w:val="000000" w:themeColor="text1"/>
          <w:sz w:val="27"/>
          <w:szCs w:val="27"/>
        </w:rPr>
        <w:t xml:space="preserve"> </w:t>
      </w:r>
      <w:r w:rsidR="00713FCC" w:rsidRPr="00C17D5E">
        <w:rPr>
          <w:i/>
          <w:color w:val="000000" w:themeColor="text1"/>
          <w:sz w:val="27"/>
          <w:szCs w:val="27"/>
        </w:rPr>
        <w:t>(tọa độ VN 2000</w:t>
      </w:r>
      <w:r w:rsidR="00713FCC" w:rsidRPr="00C17D5E">
        <w:rPr>
          <w:i/>
          <w:iCs/>
          <w:color w:val="000000" w:themeColor="text1"/>
          <w:sz w:val="27"/>
          <w:szCs w:val="27"/>
        </w:rPr>
        <w:t>, kinh tuyến trục 105</w:t>
      </w:r>
      <w:r w:rsidR="00713FCC" w:rsidRPr="00C17D5E">
        <w:rPr>
          <w:i/>
          <w:iCs/>
          <w:color w:val="000000" w:themeColor="text1"/>
          <w:sz w:val="27"/>
          <w:szCs w:val="27"/>
          <w:vertAlign w:val="superscript"/>
        </w:rPr>
        <w:t>o</w:t>
      </w:r>
      <w:r w:rsidR="00713FCC" w:rsidRPr="00C17D5E">
        <w:rPr>
          <w:i/>
          <w:iCs/>
          <w:color w:val="000000" w:themeColor="text1"/>
          <w:sz w:val="27"/>
          <w:szCs w:val="27"/>
        </w:rPr>
        <w:t>30’, múi chiếu 3</w:t>
      </w:r>
      <w:r w:rsidR="00713FCC" w:rsidRPr="00C17D5E">
        <w:rPr>
          <w:i/>
          <w:iCs/>
          <w:color w:val="000000" w:themeColor="text1"/>
          <w:sz w:val="27"/>
          <w:szCs w:val="27"/>
          <w:vertAlign w:val="superscript"/>
        </w:rPr>
        <w:t>o</w:t>
      </w:r>
      <w:r w:rsidR="00713FCC" w:rsidRPr="00C17D5E">
        <w:rPr>
          <w:i/>
          <w:color w:val="000000" w:themeColor="text1"/>
          <w:sz w:val="27"/>
          <w:szCs w:val="27"/>
        </w:rPr>
        <w:t>).</w:t>
      </w:r>
    </w:p>
    <w:p w14:paraId="2EFBD56C" w14:textId="6F57D8FB" w:rsidR="004F3572" w:rsidRPr="00C17D5E" w:rsidRDefault="004F3572" w:rsidP="00721E8F">
      <w:pPr>
        <w:spacing w:line="312" w:lineRule="auto"/>
        <w:ind w:firstLine="720"/>
        <w:rPr>
          <w:color w:val="000000" w:themeColor="text1"/>
          <w:sz w:val="27"/>
          <w:szCs w:val="27"/>
        </w:rPr>
      </w:pPr>
      <w:r w:rsidRPr="00C17D5E">
        <w:rPr>
          <w:color w:val="000000" w:themeColor="text1"/>
          <w:sz w:val="27"/>
          <w:szCs w:val="27"/>
        </w:rPr>
        <w:t xml:space="preserve">+ Phương thức xả thải: </w:t>
      </w:r>
      <w:r w:rsidR="0015577A" w:rsidRPr="00C17D5E">
        <w:rPr>
          <w:color w:val="000000" w:themeColor="text1"/>
          <w:sz w:val="27"/>
          <w:szCs w:val="27"/>
        </w:rPr>
        <w:t>Dùng b</w:t>
      </w:r>
      <w:r w:rsidR="00204782" w:rsidRPr="00C17D5E">
        <w:rPr>
          <w:color w:val="000000" w:themeColor="text1"/>
          <w:sz w:val="27"/>
          <w:szCs w:val="27"/>
        </w:rPr>
        <w:t>ơm</w:t>
      </w:r>
      <w:r w:rsidR="00934658" w:rsidRPr="00C17D5E">
        <w:rPr>
          <w:color w:val="000000" w:themeColor="text1"/>
          <w:sz w:val="27"/>
          <w:szCs w:val="27"/>
        </w:rPr>
        <w:t xml:space="preserve"> để tướ</w:t>
      </w:r>
      <w:r w:rsidR="00AB07C3" w:rsidRPr="00C17D5E">
        <w:rPr>
          <w:color w:val="000000" w:themeColor="text1"/>
          <w:sz w:val="27"/>
          <w:szCs w:val="27"/>
        </w:rPr>
        <w:t>i cây, tưới sân bãi</w:t>
      </w:r>
    </w:p>
    <w:p w14:paraId="13D0990F" w14:textId="0392606D" w:rsidR="009420C8" w:rsidRPr="00C17D5E" w:rsidRDefault="00CE13A6" w:rsidP="00721E8F">
      <w:pPr>
        <w:spacing w:line="312" w:lineRule="auto"/>
        <w:ind w:firstLine="720"/>
        <w:rPr>
          <w:color w:val="000000" w:themeColor="text1"/>
          <w:sz w:val="27"/>
          <w:szCs w:val="27"/>
        </w:rPr>
      </w:pPr>
      <w:r w:rsidRPr="00C17D5E">
        <w:rPr>
          <w:color w:val="000000" w:themeColor="text1"/>
          <w:sz w:val="27"/>
          <w:szCs w:val="27"/>
        </w:rPr>
        <w:t xml:space="preserve">+ Chế độ xả thải: liên tục </w:t>
      </w:r>
      <w:r w:rsidR="006001B4" w:rsidRPr="00C17D5E">
        <w:rPr>
          <w:color w:val="000000" w:themeColor="text1"/>
          <w:sz w:val="27"/>
          <w:szCs w:val="27"/>
        </w:rPr>
        <w:t>24/24 giờ khi hoạt động</w:t>
      </w:r>
    </w:p>
    <w:p w14:paraId="0E374B35" w14:textId="035F6DB5" w:rsidR="004F3572" w:rsidRPr="00C17D5E" w:rsidRDefault="004F3572" w:rsidP="00721E8F">
      <w:pPr>
        <w:spacing w:line="312" w:lineRule="auto"/>
        <w:ind w:firstLine="720"/>
        <w:rPr>
          <w:color w:val="000000" w:themeColor="text1"/>
          <w:sz w:val="27"/>
          <w:szCs w:val="27"/>
        </w:rPr>
      </w:pPr>
      <w:r w:rsidRPr="00C17D5E">
        <w:rPr>
          <w:color w:val="000000" w:themeColor="text1"/>
          <w:sz w:val="27"/>
          <w:szCs w:val="27"/>
        </w:rPr>
        <w:t>+ Nguồn tiếp nhận nước thải: Hồ chứa nước</w:t>
      </w:r>
      <w:r w:rsidR="0070415B" w:rsidRPr="00C17D5E">
        <w:rPr>
          <w:color w:val="000000" w:themeColor="text1"/>
          <w:sz w:val="27"/>
          <w:szCs w:val="27"/>
        </w:rPr>
        <w:t xml:space="preserve"> thải sau xử lý</w:t>
      </w:r>
      <w:r w:rsidR="006001B4" w:rsidRPr="00C17D5E">
        <w:rPr>
          <w:color w:val="000000" w:themeColor="text1"/>
          <w:sz w:val="27"/>
          <w:szCs w:val="27"/>
        </w:rPr>
        <w:t>.</w:t>
      </w:r>
    </w:p>
    <w:p w14:paraId="7A4CE1DA" w14:textId="21F89170" w:rsidR="004F3572" w:rsidRPr="00C17D5E" w:rsidRDefault="001A1DEB" w:rsidP="00734F51">
      <w:pPr>
        <w:pStyle w:val="Heading2"/>
      </w:pPr>
      <w:bookmarkStart w:id="252" w:name="_Toc161750305"/>
      <w:bookmarkStart w:id="253" w:name="_Toc168035921"/>
      <w:r w:rsidRPr="00C17D5E">
        <w:t xml:space="preserve">2. </w:t>
      </w:r>
      <w:r w:rsidR="004F3572" w:rsidRPr="00C17D5E">
        <w:t>Nội dung đề nghị cấp phép đối với khí thải</w:t>
      </w:r>
      <w:r w:rsidRPr="00C17D5E">
        <w:t>:</w:t>
      </w:r>
      <w:bookmarkEnd w:id="252"/>
      <w:bookmarkEnd w:id="253"/>
    </w:p>
    <w:p w14:paraId="291DED62" w14:textId="0C0E853F" w:rsidR="00DD0BC9" w:rsidRPr="00C17D5E" w:rsidRDefault="00DD0BC9" w:rsidP="003A4B0F">
      <w:pPr>
        <w:pStyle w:val="Heading3"/>
      </w:pPr>
      <w:bookmarkStart w:id="254" w:name="_Toc161750306"/>
      <w:bookmarkStart w:id="255" w:name="_Toc168035922"/>
      <w:r w:rsidRPr="00C17D5E">
        <w:t xml:space="preserve">2.1. </w:t>
      </w:r>
      <w:r w:rsidR="00DA1F03" w:rsidRPr="00C17D5E">
        <w:t xml:space="preserve"> Nguồn </w:t>
      </w:r>
      <w:r w:rsidRPr="00C17D5E">
        <w:t xml:space="preserve"> phát sinh khí </w:t>
      </w:r>
      <w:r w:rsidR="00DA1F03" w:rsidRPr="00C17D5E">
        <w:t>thả</w:t>
      </w:r>
      <w:r w:rsidRPr="00C17D5E">
        <w:t>i, bụi:</w:t>
      </w:r>
      <w:bookmarkEnd w:id="254"/>
      <w:bookmarkEnd w:id="255"/>
    </w:p>
    <w:p w14:paraId="7761A9E0" w14:textId="0C3C4381" w:rsidR="00DD0BC9" w:rsidRPr="00C17D5E" w:rsidRDefault="00DD0BC9" w:rsidP="00721E8F">
      <w:pPr>
        <w:spacing w:line="312" w:lineRule="auto"/>
        <w:rPr>
          <w:color w:val="000000" w:themeColor="text1"/>
          <w:sz w:val="27"/>
          <w:szCs w:val="27"/>
        </w:rPr>
      </w:pPr>
      <w:r w:rsidRPr="00C17D5E">
        <w:rPr>
          <w:color w:val="000000" w:themeColor="text1"/>
          <w:sz w:val="27"/>
          <w:szCs w:val="27"/>
        </w:rPr>
        <w:t>- Nguồn số 1</w:t>
      </w:r>
      <w:r w:rsidR="0004014B" w:rsidRPr="00C17D5E">
        <w:rPr>
          <w:color w:val="000000" w:themeColor="text1"/>
          <w:sz w:val="27"/>
          <w:szCs w:val="27"/>
        </w:rPr>
        <w:t xml:space="preserve"> – Chuồng số 1:</w:t>
      </w:r>
      <w:r w:rsidR="009C6885" w:rsidRPr="00C17D5E">
        <w:rPr>
          <w:color w:val="000000" w:themeColor="text1"/>
          <w:sz w:val="27"/>
          <w:szCs w:val="27"/>
        </w:rPr>
        <w:t xml:space="preserve"> khí thải từ 06 quạt hút bên trong chuồng nuôi heo nọc, lưu lượng tối đa</w:t>
      </w:r>
      <w:r w:rsidR="00FD47EB" w:rsidRPr="00C17D5E">
        <w:rPr>
          <w:color w:val="000000" w:themeColor="text1"/>
          <w:sz w:val="27"/>
          <w:szCs w:val="27"/>
        </w:rPr>
        <w:t xml:space="preserve"> 267.000 m</w:t>
      </w:r>
      <w:r w:rsidR="00FD47EB" w:rsidRPr="00C17D5E">
        <w:rPr>
          <w:color w:val="000000" w:themeColor="text1"/>
          <w:sz w:val="27"/>
          <w:szCs w:val="27"/>
          <w:vertAlign w:val="superscript"/>
        </w:rPr>
        <w:t>3</w:t>
      </w:r>
      <w:r w:rsidR="00FD47EB" w:rsidRPr="00C17D5E">
        <w:rPr>
          <w:color w:val="000000" w:themeColor="text1"/>
          <w:sz w:val="27"/>
          <w:szCs w:val="27"/>
        </w:rPr>
        <w:t>/giờ (Căn cứ thông số kỹ thuật của quạt hút, lưu lượng mỗi quạt hút là 44.500 m</w:t>
      </w:r>
      <w:r w:rsidR="00FD47EB" w:rsidRPr="00C17D5E">
        <w:rPr>
          <w:color w:val="000000" w:themeColor="text1"/>
          <w:sz w:val="27"/>
          <w:szCs w:val="27"/>
          <w:vertAlign w:val="superscript"/>
        </w:rPr>
        <w:t>3</w:t>
      </w:r>
      <w:r w:rsidR="00FD47EB" w:rsidRPr="00C17D5E">
        <w:rPr>
          <w:color w:val="000000" w:themeColor="text1"/>
          <w:sz w:val="27"/>
          <w:szCs w:val="27"/>
        </w:rPr>
        <w:t>/giờ/quạt hút)</w:t>
      </w:r>
      <w:r w:rsidR="00552C73" w:rsidRPr="00C17D5E">
        <w:rPr>
          <w:color w:val="000000" w:themeColor="text1"/>
          <w:sz w:val="27"/>
          <w:szCs w:val="27"/>
        </w:rPr>
        <w:t>.</w:t>
      </w:r>
    </w:p>
    <w:p w14:paraId="37B5F7DE" w14:textId="377990F7" w:rsidR="00552C73" w:rsidRPr="00C17D5E" w:rsidRDefault="00552C73" w:rsidP="00721E8F">
      <w:pPr>
        <w:spacing w:line="312" w:lineRule="auto"/>
        <w:rPr>
          <w:color w:val="000000" w:themeColor="text1"/>
          <w:sz w:val="27"/>
          <w:szCs w:val="27"/>
        </w:rPr>
      </w:pPr>
      <w:r w:rsidRPr="00C17D5E">
        <w:rPr>
          <w:color w:val="000000" w:themeColor="text1"/>
          <w:sz w:val="27"/>
          <w:szCs w:val="27"/>
        </w:rPr>
        <w:t xml:space="preserve">- Nguồn số 2 – Chuồng số 2: khí thải từ 12 quạt hút bên trong chuồng nuôi heo mang thai cá thể 01, lưu lượng tối đa </w:t>
      </w:r>
      <w:r w:rsidR="00D00554" w:rsidRPr="00C17D5E">
        <w:rPr>
          <w:color w:val="000000" w:themeColor="text1"/>
          <w:sz w:val="27"/>
          <w:szCs w:val="27"/>
        </w:rPr>
        <w:t>534</w:t>
      </w:r>
      <w:r w:rsidRPr="00C17D5E">
        <w:rPr>
          <w:color w:val="000000" w:themeColor="text1"/>
          <w:sz w:val="27"/>
          <w:szCs w:val="27"/>
        </w:rPr>
        <w:t>.000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57DA0A4" w14:textId="2F07ED0E" w:rsidR="00D00554" w:rsidRPr="00C17D5E" w:rsidRDefault="00D00554" w:rsidP="00721E8F">
      <w:pPr>
        <w:widowControl w:val="0"/>
        <w:spacing w:line="312" w:lineRule="auto"/>
        <w:rPr>
          <w:color w:val="000000" w:themeColor="text1"/>
          <w:sz w:val="27"/>
          <w:szCs w:val="27"/>
        </w:rPr>
      </w:pPr>
      <w:r w:rsidRPr="00C17D5E">
        <w:rPr>
          <w:color w:val="000000" w:themeColor="text1"/>
          <w:sz w:val="27"/>
          <w:szCs w:val="27"/>
        </w:rPr>
        <w:t>- Nguồn số 3 – Chuồng số 3: khí thải từ 12 quạt hút bên trong chuồng nuôi heo mang thai cá thể 02,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761CBC14" w14:textId="2206E4BC" w:rsidR="00D00554" w:rsidRPr="00C17D5E" w:rsidRDefault="00D00554" w:rsidP="0004239C">
      <w:pPr>
        <w:widowControl w:val="0"/>
        <w:spacing w:line="312" w:lineRule="auto"/>
        <w:rPr>
          <w:color w:val="000000" w:themeColor="text1"/>
          <w:sz w:val="27"/>
          <w:szCs w:val="27"/>
        </w:rPr>
      </w:pPr>
      <w:r w:rsidRPr="00C17D5E">
        <w:rPr>
          <w:color w:val="000000" w:themeColor="text1"/>
          <w:sz w:val="27"/>
          <w:szCs w:val="27"/>
        </w:rPr>
        <w:lastRenderedPageBreak/>
        <w:t>- Nguồn số 4 – Chuồng số 4: khí thải từ 12 quạt hút bên trong chuồng nuôi heo mang thai cá thể 03,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215691DC" w14:textId="40926C5B" w:rsidR="00D00554" w:rsidRPr="00C17D5E" w:rsidRDefault="00D00554" w:rsidP="0004239C">
      <w:pPr>
        <w:widowControl w:val="0"/>
        <w:spacing w:line="312" w:lineRule="auto"/>
        <w:rPr>
          <w:color w:val="000000" w:themeColor="text1"/>
          <w:sz w:val="27"/>
          <w:szCs w:val="27"/>
        </w:rPr>
      </w:pPr>
      <w:r w:rsidRPr="00C17D5E">
        <w:rPr>
          <w:color w:val="000000" w:themeColor="text1"/>
          <w:sz w:val="27"/>
          <w:szCs w:val="27"/>
        </w:rPr>
        <w:t>- Nguồn số 5 – Chuồng số 5: khí thải từ 12 quạt hút bên trong chuồng nuôi heo mang thai cá thể 0</w:t>
      </w:r>
      <w:r w:rsidR="00AD7E1F" w:rsidRPr="00C17D5E">
        <w:rPr>
          <w:color w:val="000000" w:themeColor="text1"/>
          <w:sz w:val="27"/>
          <w:szCs w:val="27"/>
        </w:rPr>
        <w:t>4</w:t>
      </w:r>
      <w:r w:rsidRPr="00C17D5E">
        <w:rPr>
          <w:color w:val="000000" w:themeColor="text1"/>
          <w:sz w:val="27"/>
          <w:szCs w:val="27"/>
        </w:rPr>
        <w:t>,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2BA1C63F" w14:textId="01B174F8" w:rsidR="00AD7E1F" w:rsidRPr="00C17D5E" w:rsidRDefault="00AD7E1F" w:rsidP="00721E8F">
      <w:pPr>
        <w:widowControl w:val="0"/>
        <w:spacing w:line="312" w:lineRule="auto"/>
        <w:rPr>
          <w:color w:val="000000" w:themeColor="text1"/>
          <w:sz w:val="27"/>
          <w:szCs w:val="27"/>
        </w:rPr>
      </w:pPr>
      <w:r w:rsidRPr="00C17D5E">
        <w:rPr>
          <w:color w:val="000000" w:themeColor="text1"/>
          <w:sz w:val="27"/>
          <w:szCs w:val="27"/>
        </w:rPr>
        <w:t>- Nguồn số 6 – Chuồng số 6: khí thải từ 12 quạt hút bên trong chuồng nuôi heo mang thai cá thể 05,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4358529C" w14:textId="38ACC3EF" w:rsidR="00AD7E1F" w:rsidRPr="00C17D5E" w:rsidRDefault="00AD7E1F" w:rsidP="00721E8F">
      <w:pPr>
        <w:widowControl w:val="0"/>
        <w:spacing w:line="312" w:lineRule="auto"/>
        <w:rPr>
          <w:color w:val="000000" w:themeColor="text1"/>
          <w:sz w:val="27"/>
          <w:szCs w:val="27"/>
        </w:rPr>
      </w:pPr>
      <w:r w:rsidRPr="00C17D5E">
        <w:rPr>
          <w:color w:val="000000" w:themeColor="text1"/>
          <w:sz w:val="27"/>
          <w:szCs w:val="27"/>
        </w:rPr>
        <w:t>- Nguồn số 7 – Chuồng số 7: khí thải từ 12 quạt hút bên trong chuồng nuôi heo mang thai tập thể 01,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7232157D" w14:textId="51F589A3" w:rsidR="00AD7E1F" w:rsidRPr="00C17D5E" w:rsidRDefault="00AD7E1F" w:rsidP="00721E8F">
      <w:pPr>
        <w:spacing w:line="312" w:lineRule="auto"/>
        <w:rPr>
          <w:color w:val="000000" w:themeColor="text1"/>
          <w:sz w:val="27"/>
          <w:szCs w:val="27"/>
        </w:rPr>
      </w:pPr>
      <w:r w:rsidRPr="00C17D5E">
        <w:rPr>
          <w:color w:val="000000" w:themeColor="text1"/>
          <w:sz w:val="27"/>
          <w:szCs w:val="27"/>
        </w:rPr>
        <w:t>- Nguồn số 8 – Chuồng số 8: khí thải từ 12 quạt hút bên trong chuồng nuôi heo mang thai tập thể 02,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CD12EEE" w14:textId="0C0D6A13" w:rsidR="00AD7E1F" w:rsidRPr="00C17D5E" w:rsidRDefault="00AD7E1F" w:rsidP="00721E8F">
      <w:pPr>
        <w:spacing w:line="312" w:lineRule="auto"/>
        <w:rPr>
          <w:color w:val="000000" w:themeColor="text1"/>
          <w:sz w:val="27"/>
          <w:szCs w:val="27"/>
        </w:rPr>
      </w:pPr>
      <w:r w:rsidRPr="00C17D5E">
        <w:rPr>
          <w:color w:val="000000" w:themeColor="text1"/>
          <w:sz w:val="27"/>
          <w:szCs w:val="27"/>
        </w:rPr>
        <w:t>- Nguồn số 9 – Chuồng số 9: khí thải từ 12 quạt hút bên trong chuồng nuôi heo mang thai tập thể 03,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90FCFFD" w14:textId="6422CE2C" w:rsidR="00AD7E1F" w:rsidRPr="00C17D5E" w:rsidRDefault="00AD7E1F" w:rsidP="00721E8F">
      <w:pPr>
        <w:spacing w:line="312" w:lineRule="auto"/>
        <w:rPr>
          <w:color w:val="000000" w:themeColor="text1"/>
          <w:sz w:val="27"/>
          <w:szCs w:val="27"/>
        </w:rPr>
      </w:pPr>
      <w:r w:rsidRPr="00C17D5E">
        <w:rPr>
          <w:color w:val="000000" w:themeColor="text1"/>
          <w:sz w:val="27"/>
          <w:szCs w:val="27"/>
        </w:rPr>
        <w:t>- Nguồn số 10 – Chuồng số 10: khí thải từ 12 quạt hút bên trong chuồng nuôi heo mang thai tập thể 0</w:t>
      </w:r>
      <w:r w:rsidR="00257C8A" w:rsidRPr="00C17D5E">
        <w:rPr>
          <w:color w:val="000000" w:themeColor="text1"/>
          <w:sz w:val="27"/>
          <w:szCs w:val="27"/>
        </w:rPr>
        <w:t>4</w:t>
      </w:r>
      <w:r w:rsidRPr="00C17D5E">
        <w:rPr>
          <w:color w:val="000000" w:themeColor="text1"/>
          <w:sz w:val="27"/>
          <w:szCs w:val="27"/>
        </w:rPr>
        <w:t>,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006E90D6" w14:textId="1A65030C" w:rsidR="00257C8A" w:rsidRPr="00C17D5E" w:rsidRDefault="00257C8A" w:rsidP="00721E8F">
      <w:pPr>
        <w:spacing w:line="312" w:lineRule="auto"/>
        <w:rPr>
          <w:color w:val="000000" w:themeColor="text1"/>
          <w:sz w:val="27"/>
          <w:szCs w:val="27"/>
        </w:rPr>
      </w:pPr>
      <w:r w:rsidRPr="00C17D5E">
        <w:rPr>
          <w:color w:val="000000" w:themeColor="text1"/>
          <w:sz w:val="27"/>
          <w:szCs w:val="27"/>
        </w:rPr>
        <w:t>- Nguồn số 11 – Chuồng số 11: khí thải từ 12 quạt hút bên trong chuồng nuôi heo mang thai tập thể 05,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B368783" w14:textId="664BB4C6" w:rsidR="00257C8A" w:rsidRPr="00C17D5E" w:rsidRDefault="00257C8A" w:rsidP="00721E8F">
      <w:pPr>
        <w:spacing w:line="312" w:lineRule="auto"/>
        <w:rPr>
          <w:color w:val="000000" w:themeColor="text1"/>
          <w:sz w:val="27"/>
          <w:szCs w:val="27"/>
        </w:rPr>
      </w:pPr>
      <w:r w:rsidRPr="00C17D5E">
        <w:rPr>
          <w:color w:val="000000" w:themeColor="text1"/>
          <w:sz w:val="27"/>
          <w:szCs w:val="27"/>
        </w:rPr>
        <w:t>- Nguồn số 12 – Chuồng số 12: khí thải từ 12 quạt hút bên trong chuồng phối giống,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1B68ABE0" w14:textId="622281A4" w:rsidR="0046181C" w:rsidRPr="00C17D5E" w:rsidRDefault="0046181C" w:rsidP="00721E8F">
      <w:pPr>
        <w:spacing w:line="312" w:lineRule="auto"/>
        <w:rPr>
          <w:color w:val="000000" w:themeColor="text1"/>
          <w:sz w:val="27"/>
          <w:szCs w:val="27"/>
        </w:rPr>
      </w:pPr>
      <w:r w:rsidRPr="00C17D5E">
        <w:rPr>
          <w:color w:val="000000" w:themeColor="text1"/>
          <w:sz w:val="27"/>
          <w:szCs w:val="27"/>
        </w:rPr>
        <w:t>- Nguồn số 13 – Chuồng số 13: khí thải từ 12 quạt hút bên trong chuồng heo nái chờ loại, lưu lượng tối đa 534.000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16E866CB" w14:textId="4E60928D" w:rsidR="0046181C" w:rsidRPr="00C17D5E" w:rsidRDefault="0046181C" w:rsidP="00721E8F">
      <w:pPr>
        <w:widowControl w:val="0"/>
        <w:spacing w:line="312" w:lineRule="auto"/>
        <w:rPr>
          <w:color w:val="000000" w:themeColor="text1"/>
          <w:sz w:val="27"/>
          <w:szCs w:val="27"/>
        </w:rPr>
      </w:pPr>
      <w:r w:rsidRPr="00C17D5E">
        <w:rPr>
          <w:color w:val="000000" w:themeColor="text1"/>
          <w:sz w:val="27"/>
          <w:szCs w:val="27"/>
        </w:rPr>
        <w:t>- Nguồn số 14 – Chuồng số 14: khí thải từ</w:t>
      </w:r>
      <w:r w:rsidR="00CE59BB" w:rsidRPr="00C17D5E">
        <w:rPr>
          <w:color w:val="000000" w:themeColor="text1"/>
          <w:sz w:val="27"/>
          <w:szCs w:val="27"/>
        </w:rPr>
        <w:t xml:space="preserve"> 06</w:t>
      </w:r>
      <w:r w:rsidRPr="00C17D5E">
        <w:rPr>
          <w:color w:val="000000" w:themeColor="text1"/>
          <w:sz w:val="27"/>
          <w:szCs w:val="27"/>
        </w:rPr>
        <w:t xml:space="preserve"> quạt hút bên trong chuồng heo nái </w:t>
      </w:r>
      <w:r w:rsidR="00CE59BB" w:rsidRPr="00C17D5E">
        <w:rPr>
          <w:color w:val="000000" w:themeColor="text1"/>
          <w:sz w:val="27"/>
          <w:szCs w:val="27"/>
        </w:rPr>
        <w:t>đẻ 1</w:t>
      </w:r>
      <w:r w:rsidRPr="00C17D5E">
        <w:rPr>
          <w:color w:val="000000" w:themeColor="text1"/>
          <w:sz w:val="27"/>
          <w:szCs w:val="27"/>
        </w:rPr>
        <w:t xml:space="preserve">, lưu lượng tối đa </w:t>
      </w:r>
      <w:r w:rsidR="00CE59BB" w:rsidRPr="00C17D5E">
        <w:rPr>
          <w:color w:val="000000" w:themeColor="text1"/>
          <w:sz w:val="27"/>
          <w:szCs w:val="27"/>
        </w:rPr>
        <w:t>267</w:t>
      </w:r>
      <w:r w:rsidRPr="00C17D5E">
        <w:rPr>
          <w:color w:val="000000" w:themeColor="text1"/>
          <w:sz w:val="27"/>
          <w:szCs w:val="27"/>
        </w:rPr>
        <w:t>.000 m</w:t>
      </w:r>
      <w:r w:rsidRPr="00C17D5E">
        <w:rPr>
          <w:color w:val="000000" w:themeColor="text1"/>
          <w:sz w:val="27"/>
          <w:szCs w:val="27"/>
          <w:vertAlign w:val="superscript"/>
        </w:rPr>
        <w:t>3</w:t>
      </w:r>
      <w:r w:rsidRPr="00C17D5E">
        <w:rPr>
          <w:color w:val="000000" w:themeColor="text1"/>
          <w:sz w:val="27"/>
          <w:szCs w:val="27"/>
        </w:rPr>
        <w:t xml:space="preserve">/giờ (Căn cứ thông số kỹ thuật của quạt hút, lưu </w:t>
      </w:r>
      <w:r w:rsidRPr="00C17D5E">
        <w:rPr>
          <w:color w:val="000000" w:themeColor="text1"/>
          <w:sz w:val="27"/>
          <w:szCs w:val="27"/>
        </w:rPr>
        <w:lastRenderedPageBreak/>
        <w:t>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41E6BEFA" w14:textId="7A0C7BC7" w:rsidR="00CE59BB" w:rsidRPr="00C17D5E" w:rsidRDefault="00CE59BB" w:rsidP="00734F51">
      <w:pPr>
        <w:widowControl w:val="0"/>
        <w:spacing w:line="312" w:lineRule="auto"/>
        <w:rPr>
          <w:color w:val="000000" w:themeColor="text1"/>
          <w:sz w:val="27"/>
          <w:szCs w:val="27"/>
        </w:rPr>
      </w:pPr>
      <w:r w:rsidRPr="00C17D5E">
        <w:rPr>
          <w:color w:val="000000" w:themeColor="text1"/>
          <w:sz w:val="27"/>
          <w:szCs w:val="27"/>
        </w:rPr>
        <w:t>- Nguồn số 15 – Chuồng số 15: khí thải từ 06 quạt hút bên trong chuồng heo nái đẻ 2,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4D5CA01B" w14:textId="14E55347" w:rsidR="00CE59BB" w:rsidRPr="00C17D5E" w:rsidRDefault="00CE59BB" w:rsidP="00734F51">
      <w:pPr>
        <w:widowControl w:val="0"/>
        <w:spacing w:line="312" w:lineRule="auto"/>
        <w:rPr>
          <w:color w:val="000000" w:themeColor="text1"/>
          <w:sz w:val="27"/>
          <w:szCs w:val="27"/>
        </w:rPr>
      </w:pPr>
      <w:r w:rsidRPr="00C17D5E">
        <w:rPr>
          <w:color w:val="000000" w:themeColor="text1"/>
          <w:sz w:val="27"/>
          <w:szCs w:val="27"/>
        </w:rPr>
        <w:t>- Nguồn số 16 – Chuồng số 12: khí thải từ 06 quạt hút bên trong chuồng heo nái đẻ 3,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1B44B165" w14:textId="10D913FC" w:rsidR="00CE59BB" w:rsidRPr="00C17D5E" w:rsidRDefault="00CE59BB" w:rsidP="00721E8F">
      <w:pPr>
        <w:widowControl w:val="0"/>
        <w:spacing w:line="312" w:lineRule="auto"/>
        <w:rPr>
          <w:color w:val="000000" w:themeColor="text1"/>
          <w:sz w:val="27"/>
          <w:szCs w:val="27"/>
        </w:rPr>
      </w:pPr>
      <w:r w:rsidRPr="00C17D5E">
        <w:rPr>
          <w:color w:val="000000" w:themeColor="text1"/>
          <w:sz w:val="27"/>
          <w:szCs w:val="27"/>
        </w:rPr>
        <w:t>- Nguồn số 17 – Chuồng số 17: khí thải từ 06 quạt hút bên trong chuồng heo nái đẻ 4,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75940230" w14:textId="4DC39B5D" w:rsidR="00CE59BB" w:rsidRPr="00C17D5E" w:rsidRDefault="00CE59BB" w:rsidP="00721E8F">
      <w:pPr>
        <w:widowControl w:val="0"/>
        <w:spacing w:line="312" w:lineRule="auto"/>
        <w:rPr>
          <w:color w:val="000000" w:themeColor="text1"/>
          <w:sz w:val="27"/>
          <w:szCs w:val="27"/>
        </w:rPr>
      </w:pPr>
      <w:r w:rsidRPr="00C17D5E">
        <w:rPr>
          <w:color w:val="000000" w:themeColor="text1"/>
          <w:sz w:val="27"/>
          <w:szCs w:val="27"/>
        </w:rPr>
        <w:t xml:space="preserve">- Nguồn số 18 – Chuồng số 18: khí thải từ 06 quạt hút bên trong chuồng heo nái đẻ </w:t>
      </w:r>
      <w:r w:rsidR="003A2677" w:rsidRPr="00C17D5E">
        <w:rPr>
          <w:color w:val="000000" w:themeColor="text1"/>
          <w:sz w:val="27"/>
          <w:szCs w:val="27"/>
        </w:rPr>
        <w:t>5</w:t>
      </w:r>
      <w:r w:rsidRPr="00C17D5E">
        <w:rPr>
          <w:color w:val="000000" w:themeColor="text1"/>
          <w:sz w:val="27"/>
          <w:szCs w:val="27"/>
        </w:rPr>
        <w:t>,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43D4D817" w14:textId="3866A257" w:rsidR="003A2677" w:rsidRPr="00C17D5E" w:rsidRDefault="003A2677" w:rsidP="00721E8F">
      <w:pPr>
        <w:widowControl w:val="0"/>
        <w:spacing w:line="312" w:lineRule="auto"/>
        <w:rPr>
          <w:color w:val="000000" w:themeColor="text1"/>
          <w:sz w:val="27"/>
          <w:szCs w:val="27"/>
        </w:rPr>
      </w:pPr>
      <w:r w:rsidRPr="00C17D5E">
        <w:rPr>
          <w:color w:val="000000" w:themeColor="text1"/>
          <w:sz w:val="27"/>
          <w:szCs w:val="27"/>
        </w:rPr>
        <w:t>- Nguồn số 19 – Chuồng số 19: khí thải từ 06 quạt hút bên trong chuồng heo nái đẻ 6,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28C82D6E" w14:textId="68DEC972" w:rsidR="003A2677" w:rsidRPr="00C17D5E" w:rsidRDefault="003A2677" w:rsidP="00721E8F">
      <w:pPr>
        <w:widowControl w:val="0"/>
        <w:spacing w:line="312" w:lineRule="auto"/>
        <w:rPr>
          <w:color w:val="000000" w:themeColor="text1"/>
          <w:sz w:val="27"/>
          <w:szCs w:val="27"/>
        </w:rPr>
      </w:pPr>
      <w:r w:rsidRPr="00C17D5E">
        <w:rPr>
          <w:color w:val="000000" w:themeColor="text1"/>
          <w:sz w:val="27"/>
          <w:szCs w:val="27"/>
        </w:rPr>
        <w:t>- Nguồn số 20 – Chuồng số 20: khí thải từ 06 quạt hút bên trong chuồng heo nái đẻ 7,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5D7D7AD1" w14:textId="5019B548" w:rsidR="003A2677" w:rsidRPr="00C17D5E" w:rsidRDefault="003A2677" w:rsidP="00721E8F">
      <w:pPr>
        <w:spacing w:line="312" w:lineRule="auto"/>
        <w:rPr>
          <w:color w:val="000000" w:themeColor="text1"/>
          <w:sz w:val="27"/>
          <w:szCs w:val="27"/>
        </w:rPr>
      </w:pPr>
      <w:r w:rsidRPr="00C17D5E">
        <w:rPr>
          <w:color w:val="000000" w:themeColor="text1"/>
          <w:sz w:val="27"/>
          <w:szCs w:val="27"/>
        </w:rPr>
        <w:t>- Nguồn số 21 – Chuồng số 21: khí thải từ 06 quạt hút bên trong chuồng heo nái đẻ 8,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041EA45B" w14:textId="1E2FD1F4" w:rsidR="00E26253" w:rsidRPr="00C17D5E" w:rsidRDefault="00E26253" w:rsidP="00721E8F">
      <w:pPr>
        <w:spacing w:line="312" w:lineRule="auto"/>
        <w:rPr>
          <w:color w:val="000000" w:themeColor="text1"/>
          <w:sz w:val="27"/>
          <w:szCs w:val="27"/>
        </w:rPr>
      </w:pPr>
      <w:r w:rsidRPr="00C17D5E">
        <w:rPr>
          <w:color w:val="000000" w:themeColor="text1"/>
          <w:sz w:val="27"/>
          <w:szCs w:val="27"/>
        </w:rPr>
        <w:t>- Nguồn số 22 – Chuồng số 22: khí thải từ 06 quạt hút bên trong chuồng heo cai sữa 1,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D764416" w14:textId="32B1D98E" w:rsidR="00E26253" w:rsidRPr="00C17D5E" w:rsidRDefault="00E26253" w:rsidP="00721E8F">
      <w:pPr>
        <w:spacing w:line="312" w:lineRule="auto"/>
        <w:rPr>
          <w:color w:val="000000" w:themeColor="text1"/>
          <w:sz w:val="27"/>
          <w:szCs w:val="27"/>
        </w:rPr>
      </w:pPr>
      <w:r w:rsidRPr="00C17D5E">
        <w:rPr>
          <w:color w:val="000000" w:themeColor="text1"/>
          <w:sz w:val="27"/>
          <w:szCs w:val="27"/>
        </w:rPr>
        <w:t>- Nguồn số 23 – Chuồng số 23: khí thải từ 06 quạt hút bên trong chuồng heo cai sữa 2,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5620A959" w14:textId="6F0A4C02" w:rsidR="00E26253" w:rsidRPr="00C17D5E" w:rsidRDefault="00E26253" w:rsidP="00EB3036">
      <w:pPr>
        <w:widowControl w:val="0"/>
        <w:spacing w:line="312" w:lineRule="auto"/>
        <w:rPr>
          <w:color w:val="000000" w:themeColor="text1"/>
          <w:sz w:val="27"/>
          <w:szCs w:val="27"/>
        </w:rPr>
      </w:pPr>
      <w:r w:rsidRPr="00C17D5E">
        <w:rPr>
          <w:color w:val="000000" w:themeColor="text1"/>
          <w:sz w:val="27"/>
          <w:szCs w:val="27"/>
        </w:rPr>
        <w:t>- Nguồn số 24 – Chuồng số 24: khí thải từ 06 quạt hút bên trong chuồng heo cai sữa 3,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73BB531F" w14:textId="4BBEC5B1" w:rsidR="00E26253" w:rsidRPr="00C17D5E" w:rsidRDefault="00E26253" w:rsidP="00EB3036">
      <w:pPr>
        <w:widowControl w:val="0"/>
        <w:spacing w:line="312" w:lineRule="auto"/>
        <w:rPr>
          <w:color w:val="000000" w:themeColor="text1"/>
          <w:sz w:val="27"/>
          <w:szCs w:val="27"/>
        </w:rPr>
      </w:pPr>
      <w:r w:rsidRPr="00C17D5E">
        <w:rPr>
          <w:color w:val="000000" w:themeColor="text1"/>
          <w:sz w:val="27"/>
          <w:szCs w:val="27"/>
        </w:rPr>
        <w:t xml:space="preserve">- Nguồn số 25 – Chuồng số 25: khí thải từ 06 quạt hút bên trong chuồng heo cai </w:t>
      </w:r>
      <w:r w:rsidRPr="00C17D5E">
        <w:rPr>
          <w:color w:val="000000" w:themeColor="text1"/>
          <w:sz w:val="27"/>
          <w:szCs w:val="27"/>
        </w:rPr>
        <w:lastRenderedPageBreak/>
        <w:t>sữa 4,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591DEDCA" w14:textId="2409AB09" w:rsidR="00E26253" w:rsidRPr="00C17D5E" w:rsidRDefault="00E26253" w:rsidP="00EB3036">
      <w:pPr>
        <w:widowControl w:val="0"/>
        <w:spacing w:line="312" w:lineRule="auto"/>
        <w:rPr>
          <w:color w:val="000000" w:themeColor="text1"/>
          <w:sz w:val="27"/>
          <w:szCs w:val="27"/>
        </w:rPr>
      </w:pPr>
      <w:r w:rsidRPr="00C17D5E">
        <w:rPr>
          <w:color w:val="000000" w:themeColor="text1"/>
          <w:sz w:val="27"/>
          <w:szCs w:val="27"/>
        </w:rPr>
        <w:t>- Nguồn số 26 – Chuồng số 26: khí thải từ 06 quạt hút bên trong chuồng heo cai sữa 5,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1D341B0E" w14:textId="6DCCB750" w:rsidR="00E26253" w:rsidRPr="00C17D5E" w:rsidRDefault="00E26253" w:rsidP="00721E8F">
      <w:pPr>
        <w:spacing w:line="312" w:lineRule="auto"/>
        <w:rPr>
          <w:color w:val="000000" w:themeColor="text1"/>
          <w:sz w:val="27"/>
          <w:szCs w:val="27"/>
        </w:rPr>
      </w:pPr>
      <w:r w:rsidRPr="00C17D5E">
        <w:rPr>
          <w:color w:val="000000" w:themeColor="text1"/>
          <w:sz w:val="27"/>
          <w:szCs w:val="27"/>
        </w:rPr>
        <w:t>- Nguồn số 27 – Chuồng số 27: khí thải từ 06 quạt hút bên trong chuồng heo cai sữa 6,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29E287DB" w14:textId="4C2C44C4" w:rsidR="00E26253" w:rsidRPr="00C17D5E" w:rsidRDefault="00E26253" w:rsidP="00721E8F">
      <w:pPr>
        <w:spacing w:line="312" w:lineRule="auto"/>
        <w:rPr>
          <w:color w:val="000000" w:themeColor="text1"/>
          <w:sz w:val="27"/>
          <w:szCs w:val="27"/>
        </w:rPr>
      </w:pPr>
      <w:r w:rsidRPr="00C17D5E">
        <w:rPr>
          <w:color w:val="000000" w:themeColor="text1"/>
          <w:sz w:val="27"/>
          <w:szCs w:val="27"/>
        </w:rPr>
        <w:t>- Nguồn số 28 – Chuồng số 28: khí thải từ 06 quạt hút bên trong chuồng heo cai sữa 7,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1BCD8167" w14:textId="334DD72A" w:rsidR="00E26253" w:rsidRPr="00C17D5E" w:rsidRDefault="00E26253" w:rsidP="00721E8F">
      <w:pPr>
        <w:spacing w:line="312" w:lineRule="auto"/>
        <w:rPr>
          <w:color w:val="000000" w:themeColor="text1"/>
          <w:sz w:val="27"/>
          <w:szCs w:val="27"/>
        </w:rPr>
      </w:pPr>
      <w:r w:rsidRPr="00C17D5E">
        <w:rPr>
          <w:color w:val="000000" w:themeColor="text1"/>
          <w:sz w:val="27"/>
          <w:szCs w:val="27"/>
        </w:rPr>
        <w:t>- Nguồn số 29 – Chuồng số 29: khí thải từ 06 quạt hút bên trong chuồng heo cai sữa 8,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3EB2AB7E" w14:textId="45D32AAD" w:rsidR="00E26253" w:rsidRPr="00C17D5E" w:rsidRDefault="00E26253" w:rsidP="00721E8F">
      <w:pPr>
        <w:widowControl w:val="0"/>
        <w:spacing w:line="312" w:lineRule="auto"/>
        <w:rPr>
          <w:color w:val="000000" w:themeColor="text1"/>
          <w:sz w:val="27"/>
          <w:szCs w:val="27"/>
        </w:rPr>
      </w:pPr>
      <w:r w:rsidRPr="00C17D5E">
        <w:rPr>
          <w:color w:val="000000" w:themeColor="text1"/>
          <w:sz w:val="27"/>
          <w:szCs w:val="27"/>
        </w:rPr>
        <w:t>- Nguồn số 30 – Chuồng số 30: khí thải từ 06 quạt hút bên trong chuồng heo cách ly, lưu lượng tối đa 267.000 m</w:t>
      </w:r>
      <w:r w:rsidRPr="00C17D5E">
        <w:rPr>
          <w:color w:val="000000" w:themeColor="text1"/>
          <w:sz w:val="27"/>
          <w:szCs w:val="27"/>
          <w:vertAlign w:val="superscript"/>
        </w:rPr>
        <w:t>3</w:t>
      </w:r>
      <w:r w:rsidRPr="00C17D5E">
        <w:rPr>
          <w:color w:val="000000" w:themeColor="text1"/>
          <w:sz w:val="27"/>
          <w:szCs w:val="27"/>
        </w:rPr>
        <w:t>/giờ (Căn cứ thông số kỹ thuật của quạt hút, lưu lượng mỗi quạt hút là 44.500 m</w:t>
      </w:r>
      <w:r w:rsidRPr="00C17D5E">
        <w:rPr>
          <w:color w:val="000000" w:themeColor="text1"/>
          <w:sz w:val="27"/>
          <w:szCs w:val="27"/>
          <w:vertAlign w:val="superscript"/>
        </w:rPr>
        <w:t>3</w:t>
      </w:r>
      <w:r w:rsidRPr="00C17D5E">
        <w:rPr>
          <w:color w:val="000000" w:themeColor="text1"/>
          <w:sz w:val="27"/>
          <w:szCs w:val="27"/>
        </w:rPr>
        <w:t>/giờ/quạt hút).</w:t>
      </w:r>
    </w:p>
    <w:p w14:paraId="69DF8F5C" w14:textId="5537F0BB" w:rsidR="00201909" w:rsidRPr="00C17D5E" w:rsidRDefault="00E26253" w:rsidP="00721E8F">
      <w:pPr>
        <w:widowControl w:val="0"/>
        <w:tabs>
          <w:tab w:val="left" w:pos="6090"/>
        </w:tabs>
        <w:spacing w:line="312" w:lineRule="auto"/>
        <w:rPr>
          <w:color w:val="000000" w:themeColor="text1"/>
          <w:sz w:val="27"/>
          <w:szCs w:val="27"/>
        </w:rPr>
      </w:pPr>
      <w:r w:rsidRPr="00C17D5E">
        <w:rPr>
          <w:color w:val="000000" w:themeColor="text1"/>
          <w:sz w:val="27"/>
          <w:szCs w:val="27"/>
        </w:rPr>
        <w:t xml:space="preserve">- Nguồn số </w:t>
      </w:r>
      <w:r w:rsidR="00201909" w:rsidRPr="00C17D5E">
        <w:rPr>
          <w:color w:val="000000" w:themeColor="text1"/>
          <w:sz w:val="27"/>
          <w:szCs w:val="27"/>
        </w:rPr>
        <w:t>31: Khí thải từ quá trình vận hành máy phát điện dự phòng công suất 500 KVA. Nguồn này phát thải khi vận hành máy phát điện dự phòng để cấp điện tạm thời khi có sự cố mất điện, khí thải được được thu gom thoát ra ngoài môi trường theo đường ống Ø160mm cao 5m, vật liệu SUS304, độ dày 3mm.</w:t>
      </w:r>
    </w:p>
    <w:p w14:paraId="1E7D0C8A" w14:textId="56DC6209" w:rsidR="006A0F0C" w:rsidRPr="00C17D5E" w:rsidRDefault="006A0F0C" w:rsidP="003A4B0F">
      <w:pPr>
        <w:pStyle w:val="Heading3"/>
      </w:pPr>
      <w:bookmarkStart w:id="256" w:name="_Toc161750307"/>
      <w:bookmarkStart w:id="257" w:name="_Toc168035923"/>
      <w:r w:rsidRPr="00C17D5E">
        <w:t>2.2. Dòng khí thải, vị trí xả thải:</w:t>
      </w:r>
      <w:bookmarkEnd w:id="256"/>
      <w:bookmarkEnd w:id="257"/>
    </w:p>
    <w:p w14:paraId="237C0763" w14:textId="4C816003" w:rsidR="00856499" w:rsidRPr="00C17D5E" w:rsidRDefault="00856499" w:rsidP="00721E8F">
      <w:pPr>
        <w:widowControl w:val="0"/>
        <w:spacing w:line="312" w:lineRule="auto"/>
        <w:ind w:firstLine="426"/>
        <w:rPr>
          <w:b/>
          <w:color w:val="000000" w:themeColor="text1"/>
          <w:sz w:val="27"/>
          <w:szCs w:val="27"/>
        </w:rPr>
      </w:pPr>
      <w:r w:rsidRPr="00C17D5E">
        <w:rPr>
          <w:b/>
          <w:color w:val="000000" w:themeColor="text1"/>
          <w:sz w:val="27"/>
          <w:szCs w:val="27"/>
        </w:rPr>
        <w:t>2.2.1. Vị trí xả khí thải, bụi:</w:t>
      </w:r>
    </w:p>
    <w:p w14:paraId="344B3EDB" w14:textId="7F0F855B" w:rsidR="00D0539F" w:rsidRPr="00C17D5E" w:rsidRDefault="00D0539F" w:rsidP="00721E8F">
      <w:pPr>
        <w:widowControl w:val="0"/>
        <w:spacing w:line="312" w:lineRule="auto"/>
        <w:rPr>
          <w:color w:val="000000" w:themeColor="text1"/>
          <w:sz w:val="27"/>
          <w:szCs w:val="27"/>
        </w:rPr>
      </w:pPr>
      <w:r w:rsidRPr="00C17D5E">
        <w:rPr>
          <w:color w:val="000000" w:themeColor="text1"/>
          <w:sz w:val="27"/>
          <w:szCs w:val="27"/>
        </w:rPr>
        <w:t xml:space="preserve">+ Dòng khí thải số 01: tương </w:t>
      </w:r>
      <w:r w:rsidR="00E50A4C" w:rsidRPr="00C17D5E">
        <w:rPr>
          <w:color w:val="000000" w:themeColor="text1"/>
          <w:sz w:val="27"/>
          <w:szCs w:val="27"/>
        </w:rPr>
        <w:t>ứng với nguồn khí thải phía sau các quạt hút của dãy chuồng nuôi heo nọc</w:t>
      </w:r>
      <w:r w:rsidR="00B93EA0" w:rsidRPr="00C17D5E">
        <w:rPr>
          <w:color w:val="000000" w:themeColor="text1"/>
          <w:sz w:val="27"/>
          <w:szCs w:val="27"/>
        </w:rPr>
        <w:t xml:space="preserve">,  tọa độ vị trí xả khí thải: X = </w:t>
      </w:r>
      <w:r w:rsidR="00CA3439" w:rsidRPr="00C17D5E">
        <w:rPr>
          <w:color w:val="000000" w:themeColor="text1"/>
          <w:sz w:val="27"/>
          <w:szCs w:val="27"/>
        </w:rPr>
        <w:t>1246 167; Y = 547 557.</w:t>
      </w:r>
    </w:p>
    <w:p w14:paraId="3416EA16" w14:textId="08E5D0F2" w:rsidR="00CA3439" w:rsidRPr="00C17D5E" w:rsidRDefault="00CA3439" w:rsidP="00721E8F">
      <w:pPr>
        <w:widowControl w:val="0"/>
        <w:spacing w:line="312" w:lineRule="auto"/>
        <w:rPr>
          <w:color w:val="000000" w:themeColor="text1"/>
          <w:sz w:val="27"/>
          <w:szCs w:val="27"/>
        </w:rPr>
      </w:pPr>
      <w:r w:rsidRPr="00C17D5E">
        <w:rPr>
          <w:color w:val="000000" w:themeColor="text1"/>
          <w:sz w:val="27"/>
          <w:szCs w:val="27"/>
        </w:rPr>
        <w:t>+ Dòng khí thải số 02: tương ứng với nguồn khí thải phía sau các quạt hút của dãy chuồng nuôi heo mang thai cá thể</w:t>
      </w:r>
      <w:r w:rsidR="00544B8E" w:rsidRPr="00C17D5E">
        <w:rPr>
          <w:color w:val="000000" w:themeColor="text1"/>
          <w:sz w:val="27"/>
          <w:szCs w:val="27"/>
        </w:rPr>
        <w:t xml:space="preserve"> 1</w:t>
      </w:r>
      <w:r w:rsidRPr="00C17D5E">
        <w:rPr>
          <w:color w:val="000000" w:themeColor="text1"/>
          <w:sz w:val="27"/>
          <w:szCs w:val="27"/>
        </w:rPr>
        <w:t xml:space="preserve">,  tọa độ vị trí xả khí thải: X = 1246 </w:t>
      </w:r>
      <w:r w:rsidR="00544B8E" w:rsidRPr="00C17D5E">
        <w:rPr>
          <w:color w:val="000000" w:themeColor="text1"/>
          <w:sz w:val="27"/>
          <w:szCs w:val="27"/>
        </w:rPr>
        <w:t>1</w:t>
      </w:r>
      <w:r w:rsidR="004B0590" w:rsidRPr="00C17D5E">
        <w:rPr>
          <w:color w:val="000000" w:themeColor="text1"/>
          <w:sz w:val="27"/>
          <w:szCs w:val="27"/>
        </w:rPr>
        <w:t>16</w:t>
      </w:r>
      <w:r w:rsidRPr="00C17D5E">
        <w:rPr>
          <w:color w:val="000000" w:themeColor="text1"/>
          <w:sz w:val="27"/>
          <w:szCs w:val="27"/>
        </w:rPr>
        <w:t xml:space="preserve">; Y = 547 </w:t>
      </w:r>
      <w:r w:rsidR="00544B8E" w:rsidRPr="00C17D5E">
        <w:rPr>
          <w:color w:val="000000" w:themeColor="text1"/>
          <w:sz w:val="27"/>
          <w:szCs w:val="27"/>
        </w:rPr>
        <w:t>493</w:t>
      </w:r>
      <w:r w:rsidRPr="00C17D5E">
        <w:rPr>
          <w:color w:val="000000" w:themeColor="text1"/>
          <w:sz w:val="27"/>
          <w:szCs w:val="27"/>
        </w:rPr>
        <w:t>.</w:t>
      </w:r>
    </w:p>
    <w:p w14:paraId="10211D4C" w14:textId="60213BA5" w:rsidR="00544B8E" w:rsidRPr="00C17D5E" w:rsidRDefault="00544B8E" w:rsidP="00E860A5">
      <w:pPr>
        <w:widowControl w:val="0"/>
        <w:spacing w:line="312" w:lineRule="auto"/>
        <w:rPr>
          <w:color w:val="000000" w:themeColor="text1"/>
          <w:sz w:val="27"/>
          <w:szCs w:val="27"/>
        </w:rPr>
      </w:pPr>
      <w:r w:rsidRPr="00C17D5E">
        <w:rPr>
          <w:color w:val="000000" w:themeColor="text1"/>
          <w:sz w:val="27"/>
          <w:szCs w:val="27"/>
        </w:rPr>
        <w:t>+ Dòng khí thải số 03: tương ứng với nguồn khí thải phía sau các quạt hút của dãy chuồng nuôi heo mang thai cá thể 2,  tọa độ vị trí xả khí thải: X = 1246 149; Y = 547 49</w:t>
      </w:r>
      <w:r w:rsidR="004B0590" w:rsidRPr="00C17D5E">
        <w:rPr>
          <w:color w:val="000000" w:themeColor="text1"/>
          <w:sz w:val="27"/>
          <w:szCs w:val="27"/>
        </w:rPr>
        <w:t>6</w:t>
      </w:r>
      <w:r w:rsidRPr="00C17D5E">
        <w:rPr>
          <w:color w:val="000000" w:themeColor="text1"/>
          <w:sz w:val="27"/>
          <w:szCs w:val="27"/>
        </w:rPr>
        <w:t>.</w:t>
      </w:r>
    </w:p>
    <w:p w14:paraId="778C3D3C" w14:textId="4C5F51D4" w:rsidR="004B0590" w:rsidRPr="00C17D5E" w:rsidRDefault="004B0590" w:rsidP="00E860A5">
      <w:pPr>
        <w:widowControl w:val="0"/>
        <w:spacing w:line="312" w:lineRule="auto"/>
        <w:rPr>
          <w:color w:val="000000" w:themeColor="text1"/>
          <w:sz w:val="27"/>
          <w:szCs w:val="27"/>
        </w:rPr>
      </w:pPr>
      <w:r w:rsidRPr="00C17D5E">
        <w:rPr>
          <w:color w:val="000000" w:themeColor="text1"/>
          <w:sz w:val="27"/>
          <w:szCs w:val="27"/>
        </w:rPr>
        <w:lastRenderedPageBreak/>
        <w:t>+ Dòng khí thải số 04: tương ứng với nguồn khí thải phía sau các quạt hút của dãy chuồng nuôi heo mang thai cá thể 3,  tọa độ vị trí xả khí thải: X = 1246 083; Y = 547 500.</w:t>
      </w:r>
    </w:p>
    <w:p w14:paraId="32650313" w14:textId="40A41AAD" w:rsidR="004B0590" w:rsidRPr="00C17D5E" w:rsidRDefault="004B0590" w:rsidP="00721E8F">
      <w:pPr>
        <w:widowControl w:val="0"/>
        <w:spacing w:line="312" w:lineRule="auto"/>
        <w:rPr>
          <w:color w:val="000000" w:themeColor="text1"/>
          <w:sz w:val="27"/>
          <w:szCs w:val="27"/>
        </w:rPr>
      </w:pPr>
      <w:r w:rsidRPr="00C17D5E">
        <w:rPr>
          <w:color w:val="000000" w:themeColor="text1"/>
          <w:sz w:val="27"/>
          <w:szCs w:val="27"/>
        </w:rPr>
        <w:t>+ Dòng khí thải số 05: tương ứng với nguồn khí thải phía sau các quạt hút của dãy chuồng nuôi heo mang thai cá thể 4,  tọa độ vị trí xả khí thải: X = 1246 051; Y = 547 503.</w:t>
      </w:r>
    </w:p>
    <w:p w14:paraId="697CF3A6" w14:textId="58980153" w:rsidR="00155F8D" w:rsidRPr="00C17D5E" w:rsidRDefault="00155F8D" w:rsidP="00721E8F">
      <w:pPr>
        <w:widowControl w:val="0"/>
        <w:spacing w:line="312" w:lineRule="auto"/>
        <w:rPr>
          <w:color w:val="000000" w:themeColor="text1"/>
          <w:sz w:val="27"/>
          <w:szCs w:val="27"/>
        </w:rPr>
      </w:pPr>
      <w:r w:rsidRPr="00C17D5E">
        <w:rPr>
          <w:color w:val="000000" w:themeColor="text1"/>
          <w:sz w:val="27"/>
          <w:szCs w:val="27"/>
        </w:rPr>
        <w:t>+ Dòng khí thải số 06: tương ứng với nguồn khí thải phía sau các quạt hút của dãy chuồng nuôi heo mang thai cá thể 5,  tọa độ vị trí xả khí thải: X = 1246 018; Y = 547 506.</w:t>
      </w:r>
    </w:p>
    <w:p w14:paraId="4A9FC5AC" w14:textId="3591EF29" w:rsidR="00155F8D" w:rsidRPr="00C17D5E" w:rsidRDefault="00155F8D" w:rsidP="00721E8F">
      <w:pPr>
        <w:widowControl w:val="0"/>
        <w:spacing w:line="312" w:lineRule="auto"/>
        <w:rPr>
          <w:color w:val="000000" w:themeColor="text1"/>
          <w:sz w:val="27"/>
          <w:szCs w:val="27"/>
        </w:rPr>
      </w:pPr>
      <w:r w:rsidRPr="00C17D5E">
        <w:rPr>
          <w:color w:val="000000" w:themeColor="text1"/>
          <w:sz w:val="27"/>
          <w:szCs w:val="27"/>
        </w:rPr>
        <w:t xml:space="preserve">+ Dòng khí thải số 07: tương ứng với nguồn khí thải phía sau các quạt hút của dãy chuồng nuôi heo mang thai tập thể 1,  tọa độ vị trí xả khí thải: X = 1245 </w:t>
      </w:r>
      <w:r w:rsidR="00CC77E9" w:rsidRPr="00C17D5E">
        <w:rPr>
          <w:color w:val="000000" w:themeColor="text1"/>
          <w:sz w:val="27"/>
          <w:szCs w:val="27"/>
        </w:rPr>
        <w:t>986</w:t>
      </w:r>
      <w:r w:rsidRPr="00C17D5E">
        <w:rPr>
          <w:color w:val="000000" w:themeColor="text1"/>
          <w:sz w:val="27"/>
          <w:szCs w:val="27"/>
        </w:rPr>
        <w:t>; Y = 547 5</w:t>
      </w:r>
      <w:r w:rsidR="00CC77E9" w:rsidRPr="00C17D5E">
        <w:rPr>
          <w:color w:val="000000" w:themeColor="text1"/>
          <w:sz w:val="27"/>
          <w:szCs w:val="27"/>
        </w:rPr>
        <w:t>1</w:t>
      </w:r>
      <w:r w:rsidRPr="00C17D5E">
        <w:rPr>
          <w:color w:val="000000" w:themeColor="text1"/>
          <w:sz w:val="27"/>
          <w:szCs w:val="27"/>
        </w:rPr>
        <w:t>0.</w:t>
      </w:r>
    </w:p>
    <w:p w14:paraId="38D86691" w14:textId="3919A847" w:rsidR="00CC77E9" w:rsidRPr="00C17D5E" w:rsidRDefault="00CC77E9" w:rsidP="00721E8F">
      <w:pPr>
        <w:widowControl w:val="0"/>
        <w:spacing w:line="312" w:lineRule="auto"/>
        <w:rPr>
          <w:color w:val="000000" w:themeColor="text1"/>
          <w:sz w:val="27"/>
          <w:szCs w:val="27"/>
        </w:rPr>
      </w:pPr>
      <w:r w:rsidRPr="00C17D5E">
        <w:rPr>
          <w:color w:val="000000" w:themeColor="text1"/>
          <w:sz w:val="27"/>
          <w:szCs w:val="27"/>
        </w:rPr>
        <w:t>+ Dòng khí thải số 08: tương ứng với nguồn khí thải phía sau các quạt hút của dãy chuồng nuôi heo mang thai tập thể 2,  tọa độ vị trí xả khí thải: X = 1245 953; Y = 547 513.</w:t>
      </w:r>
    </w:p>
    <w:p w14:paraId="5E9BC083" w14:textId="202D0D6B" w:rsidR="00CC77E9" w:rsidRPr="00C17D5E" w:rsidRDefault="00CC77E9" w:rsidP="00721E8F">
      <w:pPr>
        <w:widowControl w:val="0"/>
        <w:spacing w:line="312" w:lineRule="auto"/>
        <w:rPr>
          <w:color w:val="000000" w:themeColor="text1"/>
          <w:sz w:val="27"/>
          <w:szCs w:val="27"/>
        </w:rPr>
      </w:pPr>
      <w:r w:rsidRPr="00C17D5E">
        <w:rPr>
          <w:color w:val="000000" w:themeColor="text1"/>
          <w:sz w:val="27"/>
          <w:szCs w:val="27"/>
        </w:rPr>
        <w:t>+ Dòng khí thải số 09: tương ứng với nguồn khí thải phía sau các quạt hút của dãy chuồng nuôi heo mang thai tập thể 3,  tọa độ vị trí xả khí thải: X = 1245 9</w:t>
      </w:r>
      <w:r w:rsidR="002131B3" w:rsidRPr="00C17D5E">
        <w:rPr>
          <w:color w:val="000000" w:themeColor="text1"/>
          <w:sz w:val="27"/>
          <w:szCs w:val="27"/>
        </w:rPr>
        <w:t>21</w:t>
      </w:r>
      <w:r w:rsidRPr="00C17D5E">
        <w:rPr>
          <w:color w:val="000000" w:themeColor="text1"/>
          <w:sz w:val="27"/>
          <w:szCs w:val="27"/>
        </w:rPr>
        <w:t>; Y = 547 51</w:t>
      </w:r>
      <w:r w:rsidR="002131B3" w:rsidRPr="00C17D5E">
        <w:rPr>
          <w:color w:val="000000" w:themeColor="text1"/>
          <w:sz w:val="27"/>
          <w:szCs w:val="27"/>
        </w:rPr>
        <w:t>6</w:t>
      </w:r>
      <w:r w:rsidRPr="00C17D5E">
        <w:rPr>
          <w:color w:val="000000" w:themeColor="text1"/>
          <w:sz w:val="27"/>
          <w:szCs w:val="27"/>
        </w:rPr>
        <w:t>.</w:t>
      </w:r>
    </w:p>
    <w:p w14:paraId="735AF19E" w14:textId="6B3639AB" w:rsidR="002131B3" w:rsidRPr="00C17D5E" w:rsidRDefault="002131B3" w:rsidP="00721E8F">
      <w:pPr>
        <w:widowControl w:val="0"/>
        <w:spacing w:line="312" w:lineRule="auto"/>
        <w:rPr>
          <w:color w:val="000000" w:themeColor="text1"/>
          <w:sz w:val="27"/>
          <w:szCs w:val="27"/>
        </w:rPr>
      </w:pPr>
      <w:r w:rsidRPr="00C17D5E">
        <w:rPr>
          <w:color w:val="000000" w:themeColor="text1"/>
          <w:sz w:val="27"/>
          <w:szCs w:val="27"/>
        </w:rPr>
        <w:t>+ Dòng khí thải số 10: tương ứng với nguồn khí thải phía sau các quạt hút của dãy chuồng nuôi heo mang thai tập thể 4,  tọa độ vị trí xả khí thải: X = 1245 888; Y = 547 520.</w:t>
      </w:r>
    </w:p>
    <w:p w14:paraId="67113FB1" w14:textId="2F6B763F" w:rsidR="002131B3" w:rsidRPr="00C17D5E" w:rsidRDefault="002131B3" w:rsidP="00721E8F">
      <w:pPr>
        <w:widowControl w:val="0"/>
        <w:spacing w:line="312" w:lineRule="auto"/>
        <w:rPr>
          <w:color w:val="000000" w:themeColor="text1"/>
          <w:sz w:val="27"/>
          <w:szCs w:val="27"/>
        </w:rPr>
      </w:pPr>
      <w:r w:rsidRPr="00C17D5E">
        <w:rPr>
          <w:color w:val="000000" w:themeColor="text1"/>
          <w:sz w:val="27"/>
          <w:szCs w:val="27"/>
        </w:rPr>
        <w:t>+ Dòng khí thải số 11: tương ứng với nguồn khí thải phía sau các quạt hút của dãy chuồng nuôi heo mang thai tập thể 5,  tọa độ vị trí xả khí thải: X = 1245 856; Y = 547 5</w:t>
      </w:r>
      <w:r w:rsidR="00E1152A" w:rsidRPr="00C17D5E">
        <w:rPr>
          <w:color w:val="000000" w:themeColor="text1"/>
          <w:sz w:val="27"/>
          <w:szCs w:val="27"/>
        </w:rPr>
        <w:t>23</w:t>
      </w:r>
      <w:r w:rsidRPr="00C17D5E">
        <w:rPr>
          <w:color w:val="000000" w:themeColor="text1"/>
          <w:sz w:val="27"/>
          <w:szCs w:val="27"/>
        </w:rPr>
        <w:t>.</w:t>
      </w:r>
    </w:p>
    <w:p w14:paraId="71B00D8B" w14:textId="720D8760" w:rsidR="00E1152A" w:rsidRPr="00C17D5E" w:rsidRDefault="00E1152A" w:rsidP="00721E8F">
      <w:pPr>
        <w:widowControl w:val="0"/>
        <w:spacing w:line="312" w:lineRule="auto"/>
        <w:rPr>
          <w:color w:val="000000" w:themeColor="text1"/>
          <w:sz w:val="27"/>
          <w:szCs w:val="27"/>
        </w:rPr>
      </w:pPr>
      <w:r w:rsidRPr="00C17D5E">
        <w:rPr>
          <w:color w:val="000000" w:themeColor="text1"/>
          <w:sz w:val="27"/>
          <w:szCs w:val="27"/>
        </w:rPr>
        <w:t>+ Dòng khí thải số 12: tương ứng với nguồn khí thải phía sau các quạt hút của dãy chuồng phối giống,  tọa độ vị trí xả khí thải: X = 1245 823; Y = 547 527.</w:t>
      </w:r>
    </w:p>
    <w:p w14:paraId="1971CEC7" w14:textId="2E9E63F2" w:rsidR="00C519FF" w:rsidRPr="00C17D5E" w:rsidRDefault="00C519FF" w:rsidP="00721E8F">
      <w:pPr>
        <w:widowControl w:val="0"/>
        <w:spacing w:line="312" w:lineRule="auto"/>
        <w:rPr>
          <w:color w:val="000000" w:themeColor="text1"/>
          <w:sz w:val="27"/>
          <w:szCs w:val="27"/>
        </w:rPr>
      </w:pPr>
      <w:r w:rsidRPr="00C17D5E">
        <w:rPr>
          <w:color w:val="000000" w:themeColor="text1"/>
          <w:sz w:val="27"/>
          <w:szCs w:val="27"/>
        </w:rPr>
        <w:t xml:space="preserve">+ Dòng khí thải số 13: tương ứng với nguồn khí thải phía sau các quạt hút của dãy chuồng heo nái chờ loại,  tọa độ vị trí xả khí thải: X = 1245 </w:t>
      </w:r>
      <w:r w:rsidR="00385FBA" w:rsidRPr="00C17D5E">
        <w:rPr>
          <w:color w:val="000000" w:themeColor="text1"/>
          <w:sz w:val="27"/>
          <w:szCs w:val="27"/>
        </w:rPr>
        <w:t>791</w:t>
      </w:r>
      <w:r w:rsidRPr="00C17D5E">
        <w:rPr>
          <w:color w:val="000000" w:themeColor="text1"/>
          <w:sz w:val="27"/>
          <w:szCs w:val="27"/>
        </w:rPr>
        <w:t>; Y = 547 5</w:t>
      </w:r>
      <w:r w:rsidR="00385FBA" w:rsidRPr="00C17D5E">
        <w:rPr>
          <w:color w:val="000000" w:themeColor="text1"/>
          <w:sz w:val="27"/>
          <w:szCs w:val="27"/>
        </w:rPr>
        <w:t>30</w:t>
      </w:r>
      <w:r w:rsidRPr="00C17D5E">
        <w:rPr>
          <w:color w:val="000000" w:themeColor="text1"/>
          <w:sz w:val="27"/>
          <w:szCs w:val="27"/>
        </w:rPr>
        <w:t>.</w:t>
      </w:r>
    </w:p>
    <w:p w14:paraId="152464ED" w14:textId="18535B06" w:rsidR="00385FBA" w:rsidRPr="00C17D5E" w:rsidRDefault="00385FBA" w:rsidP="00721E8F">
      <w:pPr>
        <w:widowControl w:val="0"/>
        <w:spacing w:line="312" w:lineRule="auto"/>
        <w:rPr>
          <w:color w:val="000000" w:themeColor="text1"/>
          <w:sz w:val="27"/>
          <w:szCs w:val="27"/>
        </w:rPr>
      </w:pPr>
      <w:r w:rsidRPr="00C17D5E">
        <w:rPr>
          <w:color w:val="000000" w:themeColor="text1"/>
          <w:sz w:val="27"/>
          <w:szCs w:val="27"/>
        </w:rPr>
        <w:t xml:space="preserve">+ Dòng khí thải số 14: tương ứng với nguồn khí thải phía sau các quạt hút của dãy chuồng heo nái đẻ 1,  tọa độ vị trí xả khí thải: X = </w:t>
      </w:r>
      <w:r w:rsidR="00813F54" w:rsidRPr="00C17D5E">
        <w:rPr>
          <w:color w:val="000000" w:themeColor="text1"/>
          <w:sz w:val="27"/>
          <w:szCs w:val="27"/>
        </w:rPr>
        <w:t>1246 148</w:t>
      </w:r>
      <w:r w:rsidRPr="00C17D5E">
        <w:rPr>
          <w:color w:val="000000" w:themeColor="text1"/>
          <w:sz w:val="27"/>
          <w:szCs w:val="27"/>
        </w:rPr>
        <w:t xml:space="preserve">; Y = 547 </w:t>
      </w:r>
      <w:r w:rsidR="00813F54" w:rsidRPr="00C17D5E">
        <w:rPr>
          <w:color w:val="000000" w:themeColor="text1"/>
          <w:sz w:val="27"/>
          <w:szCs w:val="27"/>
        </w:rPr>
        <w:t>482</w:t>
      </w:r>
      <w:r w:rsidRPr="00C17D5E">
        <w:rPr>
          <w:color w:val="000000" w:themeColor="text1"/>
          <w:sz w:val="27"/>
          <w:szCs w:val="27"/>
        </w:rPr>
        <w:t>.</w:t>
      </w:r>
    </w:p>
    <w:p w14:paraId="0DB75F05" w14:textId="4897A5CF" w:rsidR="00813F54" w:rsidRPr="00C17D5E" w:rsidRDefault="00813F54" w:rsidP="00721E8F">
      <w:pPr>
        <w:widowControl w:val="0"/>
        <w:spacing w:line="312" w:lineRule="auto"/>
        <w:rPr>
          <w:color w:val="000000" w:themeColor="text1"/>
          <w:sz w:val="27"/>
          <w:szCs w:val="27"/>
        </w:rPr>
      </w:pPr>
      <w:r w:rsidRPr="00C17D5E">
        <w:rPr>
          <w:color w:val="000000" w:themeColor="text1"/>
          <w:sz w:val="27"/>
          <w:szCs w:val="27"/>
        </w:rPr>
        <w:t>+ Dòng khí thải số 15: tương ứng với nguồn khí thải phía sau các quạt hút của dãy chuồng heo nái đẻ 2,  tọa độ vị trí xả khí thải: X = 1246 127; Y = 547 484.</w:t>
      </w:r>
    </w:p>
    <w:p w14:paraId="130BE438" w14:textId="510AA726" w:rsidR="00813F54" w:rsidRPr="00C17D5E" w:rsidRDefault="00813F54" w:rsidP="00EB3036">
      <w:pPr>
        <w:widowControl w:val="0"/>
        <w:spacing w:line="312" w:lineRule="auto"/>
        <w:rPr>
          <w:color w:val="000000" w:themeColor="text1"/>
          <w:sz w:val="27"/>
          <w:szCs w:val="27"/>
        </w:rPr>
      </w:pPr>
      <w:r w:rsidRPr="00C17D5E">
        <w:rPr>
          <w:color w:val="000000" w:themeColor="text1"/>
          <w:sz w:val="27"/>
          <w:szCs w:val="27"/>
        </w:rPr>
        <w:lastRenderedPageBreak/>
        <w:t>+ Dòng khí thải số 16: tương ứng với nguồn khí thải phía sau các quạt hút của dãy chuồng heo nái đẻ 3,  tọa độ vị trí xả khí thải: X = 1246 106; Y = 547 48</w:t>
      </w:r>
      <w:r w:rsidR="00723A7A" w:rsidRPr="00C17D5E">
        <w:rPr>
          <w:color w:val="000000" w:themeColor="text1"/>
          <w:sz w:val="27"/>
          <w:szCs w:val="27"/>
        </w:rPr>
        <w:t>6</w:t>
      </w:r>
      <w:r w:rsidRPr="00C17D5E">
        <w:rPr>
          <w:color w:val="000000" w:themeColor="text1"/>
          <w:sz w:val="27"/>
          <w:szCs w:val="27"/>
        </w:rPr>
        <w:t>.</w:t>
      </w:r>
    </w:p>
    <w:p w14:paraId="5C7F55E9" w14:textId="62C4B0D9" w:rsidR="00723A7A" w:rsidRPr="00C17D5E" w:rsidRDefault="00723A7A" w:rsidP="00EB3036">
      <w:pPr>
        <w:widowControl w:val="0"/>
        <w:spacing w:line="312" w:lineRule="auto"/>
        <w:rPr>
          <w:color w:val="000000" w:themeColor="text1"/>
          <w:sz w:val="27"/>
          <w:szCs w:val="27"/>
        </w:rPr>
      </w:pPr>
      <w:r w:rsidRPr="00C17D5E">
        <w:rPr>
          <w:color w:val="000000" w:themeColor="text1"/>
          <w:sz w:val="27"/>
          <w:szCs w:val="27"/>
        </w:rPr>
        <w:t>+ Dòng khí thải số 17: tương ứng với nguồn khí thải phía sau các quạt hút của dãy chuồng heo nái đẻ 4,  tọa độ vị trí xả khí thải: X = 1246 085; Y = 547 488.</w:t>
      </w:r>
    </w:p>
    <w:p w14:paraId="4E25A598" w14:textId="3406EC6F" w:rsidR="00723A7A" w:rsidRPr="00C17D5E" w:rsidRDefault="00723A7A" w:rsidP="00721E8F">
      <w:pPr>
        <w:widowControl w:val="0"/>
        <w:spacing w:line="312" w:lineRule="auto"/>
        <w:rPr>
          <w:color w:val="000000" w:themeColor="text1"/>
          <w:sz w:val="27"/>
          <w:szCs w:val="27"/>
        </w:rPr>
      </w:pPr>
      <w:r w:rsidRPr="00C17D5E">
        <w:rPr>
          <w:color w:val="000000" w:themeColor="text1"/>
          <w:sz w:val="27"/>
          <w:szCs w:val="27"/>
        </w:rPr>
        <w:t>+ Dòng khí thải số 18: tương ứng với nguồn khí thải phía sau các quạt hút của dãy chuồng heo nái đẻ 5,  tọa độ vị trí xả khí thải: X = 1246 0</w:t>
      </w:r>
      <w:r w:rsidR="009E4F97" w:rsidRPr="00C17D5E">
        <w:rPr>
          <w:color w:val="000000" w:themeColor="text1"/>
          <w:sz w:val="27"/>
          <w:szCs w:val="27"/>
        </w:rPr>
        <w:t>64</w:t>
      </w:r>
      <w:r w:rsidRPr="00C17D5E">
        <w:rPr>
          <w:color w:val="000000" w:themeColor="text1"/>
          <w:sz w:val="27"/>
          <w:szCs w:val="27"/>
        </w:rPr>
        <w:t>; Y = 547 4</w:t>
      </w:r>
      <w:r w:rsidR="009E4F97" w:rsidRPr="00C17D5E">
        <w:rPr>
          <w:color w:val="000000" w:themeColor="text1"/>
          <w:sz w:val="27"/>
          <w:szCs w:val="27"/>
        </w:rPr>
        <w:t>90</w:t>
      </w:r>
      <w:r w:rsidRPr="00C17D5E">
        <w:rPr>
          <w:color w:val="000000" w:themeColor="text1"/>
          <w:sz w:val="27"/>
          <w:szCs w:val="27"/>
        </w:rPr>
        <w:t>.</w:t>
      </w:r>
    </w:p>
    <w:p w14:paraId="0E44D355" w14:textId="72208E37" w:rsidR="009E4F97" w:rsidRPr="00C17D5E" w:rsidRDefault="009E4F97" w:rsidP="00721E8F">
      <w:pPr>
        <w:widowControl w:val="0"/>
        <w:spacing w:line="312" w:lineRule="auto"/>
        <w:rPr>
          <w:color w:val="000000" w:themeColor="text1"/>
          <w:sz w:val="27"/>
          <w:szCs w:val="27"/>
        </w:rPr>
      </w:pPr>
      <w:r w:rsidRPr="00C17D5E">
        <w:rPr>
          <w:color w:val="000000" w:themeColor="text1"/>
          <w:sz w:val="27"/>
          <w:szCs w:val="27"/>
        </w:rPr>
        <w:t>+ Dòng khí thải số 19: tương ứng với nguồn khí thải phía sau các quạt hút của dãy chuồng heo nái đẻ 6,  tọa độ vị trí xả khí thải: X = 1246 043; Y = 547 492.</w:t>
      </w:r>
    </w:p>
    <w:p w14:paraId="627FC7FB" w14:textId="7F78AB92" w:rsidR="009E4F97" w:rsidRPr="00C17D5E" w:rsidRDefault="009E4F97" w:rsidP="00721E8F">
      <w:pPr>
        <w:widowControl w:val="0"/>
        <w:spacing w:line="312" w:lineRule="auto"/>
        <w:rPr>
          <w:color w:val="000000" w:themeColor="text1"/>
          <w:sz w:val="27"/>
          <w:szCs w:val="27"/>
        </w:rPr>
      </w:pPr>
      <w:r w:rsidRPr="00C17D5E">
        <w:rPr>
          <w:color w:val="000000" w:themeColor="text1"/>
          <w:sz w:val="27"/>
          <w:szCs w:val="27"/>
        </w:rPr>
        <w:t>+ Dòng khí thải số 20: tương ứng với nguồn khí thải phía sau các quạt hút của dãy chuồng heo nái đẻ 7,  tọa độ vị trí xả khí thải: X = 1246 021; Y = 547 495.</w:t>
      </w:r>
    </w:p>
    <w:p w14:paraId="6B912A04" w14:textId="0AC07649" w:rsidR="009E4F97" w:rsidRPr="00C17D5E" w:rsidRDefault="009E4F97" w:rsidP="00721E8F">
      <w:pPr>
        <w:widowControl w:val="0"/>
        <w:spacing w:line="312" w:lineRule="auto"/>
        <w:rPr>
          <w:color w:val="000000" w:themeColor="text1"/>
          <w:sz w:val="27"/>
          <w:szCs w:val="27"/>
        </w:rPr>
      </w:pPr>
      <w:r w:rsidRPr="00C17D5E">
        <w:rPr>
          <w:color w:val="000000" w:themeColor="text1"/>
          <w:sz w:val="27"/>
          <w:szCs w:val="27"/>
        </w:rPr>
        <w:t>+ Dòng khí thải số 21: tương ứng với nguồn khí thải phía sau các quạt hút của dãy chuồng heo nái đẻ 8,  tọa độ vị trí xả khí thải: X = 1246 0</w:t>
      </w:r>
      <w:r w:rsidR="00B16AEF" w:rsidRPr="00C17D5E">
        <w:rPr>
          <w:color w:val="000000" w:themeColor="text1"/>
          <w:sz w:val="27"/>
          <w:szCs w:val="27"/>
        </w:rPr>
        <w:t>00</w:t>
      </w:r>
      <w:r w:rsidRPr="00C17D5E">
        <w:rPr>
          <w:color w:val="000000" w:themeColor="text1"/>
          <w:sz w:val="27"/>
          <w:szCs w:val="27"/>
        </w:rPr>
        <w:t>; Y = 547 49</w:t>
      </w:r>
      <w:r w:rsidR="00B16AEF" w:rsidRPr="00C17D5E">
        <w:rPr>
          <w:color w:val="000000" w:themeColor="text1"/>
          <w:sz w:val="27"/>
          <w:szCs w:val="27"/>
        </w:rPr>
        <w:t>7</w:t>
      </w:r>
      <w:r w:rsidRPr="00C17D5E">
        <w:rPr>
          <w:color w:val="000000" w:themeColor="text1"/>
          <w:sz w:val="27"/>
          <w:szCs w:val="27"/>
        </w:rPr>
        <w:t>.</w:t>
      </w:r>
    </w:p>
    <w:p w14:paraId="72DBD1AE" w14:textId="032612B4" w:rsidR="00B16AEF" w:rsidRPr="00C17D5E" w:rsidRDefault="00B16AEF" w:rsidP="00721E8F">
      <w:pPr>
        <w:widowControl w:val="0"/>
        <w:spacing w:line="312" w:lineRule="auto"/>
        <w:rPr>
          <w:color w:val="000000" w:themeColor="text1"/>
          <w:sz w:val="27"/>
          <w:szCs w:val="27"/>
        </w:rPr>
      </w:pPr>
      <w:r w:rsidRPr="00C17D5E">
        <w:rPr>
          <w:color w:val="000000" w:themeColor="text1"/>
          <w:sz w:val="27"/>
          <w:szCs w:val="27"/>
        </w:rPr>
        <w:t>+ Dòng khí thải số 22: tương ứng với nguồn khí thải phía sau các quạt hút của dãy chuồng heo cai sữa 1,  tọa độ vị trí xả khí thải: X = 1245 979; Y = 547 499.</w:t>
      </w:r>
    </w:p>
    <w:p w14:paraId="117BECD9" w14:textId="519DB428" w:rsidR="00CA3439" w:rsidRPr="00C17D5E" w:rsidRDefault="0092406E" w:rsidP="00721E8F">
      <w:pPr>
        <w:widowControl w:val="0"/>
        <w:spacing w:line="312" w:lineRule="auto"/>
        <w:rPr>
          <w:color w:val="000000" w:themeColor="text1"/>
          <w:sz w:val="27"/>
          <w:szCs w:val="27"/>
        </w:rPr>
      </w:pPr>
      <w:r w:rsidRPr="00C17D5E">
        <w:rPr>
          <w:color w:val="000000" w:themeColor="text1"/>
          <w:sz w:val="27"/>
          <w:szCs w:val="27"/>
        </w:rPr>
        <w:t>+ Dòng khí thải số 23: tương ứng với nguồn khí thải phía sau các quạt hút của dãy chuồng heo cai sữa 2,  tọa độ vị trí xả khí thải: X = 1245 958; Y = 547 501.</w:t>
      </w:r>
    </w:p>
    <w:p w14:paraId="62AEC9F4" w14:textId="2D8C8BEE" w:rsidR="00CE5B8C" w:rsidRPr="00C17D5E" w:rsidRDefault="00CE5B8C" w:rsidP="00721E8F">
      <w:pPr>
        <w:widowControl w:val="0"/>
        <w:spacing w:line="312" w:lineRule="auto"/>
        <w:rPr>
          <w:color w:val="000000" w:themeColor="text1"/>
          <w:sz w:val="27"/>
          <w:szCs w:val="27"/>
        </w:rPr>
      </w:pPr>
      <w:r w:rsidRPr="00C17D5E">
        <w:rPr>
          <w:color w:val="000000" w:themeColor="text1"/>
          <w:sz w:val="27"/>
          <w:szCs w:val="27"/>
        </w:rPr>
        <w:t>+ Dòng khí thải số 24: tương ứng với nguồn khí thải phía sau các quạt hút của dãy chuồng heo cai sữa 3,  tọa độ vị trí xả khí thải: X = 1245 937; Y = 547 503.</w:t>
      </w:r>
    </w:p>
    <w:p w14:paraId="585651E7" w14:textId="58473C2C" w:rsidR="00CE5B8C" w:rsidRPr="00C17D5E" w:rsidRDefault="00CE5B8C" w:rsidP="00721E8F">
      <w:pPr>
        <w:widowControl w:val="0"/>
        <w:spacing w:line="312" w:lineRule="auto"/>
        <w:rPr>
          <w:color w:val="000000" w:themeColor="text1"/>
          <w:sz w:val="27"/>
          <w:szCs w:val="27"/>
        </w:rPr>
      </w:pPr>
      <w:r w:rsidRPr="00C17D5E">
        <w:rPr>
          <w:color w:val="000000" w:themeColor="text1"/>
          <w:sz w:val="27"/>
          <w:szCs w:val="27"/>
        </w:rPr>
        <w:t>+ Dòng khí thải số 25: tương ứng với nguồn khí thải phía sau các quạt hút của dãy chuồng heo cai sữa 4,  tọa độ vị trí xả khí thải: X = 1245 916; Y = 547 505.</w:t>
      </w:r>
    </w:p>
    <w:p w14:paraId="451EA089" w14:textId="5B351F8B" w:rsidR="005D7771" w:rsidRPr="00C17D5E" w:rsidRDefault="005D7771" w:rsidP="00721E8F">
      <w:pPr>
        <w:widowControl w:val="0"/>
        <w:spacing w:line="312" w:lineRule="auto"/>
        <w:rPr>
          <w:color w:val="000000" w:themeColor="text1"/>
          <w:sz w:val="27"/>
          <w:szCs w:val="27"/>
        </w:rPr>
      </w:pPr>
      <w:r w:rsidRPr="00C17D5E">
        <w:rPr>
          <w:color w:val="000000" w:themeColor="text1"/>
          <w:sz w:val="27"/>
          <w:szCs w:val="27"/>
        </w:rPr>
        <w:t>+ Dòng khí thải số 26: tương ứng với nguồn khí thải phía sau các quạt hút của dãy chuồng heo cai sữa 5,  tọa độ vị trí xả khí thải: X = 1245 895; Y = 547 508.</w:t>
      </w:r>
    </w:p>
    <w:p w14:paraId="501D6596" w14:textId="0A3D12B5" w:rsidR="005D7771" w:rsidRPr="00C17D5E" w:rsidRDefault="005D7771" w:rsidP="00721E8F">
      <w:pPr>
        <w:widowControl w:val="0"/>
        <w:spacing w:line="312" w:lineRule="auto"/>
        <w:rPr>
          <w:color w:val="000000" w:themeColor="text1"/>
          <w:sz w:val="27"/>
          <w:szCs w:val="27"/>
        </w:rPr>
      </w:pPr>
      <w:r w:rsidRPr="00C17D5E">
        <w:rPr>
          <w:color w:val="000000" w:themeColor="text1"/>
          <w:sz w:val="27"/>
          <w:szCs w:val="27"/>
        </w:rPr>
        <w:t>+ Dòng khí thải số 27: tương ứng với nguồn khí thải phía sau các quạt hút của dãy chuồng heo cai sữa 6,  tọa độ vị trí xả khí thải: X = 1245 874; Y = 547 510.</w:t>
      </w:r>
    </w:p>
    <w:p w14:paraId="73B00B1D" w14:textId="3BE33E49" w:rsidR="005D7771" w:rsidRPr="00C17D5E" w:rsidRDefault="005D7771" w:rsidP="00721E8F">
      <w:pPr>
        <w:widowControl w:val="0"/>
        <w:spacing w:line="312" w:lineRule="auto"/>
        <w:rPr>
          <w:color w:val="000000" w:themeColor="text1"/>
          <w:sz w:val="27"/>
          <w:szCs w:val="27"/>
        </w:rPr>
      </w:pPr>
      <w:r w:rsidRPr="00C17D5E">
        <w:rPr>
          <w:color w:val="000000" w:themeColor="text1"/>
          <w:sz w:val="27"/>
          <w:szCs w:val="27"/>
        </w:rPr>
        <w:t xml:space="preserve">+ Dòng khí thải số 28: tương ứng với nguồn khí thải phía sau các quạt hút của dãy chuồng heo cai sữa 7,  tọa độ vị trí xả khí thải: X = 1245 </w:t>
      </w:r>
      <w:r w:rsidR="000F2328" w:rsidRPr="00C17D5E">
        <w:rPr>
          <w:color w:val="000000" w:themeColor="text1"/>
          <w:sz w:val="27"/>
          <w:szCs w:val="27"/>
        </w:rPr>
        <w:t>853</w:t>
      </w:r>
      <w:r w:rsidRPr="00C17D5E">
        <w:rPr>
          <w:color w:val="000000" w:themeColor="text1"/>
          <w:sz w:val="27"/>
          <w:szCs w:val="27"/>
        </w:rPr>
        <w:t>; Y = 547 51</w:t>
      </w:r>
      <w:r w:rsidR="000F2328" w:rsidRPr="00C17D5E">
        <w:rPr>
          <w:color w:val="000000" w:themeColor="text1"/>
          <w:sz w:val="27"/>
          <w:szCs w:val="27"/>
        </w:rPr>
        <w:t>2</w:t>
      </w:r>
      <w:r w:rsidRPr="00C17D5E">
        <w:rPr>
          <w:color w:val="000000" w:themeColor="text1"/>
          <w:sz w:val="27"/>
          <w:szCs w:val="27"/>
        </w:rPr>
        <w:t>.</w:t>
      </w:r>
    </w:p>
    <w:p w14:paraId="54C4A9F8" w14:textId="5D83C971" w:rsidR="000F2328" w:rsidRPr="00C17D5E" w:rsidRDefault="000F2328" w:rsidP="002D1B2A">
      <w:pPr>
        <w:widowControl w:val="0"/>
        <w:spacing w:line="312" w:lineRule="auto"/>
        <w:rPr>
          <w:color w:val="000000" w:themeColor="text1"/>
          <w:sz w:val="27"/>
          <w:szCs w:val="27"/>
        </w:rPr>
      </w:pPr>
      <w:r w:rsidRPr="00C17D5E">
        <w:rPr>
          <w:color w:val="000000" w:themeColor="text1"/>
          <w:sz w:val="27"/>
          <w:szCs w:val="27"/>
        </w:rPr>
        <w:t>+ Dòng khí thải số 29: tương ứng với nguồn khí thải phía sau các quạt hút của dãy chuồng heo cai sữa 8,  tọa độ vị trí xả khí thải: X = 1245 832; Y = 547 514.</w:t>
      </w:r>
    </w:p>
    <w:p w14:paraId="38B32EA4" w14:textId="0FD52419" w:rsidR="000F2328" w:rsidRPr="00C17D5E" w:rsidRDefault="000F2328" w:rsidP="00E860A5">
      <w:pPr>
        <w:widowControl w:val="0"/>
        <w:spacing w:line="312" w:lineRule="auto"/>
        <w:rPr>
          <w:color w:val="000000" w:themeColor="text1"/>
          <w:sz w:val="27"/>
          <w:szCs w:val="27"/>
        </w:rPr>
      </w:pPr>
      <w:r w:rsidRPr="00C17D5E">
        <w:rPr>
          <w:color w:val="000000" w:themeColor="text1"/>
          <w:sz w:val="27"/>
          <w:szCs w:val="27"/>
        </w:rPr>
        <w:t xml:space="preserve">+ Dòng khí thải số 30: tương ứng với nguồn khí thải phía sau các quạt hút của dãy chuồng heo cách ly,  tọa độ vị trí xả khí thải: X = 1245 </w:t>
      </w:r>
      <w:r w:rsidR="00912205" w:rsidRPr="00C17D5E">
        <w:rPr>
          <w:color w:val="000000" w:themeColor="text1"/>
          <w:sz w:val="27"/>
          <w:szCs w:val="27"/>
        </w:rPr>
        <w:t>790</w:t>
      </w:r>
      <w:r w:rsidRPr="00C17D5E">
        <w:rPr>
          <w:color w:val="000000" w:themeColor="text1"/>
          <w:sz w:val="27"/>
          <w:szCs w:val="27"/>
        </w:rPr>
        <w:t xml:space="preserve">; Y = 547 </w:t>
      </w:r>
      <w:r w:rsidR="00912205" w:rsidRPr="00C17D5E">
        <w:rPr>
          <w:color w:val="000000" w:themeColor="text1"/>
          <w:sz w:val="27"/>
          <w:szCs w:val="27"/>
        </w:rPr>
        <w:t>453</w:t>
      </w:r>
      <w:r w:rsidRPr="00C17D5E">
        <w:rPr>
          <w:color w:val="000000" w:themeColor="text1"/>
          <w:sz w:val="27"/>
          <w:szCs w:val="27"/>
        </w:rPr>
        <w:t>.</w:t>
      </w:r>
    </w:p>
    <w:p w14:paraId="15AF2554" w14:textId="005A41A5" w:rsidR="0092406E" w:rsidRPr="00C17D5E" w:rsidRDefault="00912205" w:rsidP="00E860A5">
      <w:pPr>
        <w:widowControl w:val="0"/>
        <w:spacing w:line="312" w:lineRule="auto"/>
        <w:rPr>
          <w:color w:val="000000" w:themeColor="text1"/>
          <w:spacing w:val="-2"/>
          <w:sz w:val="27"/>
          <w:szCs w:val="27"/>
        </w:rPr>
      </w:pPr>
      <w:r w:rsidRPr="00C17D5E">
        <w:rPr>
          <w:color w:val="000000" w:themeColor="text1"/>
          <w:spacing w:val="-2"/>
          <w:sz w:val="27"/>
          <w:szCs w:val="27"/>
        </w:rPr>
        <w:lastRenderedPageBreak/>
        <w:t>+ Dòng khí thải số 31: tương ứng với nguồn khí thải từ</w:t>
      </w:r>
      <w:r w:rsidR="00217579" w:rsidRPr="00C17D5E">
        <w:rPr>
          <w:color w:val="000000" w:themeColor="text1"/>
          <w:spacing w:val="-2"/>
          <w:sz w:val="27"/>
          <w:szCs w:val="27"/>
        </w:rPr>
        <w:t xml:space="preserve"> máy phát điện dự phòng thoát ra bằng ống khói xả khí thải</w:t>
      </w:r>
      <w:r w:rsidRPr="00C17D5E">
        <w:rPr>
          <w:color w:val="000000" w:themeColor="text1"/>
          <w:spacing w:val="-2"/>
          <w:sz w:val="27"/>
          <w:szCs w:val="27"/>
        </w:rPr>
        <w:t xml:space="preserve">,  tọa độ vị trí xả khí thải: </w:t>
      </w:r>
      <w:r w:rsidR="000A50A7" w:rsidRPr="00C17D5E">
        <w:rPr>
          <w:color w:val="000000" w:themeColor="text1"/>
          <w:spacing w:val="-2"/>
          <w:sz w:val="27"/>
          <w:szCs w:val="27"/>
        </w:rPr>
        <w:t>X = 1245 961; Y = 547 411.</w:t>
      </w:r>
    </w:p>
    <w:p w14:paraId="2194F97C" w14:textId="699AA306" w:rsidR="000A50A7" w:rsidRPr="00C17D5E" w:rsidRDefault="000A50A7" w:rsidP="00EB3036">
      <w:pPr>
        <w:widowControl w:val="0"/>
        <w:spacing w:line="312" w:lineRule="auto"/>
        <w:rPr>
          <w:i/>
          <w:color w:val="000000" w:themeColor="text1"/>
          <w:sz w:val="27"/>
          <w:szCs w:val="27"/>
        </w:rPr>
      </w:pPr>
      <w:r w:rsidRPr="00C17D5E">
        <w:rPr>
          <w:i/>
          <w:color w:val="000000" w:themeColor="text1"/>
          <w:sz w:val="27"/>
          <w:szCs w:val="27"/>
        </w:rPr>
        <w:t>(</w:t>
      </w:r>
      <w:r w:rsidR="006E13DF" w:rsidRPr="00C17D5E">
        <w:rPr>
          <w:i/>
          <w:color w:val="000000" w:themeColor="text1"/>
          <w:sz w:val="27"/>
          <w:szCs w:val="27"/>
        </w:rPr>
        <w:t xml:space="preserve">Hệ </w:t>
      </w:r>
      <w:r w:rsidRPr="00C17D5E">
        <w:rPr>
          <w:i/>
          <w:color w:val="000000" w:themeColor="text1"/>
          <w:sz w:val="27"/>
          <w:szCs w:val="27"/>
        </w:rPr>
        <w:t>tọa độ VN 2000</w:t>
      </w:r>
      <w:r w:rsidRPr="00C17D5E">
        <w:rPr>
          <w:i/>
          <w:iCs/>
          <w:color w:val="000000" w:themeColor="text1"/>
          <w:sz w:val="27"/>
          <w:szCs w:val="27"/>
        </w:rPr>
        <w:t>, kinh tuyến trục 105</w:t>
      </w:r>
      <w:r w:rsidRPr="00C17D5E">
        <w:rPr>
          <w:i/>
          <w:iCs/>
          <w:color w:val="000000" w:themeColor="text1"/>
          <w:sz w:val="27"/>
          <w:szCs w:val="27"/>
          <w:vertAlign w:val="superscript"/>
        </w:rPr>
        <w:t>o</w:t>
      </w:r>
      <w:r w:rsidRPr="00C17D5E">
        <w:rPr>
          <w:i/>
          <w:iCs/>
          <w:color w:val="000000" w:themeColor="text1"/>
          <w:sz w:val="27"/>
          <w:szCs w:val="27"/>
        </w:rPr>
        <w:t>30’, múi chiếu 3</w:t>
      </w:r>
      <w:r w:rsidRPr="00C17D5E">
        <w:rPr>
          <w:i/>
          <w:iCs/>
          <w:color w:val="000000" w:themeColor="text1"/>
          <w:sz w:val="27"/>
          <w:szCs w:val="27"/>
          <w:vertAlign w:val="superscript"/>
        </w:rPr>
        <w:t>o</w:t>
      </w:r>
      <w:r w:rsidRPr="00C17D5E">
        <w:rPr>
          <w:i/>
          <w:color w:val="000000" w:themeColor="text1"/>
          <w:sz w:val="27"/>
          <w:szCs w:val="27"/>
        </w:rPr>
        <w:t>).</w:t>
      </w:r>
    </w:p>
    <w:p w14:paraId="6C6D052E" w14:textId="64BE34BE" w:rsidR="006E13DF" w:rsidRPr="00C17D5E" w:rsidRDefault="006E13DF" w:rsidP="00310FDE">
      <w:pPr>
        <w:widowControl w:val="0"/>
        <w:spacing w:before="240" w:line="312" w:lineRule="auto"/>
        <w:ind w:firstLine="425"/>
        <w:rPr>
          <w:b/>
          <w:color w:val="000000" w:themeColor="text1"/>
          <w:sz w:val="27"/>
          <w:szCs w:val="27"/>
        </w:rPr>
      </w:pPr>
      <w:r w:rsidRPr="00C17D5E">
        <w:rPr>
          <w:b/>
          <w:color w:val="000000" w:themeColor="text1"/>
          <w:sz w:val="27"/>
          <w:szCs w:val="27"/>
        </w:rPr>
        <w:t>2.2.2. Lưu lượng xả khí thải lớn nhất:</w:t>
      </w:r>
    </w:p>
    <w:p w14:paraId="6FFA4DF0" w14:textId="06E417DF" w:rsidR="006E13DF" w:rsidRPr="00C17D5E" w:rsidRDefault="006E13DF" w:rsidP="00734F51">
      <w:pPr>
        <w:widowControl w:val="0"/>
        <w:spacing w:line="312" w:lineRule="auto"/>
        <w:rPr>
          <w:color w:val="000000" w:themeColor="text1"/>
          <w:sz w:val="27"/>
          <w:szCs w:val="27"/>
        </w:rPr>
      </w:pPr>
      <w:r w:rsidRPr="00C17D5E">
        <w:rPr>
          <w:color w:val="000000" w:themeColor="text1"/>
          <w:sz w:val="27"/>
          <w:szCs w:val="27"/>
        </w:rPr>
        <w:t xml:space="preserve">- Nguồn khí thải </w:t>
      </w:r>
      <w:r w:rsidR="00632AE0" w:rsidRPr="00C17D5E">
        <w:rPr>
          <w:color w:val="000000" w:themeColor="text1"/>
          <w:sz w:val="27"/>
          <w:szCs w:val="27"/>
        </w:rPr>
        <w:t>từ số 01 đến số 30: Lưu lượng xả khí thải lớn nhất 44.500 m</w:t>
      </w:r>
      <w:r w:rsidR="00632AE0" w:rsidRPr="00C17D5E">
        <w:rPr>
          <w:color w:val="000000" w:themeColor="text1"/>
          <w:sz w:val="27"/>
          <w:szCs w:val="27"/>
          <w:vertAlign w:val="superscript"/>
        </w:rPr>
        <w:t>3</w:t>
      </w:r>
      <w:r w:rsidR="00632AE0" w:rsidRPr="00C17D5E">
        <w:rPr>
          <w:color w:val="000000" w:themeColor="text1"/>
          <w:sz w:val="27"/>
          <w:szCs w:val="27"/>
        </w:rPr>
        <w:t>/giờ/quạt hút.</w:t>
      </w:r>
    </w:p>
    <w:p w14:paraId="77746D32" w14:textId="6E04E47E" w:rsidR="00632AE0" w:rsidRPr="00C17D5E" w:rsidRDefault="00632AE0" w:rsidP="00721E8F">
      <w:pPr>
        <w:spacing w:line="312" w:lineRule="auto"/>
        <w:rPr>
          <w:color w:val="000000" w:themeColor="text1"/>
          <w:sz w:val="27"/>
          <w:szCs w:val="27"/>
        </w:rPr>
      </w:pPr>
      <w:r w:rsidRPr="00C17D5E">
        <w:rPr>
          <w:color w:val="000000" w:themeColor="text1"/>
          <w:sz w:val="27"/>
          <w:szCs w:val="27"/>
        </w:rPr>
        <w:t>- Nguồn khí thải số 31: Lưu lượng xả khí thải lớn nhất 3.000 m</w:t>
      </w:r>
      <w:r w:rsidRPr="00C17D5E">
        <w:rPr>
          <w:color w:val="000000" w:themeColor="text1"/>
          <w:sz w:val="27"/>
          <w:szCs w:val="27"/>
          <w:vertAlign w:val="superscript"/>
        </w:rPr>
        <w:t>3</w:t>
      </w:r>
      <w:r w:rsidRPr="00C17D5E">
        <w:rPr>
          <w:color w:val="000000" w:themeColor="text1"/>
          <w:sz w:val="27"/>
          <w:szCs w:val="27"/>
        </w:rPr>
        <w:t>/giờ.</w:t>
      </w:r>
    </w:p>
    <w:p w14:paraId="4CBEA02C" w14:textId="4EFD128F" w:rsidR="00E77737" w:rsidRPr="00C17D5E" w:rsidRDefault="00E77737" w:rsidP="00310FDE">
      <w:pPr>
        <w:spacing w:before="240" w:line="312" w:lineRule="auto"/>
        <w:ind w:firstLine="425"/>
        <w:rPr>
          <w:b/>
          <w:color w:val="000000" w:themeColor="text1"/>
          <w:sz w:val="27"/>
          <w:szCs w:val="27"/>
        </w:rPr>
      </w:pPr>
      <w:r w:rsidRPr="00C17D5E">
        <w:rPr>
          <w:b/>
          <w:color w:val="000000" w:themeColor="text1"/>
          <w:sz w:val="27"/>
          <w:szCs w:val="27"/>
        </w:rPr>
        <w:t xml:space="preserve">2.2.3. Phương thức xả khí thải, bụi: </w:t>
      </w:r>
    </w:p>
    <w:p w14:paraId="5DBDC726" w14:textId="2CE9A2BF" w:rsidR="00E77737" w:rsidRPr="00C17D5E" w:rsidRDefault="00E77737" w:rsidP="00721E8F">
      <w:pPr>
        <w:spacing w:line="312" w:lineRule="auto"/>
        <w:rPr>
          <w:color w:val="000000" w:themeColor="text1"/>
          <w:sz w:val="27"/>
          <w:szCs w:val="27"/>
        </w:rPr>
      </w:pPr>
      <w:r w:rsidRPr="00C17D5E">
        <w:rPr>
          <w:color w:val="000000" w:themeColor="text1"/>
          <w:sz w:val="27"/>
          <w:szCs w:val="27"/>
        </w:rPr>
        <w:t>- Nguồn khí thải từ số 01 đến số 30: khí thải, bụi xả cưỡng bức thông qua hệ thống quạt hút xả liên tục khi hoạt động.</w:t>
      </w:r>
    </w:p>
    <w:p w14:paraId="2F5B2671" w14:textId="2B0A648F" w:rsidR="006E13DF" w:rsidRPr="00C17D5E" w:rsidRDefault="00CA1163" w:rsidP="00721E8F">
      <w:pPr>
        <w:spacing w:line="312" w:lineRule="auto"/>
        <w:rPr>
          <w:color w:val="000000" w:themeColor="text1"/>
          <w:sz w:val="27"/>
          <w:szCs w:val="27"/>
        </w:rPr>
      </w:pPr>
      <w:r w:rsidRPr="00C17D5E">
        <w:rPr>
          <w:color w:val="000000" w:themeColor="text1"/>
          <w:sz w:val="27"/>
          <w:szCs w:val="27"/>
        </w:rPr>
        <w:t>- Nguồn khí thải số 31: xả ra môi trường qua ống khói, xả liên tục khi có sự cố mất điện phải vận hành máy phát điện dự phòng.</w:t>
      </w:r>
    </w:p>
    <w:p w14:paraId="6B2BC30C" w14:textId="77777777" w:rsidR="00425A38" w:rsidRPr="00C17D5E" w:rsidRDefault="00425A38" w:rsidP="00310FDE">
      <w:pPr>
        <w:spacing w:before="240" w:line="312" w:lineRule="auto"/>
        <w:ind w:firstLine="425"/>
        <w:rPr>
          <w:b/>
          <w:color w:val="000000" w:themeColor="text1"/>
          <w:sz w:val="27"/>
          <w:szCs w:val="27"/>
        </w:rPr>
      </w:pPr>
      <w:r w:rsidRPr="00C17D5E">
        <w:rPr>
          <w:b/>
          <w:color w:val="000000" w:themeColor="text1"/>
          <w:sz w:val="27"/>
          <w:szCs w:val="27"/>
        </w:rPr>
        <w:t xml:space="preserve">2.2.4. </w:t>
      </w:r>
      <w:bookmarkStart w:id="258" w:name="_Toc151366998"/>
      <w:r w:rsidRPr="00C17D5E">
        <w:rPr>
          <w:b/>
          <w:color w:val="000000" w:themeColor="text1"/>
          <w:sz w:val="27"/>
          <w:szCs w:val="27"/>
        </w:rPr>
        <w:t>Thành phần ô nhiễm và giá trị giới hạn của các chất ô nhiễm theo dòng khí thải:</w:t>
      </w:r>
      <w:bookmarkEnd w:id="258"/>
    </w:p>
    <w:p w14:paraId="48C07A85" w14:textId="5D028E24" w:rsidR="00425A38" w:rsidRPr="00C17D5E" w:rsidRDefault="001A2562" w:rsidP="00721E8F">
      <w:pPr>
        <w:spacing w:line="312" w:lineRule="auto"/>
        <w:rPr>
          <w:color w:val="000000" w:themeColor="text1"/>
          <w:sz w:val="27"/>
          <w:szCs w:val="27"/>
        </w:rPr>
      </w:pPr>
      <w:r w:rsidRPr="00C17D5E">
        <w:rPr>
          <w:color w:val="000000" w:themeColor="text1"/>
          <w:sz w:val="27"/>
          <w:szCs w:val="27"/>
        </w:rPr>
        <w:t xml:space="preserve">- Dòng khí thải từ số 01 đến số 30 đạt QCVN 05:2023/BTNMT </w:t>
      </w:r>
      <w:r w:rsidR="00596FDF" w:rsidRPr="00C17D5E">
        <w:rPr>
          <w:color w:val="000000" w:themeColor="text1"/>
          <w:sz w:val="27"/>
          <w:szCs w:val="27"/>
        </w:rPr>
        <w:t>- Quy chuẩn kỹ thuật quốc gia về chất lượng không khí xung quanh.</w:t>
      </w:r>
    </w:p>
    <w:p w14:paraId="11699BA3" w14:textId="258E4DDB" w:rsidR="00CF47E6" w:rsidRPr="00C17D5E" w:rsidRDefault="00CF47E6" w:rsidP="00721E8F">
      <w:pPr>
        <w:pStyle w:val="Caption"/>
        <w:spacing w:line="312" w:lineRule="auto"/>
        <w:rPr>
          <w:b/>
          <w:i/>
          <w:color w:val="000000" w:themeColor="text1"/>
          <w:sz w:val="27"/>
          <w:szCs w:val="27"/>
        </w:rPr>
      </w:pPr>
      <w:bookmarkStart w:id="259" w:name="_Toc155079429"/>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21</w:t>
      </w:r>
      <w:r w:rsidRPr="00C17D5E">
        <w:rPr>
          <w:b/>
          <w:i/>
          <w:color w:val="000000" w:themeColor="text1"/>
          <w:sz w:val="27"/>
          <w:szCs w:val="27"/>
        </w:rPr>
        <w:fldChar w:fldCharType="end"/>
      </w:r>
      <w:r w:rsidRPr="00C17D5E">
        <w:rPr>
          <w:b/>
          <w:i/>
          <w:color w:val="000000" w:themeColor="text1"/>
          <w:sz w:val="27"/>
          <w:szCs w:val="27"/>
        </w:rPr>
        <w:t>. Các chất ô nhiễm và giới hạn của các chất ô nhiễm</w:t>
      </w:r>
      <w:bookmarkEnd w:id="259"/>
    </w:p>
    <w:tbl>
      <w:tblPr>
        <w:tblStyle w:val="TableGrid"/>
        <w:tblW w:w="0" w:type="auto"/>
        <w:tblLook w:val="04A0" w:firstRow="1" w:lastRow="0" w:firstColumn="1" w:lastColumn="0" w:noHBand="0" w:noVBand="1"/>
      </w:tblPr>
      <w:tblGrid>
        <w:gridCol w:w="727"/>
        <w:gridCol w:w="1570"/>
        <w:gridCol w:w="1132"/>
        <w:gridCol w:w="3087"/>
        <w:gridCol w:w="2546"/>
      </w:tblGrid>
      <w:tr w:rsidR="009F6232" w:rsidRPr="00C17D5E" w14:paraId="1AE216C3" w14:textId="7F63F667" w:rsidTr="00310FDE">
        <w:trPr>
          <w:trHeight w:val="954"/>
        </w:trPr>
        <w:tc>
          <w:tcPr>
            <w:tcW w:w="727" w:type="dxa"/>
            <w:vAlign w:val="center"/>
          </w:tcPr>
          <w:p w14:paraId="64B44F48" w14:textId="77777777" w:rsidR="009F6232" w:rsidRPr="00C17D5E" w:rsidRDefault="009F6232" w:rsidP="00926553">
            <w:pPr>
              <w:ind w:firstLine="0"/>
              <w:jc w:val="center"/>
              <w:rPr>
                <w:b/>
                <w:color w:val="000000" w:themeColor="text1"/>
                <w:sz w:val="27"/>
                <w:szCs w:val="27"/>
              </w:rPr>
            </w:pPr>
            <w:r w:rsidRPr="00C17D5E">
              <w:rPr>
                <w:b/>
                <w:color w:val="000000" w:themeColor="text1"/>
                <w:sz w:val="27"/>
                <w:szCs w:val="27"/>
              </w:rPr>
              <w:t>STT</w:t>
            </w:r>
          </w:p>
        </w:tc>
        <w:tc>
          <w:tcPr>
            <w:tcW w:w="1570" w:type="dxa"/>
            <w:vAlign w:val="center"/>
          </w:tcPr>
          <w:p w14:paraId="74525BA3" w14:textId="77777777" w:rsidR="009F6232" w:rsidRPr="00C17D5E" w:rsidRDefault="009F6232" w:rsidP="00926553">
            <w:pPr>
              <w:ind w:firstLine="0"/>
              <w:jc w:val="center"/>
              <w:rPr>
                <w:b/>
                <w:color w:val="000000" w:themeColor="text1"/>
                <w:sz w:val="27"/>
                <w:szCs w:val="27"/>
              </w:rPr>
            </w:pPr>
            <w:r w:rsidRPr="00C17D5E">
              <w:rPr>
                <w:b/>
                <w:color w:val="000000" w:themeColor="text1"/>
                <w:sz w:val="27"/>
                <w:szCs w:val="27"/>
              </w:rPr>
              <w:t>Thông số ô nhiễm</w:t>
            </w:r>
          </w:p>
        </w:tc>
        <w:tc>
          <w:tcPr>
            <w:tcW w:w="1132" w:type="dxa"/>
            <w:vAlign w:val="center"/>
          </w:tcPr>
          <w:p w14:paraId="16927E4B" w14:textId="77777777" w:rsidR="009F6232" w:rsidRPr="00C17D5E" w:rsidRDefault="009F6232" w:rsidP="00926553">
            <w:pPr>
              <w:ind w:firstLine="0"/>
              <w:jc w:val="center"/>
              <w:rPr>
                <w:b/>
                <w:color w:val="000000" w:themeColor="text1"/>
                <w:sz w:val="27"/>
                <w:szCs w:val="27"/>
              </w:rPr>
            </w:pPr>
            <w:r w:rsidRPr="00C17D5E">
              <w:rPr>
                <w:b/>
                <w:color w:val="000000" w:themeColor="text1"/>
                <w:sz w:val="27"/>
                <w:szCs w:val="27"/>
              </w:rPr>
              <w:t>Đơn vị</w:t>
            </w:r>
          </w:p>
        </w:tc>
        <w:tc>
          <w:tcPr>
            <w:tcW w:w="3087" w:type="dxa"/>
            <w:vAlign w:val="center"/>
          </w:tcPr>
          <w:p w14:paraId="0D03C350" w14:textId="77777777" w:rsidR="009F6232" w:rsidRPr="00C17D5E" w:rsidRDefault="009F6232" w:rsidP="00926553">
            <w:pPr>
              <w:ind w:firstLine="0"/>
              <w:jc w:val="center"/>
              <w:rPr>
                <w:b/>
                <w:color w:val="000000" w:themeColor="text1"/>
                <w:sz w:val="27"/>
                <w:szCs w:val="27"/>
              </w:rPr>
            </w:pPr>
            <w:r w:rsidRPr="00C17D5E">
              <w:rPr>
                <w:b/>
                <w:color w:val="000000" w:themeColor="text1"/>
                <w:sz w:val="27"/>
                <w:szCs w:val="27"/>
              </w:rPr>
              <w:t xml:space="preserve">Giá trị giới hạn </w:t>
            </w:r>
          </w:p>
          <w:p w14:paraId="64689326" w14:textId="492D332B" w:rsidR="009F6232" w:rsidRPr="00C17D5E" w:rsidRDefault="009F6232" w:rsidP="00926553">
            <w:pPr>
              <w:ind w:firstLine="0"/>
              <w:jc w:val="center"/>
              <w:rPr>
                <w:b/>
                <w:color w:val="000000" w:themeColor="text1"/>
                <w:sz w:val="27"/>
                <w:szCs w:val="27"/>
              </w:rPr>
            </w:pPr>
            <w:r w:rsidRPr="00C17D5E">
              <w:rPr>
                <w:b/>
                <w:color w:val="000000" w:themeColor="text1"/>
                <w:sz w:val="27"/>
                <w:szCs w:val="27"/>
              </w:rPr>
              <w:t>QCVN 05:2023/BTNMT</w:t>
            </w:r>
          </w:p>
        </w:tc>
        <w:tc>
          <w:tcPr>
            <w:tcW w:w="2546" w:type="dxa"/>
            <w:vAlign w:val="center"/>
          </w:tcPr>
          <w:p w14:paraId="38F0BAD0" w14:textId="11F5C07E" w:rsidR="009F6232" w:rsidRPr="00C17D5E" w:rsidRDefault="009F6232" w:rsidP="002E0305">
            <w:pPr>
              <w:ind w:firstLine="0"/>
              <w:jc w:val="center"/>
              <w:rPr>
                <w:b/>
                <w:color w:val="000000" w:themeColor="text1"/>
                <w:sz w:val="27"/>
                <w:szCs w:val="27"/>
              </w:rPr>
            </w:pPr>
            <w:r w:rsidRPr="00C17D5E">
              <w:rPr>
                <w:b/>
                <w:color w:val="000000" w:themeColor="text1"/>
                <w:sz w:val="27"/>
                <w:szCs w:val="27"/>
              </w:rPr>
              <w:t>Tần suất quan trắc định kỳ</w:t>
            </w:r>
          </w:p>
        </w:tc>
      </w:tr>
      <w:tr w:rsidR="009F6232" w:rsidRPr="00C17D5E" w14:paraId="3EB1268E" w14:textId="063B9EE6" w:rsidTr="00310FDE">
        <w:trPr>
          <w:trHeight w:val="666"/>
        </w:trPr>
        <w:tc>
          <w:tcPr>
            <w:tcW w:w="727" w:type="dxa"/>
            <w:vAlign w:val="center"/>
          </w:tcPr>
          <w:p w14:paraId="6E8FF747" w14:textId="77777777" w:rsidR="009F6232" w:rsidRPr="00C17D5E" w:rsidRDefault="009F6232" w:rsidP="00926553">
            <w:pPr>
              <w:ind w:firstLine="0"/>
              <w:jc w:val="center"/>
              <w:rPr>
                <w:color w:val="000000" w:themeColor="text1"/>
                <w:sz w:val="27"/>
                <w:szCs w:val="27"/>
              </w:rPr>
            </w:pPr>
            <w:r w:rsidRPr="00C17D5E">
              <w:rPr>
                <w:color w:val="000000" w:themeColor="text1"/>
                <w:sz w:val="27"/>
                <w:szCs w:val="27"/>
              </w:rPr>
              <w:t>1</w:t>
            </w:r>
          </w:p>
        </w:tc>
        <w:tc>
          <w:tcPr>
            <w:tcW w:w="1570" w:type="dxa"/>
            <w:vAlign w:val="center"/>
          </w:tcPr>
          <w:p w14:paraId="240E40BA" w14:textId="5A84D1A8" w:rsidR="009F6232" w:rsidRPr="00C17D5E" w:rsidRDefault="009F6232" w:rsidP="00926553">
            <w:pPr>
              <w:tabs>
                <w:tab w:val="left" w:pos="720"/>
              </w:tabs>
              <w:spacing w:line="288" w:lineRule="auto"/>
              <w:ind w:firstLine="0"/>
              <w:jc w:val="left"/>
              <w:rPr>
                <w:color w:val="000000" w:themeColor="text1"/>
                <w:sz w:val="27"/>
                <w:szCs w:val="27"/>
              </w:rPr>
            </w:pPr>
            <w:r w:rsidRPr="00C17D5E">
              <w:rPr>
                <w:color w:val="000000" w:themeColor="text1"/>
                <w:sz w:val="27"/>
                <w:szCs w:val="27"/>
              </w:rPr>
              <w:t>H</w:t>
            </w:r>
            <w:r w:rsidRPr="00C17D5E">
              <w:rPr>
                <w:color w:val="000000" w:themeColor="text1"/>
                <w:sz w:val="27"/>
                <w:szCs w:val="27"/>
                <w:vertAlign w:val="subscript"/>
              </w:rPr>
              <w:t>2</w:t>
            </w:r>
            <w:r w:rsidRPr="00C17D5E">
              <w:rPr>
                <w:color w:val="000000" w:themeColor="text1"/>
                <w:sz w:val="27"/>
                <w:szCs w:val="27"/>
              </w:rPr>
              <w:t>S</w:t>
            </w:r>
          </w:p>
        </w:tc>
        <w:tc>
          <w:tcPr>
            <w:tcW w:w="1132" w:type="dxa"/>
            <w:vAlign w:val="center"/>
          </w:tcPr>
          <w:p w14:paraId="51D5E2A1" w14:textId="5A569BB7" w:rsidR="009F6232" w:rsidRPr="00C17D5E" w:rsidRDefault="009F6232" w:rsidP="00926553">
            <w:pPr>
              <w:tabs>
                <w:tab w:val="left" w:pos="720"/>
              </w:tabs>
              <w:spacing w:line="288" w:lineRule="auto"/>
              <w:ind w:firstLine="0"/>
              <w:jc w:val="center"/>
              <w:rPr>
                <w:color w:val="000000" w:themeColor="text1"/>
                <w:sz w:val="27"/>
                <w:szCs w:val="27"/>
              </w:rPr>
            </w:pPr>
            <w:r w:rsidRPr="00C17D5E">
              <w:rPr>
                <w:rFonts w:cs="Times New Roman"/>
                <w:color w:val="000000" w:themeColor="text1"/>
                <w:sz w:val="27"/>
                <w:szCs w:val="27"/>
              </w:rPr>
              <w:t>µ</w:t>
            </w:r>
            <w:r w:rsidRPr="00C17D5E">
              <w:rPr>
                <w:color w:val="000000" w:themeColor="text1"/>
                <w:sz w:val="27"/>
                <w:szCs w:val="27"/>
              </w:rPr>
              <w:t>g/m</w:t>
            </w:r>
            <w:r w:rsidRPr="00C17D5E">
              <w:rPr>
                <w:color w:val="000000" w:themeColor="text1"/>
                <w:sz w:val="27"/>
                <w:szCs w:val="27"/>
                <w:vertAlign w:val="superscript"/>
              </w:rPr>
              <w:t>3</w:t>
            </w:r>
          </w:p>
        </w:tc>
        <w:tc>
          <w:tcPr>
            <w:tcW w:w="3087" w:type="dxa"/>
            <w:vAlign w:val="center"/>
          </w:tcPr>
          <w:p w14:paraId="15642A22" w14:textId="109E4E4E" w:rsidR="009F6232" w:rsidRPr="00C17D5E" w:rsidRDefault="009F6232" w:rsidP="00926553">
            <w:pPr>
              <w:tabs>
                <w:tab w:val="left" w:pos="720"/>
              </w:tabs>
              <w:spacing w:line="288" w:lineRule="auto"/>
              <w:ind w:firstLine="0"/>
              <w:jc w:val="center"/>
              <w:rPr>
                <w:b/>
                <w:bCs/>
                <w:color w:val="000000" w:themeColor="text1"/>
                <w:sz w:val="27"/>
                <w:szCs w:val="27"/>
              </w:rPr>
            </w:pPr>
            <w:r w:rsidRPr="00C17D5E">
              <w:rPr>
                <w:b/>
                <w:bCs/>
                <w:color w:val="000000" w:themeColor="text1"/>
                <w:sz w:val="27"/>
                <w:szCs w:val="27"/>
              </w:rPr>
              <w:t>42</w:t>
            </w:r>
          </w:p>
        </w:tc>
        <w:tc>
          <w:tcPr>
            <w:tcW w:w="2546" w:type="dxa"/>
            <w:vMerge w:val="restart"/>
          </w:tcPr>
          <w:p w14:paraId="384B8F28" w14:textId="406A13F1" w:rsidR="009F6232" w:rsidRPr="00C17D5E" w:rsidRDefault="009F6232" w:rsidP="009F6232">
            <w:pPr>
              <w:tabs>
                <w:tab w:val="left" w:pos="720"/>
              </w:tabs>
              <w:spacing w:line="288" w:lineRule="auto"/>
              <w:ind w:firstLine="0"/>
              <w:rPr>
                <w:b/>
                <w:bCs/>
                <w:color w:val="000000" w:themeColor="text1"/>
                <w:sz w:val="27"/>
                <w:szCs w:val="27"/>
              </w:rPr>
            </w:pPr>
            <w:r w:rsidRPr="00C17D5E">
              <w:rPr>
                <w:rFonts w:eastAsia="Calibri"/>
                <w:bCs/>
                <w:color w:val="000000" w:themeColor="text1"/>
                <w:sz w:val="27"/>
                <w:szCs w:val="27"/>
                <w:lang w:val="en-GB"/>
              </w:rPr>
              <w:t>Không thuộc đối tượng phải quan trắc bụi, khí thải định kỳ theo quy định tại điểm c Khoản 1 Điều 98 Nghị định số 08/2022/NĐ-CP</w:t>
            </w:r>
          </w:p>
        </w:tc>
      </w:tr>
      <w:tr w:rsidR="009F6232" w:rsidRPr="00C17D5E" w14:paraId="7B57B178" w14:textId="45BFD4D0" w:rsidTr="00310FDE">
        <w:tc>
          <w:tcPr>
            <w:tcW w:w="727" w:type="dxa"/>
            <w:vAlign w:val="center"/>
          </w:tcPr>
          <w:p w14:paraId="2D20E503" w14:textId="77777777" w:rsidR="009F6232" w:rsidRPr="00C17D5E" w:rsidRDefault="009F6232" w:rsidP="00926553">
            <w:pPr>
              <w:ind w:firstLine="0"/>
              <w:jc w:val="center"/>
              <w:rPr>
                <w:color w:val="000000" w:themeColor="text1"/>
                <w:sz w:val="27"/>
                <w:szCs w:val="27"/>
              </w:rPr>
            </w:pPr>
            <w:r w:rsidRPr="00C17D5E">
              <w:rPr>
                <w:color w:val="000000" w:themeColor="text1"/>
                <w:sz w:val="27"/>
                <w:szCs w:val="27"/>
              </w:rPr>
              <w:t>2</w:t>
            </w:r>
          </w:p>
        </w:tc>
        <w:tc>
          <w:tcPr>
            <w:tcW w:w="1570" w:type="dxa"/>
            <w:vAlign w:val="center"/>
          </w:tcPr>
          <w:p w14:paraId="61FE6C3E" w14:textId="3190745D" w:rsidR="009F6232" w:rsidRPr="00C17D5E" w:rsidRDefault="009F6232" w:rsidP="00926553">
            <w:pPr>
              <w:tabs>
                <w:tab w:val="left" w:pos="720"/>
              </w:tabs>
              <w:spacing w:line="288" w:lineRule="auto"/>
              <w:ind w:firstLine="0"/>
              <w:jc w:val="left"/>
              <w:rPr>
                <w:color w:val="000000" w:themeColor="text1"/>
                <w:sz w:val="27"/>
                <w:szCs w:val="27"/>
              </w:rPr>
            </w:pPr>
            <w:r w:rsidRPr="00C17D5E">
              <w:rPr>
                <w:color w:val="000000" w:themeColor="text1"/>
                <w:sz w:val="27"/>
                <w:szCs w:val="27"/>
              </w:rPr>
              <w:t>NH</w:t>
            </w:r>
            <w:r w:rsidRPr="00C17D5E">
              <w:rPr>
                <w:color w:val="000000" w:themeColor="text1"/>
                <w:sz w:val="27"/>
                <w:szCs w:val="27"/>
                <w:vertAlign w:val="subscript"/>
              </w:rPr>
              <w:t>3</w:t>
            </w:r>
          </w:p>
        </w:tc>
        <w:tc>
          <w:tcPr>
            <w:tcW w:w="1132" w:type="dxa"/>
            <w:vAlign w:val="center"/>
          </w:tcPr>
          <w:p w14:paraId="788B83A7" w14:textId="68294097" w:rsidR="009F6232" w:rsidRPr="00C17D5E" w:rsidRDefault="009F6232" w:rsidP="00926553">
            <w:pPr>
              <w:tabs>
                <w:tab w:val="left" w:pos="720"/>
              </w:tabs>
              <w:spacing w:line="288" w:lineRule="auto"/>
              <w:ind w:firstLine="0"/>
              <w:jc w:val="center"/>
              <w:rPr>
                <w:color w:val="000000" w:themeColor="text1"/>
                <w:sz w:val="27"/>
                <w:szCs w:val="27"/>
              </w:rPr>
            </w:pPr>
            <w:r w:rsidRPr="00C17D5E">
              <w:rPr>
                <w:rFonts w:cs="Times New Roman"/>
                <w:color w:val="000000" w:themeColor="text1"/>
                <w:sz w:val="27"/>
                <w:szCs w:val="27"/>
              </w:rPr>
              <w:t>µ</w:t>
            </w:r>
            <w:r w:rsidRPr="00C17D5E">
              <w:rPr>
                <w:color w:val="000000" w:themeColor="text1"/>
                <w:sz w:val="27"/>
                <w:szCs w:val="27"/>
              </w:rPr>
              <w:t>g/m</w:t>
            </w:r>
            <w:r w:rsidRPr="00C17D5E">
              <w:rPr>
                <w:color w:val="000000" w:themeColor="text1"/>
                <w:sz w:val="27"/>
                <w:szCs w:val="27"/>
                <w:vertAlign w:val="superscript"/>
              </w:rPr>
              <w:t>3</w:t>
            </w:r>
          </w:p>
        </w:tc>
        <w:tc>
          <w:tcPr>
            <w:tcW w:w="3087" w:type="dxa"/>
            <w:vAlign w:val="center"/>
          </w:tcPr>
          <w:p w14:paraId="1B46848C" w14:textId="44B328CB" w:rsidR="009F6232" w:rsidRPr="00C17D5E" w:rsidRDefault="009F6232" w:rsidP="00926553">
            <w:pPr>
              <w:tabs>
                <w:tab w:val="left" w:pos="720"/>
              </w:tabs>
              <w:spacing w:line="288" w:lineRule="auto"/>
              <w:ind w:firstLine="0"/>
              <w:jc w:val="center"/>
              <w:rPr>
                <w:b/>
                <w:bCs/>
                <w:color w:val="000000" w:themeColor="text1"/>
                <w:sz w:val="27"/>
                <w:szCs w:val="27"/>
              </w:rPr>
            </w:pPr>
            <w:r w:rsidRPr="00C17D5E">
              <w:rPr>
                <w:b/>
                <w:bCs/>
                <w:color w:val="000000" w:themeColor="text1"/>
                <w:sz w:val="27"/>
                <w:szCs w:val="27"/>
              </w:rPr>
              <w:t>200</w:t>
            </w:r>
          </w:p>
        </w:tc>
        <w:tc>
          <w:tcPr>
            <w:tcW w:w="2546" w:type="dxa"/>
            <w:vMerge/>
          </w:tcPr>
          <w:p w14:paraId="6B53FCE3" w14:textId="77777777" w:rsidR="009F6232" w:rsidRPr="00C17D5E" w:rsidRDefault="009F6232" w:rsidP="00926553">
            <w:pPr>
              <w:tabs>
                <w:tab w:val="left" w:pos="720"/>
              </w:tabs>
              <w:spacing w:line="288" w:lineRule="auto"/>
              <w:ind w:firstLine="0"/>
              <w:jc w:val="center"/>
              <w:rPr>
                <w:b/>
                <w:bCs/>
                <w:color w:val="000000" w:themeColor="text1"/>
                <w:sz w:val="27"/>
                <w:szCs w:val="27"/>
              </w:rPr>
            </w:pPr>
          </w:p>
        </w:tc>
      </w:tr>
    </w:tbl>
    <w:p w14:paraId="0E2EB8FB" w14:textId="61B14B7E" w:rsidR="00FF2F77" w:rsidRPr="00C17D5E" w:rsidRDefault="009F6232" w:rsidP="00173850">
      <w:pPr>
        <w:widowControl w:val="0"/>
        <w:spacing w:before="360" w:line="312" w:lineRule="auto"/>
        <w:rPr>
          <w:color w:val="000000" w:themeColor="text1"/>
          <w:sz w:val="27"/>
          <w:szCs w:val="27"/>
        </w:rPr>
      </w:pPr>
      <w:r w:rsidRPr="00C17D5E">
        <w:rPr>
          <w:color w:val="000000" w:themeColor="text1"/>
          <w:sz w:val="27"/>
          <w:szCs w:val="27"/>
        </w:rPr>
        <w:t xml:space="preserve">- Dòng khí thải số 31 </w:t>
      </w:r>
      <w:r w:rsidR="00DA1F03" w:rsidRPr="00C17D5E">
        <w:rPr>
          <w:color w:val="000000" w:themeColor="text1"/>
          <w:sz w:val="27"/>
          <w:szCs w:val="27"/>
        </w:rPr>
        <w:t>đạt QCVN 19:2009/BTNMT – Quy chuẩn kỹ thuật Quốc gia về khí thải công nghiệp đối với bụi và chất vô cơ, cột B</w:t>
      </w:r>
      <w:r w:rsidR="00497BA2" w:rsidRPr="00C17D5E">
        <w:rPr>
          <w:color w:val="000000" w:themeColor="text1"/>
          <w:sz w:val="27"/>
          <w:szCs w:val="27"/>
        </w:rPr>
        <w:t xml:space="preserve"> (K</w:t>
      </w:r>
      <w:r w:rsidR="00FF2F77" w:rsidRPr="00C17D5E">
        <w:rPr>
          <w:color w:val="000000" w:themeColor="text1"/>
          <w:sz w:val="27"/>
          <w:szCs w:val="27"/>
          <w:vertAlign w:val="subscript"/>
        </w:rPr>
        <w:t xml:space="preserve">q </w:t>
      </w:r>
      <w:r w:rsidR="00FF2F77" w:rsidRPr="00C17D5E">
        <w:rPr>
          <w:color w:val="000000" w:themeColor="text1"/>
          <w:sz w:val="27"/>
          <w:szCs w:val="27"/>
        </w:rPr>
        <w:t xml:space="preserve">= 1; </w:t>
      </w:r>
      <w:r w:rsidR="00497BA2" w:rsidRPr="00C17D5E">
        <w:rPr>
          <w:color w:val="000000" w:themeColor="text1"/>
          <w:sz w:val="27"/>
          <w:szCs w:val="27"/>
        </w:rPr>
        <w:t>K</w:t>
      </w:r>
      <w:r w:rsidR="00FF3752" w:rsidRPr="00C17D5E">
        <w:rPr>
          <w:color w:val="000000" w:themeColor="text1"/>
          <w:sz w:val="27"/>
          <w:szCs w:val="27"/>
          <w:vertAlign w:val="subscript"/>
        </w:rPr>
        <w:t>v</w:t>
      </w:r>
      <w:r w:rsidR="00FF2F77" w:rsidRPr="00C17D5E">
        <w:rPr>
          <w:color w:val="000000" w:themeColor="text1"/>
          <w:sz w:val="27"/>
          <w:szCs w:val="27"/>
          <w:vertAlign w:val="subscript"/>
        </w:rPr>
        <w:t xml:space="preserve"> </w:t>
      </w:r>
      <w:r w:rsidR="00FF2F77" w:rsidRPr="00C17D5E">
        <w:rPr>
          <w:color w:val="000000" w:themeColor="text1"/>
          <w:sz w:val="27"/>
          <w:szCs w:val="27"/>
        </w:rPr>
        <w:t>= 1,2)</w:t>
      </w:r>
      <w:r w:rsidR="00DA1F03" w:rsidRPr="00C17D5E">
        <w:rPr>
          <w:color w:val="000000" w:themeColor="text1"/>
          <w:sz w:val="27"/>
          <w:szCs w:val="27"/>
        </w:rPr>
        <w:t>. Các giá trị thông số ô nhiễm đặc trưng được quy định như sau:</w:t>
      </w:r>
    </w:p>
    <w:p w14:paraId="26DEB8DB" w14:textId="77777777" w:rsidR="00C51EA3" w:rsidRPr="00C17D5E" w:rsidRDefault="00C51EA3" w:rsidP="002E0305">
      <w:pPr>
        <w:pStyle w:val="Caption"/>
        <w:spacing w:line="312" w:lineRule="auto"/>
        <w:rPr>
          <w:b/>
          <w:i/>
          <w:color w:val="000000" w:themeColor="text1"/>
          <w:sz w:val="27"/>
          <w:szCs w:val="27"/>
        </w:rPr>
      </w:pPr>
      <w:bookmarkStart w:id="260" w:name="_Toc130985795"/>
      <w:bookmarkStart w:id="261" w:name="_Toc155079430"/>
    </w:p>
    <w:p w14:paraId="317B2E81" w14:textId="787C6051" w:rsidR="00DA1F03" w:rsidRPr="00C17D5E" w:rsidRDefault="00CF47E6" w:rsidP="002E0305">
      <w:pPr>
        <w:pStyle w:val="Caption"/>
        <w:spacing w:line="312" w:lineRule="auto"/>
        <w:rPr>
          <w:b/>
          <w:i/>
          <w:color w:val="000000" w:themeColor="text1"/>
          <w:sz w:val="27"/>
          <w:szCs w:val="27"/>
        </w:rPr>
      </w:pPr>
      <w:r w:rsidRPr="00C17D5E">
        <w:rPr>
          <w:b/>
          <w:i/>
          <w:color w:val="000000" w:themeColor="text1"/>
          <w:sz w:val="27"/>
          <w:szCs w:val="27"/>
        </w:rPr>
        <w:lastRenderedPageBreak/>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22</w:t>
      </w:r>
      <w:r w:rsidRPr="00C17D5E">
        <w:rPr>
          <w:b/>
          <w:i/>
          <w:color w:val="000000" w:themeColor="text1"/>
          <w:sz w:val="27"/>
          <w:szCs w:val="27"/>
        </w:rPr>
        <w:fldChar w:fldCharType="end"/>
      </w:r>
      <w:r w:rsidRPr="00C17D5E">
        <w:rPr>
          <w:b/>
          <w:i/>
          <w:color w:val="000000" w:themeColor="text1"/>
          <w:sz w:val="27"/>
          <w:szCs w:val="27"/>
        </w:rPr>
        <w:t xml:space="preserve">. </w:t>
      </w:r>
      <w:r w:rsidR="00DA1F03" w:rsidRPr="00C17D5E">
        <w:rPr>
          <w:b/>
          <w:i/>
          <w:color w:val="000000" w:themeColor="text1"/>
          <w:sz w:val="27"/>
          <w:szCs w:val="27"/>
        </w:rPr>
        <w:t>Các chất ô nhiễm và giới hạn của các chất ô nhiễm</w:t>
      </w:r>
      <w:bookmarkEnd w:id="260"/>
      <w:bookmarkEnd w:id="261"/>
    </w:p>
    <w:tbl>
      <w:tblPr>
        <w:tblStyle w:val="TableGrid"/>
        <w:tblW w:w="9209" w:type="dxa"/>
        <w:tblLook w:val="04A0" w:firstRow="1" w:lastRow="0" w:firstColumn="1" w:lastColumn="0" w:noHBand="0" w:noVBand="1"/>
      </w:tblPr>
      <w:tblGrid>
        <w:gridCol w:w="727"/>
        <w:gridCol w:w="2264"/>
        <w:gridCol w:w="1418"/>
        <w:gridCol w:w="4800"/>
      </w:tblGrid>
      <w:tr w:rsidR="00DA1F03" w:rsidRPr="00C17D5E" w14:paraId="5E05BCAB" w14:textId="77777777" w:rsidTr="003432B5">
        <w:tc>
          <w:tcPr>
            <w:tcW w:w="0" w:type="auto"/>
            <w:vAlign w:val="center"/>
          </w:tcPr>
          <w:p w14:paraId="5DB3E2FA" w14:textId="77777777" w:rsidR="00DA1F03" w:rsidRPr="00C17D5E" w:rsidRDefault="00DA1F03" w:rsidP="002D1B2A">
            <w:pPr>
              <w:spacing w:before="120" w:line="288" w:lineRule="auto"/>
              <w:ind w:firstLine="0"/>
              <w:jc w:val="center"/>
              <w:rPr>
                <w:b/>
                <w:color w:val="000000" w:themeColor="text1"/>
                <w:sz w:val="27"/>
                <w:szCs w:val="27"/>
              </w:rPr>
            </w:pPr>
            <w:r w:rsidRPr="00C17D5E">
              <w:rPr>
                <w:b/>
                <w:color w:val="000000" w:themeColor="text1"/>
                <w:sz w:val="27"/>
                <w:szCs w:val="27"/>
              </w:rPr>
              <w:t>STT</w:t>
            </w:r>
          </w:p>
        </w:tc>
        <w:tc>
          <w:tcPr>
            <w:tcW w:w="2264" w:type="dxa"/>
            <w:vAlign w:val="center"/>
          </w:tcPr>
          <w:p w14:paraId="59178209" w14:textId="77777777" w:rsidR="00DA1F03" w:rsidRPr="00C17D5E" w:rsidRDefault="00DA1F03" w:rsidP="002D1B2A">
            <w:pPr>
              <w:spacing w:before="120" w:line="288" w:lineRule="auto"/>
              <w:ind w:firstLine="0"/>
              <w:jc w:val="center"/>
              <w:rPr>
                <w:b/>
                <w:color w:val="000000" w:themeColor="text1"/>
                <w:sz w:val="27"/>
                <w:szCs w:val="27"/>
              </w:rPr>
            </w:pPr>
            <w:r w:rsidRPr="00C17D5E">
              <w:rPr>
                <w:b/>
                <w:color w:val="000000" w:themeColor="text1"/>
                <w:sz w:val="27"/>
                <w:szCs w:val="27"/>
              </w:rPr>
              <w:t>Thông số ô nhiễm</w:t>
            </w:r>
          </w:p>
        </w:tc>
        <w:tc>
          <w:tcPr>
            <w:tcW w:w="1418" w:type="dxa"/>
            <w:vAlign w:val="center"/>
          </w:tcPr>
          <w:p w14:paraId="75E47EB7" w14:textId="77777777" w:rsidR="00DA1F03" w:rsidRPr="00C17D5E" w:rsidRDefault="00DA1F03" w:rsidP="002D1B2A">
            <w:pPr>
              <w:spacing w:before="120" w:line="288" w:lineRule="auto"/>
              <w:ind w:firstLine="0"/>
              <w:jc w:val="center"/>
              <w:rPr>
                <w:b/>
                <w:color w:val="000000" w:themeColor="text1"/>
                <w:sz w:val="27"/>
                <w:szCs w:val="27"/>
              </w:rPr>
            </w:pPr>
            <w:r w:rsidRPr="00C17D5E">
              <w:rPr>
                <w:b/>
                <w:color w:val="000000" w:themeColor="text1"/>
                <w:sz w:val="27"/>
                <w:szCs w:val="27"/>
              </w:rPr>
              <w:t>Đơn vị</w:t>
            </w:r>
          </w:p>
        </w:tc>
        <w:tc>
          <w:tcPr>
            <w:tcW w:w="4800" w:type="dxa"/>
            <w:vAlign w:val="center"/>
          </w:tcPr>
          <w:p w14:paraId="59DE1E73" w14:textId="77777777" w:rsidR="00DA1F03" w:rsidRPr="00C17D5E" w:rsidRDefault="00DA1F03" w:rsidP="002D1B2A">
            <w:pPr>
              <w:spacing w:before="120" w:line="288" w:lineRule="auto"/>
              <w:ind w:firstLine="0"/>
              <w:jc w:val="center"/>
              <w:rPr>
                <w:b/>
                <w:color w:val="000000" w:themeColor="text1"/>
                <w:sz w:val="27"/>
                <w:szCs w:val="27"/>
              </w:rPr>
            </w:pPr>
            <w:r w:rsidRPr="00C17D5E">
              <w:rPr>
                <w:b/>
                <w:color w:val="000000" w:themeColor="text1"/>
                <w:sz w:val="27"/>
                <w:szCs w:val="27"/>
              </w:rPr>
              <w:t xml:space="preserve">Giá trị giới hạn </w:t>
            </w:r>
          </w:p>
          <w:p w14:paraId="3943183D" w14:textId="0F7313C5" w:rsidR="00DA1F03" w:rsidRPr="00C17D5E" w:rsidRDefault="00DA1F03" w:rsidP="002D1B2A">
            <w:pPr>
              <w:spacing w:before="120" w:line="288" w:lineRule="auto"/>
              <w:ind w:firstLine="0"/>
              <w:jc w:val="center"/>
              <w:rPr>
                <w:b/>
                <w:color w:val="000000" w:themeColor="text1"/>
                <w:sz w:val="27"/>
                <w:szCs w:val="27"/>
              </w:rPr>
            </w:pPr>
            <w:r w:rsidRPr="00C17D5E">
              <w:rPr>
                <w:b/>
                <w:color w:val="000000" w:themeColor="text1"/>
                <w:sz w:val="27"/>
                <w:szCs w:val="27"/>
              </w:rPr>
              <w:t xml:space="preserve">QCVN 19:2009/BTNMT </w:t>
            </w:r>
            <w:r w:rsidR="0000558E" w:rsidRPr="00C17D5E">
              <w:rPr>
                <w:b/>
                <w:color w:val="000000" w:themeColor="text1"/>
                <w:sz w:val="27"/>
                <w:szCs w:val="27"/>
              </w:rPr>
              <w:t>(</w:t>
            </w:r>
            <w:r w:rsidRPr="00C17D5E">
              <w:rPr>
                <w:b/>
                <w:color w:val="000000" w:themeColor="text1"/>
                <w:sz w:val="27"/>
                <w:szCs w:val="27"/>
              </w:rPr>
              <w:t>cột B</w:t>
            </w:r>
            <w:r w:rsidR="003432B5" w:rsidRPr="00C17D5E">
              <w:rPr>
                <w:b/>
                <w:color w:val="000000" w:themeColor="text1"/>
                <w:sz w:val="27"/>
                <w:szCs w:val="27"/>
              </w:rPr>
              <w:t>, K</w:t>
            </w:r>
            <w:r w:rsidR="0000558E" w:rsidRPr="00C17D5E">
              <w:rPr>
                <w:b/>
                <w:color w:val="000000" w:themeColor="text1"/>
                <w:sz w:val="27"/>
                <w:szCs w:val="27"/>
                <w:vertAlign w:val="subscript"/>
              </w:rPr>
              <w:t xml:space="preserve">q </w:t>
            </w:r>
            <w:r w:rsidR="003432B5" w:rsidRPr="00C17D5E">
              <w:rPr>
                <w:b/>
                <w:color w:val="000000" w:themeColor="text1"/>
                <w:sz w:val="27"/>
                <w:szCs w:val="27"/>
              </w:rPr>
              <w:t>= 1; K</w:t>
            </w:r>
            <w:r w:rsidR="00FF3752" w:rsidRPr="00C17D5E">
              <w:rPr>
                <w:b/>
                <w:color w:val="000000" w:themeColor="text1"/>
                <w:sz w:val="27"/>
                <w:szCs w:val="27"/>
                <w:vertAlign w:val="subscript"/>
              </w:rPr>
              <w:t>V</w:t>
            </w:r>
            <w:r w:rsidR="0000558E" w:rsidRPr="00C17D5E">
              <w:rPr>
                <w:b/>
                <w:color w:val="000000" w:themeColor="text1"/>
                <w:sz w:val="27"/>
                <w:szCs w:val="27"/>
              </w:rPr>
              <w:t>= 1,2</w:t>
            </w:r>
            <w:r w:rsidRPr="00C17D5E">
              <w:rPr>
                <w:b/>
                <w:color w:val="000000" w:themeColor="text1"/>
                <w:sz w:val="27"/>
                <w:szCs w:val="27"/>
              </w:rPr>
              <w:t>)</w:t>
            </w:r>
          </w:p>
        </w:tc>
      </w:tr>
      <w:tr w:rsidR="00DA1F03" w:rsidRPr="00C17D5E" w14:paraId="79DAC410" w14:textId="77777777" w:rsidTr="003432B5">
        <w:tc>
          <w:tcPr>
            <w:tcW w:w="0" w:type="auto"/>
            <w:vAlign w:val="center"/>
          </w:tcPr>
          <w:p w14:paraId="1D23C42A" w14:textId="77777777" w:rsidR="00DA1F03" w:rsidRPr="00C17D5E" w:rsidRDefault="00DA1F03" w:rsidP="002D1B2A">
            <w:pPr>
              <w:spacing w:before="120" w:line="288" w:lineRule="auto"/>
              <w:ind w:firstLine="0"/>
              <w:jc w:val="center"/>
              <w:rPr>
                <w:color w:val="000000" w:themeColor="text1"/>
                <w:sz w:val="27"/>
                <w:szCs w:val="27"/>
              </w:rPr>
            </w:pPr>
            <w:r w:rsidRPr="00C17D5E">
              <w:rPr>
                <w:color w:val="000000" w:themeColor="text1"/>
                <w:sz w:val="27"/>
                <w:szCs w:val="27"/>
              </w:rPr>
              <w:t>1</w:t>
            </w:r>
          </w:p>
        </w:tc>
        <w:tc>
          <w:tcPr>
            <w:tcW w:w="2264" w:type="dxa"/>
            <w:vAlign w:val="center"/>
          </w:tcPr>
          <w:p w14:paraId="00294326" w14:textId="77777777" w:rsidR="00DA1F03" w:rsidRPr="00C17D5E" w:rsidRDefault="00DA1F03" w:rsidP="002D1B2A">
            <w:pPr>
              <w:tabs>
                <w:tab w:val="left" w:pos="720"/>
              </w:tabs>
              <w:spacing w:before="120" w:line="288" w:lineRule="auto"/>
              <w:ind w:firstLine="0"/>
              <w:jc w:val="left"/>
              <w:rPr>
                <w:color w:val="000000" w:themeColor="text1"/>
                <w:sz w:val="27"/>
                <w:szCs w:val="27"/>
              </w:rPr>
            </w:pPr>
            <w:r w:rsidRPr="00C17D5E">
              <w:rPr>
                <w:color w:val="000000" w:themeColor="text1"/>
                <w:sz w:val="27"/>
                <w:szCs w:val="27"/>
              </w:rPr>
              <w:t>Lưu lượng</w:t>
            </w:r>
          </w:p>
        </w:tc>
        <w:tc>
          <w:tcPr>
            <w:tcW w:w="1418" w:type="dxa"/>
            <w:vAlign w:val="center"/>
          </w:tcPr>
          <w:p w14:paraId="4A01ABA5" w14:textId="77777777" w:rsidR="00DA1F03" w:rsidRPr="00C17D5E" w:rsidRDefault="00DA1F03" w:rsidP="002D1B2A">
            <w:pPr>
              <w:tabs>
                <w:tab w:val="left" w:pos="720"/>
              </w:tabs>
              <w:spacing w:before="120" w:line="288" w:lineRule="auto"/>
              <w:ind w:firstLine="0"/>
              <w:jc w:val="center"/>
              <w:rPr>
                <w:color w:val="000000" w:themeColor="text1"/>
                <w:sz w:val="27"/>
                <w:szCs w:val="27"/>
              </w:rPr>
            </w:pPr>
            <w:r w:rsidRPr="00C17D5E">
              <w:rPr>
                <w:color w:val="000000" w:themeColor="text1"/>
                <w:sz w:val="27"/>
                <w:szCs w:val="27"/>
              </w:rPr>
              <w:t>m</w:t>
            </w:r>
            <w:r w:rsidRPr="00C17D5E">
              <w:rPr>
                <w:color w:val="000000" w:themeColor="text1"/>
                <w:sz w:val="27"/>
                <w:szCs w:val="27"/>
                <w:vertAlign w:val="superscript"/>
              </w:rPr>
              <w:t>3</w:t>
            </w:r>
            <w:r w:rsidRPr="00C17D5E">
              <w:rPr>
                <w:color w:val="000000" w:themeColor="text1"/>
                <w:sz w:val="27"/>
                <w:szCs w:val="27"/>
              </w:rPr>
              <w:t>/h</w:t>
            </w:r>
          </w:p>
        </w:tc>
        <w:tc>
          <w:tcPr>
            <w:tcW w:w="4800" w:type="dxa"/>
            <w:vAlign w:val="center"/>
          </w:tcPr>
          <w:p w14:paraId="3D22C48A" w14:textId="77777777" w:rsidR="00DA1F03" w:rsidRPr="00C17D5E" w:rsidRDefault="00DA1F03" w:rsidP="002D1B2A">
            <w:pPr>
              <w:tabs>
                <w:tab w:val="left" w:pos="720"/>
              </w:tabs>
              <w:spacing w:before="120" w:line="288" w:lineRule="auto"/>
              <w:ind w:firstLine="0"/>
              <w:jc w:val="center"/>
              <w:rPr>
                <w:b/>
                <w:bCs/>
                <w:color w:val="000000" w:themeColor="text1"/>
                <w:sz w:val="27"/>
                <w:szCs w:val="27"/>
              </w:rPr>
            </w:pPr>
            <w:r w:rsidRPr="00C17D5E">
              <w:rPr>
                <w:b/>
                <w:bCs/>
                <w:color w:val="000000" w:themeColor="text1"/>
                <w:sz w:val="27"/>
                <w:szCs w:val="27"/>
              </w:rPr>
              <w:t>-</w:t>
            </w:r>
          </w:p>
        </w:tc>
      </w:tr>
      <w:tr w:rsidR="00E36926" w:rsidRPr="00C17D5E" w14:paraId="5CE1B0D3" w14:textId="77777777" w:rsidTr="003432B5">
        <w:tc>
          <w:tcPr>
            <w:tcW w:w="0" w:type="auto"/>
            <w:vAlign w:val="center"/>
          </w:tcPr>
          <w:p w14:paraId="58A08329" w14:textId="77777777" w:rsidR="00E36926" w:rsidRPr="00C17D5E" w:rsidRDefault="00E36926" w:rsidP="002D1B2A">
            <w:pPr>
              <w:spacing w:before="120" w:line="288" w:lineRule="auto"/>
              <w:ind w:firstLine="0"/>
              <w:jc w:val="center"/>
              <w:rPr>
                <w:color w:val="000000" w:themeColor="text1"/>
                <w:sz w:val="27"/>
                <w:szCs w:val="27"/>
              </w:rPr>
            </w:pPr>
            <w:r w:rsidRPr="00C17D5E">
              <w:rPr>
                <w:color w:val="000000" w:themeColor="text1"/>
                <w:sz w:val="27"/>
                <w:szCs w:val="27"/>
              </w:rPr>
              <w:t>2</w:t>
            </w:r>
          </w:p>
        </w:tc>
        <w:tc>
          <w:tcPr>
            <w:tcW w:w="2264" w:type="dxa"/>
            <w:vAlign w:val="center"/>
          </w:tcPr>
          <w:p w14:paraId="20D4A4B9" w14:textId="77777777" w:rsidR="00E36926" w:rsidRPr="00C17D5E" w:rsidRDefault="00E36926" w:rsidP="002D1B2A">
            <w:pPr>
              <w:tabs>
                <w:tab w:val="left" w:pos="720"/>
              </w:tabs>
              <w:spacing w:before="120" w:line="288" w:lineRule="auto"/>
              <w:ind w:firstLine="0"/>
              <w:jc w:val="left"/>
              <w:rPr>
                <w:color w:val="000000" w:themeColor="text1"/>
                <w:sz w:val="27"/>
                <w:szCs w:val="27"/>
              </w:rPr>
            </w:pPr>
            <w:r w:rsidRPr="00C17D5E">
              <w:rPr>
                <w:color w:val="000000" w:themeColor="text1"/>
                <w:sz w:val="27"/>
                <w:szCs w:val="27"/>
              </w:rPr>
              <w:t>Bụi tổng</w:t>
            </w:r>
          </w:p>
        </w:tc>
        <w:tc>
          <w:tcPr>
            <w:tcW w:w="1418" w:type="dxa"/>
            <w:vAlign w:val="center"/>
          </w:tcPr>
          <w:p w14:paraId="18C0051B" w14:textId="77777777" w:rsidR="00E36926" w:rsidRPr="00C17D5E" w:rsidRDefault="00410934" w:rsidP="002D1B2A">
            <w:pPr>
              <w:tabs>
                <w:tab w:val="left" w:pos="720"/>
              </w:tabs>
              <w:spacing w:before="120" w:line="288" w:lineRule="auto"/>
              <w:ind w:firstLine="0"/>
              <w:jc w:val="center"/>
              <w:rPr>
                <w:color w:val="000000" w:themeColor="text1"/>
                <w:sz w:val="27"/>
                <w:szCs w:val="27"/>
              </w:rPr>
            </w:pPr>
            <w:r w:rsidRPr="00C17D5E">
              <w:rPr>
                <w:color w:val="000000" w:themeColor="text1"/>
                <w:sz w:val="27"/>
                <w:szCs w:val="27"/>
              </w:rPr>
              <w:t>mg/Nm</w:t>
            </w:r>
            <w:r w:rsidRPr="00C17D5E">
              <w:rPr>
                <w:color w:val="000000" w:themeColor="text1"/>
                <w:sz w:val="27"/>
                <w:szCs w:val="27"/>
                <w:vertAlign w:val="superscript"/>
              </w:rPr>
              <w:t>3</w:t>
            </w:r>
          </w:p>
        </w:tc>
        <w:tc>
          <w:tcPr>
            <w:tcW w:w="4800" w:type="dxa"/>
            <w:vAlign w:val="center"/>
          </w:tcPr>
          <w:p w14:paraId="1990A39E" w14:textId="77777777" w:rsidR="00E36926" w:rsidRPr="00C17D5E" w:rsidRDefault="00E36926" w:rsidP="002D1B2A">
            <w:pPr>
              <w:tabs>
                <w:tab w:val="left" w:pos="720"/>
              </w:tabs>
              <w:spacing w:before="120" w:line="288" w:lineRule="auto"/>
              <w:ind w:firstLine="0"/>
              <w:jc w:val="center"/>
              <w:rPr>
                <w:b/>
                <w:bCs/>
                <w:color w:val="000000" w:themeColor="text1"/>
                <w:sz w:val="27"/>
                <w:szCs w:val="27"/>
              </w:rPr>
            </w:pPr>
            <w:r w:rsidRPr="00C17D5E">
              <w:rPr>
                <w:b/>
                <w:bCs/>
                <w:color w:val="000000" w:themeColor="text1"/>
                <w:sz w:val="27"/>
                <w:szCs w:val="27"/>
              </w:rPr>
              <w:t>240</w:t>
            </w:r>
          </w:p>
        </w:tc>
      </w:tr>
      <w:tr w:rsidR="00DA1F03" w:rsidRPr="00C17D5E" w14:paraId="4D05F718" w14:textId="77777777" w:rsidTr="003432B5">
        <w:tc>
          <w:tcPr>
            <w:tcW w:w="0" w:type="auto"/>
            <w:vAlign w:val="center"/>
          </w:tcPr>
          <w:p w14:paraId="594972FB" w14:textId="77777777" w:rsidR="00DA1F03" w:rsidRPr="00C17D5E" w:rsidRDefault="00E36926" w:rsidP="002D1B2A">
            <w:pPr>
              <w:spacing w:before="120" w:line="288" w:lineRule="auto"/>
              <w:ind w:firstLine="0"/>
              <w:jc w:val="center"/>
              <w:rPr>
                <w:color w:val="000000" w:themeColor="text1"/>
                <w:sz w:val="27"/>
                <w:szCs w:val="27"/>
              </w:rPr>
            </w:pPr>
            <w:r w:rsidRPr="00C17D5E">
              <w:rPr>
                <w:color w:val="000000" w:themeColor="text1"/>
                <w:sz w:val="27"/>
                <w:szCs w:val="27"/>
              </w:rPr>
              <w:t>3</w:t>
            </w:r>
          </w:p>
        </w:tc>
        <w:tc>
          <w:tcPr>
            <w:tcW w:w="2264" w:type="dxa"/>
            <w:vAlign w:val="center"/>
          </w:tcPr>
          <w:p w14:paraId="71CCE956" w14:textId="77777777" w:rsidR="00DA1F03" w:rsidRPr="00C17D5E" w:rsidRDefault="00DA1F03" w:rsidP="002D1B2A">
            <w:pPr>
              <w:tabs>
                <w:tab w:val="left" w:pos="720"/>
              </w:tabs>
              <w:spacing w:before="120" w:line="288" w:lineRule="auto"/>
              <w:ind w:firstLine="0"/>
              <w:jc w:val="left"/>
              <w:rPr>
                <w:color w:val="000000" w:themeColor="text1"/>
                <w:sz w:val="27"/>
                <w:szCs w:val="27"/>
              </w:rPr>
            </w:pPr>
            <w:r w:rsidRPr="00C17D5E">
              <w:rPr>
                <w:color w:val="000000" w:themeColor="text1"/>
                <w:sz w:val="27"/>
                <w:szCs w:val="27"/>
              </w:rPr>
              <w:t>CO</w:t>
            </w:r>
          </w:p>
        </w:tc>
        <w:tc>
          <w:tcPr>
            <w:tcW w:w="1418" w:type="dxa"/>
            <w:vAlign w:val="center"/>
          </w:tcPr>
          <w:p w14:paraId="5D20867F" w14:textId="77777777" w:rsidR="00DA1F03" w:rsidRPr="00C17D5E" w:rsidRDefault="00DA1F03" w:rsidP="002D1B2A">
            <w:pPr>
              <w:tabs>
                <w:tab w:val="left" w:pos="720"/>
              </w:tabs>
              <w:spacing w:before="120" w:line="288" w:lineRule="auto"/>
              <w:ind w:firstLine="0"/>
              <w:jc w:val="center"/>
              <w:rPr>
                <w:color w:val="000000" w:themeColor="text1"/>
                <w:sz w:val="27"/>
                <w:szCs w:val="27"/>
              </w:rPr>
            </w:pPr>
            <w:r w:rsidRPr="00C17D5E">
              <w:rPr>
                <w:color w:val="000000" w:themeColor="text1"/>
                <w:sz w:val="27"/>
                <w:szCs w:val="27"/>
              </w:rPr>
              <w:t>mg/Nm</w:t>
            </w:r>
            <w:r w:rsidRPr="00C17D5E">
              <w:rPr>
                <w:color w:val="000000" w:themeColor="text1"/>
                <w:sz w:val="27"/>
                <w:szCs w:val="27"/>
                <w:vertAlign w:val="superscript"/>
              </w:rPr>
              <w:t>3</w:t>
            </w:r>
          </w:p>
        </w:tc>
        <w:tc>
          <w:tcPr>
            <w:tcW w:w="4800" w:type="dxa"/>
            <w:vAlign w:val="center"/>
          </w:tcPr>
          <w:p w14:paraId="43D49286" w14:textId="77777777" w:rsidR="00DA1F03" w:rsidRPr="00C17D5E" w:rsidRDefault="00DA1F03" w:rsidP="002D1B2A">
            <w:pPr>
              <w:tabs>
                <w:tab w:val="left" w:pos="720"/>
              </w:tabs>
              <w:spacing w:before="120" w:line="288" w:lineRule="auto"/>
              <w:ind w:firstLine="0"/>
              <w:jc w:val="center"/>
              <w:rPr>
                <w:b/>
                <w:bCs/>
                <w:color w:val="000000" w:themeColor="text1"/>
                <w:sz w:val="27"/>
                <w:szCs w:val="27"/>
              </w:rPr>
            </w:pPr>
            <w:r w:rsidRPr="00C17D5E">
              <w:rPr>
                <w:b/>
                <w:bCs/>
                <w:color w:val="000000" w:themeColor="text1"/>
                <w:sz w:val="27"/>
                <w:szCs w:val="27"/>
              </w:rPr>
              <w:t>1.</w:t>
            </w:r>
            <w:r w:rsidR="00E36926" w:rsidRPr="00C17D5E">
              <w:rPr>
                <w:b/>
                <w:bCs/>
                <w:color w:val="000000" w:themeColor="text1"/>
                <w:sz w:val="27"/>
                <w:szCs w:val="27"/>
              </w:rPr>
              <w:t>2</w:t>
            </w:r>
            <w:r w:rsidRPr="00C17D5E">
              <w:rPr>
                <w:b/>
                <w:bCs/>
                <w:color w:val="000000" w:themeColor="text1"/>
                <w:sz w:val="27"/>
                <w:szCs w:val="27"/>
              </w:rPr>
              <w:t>00</w:t>
            </w:r>
          </w:p>
        </w:tc>
      </w:tr>
      <w:tr w:rsidR="00DA1F03" w:rsidRPr="00C17D5E" w14:paraId="3AC090B1" w14:textId="77777777" w:rsidTr="003432B5">
        <w:tc>
          <w:tcPr>
            <w:tcW w:w="0" w:type="auto"/>
            <w:vAlign w:val="center"/>
          </w:tcPr>
          <w:p w14:paraId="78E53A71" w14:textId="77777777" w:rsidR="00DA1F03" w:rsidRPr="00C17D5E" w:rsidRDefault="00E36926" w:rsidP="002D1B2A">
            <w:pPr>
              <w:spacing w:before="120" w:line="288" w:lineRule="auto"/>
              <w:ind w:firstLine="0"/>
              <w:jc w:val="center"/>
              <w:rPr>
                <w:color w:val="000000" w:themeColor="text1"/>
                <w:sz w:val="27"/>
                <w:szCs w:val="27"/>
              </w:rPr>
            </w:pPr>
            <w:r w:rsidRPr="00C17D5E">
              <w:rPr>
                <w:color w:val="000000" w:themeColor="text1"/>
                <w:sz w:val="27"/>
                <w:szCs w:val="27"/>
              </w:rPr>
              <w:t>4</w:t>
            </w:r>
          </w:p>
        </w:tc>
        <w:tc>
          <w:tcPr>
            <w:tcW w:w="2264" w:type="dxa"/>
            <w:vAlign w:val="center"/>
          </w:tcPr>
          <w:p w14:paraId="0D000261" w14:textId="77777777" w:rsidR="00DA1F03" w:rsidRPr="00C17D5E" w:rsidRDefault="00DA1F03" w:rsidP="002D1B2A">
            <w:pPr>
              <w:tabs>
                <w:tab w:val="left" w:pos="720"/>
              </w:tabs>
              <w:spacing w:before="120" w:line="288" w:lineRule="auto"/>
              <w:ind w:firstLine="0"/>
              <w:jc w:val="left"/>
              <w:rPr>
                <w:color w:val="000000" w:themeColor="text1"/>
                <w:sz w:val="27"/>
                <w:szCs w:val="27"/>
              </w:rPr>
            </w:pPr>
            <w:r w:rsidRPr="00C17D5E">
              <w:rPr>
                <w:color w:val="000000" w:themeColor="text1"/>
                <w:sz w:val="27"/>
                <w:szCs w:val="27"/>
              </w:rPr>
              <w:t>NO</w:t>
            </w:r>
            <w:r w:rsidRPr="00C17D5E">
              <w:rPr>
                <w:color w:val="000000" w:themeColor="text1"/>
                <w:sz w:val="27"/>
                <w:szCs w:val="27"/>
                <w:vertAlign w:val="subscript"/>
              </w:rPr>
              <w:t>2</w:t>
            </w:r>
          </w:p>
        </w:tc>
        <w:tc>
          <w:tcPr>
            <w:tcW w:w="1418" w:type="dxa"/>
            <w:vAlign w:val="center"/>
          </w:tcPr>
          <w:p w14:paraId="54680A7F" w14:textId="77777777" w:rsidR="00DA1F03" w:rsidRPr="00C17D5E" w:rsidRDefault="00DA1F03" w:rsidP="002D1B2A">
            <w:pPr>
              <w:tabs>
                <w:tab w:val="left" w:pos="720"/>
              </w:tabs>
              <w:spacing w:before="120" w:line="288" w:lineRule="auto"/>
              <w:ind w:firstLine="0"/>
              <w:jc w:val="center"/>
              <w:rPr>
                <w:color w:val="000000" w:themeColor="text1"/>
                <w:sz w:val="27"/>
                <w:szCs w:val="27"/>
              </w:rPr>
            </w:pPr>
            <w:r w:rsidRPr="00C17D5E">
              <w:rPr>
                <w:color w:val="000000" w:themeColor="text1"/>
                <w:sz w:val="27"/>
                <w:szCs w:val="27"/>
              </w:rPr>
              <w:t>mg/Nm</w:t>
            </w:r>
            <w:r w:rsidRPr="00C17D5E">
              <w:rPr>
                <w:color w:val="000000" w:themeColor="text1"/>
                <w:sz w:val="27"/>
                <w:szCs w:val="27"/>
                <w:vertAlign w:val="superscript"/>
              </w:rPr>
              <w:t>3</w:t>
            </w:r>
          </w:p>
        </w:tc>
        <w:tc>
          <w:tcPr>
            <w:tcW w:w="4800" w:type="dxa"/>
            <w:vAlign w:val="center"/>
          </w:tcPr>
          <w:p w14:paraId="36677A03" w14:textId="77777777" w:rsidR="00DA1F03" w:rsidRPr="00C17D5E" w:rsidRDefault="00E36926" w:rsidP="002D1B2A">
            <w:pPr>
              <w:tabs>
                <w:tab w:val="left" w:pos="720"/>
              </w:tabs>
              <w:spacing w:before="120" w:line="288" w:lineRule="auto"/>
              <w:ind w:firstLine="0"/>
              <w:jc w:val="center"/>
              <w:rPr>
                <w:b/>
                <w:bCs/>
                <w:color w:val="000000" w:themeColor="text1"/>
                <w:sz w:val="27"/>
                <w:szCs w:val="27"/>
              </w:rPr>
            </w:pPr>
            <w:r w:rsidRPr="00C17D5E">
              <w:rPr>
                <w:b/>
                <w:bCs/>
                <w:color w:val="000000" w:themeColor="text1"/>
                <w:sz w:val="27"/>
                <w:szCs w:val="27"/>
              </w:rPr>
              <w:t>1.020</w:t>
            </w:r>
          </w:p>
        </w:tc>
      </w:tr>
      <w:tr w:rsidR="00DA1F03" w:rsidRPr="00C17D5E" w14:paraId="6E44371D" w14:textId="77777777" w:rsidTr="003432B5">
        <w:tc>
          <w:tcPr>
            <w:tcW w:w="0" w:type="auto"/>
            <w:vAlign w:val="center"/>
          </w:tcPr>
          <w:p w14:paraId="087BBAB5" w14:textId="77777777" w:rsidR="00DA1F03" w:rsidRPr="00C17D5E" w:rsidRDefault="00E36926" w:rsidP="002D1B2A">
            <w:pPr>
              <w:spacing w:before="120" w:line="288" w:lineRule="auto"/>
              <w:ind w:firstLine="0"/>
              <w:jc w:val="center"/>
              <w:rPr>
                <w:color w:val="000000" w:themeColor="text1"/>
                <w:sz w:val="27"/>
                <w:szCs w:val="27"/>
              </w:rPr>
            </w:pPr>
            <w:r w:rsidRPr="00C17D5E">
              <w:rPr>
                <w:color w:val="000000" w:themeColor="text1"/>
                <w:sz w:val="27"/>
                <w:szCs w:val="27"/>
              </w:rPr>
              <w:t>5</w:t>
            </w:r>
          </w:p>
        </w:tc>
        <w:tc>
          <w:tcPr>
            <w:tcW w:w="2264" w:type="dxa"/>
            <w:vAlign w:val="center"/>
          </w:tcPr>
          <w:p w14:paraId="0DB67485" w14:textId="77777777" w:rsidR="00DA1F03" w:rsidRPr="00C17D5E" w:rsidRDefault="00DA1F03" w:rsidP="002D1B2A">
            <w:pPr>
              <w:tabs>
                <w:tab w:val="left" w:pos="720"/>
              </w:tabs>
              <w:spacing w:before="120" w:line="288" w:lineRule="auto"/>
              <w:ind w:firstLine="0"/>
              <w:jc w:val="left"/>
              <w:rPr>
                <w:color w:val="000000" w:themeColor="text1"/>
                <w:sz w:val="27"/>
                <w:szCs w:val="27"/>
              </w:rPr>
            </w:pPr>
            <w:r w:rsidRPr="00C17D5E">
              <w:rPr>
                <w:color w:val="000000" w:themeColor="text1"/>
                <w:sz w:val="27"/>
                <w:szCs w:val="27"/>
              </w:rPr>
              <w:t>SO</w:t>
            </w:r>
            <w:r w:rsidRPr="00C17D5E">
              <w:rPr>
                <w:color w:val="000000" w:themeColor="text1"/>
                <w:sz w:val="27"/>
                <w:szCs w:val="27"/>
                <w:vertAlign w:val="subscript"/>
              </w:rPr>
              <w:t>2</w:t>
            </w:r>
          </w:p>
        </w:tc>
        <w:tc>
          <w:tcPr>
            <w:tcW w:w="1418" w:type="dxa"/>
            <w:vAlign w:val="center"/>
          </w:tcPr>
          <w:p w14:paraId="2BA0BFB9" w14:textId="77777777" w:rsidR="00DA1F03" w:rsidRPr="00C17D5E" w:rsidRDefault="00DA1F03" w:rsidP="002D1B2A">
            <w:pPr>
              <w:tabs>
                <w:tab w:val="left" w:pos="720"/>
              </w:tabs>
              <w:spacing w:before="120" w:line="288" w:lineRule="auto"/>
              <w:ind w:firstLine="0"/>
              <w:jc w:val="center"/>
              <w:rPr>
                <w:color w:val="000000" w:themeColor="text1"/>
                <w:sz w:val="27"/>
                <w:szCs w:val="27"/>
              </w:rPr>
            </w:pPr>
            <w:r w:rsidRPr="00C17D5E">
              <w:rPr>
                <w:color w:val="000000" w:themeColor="text1"/>
                <w:sz w:val="27"/>
                <w:szCs w:val="27"/>
              </w:rPr>
              <w:t>mg/Nm</w:t>
            </w:r>
            <w:r w:rsidRPr="00C17D5E">
              <w:rPr>
                <w:color w:val="000000" w:themeColor="text1"/>
                <w:sz w:val="27"/>
                <w:szCs w:val="27"/>
                <w:vertAlign w:val="superscript"/>
              </w:rPr>
              <w:t>3</w:t>
            </w:r>
          </w:p>
        </w:tc>
        <w:tc>
          <w:tcPr>
            <w:tcW w:w="4800" w:type="dxa"/>
            <w:vAlign w:val="center"/>
          </w:tcPr>
          <w:p w14:paraId="50E7F8E5" w14:textId="77777777" w:rsidR="00DA1F03" w:rsidRPr="00C17D5E" w:rsidRDefault="00E36926" w:rsidP="002D1B2A">
            <w:pPr>
              <w:tabs>
                <w:tab w:val="left" w:pos="720"/>
              </w:tabs>
              <w:spacing w:before="120" w:line="288" w:lineRule="auto"/>
              <w:ind w:firstLine="0"/>
              <w:jc w:val="center"/>
              <w:rPr>
                <w:b/>
                <w:bCs/>
                <w:color w:val="000000" w:themeColor="text1"/>
                <w:sz w:val="27"/>
                <w:szCs w:val="27"/>
              </w:rPr>
            </w:pPr>
            <w:r w:rsidRPr="00C17D5E">
              <w:rPr>
                <w:b/>
                <w:bCs/>
                <w:color w:val="000000" w:themeColor="text1"/>
                <w:sz w:val="27"/>
                <w:szCs w:val="27"/>
              </w:rPr>
              <w:t>600</w:t>
            </w:r>
          </w:p>
        </w:tc>
      </w:tr>
    </w:tbl>
    <w:p w14:paraId="3706653B" w14:textId="5B0A504A" w:rsidR="004F3572" w:rsidRPr="00C17D5E" w:rsidRDefault="001A1DEB" w:rsidP="00734F51">
      <w:pPr>
        <w:pStyle w:val="Heading2"/>
      </w:pPr>
      <w:bookmarkStart w:id="262" w:name="_Toc161750308"/>
      <w:bookmarkStart w:id="263" w:name="_Toc168035924"/>
      <w:r w:rsidRPr="00C17D5E">
        <w:t xml:space="preserve">3. </w:t>
      </w:r>
      <w:r w:rsidR="004F3572" w:rsidRPr="00C17D5E">
        <w:t>Nội dung đề nghị cấp phép đối với tiếng ồn, độ rung</w:t>
      </w:r>
      <w:r w:rsidRPr="00C17D5E">
        <w:t>:</w:t>
      </w:r>
      <w:bookmarkEnd w:id="262"/>
      <w:bookmarkEnd w:id="263"/>
    </w:p>
    <w:p w14:paraId="0BFE9110" w14:textId="65AB5456" w:rsidR="00E73E30" w:rsidRPr="00C17D5E" w:rsidRDefault="00E73E30" w:rsidP="003A4B0F">
      <w:pPr>
        <w:pStyle w:val="Heading3"/>
      </w:pPr>
      <w:bookmarkStart w:id="264" w:name="_Toc161750309"/>
      <w:bookmarkStart w:id="265" w:name="_Toc168035925"/>
      <w:r w:rsidRPr="00C17D5E">
        <w:t>3.1. Nguồn phát sinh tiếng ồn, độ rung:</w:t>
      </w:r>
      <w:bookmarkEnd w:id="264"/>
      <w:bookmarkEnd w:id="265"/>
    </w:p>
    <w:p w14:paraId="1F2369E5" w14:textId="24EBC0DF" w:rsidR="00E73E30" w:rsidRPr="00C17D5E" w:rsidRDefault="00E73E30" w:rsidP="002E0305">
      <w:pPr>
        <w:spacing w:line="312" w:lineRule="auto"/>
        <w:rPr>
          <w:color w:val="000000" w:themeColor="text1"/>
          <w:sz w:val="27"/>
          <w:szCs w:val="27"/>
        </w:rPr>
      </w:pPr>
      <w:r w:rsidRPr="00C17D5E">
        <w:rPr>
          <w:color w:val="000000" w:themeColor="text1"/>
          <w:sz w:val="27"/>
          <w:szCs w:val="27"/>
        </w:rPr>
        <w:t>- Nguồn số 1 – Chuồng số 1: phát sinh từ quá trình hoạt động của chuồng nuôi heo nọ</w:t>
      </w:r>
      <w:r w:rsidR="00216E88" w:rsidRPr="00C17D5E">
        <w:rPr>
          <w:color w:val="000000" w:themeColor="text1"/>
          <w:sz w:val="27"/>
          <w:szCs w:val="27"/>
        </w:rPr>
        <w:t>c.</w:t>
      </w:r>
    </w:p>
    <w:p w14:paraId="2CA241B8" w14:textId="24C3CD1F"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 – Chuồng số 2: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cá thể</w:t>
      </w:r>
      <w:r w:rsidR="00216E88" w:rsidRPr="00C17D5E">
        <w:rPr>
          <w:color w:val="000000" w:themeColor="text1"/>
          <w:sz w:val="27"/>
          <w:szCs w:val="27"/>
        </w:rPr>
        <w:t xml:space="preserve"> 01.</w:t>
      </w:r>
    </w:p>
    <w:p w14:paraId="67C00D47" w14:textId="786EACE1"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3 – Chuồng số 3: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cá thể 02</w:t>
      </w:r>
      <w:r w:rsidR="00216E88" w:rsidRPr="00C17D5E">
        <w:rPr>
          <w:color w:val="000000" w:themeColor="text1"/>
          <w:sz w:val="27"/>
          <w:szCs w:val="27"/>
        </w:rPr>
        <w:t>.</w:t>
      </w:r>
    </w:p>
    <w:p w14:paraId="4DCA4A0A" w14:textId="1ADCC45F"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4 – Chuồng số 4: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cá thể</w:t>
      </w:r>
      <w:r w:rsidR="00216E88" w:rsidRPr="00C17D5E">
        <w:rPr>
          <w:color w:val="000000" w:themeColor="text1"/>
          <w:sz w:val="27"/>
          <w:szCs w:val="27"/>
        </w:rPr>
        <w:t xml:space="preserve"> 03.</w:t>
      </w:r>
    </w:p>
    <w:p w14:paraId="64873507" w14:textId="15D91C45"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5 – Chuồng số 5: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cá thể 04</w:t>
      </w:r>
      <w:r w:rsidR="00216E88" w:rsidRPr="00C17D5E">
        <w:rPr>
          <w:color w:val="000000" w:themeColor="text1"/>
          <w:sz w:val="27"/>
          <w:szCs w:val="27"/>
        </w:rPr>
        <w:t>.</w:t>
      </w:r>
    </w:p>
    <w:p w14:paraId="320A2DC1" w14:textId="6189C881"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6 – Chuồng số 6: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cá thể</w:t>
      </w:r>
      <w:r w:rsidR="00216E88" w:rsidRPr="00C17D5E">
        <w:rPr>
          <w:color w:val="000000" w:themeColor="text1"/>
          <w:sz w:val="27"/>
          <w:szCs w:val="27"/>
        </w:rPr>
        <w:t xml:space="preserve"> 05</w:t>
      </w:r>
      <w:r w:rsidRPr="00C17D5E">
        <w:rPr>
          <w:color w:val="000000" w:themeColor="text1"/>
          <w:sz w:val="27"/>
          <w:szCs w:val="27"/>
        </w:rPr>
        <w:t>.</w:t>
      </w:r>
    </w:p>
    <w:p w14:paraId="4B8A0148" w14:textId="5A6F9F1B"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7 – Chuồng số 7: </w:t>
      </w:r>
      <w:r w:rsidR="00216E88"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tập thể 01.</w:t>
      </w:r>
    </w:p>
    <w:p w14:paraId="085FFB87" w14:textId="4FDEFF4F"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8 – Chuồng số 8: </w:t>
      </w:r>
      <w:r w:rsidR="00216E88" w:rsidRPr="00C17D5E">
        <w:rPr>
          <w:color w:val="000000" w:themeColor="text1"/>
          <w:sz w:val="27"/>
          <w:szCs w:val="27"/>
        </w:rPr>
        <w:t xml:space="preserve">phát sinh từ quá trình hoạt động của </w:t>
      </w:r>
      <w:r w:rsidRPr="00C17D5E">
        <w:rPr>
          <w:color w:val="000000" w:themeColor="text1"/>
          <w:sz w:val="27"/>
          <w:szCs w:val="27"/>
        </w:rPr>
        <w:t>chuồng nuôi heo mang thai tập thể</w:t>
      </w:r>
      <w:r w:rsidR="00801A44" w:rsidRPr="00C17D5E">
        <w:rPr>
          <w:color w:val="000000" w:themeColor="text1"/>
          <w:sz w:val="27"/>
          <w:szCs w:val="27"/>
        </w:rPr>
        <w:t xml:space="preserve"> 02</w:t>
      </w:r>
      <w:r w:rsidRPr="00C17D5E">
        <w:rPr>
          <w:color w:val="000000" w:themeColor="text1"/>
          <w:sz w:val="27"/>
          <w:szCs w:val="27"/>
        </w:rPr>
        <w:t>.</w:t>
      </w:r>
    </w:p>
    <w:p w14:paraId="654131BF" w14:textId="2369240E" w:rsidR="00E73E30" w:rsidRPr="00C17D5E" w:rsidRDefault="00E73E30" w:rsidP="002D1B2A">
      <w:pPr>
        <w:widowControl w:val="0"/>
        <w:spacing w:line="312" w:lineRule="auto"/>
        <w:rPr>
          <w:color w:val="000000" w:themeColor="text1"/>
          <w:sz w:val="27"/>
          <w:szCs w:val="27"/>
        </w:rPr>
      </w:pPr>
      <w:r w:rsidRPr="00C17D5E">
        <w:rPr>
          <w:color w:val="000000" w:themeColor="text1"/>
          <w:sz w:val="27"/>
          <w:szCs w:val="27"/>
        </w:rPr>
        <w:t xml:space="preserve">- Nguồn số 9 – Chuồng số 9: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tập thể</w:t>
      </w:r>
      <w:r w:rsidR="00801A44" w:rsidRPr="00C17D5E">
        <w:rPr>
          <w:color w:val="000000" w:themeColor="text1"/>
          <w:sz w:val="27"/>
          <w:szCs w:val="27"/>
        </w:rPr>
        <w:t xml:space="preserve"> 03</w:t>
      </w:r>
      <w:r w:rsidRPr="00C17D5E">
        <w:rPr>
          <w:color w:val="000000" w:themeColor="text1"/>
          <w:sz w:val="27"/>
          <w:szCs w:val="27"/>
        </w:rPr>
        <w:t>.</w:t>
      </w:r>
    </w:p>
    <w:p w14:paraId="111E6613" w14:textId="55B0A648" w:rsidR="00E73E30" w:rsidRPr="00C17D5E" w:rsidRDefault="00E73E30" w:rsidP="002D1B2A">
      <w:pPr>
        <w:widowControl w:val="0"/>
        <w:spacing w:line="312" w:lineRule="auto"/>
        <w:rPr>
          <w:color w:val="000000" w:themeColor="text1"/>
          <w:sz w:val="27"/>
          <w:szCs w:val="27"/>
        </w:rPr>
      </w:pPr>
      <w:r w:rsidRPr="00C17D5E">
        <w:rPr>
          <w:color w:val="000000" w:themeColor="text1"/>
          <w:sz w:val="27"/>
          <w:szCs w:val="27"/>
        </w:rPr>
        <w:lastRenderedPageBreak/>
        <w:t xml:space="preserve">- Nguồn số 10 – Chuồng số 10: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tập thể 04.</w:t>
      </w:r>
    </w:p>
    <w:p w14:paraId="563E99C7" w14:textId="4659F576"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11 – Chuồng số 11: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nuôi heo mang thai tập thể</w:t>
      </w:r>
      <w:r w:rsidR="00801A44" w:rsidRPr="00C17D5E">
        <w:rPr>
          <w:color w:val="000000" w:themeColor="text1"/>
          <w:sz w:val="27"/>
          <w:szCs w:val="27"/>
        </w:rPr>
        <w:t xml:space="preserve"> 05</w:t>
      </w:r>
      <w:r w:rsidRPr="00C17D5E">
        <w:rPr>
          <w:color w:val="000000" w:themeColor="text1"/>
          <w:sz w:val="27"/>
          <w:szCs w:val="27"/>
        </w:rPr>
        <w:t>.</w:t>
      </w:r>
    </w:p>
    <w:p w14:paraId="3A9E4DF2" w14:textId="2D59A07B"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12 – Chuồng số 12: </w:t>
      </w:r>
      <w:r w:rsidR="00801A44" w:rsidRPr="00C17D5E">
        <w:rPr>
          <w:color w:val="000000" w:themeColor="text1"/>
          <w:sz w:val="27"/>
          <w:szCs w:val="27"/>
        </w:rPr>
        <w:t xml:space="preserve">phát sinh từ quá trình hoạt động của </w:t>
      </w:r>
      <w:r w:rsidRPr="00C17D5E">
        <w:rPr>
          <w:color w:val="000000" w:themeColor="text1"/>
          <w:sz w:val="27"/>
          <w:szCs w:val="27"/>
        </w:rPr>
        <w:t>chuồng phối giống.</w:t>
      </w:r>
    </w:p>
    <w:p w14:paraId="662110E8" w14:textId="60D69503"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13 – Chuồng số 13: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chờ loại.</w:t>
      </w:r>
    </w:p>
    <w:p w14:paraId="1D9285E0" w14:textId="2ED459E8"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14 – Chuồng số 14: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đẻ 1.</w:t>
      </w:r>
    </w:p>
    <w:p w14:paraId="1926A3F1" w14:textId="45224825"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15 – Chuồng số 15: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đẻ 2.</w:t>
      </w:r>
    </w:p>
    <w:p w14:paraId="7A6C058D" w14:textId="3D536C7C"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16 – Chuồng số 12: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đẻ 3.</w:t>
      </w:r>
    </w:p>
    <w:p w14:paraId="1D1DEA7C" w14:textId="04001975"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17 – Chuồng số 17: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đẻ 4.</w:t>
      </w:r>
    </w:p>
    <w:p w14:paraId="1FB95F0E" w14:textId="79E76E43"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18 – Chuồng số 18: </w:t>
      </w:r>
      <w:r w:rsidR="00801A44" w:rsidRPr="00C17D5E">
        <w:rPr>
          <w:color w:val="000000" w:themeColor="text1"/>
          <w:sz w:val="27"/>
          <w:szCs w:val="27"/>
        </w:rPr>
        <w:t>phát sinh từ quá trình hoạt động của</w:t>
      </w:r>
      <w:r w:rsidRPr="00C17D5E">
        <w:rPr>
          <w:color w:val="000000" w:themeColor="text1"/>
          <w:sz w:val="27"/>
          <w:szCs w:val="27"/>
        </w:rPr>
        <w:t xml:space="preserve"> chuồng heo nái đẻ 5.</w:t>
      </w:r>
    </w:p>
    <w:p w14:paraId="258064EB" w14:textId="236BBCFB"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19 – Chuồng số 19: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nái đẻ 6.</w:t>
      </w:r>
    </w:p>
    <w:p w14:paraId="49AC5420" w14:textId="798A54BA"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20 – Chuồng số 20: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nái đẻ 7.</w:t>
      </w:r>
    </w:p>
    <w:p w14:paraId="732437C6" w14:textId="25777B5E"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21 – Chuồng số 21: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nái đẻ 8.</w:t>
      </w:r>
    </w:p>
    <w:p w14:paraId="4F7C9333" w14:textId="309B69FF"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22 – Chuồng số 22: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cai sữa 1.</w:t>
      </w:r>
    </w:p>
    <w:p w14:paraId="7927F77F" w14:textId="335452F3" w:rsidR="00E73E30" w:rsidRPr="00C17D5E" w:rsidRDefault="00E73E30" w:rsidP="002D1B2A">
      <w:pPr>
        <w:widowControl w:val="0"/>
        <w:spacing w:line="312" w:lineRule="auto"/>
        <w:rPr>
          <w:color w:val="000000" w:themeColor="text1"/>
          <w:sz w:val="27"/>
          <w:szCs w:val="27"/>
        </w:rPr>
      </w:pPr>
      <w:r w:rsidRPr="00C17D5E">
        <w:rPr>
          <w:color w:val="000000" w:themeColor="text1"/>
          <w:sz w:val="27"/>
          <w:szCs w:val="27"/>
        </w:rPr>
        <w:t xml:space="preserve">- Nguồn số 23 – Chuồng số 23: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cai sữa 2.</w:t>
      </w:r>
    </w:p>
    <w:p w14:paraId="0D4EB987" w14:textId="761A96EC" w:rsidR="00E73E30" w:rsidRPr="00C17D5E" w:rsidRDefault="00E73E30" w:rsidP="002D1B2A">
      <w:pPr>
        <w:widowControl w:val="0"/>
        <w:spacing w:line="312" w:lineRule="auto"/>
        <w:rPr>
          <w:color w:val="000000" w:themeColor="text1"/>
          <w:sz w:val="27"/>
          <w:szCs w:val="27"/>
        </w:rPr>
      </w:pPr>
      <w:r w:rsidRPr="00C17D5E">
        <w:rPr>
          <w:color w:val="000000" w:themeColor="text1"/>
          <w:sz w:val="27"/>
          <w:szCs w:val="27"/>
        </w:rPr>
        <w:t xml:space="preserve">- Nguồn số 24 – Chuồng số 24: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cai sữa 3.</w:t>
      </w:r>
    </w:p>
    <w:p w14:paraId="20302339" w14:textId="50E566C2" w:rsidR="00E73E30" w:rsidRPr="00C17D5E" w:rsidRDefault="00E73E30" w:rsidP="002D1B2A">
      <w:pPr>
        <w:widowControl w:val="0"/>
        <w:spacing w:line="312" w:lineRule="auto"/>
        <w:rPr>
          <w:color w:val="000000" w:themeColor="text1"/>
          <w:sz w:val="27"/>
          <w:szCs w:val="27"/>
        </w:rPr>
      </w:pPr>
      <w:r w:rsidRPr="00C17D5E">
        <w:rPr>
          <w:color w:val="000000" w:themeColor="text1"/>
          <w:sz w:val="27"/>
          <w:szCs w:val="27"/>
        </w:rPr>
        <w:lastRenderedPageBreak/>
        <w:t xml:space="preserve">- Nguồn số 25 – Chuồng số 25: </w:t>
      </w:r>
      <w:r w:rsidR="00316FDE" w:rsidRPr="00C17D5E">
        <w:rPr>
          <w:color w:val="000000" w:themeColor="text1"/>
          <w:sz w:val="27"/>
          <w:szCs w:val="27"/>
        </w:rPr>
        <w:t>phát sinh từ quá trình hoạt động của</w:t>
      </w:r>
      <w:r w:rsidRPr="00C17D5E">
        <w:rPr>
          <w:color w:val="000000" w:themeColor="text1"/>
          <w:sz w:val="27"/>
          <w:szCs w:val="27"/>
        </w:rPr>
        <w:t xml:space="preserve"> chuồng heo cai sữa 4.</w:t>
      </w:r>
    </w:p>
    <w:p w14:paraId="71C3F781" w14:textId="3DA0C0B5"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26 – Chuồng số 26: </w:t>
      </w:r>
      <w:r w:rsidR="00A32E25" w:rsidRPr="00C17D5E">
        <w:rPr>
          <w:color w:val="000000" w:themeColor="text1"/>
          <w:sz w:val="27"/>
          <w:szCs w:val="27"/>
        </w:rPr>
        <w:t>phát sinh từ quá trình hoạt động của</w:t>
      </w:r>
      <w:r w:rsidRPr="00C17D5E">
        <w:rPr>
          <w:color w:val="000000" w:themeColor="text1"/>
          <w:sz w:val="27"/>
          <w:szCs w:val="27"/>
        </w:rPr>
        <w:t xml:space="preserve"> chuồng heo cai sữa 5.</w:t>
      </w:r>
    </w:p>
    <w:p w14:paraId="05FAF9BE" w14:textId="72A1DE40"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27 – Chuồng số 27: </w:t>
      </w:r>
      <w:r w:rsidR="00A32E25" w:rsidRPr="00C17D5E">
        <w:rPr>
          <w:color w:val="000000" w:themeColor="text1"/>
          <w:sz w:val="27"/>
          <w:szCs w:val="27"/>
        </w:rPr>
        <w:t>phát sinh từ quá trình hoạt động của</w:t>
      </w:r>
      <w:r w:rsidRPr="00C17D5E">
        <w:rPr>
          <w:color w:val="000000" w:themeColor="text1"/>
          <w:sz w:val="27"/>
          <w:szCs w:val="27"/>
        </w:rPr>
        <w:t xml:space="preserve"> chuồng heo cai sữa 6.</w:t>
      </w:r>
    </w:p>
    <w:p w14:paraId="084B9477" w14:textId="5152CFF1" w:rsidR="00E73E30" w:rsidRPr="00C17D5E" w:rsidRDefault="00E73E30" w:rsidP="00310FDE">
      <w:pPr>
        <w:widowControl w:val="0"/>
        <w:spacing w:line="312" w:lineRule="auto"/>
        <w:rPr>
          <w:color w:val="000000" w:themeColor="text1"/>
          <w:sz w:val="27"/>
          <w:szCs w:val="27"/>
        </w:rPr>
      </w:pPr>
      <w:r w:rsidRPr="00C17D5E">
        <w:rPr>
          <w:color w:val="000000" w:themeColor="text1"/>
          <w:sz w:val="27"/>
          <w:szCs w:val="27"/>
        </w:rPr>
        <w:t xml:space="preserve">- Nguồn số 28 – Chuồng số 28: </w:t>
      </w:r>
      <w:r w:rsidR="00A32E25" w:rsidRPr="00C17D5E">
        <w:rPr>
          <w:color w:val="000000" w:themeColor="text1"/>
          <w:sz w:val="27"/>
          <w:szCs w:val="27"/>
        </w:rPr>
        <w:t>phát sinh từ quá trình hoạt động của</w:t>
      </w:r>
      <w:r w:rsidRPr="00C17D5E">
        <w:rPr>
          <w:color w:val="000000" w:themeColor="text1"/>
          <w:sz w:val="27"/>
          <w:szCs w:val="27"/>
        </w:rPr>
        <w:t xml:space="preserve"> chuồng heo cai sữa 7.</w:t>
      </w:r>
    </w:p>
    <w:p w14:paraId="568B53AC" w14:textId="7991D579" w:rsidR="00E73E30" w:rsidRPr="00C17D5E" w:rsidRDefault="00E73E30" w:rsidP="00310FDE">
      <w:pPr>
        <w:widowControl w:val="0"/>
        <w:spacing w:line="312" w:lineRule="auto"/>
        <w:rPr>
          <w:color w:val="000000" w:themeColor="text1"/>
          <w:sz w:val="27"/>
          <w:szCs w:val="27"/>
        </w:rPr>
      </w:pPr>
      <w:r w:rsidRPr="00C17D5E">
        <w:rPr>
          <w:color w:val="000000" w:themeColor="text1"/>
          <w:sz w:val="27"/>
          <w:szCs w:val="27"/>
        </w:rPr>
        <w:t xml:space="preserve">- Nguồn số 29 – Chuồng số 29: </w:t>
      </w:r>
      <w:r w:rsidR="00A32E25" w:rsidRPr="00C17D5E">
        <w:rPr>
          <w:color w:val="000000" w:themeColor="text1"/>
          <w:sz w:val="27"/>
          <w:szCs w:val="27"/>
        </w:rPr>
        <w:t>phát sinh từ quá trình hoạt động của</w:t>
      </w:r>
      <w:r w:rsidRPr="00C17D5E">
        <w:rPr>
          <w:color w:val="000000" w:themeColor="text1"/>
          <w:sz w:val="27"/>
          <w:szCs w:val="27"/>
        </w:rPr>
        <w:t xml:space="preserve"> chuồng heo cai sữa 8.</w:t>
      </w:r>
    </w:p>
    <w:p w14:paraId="3A15E166" w14:textId="062DD863" w:rsidR="00E73E30" w:rsidRPr="00C17D5E" w:rsidRDefault="00E73E30" w:rsidP="002E0305">
      <w:pPr>
        <w:spacing w:line="312" w:lineRule="auto"/>
        <w:rPr>
          <w:color w:val="000000" w:themeColor="text1"/>
          <w:sz w:val="27"/>
          <w:szCs w:val="27"/>
        </w:rPr>
      </w:pPr>
      <w:r w:rsidRPr="00C17D5E">
        <w:rPr>
          <w:color w:val="000000" w:themeColor="text1"/>
          <w:sz w:val="27"/>
          <w:szCs w:val="27"/>
        </w:rPr>
        <w:t xml:space="preserve">- Nguồn số 30 – Chuồng số 30: </w:t>
      </w:r>
      <w:r w:rsidR="00A32E25" w:rsidRPr="00C17D5E">
        <w:rPr>
          <w:color w:val="000000" w:themeColor="text1"/>
          <w:sz w:val="27"/>
          <w:szCs w:val="27"/>
        </w:rPr>
        <w:t xml:space="preserve">phát sinh từ quá trình hoạt động của </w:t>
      </w:r>
      <w:r w:rsidRPr="00C17D5E">
        <w:rPr>
          <w:color w:val="000000" w:themeColor="text1"/>
          <w:sz w:val="27"/>
          <w:szCs w:val="27"/>
        </w:rPr>
        <w:t>chuồng heo cách ly.</w:t>
      </w:r>
    </w:p>
    <w:p w14:paraId="7474DFD1" w14:textId="1C4C454E" w:rsidR="00E73E30" w:rsidRPr="00C17D5E" w:rsidRDefault="00E73E30" w:rsidP="002E0305">
      <w:pPr>
        <w:widowControl w:val="0"/>
        <w:tabs>
          <w:tab w:val="left" w:pos="6090"/>
        </w:tabs>
        <w:spacing w:line="312" w:lineRule="auto"/>
        <w:rPr>
          <w:color w:val="000000" w:themeColor="text1"/>
          <w:sz w:val="27"/>
          <w:szCs w:val="27"/>
        </w:rPr>
      </w:pPr>
      <w:r w:rsidRPr="00C17D5E">
        <w:rPr>
          <w:color w:val="000000" w:themeColor="text1"/>
          <w:sz w:val="27"/>
          <w:szCs w:val="27"/>
        </w:rPr>
        <w:t xml:space="preserve">- Nguồn số 31: </w:t>
      </w:r>
      <w:r w:rsidR="00C27DCD" w:rsidRPr="00C17D5E">
        <w:rPr>
          <w:color w:val="000000" w:themeColor="text1"/>
          <w:sz w:val="27"/>
          <w:szCs w:val="27"/>
        </w:rPr>
        <w:t xml:space="preserve">phát sinh từ quá trình hoạt động của </w:t>
      </w:r>
      <w:r w:rsidRPr="00C17D5E">
        <w:rPr>
          <w:color w:val="000000" w:themeColor="text1"/>
          <w:sz w:val="27"/>
          <w:szCs w:val="27"/>
        </w:rPr>
        <w:t xml:space="preserve">máy phát điện dự phòng công suất 500 KVA. </w:t>
      </w:r>
    </w:p>
    <w:p w14:paraId="65E31992" w14:textId="667ADCF6" w:rsidR="00E73E30" w:rsidRPr="00C17D5E" w:rsidRDefault="00C27DCD" w:rsidP="003A4B0F">
      <w:pPr>
        <w:pStyle w:val="Heading3"/>
      </w:pPr>
      <w:bookmarkStart w:id="266" w:name="_Toc161750310"/>
      <w:bookmarkStart w:id="267" w:name="_Toc168035926"/>
      <w:r w:rsidRPr="00C17D5E">
        <w:t>3.2. Vị trí phát sinh tiếng ồn, độ rung:</w:t>
      </w:r>
      <w:bookmarkEnd w:id="266"/>
      <w:bookmarkEnd w:id="267"/>
    </w:p>
    <w:p w14:paraId="21566C83" w14:textId="54D05B5B"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7144D" w:rsidRPr="00C17D5E">
        <w:rPr>
          <w:color w:val="000000" w:themeColor="text1"/>
          <w:sz w:val="27"/>
          <w:szCs w:val="27"/>
        </w:rPr>
        <w:t xml:space="preserve">Nguồn </w:t>
      </w:r>
      <w:r w:rsidRPr="00C17D5E">
        <w:rPr>
          <w:color w:val="000000" w:themeColor="text1"/>
          <w:sz w:val="27"/>
          <w:szCs w:val="27"/>
        </w:rPr>
        <w:t>số 01: tọa độ: X = 1246 167; Y = 547 557.</w:t>
      </w:r>
    </w:p>
    <w:p w14:paraId="0B8D9B42" w14:textId="0F7F0D1E"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7144D" w:rsidRPr="00C17D5E">
        <w:rPr>
          <w:color w:val="000000" w:themeColor="text1"/>
          <w:sz w:val="27"/>
          <w:szCs w:val="27"/>
        </w:rPr>
        <w:t xml:space="preserve">Nguồn </w:t>
      </w:r>
      <w:r w:rsidRPr="00C17D5E">
        <w:rPr>
          <w:color w:val="000000" w:themeColor="text1"/>
          <w:sz w:val="27"/>
          <w:szCs w:val="27"/>
        </w:rPr>
        <w:t>số 02: tọa độ: X = 1246 116; Y = 547 493.</w:t>
      </w:r>
    </w:p>
    <w:p w14:paraId="5289F942" w14:textId="414367ED"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7144D" w:rsidRPr="00C17D5E">
        <w:rPr>
          <w:color w:val="000000" w:themeColor="text1"/>
          <w:sz w:val="27"/>
          <w:szCs w:val="27"/>
        </w:rPr>
        <w:t xml:space="preserve">Nguồn </w:t>
      </w:r>
      <w:r w:rsidRPr="00C17D5E">
        <w:rPr>
          <w:color w:val="000000" w:themeColor="text1"/>
          <w:sz w:val="27"/>
          <w:szCs w:val="27"/>
        </w:rPr>
        <w:t>số 03</w:t>
      </w:r>
      <w:r w:rsidR="0097144D" w:rsidRPr="00C17D5E">
        <w:rPr>
          <w:color w:val="000000" w:themeColor="text1"/>
          <w:sz w:val="27"/>
          <w:szCs w:val="27"/>
        </w:rPr>
        <w:t xml:space="preserve">: </w:t>
      </w:r>
      <w:r w:rsidRPr="00C17D5E">
        <w:rPr>
          <w:color w:val="000000" w:themeColor="text1"/>
          <w:sz w:val="27"/>
          <w:szCs w:val="27"/>
        </w:rPr>
        <w:t>tọa độ: X = 1246 149; Y = 547 496.</w:t>
      </w:r>
    </w:p>
    <w:p w14:paraId="122C415B" w14:textId="6A1681A0"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7144D" w:rsidRPr="00C17D5E">
        <w:rPr>
          <w:color w:val="000000" w:themeColor="text1"/>
          <w:sz w:val="27"/>
          <w:szCs w:val="27"/>
        </w:rPr>
        <w:t xml:space="preserve">Nguồn </w:t>
      </w:r>
      <w:r w:rsidRPr="00C17D5E">
        <w:rPr>
          <w:color w:val="000000" w:themeColor="text1"/>
          <w:sz w:val="27"/>
          <w:szCs w:val="27"/>
        </w:rPr>
        <w:t>số 04: tọa độ: X = 1246 083; Y = 547 500.</w:t>
      </w:r>
    </w:p>
    <w:p w14:paraId="46D3F482" w14:textId="73B11E0B"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26553" w:rsidRPr="00C17D5E">
        <w:rPr>
          <w:color w:val="000000" w:themeColor="text1"/>
          <w:sz w:val="27"/>
          <w:szCs w:val="27"/>
        </w:rPr>
        <w:t xml:space="preserve">Nguồn </w:t>
      </w:r>
      <w:r w:rsidRPr="00C17D5E">
        <w:rPr>
          <w:color w:val="000000" w:themeColor="text1"/>
          <w:sz w:val="27"/>
          <w:szCs w:val="27"/>
        </w:rPr>
        <w:t xml:space="preserve">số 05: </w:t>
      </w:r>
      <w:r w:rsidR="00926553" w:rsidRPr="00C17D5E">
        <w:rPr>
          <w:color w:val="000000" w:themeColor="text1"/>
          <w:sz w:val="27"/>
          <w:szCs w:val="27"/>
        </w:rPr>
        <w:t>t</w:t>
      </w:r>
      <w:r w:rsidRPr="00C17D5E">
        <w:rPr>
          <w:color w:val="000000" w:themeColor="text1"/>
          <w:sz w:val="27"/>
          <w:szCs w:val="27"/>
        </w:rPr>
        <w:t>ọa độ: X = 1246 051; Y = 547 503.</w:t>
      </w:r>
    </w:p>
    <w:p w14:paraId="4C57FEC2" w14:textId="662D349F"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26553" w:rsidRPr="00C17D5E">
        <w:rPr>
          <w:color w:val="000000" w:themeColor="text1"/>
          <w:sz w:val="27"/>
          <w:szCs w:val="27"/>
        </w:rPr>
        <w:t xml:space="preserve">Nguồn </w:t>
      </w:r>
      <w:r w:rsidRPr="00C17D5E">
        <w:rPr>
          <w:color w:val="000000" w:themeColor="text1"/>
          <w:sz w:val="27"/>
          <w:szCs w:val="27"/>
        </w:rPr>
        <w:t>số 06: tọa độ: X = 1246 018; Y = 547 506.</w:t>
      </w:r>
    </w:p>
    <w:p w14:paraId="66D54904" w14:textId="6016725F"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26553" w:rsidRPr="00C17D5E">
        <w:rPr>
          <w:color w:val="000000" w:themeColor="text1"/>
          <w:sz w:val="27"/>
          <w:szCs w:val="27"/>
        </w:rPr>
        <w:t>Nguồn</w:t>
      </w:r>
      <w:r w:rsidRPr="00C17D5E">
        <w:rPr>
          <w:color w:val="000000" w:themeColor="text1"/>
          <w:sz w:val="27"/>
          <w:szCs w:val="27"/>
        </w:rPr>
        <w:t xml:space="preserve"> số 07: tọa độ: X = 1245 986; Y = 547 510.</w:t>
      </w:r>
    </w:p>
    <w:p w14:paraId="1F5F17EA" w14:textId="2C5C266C"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926553" w:rsidRPr="00C17D5E">
        <w:rPr>
          <w:color w:val="000000" w:themeColor="text1"/>
          <w:sz w:val="27"/>
          <w:szCs w:val="27"/>
        </w:rPr>
        <w:t>Nguồn</w:t>
      </w:r>
      <w:r w:rsidRPr="00C17D5E">
        <w:rPr>
          <w:color w:val="000000" w:themeColor="text1"/>
          <w:sz w:val="27"/>
          <w:szCs w:val="27"/>
        </w:rPr>
        <w:t xml:space="preserve"> số 08: tọa độ: X = 1245 953; Y = 547 513.</w:t>
      </w:r>
    </w:p>
    <w:p w14:paraId="1E253058" w14:textId="305819DB"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571AA2" w:rsidRPr="00C17D5E">
        <w:rPr>
          <w:color w:val="000000" w:themeColor="text1"/>
          <w:sz w:val="27"/>
          <w:szCs w:val="27"/>
        </w:rPr>
        <w:t>Nguồn</w:t>
      </w:r>
      <w:r w:rsidRPr="00C17D5E">
        <w:rPr>
          <w:color w:val="000000" w:themeColor="text1"/>
          <w:sz w:val="27"/>
          <w:szCs w:val="27"/>
        </w:rPr>
        <w:t xml:space="preserve"> số 09: tọa độ: X = 1245 921; Y = 547 516.</w:t>
      </w:r>
    </w:p>
    <w:p w14:paraId="13BC6CA0" w14:textId="297CE909"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571AA2" w:rsidRPr="00C17D5E">
        <w:rPr>
          <w:color w:val="000000" w:themeColor="text1"/>
          <w:sz w:val="27"/>
          <w:szCs w:val="27"/>
        </w:rPr>
        <w:t xml:space="preserve">Nguồn </w:t>
      </w:r>
      <w:r w:rsidRPr="00C17D5E">
        <w:rPr>
          <w:color w:val="000000" w:themeColor="text1"/>
          <w:sz w:val="27"/>
          <w:szCs w:val="27"/>
        </w:rPr>
        <w:t>số 10: tọa độ: X = 1245 888; Y = 547 520.</w:t>
      </w:r>
    </w:p>
    <w:p w14:paraId="3E9FE2A2" w14:textId="4067643A"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571AA2" w:rsidRPr="00C17D5E">
        <w:rPr>
          <w:color w:val="000000" w:themeColor="text1"/>
          <w:sz w:val="27"/>
          <w:szCs w:val="27"/>
        </w:rPr>
        <w:t>Nguồn</w:t>
      </w:r>
      <w:r w:rsidRPr="00C17D5E">
        <w:rPr>
          <w:color w:val="000000" w:themeColor="text1"/>
          <w:sz w:val="27"/>
          <w:szCs w:val="27"/>
        </w:rPr>
        <w:t xml:space="preserve"> số 11: tọa độ: X = 1245 856; Y = 547 523.</w:t>
      </w:r>
    </w:p>
    <w:p w14:paraId="16C636A6" w14:textId="63BD78DB"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571AA2" w:rsidRPr="00C17D5E">
        <w:rPr>
          <w:color w:val="000000" w:themeColor="text1"/>
          <w:sz w:val="27"/>
          <w:szCs w:val="27"/>
        </w:rPr>
        <w:t>Nguồn</w:t>
      </w:r>
      <w:r w:rsidRPr="00C17D5E">
        <w:rPr>
          <w:color w:val="000000" w:themeColor="text1"/>
          <w:sz w:val="27"/>
          <w:szCs w:val="27"/>
        </w:rPr>
        <w:t xml:space="preserve"> số 12: </w:t>
      </w:r>
      <w:r w:rsidR="00571AA2" w:rsidRPr="00C17D5E">
        <w:rPr>
          <w:color w:val="000000" w:themeColor="text1"/>
          <w:sz w:val="27"/>
          <w:szCs w:val="27"/>
        </w:rPr>
        <w:t>t</w:t>
      </w:r>
      <w:r w:rsidRPr="00C17D5E">
        <w:rPr>
          <w:color w:val="000000" w:themeColor="text1"/>
          <w:sz w:val="27"/>
          <w:szCs w:val="27"/>
        </w:rPr>
        <w:t>ọa độ: X = 1245 823; Y = 547 527.</w:t>
      </w:r>
    </w:p>
    <w:p w14:paraId="4D2B30F5" w14:textId="40F2AB13"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571AA2" w:rsidRPr="00C17D5E">
        <w:rPr>
          <w:color w:val="000000" w:themeColor="text1"/>
          <w:sz w:val="27"/>
          <w:szCs w:val="27"/>
        </w:rPr>
        <w:t xml:space="preserve">Nguồn </w:t>
      </w:r>
      <w:r w:rsidRPr="00C17D5E">
        <w:rPr>
          <w:color w:val="000000" w:themeColor="text1"/>
          <w:sz w:val="27"/>
          <w:szCs w:val="27"/>
        </w:rPr>
        <w:t>số 13: tọa độ: X = 1245 791; Y = 547 530.</w:t>
      </w:r>
    </w:p>
    <w:p w14:paraId="0D01F8C1" w14:textId="3B1B8ECB" w:rsidR="00C27DCD" w:rsidRPr="00C17D5E" w:rsidRDefault="00571AA2" w:rsidP="002E0305">
      <w:pPr>
        <w:spacing w:line="312" w:lineRule="auto"/>
        <w:rPr>
          <w:color w:val="000000" w:themeColor="text1"/>
          <w:sz w:val="27"/>
          <w:szCs w:val="27"/>
        </w:rPr>
      </w:pPr>
      <w:r w:rsidRPr="00C17D5E">
        <w:rPr>
          <w:color w:val="000000" w:themeColor="text1"/>
          <w:sz w:val="27"/>
          <w:szCs w:val="27"/>
        </w:rPr>
        <w:t>+ Nguồn</w:t>
      </w:r>
      <w:r w:rsidR="00C27DCD" w:rsidRPr="00C17D5E">
        <w:rPr>
          <w:color w:val="000000" w:themeColor="text1"/>
          <w:sz w:val="27"/>
          <w:szCs w:val="27"/>
        </w:rPr>
        <w:t xml:space="preserve"> số 14: tọa độ: X = 1246 148; Y = 547 482.</w:t>
      </w:r>
    </w:p>
    <w:p w14:paraId="1FB0BE1C" w14:textId="3476AC4B" w:rsidR="00C27DCD" w:rsidRPr="00C17D5E" w:rsidRDefault="00C27DCD" w:rsidP="002E0305">
      <w:pPr>
        <w:spacing w:line="312" w:lineRule="auto"/>
        <w:rPr>
          <w:color w:val="000000" w:themeColor="text1"/>
          <w:sz w:val="27"/>
          <w:szCs w:val="27"/>
        </w:rPr>
      </w:pPr>
      <w:r w:rsidRPr="00C17D5E">
        <w:rPr>
          <w:color w:val="000000" w:themeColor="text1"/>
          <w:sz w:val="27"/>
          <w:szCs w:val="27"/>
        </w:rPr>
        <w:lastRenderedPageBreak/>
        <w:t xml:space="preserve">+ </w:t>
      </w:r>
      <w:r w:rsidR="00BE7531" w:rsidRPr="00C17D5E">
        <w:rPr>
          <w:color w:val="000000" w:themeColor="text1"/>
          <w:sz w:val="27"/>
          <w:szCs w:val="27"/>
        </w:rPr>
        <w:t xml:space="preserve">Nguồn </w:t>
      </w:r>
      <w:r w:rsidRPr="00C17D5E">
        <w:rPr>
          <w:color w:val="000000" w:themeColor="text1"/>
          <w:sz w:val="27"/>
          <w:szCs w:val="27"/>
        </w:rPr>
        <w:t>số 15: tọa độ: X = 1246 127; Y = 547 484.</w:t>
      </w:r>
    </w:p>
    <w:p w14:paraId="5A7A0246" w14:textId="53E38123" w:rsidR="00C27DCD" w:rsidRPr="00C17D5E" w:rsidRDefault="00BE7531" w:rsidP="002E0305">
      <w:pPr>
        <w:spacing w:line="312" w:lineRule="auto"/>
        <w:rPr>
          <w:color w:val="000000" w:themeColor="text1"/>
          <w:sz w:val="27"/>
          <w:szCs w:val="27"/>
        </w:rPr>
      </w:pPr>
      <w:r w:rsidRPr="00C17D5E">
        <w:rPr>
          <w:color w:val="000000" w:themeColor="text1"/>
          <w:sz w:val="27"/>
          <w:szCs w:val="27"/>
        </w:rPr>
        <w:t xml:space="preserve">+ Nguồn </w:t>
      </w:r>
      <w:r w:rsidR="00C27DCD" w:rsidRPr="00C17D5E">
        <w:rPr>
          <w:color w:val="000000" w:themeColor="text1"/>
          <w:sz w:val="27"/>
          <w:szCs w:val="27"/>
        </w:rPr>
        <w:t>số 16: tọa độ: X = 1246 106; Y = 547 486.</w:t>
      </w:r>
    </w:p>
    <w:p w14:paraId="15B629EC" w14:textId="3EE134A7"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BE7531" w:rsidRPr="00C17D5E">
        <w:rPr>
          <w:color w:val="000000" w:themeColor="text1"/>
          <w:sz w:val="27"/>
          <w:szCs w:val="27"/>
        </w:rPr>
        <w:t xml:space="preserve">Nguồn </w:t>
      </w:r>
      <w:r w:rsidRPr="00C17D5E">
        <w:rPr>
          <w:color w:val="000000" w:themeColor="text1"/>
          <w:sz w:val="27"/>
          <w:szCs w:val="27"/>
        </w:rPr>
        <w:t>số 17: tọa độ: X = 1246 085; Y = 547 488.</w:t>
      </w:r>
    </w:p>
    <w:p w14:paraId="08730B32" w14:textId="2C322E17" w:rsidR="00C27DCD" w:rsidRPr="00C17D5E" w:rsidRDefault="00C27DCD" w:rsidP="002E0305">
      <w:pPr>
        <w:widowControl w:val="0"/>
        <w:spacing w:line="312" w:lineRule="auto"/>
        <w:rPr>
          <w:color w:val="000000" w:themeColor="text1"/>
          <w:sz w:val="27"/>
          <w:szCs w:val="27"/>
        </w:rPr>
      </w:pPr>
      <w:r w:rsidRPr="00C17D5E">
        <w:rPr>
          <w:color w:val="000000" w:themeColor="text1"/>
          <w:sz w:val="27"/>
          <w:szCs w:val="27"/>
        </w:rPr>
        <w:t xml:space="preserve">+ </w:t>
      </w:r>
      <w:r w:rsidR="00BE7531" w:rsidRPr="00C17D5E">
        <w:rPr>
          <w:color w:val="000000" w:themeColor="text1"/>
          <w:sz w:val="27"/>
          <w:szCs w:val="27"/>
        </w:rPr>
        <w:t>Nguồn</w:t>
      </w:r>
      <w:r w:rsidRPr="00C17D5E">
        <w:rPr>
          <w:color w:val="000000" w:themeColor="text1"/>
          <w:sz w:val="27"/>
          <w:szCs w:val="27"/>
        </w:rPr>
        <w:t xml:space="preserve"> số 18: tọa độ: X = 1246 064; Y = 547 490.</w:t>
      </w:r>
    </w:p>
    <w:p w14:paraId="40812314" w14:textId="7D0387A3" w:rsidR="00C27DCD" w:rsidRPr="00C17D5E" w:rsidRDefault="00C27DCD" w:rsidP="002E0305">
      <w:pPr>
        <w:widowControl w:val="0"/>
        <w:spacing w:line="312" w:lineRule="auto"/>
        <w:rPr>
          <w:color w:val="000000" w:themeColor="text1"/>
          <w:sz w:val="27"/>
          <w:szCs w:val="27"/>
        </w:rPr>
      </w:pPr>
      <w:r w:rsidRPr="00C17D5E">
        <w:rPr>
          <w:color w:val="000000" w:themeColor="text1"/>
          <w:sz w:val="27"/>
          <w:szCs w:val="27"/>
        </w:rPr>
        <w:t xml:space="preserve">+ </w:t>
      </w:r>
      <w:r w:rsidR="00BE7531" w:rsidRPr="00C17D5E">
        <w:rPr>
          <w:color w:val="000000" w:themeColor="text1"/>
          <w:sz w:val="27"/>
          <w:szCs w:val="27"/>
        </w:rPr>
        <w:t>Nguồn</w:t>
      </w:r>
      <w:r w:rsidRPr="00C17D5E">
        <w:rPr>
          <w:color w:val="000000" w:themeColor="text1"/>
          <w:sz w:val="27"/>
          <w:szCs w:val="27"/>
        </w:rPr>
        <w:t xml:space="preserve"> số 19: tọa độ: X = 1246 043; Y = 547 492.</w:t>
      </w:r>
    </w:p>
    <w:p w14:paraId="352B8CA9" w14:textId="1C445880" w:rsidR="00C27DCD" w:rsidRPr="00C17D5E" w:rsidRDefault="00C27DCD" w:rsidP="002E0305">
      <w:pPr>
        <w:widowControl w:val="0"/>
        <w:spacing w:line="312" w:lineRule="auto"/>
        <w:rPr>
          <w:color w:val="000000" w:themeColor="text1"/>
          <w:sz w:val="27"/>
          <w:szCs w:val="27"/>
        </w:rPr>
      </w:pPr>
      <w:r w:rsidRPr="00C17D5E">
        <w:rPr>
          <w:color w:val="000000" w:themeColor="text1"/>
          <w:sz w:val="27"/>
          <w:szCs w:val="27"/>
        </w:rPr>
        <w:t xml:space="preserve">+ </w:t>
      </w:r>
      <w:r w:rsidR="00BE7531" w:rsidRPr="00C17D5E">
        <w:rPr>
          <w:color w:val="000000" w:themeColor="text1"/>
          <w:sz w:val="27"/>
          <w:szCs w:val="27"/>
        </w:rPr>
        <w:t xml:space="preserve">Nguồn </w:t>
      </w:r>
      <w:r w:rsidRPr="00C17D5E">
        <w:rPr>
          <w:color w:val="000000" w:themeColor="text1"/>
          <w:sz w:val="27"/>
          <w:szCs w:val="27"/>
        </w:rPr>
        <w:t>số 20: tọa độ: X = 1246 021; Y = 547 495.</w:t>
      </w:r>
    </w:p>
    <w:p w14:paraId="62BFF36D" w14:textId="743D915A" w:rsidR="00C27DCD" w:rsidRPr="00C17D5E" w:rsidRDefault="00C27DCD" w:rsidP="002E0305">
      <w:pPr>
        <w:widowControl w:val="0"/>
        <w:spacing w:line="312" w:lineRule="auto"/>
        <w:rPr>
          <w:color w:val="000000" w:themeColor="text1"/>
          <w:sz w:val="27"/>
          <w:szCs w:val="27"/>
        </w:rPr>
      </w:pPr>
      <w:r w:rsidRPr="00C17D5E">
        <w:rPr>
          <w:color w:val="000000" w:themeColor="text1"/>
          <w:sz w:val="27"/>
          <w:szCs w:val="27"/>
        </w:rPr>
        <w:t xml:space="preserve">+ </w:t>
      </w:r>
      <w:r w:rsidR="00BE7531" w:rsidRPr="00C17D5E">
        <w:rPr>
          <w:color w:val="000000" w:themeColor="text1"/>
          <w:sz w:val="27"/>
          <w:szCs w:val="27"/>
        </w:rPr>
        <w:t>Nguồn</w:t>
      </w:r>
      <w:r w:rsidRPr="00C17D5E">
        <w:rPr>
          <w:color w:val="000000" w:themeColor="text1"/>
          <w:sz w:val="27"/>
          <w:szCs w:val="27"/>
        </w:rPr>
        <w:t xml:space="preserve"> số 21: tọa độ: X = 1246 000; Y = 547 497.</w:t>
      </w:r>
    </w:p>
    <w:p w14:paraId="78EA9A19" w14:textId="5AE7563E"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647FE5" w:rsidRPr="00C17D5E">
        <w:rPr>
          <w:color w:val="000000" w:themeColor="text1"/>
          <w:sz w:val="27"/>
          <w:szCs w:val="27"/>
        </w:rPr>
        <w:t xml:space="preserve">Nguồn </w:t>
      </w:r>
      <w:r w:rsidRPr="00C17D5E">
        <w:rPr>
          <w:color w:val="000000" w:themeColor="text1"/>
          <w:sz w:val="27"/>
          <w:szCs w:val="27"/>
        </w:rPr>
        <w:t>số 22: tọa độ: X = 1245 979; Y = 547 499.</w:t>
      </w:r>
    </w:p>
    <w:p w14:paraId="5B26BACD" w14:textId="6A1924F6"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647FE5" w:rsidRPr="00C17D5E">
        <w:rPr>
          <w:color w:val="000000" w:themeColor="text1"/>
          <w:sz w:val="27"/>
          <w:szCs w:val="27"/>
        </w:rPr>
        <w:t xml:space="preserve">Nguồn </w:t>
      </w:r>
      <w:r w:rsidRPr="00C17D5E">
        <w:rPr>
          <w:color w:val="000000" w:themeColor="text1"/>
          <w:sz w:val="27"/>
          <w:szCs w:val="27"/>
        </w:rPr>
        <w:t>số 23: tọa độ: X = 1245 958; Y = 547 501.</w:t>
      </w:r>
    </w:p>
    <w:p w14:paraId="77D91EEA" w14:textId="7B464771"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647FE5" w:rsidRPr="00C17D5E">
        <w:rPr>
          <w:color w:val="000000" w:themeColor="text1"/>
          <w:sz w:val="27"/>
          <w:szCs w:val="27"/>
        </w:rPr>
        <w:t>Nguồn</w:t>
      </w:r>
      <w:r w:rsidRPr="00C17D5E">
        <w:rPr>
          <w:color w:val="000000" w:themeColor="text1"/>
          <w:sz w:val="27"/>
          <w:szCs w:val="27"/>
        </w:rPr>
        <w:t xml:space="preserve"> số 24</w:t>
      </w:r>
      <w:r w:rsidR="00647FE5" w:rsidRPr="00C17D5E">
        <w:rPr>
          <w:color w:val="000000" w:themeColor="text1"/>
          <w:sz w:val="27"/>
          <w:szCs w:val="27"/>
        </w:rPr>
        <w:t xml:space="preserve">: </w:t>
      </w:r>
      <w:r w:rsidRPr="00C17D5E">
        <w:rPr>
          <w:color w:val="000000" w:themeColor="text1"/>
          <w:sz w:val="27"/>
          <w:szCs w:val="27"/>
        </w:rPr>
        <w:t>tọa độ: X = 1245 937; Y = 547 503.</w:t>
      </w:r>
    </w:p>
    <w:p w14:paraId="5F83EC0B" w14:textId="480200F1"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647FE5" w:rsidRPr="00C17D5E">
        <w:rPr>
          <w:color w:val="000000" w:themeColor="text1"/>
          <w:sz w:val="27"/>
          <w:szCs w:val="27"/>
        </w:rPr>
        <w:t xml:space="preserve">Nguồn </w:t>
      </w:r>
      <w:r w:rsidRPr="00C17D5E">
        <w:rPr>
          <w:color w:val="000000" w:themeColor="text1"/>
          <w:sz w:val="27"/>
          <w:szCs w:val="27"/>
        </w:rPr>
        <w:t>số 25: tọa độ: X = 1245 916; Y = 547 505.</w:t>
      </w:r>
    </w:p>
    <w:p w14:paraId="630357B5" w14:textId="1F1F3612" w:rsidR="00C27DCD" w:rsidRPr="00C17D5E" w:rsidRDefault="00D14877" w:rsidP="002E0305">
      <w:pPr>
        <w:spacing w:line="312" w:lineRule="auto"/>
        <w:rPr>
          <w:color w:val="000000" w:themeColor="text1"/>
          <w:sz w:val="27"/>
          <w:szCs w:val="27"/>
        </w:rPr>
      </w:pPr>
      <w:r w:rsidRPr="00C17D5E">
        <w:rPr>
          <w:color w:val="000000" w:themeColor="text1"/>
          <w:sz w:val="27"/>
          <w:szCs w:val="27"/>
        </w:rPr>
        <w:t>+ Nguồn</w:t>
      </w:r>
      <w:r w:rsidR="00C27DCD" w:rsidRPr="00C17D5E">
        <w:rPr>
          <w:color w:val="000000" w:themeColor="text1"/>
          <w:sz w:val="27"/>
          <w:szCs w:val="27"/>
        </w:rPr>
        <w:t xml:space="preserve"> số 26: </w:t>
      </w:r>
      <w:r w:rsidR="00647FE5" w:rsidRPr="00C17D5E">
        <w:rPr>
          <w:color w:val="000000" w:themeColor="text1"/>
          <w:sz w:val="27"/>
          <w:szCs w:val="27"/>
        </w:rPr>
        <w:t>t</w:t>
      </w:r>
      <w:r w:rsidR="00C27DCD" w:rsidRPr="00C17D5E">
        <w:rPr>
          <w:color w:val="000000" w:themeColor="text1"/>
          <w:sz w:val="27"/>
          <w:szCs w:val="27"/>
        </w:rPr>
        <w:t>ọa độ: X = 1245 895; Y = 547 508.</w:t>
      </w:r>
    </w:p>
    <w:p w14:paraId="1248A24F" w14:textId="0DBE055C"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D14877" w:rsidRPr="00C17D5E">
        <w:rPr>
          <w:color w:val="000000" w:themeColor="text1"/>
          <w:sz w:val="27"/>
          <w:szCs w:val="27"/>
        </w:rPr>
        <w:t>Nguồn</w:t>
      </w:r>
      <w:r w:rsidRPr="00C17D5E">
        <w:rPr>
          <w:color w:val="000000" w:themeColor="text1"/>
          <w:sz w:val="27"/>
          <w:szCs w:val="27"/>
        </w:rPr>
        <w:t xml:space="preserve"> số 27: tọa độ: X = 1245 874; Y = 547 510.</w:t>
      </w:r>
    </w:p>
    <w:p w14:paraId="0787653A" w14:textId="590D4142"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D14877" w:rsidRPr="00C17D5E">
        <w:rPr>
          <w:color w:val="000000" w:themeColor="text1"/>
          <w:sz w:val="27"/>
          <w:szCs w:val="27"/>
        </w:rPr>
        <w:t>Nguồn</w:t>
      </w:r>
      <w:r w:rsidRPr="00C17D5E">
        <w:rPr>
          <w:color w:val="000000" w:themeColor="text1"/>
          <w:sz w:val="27"/>
          <w:szCs w:val="27"/>
        </w:rPr>
        <w:t xml:space="preserve"> số 28: tọa độ: X = 1245 853; Y = 547 512.</w:t>
      </w:r>
    </w:p>
    <w:p w14:paraId="70432235" w14:textId="7DA7EB5F"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D14877" w:rsidRPr="00C17D5E">
        <w:rPr>
          <w:color w:val="000000" w:themeColor="text1"/>
          <w:sz w:val="27"/>
          <w:szCs w:val="27"/>
        </w:rPr>
        <w:t>Nguồn</w:t>
      </w:r>
      <w:r w:rsidRPr="00C17D5E">
        <w:rPr>
          <w:color w:val="000000" w:themeColor="text1"/>
          <w:sz w:val="27"/>
          <w:szCs w:val="27"/>
        </w:rPr>
        <w:t xml:space="preserve"> số 29: tọa độ: X = 1245 832; Y = 547 514.</w:t>
      </w:r>
    </w:p>
    <w:p w14:paraId="5A8437AD" w14:textId="1CB08916"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D14877" w:rsidRPr="00C17D5E">
        <w:rPr>
          <w:color w:val="000000" w:themeColor="text1"/>
          <w:sz w:val="27"/>
          <w:szCs w:val="27"/>
        </w:rPr>
        <w:t>Nguồn</w:t>
      </w:r>
      <w:r w:rsidRPr="00C17D5E">
        <w:rPr>
          <w:color w:val="000000" w:themeColor="text1"/>
          <w:sz w:val="27"/>
          <w:szCs w:val="27"/>
        </w:rPr>
        <w:t xml:space="preserve"> số 30:  tọa độ: X = 1245 790; Y = 547 453.</w:t>
      </w:r>
    </w:p>
    <w:p w14:paraId="1D58BB65" w14:textId="7318FE51" w:rsidR="00C27DCD" w:rsidRPr="00C17D5E" w:rsidRDefault="00C27DCD" w:rsidP="002E0305">
      <w:pPr>
        <w:spacing w:line="312" w:lineRule="auto"/>
        <w:rPr>
          <w:color w:val="000000" w:themeColor="text1"/>
          <w:sz w:val="27"/>
          <w:szCs w:val="27"/>
        </w:rPr>
      </w:pPr>
      <w:r w:rsidRPr="00C17D5E">
        <w:rPr>
          <w:color w:val="000000" w:themeColor="text1"/>
          <w:sz w:val="27"/>
          <w:szCs w:val="27"/>
        </w:rPr>
        <w:t xml:space="preserve">+ </w:t>
      </w:r>
      <w:r w:rsidR="00D14877" w:rsidRPr="00C17D5E">
        <w:rPr>
          <w:color w:val="000000" w:themeColor="text1"/>
          <w:sz w:val="27"/>
          <w:szCs w:val="27"/>
        </w:rPr>
        <w:t>Nguồn</w:t>
      </w:r>
      <w:r w:rsidRPr="00C17D5E">
        <w:rPr>
          <w:color w:val="000000" w:themeColor="text1"/>
          <w:sz w:val="27"/>
          <w:szCs w:val="27"/>
        </w:rPr>
        <w:t xml:space="preserve"> số 31: tọa độ: X = 1245 961; Y = 547 411.</w:t>
      </w:r>
    </w:p>
    <w:p w14:paraId="0C3C449E" w14:textId="77777777" w:rsidR="00D14877" w:rsidRPr="00C17D5E" w:rsidRDefault="00D14877" w:rsidP="002E0305">
      <w:pPr>
        <w:widowControl w:val="0"/>
        <w:tabs>
          <w:tab w:val="left" w:pos="6090"/>
        </w:tabs>
        <w:spacing w:line="312" w:lineRule="auto"/>
        <w:ind w:left="60" w:firstLine="1074"/>
        <w:rPr>
          <w:rFonts w:cs="Times New Roman"/>
          <w:i/>
          <w:color w:val="000000" w:themeColor="text1"/>
          <w:sz w:val="27"/>
          <w:szCs w:val="27"/>
          <w:lang w:eastAsia="ja-JP"/>
        </w:rPr>
      </w:pPr>
      <w:r w:rsidRPr="00C17D5E">
        <w:rPr>
          <w:rFonts w:cs="Times New Roman"/>
          <w:i/>
          <w:color w:val="000000" w:themeColor="text1"/>
          <w:sz w:val="27"/>
          <w:szCs w:val="27"/>
          <w:lang w:eastAsia="ja-JP"/>
        </w:rPr>
        <w:t>(theo hệ tọa độ VN2000, kinh tuyến 105</w:t>
      </w:r>
      <w:r w:rsidRPr="00C17D5E">
        <w:rPr>
          <w:rFonts w:cs="Times New Roman"/>
          <w:i/>
          <w:color w:val="000000" w:themeColor="text1"/>
          <w:sz w:val="27"/>
          <w:szCs w:val="27"/>
          <w:vertAlign w:val="superscript"/>
          <w:lang w:eastAsia="ja-JP"/>
        </w:rPr>
        <w:t>0</w:t>
      </w:r>
      <w:r w:rsidRPr="00C17D5E">
        <w:rPr>
          <w:rFonts w:cs="Times New Roman"/>
          <w:i/>
          <w:color w:val="000000" w:themeColor="text1"/>
          <w:sz w:val="27"/>
          <w:szCs w:val="27"/>
          <w:lang w:eastAsia="ja-JP"/>
        </w:rPr>
        <w:t>30</w:t>
      </w:r>
      <w:r w:rsidRPr="00C17D5E">
        <w:rPr>
          <w:rFonts w:cs="Times New Roman"/>
          <w:i/>
          <w:color w:val="000000" w:themeColor="text1"/>
          <w:sz w:val="27"/>
          <w:szCs w:val="27"/>
          <w:vertAlign w:val="superscript"/>
          <w:lang w:eastAsia="ja-JP"/>
        </w:rPr>
        <w:t>’</w:t>
      </w:r>
      <w:r w:rsidRPr="00C17D5E">
        <w:rPr>
          <w:rFonts w:cs="Times New Roman"/>
          <w:i/>
          <w:color w:val="000000" w:themeColor="text1"/>
          <w:sz w:val="27"/>
          <w:szCs w:val="27"/>
          <w:lang w:eastAsia="ja-JP"/>
        </w:rPr>
        <w:t>, múi chiếu 3</w:t>
      </w:r>
      <w:r w:rsidRPr="00C17D5E">
        <w:rPr>
          <w:rFonts w:cs="Times New Roman"/>
          <w:i/>
          <w:color w:val="000000" w:themeColor="text1"/>
          <w:sz w:val="27"/>
          <w:szCs w:val="27"/>
          <w:vertAlign w:val="superscript"/>
          <w:lang w:eastAsia="ja-JP"/>
        </w:rPr>
        <w:t>0</w:t>
      </w:r>
      <w:r w:rsidRPr="00C17D5E">
        <w:rPr>
          <w:rFonts w:cs="Times New Roman"/>
          <w:i/>
          <w:color w:val="000000" w:themeColor="text1"/>
          <w:sz w:val="27"/>
          <w:szCs w:val="27"/>
          <w:lang w:eastAsia="ja-JP"/>
        </w:rPr>
        <w:t>)</w:t>
      </w:r>
    </w:p>
    <w:p w14:paraId="613E55D3" w14:textId="77777777" w:rsidR="00D873EE" w:rsidRPr="00C17D5E" w:rsidRDefault="00D873EE" w:rsidP="003A4B0F">
      <w:pPr>
        <w:pStyle w:val="Heading3"/>
      </w:pPr>
      <w:bookmarkStart w:id="268" w:name="_Toc161750311"/>
      <w:bookmarkStart w:id="269" w:name="_Toc168035927"/>
      <w:r w:rsidRPr="00C17D5E">
        <w:t xml:space="preserve">3.3. </w:t>
      </w:r>
      <w:bookmarkStart w:id="270" w:name="_Toc151367002"/>
      <w:r w:rsidRPr="00C17D5E">
        <w:t>Giá trị giới hạn đối với tiếng ồn, độ rung:</w:t>
      </w:r>
      <w:bookmarkEnd w:id="268"/>
      <w:bookmarkEnd w:id="269"/>
      <w:bookmarkEnd w:id="270"/>
    </w:p>
    <w:p w14:paraId="4AE02F81" w14:textId="77777777" w:rsidR="00D873EE" w:rsidRPr="00C17D5E" w:rsidRDefault="00D873EE" w:rsidP="002E0305">
      <w:pPr>
        <w:tabs>
          <w:tab w:val="left" w:pos="1276"/>
        </w:tabs>
        <w:spacing w:line="312" w:lineRule="auto"/>
        <w:rPr>
          <w:rFonts w:cs="Times New Roman"/>
          <w:iCs/>
          <w:color w:val="000000" w:themeColor="text1"/>
          <w:sz w:val="27"/>
          <w:szCs w:val="27"/>
        </w:rPr>
      </w:pPr>
      <w:r w:rsidRPr="00C17D5E">
        <w:rPr>
          <w:rFonts w:cs="Times New Roman"/>
          <w:iCs/>
          <w:color w:val="000000" w:themeColor="text1"/>
          <w:sz w:val="27"/>
          <w:szCs w:val="27"/>
        </w:rPr>
        <w:t>Tiếng ồn, độ rung phải bảo đảm đáp ứng yêu cầu về bảo vệ môi trường và Quy chuẩn kỹ thuật môi trường QCVN 26:2010/BTNMT – Quy chuẩn kỹ thuật quốc gia về tiếng ồn; QCVN 27:2010/BTNMT – Quy chuẩn kỹ thuật quốc gia về độ rung, cụ thể như sau:</w:t>
      </w:r>
    </w:p>
    <w:p w14:paraId="158B3DBC" w14:textId="77777777" w:rsidR="00D873EE" w:rsidRPr="00C17D5E" w:rsidRDefault="00D873EE" w:rsidP="002E0305">
      <w:pPr>
        <w:tabs>
          <w:tab w:val="left" w:pos="1276"/>
        </w:tabs>
        <w:spacing w:line="312" w:lineRule="auto"/>
        <w:rPr>
          <w:rFonts w:cs="Times New Roman"/>
          <w:i/>
          <w:iCs/>
          <w:color w:val="000000" w:themeColor="text1"/>
          <w:sz w:val="27"/>
          <w:szCs w:val="27"/>
          <w:lang w:val="vi-VN"/>
        </w:rPr>
      </w:pPr>
      <w:r w:rsidRPr="00C17D5E">
        <w:rPr>
          <w:rFonts w:cs="Times New Roman"/>
          <w:i/>
          <w:iCs/>
          <w:color w:val="000000" w:themeColor="text1"/>
          <w:sz w:val="27"/>
          <w:szCs w:val="27"/>
          <w:lang w:val="vi-VN"/>
        </w:rPr>
        <w:t>Giá trị giới hạn áp dụng đối với tiếng ồn: QCVN 26:2010/BTNMT – Quy chuẩn kỹ thuật quốc gia về tiếng ồn.</w:t>
      </w:r>
    </w:p>
    <w:tbl>
      <w:tblPr>
        <w:tblStyle w:val="TableGrid"/>
        <w:tblW w:w="5000" w:type="pct"/>
        <w:tblLook w:val="04A0" w:firstRow="1" w:lastRow="0" w:firstColumn="1" w:lastColumn="0" w:noHBand="0" w:noVBand="1"/>
      </w:tblPr>
      <w:tblGrid>
        <w:gridCol w:w="747"/>
        <w:gridCol w:w="2108"/>
        <w:gridCol w:w="2108"/>
        <w:gridCol w:w="1979"/>
        <w:gridCol w:w="2262"/>
      </w:tblGrid>
      <w:tr w:rsidR="00D873EE" w:rsidRPr="00C17D5E" w14:paraId="030CAA62" w14:textId="77777777" w:rsidTr="00FC3865">
        <w:trPr>
          <w:trHeight w:val="852"/>
        </w:trPr>
        <w:tc>
          <w:tcPr>
            <w:tcW w:w="405" w:type="pct"/>
            <w:shd w:val="clear" w:color="auto" w:fill="auto"/>
            <w:vAlign w:val="center"/>
          </w:tcPr>
          <w:p w14:paraId="19CC0EEB" w14:textId="77777777" w:rsidR="00D873EE" w:rsidRPr="00C17D5E" w:rsidRDefault="00D873EE" w:rsidP="005D3CAA">
            <w:pPr>
              <w:pStyle w:val="ListParagraph"/>
              <w:tabs>
                <w:tab w:val="left" w:pos="1276"/>
              </w:tabs>
              <w:spacing w:line="24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rPr>
              <w:t>S</w:t>
            </w:r>
            <w:r w:rsidRPr="00C17D5E">
              <w:rPr>
                <w:rFonts w:cs="Times New Roman"/>
                <w:b/>
                <w:bCs/>
                <w:color w:val="000000" w:themeColor="text1"/>
                <w:sz w:val="27"/>
                <w:szCs w:val="27"/>
                <w:lang w:val="vi-VN"/>
              </w:rPr>
              <w:t>TT</w:t>
            </w:r>
          </w:p>
        </w:tc>
        <w:tc>
          <w:tcPr>
            <w:tcW w:w="1145" w:type="pct"/>
            <w:shd w:val="clear" w:color="auto" w:fill="auto"/>
            <w:vAlign w:val="center"/>
          </w:tcPr>
          <w:p w14:paraId="44651AFF" w14:textId="77777777" w:rsidR="00D873EE" w:rsidRPr="00C17D5E" w:rsidRDefault="00D873EE" w:rsidP="005D3CAA">
            <w:pPr>
              <w:pStyle w:val="ListParagraph"/>
              <w:tabs>
                <w:tab w:val="left" w:pos="1276"/>
              </w:tabs>
              <w:spacing w:line="24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Từ 6 giờ đến 21 giờ (dBA)</w:t>
            </w:r>
          </w:p>
        </w:tc>
        <w:tc>
          <w:tcPr>
            <w:tcW w:w="1145" w:type="pct"/>
            <w:shd w:val="clear" w:color="auto" w:fill="auto"/>
            <w:vAlign w:val="center"/>
          </w:tcPr>
          <w:p w14:paraId="75C9895E" w14:textId="77777777" w:rsidR="00D873EE" w:rsidRPr="00C17D5E" w:rsidRDefault="00D873EE" w:rsidP="005D3CAA">
            <w:pPr>
              <w:pStyle w:val="ListParagraph"/>
              <w:tabs>
                <w:tab w:val="left" w:pos="1276"/>
              </w:tabs>
              <w:spacing w:line="24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Từ 21 giờ đến 6 giờ (dBA)</w:t>
            </w:r>
          </w:p>
        </w:tc>
        <w:tc>
          <w:tcPr>
            <w:tcW w:w="1075" w:type="pct"/>
            <w:shd w:val="clear" w:color="auto" w:fill="auto"/>
            <w:vAlign w:val="center"/>
          </w:tcPr>
          <w:p w14:paraId="4FA7C818" w14:textId="77777777" w:rsidR="00D873EE" w:rsidRPr="00C17D5E" w:rsidRDefault="00D873EE" w:rsidP="005D3CAA">
            <w:pPr>
              <w:pStyle w:val="ListParagraph"/>
              <w:tabs>
                <w:tab w:val="left" w:pos="1276"/>
              </w:tabs>
              <w:spacing w:line="24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Tần suất quan trắc định kỳ</w:t>
            </w:r>
          </w:p>
        </w:tc>
        <w:tc>
          <w:tcPr>
            <w:tcW w:w="1229" w:type="pct"/>
            <w:shd w:val="clear" w:color="auto" w:fill="auto"/>
            <w:vAlign w:val="center"/>
          </w:tcPr>
          <w:p w14:paraId="72B41EC0" w14:textId="77777777" w:rsidR="00D873EE" w:rsidRPr="00C17D5E" w:rsidRDefault="00D873EE" w:rsidP="005D3CAA">
            <w:pPr>
              <w:pStyle w:val="ListParagraph"/>
              <w:tabs>
                <w:tab w:val="left" w:pos="1276"/>
              </w:tabs>
              <w:spacing w:line="24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Ghi chú</w:t>
            </w:r>
          </w:p>
        </w:tc>
      </w:tr>
      <w:tr w:rsidR="00D873EE" w:rsidRPr="00C17D5E" w14:paraId="762703E4" w14:textId="77777777" w:rsidTr="0040370E">
        <w:tc>
          <w:tcPr>
            <w:tcW w:w="405" w:type="pct"/>
            <w:vAlign w:val="center"/>
          </w:tcPr>
          <w:p w14:paraId="17F1242E" w14:textId="77777777" w:rsidR="00D873EE" w:rsidRPr="00C17D5E" w:rsidRDefault="00D873EE" w:rsidP="00D873EE">
            <w:pPr>
              <w:pStyle w:val="ListParagraph"/>
              <w:tabs>
                <w:tab w:val="left" w:pos="1276"/>
              </w:tabs>
              <w:spacing w:line="360" w:lineRule="auto"/>
              <w:ind w:left="0" w:firstLine="22"/>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1</w:t>
            </w:r>
          </w:p>
        </w:tc>
        <w:tc>
          <w:tcPr>
            <w:tcW w:w="1145" w:type="pct"/>
            <w:vAlign w:val="center"/>
          </w:tcPr>
          <w:p w14:paraId="1905C37F" w14:textId="77777777" w:rsidR="00D873EE" w:rsidRPr="00C17D5E" w:rsidRDefault="00D873EE" w:rsidP="00D873EE">
            <w:pPr>
              <w:pStyle w:val="ListParagraph"/>
              <w:tabs>
                <w:tab w:val="left" w:pos="1276"/>
              </w:tabs>
              <w:spacing w:line="360" w:lineRule="auto"/>
              <w:ind w:left="0" w:firstLine="22"/>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70</w:t>
            </w:r>
          </w:p>
        </w:tc>
        <w:tc>
          <w:tcPr>
            <w:tcW w:w="1145" w:type="pct"/>
            <w:vAlign w:val="center"/>
          </w:tcPr>
          <w:p w14:paraId="0D298DE5" w14:textId="77777777" w:rsidR="00D873EE" w:rsidRPr="00C17D5E" w:rsidRDefault="00D873EE" w:rsidP="00D873EE">
            <w:pPr>
              <w:pStyle w:val="ListParagraph"/>
              <w:tabs>
                <w:tab w:val="left" w:pos="1276"/>
              </w:tabs>
              <w:spacing w:line="360" w:lineRule="auto"/>
              <w:ind w:left="0" w:firstLine="22"/>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55</w:t>
            </w:r>
          </w:p>
        </w:tc>
        <w:tc>
          <w:tcPr>
            <w:tcW w:w="1075" w:type="pct"/>
            <w:vAlign w:val="center"/>
          </w:tcPr>
          <w:p w14:paraId="0E354ADC" w14:textId="77777777" w:rsidR="00D873EE" w:rsidRPr="00C17D5E" w:rsidRDefault="00D873EE" w:rsidP="00D873EE">
            <w:pPr>
              <w:pStyle w:val="ListParagraph"/>
              <w:tabs>
                <w:tab w:val="left" w:pos="1276"/>
              </w:tabs>
              <w:spacing w:line="360" w:lineRule="auto"/>
              <w:ind w:left="0" w:firstLine="22"/>
              <w:contextualSpacing w:val="0"/>
              <w:jc w:val="center"/>
              <w:rPr>
                <w:rFonts w:cs="Times New Roman"/>
                <w:color w:val="000000" w:themeColor="text1"/>
                <w:sz w:val="27"/>
                <w:szCs w:val="27"/>
                <w:lang w:val="vi-VN"/>
              </w:rPr>
            </w:pPr>
            <w:r w:rsidRPr="00C17D5E">
              <w:rPr>
                <w:rFonts w:cs="Times New Roman"/>
                <w:color w:val="000000" w:themeColor="text1"/>
                <w:sz w:val="27"/>
                <w:szCs w:val="27"/>
              </w:rPr>
              <w:t>-</w:t>
            </w:r>
          </w:p>
        </w:tc>
        <w:tc>
          <w:tcPr>
            <w:tcW w:w="1229" w:type="pct"/>
            <w:vAlign w:val="center"/>
          </w:tcPr>
          <w:p w14:paraId="2D858408" w14:textId="77777777" w:rsidR="00D873EE" w:rsidRPr="00C17D5E" w:rsidRDefault="00D873EE" w:rsidP="00C51EA3">
            <w:pPr>
              <w:pStyle w:val="ListParagraph"/>
              <w:tabs>
                <w:tab w:val="left" w:pos="1276"/>
              </w:tabs>
              <w:spacing w:line="240" w:lineRule="auto"/>
              <w:ind w:left="0" w:firstLine="23"/>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 xml:space="preserve">Khu vực thông thường </w:t>
            </w:r>
          </w:p>
        </w:tc>
      </w:tr>
    </w:tbl>
    <w:p w14:paraId="51CD2BA0" w14:textId="5EB40376" w:rsidR="00D873EE" w:rsidRPr="00C17D5E" w:rsidRDefault="00D873EE" w:rsidP="002E0305">
      <w:pPr>
        <w:tabs>
          <w:tab w:val="left" w:pos="1276"/>
        </w:tabs>
        <w:spacing w:after="0" w:line="312" w:lineRule="auto"/>
        <w:rPr>
          <w:rFonts w:cs="Times New Roman"/>
          <w:i/>
          <w:iCs/>
          <w:color w:val="000000" w:themeColor="text1"/>
          <w:sz w:val="27"/>
          <w:szCs w:val="27"/>
          <w:lang w:val="vi-VN"/>
        </w:rPr>
      </w:pPr>
      <w:r w:rsidRPr="00C17D5E">
        <w:rPr>
          <w:rFonts w:cs="Times New Roman"/>
          <w:i/>
          <w:iCs/>
          <w:color w:val="000000" w:themeColor="text1"/>
          <w:sz w:val="27"/>
          <w:szCs w:val="27"/>
          <w:lang w:val="vi-VN"/>
        </w:rPr>
        <w:lastRenderedPageBreak/>
        <w:t>Giá trị giới hạn áp dụng đối với độ rung: QCVN 27:2010/BTNMT – Quy chuẩn kỹ thuật quốc gia về rung.</w:t>
      </w:r>
    </w:p>
    <w:tbl>
      <w:tblPr>
        <w:tblStyle w:val="TableGrid"/>
        <w:tblW w:w="5000" w:type="pct"/>
        <w:tblLook w:val="04A0" w:firstRow="1" w:lastRow="0" w:firstColumn="1" w:lastColumn="0" w:noHBand="0" w:noVBand="1"/>
      </w:tblPr>
      <w:tblGrid>
        <w:gridCol w:w="748"/>
        <w:gridCol w:w="2507"/>
        <w:gridCol w:w="2553"/>
        <w:gridCol w:w="1417"/>
        <w:gridCol w:w="1979"/>
      </w:tblGrid>
      <w:tr w:rsidR="00EA365B" w:rsidRPr="00C17D5E" w14:paraId="1FC2B248" w14:textId="77777777" w:rsidTr="009439B6">
        <w:trPr>
          <w:trHeight w:val="892"/>
        </w:trPr>
        <w:tc>
          <w:tcPr>
            <w:tcW w:w="406" w:type="pct"/>
            <w:vMerge w:val="restart"/>
            <w:shd w:val="clear" w:color="auto" w:fill="auto"/>
            <w:vAlign w:val="center"/>
          </w:tcPr>
          <w:p w14:paraId="4DB216F4"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b/>
                <w:bCs/>
                <w:color w:val="000000" w:themeColor="text1"/>
                <w:szCs w:val="26"/>
                <w:lang w:val="vi-VN"/>
              </w:rPr>
            </w:pPr>
            <w:r w:rsidRPr="00C17D5E">
              <w:rPr>
                <w:rFonts w:cs="Times New Roman"/>
                <w:b/>
                <w:bCs/>
                <w:color w:val="000000" w:themeColor="text1"/>
                <w:szCs w:val="26"/>
              </w:rPr>
              <w:t>S</w:t>
            </w:r>
            <w:r w:rsidRPr="00C17D5E">
              <w:rPr>
                <w:rFonts w:cs="Times New Roman"/>
                <w:b/>
                <w:bCs/>
                <w:color w:val="000000" w:themeColor="text1"/>
                <w:szCs w:val="26"/>
                <w:lang w:val="vi-VN"/>
              </w:rPr>
              <w:t>TT</w:t>
            </w:r>
          </w:p>
        </w:tc>
        <w:tc>
          <w:tcPr>
            <w:tcW w:w="2749" w:type="pct"/>
            <w:gridSpan w:val="2"/>
            <w:shd w:val="clear" w:color="auto" w:fill="auto"/>
            <w:vAlign w:val="center"/>
          </w:tcPr>
          <w:p w14:paraId="44276FF9" w14:textId="77777777" w:rsidR="00EA365B" w:rsidRPr="00C17D5E" w:rsidRDefault="00EA365B" w:rsidP="00EA365B">
            <w:pPr>
              <w:pStyle w:val="ListParagraph"/>
              <w:tabs>
                <w:tab w:val="left" w:pos="1276"/>
              </w:tabs>
              <w:ind w:left="0" w:firstLine="0"/>
              <w:contextualSpacing w:val="0"/>
              <w:jc w:val="center"/>
              <w:rPr>
                <w:rFonts w:cs="Times New Roman"/>
                <w:b/>
                <w:bCs/>
                <w:color w:val="000000" w:themeColor="text1"/>
                <w:szCs w:val="26"/>
                <w:lang w:val="vi-VN"/>
              </w:rPr>
            </w:pPr>
            <w:r w:rsidRPr="00C17D5E">
              <w:rPr>
                <w:rFonts w:cs="Times New Roman"/>
                <w:b/>
                <w:bCs/>
                <w:color w:val="000000" w:themeColor="text1"/>
                <w:szCs w:val="26"/>
                <w:lang w:val="vi-VN"/>
              </w:rPr>
              <w:t>Thời gian áp dụng trong ngày và mức gia tốc rung cho phép (dB)</w:t>
            </w:r>
          </w:p>
        </w:tc>
        <w:tc>
          <w:tcPr>
            <w:tcW w:w="770" w:type="pct"/>
            <w:vMerge w:val="restart"/>
            <w:shd w:val="clear" w:color="auto" w:fill="auto"/>
            <w:vAlign w:val="center"/>
          </w:tcPr>
          <w:p w14:paraId="37FF7B6C" w14:textId="77777777" w:rsidR="00EA365B" w:rsidRPr="00C17D5E" w:rsidRDefault="00EA365B" w:rsidP="00EA365B">
            <w:pPr>
              <w:pStyle w:val="ListParagraph"/>
              <w:tabs>
                <w:tab w:val="left" w:pos="1276"/>
              </w:tabs>
              <w:ind w:left="0" w:firstLine="0"/>
              <w:contextualSpacing w:val="0"/>
              <w:jc w:val="center"/>
              <w:rPr>
                <w:rFonts w:cs="Times New Roman"/>
                <w:b/>
                <w:bCs/>
                <w:color w:val="000000" w:themeColor="text1"/>
                <w:szCs w:val="26"/>
                <w:lang w:val="vi-VN"/>
              </w:rPr>
            </w:pPr>
            <w:r w:rsidRPr="00C17D5E">
              <w:rPr>
                <w:rFonts w:cs="Times New Roman"/>
                <w:b/>
                <w:bCs/>
                <w:color w:val="000000" w:themeColor="text1"/>
                <w:szCs w:val="26"/>
                <w:lang w:val="vi-VN"/>
              </w:rPr>
              <w:t>Tần suất quan trắc định kỳ</w:t>
            </w:r>
          </w:p>
        </w:tc>
        <w:tc>
          <w:tcPr>
            <w:tcW w:w="1075" w:type="pct"/>
            <w:vMerge w:val="restart"/>
            <w:shd w:val="clear" w:color="auto" w:fill="auto"/>
            <w:vAlign w:val="center"/>
          </w:tcPr>
          <w:p w14:paraId="5F2EC183" w14:textId="77777777" w:rsidR="00EA365B" w:rsidRPr="00C17D5E" w:rsidRDefault="00EA365B" w:rsidP="00BE1F10">
            <w:pPr>
              <w:pStyle w:val="ListParagraph"/>
              <w:tabs>
                <w:tab w:val="left" w:pos="1276"/>
              </w:tabs>
              <w:spacing w:line="360" w:lineRule="auto"/>
              <w:ind w:left="0" w:firstLine="26"/>
              <w:contextualSpacing w:val="0"/>
              <w:jc w:val="center"/>
              <w:rPr>
                <w:rFonts w:cs="Times New Roman"/>
                <w:b/>
                <w:bCs/>
                <w:color w:val="000000" w:themeColor="text1"/>
                <w:szCs w:val="26"/>
                <w:lang w:val="vi-VN"/>
              </w:rPr>
            </w:pPr>
            <w:r w:rsidRPr="00C17D5E">
              <w:rPr>
                <w:rFonts w:cs="Times New Roman"/>
                <w:b/>
                <w:bCs/>
                <w:color w:val="000000" w:themeColor="text1"/>
                <w:szCs w:val="26"/>
                <w:lang w:val="vi-VN"/>
              </w:rPr>
              <w:t>Ghi chú</w:t>
            </w:r>
          </w:p>
        </w:tc>
      </w:tr>
      <w:tr w:rsidR="00EA365B" w:rsidRPr="00C17D5E" w14:paraId="0810AA2B" w14:textId="77777777" w:rsidTr="009439B6">
        <w:tc>
          <w:tcPr>
            <w:tcW w:w="406" w:type="pct"/>
            <w:vMerge/>
            <w:shd w:val="clear" w:color="auto" w:fill="D9FFFF"/>
            <w:vAlign w:val="center"/>
          </w:tcPr>
          <w:p w14:paraId="0B3E3905"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b/>
                <w:bCs/>
                <w:color w:val="000000" w:themeColor="text1"/>
                <w:sz w:val="27"/>
                <w:szCs w:val="27"/>
                <w:lang w:val="vi-VN"/>
              </w:rPr>
            </w:pPr>
          </w:p>
        </w:tc>
        <w:tc>
          <w:tcPr>
            <w:tcW w:w="1362" w:type="pct"/>
            <w:shd w:val="clear" w:color="auto" w:fill="auto"/>
            <w:vAlign w:val="center"/>
          </w:tcPr>
          <w:p w14:paraId="6D1E2584"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 xml:space="preserve">Từ 6 giờ đến 21 giờ </w:t>
            </w:r>
          </w:p>
        </w:tc>
        <w:tc>
          <w:tcPr>
            <w:tcW w:w="1386" w:type="pct"/>
            <w:shd w:val="clear" w:color="auto" w:fill="auto"/>
            <w:vAlign w:val="center"/>
          </w:tcPr>
          <w:p w14:paraId="38923BB4"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b/>
                <w:bCs/>
                <w:color w:val="000000" w:themeColor="text1"/>
                <w:sz w:val="27"/>
                <w:szCs w:val="27"/>
                <w:lang w:val="vi-VN"/>
              </w:rPr>
            </w:pPr>
            <w:r w:rsidRPr="00C17D5E">
              <w:rPr>
                <w:rFonts w:cs="Times New Roman"/>
                <w:b/>
                <w:bCs/>
                <w:color w:val="000000" w:themeColor="text1"/>
                <w:sz w:val="27"/>
                <w:szCs w:val="27"/>
                <w:lang w:val="vi-VN"/>
              </w:rPr>
              <w:t xml:space="preserve">Từ 21 giờ đến 6 giờ </w:t>
            </w:r>
          </w:p>
        </w:tc>
        <w:tc>
          <w:tcPr>
            <w:tcW w:w="770" w:type="pct"/>
            <w:vMerge/>
            <w:shd w:val="clear" w:color="auto" w:fill="D9FFFF"/>
            <w:vAlign w:val="center"/>
          </w:tcPr>
          <w:p w14:paraId="5D0940E1" w14:textId="77777777" w:rsidR="00EA365B" w:rsidRPr="00C17D5E" w:rsidRDefault="00EA365B" w:rsidP="003C6B53">
            <w:pPr>
              <w:pStyle w:val="ListParagraph"/>
              <w:tabs>
                <w:tab w:val="left" w:pos="1276"/>
              </w:tabs>
              <w:spacing w:line="360" w:lineRule="auto"/>
              <w:ind w:left="0"/>
              <w:contextualSpacing w:val="0"/>
              <w:jc w:val="center"/>
              <w:rPr>
                <w:rFonts w:cs="Times New Roman"/>
                <w:b/>
                <w:bCs/>
                <w:color w:val="000000" w:themeColor="text1"/>
                <w:sz w:val="27"/>
                <w:szCs w:val="27"/>
                <w:lang w:val="vi-VN"/>
              </w:rPr>
            </w:pPr>
          </w:p>
        </w:tc>
        <w:tc>
          <w:tcPr>
            <w:tcW w:w="1075" w:type="pct"/>
            <w:vMerge/>
            <w:shd w:val="clear" w:color="auto" w:fill="D9FFFF"/>
            <w:vAlign w:val="center"/>
          </w:tcPr>
          <w:p w14:paraId="470AE56F" w14:textId="77777777" w:rsidR="00EA365B" w:rsidRPr="00C17D5E" w:rsidRDefault="00EA365B" w:rsidP="00BE1F10">
            <w:pPr>
              <w:pStyle w:val="ListParagraph"/>
              <w:tabs>
                <w:tab w:val="left" w:pos="1276"/>
              </w:tabs>
              <w:spacing w:line="360" w:lineRule="auto"/>
              <w:ind w:left="0" w:firstLine="26"/>
              <w:contextualSpacing w:val="0"/>
              <w:jc w:val="center"/>
              <w:rPr>
                <w:rFonts w:cs="Times New Roman"/>
                <w:b/>
                <w:bCs/>
                <w:color w:val="000000" w:themeColor="text1"/>
                <w:sz w:val="27"/>
                <w:szCs w:val="27"/>
                <w:lang w:val="vi-VN"/>
              </w:rPr>
            </w:pPr>
          </w:p>
        </w:tc>
      </w:tr>
      <w:tr w:rsidR="00EA365B" w:rsidRPr="00C17D5E" w14:paraId="742B0799" w14:textId="77777777" w:rsidTr="009439B6">
        <w:tc>
          <w:tcPr>
            <w:tcW w:w="406" w:type="pct"/>
            <w:vAlign w:val="center"/>
          </w:tcPr>
          <w:p w14:paraId="025CFB1B"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1</w:t>
            </w:r>
          </w:p>
        </w:tc>
        <w:tc>
          <w:tcPr>
            <w:tcW w:w="1362" w:type="pct"/>
            <w:vAlign w:val="center"/>
          </w:tcPr>
          <w:p w14:paraId="4419F939"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70</w:t>
            </w:r>
          </w:p>
        </w:tc>
        <w:tc>
          <w:tcPr>
            <w:tcW w:w="1386" w:type="pct"/>
            <w:vAlign w:val="center"/>
          </w:tcPr>
          <w:p w14:paraId="337AE550" w14:textId="77777777" w:rsidR="00EA365B" w:rsidRPr="00C17D5E" w:rsidRDefault="00EA365B" w:rsidP="00EA365B">
            <w:pPr>
              <w:pStyle w:val="ListParagraph"/>
              <w:tabs>
                <w:tab w:val="left" w:pos="1276"/>
              </w:tabs>
              <w:spacing w:line="360" w:lineRule="auto"/>
              <w:ind w:left="0" w:firstLine="0"/>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60</w:t>
            </w:r>
          </w:p>
        </w:tc>
        <w:tc>
          <w:tcPr>
            <w:tcW w:w="770" w:type="pct"/>
            <w:vAlign w:val="center"/>
          </w:tcPr>
          <w:p w14:paraId="0CBC043C" w14:textId="77777777" w:rsidR="00EA365B" w:rsidRPr="00C17D5E" w:rsidRDefault="00EA365B" w:rsidP="00BE1F10">
            <w:pPr>
              <w:pStyle w:val="ListParagraph"/>
              <w:tabs>
                <w:tab w:val="left" w:pos="1276"/>
              </w:tabs>
              <w:spacing w:line="360" w:lineRule="auto"/>
              <w:ind w:left="0" w:firstLine="26"/>
              <w:contextualSpacing w:val="0"/>
              <w:jc w:val="center"/>
              <w:rPr>
                <w:rFonts w:cs="Times New Roman"/>
                <w:color w:val="000000" w:themeColor="text1"/>
                <w:sz w:val="27"/>
                <w:szCs w:val="27"/>
                <w:lang w:val="vi-VN"/>
              </w:rPr>
            </w:pPr>
            <w:r w:rsidRPr="00C17D5E">
              <w:rPr>
                <w:rFonts w:cs="Times New Roman"/>
                <w:color w:val="000000" w:themeColor="text1"/>
                <w:sz w:val="27"/>
                <w:szCs w:val="27"/>
              </w:rPr>
              <w:t>-</w:t>
            </w:r>
          </w:p>
        </w:tc>
        <w:tc>
          <w:tcPr>
            <w:tcW w:w="1075" w:type="pct"/>
            <w:vAlign w:val="center"/>
          </w:tcPr>
          <w:p w14:paraId="23FB20EE" w14:textId="77777777" w:rsidR="00EA365B" w:rsidRPr="00C17D5E" w:rsidRDefault="00EA365B" w:rsidP="00BE1F10">
            <w:pPr>
              <w:pStyle w:val="ListParagraph"/>
              <w:tabs>
                <w:tab w:val="left" w:pos="1276"/>
              </w:tabs>
              <w:spacing w:line="360" w:lineRule="auto"/>
              <w:ind w:left="0" w:firstLine="26"/>
              <w:contextualSpacing w:val="0"/>
              <w:jc w:val="center"/>
              <w:rPr>
                <w:rFonts w:cs="Times New Roman"/>
                <w:color w:val="000000" w:themeColor="text1"/>
                <w:sz w:val="27"/>
                <w:szCs w:val="27"/>
                <w:lang w:val="vi-VN"/>
              </w:rPr>
            </w:pPr>
            <w:r w:rsidRPr="00C17D5E">
              <w:rPr>
                <w:rFonts w:cs="Times New Roman"/>
                <w:color w:val="000000" w:themeColor="text1"/>
                <w:sz w:val="27"/>
                <w:szCs w:val="27"/>
                <w:lang w:val="vi-VN"/>
              </w:rPr>
              <w:t xml:space="preserve">Khu vực thông thường </w:t>
            </w:r>
          </w:p>
        </w:tc>
      </w:tr>
    </w:tbl>
    <w:p w14:paraId="50F11E1E" w14:textId="412BF6DE" w:rsidR="004F3572" w:rsidRPr="00C17D5E" w:rsidRDefault="001A1DEB" w:rsidP="00734F51">
      <w:pPr>
        <w:pStyle w:val="Heading2"/>
      </w:pPr>
      <w:bookmarkStart w:id="271" w:name="_Toc115092239"/>
      <w:bookmarkStart w:id="272" w:name="_Toc161750312"/>
      <w:bookmarkStart w:id="273" w:name="_Toc168035928"/>
      <w:r w:rsidRPr="00C17D5E">
        <w:t xml:space="preserve">4. </w:t>
      </w:r>
      <w:r w:rsidR="004F3572" w:rsidRPr="00C17D5E">
        <w:t>Nội dung đề nghị cấp phép đối với chất thải</w:t>
      </w:r>
      <w:bookmarkEnd w:id="271"/>
      <w:r w:rsidR="00D873EE" w:rsidRPr="00C17D5E">
        <w:t xml:space="preserve"> rắn</w:t>
      </w:r>
      <w:r w:rsidRPr="00C17D5E">
        <w:t>:</w:t>
      </w:r>
      <w:bookmarkEnd w:id="272"/>
      <w:bookmarkEnd w:id="273"/>
    </w:p>
    <w:p w14:paraId="4D1D4BA0" w14:textId="2B363F7D" w:rsidR="00FF2F77" w:rsidRPr="00C17D5E" w:rsidRDefault="00263CF2" w:rsidP="003A4B0F">
      <w:pPr>
        <w:pStyle w:val="Heading3"/>
      </w:pPr>
      <w:bookmarkStart w:id="274" w:name="_Toc161750313"/>
      <w:bookmarkStart w:id="275" w:name="_Toc168035929"/>
      <w:r w:rsidRPr="00C17D5E">
        <w:t xml:space="preserve">4.1. </w:t>
      </w:r>
      <w:r w:rsidR="004C551F" w:rsidRPr="00C17D5E">
        <w:t>Chất thải rắn nguy hại:</w:t>
      </w:r>
      <w:bookmarkEnd w:id="274"/>
      <w:bookmarkEnd w:id="275"/>
    </w:p>
    <w:p w14:paraId="77EB1416" w14:textId="4D2C31BF" w:rsidR="00A6591A" w:rsidRPr="00C17D5E" w:rsidRDefault="00BE1F10" w:rsidP="00FC3865">
      <w:pPr>
        <w:pStyle w:val="Caption"/>
        <w:spacing w:line="312" w:lineRule="auto"/>
        <w:rPr>
          <w:b/>
          <w:i/>
          <w:color w:val="000000" w:themeColor="text1"/>
          <w:sz w:val="27"/>
          <w:szCs w:val="27"/>
        </w:rPr>
      </w:pPr>
      <w:bookmarkStart w:id="276" w:name="_Toc123152567"/>
      <w:bookmarkStart w:id="277" w:name="_Toc155079431"/>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23</w:t>
      </w:r>
      <w:r w:rsidRPr="00C17D5E">
        <w:rPr>
          <w:b/>
          <w:i/>
          <w:color w:val="000000" w:themeColor="text1"/>
          <w:sz w:val="27"/>
          <w:szCs w:val="27"/>
        </w:rPr>
        <w:fldChar w:fldCharType="end"/>
      </w:r>
      <w:r w:rsidRPr="00C17D5E">
        <w:rPr>
          <w:b/>
          <w:i/>
          <w:color w:val="000000" w:themeColor="text1"/>
          <w:sz w:val="27"/>
          <w:szCs w:val="27"/>
        </w:rPr>
        <w:t xml:space="preserve">. </w:t>
      </w:r>
      <w:r w:rsidR="00A6591A" w:rsidRPr="00C17D5E">
        <w:rPr>
          <w:b/>
          <w:i/>
          <w:color w:val="000000" w:themeColor="text1"/>
          <w:sz w:val="27"/>
          <w:szCs w:val="27"/>
        </w:rPr>
        <w:t>Khối lượng, chủng loại CTNH, chất thải công nghiệp phải kiểm soát</w:t>
      </w:r>
      <w:bookmarkEnd w:id="276"/>
      <w:bookmarkEnd w:id="2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0"/>
        <w:gridCol w:w="4258"/>
        <w:gridCol w:w="1149"/>
        <w:gridCol w:w="1440"/>
        <w:gridCol w:w="1867"/>
      </w:tblGrid>
      <w:tr w:rsidR="0040370E" w:rsidRPr="00C17D5E" w14:paraId="5B7C792A" w14:textId="77777777" w:rsidTr="0040370E">
        <w:trPr>
          <w:trHeight w:val="947"/>
        </w:trPr>
        <w:tc>
          <w:tcPr>
            <w:tcW w:w="267" w:type="pct"/>
            <w:vAlign w:val="center"/>
          </w:tcPr>
          <w:p w14:paraId="4AFDBD4C" w14:textId="77777777" w:rsidR="0040370E" w:rsidRPr="00C17D5E" w:rsidRDefault="0040370E" w:rsidP="0040370E">
            <w:pPr>
              <w:pStyle w:val="TableParagraph"/>
              <w:ind w:left="0" w:right="106"/>
              <w:rPr>
                <w:b/>
                <w:color w:val="000000" w:themeColor="text1"/>
                <w:sz w:val="27"/>
                <w:szCs w:val="27"/>
              </w:rPr>
            </w:pPr>
            <w:r w:rsidRPr="00C17D5E">
              <w:rPr>
                <w:b/>
                <w:color w:val="000000" w:themeColor="text1"/>
                <w:sz w:val="27"/>
                <w:szCs w:val="27"/>
              </w:rPr>
              <w:t>TT</w:t>
            </w:r>
          </w:p>
        </w:tc>
        <w:tc>
          <w:tcPr>
            <w:tcW w:w="2313" w:type="pct"/>
            <w:vAlign w:val="center"/>
          </w:tcPr>
          <w:p w14:paraId="0353E926" w14:textId="77777777" w:rsidR="0040370E" w:rsidRPr="00C17D5E" w:rsidRDefault="0040370E" w:rsidP="0040370E">
            <w:pPr>
              <w:pStyle w:val="TableParagraph"/>
              <w:ind w:left="0" w:right="15"/>
              <w:rPr>
                <w:b/>
                <w:color w:val="000000" w:themeColor="text1"/>
                <w:sz w:val="27"/>
                <w:szCs w:val="27"/>
              </w:rPr>
            </w:pPr>
            <w:r w:rsidRPr="00C17D5E">
              <w:rPr>
                <w:b/>
                <w:color w:val="000000" w:themeColor="text1"/>
                <w:sz w:val="27"/>
                <w:szCs w:val="27"/>
              </w:rPr>
              <w:t>Tên</w:t>
            </w:r>
            <w:r w:rsidRPr="00C17D5E">
              <w:rPr>
                <w:b/>
                <w:color w:val="000000" w:themeColor="text1"/>
                <w:spacing w:val="-1"/>
                <w:sz w:val="27"/>
                <w:szCs w:val="27"/>
              </w:rPr>
              <w:t xml:space="preserve"> </w:t>
            </w:r>
            <w:r w:rsidRPr="00C17D5E">
              <w:rPr>
                <w:b/>
                <w:color w:val="000000" w:themeColor="text1"/>
                <w:sz w:val="27"/>
                <w:szCs w:val="27"/>
              </w:rPr>
              <w:t>chất</w:t>
            </w:r>
            <w:r w:rsidRPr="00C17D5E">
              <w:rPr>
                <w:b/>
                <w:color w:val="000000" w:themeColor="text1"/>
                <w:spacing w:val="-1"/>
                <w:sz w:val="27"/>
                <w:szCs w:val="27"/>
              </w:rPr>
              <w:t xml:space="preserve"> </w:t>
            </w:r>
            <w:r w:rsidRPr="00C17D5E">
              <w:rPr>
                <w:b/>
                <w:color w:val="000000" w:themeColor="text1"/>
                <w:sz w:val="27"/>
                <w:szCs w:val="27"/>
              </w:rPr>
              <w:t>thải</w:t>
            </w:r>
          </w:p>
        </w:tc>
        <w:tc>
          <w:tcPr>
            <w:tcW w:w="624" w:type="pct"/>
            <w:vAlign w:val="center"/>
          </w:tcPr>
          <w:p w14:paraId="452416CB" w14:textId="77777777" w:rsidR="0040370E" w:rsidRPr="00C17D5E" w:rsidRDefault="0040370E" w:rsidP="0040370E">
            <w:pPr>
              <w:pStyle w:val="TableParagraph"/>
              <w:ind w:left="0" w:right="90"/>
              <w:rPr>
                <w:b/>
                <w:color w:val="000000" w:themeColor="text1"/>
                <w:sz w:val="27"/>
                <w:szCs w:val="27"/>
              </w:rPr>
            </w:pPr>
            <w:r w:rsidRPr="00C17D5E">
              <w:rPr>
                <w:b/>
                <w:color w:val="000000" w:themeColor="text1"/>
                <w:sz w:val="27"/>
                <w:szCs w:val="27"/>
              </w:rPr>
              <w:t>Mã chất</w:t>
            </w:r>
            <w:r w:rsidRPr="00C17D5E">
              <w:rPr>
                <w:b/>
                <w:color w:val="000000" w:themeColor="text1"/>
                <w:spacing w:val="-58"/>
                <w:sz w:val="27"/>
                <w:szCs w:val="27"/>
              </w:rPr>
              <w:t xml:space="preserve"> </w:t>
            </w:r>
            <w:r w:rsidRPr="00C17D5E">
              <w:rPr>
                <w:b/>
                <w:color w:val="000000" w:themeColor="text1"/>
                <w:sz w:val="27"/>
                <w:szCs w:val="27"/>
              </w:rPr>
              <w:t>thải</w:t>
            </w:r>
          </w:p>
        </w:tc>
        <w:tc>
          <w:tcPr>
            <w:tcW w:w="782" w:type="pct"/>
            <w:vAlign w:val="center"/>
          </w:tcPr>
          <w:p w14:paraId="148B483C" w14:textId="77777777" w:rsidR="0040370E" w:rsidRPr="00C17D5E" w:rsidRDefault="0040370E" w:rsidP="0040370E">
            <w:pPr>
              <w:pStyle w:val="TableParagraph"/>
              <w:ind w:left="0" w:right="15"/>
              <w:rPr>
                <w:b/>
                <w:color w:val="000000" w:themeColor="text1"/>
                <w:sz w:val="27"/>
                <w:szCs w:val="27"/>
              </w:rPr>
            </w:pPr>
            <w:r w:rsidRPr="00C17D5E">
              <w:rPr>
                <w:b/>
                <w:color w:val="000000" w:themeColor="text1"/>
                <w:sz w:val="27"/>
                <w:szCs w:val="27"/>
              </w:rPr>
              <w:t>Ký hiệu</w:t>
            </w:r>
            <w:r w:rsidRPr="00C17D5E">
              <w:rPr>
                <w:b/>
                <w:color w:val="000000" w:themeColor="text1"/>
                <w:spacing w:val="1"/>
                <w:sz w:val="27"/>
                <w:szCs w:val="27"/>
              </w:rPr>
              <w:t xml:space="preserve"> </w:t>
            </w:r>
            <w:r w:rsidRPr="00C17D5E">
              <w:rPr>
                <w:b/>
                <w:color w:val="000000" w:themeColor="text1"/>
                <w:sz w:val="27"/>
                <w:szCs w:val="27"/>
              </w:rPr>
              <w:t>phân</w:t>
            </w:r>
            <w:r w:rsidRPr="00C17D5E">
              <w:rPr>
                <w:b/>
                <w:color w:val="000000" w:themeColor="text1"/>
                <w:spacing w:val="-13"/>
                <w:sz w:val="27"/>
                <w:szCs w:val="27"/>
              </w:rPr>
              <w:t xml:space="preserve"> </w:t>
            </w:r>
            <w:r w:rsidRPr="00C17D5E">
              <w:rPr>
                <w:b/>
                <w:color w:val="000000" w:themeColor="text1"/>
                <w:sz w:val="27"/>
                <w:szCs w:val="27"/>
              </w:rPr>
              <w:t>loại</w:t>
            </w:r>
          </w:p>
        </w:tc>
        <w:tc>
          <w:tcPr>
            <w:tcW w:w="1014" w:type="pct"/>
            <w:vAlign w:val="center"/>
          </w:tcPr>
          <w:p w14:paraId="3E5EF226" w14:textId="77777777" w:rsidR="0040370E" w:rsidRPr="00C17D5E" w:rsidRDefault="0040370E" w:rsidP="0040370E">
            <w:pPr>
              <w:pStyle w:val="TableParagraph"/>
              <w:ind w:left="0" w:right="16"/>
              <w:rPr>
                <w:b/>
                <w:color w:val="000000" w:themeColor="text1"/>
                <w:sz w:val="27"/>
                <w:szCs w:val="27"/>
              </w:rPr>
            </w:pPr>
            <w:r w:rsidRPr="00C17D5E">
              <w:rPr>
                <w:b/>
                <w:color w:val="000000" w:themeColor="text1"/>
                <w:sz w:val="27"/>
                <w:szCs w:val="27"/>
              </w:rPr>
              <w:t>Khối lượng</w:t>
            </w:r>
            <w:r w:rsidRPr="00C17D5E">
              <w:rPr>
                <w:b/>
                <w:color w:val="000000" w:themeColor="text1"/>
                <w:sz w:val="27"/>
                <w:szCs w:val="27"/>
                <w:lang w:val="en-US"/>
              </w:rPr>
              <w:t xml:space="preserve"> </w:t>
            </w:r>
            <w:r w:rsidRPr="00C17D5E">
              <w:rPr>
                <w:b/>
                <w:color w:val="000000" w:themeColor="text1"/>
                <w:spacing w:val="-57"/>
                <w:sz w:val="27"/>
                <w:szCs w:val="27"/>
              </w:rPr>
              <w:t xml:space="preserve"> </w:t>
            </w:r>
            <w:r w:rsidRPr="00C17D5E">
              <w:rPr>
                <w:b/>
                <w:color w:val="000000" w:themeColor="text1"/>
                <w:sz w:val="27"/>
                <w:szCs w:val="27"/>
              </w:rPr>
              <w:t>phát sinh</w:t>
            </w:r>
            <w:r w:rsidRPr="00C17D5E">
              <w:rPr>
                <w:b/>
                <w:color w:val="000000" w:themeColor="text1"/>
                <w:spacing w:val="1"/>
                <w:sz w:val="27"/>
                <w:szCs w:val="27"/>
              </w:rPr>
              <w:t xml:space="preserve"> </w:t>
            </w:r>
            <w:r w:rsidRPr="00C17D5E">
              <w:rPr>
                <w:b/>
                <w:color w:val="000000" w:themeColor="text1"/>
                <w:sz w:val="27"/>
                <w:szCs w:val="27"/>
              </w:rPr>
              <w:t>(kg/năm)</w:t>
            </w:r>
          </w:p>
        </w:tc>
      </w:tr>
      <w:tr w:rsidR="0040370E" w:rsidRPr="00C17D5E" w14:paraId="6E18DC9E" w14:textId="77777777" w:rsidTr="0040370E">
        <w:trPr>
          <w:trHeight w:val="671"/>
        </w:trPr>
        <w:tc>
          <w:tcPr>
            <w:tcW w:w="267" w:type="pct"/>
            <w:vAlign w:val="center"/>
          </w:tcPr>
          <w:p w14:paraId="51412689" w14:textId="77777777" w:rsidR="0040370E" w:rsidRPr="00C17D5E" w:rsidRDefault="0040370E" w:rsidP="0040370E">
            <w:pPr>
              <w:pStyle w:val="TableParagraph"/>
              <w:ind w:left="0"/>
              <w:rPr>
                <w:color w:val="000000" w:themeColor="text1"/>
                <w:sz w:val="27"/>
                <w:szCs w:val="27"/>
                <w:lang w:val="en-US"/>
              </w:rPr>
            </w:pPr>
            <w:r w:rsidRPr="00C17D5E">
              <w:rPr>
                <w:color w:val="000000" w:themeColor="text1"/>
                <w:sz w:val="27"/>
                <w:szCs w:val="27"/>
                <w:lang w:val="en-US"/>
              </w:rPr>
              <w:t>1</w:t>
            </w:r>
          </w:p>
        </w:tc>
        <w:tc>
          <w:tcPr>
            <w:tcW w:w="2313" w:type="pct"/>
            <w:vAlign w:val="center"/>
          </w:tcPr>
          <w:p w14:paraId="4B702D49" w14:textId="77777777" w:rsidR="0040370E" w:rsidRPr="00C17D5E" w:rsidRDefault="0040370E" w:rsidP="0040370E">
            <w:pPr>
              <w:pStyle w:val="TableParagraph"/>
              <w:ind w:left="107" w:right="85"/>
              <w:jc w:val="left"/>
              <w:rPr>
                <w:color w:val="000000" w:themeColor="text1"/>
                <w:sz w:val="27"/>
                <w:szCs w:val="27"/>
                <w:lang w:val="en-US"/>
              </w:rPr>
            </w:pPr>
            <w:r w:rsidRPr="00C17D5E">
              <w:rPr>
                <w:color w:val="000000" w:themeColor="text1"/>
                <w:sz w:val="27"/>
                <w:szCs w:val="27"/>
                <w:lang w:val="en-US"/>
              </w:rPr>
              <w:t>Xác heo chết do dịch bệnh</w:t>
            </w:r>
          </w:p>
        </w:tc>
        <w:tc>
          <w:tcPr>
            <w:tcW w:w="624" w:type="pct"/>
            <w:vAlign w:val="center"/>
          </w:tcPr>
          <w:p w14:paraId="2986295B" w14:textId="77777777" w:rsidR="0040370E" w:rsidRPr="00C17D5E" w:rsidRDefault="0040370E" w:rsidP="0040370E">
            <w:pPr>
              <w:pStyle w:val="TableParagraph"/>
              <w:ind w:left="61" w:right="90"/>
              <w:rPr>
                <w:color w:val="000000" w:themeColor="text1"/>
                <w:sz w:val="27"/>
                <w:szCs w:val="27"/>
                <w:lang w:val="en-US"/>
              </w:rPr>
            </w:pPr>
            <w:r w:rsidRPr="00C17D5E">
              <w:rPr>
                <w:color w:val="000000" w:themeColor="text1"/>
                <w:sz w:val="27"/>
                <w:szCs w:val="27"/>
                <w:lang w:val="en-US"/>
              </w:rPr>
              <w:t>14 02 01</w:t>
            </w:r>
          </w:p>
        </w:tc>
        <w:tc>
          <w:tcPr>
            <w:tcW w:w="782" w:type="pct"/>
            <w:vAlign w:val="center"/>
          </w:tcPr>
          <w:p w14:paraId="1AED47C0"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1BE6535D"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KXĐ (*)</w:t>
            </w:r>
          </w:p>
        </w:tc>
      </w:tr>
      <w:tr w:rsidR="0040370E" w:rsidRPr="00C17D5E" w14:paraId="5AE0F600" w14:textId="77777777" w:rsidTr="0040370E">
        <w:trPr>
          <w:trHeight w:val="671"/>
        </w:trPr>
        <w:tc>
          <w:tcPr>
            <w:tcW w:w="267" w:type="pct"/>
            <w:vAlign w:val="center"/>
          </w:tcPr>
          <w:p w14:paraId="4AD47E54" w14:textId="77777777" w:rsidR="0040370E" w:rsidRPr="00C17D5E" w:rsidRDefault="0040370E" w:rsidP="0040370E">
            <w:pPr>
              <w:pStyle w:val="TableParagraph"/>
              <w:ind w:left="0"/>
              <w:rPr>
                <w:color w:val="000000" w:themeColor="text1"/>
                <w:sz w:val="27"/>
                <w:szCs w:val="27"/>
                <w:lang w:val="en-US"/>
              </w:rPr>
            </w:pPr>
            <w:r w:rsidRPr="00C17D5E">
              <w:rPr>
                <w:color w:val="000000" w:themeColor="text1"/>
                <w:sz w:val="27"/>
                <w:szCs w:val="27"/>
                <w:lang w:val="en-US"/>
              </w:rPr>
              <w:t>2</w:t>
            </w:r>
          </w:p>
        </w:tc>
        <w:tc>
          <w:tcPr>
            <w:tcW w:w="2313" w:type="pct"/>
            <w:vAlign w:val="center"/>
          </w:tcPr>
          <w:p w14:paraId="54FF29C4" w14:textId="77777777" w:rsidR="0040370E" w:rsidRPr="00C17D5E" w:rsidRDefault="0040370E" w:rsidP="0040370E">
            <w:pPr>
              <w:pStyle w:val="TableParagraph"/>
              <w:ind w:left="107" w:right="85"/>
              <w:jc w:val="left"/>
              <w:rPr>
                <w:color w:val="000000" w:themeColor="text1"/>
                <w:sz w:val="27"/>
                <w:szCs w:val="27"/>
              </w:rPr>
            </w:pPr>
            <w:r w:rsidRPr="00C17D5E">
              <w:rPr>
                <w:color w:val="000000" w:themeColor="text1"/>
                <w:sz w:val="27"/>
                <w:szCs w:val="27"/>
              </w:rPr>
              <w:t>Bóng</w:t>
            </w:r>
            <w:r w:rsidRPr="00C17D5E">
              <w:rPr>
                <w:color w:val="000000" w:themeColor="text1"/>
                <w:spacing w:val="35"/>
                <w:sz w:val="27"/>
                <w:szCs w:val="27"/>
              </w:rPr>
              <w:t xml:space="preserve"> </w:t>
            </w:r>
            <w:r w:rsidRPr="00C17D5E">
              <w:rPr>
                <w:color w:val="000000" w:themeColor="text1"/>
                <w:sz w:val="27"/>
                <w:szCs w:val="27"/>
              </w:rPr>
              <w:t>đèn</w:t>
            </w:r>
            <w:r w:rsidRPr="00C17D5E">
              <w:rPr>
                <w:color w:val="000000" w:themeColor="text1"/>
                <w:spacing w:val="41"/>
                <w:sz w:val="27"/>
                <w:szCs w:val="27"/>
              </w:rPr>
              <w:t xml:space="preserve"> </w:t>
            </w:r>
            <w:r w:rsidRPr="00C17D5E">
              <w:rPr>
                <w:color w:val="000000" w:themeColor="text1"/>
                <w:sz w:val="27"/>
                <w:szCs w:val="27"/>
              </w:rPr>
              <w:t>huỳnh</w:t>
            </w:r>
            <w:r w:rsidRPr="00C17D5E">
              <w:rPr>
                <w:color w:val="000000" w:themeColor="text1"/>
                <w:spacing w:val="39"/>
                <w:sz w:val="27"/>
                <w:szCs w:val="27"/>
              </w:rPr>
              <w:t xml:space="preserve"> </w:t>
            </w:r>
            <w:r w:rsidRPr="00C17D5E">
              <w:rPr>
                <w:color w:val="000000" w:themeColor="text1"/>
                <w:sz w:val="27"/>
                <w:szCs w:val="27"/>
              </w:rPr>
              <w:t>quang</w:t>
            </w:r>
            <w:r w:rsidRPr="00C17D5E">
              <w:rPr>
                <w:color w:val="000000" w:themeColor="text1"/>
                <w:spacing w:val="39"/>
                <w:sz w:val="27"/>
                <w:szCs w:val="27"/>
              </w:rPr>
              <w:t xml:space="preserve"> </w:t>
            </w:r>
            <w:r w:rsidRPr="00C17D5E">
              <w:rPr>
                <w:color w:val="000000" w:themeColor="text1"/>
                <w:sz w:val="27"/>
                <w:szCs w:val="27"/>
              </w:rPr>
              <w:t>và</w:t>
            </w:r>
            <w:r w:rsidRPr="00C17D5E">
              <w:rPr>
                <w:color w:val="000000" w:themeColor="text1"/>
                <w:spacing w:val="38"/>
                <w:sz w:val="27"/>
                <w:szCs w:val="27"/>
              </w:rPr>
              <w:t xml:space="preserve"> </w:t>
            </w:r>
            <w:r w:rsidRPr="00C17D5E">
              <w:rPr>
                <w:color w:val="000000" w:themeColor="text1"/>
                <w:sz w:val="27"/>
                <w:szCs w:val="27"/>
              </w:rPr>
              <w:t>các</w:t>
            </w:r>
            <w:r w:rsidRPr="00C17D5E">
              <w:rPr>
                <w:color w:val="000000" w:themeColor="text1"/>
                <w:spacing w:val="38"/>
                <w:sz w:val="27"/>
                <w:szCs w:val="27"/>
              </w:rPr>
              <w:t xml:space="preserve"> </w:t>
            </w:r>
            <w:r w:rsidRPr="00C17D5E">
              <w:rPr>
                <w:color w:val="000000" w:themeColor="text1"/>
                <w:sz w:val="27"/>
                <w:szCs w:val="27"/>
              </w:rPr>
              <w:t>loại</w:t>
            </w:r>
            <w:r w:rsidRPr="00C17D5E">
              <w:rPr>
                <w:color w:val="000000" w:themeColor="text1"/>
                <w:spacing w:val="39"/>
                <w:sz w:val="27"/>
                <w:szCs w:val="27"/>
              </w:rPr>
              <w:t xml:space="preserve"> </w:t>
            </w:r>
            <w:r w:rsidRPr="00C17D5E">
              <w:rPr>
                <w:color w:val="000000" w:themeColor="text1"/>
                <w:sz w:val="27"/>
                <w:szCs w:val="27"/>
              </w:rPr>
              <w:t>thủy</w:t>
            </w:r>
            <w:r w:rsidRPr="00C17D5E">
              <w:rPr>
                <w:color w:val="000000" w:themeColor="text1"/>
                <w:sz w:val="27"/>
                <w:szCs w:val="27"/>
                <w:lang w:val="en-US"/>
              </w:rPr>
              <w:t xml:space="preserve"> </w:t>
            </w:r>
            <w:r w:rsidRPr="00C17D5E">
              <w:rPr>
                <w:color w:val="000000" w:themeColor="text1"/>
                <w:spacing w:val="-57"/>
                <w:sz w:val="27"/>
                <w:szCs w:val="27"/>
              </w:rPr>
              <w:t xml:space="preserve"> </w:t>
            </w:r>
            <w:r w:rsidRPr="00C17D5E">
              <w:rPr>
                <w:color w:val="000000" w:themeColor="text1"/>
                <w:spacing w:val="-57"/>
                <w:sz w:val="27"/>
                <w:szCs w:val="27"/>
                <w:lang w:val="en-US"/>
              </w:rPr>
              <w:t xml:space="preserve"> </w:t>
            </w:r>
            <w:r w:rsidRPr="00C17D5E">
              <w:rPr>
                <w:color w:val="000000" w:themeColor="text1"/>
                <w:sz w:val="27"/>
                <w:szCs w:val="27"/>
              </w:rPr>
              <w:t>tinh</w:t>
            </w:r>
            <w:r w:rsidRPr="00C17D5E">
              <w:rPr>
                <w:color w:val="000000" w:themeColor="text1"/>
                <w:spacing w:val="-1"/>
                <w:sz w:val="27"/>
                <w:szCs w:val="27"/>
              </w:rPr>
              <w:t xml:space="preserve"> </w:t>
            </w:r>
            <w:r w:rsidRPr="00C17D5E">
              <w:rPr>
                <w:color w:val="000000" w:themeColor="text1"/>
                <w:sz w:val="27"/>
                <w:szCs w:val="27"/>
              </w:rPr>
              <w:t>hoạt tính</w:t>
            </w:r>
          </w:p>
        </w:tc>
        <w:tc>
          <w:tcPr>
            <w:tcW w:w="624" w:type="pct"/>
            <w:vAlign w:val="center"/>
          </w:tcPr>
          <w:p w14:paraId="5BF22875" w14:textId="77777777" w:rsidR="0040370E" w:rsidRPr="00C17D5E" w:rsidRDefault="0040370E" w:rsidP="0040370E">
            <w:pPr>
              <w:pStyle w:val="TableParagraph"/>
              <w:ind w:left="61" w:right="90"/>
              <w:rPr>
                <w:color w:val="000000" w:themeColor="text1"/>
                <w:sz w:val="27"/>
                <w:szCs w:val="27"/>
              </w:rPr>
            </w:pPr>
            <w:r w:rsidRPr="00C17D5E">
              <w:rPr>
                <w:color w:val="000000" w:themeColor="text1"/>
                <w:sz w:val="27"/>
                <w:szCs w:val="27"/>
              </w:rPr>
              <w:t>16 01 06</w:t>
            </w:r>
          </w:p>
        </w:tc>
        <w:tc>
          <w:tcPr>
            <w:tcW w:w="782" w:type="pct"/>
            <w:vAlign w:val="center"/>
          </w:tcPr>
          <w:p w14:paraId="7406EBB0"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488CC150"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20</w:t>
            </w:r>
          </w:p>
        </w:tc>
      </w:tr>
      <w:tr w:rsidR="0040370E" w:rsidRPr="00C17D5E" w14:paraId="51AF8A90" w14:textId="77777777" w:rsidTr="0040370E">
        <w:trPr>
          <w:trHeight w:val="395"/>
        </w:trPr>
        <w:tc>
          <w:tcPr>
            <w:tcW w:w="267" w:type="pct"/>
            <w:vAlign w:val="center"/>
          </w:tcPr>
          <w:p w14:paraId="034A32F9" w14:textId="77777777" w:rsidR="0040370E" w:rsidRPr="00C17D5E" w:rsidRDefault="0040370E" w:rsidP="0040370E">
            <w:pPr>
              <w:pStyle w:val="TableParagraph"/>
              <w:spacing w:before="52"/>
              <w:ind w:left="10"/>
              <w:rPr>
                <w:color w:val="000000" w:themeColor="text1"/>
                <w:sz w:val="27"/>
                <w:szCs w:val="27"/>
                <w:lang w:val="en-US"/>
              </w:rPr>
            </w:pPr>
            <w:r w:rsidRPr="00C17D5E">
              <w:rPr>
                <w:color w:val="000000" w:themeColor="text1"/>
                <w:sz w:val="27"/>
                <w:szCs w:val="27"/>
                <w:lang w:val="en-US"/>
              </w:rPr>
              <w:t>3</w:t>
            </w:r>
          </w:p>
        </w:tc>
        <w:tc>
          <w:tcPr>
            <w:tcW w:w="2313" w:type="pct"/>
            <w:vAlign w:val="center"/>
          </w:tcPr>
          <w:p w14:paraId="50922D2F" w14:textId="77777777" w:rsidR="0040370E" w:rsidRPr="00C17D5E" w:rsidRDefault="0040370E" w:rsidP="0040370E">
            <w:pPr>
              <w:pStyle w:val="TableParagraph"/>
              <w:ind w:left="107" w:right="85"/>
              <w:jc w:val="left"/>
              <w:rPr>
                <w:color w:val="000000" w:themeColor="text1"/>
                <w:sz w:val="27"/>
                <w:szCs w:val="27"/>
                <w:lang w:val="en-US"/>
              </w:rPr>
            </w:pPr>
            <w:r w:rsidRPr="00C17D5E">
              <w:rPr>
                <w:color w:val="000000" w:themeColor="text1"/>
                <w:sz w:val="27"/>
                <w:szCs w:val="27"/>
                <w:lang w:val="en-US"/>
              </w:rPr>
              <w:t>Mực in thải</w:t>
            </w:r>
          </w:p>
        </w:tc>
        <w:tc>
          <w:tcPr>
            <w:tcW w:w="624" w:type="pct"/>
            <w:vAlign w:val="center"/>
          </w:tcPr>
          <w:p w14:paraId="12DC3CCB" w14:textId="77777777" w:rsidR="0040370E" w:rsidRPr="00C17D5E" w:rsidRDefault="0040370E" w:rsidP="0040370E">
            <w:pPr>
              <w:pStyle w:val="TableParagraph"/>
              <w:ind w:left="61" w:right="90"/>
              <w:rPr>
                <w:color w:val="000000" w:themeColor="text1"/>
                <w:sz w:val="27"/>
                <w:szCs w:val="27"/>
                <w:lang w:val="en-US"/>
              </w:rPr>
            </w:pPr>
            <w:r w:rsidRPr="00C17D5E">
              <w:rPr>
                <w:color w:val="000000" w:themeColor="text1"/>
                <w:sz w:val="27"/>
                <w:szCs w:val="27"/>
                <w:lang w:val="en-US"/>
              </w:rPr>
              <w:t>08 01 11</w:t>
            </w:r>
          </w:p>
        </w:tc>
        <w:tc>
          <w:tcPr>
            <w:tcW w:w="782" w:type="pct"/>
            <w:vAlign w:val="center"/>
          </w:tcPr>
          <w:p w14:paraId="261504A0"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0F5F2F8A"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15</w:t>
            </w:r>
          </w:p>
        </w:tc>
      </w:tr>
      <w:tr w:rsidR="0040370E" w:rsidRPr="00C17D5E" w14:paraId="788018BC" w14:textId="77777777" w:rsidTr="0040370E">
        <w:trPr>
          <w:trHeight w:val="398"/>
        </w:trPr>
        <w:tc>
          <w:tcPr>
            <w:tcW w:w="267" w:type="pct"/>
            <w:vAlign w:val="center"/>
          </w:tcPr>
          <w:p w14:paraId="56639073" w14:textId="77777777" w:rsidR="0040370E" w:rsidRPr="00C17D5E" w:rsidRDefault="0040370E" w:rsidP="0040370E">
            <w:pPr>
              <w:pStyle w:val="TableParagraph"/>
              <w:ind w:left="10"/>
              <w:rPr>
                <w:color w:val="000000" w:themeColor="text1"/>
                <w:sz w:val="27"/>
                <w:szCs w:val="27"/>
                <w:lang w:val="en-US"/>
              </w:rPr>
            </w:pPr>
            <w:r w:rsidRPr="00C17D5E">
              <w:rPr>
                <w:color w:val="000000" w:themeColor="text1"/>
                <w:sz w:val="27"/>
                <w:szCs w:val="27"/>
                <w:lang w:val="en-US"/>
              </w:rPr>
              <w:t>4</w:t>
            </w:r>
          </w:p>
        </w:tc>
        <w:tc>
          <w:tcPr>
            <w:tcW w:w="2313" w:type="pct"/>
            <w:vAlign w:val="center"/>
          </w:tcPr>
          <w:p w14:paraId="44A97953" w14:textId="77777777" w:rsidR="0040370E" w:rsidRPr="00C17D5E" w:rsidRDefault="0040370E" w:rsidP="0040370E">
            <w:pPr>
              <w:pStyle w:val="TableParagraph"/>
              <w:spacing w:before="54"/>
              <w:ind w:left="107" w:right="85"/>
              <w:jc w:val="left"/>
              <w:rPr>
                <w:color w:val="000000" w:themeColor="text1"/>
                <w:sz w:val="27"/>
                <w:szCs w:val="27"/>
              </w:rPr>
            </w:pPr>
            <w:r w:rsidRPr="00C17D5E">
              <w:rPr>
                <w:color w:val="000000" w:themeColor="text1"/>
                <w:sz w:val="27"/>
                <w:szCs w:val="27"/>
              </w:rPr>
              <w:t>Pin, ắc</w:t>
            </w:r>
            <w:r w:rsidRPr="00C17D5E">
              <w:rPr>
                <w:color w:val="000000" w:themeColor="text1"/>
                <w:spacing w:val="-2"/>
                <w:sz w:val="27"/>
                <w:szCs w:val="27"/>
              </w:rPr>
              <w:t xml:space="preserve"> </w:t>
            </w:r>
            <w:r w:rsidRPr="00C17D5E">
              <w:rPr>
                <w:color w:val="000000" w:themeColor="text1"/>
                <w:sz w:val="27"/>
                <w:szCs w:val="27"/>
              </w:rPr>
              <w:t>quy</w:t>
            </w:r>
            <w:r w:rsidRPr="00C17D5E">
              <w:rPr>
                <w:color w:val="000000" w:themeColor="text1"/>
                <w:spacing w:val="-5"/>
                <w:sz w:val="27"/>
                <w:szCs w:val="27"/>
              </w:rPr>
              <w:t xml:space="preserve"> </w:t>
            </w:r>
            <w:r w:rsidRPr="00C17D5E">
              <w:rPr>
                <w:color w:val="000000" w:themeColor="text1"/>
                <w:sz w:val="27"/>
                <w:szCs w:val="27"/>
              </w:rPr>
              <w:t>thải</w:t>
            </w:r>
          </w:p>
        </w:tc>
        <w:tc>
          <w:tcPr>
            <w:tcW w:w="624" w:type="pct"/>
            <w:vAlign w:val="center"/>
          </w:tcPr>
          <w:p w14:paraId="34A02E0F" w14:textId="77777777" w:rsidR="0040370E" w:rsidRPr="00C17D5E" w:rsidRDefault="0040370E" w:rsidP="0040370E">
            <w:pPr>
              <w:pStyle w:val="TableParagraph"/>
              <w:spacing w:before="54"/>
              <w:ind w:left="61" w:right="90"/>
              <w:rPr>
                <w:color w:val="000000" w:themeColor="text1"/>
                <w:sz w:val="27"/>
                <w:szCs w:val="27"/>
              </w:rPr>
            </w:pPr>
            <w:r w:rsidRPr="00C17D5E">
              <w:rPr>
                <w:color w:val="000000" w:themeColor="text1"/>
                <w:sz w:val="27"/>
                <w:szCs w:val="27"/>
              </w:rPr>
              <w:t>16 01 12</w:t>
            </w:r>
          </w:p>
        </w:tc>
        <w:tc>
          <w:tcPr>
            <w:tcW w:w="782" w:type="pct"/>
            <w:vAlign w:val="center"/>
          </w:tcPr>
          <w:p w14:paraId="0013C52D" w14:textId="77777777" w:rsidR="0040370E" w:rsidRPr="00C17D5E" w:rsidRDefault="0040370E" w:rsidP="0040370E">
            <w:pPr>
              <w:pStyle w:val="TableParagraph"/>
              <w:spacing w:before="54"/>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11800D04" w14:textId="77777777" w:rsidR="0040370E" w:rsidRPr="00C17D5E" w:rsidRDefault="0040370E" w:rsidP="0040370E">
            <w:pPr>
              <w:pStyle w:val="TableParagraph"/>
              <w:spacing w:before="54"/>
              <w:ind w:left="0" w:right="106"/>
              <w:rPr>
                <w:color w:val="000000" w:themeColor="text1"/>
                <w:sz w:val="27"/>
                <w:szCs w:val="27"/>
                <w:lang w:val="en-US"/>
              </w:rPr>
            </w:pPr>
            <w:r w:rsidRPr="00C17D5E">
              <w:rPr>
                <w:color w:val="000000" w:themeColor="text1"/>
                <w:sz w:val="27"/>
                <w:szCs w:val="27"/>
                <w:lang w:val="en-US"/>
              </w:rPr>
              <w:t>12</w:t>
            </w:r>
          </w:p>
        </w:tc>
      </w:tr>
      <w:tr w:rsidR="0040370E" w:rsidRPr="00C17D5E" w14:paraId="758CDDB8" w14:textId="77777777" w:rsidTr="0040370E">
        <w:trPr>
          <w:trHeight w:val="671"/>
        </w:trPr>
        <w:tc>
          <w:tcPr>
            <w:tcW w:w="267" w:type="pct"/>
            <w:vAlign w:val="center"/>
          </w:tcPr>
          <w:p w14:paraId="6541DA53" w14:textId="77777777" w:rsidR="0040370E" w:rsidRPr="00C17D5E" w:rsidRDefault="0040370E" w:rsidP="0040370E">
            <w:pPr>
              <w:pStyle w:val="TableParagraph"/>
              <w:ind w:left="10"/>
              <w:rPr>
                <w:color w:val="000000" w:themeColor="text1"/>
                <w:sz w:val="27"/>
                <w:szCs w:val="27"/>
                <w:lang w:val="en-US"/>
              </w:rPr>
            </w:pPr>
            <w:r w:rsidRPr="00C17D5E">
              <w:rPr>
                <w:color w:val="000000" w:themeColor="text1"/>
                <w:sz w:val="27"/>
                <w:szCs w:val="27"/>
                <w:lang w:val="en-US"/>
              </w:rPr>
              <w:t>5</w:t>
            </w:r>
          </w:p>
        </w:tc>
        <w:tc>
          <w:tcPr>
            <w:tcW w:w="2313" w:type="pct"/>
            <w:vAlign w:val="center"/>
          </w:tcPr>
          <w:p w14:paraId="2A619DDC" w14:textId="77777777" w:rsidR="0040370E" w:rsidRPr="00C17D5E" w:rsidRDefault="0040370E" w:rsidP="0040370E">
            <w:pPr>
              <w:pStyle w:val="TableParagraph"/>
              <w:ind w:left="107" w:right="85"/>
              <w:jc w:val="left"/>
              <w:rPr>
                <w:color w:val="000000" w:themeColor="text1"/>
                <w:sz w:val="27"/>
                <w:szCs w:val="27"/>
                <w:lang w:val="en-US"/>
              </w:rPr>
            </w:pPr>
            <w:r w:rsidRPr="00C17D5E">
              <w:rPr>
                <w:color w:val="000000" w:themeColor="text1"/>
                <w:sz w:val="27"/>
                <w:szCs w:val="27"/>
              </w:rPr>
              <w:t>Bao</w:t>
            </w:r>
            <w:r w:rsidRPr="00C17D5E">
              <w:rPr>
                <w:color w:val="000000" w:themeColor="text1"/>
                <w:spacing w:val="27"/>
                <w:sz w:val="27"/>
                <w:szCs w:val="27"/>
              </w:rPr>
              <w:t xml:space="preserve"> </w:t>
            </w:r>
            <w:r w:rsidRPr="00C17D5E">
              <w:rPr>
                <w:color w:val="000000" w:themeColor="text1"/>
                <w:sz w:val="27"/>
                <w:szCs w:val="27"/>
              </w:rPr>
              <w:t>bì</w:t>
            </w:r>
            <w:r w:rsidRPr="00C17D5E">
              <w:rPr>
                <w:color w:val="000000" w:themeColor="text1"/>
                <w:spacing w:val="31"/>
                <w:sz w:val="27"/>
                <w:szCs w:val="27"/>
              </w:rPr>
              <w:t xml:space="preserve"> </w:t>
            </w:r>
            <w:r w:rsidRPr="00C17D5E">
              <w:rPr>
                <w:color w:val="000000" w:themeColor="text1"/>
                <w:sz w:val="27"/>
                <w:szCs w:val="27"/>
              </w:rPr>
              <w:t>nhựa</w:t>
            </w:r>
            <w:r w:rsidRPr="00C17D5E">
              <w:rPr>
                <w:color w:val="000000" w:themeColor="text1"/>
                <w:spacing w:val="28"/>
                <w:sz w:val="27"/>
                <w:szCs w:val="27"/>
              </w:rPr>
              <w:t xml:space="preserve"> </w:t>
            </w:r>
            <w:r w:rsidRPr="00C17D5E">
              <w:rPr>
                <w:color w:val="000000" w:themeColor="text1"/>
                <w:sz w:val="27"/>
                <w:szCs w:val="27"/>
              </w:rPr>
              <w:t>cứng</w:t>
            </w:r>
            <w:r w:rsidRPr="00C17D5E">
              <w:rPr>
                <w:color w:val="000000" w:themeColor="text1"/>
                <w:spacing w:val="28"/>
                <w:sz w:val="27"/>
                <w:szCs w:val="27"/>
              </w:rPr>
              <w:t xml:space="preserve"> </w:t>
            </w:r>
            <w:r w:rsidRPr="00C17D5E">
              <w:rPr>
                <w:color w:val="000000" w:themeColor="text1"/>
                <w:sz w:val="27"/>
                <w:szCs w:val="27"/>
                <w:lang w:val="en-US"/>
              </w:rPr>
              <w:t>(chai lọ đựng thuốc thú y thải)</w:t>
            </w:r>
          </w:p>
        </w:tc>
        <w:tc>
          <w:tcPr>
            <w:tcW w:w="624" w:type="pct"/>
            <w:vAlign w:val="center"/>
          </w:tcPr>
          <w:p w14:paraId="7DF1D67D" w14:textId="77777777" w:rsidR="0040370E" w:rsidRPr="00C17D5E" w:rsidRDefault="0040370E" w:rsidP="0040370E">
            <w:pPr>
              <w:pStyle w:val="TableParagraph"/>
              <w:ind w:left="61" w:right="90"/>
              <w:rPr>
                <w:color w:val="000000" w:themeColor="text1"/>
                <w:sz w:val="27"/>
                <w:szCs w:val="27"/>
              </w:rPr>
            </w:pPr>
            <w:r w:rsidRPr="00C17D5E">
              <w:rPr>
                <w:color w:val="000000" w:themeColor="text1"/>
                <w:sz w:val="27"/>
                <w:szCs w:val="27"/>
              </w:rPr>
              <w:t>18 01 03</w:t>
            </w:r>
          </w:p>
        </w:tc>
        <w:tc>
          <w:tcPr>
            <w:tcW w:w="782" w:type="pct"/>
            <w:vAlign w:val="center"/>
          </w:tcPr>
          <w:p w14:paraId="41BE63E2"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400AB349"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200</w:t>
            </w:r>
          </w:p>
        </w:tc>
      </w:tr>
      <w:tr w:rsidR="0040370E" w:rsidRPr="00C17D5E" w14:paraId="007AEB17" w14:textId="77777777" w:rsidTr="0040370E">
        <w:trPr>
          <w:trHeight w:val="671"/>
        </w:trPr>
        <w:tc>
          <w:tcPr>
            <w:tcW w:w="267" w:type="pct"/>
            <w:vAlign w:val="center"/>
          </w:tcPr>
          <w:p w14:paraId="3822D2C1" w14:textId="77777777" w:rsidR="0040370E" w:rsidRPr="00C17D5E" w:rsidRDefault="0040370E" w:rsidP="0040370E">
            <w:pPr>
              <w:pStyle w:val="TableParagraph"/>
              <w:ind w:left="10"/>
              <w:rPr>
                <w:color w:val="000000" w:themeColor="text1"/>
                <w:sz w:val="27"/>
                <w:szCs w:val="27"/>
                <w:lang w:val="en-US"/>
              </w:rPr>
            </w:pPr>
            <w:r w:rsidRPr="00C17D5E">
              <w:rPr>
                <w:color w:val="000000" w:themeColor="text1"/>
                <w:sz w:val="27"/>
                <w:szCs w:val="27"/>
                <w:lang w:val="en-US"/>
              </w:rPr>
              <w:t>6</w:t>
            </w:r>
          </w:p>
        </w:tc>
        <w:tc>
          <w:tcPr>
            <w:tcW w:w="2313" w:type="pct"/>
            <w:vAlign w:val="center"/>
          </w:tcPr>
          <w:p w14:paraId="2AFC1A25" w14:textId="77777777" w:rsidR="0040370E" w:rsidRPr="00C17D5E" w:rsidRDefault="0040370E" w:rsidP="0040370E">
            <w:pPr>
              <w:pStyle w:val="TableParagraph"/>
              <w:ind w:left="107" w:right="85"/>
              <w:jc w:val="left"/>
              <w:rPr>
                <w:color w:val="000000" w:themeColor="text1"/>
                <w:sz w:val="27"/>
                <w:szCs w:val="27"/>
                <w:lang w:val="en-US"/>
              </w:rPr>
            </w:pPr>
            <w:r w:rsidRPr="00C17D5E">
              <w:rPr>
                <w:color w:val="000000" w:themeColor="text1"/>
                <w:sz w:val="27"/>
                <w:szCs w:val="27"/>
                <w:lang w:val="en-US"/>
              </w:rPr>
              <w:t>Chất hấp thụ, vật liệu lọc, giẻ lau, vải bảo vệ thải bị nhiễm các thành phần nguy hại</w:t>
            </w:r>
          </w:p>
        </w:tc>
        <w:tc>
          <w:tcPr>
            <w:tcW w:w="624" w:type="pct"/>
            <w:vAlign w:val="center"/>
          </w:tcPr>
          <w:p w14:paraId="2483C3BA" w14:textId="77777777" w:rsidR="0040370E" w:rsidRPr="00C17D5E" w:rsidRDefault="0040370E" w:rsidP="0040370E">
            <w:pPr>
              <w:pStyle w:val="TableParagraph"/>
              <w:ind w:left="61" w:right="90"/>
              <w:rPr>
                <w:color w:val="000000" w:themeColor="text1"/>
                <w:sz w:val="27"/>
                <w:szCs w:val="27"/>
                <w:lang w:val="en-US"/>
              </w:rPr>
            </w:pPr>
            <w:r w:rsidRPr="00C17D5E">
              <w:rPr>
                <w:color w:val="000000" w:themeColor="text1"/>
                <w:sz w:val="27"/>
                <w:szCs w:val="27"/>
                <w:lang w:val="en-US"/>
              </w:rPr>
              <w:t>18 02 01</w:t>
            </w:r>
          </w:p>
        </w:tc>
        <w:tc>
          <w:tcPr>
            <w:tcW w:w="782" w:type="pct"/>
            <w:vAlign w:val="center"/>
          </w:tcPr>
          <w:p w14:paraId="6DF87894"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7036C6F0"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60</w:t>
            </w:r>
          </w:p>
        </w:tc>
      </w:tr>
      <w:tr w:rsidR="0040370E" w:rsidRPr="00C17D5E" w14:paraId="363B50DC" w14:textId="77777777" w:rsidTr="0040370E">
        <w:trPr>
          <w:trHeight w:val="671"/>
        </w:trPr>
        <w:tc>
          <w:tcPr>
            <w:tcW w:w="267" w:type="pct"/>
            <w:vAlign w:val="center"/>
          </w:tcPr>
          <w:p w14:paraId="06997540" w14:textId="77777777" w:rsidR="0040370E" w:rsidRPr="00C17D5E" w:rsidRDefault="0040370E" w:rsidP="0040370E">
            <w:pPr>
              <w:pStyle w:val="TableParagraph"/>
              <w:ind w:left="10"/>
              <w:rPr>
                <w:color w:val="000000" w:themeColor="text1"/>
                <w:sz w:val="27"/>
                <w:szCs w:val="27"/>
                <w:lang w:val="en-US"/>
              </w:rPr>
            </w:pPr>
            <w:r w:rsidRPr="00C17D5E">
              <w:rPr>
                <w:color w:val="000000" w:themeColor="text1"/>
                <w:sz w:val="27"/>
                <w:szCs w:val="27"/>
                <w:lang w:val="en-US"/>
              </w:rPr>
              <w:t>7</w:t>
            </w:r>
          </w:p>
        </w:tc>
        <w:tc>
          <w:tcPr>
            <w:tcW w:w="2313" w:type="pct"/>
            <w:vAlign w:val="center"/>
          </w:tcPr>
          <w:p w14:paraId="4833CBF4" w14:textId="77777777" w:rsidR="0040370E" w:rsidRPr="00C17D5E" w:rsidRDefault="0040370E" w:rsidP="0040370E">
            <w:pPr>
              <w:pStyle w:val="TableParagraph"/>
              <w:ind w:left="107" w:right="85"/>
              <w:jc w:val="left"/>
              <w:rPr>
                <w:color w:val="000000" w:themeColor="text1"/>
                <w:sz w:val="27"/>
                <w:szCs w:val="27"/>
                <w:lang w:val="en-US"/>
              </w:rPr>
            </w:pPr>
            <w:r w:rsidRPr="00C17D5E">
              <w:rPr>
                <w:color w:val="000000" w:themeColor="text1"/>
                <w:sz w:val="27"/>
                <w:szCs w:val="27"/>
                <w:lang w:val="en-US"/>
              </w:rPr>
              <w:t>Chất thải có chứa các tác nhân gây lây nhiễm (kim tiêm)</w:t>
            </w:r>
          </w:p>
        </w:tc>
        <w:tc>
          <w:tcPr>
            <w:tcW w:w="624" w:type="pct"/>
            <w:vAlign w:val="center"/>
          </w:tcPr>
          <w:p w14:paraId="06241B5B" w14:textId="77777777" w:rsidR="0040370E" w:rsidRPr="00C17D5E" w:rsidRDefault="0040370E" w:rsidP="0040370E">
            <w:pPr>
              <w:pStyle w:val="TableParagraph"/>
              <w:ind w:left="61" w:right="90"/>
              <w:rPr>
                <w:color w:val="000000" w:themeColor="text1"/>
                <w:sz w:val="27"/>
                <w:szCs w:val="27"/>
                <w:lang w:val="en-US"/>
              </w:rPr>
            </w:pPr>
            <w:r w:rsidRPr="00C17D5E">
              <w:rPr>
                <w:color w:val="000000" w:themeColor="text1"/>
                <w:sz w:val="27"/>
                <w:szCs w:val="27"/>
                <w:lang w:val="en-US"/>
              </w:rPr>
              <w:t>13 02 01</w:t>
            </w:r>
          </w:p>
        </w:tc>
        <w:tc>
          <w:tcPr>
            <w:tcW w:w="782" w:type="pct"/>
            <w:vAlign w:val="center"/>
          </w:tcPr>
          <w:p w14:paraId="323A1FC4" w14:textId="77777777" w:rsidR="0040370E" w:rsidRPr="00C17D5E" w:rsidRDefault="0040370E" w:rsidP="0040370E">
            <w:pPr>
              <w:pStyle w:val="TableParagraph"/>
              <w:ind w:left="90" w:right="15"/>
              <w:rPr>
                <w:color w:val="000000" w:themeColor="text1"/>
                <w:sz w:val="27"/>
                <w:szCs w:val="27"/>
                <w:lang w:val="en-US"/>
              </w:rPr>
            </w:pPr>
            <w:r w:rsidRPr="00C17D5E">
              <w:rPr>
                <w:color w:val="000000" w:themeColor="text1"/>
                <w:sz w:val="27"/>
                <w:szCs w:val="27"/>
                <w:lang w:val="en-US"/>
              </w:rPr>
              <w:t>Rắn</w:t>
            </w:r>
          </w:p>
        </w:tc>
        <w:tc>
          <w:tcPr>
            <w:tcW w:w="1014" w:type="pct"/>
            <w:vAlign w:val="center"/>
          </w:tcPr>
          <w:p w14:paraId="7AE17465" w14:textId="77777777" w:rsidR="0040370E" w:rsidRPr="00C17D5E" w:rsidRDefault="0040370E" w:rsidP="0040370E">
            <w:pPr>
              <w:pStyle w:val="TableParagraph"/>
              <w:ind w:left="0" w:right="106"/>
              <w:rPr>
                <w:color w:val="000000" w:themeColor="text1"/>
                <w:sz w:val="27"/>
                <w:szCs w:val="27"/>
                <w:lang w:val="en-US"/>
              </w:rPr>
            </w:pPr>
            <w:r w:rsidRPr="00C17D5E">
              <w:rPr>
                <w:color w:val="000000" w:themeColor="text1"/>
                <w:sz w:val="27"/>
                <w:szCs w:val="27"/>
                <w:lang w:val="en-US"/>
              </w:rPr>
              <w:t>50</w:t>
            </w:r>
          </w:p>
        </w:tc>
      </w:tr>
      <w:tr w:rsidR="0040370E" w:rsidRPr="00C17D5E" w14:paraId="161D310B" w14:textId="77777777" w:rsidTr="0040370E">
        <w:trPr>
          <w:trHeight w:val="484"/>
        </w:trPr>
        <w:tc>
          <w:tcPr>
            <w:tcW w:w="3986" w:type="pct"/>
            <w:gridSpan w:val="4"/>
            <w:vAlign w:val="center"/>
          </w:tcPr>
          <w:p w14:paraId="1C99DFAA" w14:textId="77777777" w:rsidR="0040370E" w:rsidRPr="00C17D5E" w:rsidRDefault="0040370E" w:rsidP="0040370E">
            <w:pPr>
              <w:pStyle w:val="TableParagraph"/>
              <w:ind w:left="442" w:right="438"/>
              <w:rPr>
                <w:b/>
                <w:color w:val="000000" w:themeColor="text1"/>
                <w:sz w:val="27"/>
                <w:szCs w:val="27"/>
                <w:lang w:val="en-US"/>
              </w:rPr>
            </w:pPr>
            <w:r w:rsidRPr="00C17D5E">
              <w:rPr>
                <w:b/>
                <w:color w:val="000000" w:themeColor="text1"/>
                <w:sz w:val="27"/>
                <w:szCs w:val="27"/>
                <w:lang w:val="en-US"/>
              </w:rPr>
              <w:t>Tổng cộng</w:t>
            </w:r>
          </w:p>
        </w:tc>
        <w:tc>
          <w:tcPr>
            <w:tcW w:w="1014" w:type="pct"/>
            <w:vAlign w:val="center"/>
          </w:tcPr>
          <w:p w14:paraId="56264B22" w14:textId="77777777" w:rsidR="0040370E" w:rsidRPr="00C17D5E" w:rsidRDefault="0040370E" w:rsidP="0040370E">
            <w:pPr>
              <w:pStyle w:val="TableParagraph"/>
              <w:spacing w:before="8"/>
              <w:ind w:left="0" w:right="106"/>
              <w:rPr>
                <w:b/>
                <w:color w:val="000000" w:themeColor="text1"/>
                <w:sz w:val="27"/>
                <w:szCs w:val="27"/>
                <w:lang w:val="en-US"/>
              </w:rPr>
            </w:pPr>
            <w:r w:rsidRPr="00C17D5E">
              <w:rPr>
                <w:b/>
                <w:color w:val="000000" w:themeColor="text1"/>
                <w:sz w:val="27"/>
                <w:szCs w:val="27"/>
                <w:lang w:val="en-US"/>
              </w:rPr>
              <w:t>357</w:t>
            </w:r>
          </w:p>
        </w:tc>
      </w:tr>
    </w:tbl>
    <w:p w14:paraId="47652E41" w14:textId="6B4612BD" w:rsidR="00315607" w:rsidRPr="00C17D5E" w:rsidRDefault="009439B6" w:rsidP="009439B6">
      <w:pPr>
        <w:spacing w:before="0" w:line="288" w:lineRule="auto"/>
        <w:ind w:firstLine="0"/>
        <w:jc w:val="right"/>
        <w:rPr>
          <w:rFonts w:cs="Times New Roman"/>
          <w:b/>
          <w:i/>
          <w:color w:val="000000" w:themeColor="text1"/>
          <w:sz w:val="27"/>
          <w:szCs w:val="27"/>
        </w:rPr>
      </w:pPr>
      <w:r w:rsidRPr="00C17D5E">
        <w:rPr>
          <w:rFonts w:cs="Times New Roman"/>
          <w:i/>
          <w:color w:val="000000" w:themeColor="text1"/>
          <w:sz w:val="27"/>
          <w:szCs w:val="27"/>
        </w:rPr>
        <w:t xml:space="preserve">    </w:t>
      </w:r>
      <w:r w:rsidR="00315607" w:rsidRPr="00C17D5E">
        <w:rPr>
          <w:rFonts w:cs="Times New Roman"/>
          <w:i/>
          <w:color w:val="000000" w:themeColor="text1"/>
          <w:sz w:val="27"/>
          <w:szCs w:val="27"/>
        </w:rPr>
        <w:t xml:space="preserve">     (Nguồn: Nhà đầu tư Huỳnh Văn Cường)</w:t>
      </w:r>
      <w:r w:rsidR="00315607" w:rsidRPr="00C17D5E">
        <w:rPr>
          <w:rFonts w:cs="Times New Roman"/>
          <w:b/>
          <w:i/>
          <w:color w:val="000000" w:themeColor="text1"/>
          <w:sz w:val="27"/>
          <w:szCs w:val="27"/>
        </w:rPr>
        <w:tab/>
      </w:r>
    </w:p>
    <w:p w14:paraId="0FAC3F85" w14:textId="77777777" w:rsidR="00315607" w:rsidRPr="00C17D5E" w:rsidRDefault="00315607" w:rsidP="0005093A">
      <w:pPr>
        <w:widowControl w:val="0"/>
        <w:rPr>
          <w:rFonts w:cs="Times New Roman"/>
          <w:i/>
          <w:color w:val="000000" w:themeColor="text1"/>
          <w:sz w:val="27"/>
          <w:szCs w:val="27"/>
        </w:rPr>
      </w:pPr>
      <w:r w:rsidRPr="00C17D5E">
        <w:rPr>
          <w:rFonts w:cs="Times New Roman"/>
          <w:i/>
          <w:color w:val="000000" w:themeColor="text1"/>
          <w:sz w:val="27"/>
          <w:szCs w:val="27"/>
        </w:rPr>
        <w:t>(*) Số lượng heo chết do dịch bệnh bùng phát tại trang trại rất ít do mô hình chăn nuôi heo của dự án là trang trại chăn nuôi theo mô hình hiện đại, khép kín hoàn toàn và cách biệt với bên ngoài. Chỉ trừ khi có sự cố, rủi ro khiến heo chết hàng loạt. Tại trang trại, các biện pháp phòng bệnh và chữa bệnh cho heo luôn được đầu tư và kiểm soát chặt chẽ, có đội ngũ thú ý để luôn theo dõi, kiểm soát nghiêm ngặt chất lượng nguồn thức ăn, nước uống cũng như quá trình phát triển, sức khỏe của đàn heo. Do đó, số lượng heo chết do dịch bệnh là không xác định.</w:t>
      </w:r>
    </w:p>
    <w:p w14:paraId="5E0D84DE" w14:textId="41779D81" w:rsidR="00315607" w:rsidRPr="00C17D5E" w:rsidRDefault="00315607" w:rsidP="00556DF5">
      <w:pPr>
        <w:pStyle w:val="ListParagraph"/>
        <w:numPr>
          <w:ilvl w:val="0"/>
          <w:numId w:val="4"/>
        </w:numPr>
        <w:tabs>
          <w:tab w:val="left" w:pos="648"/>
        </w:tabs>
        <w:spacing w:line="288" w:lineRule="auto"/>
        <w:ind w:left="993" w:hanging="426"/>
        <w:rPr>
          <w:rFonts w:cs="Times New Roman"/>
          <w:b/>
          <w:color w:val="000000" w:themeColor="text1"/>
          <w:sz w:val="27"/>
          <w:szCs w:val="27"/>
        </w:rPr>
      </w:pPr>
      <w:r w:rsidRPr="00C17D5E">
        <w:rPr>
          <w:rFonts w:cs="Times New Roman"/>
          <w:b/>
          <w:color w:val="000000" w:themeColor="text1"/>
          <w:sz w:val="27"/>
          <w:szCs w:val="27"/>
        </w:rPr>
        <w:lastRenderedPageBreak/>
        <w:t>Quy trình thu gom, lưu giữ CTNH tại trang trại</w:t>
      </w:r>
      <w:r w:rsidR="009439B6" w:rsidRPr="00C17D5E">
        <w:rPr>
          <w:rFonts w:cs="Times New Roman"/>
          <w:b/>
          <w:color w:val="000000" w:themeColor="text1"/>
          <w:sz w:val="27"/>
          <w:szCs w:val="27"/>
        </w:rPr>
        <w:t>:</w:t>
      </w:r>
    </w:p>
    <w:p w14:paraId="01E3819C" w14:textId="57E16376" w:rsidR="00315607" w:rsidRPr="00C17D5E" w:rsidRDefault="00315607" w:rsidP="00315607">
      <w:pPr>
        <w:tabs>
          <w:tab w:val="left" w:pos="648"/>
        </w:tabs>
        <w:spacing w:line="288" w:lineRule="auto"/>
        <w:ind w:firstLine="0"/>
        <w:rPr>
          <w:rFonts w:cs="Times New Roman"/>
          <w:b/>
          <w:i/>
          <w:color w:val="000000" w:themeColor="text1"/>
          <w:sz w:val="27"/>
          <w:szCs w:val="27"/>
        </w:rPr>
      </w:pPr>
      <w:r w:rsidRPr="00C17D5E">
        <w:rPr>
          <w:rFonts w:cs="Times New Roman"/>
          <w:b/>
          <w:i/>
          <w:noProof/>
          <w:color w:val="000000" w:themeColor="text1"/>
          <w:sz w:val="27"/>
          <w:szCs w:val="27"/>
        </w:rPr>
        <mc:AlternateContent>
          <mc:Choice Requires="wpg">
            <w:drawing>
              <wp:anchor distT="0" distB="0" distL="114300" distR="114300" simplePos="0" relativeHeight="252195840" behindDoc="0" locked="0" layoutInCell="1" allowOverlap="1" wp14:anchorId="55485A87" wp14:editId="3C215BAF">
                <wp:simplePos x="0" y="0"/>
                <wp:positionH relativeFrom="page">
                  <wp:posOffset>1722032</wp:posOffset>
                </wp:positionH>
                <wp:positionV relativeFrom="paragraph">
                  <wp:posOffset>111662</wp:posOffset>
                </wp:positionV>
                <wp:extent cx="4369981" cy="3636334"/>
                <wp:effectExtent l="0" t="0" r="12065" b="21590"/>
                <wp:wrapNone/>
                <wp:docPr id="26" name="Group 26"/>
                <wp:cNvGraphicFramePr/>
                <a:graphic xmlns:a="http://schemas.openxmlformats.org/drawingml/2006/main">
                  <a:graphicData uri="http://schemas.microsoft.com/office/word/2010/wordprocessingGroup">
                    <wpg:wgp>
                      <wpg:cNvGrpSpPr/>
                      <wpg:grpSpPr>
                        <a:xfrm>
                          <a:off x="0" y="0"/>
                          <a:ext cx="4369981" cy="3636334"/>
                          <a:chOff x="0" y="0"/>
                          <a:chExt cx="4114796" cy="3398522"/>
                        </a:xfrm>
                      </wpg:grpSpPr>
                      <wpg:grpSp>
                        <wpg:cNvPr id="32" name="Group 32"/>
                        <wpg:cNvGrpSpPr/>
                        <wpg:grpSpPr>
                          <a:xfrm>
                            <a:off x="0" y="0"/>
                            <a:ext cx="4114796" cy="3398522"/>
                            <a:chOff x="2" y="0"/>
                            <a:chExt cx="4114796" cy="3398522"/>
                          </a:xfrm>
                        </wpg:grpSpPr>
                        <wps:wsp>
                          <wps:cNvPr id="33" name="Straight Arrow Connector 33"/>
                          <wps:cNvCnPr/>
                          <wps:spPr>
                            <a:xfrm>
                              <a:off x="3381375" y="47625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2" name="Group 42"/>
                          <wpg:cNvGrpSpPr/>
                          <wpg:grpSpPr>
                            <a:xfrm>
                              <a:off x="2" y="0"/>
                              <a:ext cx="4114796" cy="3398522"/>
                              <a:chOff x="2" y="0"/>
                              <a:chExt cx="4114796" cy="3398522"/>
                            </a:xfrm>
                          </wpg:grpSpPr>
                          <wpg:grpSp>
                            <wpg:cNvPr id="45" name="Group 45"/>
                            <wpg:cNvGrpSpPr/>
                            <wpg:grpSpPr>
                              <a:xfrm>
                                <a:off x="2" y="0"/>
                                <a:ext cx="4072272" cy="3398522"/>
                                <a:chOff x="-152425" y="104791"/>
                                <a:chExt cx="4073263" cy="3399840"/>
                              </a:xfrm>
                            </wpg:grpSpPr>
                            <wps:wsp>
                              <wps:cNvPr id="46" name="Text Box 46"/>
                              <wps:cNvSpPr txBox="1"/>
                              <wps:spPr>
                                <a:xfrm>
                                  <a:off x="809594" y="104791"/>
                                  <a:ext cx="1819701" cy="318052"/>
                                </a:xfrm>
                                <a:prstGeom prst="rect">
                                  <a:avLst/>
                                </a:prstGeom>
                                <a:solidFill>
                                  <a:schemeClr val="lt1"/>
                                </a:solidFill>
                                <a:ln w="6350">
                                  <a:solidFill>
                                    <a:prstClr val="black"/>
                                  </a:solidFill>
                                </a:ln>
                              </wps:spPr>
                              <wps:txbx>
                                <w:txbxContent>
                                  <w:p w14:paraId="3E5CCBD8" w14:textId="77777777" w:rsidR="00955CFB" w:rsidRPr="005828A0" w:rsidRDefault="00955CFB" w:rsidP="00315607">
                                    <w:pPr>
                                      <w:spacing w:before="0" w:after="0"/>
                                      <w:ind w:firstLine="0"/>
                                      <w:jc w:val="center"/>
                                      <w:rPr>
                                        <w:szCs w:val="26"/>
                                      </w:rPr>
                                    </w:pPr>
                                    <w:r w:rsidRPr="005828A0">
                                      <w:rPr>
                                        <w:szCs w:val="26"/>
                                      </w:rPr>
                                      <w:t>Chuồng trại,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Connector 56"/>
                              <wps:cNvCnPr/>
                              <wps:spPr>
                                <a:xfrm>
                                  <a:off x="328922" y="577203"/>
                                  <a:ext cx="2898311"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332060" y="5772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1" name="Straight Arrow Connector 961"/>
                              <wps:cNvCnPr/>
                              <wps:spPr>
                                <a:xfrm>
                                  <a:off x="1718675" y="432371"/>
                                  <a:ext cx="0" cy="396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4" name="Text Box 964"/>
                              <wps:cNvSpPr txBox="1"/>
                              <wps:spPr>
                                <a:xfrm>
                                  <a:off x="-152416" y="836504"/>
                                  <a:ext cx="990819" cy="504195"/>
                                </a:xfrm>
                                <a:prstGeom prst="rect">
                                  <a:avLst/>
                                </a:prstGeom>
                                <a:solidFill>
                                  <a:schemeClr val="lt1"/>
                                </a:solidFill>
                                <a:ln w="6350">
                                  <a:solidFill>
                                    <a:prstClr val="black"/>
                                  </a:solidFill>
                                </a:ln>
                              </wps:spPr>
                              <wps:txbx>
                                <w:txbxContent>
                                  <w:p w14:paraId="1F035E33" w14:textId="77777777" w:rsidR="00955CFB" w:rsidRPr="005828A0" w:rsidRDefault="00955CFB" w:rsidP="00315607">
                                    <w:pPr>
                                      <w:spacing w:before="0" w:line="240" w:lineRule="auto"/>
                                      <w:ind w:firstLine="0"/>
                                      <w:jc w:val="center"/>
                                      <w:rPr>
                                        <w:szCs w:val="26"/>
                                      </w:rPr>
                                    </w:pPr>
                                    <w:r w:rsidRPr="005828A0">
                                      <w:rPr>
                                        <w:szCs w:val="26"/>
                                      </w:rPr>
                                      <w:t>Heo chết do dịch bệnh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Text Box 970"/>
                              <wps:cNvSpPr txBox="1"/>
                              <wps:spPr>
                                <a:xfrm>
                                  <a:off x="1086658" y="849827"/>
                                  <a:ext cx="1260135" cy="684265"/>
                                </a:xfrm>
                                <a:prstGeom prst="rect">
                                  <a:avLst/>
                                </a:prstGeom>
                                <a:solidFill>
                                  <a:schemeClr val="lt1"/>
                                </a:solidFill>
                                <a:ln w="6350">
                                  <a:solidFill>
                                    <a:prstClr val="black"/>
                                  </a:solidFill>
                                </a:ln>
                              </wps:spPr>
                              <wps:txbx>
                                <w:txbxContent>
                                  <w:p w14:paraId="72855040" w14:textId="77777777" w:rsidR="00955CFB" w:rsidRPr="005828A0" w:rsidRDefault="00955CFB" w:rsidP="00315607">
                                    <w:pPr>
                                      <w:spacing w:before="0" w:line="240" w:lineRule="auto"/>
                                      <w:ind w:firstLine="0"/>
                                      <w:jc w:val="center"/>
                                      <w:rPr>
                                        <w:szCs w:val="26"/>
                                      </w:rPr>
                                    </w:pPr>
                                    <w:r w:rsidRPr="005828A0">
                                      <w:rPr>
                                        <w:szCs w:val="26"/>
                                      </w:rPr>
                                      <w:t>Kim tiêm, ống chích, bao bì chai lọ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 name="Straight Arrow Connector 971"/>
                              <wps:cNvCnPr/>
                              <wps:spPr>
                                <a:xfrm>
                                  <a:off x="2441845" y="17993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0" name="Straight Arrow Connector 980"/>
                              <wps:cNvCnPr/>
                              <wps:spPr>
                                <a:xfrm>
                                  <a:off x="333484" y="1350973"/>
                                  <a:ext cx="0" cy="325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 name="Text Box 982"/>
                              <wps:cNvSpPr txBox="1"/>
                              <wps:spPr>
                                <a:xfrm>
                                  <a:off x="-152425" y="1685507"/>
                                  <a:ext cx="990106" cy="504195"/>
                                </a:xfrm>
                                <a:prstGeom prst="rect">
                                  <a:avLst/>
                                </a:prstGeom>
                                <a:solidFill>
                                  <a:schemeClr val="lt1"/>
                                </a:solidFill>
                                <a:ln w="6350">
                                  <a:solidFill>
                                    <a:prstClr val="black"/>
                                  </a:solidFill>
                                </a:ln>
                              </wps:spPr>
                              <wps:txbx>
                                <w:txbxContent>
                                  <w:p w14:paraId="533F6179" w14:textId="77777777" w:rsidR="00955CFB" w:rsidRPr="005828A0" w:rsidRDefault="00955CFB" w:rsidP="00315607">
                                    <w:pPr>
                                      <w:spacing w:before="0" w:after="0" w:line="240" w:lineRule="auto"/>
                                      <w:ind w:firstLine="0"/>
                                      <w:jc w:val="center"/>
                                      <w:rPr>
                                        <w:szCs w:val="26"/>
                                      </w:rPr>
                                    </w:pPr>
                                    <w:r w:rsidRPr="005828A0">
                                      <w:rPr>
                                        <w:szCs w:val="26"/>
                                      </w:rPr>
                                      <w:t>Cơ quan chức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 name="Text Box 991"/>
                              <wps:cNvSpPr txBox="1"/>
                              <wps:spPr>
                                <a:xfrm>
                                  <a:off x="1765070" y="2059754"/>
                                  <a:ext cx="1365776" cy="397565"/>
                                </a:xfrm>
                                <a:prstGeom prst="rect">
                                  <a:avLst/>
                                </a:prstGeom>
                                <a:solidFill>
                                  <a:schemeClr val="lt1"/>
                                </a:solidFill>
                                <a:ln w="6350">
                                  <a:solidFill>
                                    <a:prstClr val="black"/>
                                  </a:solidFill>
                                </a:ln>
                              </wps:spPr>
                              <wps:txbx>
                                <w:txbxContent>
                                  <w:p w14:paraId="16E62693" w14:textId="77777777" w:rsidR="00955CFB" w:rsidRPr="005828A0" w:rsidRDefault="00955CFB" w:rsidP="00315607">
                                    <w:pPr>
                                      <w:spacing w:line="240" w:lineRule="auto"/>
                                      <w:ind w:firstLine="0"/>
                                      <w:jc w:val="center"/>
                                      <w:rPr>
                                        <w:szCs w:val="26"/>
                                      </w:rPr>
                                    </w:pPr>
                                    <w:r w:rsidRPr="005828A0">
                                      <w:rPr>
                                        <w:szCs w:val="26"/>
                                      </w:rPr>
                                      <w:t>Kho chứa CTNH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442091" y="3000436"/>
                                  <a:ext cx="1478747" cy="504195"/>
                                </a:xfrm>
                                <a:prstGeom prst="rect">
                                  <a:avLst/>
                                </a:prstGeom>
                                <a:solidFill>
                                  <a:schemeClr val="lt1"/>
                                </a:solidFill>
                                <a:ln w="6350">
                                  <a:solidFill>
                                    <a:prstClr val="black"/>
                                  </a:solidFill>
                                </a:ln>
                              </wps:spPr>
                              <wps:txbx>
                                <w:txbxContent>
                                  <w:p w14:paraId="5F4C18D6" w14:textId="77777777" w:rsidR="00955CFB" w:rsidRPr="005828A0" w:rsidRDefault="00955CFB" w:rsidP="00315607">
                                    <w:pPr>
                                      <w:spacing w:after="0" w:line="240" w:lineRule="auto"/>
                                      <w:ind w:firstLine="0"/>
                                      <w:jc w:val="center"/>
                                      <w:rPr>
                                        <w:szCs w:val="26"/>
                                      </w:rPr>
                                    </w:pPr>
                                    <w:r w:rsidRPr="005828A0">
                                      <w:rPr>
                                        <w:szCs w:val="26"/>
                                      </w:rPr>
                                      <w:t>Hợp đồng thu gom</w:t>
                                    </w:r>
                                    <w:r>
                                      <w:rPr>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2667283" y="742950"/>
                                <a:ext cx="1447515" cy="684000"/>
                              </a:xfrm>
                              <a:prstGeom prst="rect">
                                <a:avLst/>
                              </a:prstGeom>
                              <a:solidFill>
                                <a:schemeClr val="lt1"/>
                              </a:solidFill>
                              <a:ln w="6350">
                                <a:solidFill>
                                  <a:prstClr val="black"/>
                                </a:solidFill>
                              </a:ln>
                            </wps:spPr>
                            <wps:txbx>
                              <w:txbxContent>
                                <w:p w14:paraId="11203686" w14:textId="77777777" w:rsidR="00955CFB" w:rsidRPr="005828A0" w:rsidRDefault="00955CFB" w:rsidP="00315607">
                                  <w:pPr>
                                    <w:spacing w:before="0" w:line="240" w:lineRule="auto"/>
                                    <w:ind w:firstLine="0"/>
                                    <w:jc w:val="center"/>
                                    <w:rPr>
                                      <w:szCs w:val="26"/>
                                    </w:rPr>
                                  </w:pPr>
                                  <w:r w:rsidRPr="005828A0">
                                    <w:rPr>
                                      <w:szCs w:val="26"/>
                                    </w:rPr>
                                    <w:t>Bóng đèn huỳnh quang, pin, bình ắc quy,…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Connector 70"/>
                            <wps:cNvCnPr/>
                            <wps:spPr>
                              <a:xfrm>
                                <a:off x="1835002" y="1692348"/>
                                <a:ext cx="151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1835002"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3349477"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3" name="Text Box 83"/>
                        <wps:cNvSpPr txBox="1"/>
                        <wps:spPr>
                          <a:xfrm>
                            <a:off x="1222745" y="2892057"/>
                            <a:ext cx="1190625" cy="504000"/>
                          </a:xfrm>
                          <a:prstGeom prst="rect">
                            <a:avLst/>
                          </a:prstGeom>
                          <a:solidFill>
                            <a:schemeClr val="lt1"/>
                          </a:solidFill>
                          <a:ln w="6350">
                            <a:solidFill>
                              <a:prstClr val="black"/>
                            </a:solidFill>
                          </a:ln>
                        </wps:spPr>
                        <wps:txbx>
                          <w:txbxContent>
                            <w:p w14:paraId="58ED9187" w14:textId="77777777" w:rsidR="00955CFB" w:rsidRPr="005828A0" w:rsidRDefault="00955CFB" w:rsidP="00315607">
                              <w:pPr>
                                <w:spacing w:before="0" w:after="0" w:line="240" w:lineRule="auto"/>
                                <w:ind w:firstLine="0"/>
                                <w:jc w:val="center"/>
                                <w:rPr>
                                  <w:szCs w:val="26"/>
                                </w:rPr>
                              </w:pPr>
                              <w:r w:rsidRPr="005828A0">
                                <w:rPr>
                                  <w:szCs w:val="26"/>
                                </w:rPr>
                                <w:t>Nhà cung cấp thuốc thú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Connector 84"/>
                        <wps:cNvCnPr/>
                        <wps:spPr>
                          <a:xfrm>
                            <a:off x="2594345" y="236043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1818168" y="2615611"/>
                            <a:ext cx="1511300"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1807535" y="2615611"/>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7" name="Straight Arrow Connector 997"/>
                        <wps:cNvCnPr/>
                        <wps:spPr>
                          <a:xfrm>
                            <a:off x="3327991" y="2615611"/>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485A87" id="Group 26" o:spid="_x0000_s1207" style="position:absolute;left:0;text-align:left;margin-left:135.6pt;margin-top:8.8pt;width:344.1pt;height:286.35pt;z-index:252195840;mso-position-horizontal-relative:page;mso-width-relative:margin;mso-height-relative:margin" coordsize="41147,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">
                <v:group id="Group 32" o:spid="_x0000_s1208"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209" type="#_x0000_t32" style="position:absolute;left:33813;top:476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group id="Group 42" o:spid="_x0000_s1210"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5" o:spid="_x0000_s1211" style="position:absolute;width:40722;height:33985" coordorigin="-1524,1047" coordsize="40732,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6" o:spid="_x0000_s1212" type="#_x0000_t202" style="position:absolute;left:8095;top:1047;width:1819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3E5CCBD8" w14:textId="77777777" w:rsidR="00955CFB" w:rsidRPr="005828A0" w:rsidRDefault="00955CFB" w:rsidP="00315607">
                              <w:pPr>
                                <w:spacing w:before="0" w:after="0"/>
                                <w:ind w:firstLine="0"/>
                                <w:jc w:val="center"/>
                                <w:rPr>
                                  <w:szCs w:val="26"/>
                                </w:rPr>
                              </w:pPr>
                              <w:r w:rsidRPr="005828A0">
                                <w:rPr>
                                  <w:szCs w:val="26"/>
                                </w:rPr>
                                <w:t>Chuồng trại, văn phòng</w:t>
                              </w:r>
                            </w:p>
                          </w:txbxContent>
                        </v:textbox>
                      </v:shape>
                      <v:line id="Straight Connector 56" o:spid="_x0000_s1213" style="position:absolute;visibility:visible;mso-wrap-style:square" from="3289,5772" to="32272,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shape id="Straight Arrow Connector 62" o:spid="_x0000_s1214" type="#_x0000_t32" style="position:absolute;left:3320;top:5772;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" strokecolor="black [3200]" strokeweight=".5pt">
                        <v:stroke endarrow="block" joinstyle="miter"/>
                      </v:shape>
                      <v:shape id="Straight Arrow Connector 961" o:spid="_x0000_s1215" type="#_x0000_t32" style="position:absolute;left:17186;top:4323;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" strokecolor="black [3200]" strokeweight=".5pt">
                        <v:stroke endarrow="block" joinstyle="miter"/>
                      </v:shape>
                      <v:shape id="Text Box 964" o:spid="_x0000_s1216" type="#_x0000_t202" style="position:absolute;left:-1524;top:8365;width:9908;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" fillcolor="white [3201]" strokeweight=".5pt">
                        <v:textbox>
                          <w:txbxContent>
                            <w:p w14:paraId="1F035E33" w14:textId="77777777" w:rsidR="00955CFB" w:rsidRPr="005828A0" w:rsidRDefault="00955CFB" w:rsidP="00315607">
                              <w:pPr>
                                <w:spacing w:before="0" w:line="240" w:lineRule="auto"/>
                                <w:ind w:firstLine="0"/>
                                <w:jc w:val="center"/>
                                <w:rPr>
                                  <w:szCs w:val="26"/>
                                </w:rPr>
                              </w:pPr>
                              <w:r w:rsidRPr="005828A0">
                                <w:rPr>
                                  <w:szCs w:val="26"/>
                                </w:rPr>
                                <w:t>Heo chết do dịch bệnh</w:t>
                              </w:r>
                            </w:p>
                          </w:txbxContent>
                        </v:textbox>
                      </v:shape>
                      <v:shape id="Text Box 970" o:spid="_x0000_s1217" type="#_x0000_t202" style="position:absolute;left:10866;top:8498;width:12601;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" fillcolor="white [3201]" strokeweight=".5pt">
                        <v:textbox>
                          <w:txbxContent>
                            <w:p w14:paraId="72855040" w14:textId="77777777" w:rsidR="00955CFB" w:rsidRPr="005828A0" w:rsidRDefault="00955CFB" w:rsidP="00315607">
                              <w:pPr>
                                <w:spacing w:before="0" w:line="240" w:lineRule="auto"/>
                                <w:ind w:firstLine="0"/>
                                <w:jc w:val="center"/>
                                <w:rPr>
                                  <w:szCs w:val="26"/>
                                </w:rPr>
                              </w:pPr>
                              <w:r w:rsidRPr="005828A0">
                                <w:rPr>
                                  <w:szCs w:val="26"/>
                                </w:rPr>
                                <w:t>Kim tiêm, ống chích, bao bì chai lọ thuốc,…</w:t>
                              </w:r>
                            </w:p>
                          </w:txbxContent>
                        </v:textbox>
                      </v:shape>
                      <v:shape id="Straight Arrow Connector 971" o:spid="_x0000_s1218" type="#_x0000_t32" style="position:absolute;left:24418;top:17993;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" strokecolor="black [3200]" strokeweight=".5pt">
                        <v:stroke endarrow="block" joinstyle="miter"/>
                      </v:shape>
                      <v:shape id="Straight Arrow Connector 980" o:spid="_x0000_s1219" type="#_x0000_t32" style="position:absolute;left:3334;top:13509;width:0;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" strokecolor="black [3200]" strokeweight=".5pt">
                        <v:stroke endarrow="block" joinstyle="miter"/>
                      </v:shape>
                      <v:shape id="Text Box 982" o:spid="_x0000_s1220" type="#_x0000_t202" style="position:absolute;left:-1524;top:16855;width:990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" fillcolor="white [3201]" strokeweight=".5pt">
                        <v:textbox>
                          <w:txbxContent>
                            <w:p w14:paraId="533F6179" w14:textId="77777777" w:rsidR="00955CFB" w:rsidRPr="005828A0" w:rsidRDefault="00955CFB" w:rsidP="00315607">
                              <w:pPr>
                                <w:spacing w:before="0" w:after="0" w:line="240" w:lineRule="auto"/>
                                <w:ind w:firstLine="0"/>
                                <w:jc w:val="center"/>
                                <w:rPr>
                                  <w:szCs w:val="26"/>
                                </w:rPr>
                              </w:pPr>
                              <w:r w:rsidRPr="005828A0">
                                <w:rPr>
                                  <w:szCs w:val="26"/>
                                </w:rPr>
                                <w:t>Cơ quan chức năng</w:t>
                              </w:r>
                            </w:p>
                          </w:txbxContent>
                        </v:textbox>
                      </v:shape>
                      <v:shape id="Text Box 991" o:spid="_x0000_s1221" type="#_x0000_t202" style="position:absolute;left:17650;top:20597;width:1365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" fillcolor="white [3201]" strokeweight=".5pt">
                        <v:textbox>
                          <w:txbxContent>
                            <w:p w14:paraId="16E62693" w14:textId="77777777" w:rsidR="00955CFB" w:rsidRPr="005828A0" w:rsidRDefault="00955CFB" w:rsidP="00315607">
                              <w:pPr>
                                <w:spacing w:line="240" w:lineRule="auto"/>
                                <w:ind w:firstLine="0"/>
                                <w:jc w:val="center"/>
                                <w:rPr>
                                  <w:szCs w:val="26"/>
                                </w:rPr>
                              </w:pPr>
                              <w:r w:rsidRPr="005828A0">
                                <w:rPr>
                                  <w:szCs w:val="26"/>
                                </w:rPr>
                                <w:t>Kho chứa CTNH</w:t>
                              </w:r>
                            </w:p>
                          </w:txbxContent>
                        </v:textbox>
                      </v:shape>
                      <v:shape id="Text Box 67" o:spid="_x0000_s1222" type="#_x0000_t202" style="position:absolute;left:24420;top:30004;width:1478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5F4C18D6" w14:textId="77777777" w:rsidR="00955CFB" w:rsidRPr="005828A0" w:rsidRDefault="00955CFB" w:rsidP="00315607">
                              <w:pPr>
                                <w:spacing w:after="0" w:line="240" w:lineRule="auto"/>
                                <w:ind w:firstLine="0"/>
                                <w:jc w:val="center"/>
                                <w:rPr>
                                  <w:szCs w:val="26"/>
                                </w:rPr>
                              </w:pPr>
                              <w:r w:rsidRPr="005828A0">
                                <w:rPr>
                                  <w:szCs w:val="26"/>
                                </w:rPr>
                                <w:t>Hợp đồng thu gom</w:t>
                              </w:r>
                              <w:r>
                                <w:rPr>
                                  <w:szCs w:val="26"/>
                                </w:rPr>
                                <w:t xml:space="preserve"> </w:t>
                              </w:r>
                            </w:p>
                          </w:txbxContent>
                        </v:textbox>
                      </v:shape>
                    </v:group>
                    <v:shape id="Text Box 68" o:spid="_x0000_s1223" type="#_x0000_t202" style="position:absolute;left:26672;top:7429;width:14475;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" fillcolor="white [3201]" strokeweight=".5pt">
                      <v:textbox>
                        <w:txbxContent>
                          <w:p w14:paraId="11203686" w14:textId="77777777" w:rsidR="00955CFB" w:rsidRPr="005828A0" w:rsidRDefault="00955CFB" w:rsidP="00315607">
                            <w:pPr>
                              <w:spacing w:before="0" w:line="240" w:lineRule="auto"/>
                              <w:ind w:firstLine="0"/>
                              <w:jc w:val="center"/>
                              <w:rPr>
                                <w:szCs w:val="26"/>
                              </w:rPr>
                            </w:pPr>
                            <w:r w:rsidRPr="005828A0">
                              <w:rPr>
                                <w:szCs w:val="26"/>
                              </w:rPr>
                              <w:t>Bóng đèn huỳnh quang, pin, bình ắc quy,…</w:t>
                            </w:r>
                          </w:p>
                        </w:txbxContent>
                      </v:textbox>
                    </v:shape>
                    <v:line id="Straight Connector 70" o:spid="_x0000_s1224" style="position:absolute;visibility:visible;mso-wrap-style:square" from="18350,16923" to="33470,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line id="Straight Connector 77" o:spid="_x0000_s1225" style="position:absolute;visibility:visible;mso-wrap-style:square" from="18350,14384" to="18350,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line id="Straight Connector 78" o:spid="_x0000_s1226" style="position:absolute;visibility:visible;mso-wrap-style:square" from="33494,14384" to="33494,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group>
                </v:group>
                <v:shape id="Text Box 83" o:spid="_x0000_s1227" type="#_x0000_t202" style="position:absolute;left:12227;top:28920;width:11906;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wgAAANsAAAAPAAAAZHJzL2Rvd25yZXYueG1sRI9BawIx&#10;FITvhf6H8Aq91WxbkH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B/j2CSwgAAANsAAAAPAAAA&#10;AAAAAAAAAAAAAAcCAABkcnMvZG93bnJldi54bWxQSwUGAAAAAAMAAwC3AAAA9gIAAAAA&#10;" fillcolor="white [3201]" strokeweight=".5pt">
                  <v:textbox>
                    <w:txbxContent>
                      <w:p w14:paraId="58ED9187" w14:textId="77777777" w:rsidR="00955CFB" w:rsidRPr="005828A0" w:rsidRDefault="00955CFB" w:rsidP="00315607">
                        <w:pPr>
                          <w:spacing w:before="0" w:after="0" w:line="240" w:lineRule="auto"/>
                          <w:ind w:firstLine="0"/>
                          <w:jc w:val="center"/>
                          <w:rPr>
                            <w:szCs w:val="26"/>
                          </w:rPr>
                        </w:pPr>
                        <w:r w:rsidRPr="005828A0">
                          <w:rPr>
                            <w:szCs w:val="26"/>
                          </w:rPr>
                          <w:t>Nhà cung cấp thuốc thú y</w:t>
                        </w:r>
                      </w:p>
                    </w:txbxContent>
                  </v:textbox>
                </v:shape>
                <v:line id="Straight Connector 84" o:spid="_x0000_s1228" style="position:absolute;visibility:visible;mso-wrap-style:square" from="25943,23604" to="25943,2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line id="Straight Connector 91" o:spid="_x0000_s1229" style="position:absolute;visibility:visible;mso-wrap-style:square" from="18181,26156" to="33294,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shape id="Straight Arrow Connector 92" o:spid="_x0000_s1230" type="#_x0000_t32" style="position:absolute;left:18075;top:2615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shape id="Straight Arrow Connector 997" o:spid="_x0000_s1231" type="#_x0000_t32" style="position:absolute;left:33279;top:2615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" strokecolor="black [3200]" strokeweight=".5pt">
                  <v:stroke endarrow="block" joinstyle="miter"/>
                </v:shape>
                <w10:wrap anchorx="page"/>
              </v:group>
            </w:pict>
          </mc:Fallback>
        </mc:AlternateContent>
      </w:r>
    </w:p>
    <w:p w14:paraId="1279F447" w14:textId="59B87BB2" w:rsidR="00315607" w:rsidRPr="00C17D5E" w:rsidRDefault="00315607" w:rsidP="00315607">
      <w:pPr>
        <w:tabs>
          <w:tab w:val="left" w:pos="648"/>
        </w:tabs>
        <w:spacing w:line="288" w:lineRule="auto"/>
        <w:ind w:firstLine="0"/>
        <w:rPr>
          <w:rFonts w:cs="Times New Roman"/>
          <w:b/>
          <w:i/>
          <w:color w:val="000000" w:themeColor="text1"/>
          <w:sz w:val="27"/>
          <w:szCs w:val="27"/>
        </w:rPr>
      </w:pPr>
    </w:p>
    <w:p w14:paraId="22371927" w14:textId="2914F955" w:rsidR="00315607" w:rsidRPr="00C17D5E" w:rsidRDefault="00315607" w:rsidP="00315607">
      <w:pPr>
        <w:rPr>
          <w:rFonts w:cs="Times New Roman"/>
          <w:color w:val="000000" w:themeColor="text1"/>
          <w:sz w:val="27"/>
          <w:szCs w:val="27"/>
        </w:rPr>
      </w:pPr>
    </w:p>
    <w:p w14:paraId="36CCBBC5" w14:textId="77777777" w:rsidR="00315607" w:rsidRPr="00C17D5E" w:rsidRDefault="00315607" w:rsidP="00315607">
      <w:pPr>
        <w:rPr>
          <w:rFonts w:cs="Times New Roman"/>
          <w:color w:val="000000" w:themeColor="text1"/>
          <w:sz w:val="27"/>
          <w:szCs w:val="27"/>
        </w:rPr>
      </w:pPr>
    </w:p>
    <w:p w14:paraId="674C3CCC" w14:textId="77777777" w:rsidR="00315607" w:rsidRPr="00C17D5E" w:rsidRDefault="00315607" w:rsidP="00315607">
      <w:pPr>
        <w:rPr>
          <w:rFonts w:cs="Times New Roman"/>
          <w:color w:val="000000" w:themeColor="text1"/>
          <w:sz w:val="27"/>
          <w:szCs w:val="27"/>
        </w:rPr>
      </w:pPr>
    </w:p>
    <w:p w14:paraId="72C53BD8" w14:textId="20116F23" w:rsidR="00315607" w:rsidRPr="00C17D5E" w:rsidRDefault="00315607" w:rsidP="00315607">
      <w:pPr>
        <w:rPr>
          <w:rFonts w:cs="Times New Roman"/>
          <w:color w:val="000000" w:themeColor="text1"/>
          <w:sz w:val="27"/>
          <w:szCs w:val="27"/>
        </w:rPr>
      </w:pPr>
    </w:p>
    <w:p w14:paraId="1395B03A" w14:textId="77777777" w:rsidR="00315607" w:rsidRPr="00C17D5E" w:rsidRDefault="00315607" w:rsidP="00315607">
      <w:pPr>
        <w:rPr>
          <w:rFonts w:cs="Times New Roman"/>
          <w:color w:val="000000" w:themeColor="text1"/>
          <w:sz w:val="27"/>
          <w:szCs w:val="27"/>
        </w:rPr>
      </w:pPr>
    </w:p>
    <w:p w14:paraId="70966421" w14:textId="77777777" w:rsidR="00315607" w:rsidRPr="00C17D5E" w:rsidRDefault="00315607" w:rsidP="00315607">
      <w:pPr>
        <w:rPr>
          <w:rFonts w:cs="Times New Roman"/>
          <w:color w:val="000000" w:themeColor="text1"/>
          <w:sz w:val="27"/>
          <w:szCs w:val="27"/>
        </w:rPr>
      </w:pPr>
    </w:p>
    <w:p w14:paraId="548C35A1" w14:textId="77777777" w:rsidR="00315607" w:rsidRPr="00C17D5E" w:rsidRDefault="00315607" w:rsidP="00315607">
      <w:pPr>
        <w:rPr>
          <w:rFonts w:cs="Times New Roman"/>
          <w:color w:val="000000" w:themeColor="text1"/>
          <w:sz w:val="27"/>
          <w:szCs w:val="27"/>
        </w:rPr>
      </w:pPr>
    </w:p>
    <w:p w14:paraId="21F25435" w14:textId="77777777" w:rsidR="00315607" w:rsidRPr="00C17D5E" w:rsidRDefault="00315607" w:rsidP="00315607">
      <w:pPr>
        <w:rPr>
          <w:rFonts w:cs="Times New Roman"/>
          <w:color w:val="000000" w:themeColor="text1"/>
          <w:sz w:val="27"/>
          <w:szCs w:val="27"/>
        </w:rPr>
      </w:pPr>
    </w:p>
    <w:p w14:paraId="68952C40" w14:textId="77777777" w:rsidR="00315607" w:rsidRPr="00C17D5E" w:rsidRDefault="00315607" w:rsidP="00315607">
      <w:pPr>
        <w:ind w:firstLine="0"/>
        <w:rPr>
          <w:rFonts w:cs="Times New Roman"/>
          <w:color w:val="000000" w:themeColor="text1"/>
          <w:sz w:val="27"/>
          <w:szCs w:val="27"/>
        </w:rPr>
      </w:pPr>
    </w:p>
    <w:p w14:paraId="3DCF7987" w14:textId="77777777" w:rsidR="00315607" w:rsidRPr="00C17D5E" w:rsidRDefault="00315607" w:rsidP="00315607">
      <w:pPr>
        <w:pStyle w:val="Caption"/>
        <w:rPr>
          <w:rFonts w:cs="Times New Roman"/>
          <w:b/>
          <w:color w:val="000000" w:themeColor="text1"/>
          <w:sz w:val="27"/>
          <w:szCs w:val="27"/>
        </w:rPr>
      </w:pPr>
    </w:p>
    <w:p w14:paraId="5B76078F" w14:textId="77777777" w:rsidR="00315607" w:rsidRPr="00C17D5E" w:rsidRDefault="00315607" w:rsidP="00315607">
      <w:pPr>
        <w:pStyle w:val="Caption"/>
        <w:jc w:val="both"/>
        <w:rPr>
          <w:rFonts w:cs="Times New Roman"/>
          <w:b/>
          <w:color w:val="000000" w:themeColor="text1"/>
          <w:sz w:val="27"/>
          <w:szCs w:val="27"/>
        </w:rPr>
      </w:pPr>
    </w:p>
    <w:p w14:paraId="5A0CD8C8" w14:textId="0BE6AD5D" w:rsidR="00315607" w:rsidRPr="00C17D5E" w:rsidRDefault="00BE1F10" w:rsidP="009439B6">
      <w:pPr>
        <w:pStyle w:val="Caption"/>
        <w:spacing w:before="240" w:line="312" w:lineRule="auto"/>
        <w:rPr>
          <w:rFonts w:cs="Times New Roman"/>
          <w:b/>
          <w:i/>
          <w:color w:val="000000" w:themeColor="text1"/>
          <w:sz w:val="27"/>
          <w:szCs w:val="27"/>
        </w:rPr>
      </w:pPr>
      <w:bookmarkStart w:id="278" w:name="_Toc166573995"/>
      <w:r w:rsidRPr="00C17D5E">
        <w:rPr>
          <w:b/>
          <w:i/>
          <w:color w:val="000000" w:themeColor="text1"/>
          <w:sz w:val="27"/>
          <w:szCs w:val="27"/>
        </w:rPr>
        <w:t xml:space="preserve">Hình </w:t>
      </w:r>
      <w:r w:rsidRPr="00C17D5E">
        <w:rPr>
          <w:b/>
          <w:i/>
          <w:color w:val="000000" w:themeColor="text1"/>
          <w:sz w:val="27"/>
          <w:szCs w:val="27"/>
        </w:rPr>
        <w:fldChar w:fldCharType="begin"/>
      </w:r>
      <w:r w:rsidRPr="00C17D5E">
        <w:rPr>
          <w:b/>
          <w:i/>
          <w:color w:val="000000" w:themeColor="text1"/>
          <w:sz w:val="27"/>
          <w:szCs w:val="27"/>
        </w:rPr>
        <w:instrText xml:space="preserve"> SEQ Hình \* ARABIC </w:instrText>
      </w:r>
      <w:r w:rsidRPr="00C17D5E">
        <w:rPr>
          <w:b/>
          <w:i/>
          <w:color w:val="000000" w:themeColor="text1"/>
          <w:sz w:val="27"/>
          <w:szCs w:val="27"/>
        </w:rPr>
        <w:fldChar w:fldCharType="separate"/>
      </w:r>
      <w:r w:rsidR="00F56929">
        <w:rPr>
          <w:b/>
          <w:i/>
          <w:noProof/>
          <w:color w:val="000000" w:themeColor="text1"/>
          <w:sz w:val="27"/>
          <w:szCs w:val="27"/>
        </w:rPr>
        <w:t>17</w:t>
      </w:r>
      <w:r w:rsidRPr="00C17D5E">
        <w:rPr>
          <w:b/>
          <w:i/>
          <w:color w:val="000000" w:themeColor="text1"/>
          <w:sz w:val="27"/>
          <w:szCs w:val="27"/>
        </w:rPr>
        <w:fldChar w:fldCharType="end"/>
      </w:r>
      <w:r w:rsidRPr="00C17D5E">
        <w:rPr>
          <w:b/>
          <w:i/>
          <w:color w:val="000000" w:themeColor="text1"/>
          <w:sz w:val="27"/>
          <w:szCs w:val="27"/>
        </w:rPr>
        <w:t xml:space="preserve">. </w:t>
      </w:r>
      <w:r w:rsidR="00315607" w:rsidRPr="00C17D5E">
        <w:rPr>
          <w:rFonts w:cs="Times New Roman"/>
          <w:b/>
          <w:i/>
          <w:color w:val="000000" w:themeColor="text1"/>
          <w:sz w:val="27"/>
          <w:szCs w:val="27"/>
        </w:rPr>
        <w:t>Quy trình xử lý chất thải nguy hại tại Trang trại</w:t>
      </w:r>
      <w:bookmarkEnd w:id="278"/>
    </w:p>
    <w:p w14:paraId="2125349E" w14:textId="64BA916B" w:rsidR="00D07F3E" w:rsidRPr="00C17D5E" w:rsidRDefault="00D07F3E" w:rsidP="00FC3865">
      <w:pPr>
        <w:spacing w:line="312" w:lineRule="auto"/>
        <w:rPr>
          <w:color w:val="000000" w:themeColor="text1"/>
          <w:sz w:val="27"/>
          <w:szCs w:val="27"/>
        </w:rPr>
      </w:pPr>
      <w:r w:rsidRPr="00C17D5E">
        <w:rPr>
          <w:color w:val="000000" w:themeColor="text1"/>
          <w:sz w:val="27"/>
          <w:szCs w:val="27"/>
        </w:rPr>
        <w:t>- Tổng khối lượ</w:t>
      </w:r>
      <w:r w:rsidR="008B5677" w:rsidRPr="00C17D5E">
        <w:rPr>
          <w:color w:val="000000" w:themeColor="text1"/>
          <w:sz w:val="27"/>
          <w:szCs w:val="27"/>
        </w:rPr>
        <w:t>ng CTNH phát sinh là 357</w:t>
      </w:r>
      <w:r w:rsidRPr="00C17D5E">
        <w:rPr>
          <w:color w:val="000000" w:themeColor="text1"/>
          <w:sz w:val="27"/>
          <w:szCs w:val="27"/>
        </w:rPr>
        <w:t xml:space="preserve"> </w:t>
      </w:r>
      <w:r w:rsidR="008B5677" w:rsidRPr="00C17D5E">
        <w:rPr>
          <w:color w:val="000000" w:themeColor="text1"/>
          <w:sz w:val="27"/>
          <w:szCs w:val="27"/>
        </w:rPr>
        <w:t>kg</w:t>
      </w:r>
      <w:r w:rsidRPr="00C17D5E">
        <w:rPr>
          <w:color w:val="000000" w:themeColor="text1"/>
          <w:sz w:val="27"/>
          <w:szCs w:val="27"/>
        </w:rPr>
        <w:t xml:space="preserve">/năm. </w:t>
      </w:r>
    </w:p>
    <w:p w14:paraId="393EA4D5" w14:textId="081B525C" w:rsidR="00FE0D51" w:rsidRPr="00C17D5E" w:rsidRDefault="00315607" w:rsidP="00FC3865">
      <w:pPr>
        <w:spacing w:line="312" w:lineRule="auto"/>
        <w:rPr>
          <w:rFonts w:cs="Times New Roman"/>
          <w:color w:val="000000" w:themeColor="text1"/>
          <w:sz w:val="27"/>
          <w:szCs w:val="27"/>
        </w:rPr>
      </w:pPr>
      <w:r w:rsidRPr="00C17D5E">
        <w:rPr>
          <w:rFonts w:cs="Times New Roman"/>
          <w:color w:val="000000" w:themeColor="text1"/>
          <w:sz w:val="27"/>
          <w:szCs w:val="27"/>
        </w:rPr>
        <w:t xml:space="preserve">- Kho lưu giữ CTNH: Chủ đầu tư bố trí 01 kho chứa CTNH </w:t>
      </w:r>
      <w:r w:rsidRPr="00C17D5E">
        <w:rPr>
          <w:rFonts w:eastAsia="Calibri"/>
          <w:color w:val="000000" w:themeColor="text1"/>
          <w:sz w:val="27"/>
          <w:szCs w:val="27"/>
        </w:rPr>
        <w:t xml:space="preserve">chung khu vực máy ép phân, </w:t>
      </w:r>
      <w:r w:rsidR="00EC2C27" w:rsidRPr="00C17D5E">
        <w:rPr>
          <w:rFonts w:eastAsia="Calibri"/>
          <w:color w:val="000000" w:themeColor="text1"/>
          <w:sz w:val="27"/>
          <w:szCs w:val="27"/>
        </w:rPr>
        <w:t>tháp ủ</w:t>
      </w:r>
      <w:r w:rsidRPr="00C17D5E">
        <w:rPr>
          <w:rFonts w:eastAsia="Calibri"/>
          <w:color w:val="000000" w:themeColor="text1"/>
          <w:sz w:val="27"/>
          <w:szCs w:val="27"/>
        </w:rPr>
        <w:t>, kho chứa CTNH, nhà chứa phân có diện tích khoảng 1.</w:t>
      </w:r>
      <w:r w:rsidR="00611C97" w:rsidRPr="00C17D5E">
        <w:rPr>
          <w:rFonts w:eastAsia="Calibri"/>
          <w:color w:val="000000" w:themeColor="text1"/>
          <w:sz w:val="27"/>
          <w:szCs w:val="27"/>
        </w:rPr>
        <w:t>596</w:t>
      </w:r>
      <w:r w:rsidRPr="00C17D5E">
        <w:rPr>
          <w:rFonts w:eastAsia="Calibri"/>
          <w:color w:val="000000" w:themeColor="text1"/>
          <w:sz w:val="27"/>
          <w:szCs w:val="27"/>
        </w:rPr>
        <w:t xml:space="preserve"> m</w:t>
      </w:r>
      <w:r w:rsidRPr="00C17D5E">
        <w:rPr>
          <w:rFonts w:eastAsia="Calibri"/>
          <w:color w:val="000000" w:themeColor="text1"/>
          <w:sz w:val="27"/>
          <w:szCs w:val="27"/>
          <w:vertAlign w:val="superscript"/>
        </w:rPr>
        <w:t>2</w:t>
      </w:r>
      <w:r w:rsidRPr="00C17D5E">
        <w:rPr>
          <w:rFonts w:eastAsia="Calibri"/>
          <w:color w:val="000000" w:themeColor="text1"/>
          <w:sz w:val="27"/>
          <w:szCs w:val="27"/>
        </w:rPr>
        <w:t xml:space="preserve"> </w:t>
      </w:r>
      <w:r w:rsidRPr="00C17D5E">
        <w:rPr>
          <w:rFonts w:cs="Times New Roman"/>
          <w:color w:val="000000" w:themeColor="text1"/>
          <w:sz w:val="27"/>
          <w:szCs w:val="27"/>
        </w:rPr>
        <w:t xml:space="preserve">có tường bao quanh, có mái che, có gờ cao để tránh nước mưa tràn vào để lưu giữ tạm thời CTNH trước khi chuyển giao cho đơn vị có chức năng thu gom. </w:t>
      </w:r>
    </w:p>
    <w:p w14:paraId="4CAAA50C" w14:textId="19D5C6F7" w:rsidR="00FE0D51" w:rsidRPr="00C17D5E" w:rsidRDefault="00FE0D51" w:rsidP="00FC3865">
      <w:pPr>
        <w:spacing w:line="312" w:lineRule="auto"/>
        <w:rPr>
          <w:color w:val="000000" w:themeColor="text1"/>
          <w:sz w:val="27"/>
          <w:szCs w:val="27"/>
        </w:rPr>
      </w:pPr>
      <w:r w:rsidRPr="00C17D5E">
        <w:rPr>
          <w:color w:val="000000" w:themeColor="text1"/>
          <w:sz w:val="27"/>
          <w:szCs w:val="27"/>
        </w:rPr>
        <w:t xml:space="preserve">Kho chứa CTNH được bố trí tách riêng với các khu vực khác của Trang trại; thiết kế, xây dựng đúng theo yêu cầu kỹ thuật được quy định tại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 cụ thể như sau: </w:t>
      </w:r>
    </w:p>
    <w:p w14:paraId="0228E402"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Đảm bảo không tràn chất lỏng ra ngoài khi có sự cố rò rỉ, đổ tràn.</w:t>
      </w:r>
    </w:p>
    <w:p w14:paraId="75BFC5D0" w14:textId="77777777" w:rsidR="00FF024D" w:rsidRPr="00C17D5E" w:rsidRDefault="00FF024D" w:rsidP="00B21EEA">
      <w:pPr>
        <w:widowControl w:val="0"/>
        <w:spacing w:line="312" w:lineRule="auto"/>
        <w:rPr>
          <w:color w:val="000000" w:themeColor="text1"/>
          <w:sz w:val="27"/>
          <w:szCs w:val="27"/>
        </w:rPr>
      </w:pPr>
      <w:r w:rsidRPr="00C17D5E">
        <w:rPr>
          <w:color w:val="000000" w:themeColor="text1"/>
          <w:sz w:val="27"/>
          <w:szCs w:val="27"/>
        </w:rPr>
        <w:t>+  Có cao độ nền đảm bảo không bị ngập lụt; mặt sàn trong khu vực lưu giữ CTNH được thiết kế để tránh nước mưa chảy tràn từ bên ngoài vào.</w:t>
      </w:r>
    </w:p>
    <w:p w14:paraId="5914B965" w14:textId="77777777" w:rsidR="00FF024D" w:rsidRPr="00C17D5E" w:rsidRDefault="00FF024D" w:rsidP="00B21EEA">
      <w:pPr>
        <w:widowControl w:val="0"/>
        <w:spacing w:line="312" w:lineRule="auto"/>
        <w:rPr>
          <w:color w:val="000000" w:themeColor="text1"/>
          <w:sz w:val="27"/>
          <w:szCs w:val="27"/>
        </w:rPr>
      </w:pPr>
      <w:r w:rsidRPr="00C17D5E">
        <w:rPr>
          <w:color w:val="000000" w:themeColor="text1"/>
          <w:sz w:val="27"/>
          <w:szCs w:val="27"/>
        </w:rPr>
        <w:t xml:space="preserve">+  Có mái che kín nắng, mưa cho toàn bộ khu vực lưu giữ CTNH bằng vật liệu </w:t>
      </w:r>
      <w:r w:rsidRPr="00C17D5E">
        <w:rPr>
          <w:color w:val="000000" w:themeColor="text1"/>
          <w:sz w:val="27"/>
          <w:szCs w:val="27"/>
        </w:rPr>
        <w:lastRenderedPageBreak/>
        <w:t>không cháy.</w:t>
      </w:r>
    </w:p>
    <w:p w14:paraId="0B1939C7"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Có phân chia các ô hoặc bộ phận riêng cho từng loại CTNH hoặc nhóm CTNH có cùng tính chất để cách ly với các loại hoặc nhóm CTNH khác có khả năng phản ứng hóa học với nhau.</w:t>
      </w:r>
    </w:p>
    <w:p w14:paraId="61CA31DA"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Có thiết bị PCCC theo hướng dẫn của cơ quan có thẩm quyền về PCCC theo quy định của pháp luật về PCCC.</w:t>
      </w:r>
    </w:p>
    <w:p w14:paraId="24E758A1"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Có vật liệu hấp thụ (như cát khô hoặc mùn cưa) và xẻng để sử dụng trong trường hợp rò rỉ, rơi vãi, đổ tràn CTNH ở thể lỏng.</w:t>
      </w:r>
    </w:p>
    <w:p w14:paraId="5A3FE98F"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Chất thải nguy hại phải được dán dấu hiệu cảnh báo phòng ngừa, được dán nhãn nguy hại theo quy định.</w:t>
      </w:r>
    </w:p>
    <w:p w14:paraId="60F00151" w14:textId="72C8DCDD" w:rsidR="00FF024D" w:rsidRPr="00C17D5E" w:rsidRDefault="00FF024D" w:rsidP="00FC3865">
      <w:pPr>
        <w:spacing w:line="312" w:lineRule="auto"/>
        <w:rPr>
          <w:color w:val="000000" w:themeColor="text1"/>
          <w:sz w:val="27"/>
          <w:szCs w:val="27"/>
        </w:rPr>
      </w:pPr>
      <w:r w:rsidRPr="00C17D5E">
        <w:rPr>
          <w:color w:val="000000" w:themeColor="text1"/>
          <w:sz w:val="27"/>
          <w:szCs w:val="27"/>
        </w:rPr>
        <w:t xml:space="preserve">Biện pháp xử lý: </w:t>
      </w:r>
      <w:r w:rsidR="00C01564" w:rsidRPr="00C17D5E">
        <w:rPr>
          <w:color w:val="000000" w:themeColor="text1"/>
          <w:sz w:val="27"/>
          <w:szCs w:val="27"/>
        </w:rPr>
        <w:t>Chủ đầu tư</w:t>
      </w:r>
      <w:r w:rsidRPr="00C17D5E">
        <w:rPr>
          <w:color w:val="000000" w:themeColor="text1"/>
          <w:sz w:val="27"/>
          <w:szCs w:val="27"/>
        </w:rPr>
        <w:t xml:space="preserve"> ký hợp đồng với đơn vị có chức năng thu gom, vận chuyển và xử lý chất thải nguy hại theo đúng quy định.</w:t>
      </w:r>
    </w:p>
    <w:p w14:paraId="726F6F9E"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Phương thức thu gom, vận chuyển rác thải:</w:t>
      </w:r>
    </w:p>
    <w:p w14:paraId="3819EF85" w14:textId="1D14A25F" w:rsidR="00FF024D" w:rsidRPr="00C17D5E" w:rsidRDefault="00FF024D" w:rsidP="00FC3865">
      <w:pPr>
        <w:spacing w:line="312" w:lineRule="auto"/>
        <w:rPr>
          <w:color w:val="000000" w:themeColor="text1"/>
          <w:sz w:val="27"/>
          <w:szCs w:val="27"/>
        </w:rPr>
      </w:pPr>
      <w:r w:rsidRPr="00C17D5E">
        <w:rPr>
          <w:color w:val="000000" w:themeColor="text1"/>
          <w:sz w:val="27"/>
          <w:szCs w:val="27"/>
        </w:rPr>
        <w:t xml:space="preserve">- Các công nhân làm việc trong </w:t>
      </w:r>
      <w:r w:rsidR="00C01564" w:rsidRPr="00C17D5E">
        <w:rPr>
          <w:color w:val="000000" w:themeColor="text1"/>
          <w:sz w:val="27"/>
          <w:szCs w:val="27"/>
        </w:rPr>
        <w:t>Trang trại</w:t>
      </w:r>
      <w:r w:rsidRPr="00C17D5E">
        <w:rPr>
          <w:color w:val="000000" w:themeColor="text1"/>
          <w:sz w:val="27"/>
          <w:szCs w:val="27"/>
        </w:rPr>
        <w:t xml:space="preserve"> được quy định bỏ rác theo quy định;</w:t>
      </w:r>
    </w:p>
    <w:p w14:paraId="5606832D" w14:textId="77777777" w:rsidR="00FF024D" w:rsidRPr="00C17D5E" w:rsidRDefault="00FF024D" w:rsidP="00FC3865">
      <w:pPr>
        <w:spacing w:line="312" w:lineRule="auto"/>
        <w:rPr>
          <w:color w:val="000000" w:themeColor="text1"/>
          <w:sz w:val="27"/>
          <w:szCs w:val="27"/>
        </w:rPr>
      </w:pPr>
      <w:r w:rsidRPr="00C17D5E">
        <w:rPr>
          <w:color w:val="000000" w:themeColor="text1"/>
          <w:sz w:val="27"/>
          <w:szCs w:val="27"/>
        </w:rPr>
        <w:t>- Công nhân vệ sinh sẽ theo dõi, vệ sinh khu chứa rác;</w:t>
      </w:r>
    </w:p>
    <w:p w14:paraId="52E34896" w14:textId="1D204F85" w:rsidR="00FF024D" w:rsidRPr="00C17D5E" w:rsidRDefault="00FF024D" w:rsidP="00FC3865">
      <w:pPr>
        <w:spacing w:line="312" w:lineRule="auto"/>
        <w:rPr>
          <w:color w:val="000000" w:themeColor="text1"/>
          <w:sz w:val="27"/>
          <w:szCs w:val="27"/>
        </w:rPr>
      </w:pPr>
      <w:r w:rsidRPr="00C17D5E">
        <w:rPr>
          <w:color w:val="000000" w:themeColor="text1"/>
          <w:sz w:val="27"/>
          <w:szCs w:val="27"/>
        </w:rPr>
        <w:t xml:space="preserve">- Bố trí hợp lý thời gian thu gom rác của đơn vị thu gom rác thải, tránh trùng thời gian xuất, nhập </w:t>
      </w:r>
      <w:r w:rsidR="00C01564" w:rsidRPr="00C17D5E">
        <w:rPr>
          <w:color w:val="000000" w:themeColor="text1"/>
          <w:sz w:val="27"/>
          <w:szCs w:val="27"/>
        </w:rPr>
        <w:t xml:space="preserve">heo, </w:t>
      </w:r>
      <w:r w:rsidRPr="00C17D5E">
        <w:rPr>
          <w:color w:val="000000" w:themeColor="text1"/>
          <w:sz w:val="27"/>
          <w:szCs w:val="27"/>
        </w:rPr>
        <w:t>nguyên vật liệ</w:t>
      </w:r>
      <w:r w:rsidR="00C01564" w:rsidRPr="00C17D5E">
        <w:rPr>
          <w:color w:val="000000" w:themeColor="text1"/>
          <w:sz w:val="27"/>
          <w:szCs w:val="27"/>
        </w:rPr>
        <w:t>u</w:t>
      </w:r>
      <w:r w:rsidRPr="00C17D5E">
        <w:rPr>
          <w:color w:val="000000" w:themeColor="text1"/>
          <w:sz w:val="27"/>
          <w:szCs w:val="27"/>
        </w:rPr>
        <w:t xml:space="preserve"> của </w:t>
      </w:r>
      <w:r w:rsidR="00C01564" w:rsidRPr="00C17D5E">
        <w:rPr>
          <w:color w:val="000000" w:themeColor="text1"/>
          <w:sz w:val="27"/>
          <w:szCs w:val="27"/>
        </w:rPr>
        <w:t>Trang trại</w:t>
      </w:r>
      <w:r w:rsidRPr="00C17D5E">
        <w:rPr>
          <w:color w:val="000000" w:themeColor="text1"/>
          <w:sz w:val="27"/>
          <w:szCs w:val="27"/>
        </w:rPr>
        <w:t>.</w:t>
      </w:r>
    </w:p>
    <w:p w14:paraId="597239C4" w14:textId="77777777" w:rsidR="00315607" w:rsidRPr="00C17D5E" w:rsidRDefault="00315607" w:rsidP="00FC3865">
      <w:pPr>
        <w:spacing w:line="312" w:lineRule="auto"/>
        <w:rPr>
          <w:rFonts w:cs="Times New Roman"/>
          <w:color w:val="000000" w:themeColor="text1"/>
          <w:sz w:val="27"/>
          <w:szCs w:val="27"/>
        </w:rPr>
      </w:pPr>
      <w:r w:rsidRPr="00C17D5E">
        <w:rPr>
          <w:rFonts w:cs="Times New Roman"/>
          <w:color w:val="000000" w:themeColor="text1"/>
          <w:sz w:val="27"/>
          <w:szCs w:val="27"/>
        </w:rPr>
        <w:t xml:space="preserve">- Thiết bị lưu chứa CTNH tại Trang trại: Chủ đầu tư bố trí các thùng nhựa, kết cấu cứng, dung tích 120 lít, có nắp đậy và bánh xe để di chuyển. Trên mỗi thùng chứa cần có biển hiệu cảnh báo tương ứng với từng nhóm, từng loại CTNH. </w:t>
      </w:r>
    </w:p>
    <w:p w14:paraId="3AA9D763" w14:textId="6D9F9793" w:rsidR="00E70413" w:rsidRPr="00C17D5E" w:rsidRDefault="00315607" w:rsidP="00FC3865">
      <w:pPr>
        <w:widowControl w:val="0"/>
        <w:spacing w:line="312" w:lineRule="auto"/>
        <w:rPr>
          <w:rFonts w:cs="Times New Roman"/>
          <w:color w:val="000000" w:themeColor="text1"/>
          <w:sz w:val="27"/>
          <w:szCs w:val="27"/>
        </w:rPr>
      </w:pPr>
      <w:r w:rsidRPr="00C17D5E">
        <w:rPr>
          <w:rFonts w:cs="Times New Roman"/>
          <w:color w:val="000000" w:themeColor="text1"/>
          <w:sz w:val="27"/>
          <w:szCs w:val="27"/>
        </w:rPr>
        <w:t xml:space="preserve">- Đối với chai lọ, bao bì đựng thuốc thú y, vaccine đã qua sử dụng trong chăn nuôi, Chủ </w:t>
      </w:r>
      <w:r w:rsidR="00077D0F" w:rsidRPr="00C17D5E">
        <w:rPr>
          <w:rFonts w:cs="Times New Roman"/>
          <w:color w:val="000000" w:themeColor="text1"/>
          <w:sz w:val="27"/>
          <w:szCs w:val="27"/>
        </w:rPr>
        <w:t>dự án</w:t>
      </w:r>
      <w:r w:rsidRPr="00C17D5E">
        <w:rPr>
          <w:rFonts w:cs="Times New Roman"/>
          <w:color w:val="000000" w:themeColor="text1"/>
          <w:sz w:val="27"/>
          <w:szCs w:val="27"/>
        </w:rPr>
        <w:t xml:space="preserve"> sẽ thu gom và bàn giao lại cho đơn vị cung cấp. Còn những loại CTNH còn lại, Chủ dự án</w:t>
      </w:r>
      <w:r w:rsidR="00E70413" w:rsidRPr="00C17D5E">
        <w:rPr>
          <w:rFonts w:cs="Times New Roman"/>
          <w:color w:val="000000" w:themeColor="text1"/>
          <w:sz w:val="27"/>
          <w:szCs w:val="27"/>
        </w:rPr>
        <w:t xml:space="preserve"> ký Hợp đồng số 3026/HĐ.MTĐT-NH/22.4.VX ngày 10/8/2023 với Công ty TNHH MTV môi trường đô thị TP.HCM vận chuyển, xử lý định kỳ 01 lần/năm.</w:t>
      </w:r>
    </w:p>
    <w:p w14:paraId="0224814A" w14:textId="778CF4D4" w:rsidR="008F75F8" w:rsidRPr="00C17D5E" w:rsidRDefault="008F75F8" w:rsidP="00173850">
      <w:pPr>
        <w:pStyle w:val="ListParagraph"/>
        <w:widowControl w:val="0"/>
        <w:numPr>
          <w:ilvl w:val="0"/>
          <w:numId w:val="4"/>
        </w:numPr>
        <w:spacing w:line="312" w:lineRule="auto"/>
        <w:ind w:left="284" w:firstLine="142"/>
        <w:rPr>
          <w:b/>
          <w:i/>
          <w:color w:val="000000" w:themeColor="text1"/>
          <w:sz w:val="27"/>
          <w:szCs w:val="27"/>
        </w:rPr>
      </w:pPr>
      <w:r w:rsidRPr="00C17D5E">
        <w:rPr>
          <w:b/>
          <w:i/>
          <w:color w:val="000000" w:themeColor="text1"/>
          <w:sz w:val="27"/>
          <w:szCs w:val="27"/>
        </w:rPr>
        <w:t>Đối với xác heo chết do bệnh</w:t>
      </w:r>
      <w:r w:rsidR="00263CF2" w:rsidRPr="00C17D5E">
        <w:rPr>
          <w:b/>
          <w:i/>
          <w:color w:val="000000" w:themeColor="text1"/>
          <w:sz w:val="27"/>
          <w:szCs w:val="27"/>
        </w:rPr>
        <w:t>:</w:t>
      </w:r>
      <w:r w:rsidRPr="00C17D5E">
        <w:rPr>
          <w:b/>
          <w:i/>
          <w:color w:val="000000" w:themeColor="text1"/>
          <w:sz w:val="27"/>
          <w:szCs w:val="27"/>
        </w:rPr>
        <w:t xml:space="preserve"> </w:t>
      </w:r>
    </w:p>
    <w:p w14:paraId="4D80ADA7" w14:textId="77777777" w:rsidR="008F75F8" w:rsidRPr="00C17D5E" w:rsidRDefault="008F75F8" w:rsidP="00173850">
      <w:pPr>
        <w:widowControl w:val="0"/>
        <w:spacing w:line="312" w:lineRule="auto"/>
        <w:rPr>
          <w:color w:val="000000" w:themeColor="text1"/>
          <w:sz w:val="27"/>
          <w:szCs w:val="27"/>
        </w:rPr>
      </w:pPr>
      <w:r w:rsidRPr="00C17D5E">
        <w:rPr>
          <w:color w:val="000000" w:themeColor="text1"/>
          <w:spacing w:val="-6"/>
          <w:sz w:val="27"/>
          <w:szCs w:val="27"/>
        </w:rPr>
        <w:t>Khi phát hiện có dịch bệnh, chủ trang trại sẽ áp dụng các biện pháp sau để khắc phục</w:t>
      </w:r>
      <w:r w:rsidRPr="00C17D5E">
        <w:rPr>
          <w:color w:val="000000" w:themeColor="text1"/>
          <w:sz w:val="27"/>
          <w:szCs w:val="27"/>
        </w:rPr>
        <w:t xml:space="preserve">: </w:t>
      </w:r>
    </w:p>
    <w:p w14:paraId="5C92BB3B" w14:textId="77777777" w:rsidR="008F75F8" w:rsidRPr="00C17D5E" w:rsidRDefault="008F75F8" w:rsidP="00FC3865">
      <w:pPr>
        <w:spacing w:line="312" w:lineRule="auto"/>
        <w:rPr>
          <w:color w:val="000000" w:themeColor="text1"/>
          <w:sz w:val="27"/>
          <w:szCs w:val="27"/>
        </w:rPr>
      </w:pPr>
      <w:r w:rsidRPr="00C17D5E">
        <w:rPr>
          <w:color w:val="000000" w:themeColor="text1"/>
          <w:sz w:val="27"/>
          <w:szCs w:val="27"/>
        </w:rPr>
        <w:t>- Thực hiện ngăn chặn lây lan dịch bệnh ra ngoài khi xảy ra dịch bệnh.</w:t>
      </w:r>
    </w:p>
    <w:p w14:paraId="0425B5EE" w14:textId="77777777" w:rsidR="008F75F8" w:rsidRPr="00C17D5E" w:rsidRDefault="008F75F8" w:rsidP="00C51EA3">
      <w:pPr>
        <w:widowControl w:val="0"/>
        <w:spacing w:line="312" w:lineRule="auto"/>
        <w:rPr>
          <w:color w:val="000000" w:themeColor="text1"/>
          <w:sz w:val="27"/>
          <w:szCs w:val="27"/>
        </w:rPr>
      </w:pPr>
      <w:r w:rsidRPr="00C17D5E">
        <w:rPr>
          <w:color w:val="000000" w:themeColor="text1"/>
          <w:sz w:val="27"/>
          <w:szCs w:val="27"/>
        </w:rPr>
        <w:t>- Hằng ngày vệ sinh, khử trùng tiêu độc khu vực chăn nuôi.</w:t>
      </w:r>
    </w:p>
    <w:p w14:paraId="35C129BA" w14:textId="1B7FCC54" w:rsidR="008F75F8" w:rsidRPr="00C17D5E" w:rsidRDefault="008F75F8" w:rsidP="00C51EA3">
      <w:pPr>
        <w:widowControl w:val="0"/>
        <w:spacing w:line="312" w:lineRule="auto"/>
        <w:rPr>
          <w:color w:val="000000" w:themeColor="text1"/>
          <w:sz w:val="27"/>
          <w:szCs w:val="27"/>
        </w:rPr>
      </w:pPr>
      <w:r w:rsidRPr="00C17D5E">
        <w:rPr>
          <w:color w:val="000000" w:themeColor="text1"/>
          <w:sz w:val="27"/>
          <w:szCs w:val="27"/>
        </w:rPr>
        <w:t xml:space="preserve">- Phối hợp với cơ quan chức năng xử lý heo chết do dịch bệnh theo đúng quy </w:t>
      </w:r>
      <w:r w:rsidRPr="00C17D5E">
        <w:rPr>
          <w:color w:val="000000" w:themeColor="text1"/>
          <w:sz w:val="27"/>
          <w:szCs w:val="27"/>
        </w:rPr>
        <w:lastRenderedPageBreak/>
        <w:t>trình vận chuyển, tiêu hủy heo mắc bệnh và việc tiêu độc khử trùng khu vực có dịch trong hướng dẫn quy định tại quy chuẩn QCVN 01-41:201</w:t>
      </w:r>
      <w:r w:rsidR="008E64A8" w:rsidRPr="00C17D5E">
        <w:rPr>
          <w:color w:val="000000" w:themeColor="text1"/>
          <w:sz w:val="27"/>
          <w:szCs w:val="27"/>
        </w:rPr>
        <w:t>1</w:t>
      </w:r>
      <w:r w:rsidRPr="00C17D5E">
        <w:rPr>
          <w:color w:val="000000" w:themeColor="text1"/>
          <w:sz w:val="27"/>
          <w:szCs w:val="27"/>
        </w:rPr>
        <w:t>/BNNPTNT - Quy chuẩn kỹ thuật quốc gia về yêu cầu xử lý vệ sinh đối với việc tiêu hủy động vật và sản phẩm động vật.</w:t>
      </w:r>
    </w:p>
    <w:p w14:paraId="4E6A9C3C" w14:textId="77777777" w:rsidR="008F75F8" w:rsidRPr="00C17D5E" w:rsidRDefault="008F75F8" w:rsidP="00FC3865">
      <w:pPr>
        <w:spacing w:line="312" w:lineRule="auto"/>
        <w:rPr>
          <w:color w:val="000000" w:themeColor="text1"/>
          <w:sz w:val="27"/>
          <w:szCs w:val="27"/>
        </w:rPr>
      </w:pPr>
      <w:r w:rsidRPr="00C17D5E">
        <w:rPr>
          <w:color w:val="000000" w:themeColor="text1"/>
          <w:sz w:val="27"/>
          <w:szCs w:val="27"/>
        </w:rPr>
        <w:t xml:space="preserve">- Thực hiện phòng ngừa, ngăn chặn lây lan dịch bệnh sang người. </w:t>
      </w:r>
    </w:p>
    <w:p w14:paraId="18A50AFC" w14:textId="6AF89791" w:rsidR="004F3572" w:rsidRPr="00C17D5E" w:rsidRDefault="008F75F8" w:rsidP="00FC3865">
      <w:pPr>
        <w:spacing w:line="312" w:lineRule="auto"/>
        <w:rPr>
          <w:color w:val="000000" w:themeColor="text1"/>
          <w:sz w:val="27"/>
          <w:szCs w:val="27"/>
        </w:rPr>
      </w:pPr>
      <w:r w:rsidRPr="00C17D5E">
        <w:rPr>
          <w:color w:val="000000" w:themeColor="text1"/>
          <w:sz w:val="27"/>
          <w:szCs w:val="27"/>
        </w:rPr>
        <w:t>- Nghiêm cấm mọi người không có phân sự ra, vào khu vực có dịch.</w:t>
      </w:r>
    </w:p>
    <w:p w14:paraId="0EA325C4" w14:textId="53D11359" w:rsidR="00693F7D" w:rsidRPr="00C17D5E" w:rsidRDefault="00263CF2" w:rsidP="003A4B0F">
      <w:pPr>
        <w:pStyle w:val="Heading3"/>
      </w:pPr>
      <w:bookmarkStart w:id="279" w:name="_Toc161750314"/>
      <w:bookmarkStart w:id="280" w:name="_Toc168035930"/>
      <w:r w:rsidRPr="00C17D5E">
        <w:t xml:space="preserve">4.2. </w:t>
      </w:r>
      <w:r w:rsidR="004F3572" w:rsidRPr="00C17D5E">
        <w:t>Khối lượng, chủng loại chất thải rắn công nghiệp thông thường phát sinh</w:t>
      </w:r>
      <w:r w:rsidRPr="00C17D5E">
        <w:t>:</w:t>
      </w:r>
      <w:bookmarkEnd w:id="279"/>
      <w:bookmarkEnd w:id="280"/>
    </w:p>
    <w:p w14:paraId="23EC76DE" w14:textId="16BC25DF" w:rsidR="00B357C0" w:rsidRPr="00C17D5E" w:rsidRDefault="004C2A81" w:rsidP="00FC3865">
      <w:pPr>
        <w:pStyle w:val="Caption"/>
        <w:spacing w:line="312" w:lineRule="auto"/>
        <w:rPr>
          <w:b/>
          <w:i/>
          <w:color w:val="000000" w:themeColor="text1"/>
          <w:sz w:val="27"/>
          <w:szCs w:val="27"/>
        </w:rPr>
      </w:pPr>
      <w:bookmarkStart w:id="281" w:name="_Toc123152568"/>
      <w:bookmarkStart w:id="282" w:name="_Toc155079432"/>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24</w:t>
      </w:r>
      <w:r w:rsidRPr="00C17D5E">
        <w:rPr>
          <w:b/>
          <w:i/>
          <w:color w:val="000000" w:themeColor="text1"/>
          <w:sz w:val="27"/>
          <w:szCs w:val="27"/>
        </w:rPr>
        <w:fldChar w:fldCharType="end"/>
      </w:r>
      <w:r w:rsidRPr="00C17D5E">
        <w:rPr>
          <w:b/>
          <w:i/>
          <w:color w:val="000000" w:themeColor="text1"/>
          <w:sz w:val="27"/>
          <w:szCs w:val="27"/>
        </w:rPr>
        <w:t xml:space="preserve">. </w:t>
      </w:r>
      <w:r w:rsidR="00B357C0" w:rsidRPr="00C17D5E">
        <w:rPr>
          <w:b/>
          <w:i/>
          <w:color w:val="000000" w:themeColor="text1"/>
          <w:sz w:val="27"/>
          <w:szCs w:val="27"/>
        </w:rPr>
        <w:t>Khối lượ</w:t>
      </w:r>
      <w:r w:rsidRPr="00C17D5E">
        <w:rPr>
          <w:b/>
          <w:i/>
          <w:color w:val="000000" w:themeColor="text1"/>
          <w:sz w:val="27"/>
          <w:szCs w:val="27"/>
        </w:rPr>
        <w:t xml:space="preserve">ng </w:t>
      </w:r>
      <w:r w:rsidR="00B357C0" w:rsidRPr="00C17D5E">
        <w:rPr>
          <w:b/>
          <w:i/>
          <w:color w:val="000000" w:themeColor="text1"/>
          <w:sz w:val="27"/>
          <w:szCs w:val="27"/>
        </w:rPr>
        <w:t xml:space="preserve">chất thải rắn thông thường phát sinh tại </w:t>
      </w:r>
      <w:bookmarkEnd w:id="281"/>
      <w:r w:rsidRPr="00C17D5E">
        <w:rPr>
          <w:b/>
          <w:i/>
          <w:color w:val="000000" w:themeColor="text1"/>
          <w:sz w:val="27"/>
          <w:szCs w:val="27"/>
        </w:rPr>
        <w:t>Trang trại</w:t>
      </w:r>
      <w:bookmarkEnd w:id="282"/>
    </w:p>
    <w:tbl>
      <w:tblPr>
        <w:tblStyle w:val="TableGrid"/>
        <w:tblW w:w="0" w:type="auto"/>
        <w:tblLook w:val="04A0" w:firstRow="1" w:lastRow="0" w:firstColumn="1" w:lastColumn="0" w:noHBand="0" w:noVBand="1"/>
      </w:tblPr>
      <w:tblGrid>
        <w:gridCol w:w="577"/>
        <w:gridCol w:w="3507"/>
        <w:gridCol w:w="1238"/>
        <w:gridCol w:w="1248"/>
        <w:gridCol w:w="2634"/>
      </w:tblGrid>
      <w:tr w:rsidR="00E853E8" w:rsidRPr="00C17D5E" w14:paraId="0C1508AB" w14:textId="77777777" w:rsidTr="0003234B">
        <w:tc>
          <w:tcPr>
            <w:tcW w:w="0" w:type="auto"/>
            <w:vAlign w:val="center"/>
          </w:tcPr>
          <w:p w14:paraId="499BAECF"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TT</w:t>
            </w:r>
          </w:p>
        </w:tc>
        <w:tc>
          <w:tcPr>
            <w:tcW w:w="0" w:type="auto"/>
            <w:vAlign w:val="center"/>
          </w:tcPr>
          <w:p w14:paraId="748E1DF4"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Chất thải rắn công nghiệp thông thường</w:t>
            </w:r>
          </w:p>
        </w:tc>
        <w:tc>
          <w:tcPr>
            <w:tcW w:w="1238" w:type="dxa"/>
            <w:vAlign w:val="center"/>
          </w:tcPr>
          <w:p w14:paraId="0B2002EB"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Mã chất thải</w:t>
            </w:r>
          </w:p>
        </w:tc>
        <w:tc>
          <w:tcPr>
            <w:tcW w:w="1248" w:type="dxa"/>
            <w:vAlign w:val="center"/>
          </w:tcPr>
          <w:p w14:paraId="661CACCA"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Trạng thái tồn tại</w:t>
            </w:r>
          </w:p>
        </w:tc>
        <w:tc>
          <w:tcPr>
            <w:tcW w:w="0" w:type="auto"/>
            <w:vAlign w:val="center"/>
          </w:tcPr>
          <w:p w14:paraId="751D9CCB"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Khối lượng phát sinh (kg/ngày)</w:t>
            </w:r>
          </w:p>
        </w:tc>
      </w:tr>
      <w:tr w:rsidR="00E853E8" w:rsidRPr="00C17D5E" w14:paraId="4673F273" w14:textId="77777777" w:rsidTr="0003234B">
        <w:tc>
          <w:tcPr>
            <w:tcW w:w="0" w:type="auto"/>
            <w:vAlign w:val="center"/>
          </w:tcPr>
          <w:p w14:paraId="1DFA3169"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w:t>
            </w:r>
          </w:p>
        </w:tc>
        <w:tc>
          <w:tcPr>
            <w:tcW w:w="0" w:type="auto"/>
            <w:vAlign w:val="center"/>
          </w:tcPr>
          <w:p w14:paraId="22463FD8" w14:textId="77777777" w:rsidR="00E853E8" w:rsidRPr="00C17D5E" w:rsidRDefault="00E853E8" w:rsidP="0003234B">
            <w:pPr>
              <w:ind w:firstLine="0"/>
              <w:jc w:val="left"/>
              <w:rPr>
                <w:rFonts w:cs="Times New Roman"/>
                <w:color w:val="000000" w:themeColor="text1"/>
                <w:sz w:val="27"/>
                <w:szCs w:val="27"/>
              </w:rPr>
            </w:pPr>
            <w:r w:rsidRPr="00C17D5E">
              <w:rPr>
                <w:rFonts w:cs="Times New Roman"/>
                <w:color w:val="000000" w:themeColor="text1"/>
                <w:sz w:val="27"/>
                <w:szCs w:val="27"/>
              </w:rPr>
              <w:t>Bùn thải từ hệ thống biogas</w:t>
            </w:r>
          </w:p>
        </w:tc>
        <w:tc>
          <w:tcPr>
            <w:tcW w:w="1238" w:type="dxa"/>
            <w:vAlign w:val="center"/>
          </w:tcPr>
          <w:p w14:paraId="7C0C0BDF"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12 05 07</w:t>
            </w:r>
          </w:p>
        </w:tc>
        <w:tc>
          <w:tcPr>
            <w:tcW w:w="1248" w:type="dxa"/>
            <w:vAlign w:val="center"/>
          </w:tcPr>
          <w:p w14:paraId="75305202"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Bùn</w:t>
            </w:r>
          </w:p>
        </w:tc>
        <w:tc>
          <w:tcPr>
            <w:tcW w:w="0" w:type="auto"/>
            <w:vAlign w:val="center"/>
          </w:tcPr>
          <w:p w14:paraId="59C71B6C"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354,76</w:t>
            </w:r>
          </w:p>
        </w:tc>
      </w:tr>
      <w:tr w:rsidR="00E853E8" w:rsidRPr="00C17D5E" w14:paraId="4F19C878" w14:textId="77777777" w:rsidTr="0003234B">
        <w:tc>
          <w:tcPr>
            <w:tcW w:w="0" w:type="auto"/>
            <w:vAlign w:val="center"/>
          </w:tcPr>
          <w:p w14:paraId="6928F50D"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0" w:type="auto"/>
            <w:vAlign w:val="center"/>
          </w:tcPr>
          <w:p w14:paraId="634DD44E" w14:textId="77777777" w:rsidR="00E853E8" w:rsidRPr="00C17D5E" w:rsidRDefault="00E853E8" w:rsidP="0003234B">
            <w:pPr>
              <w:ind w:firstLine="0"/>
              <w:jc w:val="left"/>
              <w:rPr>
                <w:rFonts w:cs="Times New Roman"/>
                <w:color w:val="000000" w:themeColor="text1"/>
                <w:sz w:val="27"/>
                <w:szCs w:val="27"/>
              </w:rPr>
            </w:pPr>
            <w:r w:rsidRPr="00C17D5E">
              <w:rPr>
                <w:rFonts w:cs="Times New Roman"/>
                <w:color w:val="000000" w:themeColor="text1"/>
                <w:sz w:val="27"/>
                <w:szCs w:val="27"/>
              </w:rPr>
              <w:t>Nhau thai heo</w:t>
            </w:r>
          </w:p>
        </w:tc>
        <w:tc>
          <w:tcPr>
            <w:tcW w:w="1238" w:type="dxa"/>
            <w:vAlign w:val="center"/>
          </w:tcPr>
          <w:p w14:paraId="3BD69358"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13 02 04</w:t>
            </w:r>
          </w:p>
        </w:tc>
        <w:tc>
          <w:tcPr>
            <w:tcW w:w="1248" w:type="dxa"/>
            <w:vAlign w:val="center"/>
          </w:tcPr>
          <w:p w14:paraId="31DF7D19"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0" w:type="auto"/>
            <w:vAlign w:val="center"/>
          </w:tcPr>
          <w:p w14:paraId="65CEF1A9"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15</w:t>
            </w:r>
          </w:p>
        </w:tc>
      </w:tr>
      <w:tr w:rsidR="00E853E8" w:rsidRPr="00C17D5E" w14:paraId="37399574" w14:textId="77777777" w:rsidTr="0003234B">
        <w:tc>
          <w:tcPr>
            <w:tcW w:w="0" w:type="auto"/>
            <w:vAlign w:val="center"/>
          </w:tcPr>
          <w:p w14:paraId="2B2C88E6"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2</w:t>
            </w:r>
          </w:p>
        </w:tc>
        <w:tc>
          <w:tcPr>
            <w:tcW w:w="0" w:type="auto"/>
            <w:vAlign w:val="center"/>
          </w:tcPr>
          <w:p w14:paraId="668CA935" w14:textId="77777777" w:rsidR="00E853E8" w:rsidRPr="00C17D5E" w:rsidRDefault="00E853E8" w:rsidP="0003234B">
            <w:pPr>
              <w:ind w:firstLine="0"/>
              <w:jc w:val="left"/>
              <w:rPr>
                <w:rFonts w:cs="Times New Roman"/>
                <w:color w:val="000000" w:themeColor="text1"/>
                <w:sz w:val="27"/>
                <w:szCs w:val="27"/>
              </w:rPr>
            </w:pPr>
            <w:r w:rsidRPr="00C17D5E">
              <w:rPr>
                <w:rFonts w:cs="Times New Roman"/>
                <w:color w:val="000000" w:themeColor="text1"/>
                <w:sz w:val="27"/>
                <w:szCs w:val="27"/>
              </w:rPr>
              <w:t>Phân động vật, phân bón hữu cơ thải (gồm cả rơm)</w:t>
            </w:r>
          </w:p>
        </w:tc>
        <w:tc>
          <w:tcPr>
            <w:tcW w:w="1238" w:type="dxa"/>
            <w:vAlign w:val="center"/>
          </w:tcPr>
          <w:p w14:paraId="3D44454C"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14 01 12</w:t>
            </w:r>
          </w:p>
        </w:tc>
        <w:tc>
          <w:tcPr>
            <w:tcW w:w="1248" w:type="dxa"/>
            <w:vAlign w:val="center"/>
          </w:tcPr>
          <w:p w14:paraId="7F2355CA"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0" w:type="auto"/>
            <w:vAlign w:val="center"/>
          </w:tcPr>
          <w:p w14:paraId="099F16C7"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6.335</w:t>
            </w:r>
          </w:p>
        </w:tc>
      </w:tr>
      <w:tr w:rsidR="00E853E8" w:rsidRPr="00C17D5E" w14:paraId="33FB1AF0" w14:textId="77777777" w:rsidTr="0003234B">
        <w:tc>
          <w:tcPr>
            <w:tcW w:w="0" w:type="auto"/>
            <w:vAlign w:val="center"/>
          </w:tcPr>
          <w:p w14:paraId="37274FB8"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3</w:t>
            </w:r>
          </w:p>
        </w:tc>
        <w:tc>
          <w:tcPr>
            <w:tcW w:w="0" w:type="auto"/>
            <w:vAlign w:val="center"/>
          </w:tcPr>
          <w:p w14:paraId="7A2A11BE" w14:textId="77777777" w:rsidR="00E853E8" w:rsidRPr="00C17D5E" w:rsidRDefault="00E853E8" w:rsidP="0003234B">
            <w:pPr>
              <w:ind w:firstLine="0"/>
              <w:jc w:val="left"/>
              <w:rPr>
                <w:rFonts w:cs="Times New Roman"/>
                <w:color w:val="000000" w:themeColor="text1"/>
                <w:sz w:val="27"/>
                <w:szCs w:val="27"/>
              </w:rPr>
            </w:pPr>
            <w:r w:rsidRPr="00C17D5E">
              <w:rPr>
                <w:rFonts w:cs="Times New Roman"/>
                <w:color w:val="000000" w:themeColor="text1"/>
                <w:sz w:val="27"/>
                <w:szCs w:val="27"/>
              </w:rPr>
              <w:t>Heo chết không do dịch bệnh</w:t>
            </w:r>
          </w:p>
        </w:tc>
        <w:tc>
          <w:tcPr>
            <w:tcW w:w="1238" w:type="dxa"/>
            <w:vAlign w:val="center"/>
          </w:tcPr>
          <w:p w14:paraId="3AF7A64D"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13 02 04</w:t>
            </w:r>
          </w:p>
        </w:tc>
        <w:tc>
          <w:tcPr>
            <w:tcW w:w="1248" w:type="dxa"/>
            <w:vAlign w:val="center"/>
          </w:tcPr>
          <w:p w14:paraId="49B3B09D"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Rắn</w:t>
            </w:r>
          </w:p>
        </w:tc>
        <w:tc>
          <w:tcPr>
            <w:tcW w:w="0" w:type="auto"/>
            <w:vAlign w:val="center"/>
          </w:tcPr>
          <w:p w14:paraId="0D8B4C4F" w14:textId="77777777" w:rsidR="00E853E8" w:rsidRPr="00C17D5E" w:rsidRDefault="00E853E8" w:rsidP="0003234B">
            <w:pPr>
              <w:ind w:firstLine="0"/>
              <w:jc w:val="center"/>
              <w:rPr>
                <w:rFonts w:cs="Times New Roman"/>
                <w:color w:val="000000" w:themeColor="text1"/>
                <w:sz w:val="27"/>
                <w:szCs w:val="27"/>
              </w:rPr>
            </w:pPr>
            <w:r w:rsidRPr="00C17D5E">
              <w:rPr>
                <w:rFonts w:cs="Times New Roman"/>
                <w:color w:val="000000" w:themeColor="text1"/>
                <w:sz w:val="27"/>
                <w:szCs w:val="27"/>
              </w:rPr>
              <w:t>100</w:t>
            </w:r>
          </w:p>
        </w:tc>
      </w:tr>
      <w:tr w:rsidR="00E853E8" w:rsidRPr="00C17D5E" w14:paraId="34482411" w14:textId="77777777" w:rsidTr="0003234B">
        <w:tc>
          <w:tcPr>
            <w:tcW w:w="0" w:type="auto"/>
            <w:gridSpan w:val="4"/>
            <w:vAlign w:val="center"/>
          </w:tcPr>
          <w:p w14:paraId="4345316B"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Tổng</w:t>
            </w:r>
          </w:p>
        </w:tc>
        <w:tc>
          <w:tcPr>
            <w:tcW w:w="0" w:type="auto"/>
            <w:vAlign w:val="center"/>
          </w:tcPr>
          <w:p w14:paraId="5085B39B" w14:textId="77777777" w:rsidR="00E853E8" w:rsidRPr="00C17D5E" w:rsidRDefault="00E853E8" w:rsidP="0003234B">
            <w:pPr>
              <w:ind w:firstLine="0"/>
              <w:jc w:val="center"/>
              <w:rPr>
                <w:rFonts w:cs="Times New Roman"/>
                <w:b/>
                <w:color w:val="000000" w:themeColor="text1"/>
                <w:sz w:val="27"/>
                <w:szCs w:val="27"/>
              </w:rPr>
            </w:pPr>
            <w:r w:rsidRPr="00C17D5E">
              <w:rPr>
                <w:rFonts w:cs="Times New Roman"/>
                <w:b/>
                <w:color w:val="000000" w:themeColor="text1"/>
                <w:sz w:val="27"/>
                <w:szCs w:val="27"/>
              </w:rPr>
              <w:t>6.804,76</w:t>
            </w:r>
          </w:p>
        </w:tc>
      </w:tr>
    </w:tbl>
    <w:p w14:paraId="4829FCF3" w14:textId="784A3579" w:rsidR="004F3572" w:rsidRPr="00C17D5E" w:rsidRDefault="004F3572" w:rsidP="00FC3865">
      <w:pPr>
        <w:spacing w:line="312" w:lineRule="auto"/>
        <w:rPr>
          <w:color w:val="000000" w:themeColor="text1"/>
          <w:sz w:val="27"/>
          <w:szCs w:val="27"/>
        </w:rPr>
      </w:pPr>
      <w:r w:rsidRPr="00C17D5E">
        <w:rPr>
          <w:color w:val="000000" w:themeColor="text1"/>
          <w:sz w:val="27"/>
          <w:szCs w:val="27"/>
        </w:rPr>
        <w:t xml:space="preserve">-  </w:t>
      </w:r>
      <w:r w:rsidR="00303B87" w:rsidRPr="00C17D5E">
        <w:rPr>
          <w:color w:val="000000" w:themeColor="text1"/>
          <w:sz w:val="27"/>
          <w:szCs w:val="27"/>
        </w:rPr>
        <w:t>L</w:t>
      </w:r>
      <w:r w:rsidRPr="00C17D5E">
        <w:rPr>
          <w:color w:val="000000" w:themeColor="text1"/>
          <w:sz w:val="27"/>
          <w:szCs w:val="27"/>
        </w:rPr>
        <w:t>ưu giữ chất thải rắn công nghiệp thông thường:</w:t>
      </w:r>
    </w:p>
    <w:p w14:paraId="17C880C5" w14:textId="0219329C" w:rsidR="00DF24E6" w:rsidRPr="00C17D5E" w:rsidRDefault="00303B87" w:rsidP="00FC3865">
      <w:pPr>
        <w:spacing w:line="312" w:lineRule="auto"/>
        <w:ind w:firstLine="720"/>
        <w:rPr>
          <w:rFonts w:cs="Times New Roman"/>
          <w:color w:val="000000" w:themeColor="text1"/>
          <w:sz w:val="27"/>
          <w:szCs w:val="27"/>
        </w:rPr>
      </w:pPr>
      <w:r w:rsidRPr="00C17D5E">
        <w:rPr>
          <w:color w:val="000000" w:themeColor="text1"/>
          <w:sz w:val="27"/>
          <w:szCs w:val="27"/>
        </w:rPr>
        <w:t xml:space="preserve">+ Đối với phân heo: </w:t>
      </w:r>
      <w:r w:rsidR="00DF24E6" w:rsidRPr="00C17D5E">
        <w:rPr>
          <w:rFonts w:eastAsia="Calibri"/>
          <w:color w:val="000000" w:themeColor="text1"/>
          <w:sz w:val="27"/>
          <w:szCs w:val="27"/>
        </w:rPr>
        <w:t xml:space="preserve">Nhà chứa phân được bố trí chung khu vực máy ép phân, </w:t>
      </w:r>
      <w:r w:rsidR="00523B37" w:rsidRPr="00C17D5E">
        <w:rPr>
          <w:rFonts w:eastAsia="Calibri"/>
          <w:color w:val="000000" w:themeColor="text1"/>
          <w:sz w:val="27"/>
          <w:szCs w:val="27"/>
        </w:rPr>
        <w:t>tháp ủ phân</w:t>
      </w:r>
      <w:r w:rsidR="00DF24E6" w:rsidRPr="00C17D5E">
        <w:rPr>
          <w:rFonts w:eastAsia="Calibri"/>
          <w:color w:val="000000" w:themeColor="text1"/>
          <w:sz w:val="27"/>
          <w:szCs w:val="27"/>
        </w:rPr>
        <w:t>, kho chứa CTNH, CTR thông thường có diện tích khoảng 1.</w:t>
      </w:r>
      <w:r w:rsidR="00611C97" w:rsidRPr="00C17D5E">
        <w:rPr>
          <w:rFonts w:eastAsia="Calibri"/>
          <w:color w:val="000000" w:themeColor="text1"/>
          <w:sz w:val="27"/>
          <w:szCs w:val="27"/>
        </w:rPr>
        <w:t>596</w:t>
      </w:r>
      <w:r w:rsidR="00DF24E6" w:rsidRPr="00C17D5E">
        <w:rPr>
          <w:rFonts w:eastAsia="Calibri"/>
          <w:color w:val="000000" w:themeColor="text1"/>
          <w:sz w:val="27"/>
          <w:szCs w:val="27"/>
        </w:rPr>
        <w:t xml:space="preserve"> m</w:t>
      </w:r>
      <w:r w:rsidR="00DF24E6" w:rsidRPr="00C17D5E">
        <w:rPr>
          <w:rFonts w:eastAsia="Calibri"/>
          <w:color w:val="000000" w:themeColor="text1"/>
          <w:sz w:val="27"/>
          <w:szCs w:val="27"/>
          <w:vertAlign w:val="superscript"/>
        </w:rPr>
        <w:t>2</w:t>
      </w:r>
      <w:r w:rsidR="00DF24E6" w:rsidRPr="00C17D5E">
        <w:rPr>
          <w:rFonts w:eastAsia="Calibri"/>
          <w:color w:val="000000" w:themeColor="text1"/>
          <w:sz w:val="27"/>
          <w:szCs w:val="27"/>
        </w:rPr>
        <w:t xml:space="preserve"> được xây dựng kín</w:t>
      </w:r>
      <w:r w:rsidR="00DF24E6" w:rsidRPr="00C17D5E">
        <w:rPr>
          <w:rFonts w:cs="Times New Roman"/>
          <w:color w:val="000000" w:themeColor="text1"/>
          <w:sz w:val="27"/>
          <w:szCs w:val="27"/>
        </w:rPr>
        <w:t>, nền bê tông, dùng để l</w:t>
      </w:r>
      <w:r w:rsidR="00DF24E6" w:rsidRPr="00C17D5E">
        <w:rPr>
          <w:rFonts w:cs="Times New Roman"/>
          <w:color w:val="000000" w:themeColor="text1"/>
          <w:sz w:val="27"/>
          <w:szCs w:val="27"/>
          <w:lang w:val="vi-VN"/>
        </w:rPr>
        <w:t xml:space="preserve">ưu chứa tạm thời phân heo trước khi </w:t>
      </w:r>
      <w:r w:rsidR="00DF24E6" w:rsidRPr="00C17D5E">
        <w:rPr>
          <w:rFonts w:cs="Times New Roman"/>
          <w:color w:val="000000" w:themeColor="text1"/>
          <w:sz w:val="27"/>
          <w:szCs w:val="27"/>
        </w:rPr>
        <w:t>đem đi bón cây hoặc chuyển cho đơn vị có nhu cầu</w:t>
      </w:r>
      <w:r w:rsidR="00DF24E6" w:rsidRPr="00C17D5E">
        <w:rPr>
          <w:rFonts w:cs="Times New Roman"/>
          <w:color w:val="000000" w:themeColor="text1"/>
          <w:sz w:val="27"/>
          <w:szCs w:val="27"/>
          <w:lang w:val="vi-VN"/>
        </w:rPr>
        <w:t>. Tuần suất thu gom phân heo là 1 tháng</w:t>
      </w:r>
      <w:r w:rsidR="00DF24E6" w:rsidRPr="00C17D5E">
        <w:rPr>
          <w:rFonts w:cs="Times New Roman"/>
          <w:color w:val="000000" w:themeColor="text1"/>
          <w:sz w:val="27"/>
          <w:szCs w:val="27"/>
        </w:rPr>
        <w:t>/lần</w:t>
      </w:r>
      <w:r w:rsidR="00DF24E6" w:rsidRPr="00C17D5E">
        <w:rPr>
          <w:rFonts w:cs="Times New Roman"/>
          <w:color w:val="000000" w:themeColor="text1"/>
          <w:sz w:val="27"/>
          <w:szCs w:val="27"/>
          <w:lang w:val="vi-VN"/>
        </w:rPr>
        <w:t>.</w:t>
      </w:r>
    </w:p>
    <w:p w14:paraId="0DD8C276" w14:textId="6B544E69" w:rsidR="00B41645" w:rsidRPr="00C17D5E" w:rsidRDefault="00B41645" w:rsidP="00FC3865">
      <w:pPr>
        <w:spacing w:line="312" w:lineRule="auto"/>
        <w:ind w:firstLine="720"/>
        <w:rPr>
          <w:color w:val="000000" w:themeColor="text1"/>
          <w:sz w:val="27"/>
          <w:szCs w:val="27"/>
        </w:rPr>
      </w:pPr>
      <w:r w:rsidRPr="00C17D5E">
        <w:rPr>
          <w:color w:val="000000" w:themeColor="text1"/>
          <w:sz w:val="27"/>
          <w:szCs w:val="27"/>
        </w:rPr>
        <w:t>+ Đối với bùn thải sẽ ký hợp đồng với đơn v</w:t>
      </w:r>
      <w:r w:rsidR="008F75F8" w:rsidRPr="00C17D5E">
        <w:rPr>
          <w:color w:val="000000" w:themeColor="text1"/>
          <w:sz w:val="27"/>
          <w:szCs w:val="27"/>
        </w:rPr>
        <w:t xml:space="preserve">ị </w:t>
      </w:r>
      <w:r w:rsidRPr="00C17D5E">
        <w:rPr>
          <w:color w:val="000000" w:themeColor="text1"/>
          <w:sz w:val="27"/>
          <w:szCs w:val="27"/>
        </w:rPr>
        <w:t>thu gom định kỳ.</w:t>
      </w:r>
    </w:p>
    <w:p w14:paraId="4FA8D6A6" w14:textId="12314E7F" w:rsidR="00335578" w:rsidRPr="00C17D5E" w:rsidRDefault="00335578" w:rsidP="00D434D9">
      <w:pPr>
        <w:spacing w:line="312" w:lineRule="auto"/>
        <w:ind w:firstLine="720"/>
        <w:rPr>
          <w:color w:val="000000" w:themeColor="text1"/>
          <w:sz w:val="27"/>
          <w:szCs w:val="27"/>
        </w:rPr>
      </w:pPr>
      <w:r w:rsidRPr="00C17D5E">
        <w:rPr>
          <w:color w:val="000000" w:themeColor="text1"/>
          <w:sz w:val="27"/>
          <w:szCs w:val="27"/>
        </w:rPr>
        <w:t>+ Đối với heo chết thường</w:t>
      </w:r>
      <w:r w:rsidR="00410934" w:rsidRPr="00C17D5E">
        <w:rPr>
          <w:color w:val="000000" w:themeColor="text1"/>
          <w:sz w:val="27"/>
          <w:szCs w:val="27"/>
        </w:rPr>
        <w:t xml:space="preserve"> không chứa yếu tố gây bệnh</w:t>
      </w:r>
      <w:r w:rsidRPr="00C17D5E">
        <w:rPr>
          <w:color w:val="000000" w:themeColor="text1"/>
          <w:sz w:val="27"/>
          <w:szCs w:val="27"/>
        </w:rPr>
        <w:t>:</w:t>
      </w:r>
      <w:r w:rsidR="00E21F03" w:rsidRPr="00C17D5E">
        <w:rPr>
          <w:color w:val="000000" w:themeColor="text1"/>
          <w:sz w:val="27"/>
          <w:szCs w:val="27"/>
        </w:rPr>
        <w:t xml:space="preserve"> </w:t>
      </w:r>
      <w:r w:rsidR="004821FA" w:rsidRPr="00C17D5E">
        <w:rPr>
          <w:color w:val="000000" w:themeColor="text1"/>
          <w:sz w:val="27"/>
          <w:szCs w:val="27"/>
        </w:rPr>
        <w:t>được xử lý chung với phân heo tại tháp ủ</w:t>
      </w:r>
      <w:r w:rsidR="00EE1B8D" w:rsidRPr="00C17D5E">
        <w:rPr>
          <w:color w:val="000000" w:themeColor="text1"/>
          <w:sz w:val="27"/>
          <w:szCs w:val="27"/>
        </w:rPr>
        <w:t xml:space="preserve">, sau quá trình xử lý vi sinh tại tháp ủ </w:t>
      </w:r>
      <w:r w:rsidR="00D434D9" w:rsidRPr="00C17D5E">
        <w:rPr>
          <w:color w:val="000000" w:themeColor="text1"/>
          <w:sz w:val="27"/>
          <w:szCs w:val="27"/>
        </w:rPr>
        <w:t>thành phân bón được vô bao chứa tại nhà chứa phân</w:t>
      </w:r>
      <w:r w:rsidR="00E21F03" w:rsidRPr="00C17D5E">
        <w:rPr>
          <w:color w:val="000000" w:themeColor="text1"/>
          <w:sz w:val="27"/>
          <w:szCs w:val="27"/>
        </w:rPr>
        <w:t>.</w:t>
      </w:r>
      <w:r w:rsidR="0068252C" w:rsidRPr="00C17D5E">
        <w:rPr>
          <w:color w:val="000000" w:themeColor="text1"/>
          <w:sz w:val="27"/>
          <w:szCs w:val="27"/>
        </w:rPr>
        <w:t xml:space="preserve"> Ngoài ra, trường hợp heo chết phát sinh nhiều sẽ được chôn lấp tại khu đất dự phòng có diện tích </w:t>
      </w:r>
      <w:r w:rsidR="00895224" w:rsidRPr="00C17D5E">
        <w:rPr>
          <w:color w:val="000000" w:themeColor="text1"/>
          <w:sz w:val="27"/>
          <w:szCs w:val="27"/>
        </w:rPr>
        <w:t>1</w:t>
      </w:r>
      <w:r w:rsidR="00287601" w:rsidRPr="00C17D5E">
        <w:rPr>
          <w:color w:val="000000" w:themeColor="text1"/>
          <w:sz w:val="27"/>
          <w:szCs w:val="27"/>
        </w:rPr>
        <w:t>8</w:t>
      </w:r>
      <w:r w:rsidR="00895224" w:rsidRPr="00C17D5E">
        <w:rPr>
          <w:color w:val="000000" w:themeColor="text1"/>
          <w:sz w:val="27"/>
          <w:szCs w:val="27"/>
        </w:rPr>
        <w:t>.000</w:t>
      </w:r>
      <w:r w:rsidR="0068252C" w:rsidRPr="00C17D5E">
        <w:rPr>
          <w:color w:val="000000" w:themeColor="text1"/>
          <w:sz w:val="27"/>
          <w:szCs w:val="27"/>
        </w:rPr>
        <w:t xml:space="preserve"> m</w:t>
      </w:r>
      <w:r w:rsidR="0068252C" w:rsidRPr="00C17D5E">
        <w:rPr>
          <w:color w:val="000000" w:themeColor="text1"/>
          <w:sz w:val="27"/>
          <w:szCs w:val="27"/>
          <w:vertAlign w:val="superscript"/>
        </w:rPr>
        <w:t>2</w:t>
      </w:r>
      <w:r w:rsidR="0068252C" w:rsidRPr="00C17D5E">
        <w:rPr>
          <w:color w:val="000000" w:themeColor="text1"/>
          <w:sz w:val="27"/>
          <w:szCs w:val="27"/>
        </w:rPr>
        <w:t xml:space="preserve"> tại </w:t>
      </w:r>
      <w:r w:rsidR="00895224" w:rsidRPr="00C17D5E">
        <w:rPr>
          <w:color w:val="000000" w:themeColor="text1"/>
          <w:sz w:val="27"/>
          <w:szCs w:val="27"/>
        </w:rPr>
        <w:t>Trang trại</w:t>
      </w:r>
      <w:r w:rsidR="0068252C" w:rsidRPr="00C17D5E">
        <w:rPr>
          <w:color w:val="000000" w:themeColor="text1"/>
          <w:sz w:val="27"/>
          <w:szCs w:val="27"/>
        </w:rPr>
        <w:t>.</w:t>
      </w:r>
    </w:p>
    <w:p w14:paraId="7A221277" w14:textId="7B130561" w:rsidR="004F3572" w:rsidRPr="00C17D5E" w:rsidRDefault="00263CF2" w:rsidP="003A4B0F">
      <w:pPr>
        <w:pStyle w:val="Heading3"/>
      </w:pPr>
      <w:bookmarkStart w:id="283" w:name="_Toc161750315"/>
      <w:bookmarkStart w:id="284" w:name="_Toc168035931"/>
      <w:r w:rsidRPr="00C17D5E">
        <w:t xml:space="preserve">4.3. </w:t>
      </w:r>
      <w:r w:rsidR="004F3572" w:rsidRPr="00C17D5E">
        <w:t>Thiết bị, hệ thống, công trình lưu giữ chất thải rắn sinh hoạt:</w:t>
      </w:r>
      <w:bookmarkEnd w:id="283"/>
      <w:bookmarkEnd w:id="284"/>
    </w:p>
    <w:p w14:paraId="082B5F23" w14:textId="60BA6212" w:rsidR="002D7D95" w:rsidRPr="00C17D5E" w:rsidRDefault="004F3572" w:rsidP="00B21EEA">
      <w:pPr>
        <w:widowControl w:val="0"/>
        <w:spacing w:line="312" w:lineRule="auto"/>
        <w:rPr>
          <w:color w:val="000000" w:themeColor="text1"/>
          <w:sz w:val="27"/>
          <w:szCs w:val="27"/>
        </w:rPr>
      </w:pPr>
      <w:r w:rsidRPr="00C17D5E">
        <w:rPr>
          <w:color w:val="000000" w:themeColor="text1"/>
          <w:sz w:val="27"/>
          <w:szCs w:val="27"/>
        </w:rPr>
        <w:t xml:space="preserve">- Thiết bị lưu chứa: </w:t>
      </w:r>
      <w:r w:rsidR="00A77E92" w:rsidRPr="00C17D5E">
        <w:rPr>
          <w:color w:val="000000" w:themeColor="text1"/>
          <w:sz w:val="27"/>
          <w:szCs w:val="27"/>
        </w:rPr>
        <w:t>Bố</w:t>
      </w:r>
      <w:r w:rsidR="000648C1" w:rsidRPr="00C17D5E">
        <w:rPr>
          <w:color w:val="000000" w:themeColor="text1"/>
          <w:sz w:val="27"/>
          <w:szCs w:val="27"/>
        </w:rPr>
        <w:t xml:space="preserve"> trí 06</w:t>
      </w:r>
      <w:r w:rsidR="00A77E92" w:rsidRPr="00C17D5E">
        <w:rPr>
          <w:color w:val="000000" w:themeColor="text1"/>
          <w:sz w:val="27"/>
          <w:szCs w:val="27"/>
        </w:rPr>
        <w:t xml:space="preserve"> thùng nhựa có nắp đậy kín, dung tích 120 lít mỗi thùng đặt tại các khu vực thường xuyên phát sinh chất thải sinh hoạt như khu vực nhà điều hành – văn phòng, khu vực nhà ở công nhân, các tuyến đường nội bô,…</w:t>
      </w:r>
    </w:p>
    <w:p w14:paraId="02ED7798" w14:textId="021DD7DD" w:rsidR="004F3572" w:rsidRPr="00C17D5E" w:rsidRDefault="004F3572" w:rsidP="00FC3865">
      <w:pPr>
        <w:spacing w:line="312" w:lineRule="auto"/>
        <w:rPr>
          <w:color w:val="000000" w:themeColor="text1"/>
          <w:sz w:val="27"/>
          <w:szCs w:val="27"/>
        </w:rPr>
      </w:pPr>
      <w:r w:rsidRPr="00C17D5E">
        <w:rPr>
          <w:color w:val="000000" w:themeColor="text1"/>
          <w:sz w:val="27"/>
          <w:szCs w:val="27"/>
        </w:rPr>
        <w:t xml:space="preserve">- Kho lưu giữ: </w:t>
      </w:r>
      <w:r w:rsidR="00A77E92" w:rsidRPr="00C17D5E">
        <w:rPr>
          <w:color w:val="000000" w:themeColor="text1"/>
          <w:sz w:val="27"/>
          <w:szCs w:val="27"/>
        </w:rPr>
        <w:t>Dự án</w:t>
      </w:r>
      <w:r w:rsidRPr="00C17D5E">
        <w:rPr>
          <w:color w:val="000000" w:themeColor="text1"/>
          <w:sz w:val="27"/>
          <w:szCs w:val="27"/>
        </w:rPr>
        <w:t xml:space="preserve"> không có kho lưu giữ chất thải rắn sinh hoạt.</w:t>
      </w:r>
    </w:p>
    <w:p w14:paraId="4DEEE558" w14:textId="0A78A7A3" w:rsidR="00A77E92" w:rsidRPr="00C17D5E" w:rsidRDefault="00A77E92" w:rsidP="00FC3865">
      <w:pPr>
        <w:spacing w:line="312" w:lineRule="auto"/>
        <w:rPr>
          <w:color w:val="000000" w:themeColor="text1"/>
          <w:sz w:val="27"/>
          <w:szCs w:val="27"/>
        </w:rPr>
      </w:pPr>
      <w:r w:rsidRPr="00C17D5E">
        <w:rPr>
          <w:color w:val="000000" w:themeColor="text1"/>
          <w:sz w:val="27"/>
          <w:szCs w:val="27"/>
        </w:rPr>
        <w:lastRenderedPageBreak/>
        <w:t>- Ký hợp đồng với đơn vị thu gom rác thải sinh hoạt địa phương để thu gom, vận chuyển và xử lý rác theo đúng quy định. Tần suất thu gom 1 tuần/lần.</w:t>
      </w:r>
    </w:p>
    <w:p w14:paraId="6B11A655" w14:textId="447EC906" w:rsidR="004F3572" w:rsidRPr="00C17D5E" w:rsidRDefault="00263CF2" w:rsidP="003A4B0F">
      <w:pPr>
        <w:pStyle w:val="Heading3"/>
      </w:pPr>
      <w:bookmarkStart w:id="285" w:name="_Toc161750316"/>
      <w:bookmarkStart w:id="286" w:name="_Toc168035932"/>
      <w:r w:rsidRPr="00C17D5E">
        <w:t xml:space="preserve">4.4. </w:t>
      </w:r>
      <w:r w:rsidR="004F3572" w:rsidRPr="00C17D5E">
        <w:t>Yêu</w:t>
      </w:r>
      <w:r w:rsidR="004F3572" w:rsidRPr="00C17D5E">
        <w:rPr>
          <w:spacing w:val="15"/>
        </w:rPr>
        <w:t xml:space="preserve"> </w:t>
      </w:r>
      <w:r w:rsidR="004F3572" w:rsidRPr="00C17D5E">
        <w:t>cầu</w:t>
      </w:r>
      <w:r w:rsidR="004F3572" w:rsidRPr="00C17D5E">
        <w:rPr>
          <w:spacing w:val="16"/>
        </w:rPr>
        <w:t xml:space="preserve"> </w:t>
      </w:r>
      <w:r w:rsidR="004F3572" w:rsidRPr="00C17D5E">
        <w:t>chung</w:t>
      </w:r>
      <w:r w:rsidR="004F3572" w:rsidRPr="00C17D5E">
        <w:rPr>
          <w:spacing w:val="15"/>
        </w:rPr>
        <w:t xml:space="preserve"> </w:t>
      </w:r>
      <w:r w:rsidR="004F3572" w:rsidRPr="00C17D5E">
        <w:t>đối</w:t>
      </w:r>
      <w:r w:rsidR="004F3572" w:rsidRPr="00C17D5E">
        <w:rPr>
          <w:spacing w:val="16"/>
        </w:rPr>
        <w:t xml:space="preserve"> </w:t>
      </w:r>
      <w:r w:rsidR="004F3572" w:rsidRPr="00C17D5E">
        <w:t>với</w:t>
      </w:r>
      <w:r w:rsidR="004F3572" w:rsidRPr="00C17D5E">
        <w:rPr>
          <w:spacing w:val="16"/>
        </w:rPr>
        <w:t xml:space="preserve"> </w:t>
      </w:r>
      <w:r w:rsidR="004F3572" w:rsidRPr="00C17D5E">
        <w:t>thiết</w:t>
      </w:r>
      <w:r w:rsidR="004F3572" w:rsidRPr="00C17D5E">
        <w:rPr>
          <w:spacing w:val="15"/>
        </w:rPr>
        <w:t xml:space="preserve"> </w:t>
      </w:r>
      <w:r w:rsidR="004F3572" w:rsidRPr="00C17D5E">
        <w:t>bị,</w:t>
      </w:r>
      <w:r w:rsidR="004F3572" w:rsidRPr="00C17D5E">
        <w:rPr>
          <w:spacing w:val="16"/>
        </w:rPr>
        <w:t xml:space="preserve"> </w:t>
      </w:r>
      <w:r w:rsidR="004F3572" w:rsidRPr="00C17D5E">
        <w:t>hệ</w:t>
      </w:r>
      <w:r w:rsidR="004F3572" w:rsidRPr="00C17D5E">
        <w:rPr>
          <w:spacing w:val="16"/>
        </w:rPr>
        <w:t xml:space="preserve"> </w:t>
      </w:r>
      <w:r w:rsidR="004F3572" w:rsidRPr="00C17D5E">
        <w:t>thống,</w:t>
      </w:r>
      <w:r w:rsidR="004F3572" w:rsidRPr="00C17D5E">
        <w:rPr>
          <w:spacing w:val="17"/>
        </w:rPr>
        <w:t xml:space="preserve"> </w:t>
      </w:r>
      <w:r w:rsidR="004F3572" w:rsidRPr="00C17D5E">
        <w:t>công</w:t>
      </w:r>
      <w:r w:rsidR="004F3572" w:rsidRPr="00C17D5E">
        <w:rPr>
          <w:spacing w:val="16"/>
        </w:rPr>
        <w:t xml:space="preserve"> </w:t>
      </w:r>
      <w:r w:rsidR="004F3572" w:rsidRPr="00C17D5E">
        <w:t>trình</w:t>
      </w:r>
      <w:r w:rsidR="004F3572" w:rsidRPr="00C17D5E">
        <w:rPr>
          <w:spacing w:val="15"/>
        </w:rPr>
        <w:t xml:space="preserve"> </w:t>
      </w:r>
      <w:r w:rsidR="004F3572" w:rsidRPr="00C17D5E">
        <w:t>lưu</w:t>
      </w:r>
      <w:r w:rsidR="004F3572" w:rsidRPr="00C17D5E">
        <w:rPr>
          <w:spacing w:val="16"/>
        </w:rPr>
        <w:t xml:space="preserve"> </w:t>
      </w:r>
      <w:r w:rsidR="004F3572" w:rsidRPr="00C17D5E">
        <w:t>giữ</w:t>
      </w:r>
      <w:r w:rsidR="004F3572" w:rsidRPr="00C17D5E">
        <w:rPr>
          <w:spacing w:val="18"/>
        </w:rPr>
        <w:t xml:space="preserve"> </w:t>
      </w:r>
      <w:r w:rsidR="004F3572" w:rsidRPr="00C17D5E">
        <w:t>chất</w:t>
      </w:r>
      <w:r w:rsidR="004F3572" w:rsidRPr="00C17D5E">
        <w:rPr>
          <w:spacing w:val="15"/>
        </w:rPr>
        <w:t xml:space="preserve"> </w:t>
      </w:r>
      <w:r w:rsidR="004F3572" w:rsidRPr="00C17D5E">
        <w:t>thải</w:t>
      </w:r>
      <w:r w:rsidR="004F3572" w:rsidRPr="00C17D5E">
        <w:rPr>
          <w:spacing w:val="16"/>
        </w:rPr>
        <w:t xml:space="preserve"> </w:t>
      </w:r>
      <w:r w:rsidR="004F3572" w:rsidRPr="00C17D5E">
        <w:t>nguy</w:t>
      </w:r>
      <w:r w:rsidR="004F3572" w:rsidRPr="00C17D5E">
        <w:rPr>
          <w:spacing w:val="11"/>
        </w:rPr>
        <w:t xml:space="preserve"> </w:t>
      </w:r>
      <w:r w:rsidR="004F3572" w:rsidRPr="00C17D5E">
        <w:t>hại,</w:t>
      </w:r>
      <w:r w:rsidR="004F3572" w:rsidRPr="00C17D5E">
        <w:rPr>
          <w:spacing w:val="-62"/>
        </w:rPr>
        <w:t xml:space="preserve"> </w:t>
      </w:r>
      <w:r w:rsidR="004F3572" w:rsidRPr="00C17D5E">
        <w:t>chất</w:t>
      </w:r>
      <w:r w:rsidR="004F3572" w:rsidRPr="00C17D5E">
        <w:rPr>
          <w:spacing w:val="-2"/>
        </w:rPr>
        <w:t xml:space="preserve"> </w:t>
      </w:r>
      <w:r w:rsidR="004F3572" w:rsidRPr="00C17D5E">
        <w:t>thải</w:t>
      </w:r>
      <w:r w:rsidR="004F3572" w:rsidRPr="00C17D5E">
        <w:rPr>
          <w:spacing w:val="-1"/>
        </w:rPr>
        <w:t xml:space="preserve"> </w:t>
      </w:r>
      <w:r w:rsidR="004F3572" w:rsidRPr="00C17D5E">
        <w:t>rắn</w:t>
      </w:r>
      <w:r w:rsidR="004F3572" w:rsidRPr="00C17D5E">
        <w:rPr>
          <w:spacing w:val="1"/>
        </w:rPr>
        <w:t xml:space="preserve"> </w:t>
      </w:r>
      <w:r w:rsidR="004F3572" w:rsidRPr="00C17D5E">
        <w:t>công</w:t>
      </w:r>
      <w:r w:rsidR="004F3572" w:rsidRPr="00C17D5E">
        <w:rPr>
          <w:spacing w:val="-1"/>
        </w:rPr>
        <w:t xml:space="preserve"> </w:t>
      </w:r>
      <w:r w:rsidR="004F3572" w:rsidRPr="00C17D5E">
        <w:t>nghiệp</w:t>
      </w:r>
      <w:r w:rsidR="004F3572" w:rsidRPr="00C17D5E">
        <w:rPr>
          <w:spacing w:val="-2"/>
        </w:rPr>
        <w:t xml:space="preserve"> </w:t>
      </w:r>
      <w:r w:rsidR="004F3572" w:rsidRPr="00C17D5E">
        <w:t>thông</w:t>
      </w:r>
      <w:r w:rsidR="004F3572" w:rsidRPr="00C17D5E">
        <w:rPr>
          <w:spacing w:val="-1"/>
        </w:rPr>
        <w:t xml:space="preserve"> </w:t>
      </w:r>
      <w:r w:rsidR="004F3572" w:rsidRPr="00C17D5E">
        <w:t>thường,</w:t>
      </w:r>
      <w:r w:rsidR="004F3572" w:rsidRPr="00C17D5E">
        <w:rPr>
          <w:spacing w:val="-1"/>
        </w:rPr>
        <w:t xml:space="preserve"> </w:t>
      </w:r>
      <w:r w:rsidR="004F3572" w:rsidRPr="00C17D5E">
        <w:t>chất</w:t>
      </w:r>
      <w:r w:rsidR="004F3572" w:rsidRPr="00C17D5E">
        <w:rPr>
          <w:spacing w:val="1"/>
        </w:rPr>
        <w:t xml:space="preserve"> </w:t>
      </w:r>
      <w:r w:rsidR="004F3572" w:rsidRPr="00C17D5E">
        <w:t>thải</w:t>
      </w:r>
      <w:r w:rsidR="004F3572" w:rsidRPr="00C17D5E">
        <w:rPr>
          <w:spacing w:val="-1"/>
        </w:rPr>
        <w:t xml:space="preserve"> </w:t>
      </w:r>
      <w:r w:rsidR="004F3572" w:rsidRPr="00C17D5E">
        <w:t>rắn</w:t>
      </w:r>
      <w:r w:rsidR="004F3572" w:rsidRPr="00C17D5E">
        <w:rPr>
          <w:spacing w:val="-2"/>
        </w:rPr>
        <w:t xml:space="preserve"> </w:t>
      </w:r>
      <w:r w:rsidR="004F3572" w:rsidRPr="00C17D5E">
        <w:t>sinh</w:t>
      </w:r>
      <w:r w:rsidR="004F3572" w:rsidRPr="00C17D5E">
        <w:rPr>
          <w:spacing w:val="1"/>
        </w:rPr>
        <w:t xml:space="preserve"> </w:t>
      </w:r>
      <w:r w:rsidR="004F3572" w:rsidRPr="00C17D5E">
        <w:t>hoạt:</w:t>
      </w:r>
      <w:bookmarkEnd w:id="285"/>
      <w:bookmarkEnd w:id="286"/>
    </w:p>
    <w:p w14:paraId="354BEB0D" w14:textId="51C3C1CD" w:rsidR="004F3572" w:rsidRPr="00C17D5E" w:rsidRDefault="004F3572" w:rsidP="00FC3865">
      <w:pPr>
        <w:spacing w:line="312" w:lineRule="auto"/>
        <w:rPr>
          <w:color w:val="000000" w:themeColor="text1"/>
          <w:sz w:val="27"/>
          <w:szCs w:val="27"/>
        </w:rPr>
      </w:pPr>
      <w:r w:rsidRPr="00C17D5E">
        <w:rPr>
          <w:color w:val="000000" w:themeColor="text1"/>
          <w:sz w:val="27"/>
          <w:szCs w:val="27"/>
        </w:rPr>
        <w:t>Các thiết bị, hệ thống, công trình lưu giữ chất thải nguy hại, chất thải rắn công nghiệp</w:t>
      </w:r>
      <w:r w:rsidR="00FB50C1" w:rsidRPr="00C17D5E">
        <w:rPr>
          <w:color w:val="000000" w:themeColor="text1"/>
          <w:sz w:val="27"/>
          <w:szCs w:val="27"/>
        </w:rPr>
        <w:t xml:space="preserve"> </w:t>
      </w:r>
      <w:r w:rsidRPr="00C17D5E">
        <w:rPr>
          <w:color w:val="000000" w:themeColor="text1"/>
          <w:spacing w:val="-62"/>
          <w:sz w:val="27"/>
          <w:szCs w:val="27"/>
        </w:rPr>
        <w:t xml:space="preserve"> </w:t>
      </w:r>
      <w:r w:rsidRPr="00C17D5E">
        <w:rPr>
          <w:color w:val="000000" w:themeColor="text1"/>
          <w:sz w:val="27"/>
          <w:szCs w:val="27"/>
        </w:rPr>
        <w:t xml:space="preserve">thông thường, chất thải rắn sinh hoạt phải đáp ứng đầy đủ yêu cầu theo quy định tại </w:t>
      </w:r>
      <w:r w:rsidR="009D7ACE" w:rsidRPr="00C17D5E">
        <w:rPr>
          <w:color w:val="000000" w:themeColor="text1"/>
          <w:sz w:val="27"/>
          <w:szCs w:val="27"/>
        </w:rPr>
        <w:t xml:space="preserve">Nghị định số 08/2022/NĐ-CP và </w:t>
      </w:r>
      <w:r w:rsidRPr="00C17D5E">
        <w:rPr>
          <w:color w:val="000000" w:themeColor="text1"/>
          <w:sz w:val="27"/>
          <w:szCs w:val="27"/>
        </w:rPr>
        <w:t>Thông</w:t>
      </w:r>
      <w:r w:rsidRPr="00C17D5E">
        <w:rPr>
          <w:color w:val="000000" w:themeColor="text1"/>
          <w:spacing w:val="1"/>
          <w:sz w:val="27"/>
          <w:szCs w:val="27"/>
        </w:rPr>
        <w:t xml:space="preserve"> </w:t>
      </w:r>
      <w:r w:rsidRPr="00C17D5E">
        <w:rPr>
          <w:color w:val="000000" w:themeColor="text1"/>
          <w:sz w:val="27"/>
          <w:szCs w:val="27"/>
        </w:rPr>
        <w:t>tư</w:t>
      </w:r>
      <w:r w:rsidRPr="00C17D5E">
        <w:rPr>
          <w:color w:val="000000" w:themeColor="text1"/>
          <w:spacing w:val="-1"/>
          <w:sz w:val="27"/>
          <w:szCs w:val="27"/>
        </w:rPr>
        <w:t xml:space="preserve"> </w:t>
      </w:r>
      <w:r w:rsidRPr="00C17D5E">
        <w:rPr>
          <w:color w:val="000000" w:themeColor="text1"/>
          <w:sz w:val="27"/>
          <w:szCs w:val="27"/>
        </w:rPr>
        <w:t>số</w:t>
      </w:r>
      <w:r w:rsidRPr="00C17D5E">
        <w:rPr>
          <w:color w:val="000000" w:themeColor="text1"/>
          <w:spacing w:val="-1"/>
          <w:sz w:val="27"/>
          <w:szCs w:val="27"/>
        </w:rPr>
        <w:t xml:space="preserve"> </w:t>
      </w:r>
      <w:r w:rsidRPr="00C17D5E">
        <w:rPr>
          <w:color w:val="000000" w:themeColor="text1"/>
          <w:sz w:val="27"/>
          <w:szCs w:val="27"/>
        </w:rPr>
        <w:t>02/2022/TT-BTNMT.</w:t>
      </w:r>
    </w:p>
    <w:p w14:paraId="48A21BBD" w14:textId="77777777" w:rsidR="006C3503" w:rsidRPr="00C17D5E" w:rsidRDefault="006C3503" w:rsidP="008B490D">
      <w:pPr>
        <w:pStyle w:val="Heading1"/>
        <w:rPr>
          <w:color w:val="000000" w:themeColor="text1"/>
        </w:rPr>
      </w:pPr>
      <w:r w:rsidRPr="00C17D5E">
        <w:rPr>
          <w:color w:val="000000" w:themeColor="text1"/>
        </w:rPr>
        <w:br w:type="page"/>
      </w:r>
    </w:p>
    <w:p w14:paraId="3C8516CF" w14:textId="5EDB0D82" w:rsidR="004F3572" w:rsidRPr="00C17D5E" w:rsidRDefault="004F3572" w:rsidP="008B490D">
      <w:pPr>
        <w:pStyle w:val="Heading1"/>
        <w:rPr>
          <w:color w:val="000000" w:themeColor="text1"/>
        </w:rPr>
      </w:pPr>
      <w:bookmarkStart w:id="287" w:name="_Toc161750317"/>
      <w:bookmarkStart w:id="288" w:name="_Toc168035933"/>
      <w:r w:rsidRPr="00C17D5E">
        <w:rPr>
          <w:color w:val="000000" w:themeColor="text1"/>
        </w:rPr>
        <w:lastRenderedPageBreak/>
        <w:t xml:space="preserve">CHƯƠNG V. KẾ HOẠCH VẬN HÀNH THỬ NGHIỆM CÔNG TRÌNH XỬ LÝ CHẤT THẢI VÀ CHƯƠNG TRÌNH QUAN TRẮC MÔI TRƯỜNG CỦA </w:t>
      </w:r>
      <w:r w:rsidR="00786C87" w:rsidRPr="00C17D5E">
        <w:rPr>
          <w:color w:val="000000" w:themeColor="text1"/>
        </w:rPr>
        <w:t>TRANG TRẠI</w:t>
      </w:r>
      <w:bookmarkEnd w:id="287"/>
      <w:bookmarkEnd w:id="288"/>
    </w:p>
    <w:p w14:paraId="58C8C8CE" w14:textId="43A48626" w:rsidR="004F3572" w:rsidRPr="00C17D5E" w:rsidRDefault="00786C87" w:rsidP="00734F51">
      <w:pPr>
        <w:pStyle w:val="Heading2"/>
      </w:pPr>
      <w:bookmarkStart w:id="289" w:name="_Toc161750318"/>
      <w:bookmarkStart w:id="290" w:name="_Toc168035934"/>
      <w:r w:rsidRPr="00C17D5E">
        <w:t xml:space="preserve">1. </w:t>
      </w:r>
      <w:r w:rsidR="004F3572" w:rsidRPr="00C17D5E">
        <w:t>Kế hoạch vận hành thử nghiệm công trình xử lý chất thải</w:t>
      </w:r>
      <w:r w:rsidRPr="00C17D5E">
        <w:t>:</w:t>
      </w:r>
      <w:bookmarkEnd w:id="289"/>
      <w:bookmarkEnd w:id="290"/>
    </w:p>
    <w:p w14:paraId="24ECCD40" w14:textId="4AC8A70B" w:rsidR="002F3A31" w:rsidRPr="00C17D5E" w:rsidRDefault="002F3A31" w:rsidP="00FC3865">
      <w:pPr>
        <w:spacing w:line="312" w:lineRule="auto"/>
        <w:rPr>
          <w:bCs/>
          <w:color w:val="000000" w:themeColor="text1"/>
          <w:sz w:val="27"/>
          <w:szCs w:val="27"/>
        </w:rPr>
      </w:pPr>
      <w:r w:rsidRPr="00C17D5E">
        <w:rPr>
          <w:color w:val="000000" w:themeColor="text1"/>
          <w:sz w:val="27"/>
          <w:szCs w:val="27"/>
        </w:rPr>
        <w:t xml:space="preserve">Dự án </w:t>
      </w:r>
      <w:r w:rsidRPr="00C17D5E">
        <w:rPr>
          <w:bCs/>
          <w:color w:val="000000" w:themeColor="text1"/>
          <w:sz w:val="27"/>
          <w:szCs w:val="27"/>
        </w:rPr>
        <w:t>“Tr</w:t>
      </w:r>
      <w:r w:rsidR="00A516C7" w:rsidRPr="00C17D5E">
        <w:rPr>
          <w:bCs/>
          <w:color w:val="000000" w:themeColor="text1"/>
          <w:sz w:val="27"/>
          <w:szCs w:val="27"/>
        </w:rPr>
        <w:t>ang trại chăn nuôi heo theo mô hình trại lạ</w:t>
      </w:r>
      <w:r w:rsidR="00FA3FDC" w:rsidRPr="00C17D5E">
        <w:rPr>
          <w:bCs/>
          <w:color w:val="000000" w:themeColor="text1"/>
          <w:sz w:val="27"/>
          <w:szCs w:val="27"/>
        </w:rPr>
        <w:t>nh khép kín, quy mô 3.000 con heo nái</w:t>
      </w:r>
      <w:r w:rsidRPr="00C17D5E">
        <w:rPr>
          <w:color w:val="000000" w:themeColor="text1"/>
          <w:sz w:val="27"/>
          <w:szCs w:val="27"/>
        </w:rPr>
        <w:t xml:space="preserve">” của </w:t>
      </w:r>
      <w:r w:rsidR="006D0298" w:rsidRPr="00C17D5E">
        <w:rPr>
          <w:color w:val="000000" w:themeColor="text1"/>
          <w:sz w:val="27"/>
          <w:szCs w:val="27"/>
        </w:rPr>
        <w:t>Nhà đầu tư Huỳnh Văn Cường</w:t>
      </w:r>
      <w:r w:rsidRPr="00C17D5E">
        <w:rPr>
          <w:color w:val="000000" w:themeColor="text1"/>
          <w:sz w:val="27"/>
          <w:szCs w:val="27"/>
        </w:rPr>
        <w:t xml:space="preserve"> thuộc đối tượng quy định tại </w:t>
      </w:r>
      <w:r w:rsidRPr="00C17D5E">
        <w:rPr>
          <w:b/>
          <w:color w:val="000000" w:themeColor="text1"/>
          <w:sz w:val="27"/>
          <w:szCs w:val="27"/>
        </w:rPr>
        <w:t>Cột 3</w:t>
      </w:r>
      <w:r w:rsidRPr="00C17D5E">
        <w:rPr>
          <w:color w:val="000000" w:themeColor="text1"/>
          <w:sz w:val="27"/>
          <w:szCs w:val="27"/>
        </w:rPr>
        <w:t xml:space="preserve"> Phụ lục 2 ban hành kèm theo Nghị định số 08/2022/NĐ-CP. Theo </w:t>
      </w:r>
      <w:bookmarkStart w:id="291" w:name="dieu_21"/>
      <w:r w:rsidRPr="00C17D5E">
        <w:rPr>
          <w:b/>
          <w:bCs/>
          <w:color w:val="000000" w:themeColor="text1"/>
          <w:sz w:val="27"/>
          <w:szCs w:val="27"/>
          <w:lang w:val="vi-VN"/>
        </w:rPr>
        <w:t>Điều 21. Quan trắc chất thải trong quá trình vận hành thử nghiệm công trình xử lý chất thải của dự án, cơ sở</w:t>
      </w:r>
      <w:bookmarkEnd w:id="291"/>
      <w:r w:rsidRPr="00C17D5E">
        <w:rPr>
          <w:b/>
          <w:bCs/>
          <w:color w:val="000000" w:themeColor="text1"/>
          <w:sz w:val="27"/>
          <w:szCs w:val="27"/>
        </w:rPr>
        <w:t xml:space="preserve"> </w:t>
      </w:r>
      <w:r w:rsidRPr="00C17D5E">
        <w:rPr>
          <w:bCs/>
          <w:color w:val="000000" w:themeColor="text1"/>
          <w:sz w:val="27"/>
          <w:szCs w:val="27"/>
        </w:rPr>
        <w:t xml:space="preserve">của Thông tư 02/2022/BTNMT ngày 10 tháng 01 năm 2022 của </w:t>
      </w:r>
      <w:r w:rsidR="00A516C7" w:rsidRPr="00C17D5E">
        <w:rPr>
          <w:bCs/>
          <w:color w:val="000000" w:themeColor="text1"/>
          <w:sz w:val="27"/>
          <w:szCs w:val="27"/>
        </w:rPr>
        <w:t>B</w:t>
      </w:r>
      <w:r w:rsidRPr="00C17D5E">
        <w:rPr>
          <w:bCs/>
          <w:color w:val="000000" w:themeColor="text1"/>
          <w:sz w:val="27"/>
          <w:szCs w:val="27"/>
        </w:rPr>
        <w:t xml:space="preserve">ộ </w:t>
      </w:r>
      <w:r w:rsidR="00A516C7" w:rsidRPr="00C17D5E">
        <w:rPr>
          <w:bCs/>
          <w:color w:val="000000" w:themeColor="text1"/>
          <w:sz w:val="27"/>
          <w:szCs w:val="27"/>
        </w:rPr>
        <w:t>T</w:t>
      </w:r>
      <w:r w:rsidRPr="00C17D5E">
        <w:rPr>
          <w:bCs/>
          <w:color w:val="000000" w:themeColor="text1"/>
          <w:sz w:val="27"/>
          <w:szCs w:val="27"/>
        </w:rPr>
        <w:t xml:space="preserve">ài nguyên và </w:t>
      </w:r>
      <w:r w:rsidR="00A516C7" w:rsidRPr="00C17D5E">
        <w:rPr>
          <w:bCs/>
          <w:color w:val="000000" w:themeColor="text1"/>
          <w:sz w:val="27"/>
          <w:szCs w:val="27"/>
        </w:rPr>
        <w:t>M</w:t>
      </w:r>
      <w:r w:rsidRPr="00C17D5E">
        <w:rPr>
          <w:bCs/>
          <w:color w:val="000000" w:themeColor="text1"/>
          <w:sz w:val="27"/>
          <w:szCs w:val="27"/>
        </w:rPr>
        <w:t>ôi trường quy định “4.</w:t>
      </w:r>
      <w:r w:rsidRPr="00C17D5E">
        <w:rPr>
          <w:color w:val="000000" w:themeColor="text1"/>
          <w:sz w:val="27"/>
          <w:szCs w:val="27"/>
        </w:rPr>
        <w:t xml:space="preserve"> Dự án đầu tư, cơ sở thuộc đối tượng quy định tại Cột 3 Phụ lục 2 ban hành kèm theo Nghị định số 08/2022/NĐ-CP thực hiện quan trắc chất thải theo quy định tại khoản 1, 2 và 3 Điều này.”</w:t>
      </w:r>
      <w:r w:rsidR="00A516C7" w:rsidRPr="00C17D5E">
        <w:rPr>
          <w:bCs/>
          <w:color w:val="000000" w:themeColor="text1"/>
          <w:sz w:val="27"/>
          <w:szCs w:val="27"/>
        </w:rPr>
        <w:t xml:space="preserve">. </w:t>
      </w:r>
      <w:r w:rsidR="00A516C7" w:rsidRPr="00C17D5E">
        <w:rPr>
          <w:color w:val="000000" w:themeColor="text1"/>
          <w:sz w:val="27"/>
          <w:szCs w:val="27"/>
        </w:rPr>
        <w:t>Do đó, k</w:t>
      </w:r>
      <w:r w:rsidRPr="00C17D5E">
        <w:rPr>
          <w:color w:val="000000" w:themeColor="text1"/>
          <w:sz w:val="27"/>
          <w:szCs w:val="27"/>
        </w:rPr>
        <w:t xml:space="preserve">ế hoạch vận hành thử nghiệm công trình xử lý chất thải của Dự án được trình bày như sau: </w:t>
      </w:r>
    </w:p>
    <w:p w14:paraId="2B8AC60D" w14:textId="6970164B" w:rsidR="002A7987" w:rsidRPr="00C17D5E" w:rsidRDefault="00786C87" w:rsidP="003A4B0F">
      <w:pPr>
        <w:pStyle w:val="Heading3"/>
      </w:pPr>
      <w:bookmarkStart w:id="292" w:name="_Toc161750319"/>
      <w:bookmarkStart w:id="293" w:name="_Toc168035935"/>
      <w:r w:rsidRPr="00C17D5E">
        <w:t xml:space="preserve">1.1. </w:t>
      </w:r>
      <w:r w:rsidR="004F3572" w:rsidRPr="00C17D5E">
        <w:t>Thời gian dự kiến vận hành thử nghiệm</w:t>
      </w:r>
      <w:r w:rsidRPr="00C17D5E">
        <w:t>:</w:t>
      </w:r>
      <w:bookmarkEnd w:id="292"/>
      <w:bookmarkEnd w:id="293"/>
    </w:p>
    <w:p w14:paraId="05DCA43D" w14:textId="77777777" w:rsidR="004F3572" w:rsidRPr="00C17D5E" w:rsidRDefault="002F3A31" w:rsidP="00FC3865">
      <w:pPr>
        <w:spacing w:line="312" w:lineRule="auto"/>
        <w:rPr>
          <w:color w:val="000000" w:themeColor="text1"/>
          <w:sz w:val="27"/>
          <w:szCs w:val="27"/>
        </w:rPr>
      </w:pPr>
      <w:r w:rsidRPr="00C17D5E">
        <w:rPr>
          <w:color w:val="000000" w:themeColor="text1"/>
          <w:sz w:val="27"/>
          <w:szCs w:val="27"/>
        </w:rPr>
        <w:t>Kế hoạch vận hành thử nghiệm công trình xử lý chất thải như sau:</w:t>
      </w:r>
    </w:p>
    <w:p w14:paraId="7C955E85" w14:textId="4288452A" w:rsidR="004F3572" w:rsidRPr="00C17D5E" w:rsidRDefault="004C2A81" w:rsidP="00FC3865">
      <w:pPr>
        <w:pStyle w:val="Caption"/>
        <w:spacing w:line="312" w:lineRule="auto"/>
        <w:rPr>
          <w:b/>
          <w:i/>
          <w:color w:val="000000" w:themeColor="text1"/>
          <w:sz w:val="27"/>
          <w:szCs w:val="27"/>
        </w:rPr>
      </w:pPr>
      <w:bookmarkStart w:id="294" w:name="_Toc116584857"/>
      <w:bookmarkStart w:id="295" w:name="_Toc123152577"/>
      <w:bookmarkStart w:id="296" w:name="_Toc155079433"/>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25</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b/>
          <w:i/>
          <w:color w:val="000000" w:themeColor="text1"/>
          <w:sz w:val="27"/>
          <w:szCs w:val="27"/>
        </w:rPr>
        <w:t>Kế hoạch vận hành thử nghiệm công trình bảo vệ môi trường</w:t>
      </w:r>
      <w:bookmarkEnd w:id="294"/>
      <w:bookmarkEnd w:id="295"/>
      <w:bookmarkEnd w:id="296"/>
    </w:p>
    <w:tbl>
      <w:tblPr>
        <w:tblStyle w:val="TableGrid"/>
        <w:tblW w:w="0" w:type="auto"/>
        <w:tblLook w:val="04A0" w:firstRow="1" w:lastRow="0" w:firstColumn="1" w:lastColumn="0" w:noHBand="0" w:noVBand="1"/>
      </w:tblPr>
      <w:tblGrid>
        <w:gridCol w:w="704"/>
        <w:gridCol w:w="2920"/>
        <w:gridCol w:w="1812"/>
        <w:gridCol w:w="1812"/>
        <w:gridCol w:w="1813"/>
      </w:tblGrid>
      <w:tr w:rsidR="004F3572" w:rsidRPr="00C17D5E" w14:paraId="70FF7780" w14:textId="77777777" w:rsidTr="00233FC1">
        <w:tc>
          <w:tcPr>
            <w:tcW w:w="704" w:type="dxa"/>
            <w:vAlign w:val="center"/>
          </w:tcPr>
          <w:p w14:paraId="09581486" w14:textId="77777777" w:rsidR="004F3572" w:rsidRPr="00C17D5E" w:rsidRDefault="004F3572" w:rsidP="00233FC1">
            <w:pPr>
              <w:ind w:firstLine="0"/>
              <w:jc w:val="center"/>
              <w:rPr>
                <w:b/>
                <w:color w:val="000000" w:themeColor="text1"/>
                <w:sz w:val="27"/>
                <w:szCs w:val="27"/>
              </w:rPr>
            </w:pPr>
            <w:r w:rsidRPr="00C17D5E">
              <w:rPr>
                <w:b/>
                <w:color w:val="000000" w:themeColor="text1"/>
                <w:sz w:val="27"/>
                <w:szCs w:val="27"/>
              </w:rPr>
              <w:t>TT</w:t>
            </w:r>
          </w:p>
        </w:tc>
        <w:tc>
          <w:tcPr>
            <w:tcW w:w="2920" w:type="dxa"/>
            <w:vAlign w:val="center"/>
          </w:tcPr>
          <w:p w14:paraId="13180411" w14:textId="77777777" w:rsidR="004F3572" w:rsidRPr="00C17D5E" w:rsidRDefault="004F3572" w:rsidP="00233FC1">
            <w:pPr>
              <w:ind w:firstLine="0"/>
              <w:jc w:val="center"/>
              <w:rPr>
                <w:b/>
                <w:color w:val="000000" w:themeColor="text1"/>
                <w:sz w:val="27"/>
                <w:szCs w:val="27"/>
              </w:rPr>
            </w:pPr>
            <w:r w:rsidRPr="00C17D5E">
              <w:rPr>
                <w:b/>
                <w:color w:val="000000" w:themeColor="text1"/>
                <w:sz w:val="27"/>
                <w:szCs w:val="27"/>
              </w:rPr>
              <w:t>Hạng mục</w:t>
            </w:r>
          </w:p>
        </w:tc>
        <w:tc>
          <w:tcPr>
            <w:tcW w:w="1812" w:type="dxa"/>
            <w:vAlign w:val="center"/>
          </w:tcPr>
          <w:p w14:paraId="1B60BA2C" w14:textId="77777777" w:rsidR="004F3572" w:rsidRPr="00C17D5E" w:rsidRDefault="004F3572" w:rsidP="00233FC1">
            <w:pPr>
              <w:ind w:firstLine="0"/>
              <w:jc w:val="center"/>
              <w:rPr>
                <w:b/>
                <w:color w:val="000000" w:themeColor="text1"/>
                <w:sz w:val="27"/>
                <w:szCs w:val="27"/>
              </w:rPr>
            </w:pPr>
            <w:r w:rsidRPr="00C17D5E">
              <w:rPr>
                <w:b/>
                <w:color w:val="000000" w:themeColor="text1"/>
                <w:sz w:val="27"/>
                <w:szCs w:val="27"/>
              </w:rPr>
              <w:t>Thời gian dự kiến bắt đầu</w:t>
            </w:r>
          </w:p>
        </w:tc>
        <w:tc>
          <w:tcPr>
            <w:tcW w:w="1812" w:type="dxa"/>
            <w:vAlign w:val="center"/>
          </w:tcPr>
          <w:p w14:paraId="68D2F416" w14:textId="77777777" w:rsidR="004F3572" w:rsidRPr="00C17D5E" w:rsidRDefault="004F3572" w:rsidP="00233FC1">
            <w:pPr>
              <w:ind w:firstLine="0"/>
              <w:jc w:val="center"/>
              <w:rPr>
                <w:b/>
                <w:color w:val="000000" w:themeColor="text1"/>
                <w:sz w:val="27"/>
                <w:szCs w:val="27"/>
              </w:rPr>
            </w:pPr>
            <w:r w:rsidRPr="00C17D5E">
              <w:rPr>
                <w:b/>
                <w:color w:val="000000" w:themeColor="text1"/>
                <w:sz w:val="27"/>
                <w:szCs w:val="27"/>
              </w:rPr>
              <w:t>Thời gian dự kiến kết thúc</w:t>
            </w:r>
          </w:p>
        </w:tc>
        <w:tc>
          <w:tcPr>
            <w:tcW w:w="1813" w:type="dxa"/>
            <w:vAlign w:val="center"/>
          </w:tcPr>
          <w:p w14:paraId="7FEAE27B" w14:textId="77777777" w:rsidR="004F3572" w:rsidRPr="00C17D5E" w:rsidRDefault="004F3572" w:rsidP="00233FC1">
            <w:pPr>
              <w:ind w:firstLine="0"/>
              <w:jc w:val="center"/>
              <w:rPr>
                <w:b/>
                <w:color w:val="000000" w:themeColor="text1"/>
                <w:sz w:val="27"/>
                <w:szCs w:val="27"/>
              </w:rPr>
            </w:pPr>
            <w:r w:rsidRPr="00C17D5E">
              <w:rPr>
                <w:b/>
                <w:color w:val="000000" w:themeColor="text1"/>
                <w:sz w:val="27"/>
                <w:szCs w:val="27"/>
              </w:rPr>
              <w:t>Công suất thử nghiệm</w:t>
            </w:r>
          </w:p>
        </w:tc>
      </w:tr>
      <w:tr w:rsidR="004F3572" w:rsidRPr="00C17D5E" w14:paraId="1A27CCDC" w14:textId="77777777" w:rsidTr="00233FC1">
        <w:tc>
          <w:tcPr>
            <w:tcW w:w="704" w:type="dxa"/>
          </w:tcPr>
          <w:p w14:paraId="13985C38" w14:textId="77777777" w:rsidR="004F3572" w:rsidRPr="00C17D5E" w:rsidRDefault="004F3572" w:rsidP="00233FC1">
            <w:pPr>
              <w:ind w:firstLine="0"/>
              <w:jc w:val="center"/>
              <w:rPr>
                <w:color w:val="000000" w:themeColor="text1"/>
                <w:sz w:val="27"/>
                <w:szCs w:val="27"/>
              </w:rPr>
            </w:pPr>
            <w:r w:rsidRPr="00C17D5E">
              <w:rPr>
                <w:color w:val="000000" w:themeColor="text1"/>
                <w:sz w:val="27"/>
                <w:szCs w:val="27"/>
              </w:rPr>
              <w:t>01</w:t>
            </w:r>
          </w:p>
        </w:tc>
        <w:tc>
          <w:tcPr>
            <w:tcW w:w="2920" w:type="dxa"/>
          </w:tcPr>
          <w:p w14:paraId="5716876A" w14:textId="77777777" w:rsidR="004F3572" w:rsidRPr="00C17D5E" w:rsidRDefault="004F3572" w:rsidP="00233FC1">
            <w:pPr>
              <w:ind w:firstLine="0"/>
              <w:jc w:val="left"/>
              <w:rPr>
                <w:color w:val="000000" w:themeColor="text1"/>
                <w:sz w:val="27"/>
                <w:szCs w:val="27"/>
              </w:rPr>
            </w:pPr>
            <w:r w:rsidRPr="00C17D5E">
              <w:rPr>
                <w:color w:val="000000" w:themeColor="text1"/>
                <w:sz w:val="27"/>
                <w:szCs w:val="27"/>
              </w:rPr>
              <w:t>Hệ thống xử lý nước thải</w:t>
            </w:r>
            <w:r w:rsidR="002F3A31" w:rsidRPr="00C17D5E">
              <w:rPr>
                <w:color w:val="000000" w:themeColor="text1"/>
                <w:sz w:val="27"/>
                <w:szCs w:val="27"/>
              </w:rPr>
              <w:t xml:space="preserve"> </w:t>
            </w:r>
          </w:p>
        </w:tc>
        <w:tc>
          <w:tcPr>
            <w:tcW w:w="1812" w:type="dxa"/>
          </w:tcPr>
          <w:p w14:paraId="1655DAC2" w14:textId="19042418" w:rsidR="004F3572" w:rsidRPr="00C17D5E" w:rsidRDefault="00951CDA" w:rsidP="00377EAD">
            <w:pPr>
              <w:ind w:firstLine="0"/>
              <w:jc w:val="center"/>
              <w:rPr>
                <w:color w:val="000000" w:themeColor="text1"/>
                <w:sz w:val="27"/>
                <w:szCs w:val="27"/>
              </w:rPr>
            </w:pPr>
            <w:r w:rsidRPr="00C17D5E">
              <w:rPr>
                <w:color w:val="000000" w:themeColor="text1"/>
                <w:sz w:val="27"/>
                <w:szCs w:val="27"/>
              </w:rPr>
              <w:t xml:space="preserve">Tháng </w:t>
            </w:r>
            <w:r w:rsidR="00DB1B66" w:rsidRPr="00C17D5E">
              <w:rPr>
                <w:color w:val="000000" w:themeColor="text1"/>
                <w:sz w:val="27"/>
                <w:szCs w:val="27"/>
              </w:rPr>
              <w:t>0</w:t>
            </w:r>
            <w:r w:rsidR="00377EAD" w:rsidRPr="00C17D5E">
              <w:rPr>
                <w:color w:val="000000" w:themeColor="text1"/>
                <w:sz w:val="27"/>
                <w:szCs w:val="27"/>
              </w:rPr>
              <w:t>2</w:t>
            </w:r>
            <w:r w:rsidR="004F3572" w:rsidRPr="00C17D5E">
              <w:rPr>
                <w:color w:val="000000" w:themeColor="text1"/>
                <w:sz w:val="27"/>
                <w:szCs w:val="27"/>
              </w:rPr>
              <w:t>/202</w:t>
            </w:r>
            <w:r w:rsidR="00A516C7" w:rsidRPr="00C17D5E">
              <w:rPr>
                <w:color w:val="000000" w:themeColor="text1"/>
                <w:sz w:val="27"/>
                <w:szCs w:val="27"/>
              </w:rPr>
              <w:t>4</w:t>
            </w:r>
          </w:p>
        </w:tc>
        <w:tc>
          <w:tcPr>
            <w:tcW w:w="1812" w:type="dxa"/>
          </w:tcPr>
          <w:p w14:paraId="76B5F181" w14:textId="3D721084" w:rsidR="004F3572" w:rsidRPr="00C17D5E" w:rsidRDefault="00951CDA" w:rsidP="00FC66B0">
            <w:pPr>
              <w:ind w:firstLine="0"/>
              <w:jc w:val="center"/>
              <w:rPr>
                <w:color w:val="000000" w:themeColor="text1"/>
                <w:sz w:val="27"/>
                <w:szCs w:val="27"/>
              </w:rPr>
            </w:pPr>
            <w:r w:rsidRPr="00C17D5E">
              <w:rPr>
                <w:color w:val="000000" w:themeColor="text1"/>
                <w:sz w:val="27"/>
                <w:szCs w:val="27"/>
              </w:rPr>
              <w:t xml:space="preserve">Tháng </w:t>
            </w:r>
            <w:r w:rsidR="00A516C7" w:rsidRPr="00C17D5E">
              <w:rPr>
                <w:color w:val="000000" w:themeColor="text1"/>
                <w:sz w:val="27"/>
                <w:szCs w:val="27"/>
              </w:rPr>
              <w:t>0</w:t>
            </w:r>
            <w:r w:rsidR="00FC66B0" w:rsidRPr="00C17D5E">
              <w:rPr>
                <w:color w:val="000000" w:themeColor="text1"/>
                <w:sz w:val="27"/>
                <w:szCs w:val="27"/>
              </w:rPr>
              <w:t>7</w:t>
            </w:r>
            <w:r w:rsidR="004F3572" w:rsidRPr="00C17D5E">
              <w:rPr>
                <w:color w:val="000000" w:themeColor="text1"/>
                <w:sz w:val="27"/>
                <w:szCs w:val="27"/>
              </w:rPr>
              <w:t>/202</w:t>
            </w:r>
            <w:r w:rsidR="00A516C7" w:rsidRPr="00C17D5E">
              <w:rPr>
                <w:color w:val="000000" w:themeColor="text1"/>
                <w:sz w:val="27"/>
                <w:szCs w:val="27"/>
              </w:rPr>
              <w:t>4</w:t>
            </w:r>
          </w:p>
        </w:tc>
        <w:tc>
          <w:tcPr>
            <w:tcW w:w="1813" w:type="dxa"/>
          </w:tcPr>
          <w:p w14:paraId="3CFEE86F" w14:textId="52620432" w:rsidR="004F3572" w:rsidRPr="00C17D5E" w:rsidRDefault="00536775" w:rsidP="00233FC1">
            <w:pPr>
              <w:ind w:firstLine="0"/>
              <w:jc w:val="center"/>
              <w:rPr>
                <w:color w:val="000000" w:themeColor="text1"/>
                <w:sz w:val="27"/>
                <w:szCs w:val="27"/>
              </w:rPr>
            </w:pPr>
            <w:r w:rsidRPr="00C17D5E">
              <w:rPr>
                <w:color w:val="000000" w:themeColor="text1"/>
                <w:sz w:val="27"/>
                <w:szCs w:val="27"/>
              </w:rPr>
              <w:t>150</w:t>
            </w:r>
            <w:r w:rsidR="004F3572" w:rsidRPr="00C17D5E">
              <w:rPr>
                <w:color w:val="000000" w:themeColor="text1"/>
                <w:sz w:val="27"/>
                <w:szCs w:val="27"/>
              </w:rPr>
              <w:t xml:space="preserve"> m</w:t>
            </w:r>
            <w:r w:rsidR="004F3572" w:rsidRPr="00C17D5E">
              <w:rPr>
                <w:color w:val="000000" w:themeColor="text1"/>
                <w:sz w:val="27"/>
                <w:szCs w:val="27"/>
                <w:vertAlign w:val="superscript"/>
              </w:rPr>
              <w:t>3</w:t>
            </w:r>
            <w:r w:rsidR="004F3572" w:rsidRPr="00C17D5E">
              <w:rPr>
                <w:color w:val="000000" w:themeColor="text1"/>
                <w:sz w:val="27"/>
                <w:szCs w:val="27"/>
              </w:rPr>
              <w:t>/ngày</w:t>
            </w:r>
          </w:p>
        </w:tc>
      </w:tr>
    </w:tbl>
    <w:p w14:paraId="03EAC1EF" w14:textId="055524A2" w:rsidR="008768B0" w:rsidRPr="00C17D5E" w:rsidRDefault="00786C87" w:rsidP="003A4B0F">
      <w:pPr>
        <w:pStyle w:val="Heading3"/>
      </w:pPr>
      <w:bookmarkStart w:id="297" w:name="_Toc161750320"/>
      <w:bookmarkStart w:id="298" w:name="_Toc168035936"/>
      <w:r w:rsidRPr="00C17D5E">
        <w:t xml:space="preserve">1.2. </w:t>
      </w:r>
      <w:r w:rsidR="004F3572" w:rsidRPr="00C17D5E">
        <w:t>Kế hoạch quan trắc chất thải, đánh giá hiệu quả xử lý của các công trình, thiết bị xử lý</w:t>
      </w:r>
      <w:bookmarkEnd w:id="297"/>
      <w:bookmarkEnd w:id="298"/>
    </w:p>
    <w:p w14:paraId="601E8F2A" w14:textId="451976D2" w:rsidR="00946712" w:rsidRPr="00C17D5E" w:rsidRDefault="001F5476" w:rsidP="00FC3865">
      <w:pPr>
        <w:spacing w:line="312" w:lineRule="auto"/>
        <w:rPr>
          <w:b/>
          <w:color w:val="000000" w:themeColor="text1"/>
          <w:sz w:val="27"/>
          <w:szCs w:val="27"/>
        </w:rPr>
      </w:pPr>
      <w:r w:rsidRPr="00C17D5E">
        <w:rPr>
          <w:b/>
          <w:color w:val="000000" w:themeColor="text1"/>
          <w:sz w:val="27"/>
          <w:szCs w:val="27"/>
        </w:rPr>
        <w:t xml:space="preserve">a. </w:t>
      </w:r>
      <w:r w:rsidR="004F3572" w:rsidRPr="00C17D5E">
        <w:rPr>
          <w:b/>
          <w:color w:val="000000" w:themeColor="text1"/>
          <w:sz w:val="27"/>
          <w:szCs w:val="27"/>
        </w:rPr>
        <w:t xml:space="preserve">Kế hoạch quan trắc và phân tích mẫu trong giai đoạn vận hành thử nghiệm của </w:t>
      </w:r>
      <w:r w:rsidR="008F7C11" w:rsidRPr="00C17D5E">
        <w:rPr>
          <w:b/>
          <w:color w:val="000000" w:themeColor="text1"/>
          <w:sz w:val="27"/>
          <w:szCs w:val="27"/>
        </w:rPr>
        <w:t>Trang trại</w:t>
      </w:r>
      <w:r w:rsidR="004F3572" w:rsidRPr="00C17D5E">
        <w:rPr>
          <w:b/>
          <w:color w:val="000000" w:themeColor="text1"/>
          <w:sz w:val="27"/>
          <w:szCs w:val="27"/>
        </w:rPr>
        <w:t xml:space="preserve"> như sau:</w:t>
      </w:r>
    </w:p>
    <w:p w14:paraId="0F6737F2" w14:textId="23F1782C" w:rsidR="004F3572" w:rsidRPr="00C17D5E" w:rsidRDefault="004C2A81" w:rsidP="00FC3865">
      <w:pPr>
        <w:pStyle w:val="Caption"/>
        <w:spacing w:line="312" w:lineRule="auto"/>
        <w:rPr>
          <w:rFonts w:ascii="Times New Roman Bold" w:hAnsi="Times New Roman Bold"/>
          <w:b/>
          <w:i/>
          <w:color w:val="000000" w:themeColor="text1"/>
          <w:spacing w:val="-12"/>
          <w:sz w:val="27"/>
          <w:szCs w:val="27"/>
        </w:rPr>
      </w:pPr>
      <w:bookmarkStart w:id="299" w:name="_Toc116584858"/>
      <w:bookmarkStart w:id="300" w:name="_Toc123152578"/>
      <w:bookmarkStart w:id="301" w:name="_Toc155079434"/>
      <w:r w:rsidRPr="00C17D5E">
        <w:rPr>
          <w:rFonts w:ascii="Times New Roman Bold" w:hAnsi="Times New Roman Bold"/>
          <w:b/>
          <w:i/>
          <w:color w:val="000000" w:themeColor="text1"/>
          <w:spacing w:val="-12"/>
          <w:sz w:val="27"/>
          <w:szCs w:val="27"/>
        </w:rPr>
        <w:t xml:space="preserve">Bảng </w:t>
      </w:r>
      <w:r w:rsidRPr="00C17D5E">
        <w:rPr>
          <w:rFonts w:ascii="Times New Roman Bold" w:hAnsi="Times New Roman Bold"/>
          <w:b/>
          <w:i/>
          <w:color w:val="000000" w:themeColor="text1"/>
          <w:spacing w:val="-12"/>
          <w:sz w:val="27"/>
          <w:szCs w:val="27"/>
        </w:rPr>
        <w:fldChar w:fldCharType="begin"/>
      </w:r>
      <w:r w:rsidRPr="00C17D5E">
        <w:rPr>
          <w:rFonts w:ascii="Times New Roman Bold" w:hAnsi="Times New Roman Bold"/>
          <w:b/>
          <w:i/>
          <w:color w:val="000000" w:themeColor="text1"/>
          <w:spacing w:val="-12"/>
          <w:sz w:val="27"/>
          <w:szCs w:val="27"/>
        </w:rPr>
        <w:instrText xml:space="preserve"> SEQ Bảng \* ARABIC </w:instrText>
      </w:r>
      <w:r w:rsidRPr="00C17D5E">
        <w:rPr>
          <w:rFonts w:ascii="Times New Roman Bold" w:hAnsi="Times New Roman Bold"/>
          <w:b/>
          <w:i/>
          <w:color w:val="000000" w:themeColor="text1"/>
          <w:spacing w:val="-12"/>
          <w:sz w:val="27"/>
          <w:szCs w:val="27"/>
        </w:rPr>
        <w:fldChar w:fldCharType="separate"/>
      </w:r>
      <w:r w:rsidR="00F56929">
        <w:rPr>
          <w:rFonts w:ascii="Times New Roman Bold" w:hAnsi="Times New Roman Bold"/>
          <w:b/>
          <w:i/>
          <w:noProof/>
          <w:color w:val="000000" w:themeColor="text1"/>
          <w:spacing w:val="-12"/>
          <w:sz w:val="27"/>
          <w:szCs w:val="27"/>
        </w:rPr>
        <w:t>26</w:t>
      </w:r>
      <w:r w:rsidRPr="00C17D5E">
        <w:rPr>
          <w:rFonts w:ascii="Times New Roman Bold" w:hAnsi="Times New Roman Bold"/>
          <w:b/>
          <w:i/>
          <w:color w:val="000000" w:themeColor="text1"/>
          <w:spacing w:val="-12"/>
          <w:sz w:val="27"/>
          <w:szCs w:val="27"/>
        </w:rPr>
        <w:fldChar w:fldCharType="end"/>
      </w:r>
      <w:r w:rsidRPr="00C17D5E">
        <w:rPr>
          <w:rFonts w:ascii="Times New Roman Bold" w:hAnsi="Times New Roman Bold"/>
          <w:b/>
          <w:i/>
          <w:color w:val="000000" w:themeColor="text1"/>
          <w:spacing w:val="-12"/>
          <w:sz w:val="27"/>
          <w:szCs w:val="27"/>
        </w:rPr>
        <w:t xml:space="preserve">. </w:t>
      </w:r>
      <w:r w:rsidR="004F3572" w:rsidRPr="00C17D5E">
        <w:rPr>
          <w:rFonts w:ascii="Times New Roman Bold" w:hAnsi="Times New Roman Bold"/>
          <w:b/>
          <w:i/>
          <w:color w:val="000000" w:themeColor="text1"/>
          <w:spacing w:val="-12"/>
          <w:sz w:val="27"/>
          <w:szCs w:val="27"/>
        </w:rPr>
        <w:t>Kế hoạch quan trắc và phân tích mẫu trong giai đoạn vận hành thử nghiệm</w:t>
      </w:r>
      <w:bookmarkEnd w:id="299"/>
      <w:bookmarkEnd w:id="300"/>
      <w:bookmarkEnd w:id="301"/>
    </w:p>
    <w:tbl>
      <w:tblPr>
        <w:tblStyle w:val="TableGrid"/>
        <w:tblW w:w="9351" w:type="dxa"/>
        <w:tblLook w:val="04A0" w:firstRow="1" w:lastRow="0" w:firstColumn="1" w:lastColumn="0" w:noHBand="0" w:noVBand="1"/>
      </w:tblPr>
      <w:tblGrid>
        <w:gridCol w:w="1174"/>
        <w:gridCol w:w="1749"/>
        <w:gridCol w:w="1522"/>
        <w:gridCol w:w="2213"/>
        <w:gridCol w:w="2693"/>
      </w:tblGrid>
      <w:tr w:rsidR="00FE4E0C" w:rsidRPr="00C17D5E" w14:paraId="36E8B455" w14:textId="77777777" w:rsidTr="00FE4E0C">
        <w:trPr>
          <w:tblHeader/>
        </w:trPr>
        <w:tc>
          <w:tcPr>
            <w:tcW w:w="1174" w:type="dxa"/>
            <w:vAlign w:val="center"/>
          </w:tcPr>
          <w:p w14:paraId="05D9F1CB" w14:textId="77777777" w:rsidR="001B2BB0" w:rsidRPr="00C17D5E" w:rsidRDefault="001B2BB0" w:rsidP="001F5476">
            <w:pPr>
              <w:ind w:firstLine="0"/>
              <w:jc w:val="center"/>
              <w:rPr>
                <w:b/>
                <w:color w:val="000000" w:themeColor="text1"/>
                <w:sz w:val="27"/>
                <w:szCs w:val="27"/>
              </w:rPr>
            </w:pPr>
            <w:r w:rsidRPr="00C17D5E">
              <w:rPr>
                <w:b/>
                <w:color w:val="000000" w:themeColor="text1"/>
                <w:sz w:val="27"/>
                <w:szCs w:val="27"/>
              </w:rPr>
              <w:t>Công việc thực hiện</w:t>
            </w:r>
          </w:p>
        </w:tc>
        <w:tc>
          <w:tcPr>
            <w:tcW w:w="1749" w:type="dxa"/>
            <w:vAlign w:val="center"/>
          </w:tcPr>
          <w:p w14:paraId="151DB90A" w14:textId="77777777" w:rsidR="001B2BB0" w:rsidRPr="00C17D5E" w:rsidRDefault="001B2BB0" w:rsidP="001F5476">
            <w:pPr>
              <w:ind w:firstLine="0"/>
              <w:jc w:val="center"/>
              <w:rPr>
                <w:b/>
                <w:color w:val="000000" w:themeColor="text1"/>
                <w:sz w:val="27"/>
                <w:szCs w:val="27"/>
              </w:rPr>
            </w:pPr>
            <w:r w:rsidRPr="00C17D5E">
              <w:rPr>
                <w:b/>
                <w:color w:val="000000" w:themeColor="text1"/>
                <w:sz w:val="27"/>
                <w:szCs w:val="27"/>
              </w:rPr>
              <w:t>Tần suất lấy mẫu</w:t>
            </w:r>
          </w:p>
        </w:tc>
        <w:tc>
          <w:tcPr>
            <w:tcW w:w="1522" w:type="dxa"/>
            <w:vAlign w:val="center"/>
          </w:tcPr>
          <w:p w14:paraId="30506244" w14:textId="77777777" w:rsidR="001B2BB0" w:rsidRPr="00C17D5E" w:rsidRDefault="001B2BB0" w:rsidP="001F5476">
            <w:pPr>
              <w:ind w:firstLine="0"/>
              <w:jc w:val="center"/>
              <w:rPr>
                <w:b/>
                <w:color w:val="000000" w:themeColor="text1"/>
                <w:sz w:val="27"/>
                <w:szCs w:val="27"/>
              </w:rPr>
            </w:pPr>
            <w:r w:rsidRPr="00C17D5E">
              <w:rPr>
                <w:b/>
                <w:color w:val="000000" w:themeColor="text1"/>
                <w:sz w:val="27"/>
                <w:szCs w:val="27"/>
              </w:rPr>
              <w:t>Ngày lấy mẫu dự kiến</w:t>
            </w:r>
          </w:p>
        </w:tc>
        <w:tc>
          <w:tcPr>
            <w:tcW w:w="2213" w:type="dxa"/>
            <w:vAlign w:val="center"/>
          </w:tcPr>
          <w:p w14:paraId="16D695EF" w14:textId="77777777" w:rsidR="001B2BB0" w:rsidRPr="00C17D5E" w:rsidRDefault="001B2BB0" w:rsidP="001F5476">
            <w:pPr>
              <w:ind w:firstLine="0"/>
              <w:jc w:val="center"/>
              <w:rPr>
                <w:b/>
                <w:color w:val="000000" w:themeColor="text1"/>
                <w:sz w:val="27"/>
                <w:szCs w:val="27"/>
              </w:rPr>
            </w:pPr>
            <w:r w:rsidRPr="00C17D5E">
              <w:rPr>
                <w:b/>
                <w:color w:val="000000" w:themeColor="text1"/>
                <w:sz w:val="27"/>
                <w:szCs w:val="27"/>
              </w:rPr>
              <w:t>Thông số quan trắc</w:t>
            </w:r>
          </w:p>
        </w:tc>
        <w:tc>
          <w:tcPr>
            <w:tcW w:w="2693" w:type="dxa"/>
            <w:vAlign w:val="center"/>
          </w:tcPr>
          <w:p w14:paraId="4142B363" w14:textId="77777777" w:rsidR="001B2BB0" w:rsidRPr="00C17D5E" w:rsidRDefault="001B2BB0" w:rsidP="001F5476">
            <w:pPr>
              <w:ind w:firstLine="0"/>
              <w:jc w:val="center"/>
              <w:rPr>
                <w:b/>
                <w:color w:val="000000" w:themeColor="text1"/>
                <w:sz w:val="27"/>
                <w:szCs w:val="27"/>
              </w:rPr>
            </w:pPr>
            <w:r w:rsidRPr="00C17D5E">
              <w:rPr>
                <w:b/>
                <w:color w:val="000000" w:themeColor="text1"/>
                <w:sz w:val="27"/>
                <w:szCs w:val="27"/>
              </w:rPr>
              <w:t>Tiêu chuẩn so sánh</w:t>
            </w:r>
          </w:p>
        </w:tc>
      </w:tr>
      <w:tr w:rsidR="00FE4E0C" w:rsidRPr="00C17D5E" w14:paraId="0813D59F" w14:textId="77777777" w:rsidTr="00FE4E0C">
        <w:trPr>
          <w:trHeight w:val="1178"/>
        </w:trPr>
        <w:tc>
          <w:tcPr>
            <w:tcW w:w="1174" w:type="dxa"/>
          </w:tcPr>
          <w:p w14:paraId="185AF2C7" w14:textId="77777777" w:rsidR="001B2BB0" w:rsidRPr="00C17D5E" w:rsidRDefault="001B2BB0" w:rsidP="00B129F3">
            <w:pPr>
              <w:ind w:firstLine="0"/>
              <w:rPr>
                <w:color w:val="000000" w:themeColor="text1"/>
                <w:sz w:val="27"/>
                <w:szCs w:val="27"/>
              </w:rPr>
            </w:pPr>
            <w:r w:rsidRPr="00C17D5E">
              <w:rPr>
                <w:color w:val="000000" w:themeColor="text1"/>
                <w:sz w:val="27"/>
                <w:szCs w:val="27"/>
              </w:rPr>
              <w:t xml:space="preserve">Đầu vào hệ thống xử lý </w:t>
            </w:r>
            <w:r w:rsidRPr="00C17D5E">
              <w:rPr>
                <w:color w:val="000000" w:themeColor="text1"/>
                <w:sz w:val="27"/>
                <w:szCs w:val="27"/>
              </w:rPr>
              <w:lastRenderedPageBreak/>
              <w:t>nước thải</w:t>
            </w:r>
          </w:p>
        </w:tc>
        <w:tc>
          <w:tcPr>
            <w:tcW w:w="1749" w:type="dxa"/>
          </w:tcPr>
          <w:p w14:paraId="74208439" w14:textId="77777777" w:rsidR="001B2BB0" w:rsidRPr="00C17D5E" w:rsidRDefault="001B2BB0" w:rsidP="006D5A5D">
            <w:pPr>
              <w:ind w:firstLine="0"/>
              <w:rPr>
                <w:color w:val="000000" w:themeColor="text1"/>
                <w:sz w:val="27"/>
                <w:szCs w:val="27"/>
              </w:rPr>
            </w:pPr>
            <w:r w:rsidRPr="00C17D5E">
              <w:rPr>
                <w:color w:val="000000" w:themeColor="text1"/>
                <w:sz w:val="27"/>
                <w:szCs w:val="27"/>
              </w:rPr>
              <w:lastRenderedPageBreak/>
              <w:t xml:space="preserve">Lấy 01 mẫu tổ hợp trong 75 ngày liên tiếp </w:t>
            </w:r>
            <w:r w:rsidRPr="00C17D5E">
              <w:rPr>
                <w:color w:val="000000" w:themeColor="text1"/>
                <w:sz w:val="27"/>
                <w:szCs w:val="27"/>
              </w:rPr>
              <w:lastRenderedPageBreak/>
              <w:t>với tần suất 15 ngày/lần</w:t>
            </w:r>
          </w:p>
        </w:tc>
        <w:tc>
          <w:tcPr>
            <w:tcW w:w="1522" w:type="dxa"/>
          </w:tcPr>
          <w:p w14:paraId="51E4B9AC" w14:textId="5F8E37DF" w:rsidR="00704BF7" w:rsidRPr="00C17D5E" w:rsidRDefault="00512A4D" w:rsidP="001F5476">
            <w:pPr>
              <w:ind w:firstLine="0"/>
              <w:rPr>
                <w:color w:val="000000" w:themeColor="text1"/>
                <w:sz w:val="27"/>
                <w:szCs w:val="27"/>
              </w:rPr>
            </w:pPr>
            <w:r w:rsidRPr="00C17D5E">
              <w:rPr>
                <w:color w:val="000000" w:themeColor="text1"/>
                <w:sz w:val="27"/>
                <w:szCs w:val="27"/>
              </w:rPr>
              <w:lastRenderedPageBreak/>
              <w:t>07</w:t>
            </w:r>
            <w:r w:rsidR="00704BF7" w:rsidRPr="00C17D5E">
              <w:rPr>
                <w:color w:val="000000" w:themeColor="text1"/>
                <w:sz w:val="27"/>
                <w:szCs w:val="27"/>
              </w:rPr>
              <w:t>/0</w:t>
            </w:r>
            <w:r w:rsidRPr="00C17D5E">
              <w:rPr>
                <w:color w:val="000000" w:themeColor="text1"/>
                <w:sz w:val="27"/>
                <w:szCs w:val="27"/>
              </w:rPr>
              <w:t>2</w:t>
            </w:r>
            <w:r w:rsidR="00704BF7" w:rsidRPr="00C17D5E">
              <w:rPr>
                <w:color w:val="000000" w:themeColor="text1"/>
                <w:sz w:val="27"/>
                <w:szCs w:val="27"/>
              </w:rPr>
              <w:t>/202</w:t>
            </w:r>
            <w:r w:rsidRPr="00C17D5E">
              <w:rPr>
                <w:color w:val="000000" w:themeColor="text1"/>
                <w:sz w:val="27"/>
                <w:szCs w:val="27"/>
              </w:rPr>
              <w:t>4</w:t>
            </w:r>
            <w:r w:rsidR="00704BF7" w:rsidRPr="00C17D5E">
              <w:rPr>
                <w:color w:val="000000" w:themeColor="text1"/>
                <w:sz w:val="27"/>
                <w:szCs w:val="27"/>
              </w:rPr>
              <w:t>;</w:t>
            </w:r>
          </w:p>
          <w:p w14:paraId="4EB3E728" w14:textId="674CE062" w:rsidR="00704BF7" w:rsidRPr="00C17D5E" w:rsidRDefault="00512A4D" w:rsidP="001F5476">
            <w:pPr>
              <w:ind w:firstLine="0"/>
              <w:rPr>
                <w:color w:val="000000" w:themeColor="text1"/>
                <w:sz w:val="27"/>
                <w:szCs w:val="27"/>
              </w:rPr>
            </w:pPr>
            <w:r w:rsidRPr="00C17D5E">
              <w:rPr>
                <w:color w:val="000000" w:themeColor="text1"/>
                <w:sz w:val="27"/>
                <w:szCs w:val="27"/>
              </w:rPr>
              <w:t>22</w:t>
            </w:r>
            <w:r w:rsidR="00704BF7" w:rsidRPr="00C17D5E">
              <w:rPr>
                <w:color w:val="000000" w:themeColor="text1"/>
                <w:sz w:val="27"/>
                <w:szCs w:val="27"/>
              </w:rPr>
              <w:t>/</w:t>
            </w:r>
            <w:r w:rsidRPr="00C17D5E">
              <w:rPr>
                <w:color w:val="000000" w:themeColor="text1"/>
                <w:sz w:val="27"/>
                <w:szCs w:val="27"/>
              </w:rPr>
              <w:t>02</w:t>
            </w:r>
            <w:r w:rsidR="00704BF7" w:rsidRPr="00C17D5E">
              <w:rPr>
                <w:color w:val="000000" w:themeColor="text1"/>
                <w:sz w:val="27"/>
                <w:szCs w:val="27"/>
              </w:rPr>
              <w:t>/202</w:t>
            </w:r>
            <w:r w:rsidRPr="00C17D5E">
              <w:rPr>
                <w:color w:val="000000" w:themeColor="text1"/>
                <w:sz w:val="27"/>
                <w:szCs w:val="27"/>
              </w:rPr>
              <w:t>4</w:t>
            </w:r>
            <w:r w:rsidR="00704BF7" w:rsidRPr="00C17D5E">
              <w:rPr>
                <w:color w:val="000000" w:themeColor="text1"/>
                <w:sz w:val="27"/>
                <w:szCs w:val="27"/>
              </w:rPr>
              <w:t>;</w:t>
            </w:r>
          </w:p>
          <w:p w14:paraId="66B7C40B" w14:textId="099D49CB" w:rsidR="00704BF7" w:rsidRPr="00C17D5E" w:rsidRDefault="00512A4D" w:rsidP="001F5476">
            <w:pPr>
              <w:ind w:firstLine="0"/>
              <w:rPr>
                <w:color w:val="000000" w:themeColor="text1"/>
                <w:sz w:val="27"/>
                <w:szCs w:val="27"/>
              </w:rPr>
            </w:pPr>
            <w:r w:rsidRPr="00C17D5E">
              <w:rPr>
                <w:color w:val="000000" w:themeColor="text1"/>
                <w:sz w:val="27"/>
                <w:szCs w:val="27"/>
              </w:rPr>
              <w:t>08</w:t>
            </w:r>
            <w:r w:rsidR="00704BF7" w:rsidRPr="00C17D5E">
              <w:rPr>
                <w:color w:val="000000" w:themeColor="text1"/>
                <w:sz w:val="27"/>
                <w:szCs w:val="27"/>
              </w:rPr>
              <w:t>/</w:t>
            </w:r>
            <w:r w:rsidRPr="00C17D5E">
              <w:rPr>
                <w:color w:val="000000" w:themeColor="text1"/>
                <w:sz w:val="27"/>
                <w:szCs w:val="27"/>
              </w:rPr>
              <w:t>03</w:t>
            </w:r>
            <w:r w:rsidR="00704BF7" w:rsidRPr="00C17D5E">
              <w:rPr>
                <w:color w:val="000000" w:themeColor="text1"/>
                <w:sz w:val="27"/>
                <w:szCs w:val="27"/>
              </w:rPr>
              <w:t>/202</w:t>
            </w:r>
            <w:r w:rsidRPr="00C17D5E">
              <w:rPr>
                <w:color w:val="000000" w:themeColor="text1"/>
                <w:sz w:val="27"/>
                <w:szCs w:val="27"/>
              </w:rPr>
              <w:t>4</w:t>
            </w:r>
            <w:r w:rsidR="00704BF7" w:rsidRPr="00C17D5E">
              <w:rPr>
                <w:color w:val="000000" w:themeColor="text1"/>
                <w:sz w:val="27"/>
                <w:szCs w:val="27"/>
              </w:rPr>
              <w:t>;</w:t>
            </w:r>
          </w:p>
          <w:p w14:paraId="26B4CE7B" w14:textId="07BF46BC" w:rsidR="00704BF7" w:rsidRPr="00C17D5E" w:rsidRDefault="00512A4D" w:rsidP="001F5476">
            <w:pPr>
              <w:ind w:firstLine="0"/>
              <w:rPr>
                <w:color w:val="000000" w:themeColor="text1"/>
                <w:sz w:val="27"/>
                <w:szCs w:val="27"/>
              </w:rPr>
            </w:pPr>
            <w:r w:rsidRPr="00C17D5E">
              <w:rPr>
                <w:color w:val="000000" w:themeColor="text1"/>
                <w:sz w:val="27"/>
                <w:szCs w:val="27"/>
              </w:rPr>
              <w:t>23/03</w:t>
            </w:r>
            <w:r w:rsidR="00704BF7" w:rsidRPr="00C17D5E">
              <w:rPr>
                <w:color w:val="000000" w:themeColor="text1"/>
                <w:sz w:val="27"/>
                <w:szCs w:val="27"/>
              </w:rPr>
              <w:t>/202</w:t>
            </w:r>
            <w:r w:rsidRPr="00C17D5E">
              <w:rPr>
                <w:color w:val="000000" w:themeColor="text1"/>
                <w:sz w:val="27"/>
                <w:szCs w:val="27"/>
              </w:rPr>
              <w:t>4</w:t>
            </w:r>
            <w:r w:rsidR="00E10FF0" w:rsidRPr="00C17D5E">
              <w:rPr>
                <w:color w:val="000000" w:themeColor="text1"/>
                <w:sz w:val="27"/>
                <w:szCs w:val="27"/>
              </w:rPr>
              <w:t>;</w:t>
            </w:r>
          </w:p>
          <w:p w14:paraId="50095AE2" w14:textId="1A4890EE" w:rsidR="00E10FF0" w:rsidRPr="00C17D5E" w:rsidRDefault="00E10FF0" w:rsidP="001F5476">
            <w:pPr>
              <w:ind w:firstLine="0"/>
              <w:rPr>
                <w:color w:val="000000" w:themeColor="text1"/>
                <w:sz w:val="27"/>
                <w:szCs w:val="27"/>
              </w:rPr>
            </w:pPr>
            <w:r w:rsidRPr="00C17D5E">
              <w:rPr>
                <w:color w:val="000000" w:themeColor="text1"/>
                <w:sz w:val="27"/>
                <w:szCs w:val="27"/>
              </w:rPr>
              <w:lastRenderedPageBreak/>
              <w:t>02/04/2024;</w:t>
            </w:r>
          </w:p>
          <w:p w14:paraId="6CECC802" w14:textId="2E03549A" w:rsidR="00E10FF0" w:rsidRPr="00C17D5E" w:rsidRDefault="00E10FF0" w:rsidP="001F5476">
            <w:pPr>
              <w:ind w:firstLine="0"/>
              <w:rPr>
                <w:color w:val="000000" w:themeColor="text1"/>
                <w:sz w:val="27"/>
                <w:szCs w:val="27"/>
              </w:rPr>
            </w:pPr>
            <w:r w:rsidRPr="00C17D5E">
              <w:rPr>
                <w:color w:val="000000" w:themeColor="text1"/>
                <w:sz w:val="27"/>
                <w:szCs w:val="27"/>
              </w:rPr>
              <w:t>17/04/2024.</w:t>
            </w:r>
          </w:p>
          <w:p w14:paraId="01621649" w14:textId="77777777" w:rsidR="00704BF7" w:rsidRPr="00C17D5E" w:rsidRDefault="00704BF7" w:rsidP="001F5476">
            <w:pPr>
              <w:ind w:firstLine="0"/>
              <w:rPr>
                <w:color w:val="000000" w:themeColor="text1"/>
                <w:sz w:val="27"/>
                <w:szCs w:val="27"/>
              </w:rPr>
            </w:pPr>
          </w:p>
        </w:tc>
        <w:tc>
          <w:tcPr>
            <w:tcW w:w="2213" w:type="dxa"/>
          </w:tcPr>
          <w:p w14:paraId="2AFD9A94" w14:textId="77777777" w:rsidR="001B2BB0" w:rsidRPr="00C17D5E" w:rsidRDefault="001B2BB0" w:rsidP="004110A2">
            <w:pPr>
              <w:ind w:firstLine="0"/>
              <w:rPr>
                <w:color w:val="000000" w:themeColor="text1"/>
                <w:sz w:val="27"/>
                <w:szCs w:val="27"/>
              </w:rPr>
            </w:pPr>
            <w:r w:rsidRPr="00C17D5E">
              <w:rPr>
                <w:color w:val="000000" w:themeColor="text1"/>
                <w:sz w:val="27"/>
                <w:szCs w:val="27"/>
              </w:rPr>
              <w:lastRenderedPageBreak/>
              <w:t>pH, COD, BOD</w:t>
            </w:r>
            <w:r w:rsidRPr="00C17D5E">
              <w:rPr>
                <w:color w:val="000000" w:themeColor="text1"/>
                <w:sz w:val="27"/>
                <w:szCs w:val="27"/>
                <w:vertAlign w:val="subscript"/>
              </w:rPr>
              <w:t>5</w:t>
            </w:r>
            <w:r w:rsidRPr="00C17D5E">
              <w:rPr>
                <w:color w:val="000000" w:themeColor="text1"/>
                <w:sz w:val="27"/>
                <w:szCs w:val="27"/>
              </w:rPr>
              <w:t xml:space="preserve">, TSS, Tổng N, Tổng Coliform, E.coli, Clorua, </w:t>
            </w:r>
            <w:r w:rsidRPr="00C17D5E">
              <w:rPr>
                <w:color w:val="000000" w:themeColor="text1"/>
                <w:sz w:val="27"/>
                <w:szCs w:val="27"/>
              </w:rPr>
              <w:lastRenderedPageBreak/>
              <w:t>Asen, Cadimi, Crom tổng, Thuỷ ngân, Chì</w:t>
            </w:r>
          </w:p>
        </w:tc>
        <w:tc>
          <w:tcPr>
            <w:tcW w:w="2693" w:type="dxa"/>
          </w:tcPr>
          <w:p w14:paraId="5E1FF21D" w14:textId="3FBB7D40" w:rsidR="001B2BB0" w:rsidRPr="00D90C62" w:rsidRDefault="001B2BB0" w:rsidP="006D5A5D">
            <w:pPr>
              <w:widowControl w:val="0"/>
              <w:tabs>
                <w:tab w:val="left" w:pos="0"/>
                <w:tab w:val="left" w:pos="567"/>
                <w:tab w:val="left" w:pos="851"/>
              </w:tabs>
              <w:spacing w:line="240" w:lineRule="auto"/>
              <w:ind w:firstLine="0"/>
              <w:contextualSpacing/>
              <w:rPr>
                <w:color w:val="FF0000"/>
                <w:sz w:val="27"/>
                <w:szCs w:val="27"/>
              </w:rPr>
            </w:pPr>
            <w:r w:rsidRPr="00C17D5E">
              <w:rPr>
                <w:color w:val="000000" w:themeColor="text1"/>
                <w:sz w:val="27"/>
                <w:szCs w:val="27"/>
              </w:rPr>
              <w:lastRenderedPageBreak/>
              <w:t xml:space="preserve">- QCVN 62-MT:2016/BTNMT, cột </w:t>
            </w:r>
            <w:r w:rsidR="00742EB3" w:rsidRPr="00C17D5E">
              <w:rPr>
                <w:color w:val="000000" w:themeColor="text1"/>
                <w:sz w:val="27"/>
                <w:szCs w:val="27"/>
              </w:rPr>
              <w:t>A</w:t>
            </w:r>
            <w:r w:rsidR="00B129F3" w:rsidRPr="00C17D5E">
              <w:rPr>
                <w:color w:val="000000" w:themeColor="text1"/>
                <w:sz w:val="27"/>
                <w:szCs w:val="27"/>
              </w:rPr>
              <w:t xml:space="preserve"> (</w:t>
            </w:r>
            <w:r w:rsidR="00B129F3" w:rsidRPr="00D90C62">
              <w:rPr>
                <w:color w:val="FF0000"/>
                <w:sz w:val="27"/>
                <w:szCs w:val="27"/>
              </w:rPr>
              <w:t>K</w:t>
            </w:r>
            <w:r w:rsidRPr="00D90C62">
              <w:rPr>
                <w:color w:val="FF0000"/>
                <w:sz w:val="27"/>
                <w:szCs w:val="27"/>
                <w:vertAlign w:val="subscript"/>
              </w:rPr>
              <w:t xml:space="preserve">q </w:t>
            </w:r>
            <w:r w:rsidRPr="00D90C62">
              <w:rPr>
                <w:color w:val="FF0000"/>
                <w:sz w:val="27"/>
                <w:szCs w:val="27"/>
              </w:rPr>
              <w:t>= 0,</w:t>
            </w:r>
            <w:r w:rsidR="00D90C62" w:rsidRPr="00D90C62">
              <w:rPr>
                <w:color w:val="FF0000"/>
                <w:sz w:val="27"/>
                <w:szCs w:val="27"/>
              </w:rPr>
              <w:t>6</w:t>
            </w:r>
            <w:r w:rsidR="00B129F3" w:rsidRPr="00D90C62">
              <w:rPr>
                <w:color w:val="FF0000"/>
                <w:sz w:val="27"/>
                <w:szCs w:val="27"/>
              </w:rPr>
              <w:t>; K</w:t>
            </w:r>
            <w:r w:rsidRPr="00D90C62">
              <w:rPr>
                <w:color w:val="FF0000"/>
                <w:sz w:val="27"/>
                <w:szCs w:val="27"/>
                <w:vertAlign w:val="subscript"/>
              </w:rPr>
              <w:t xml:space="preserve">f </w:t>
            </w:r>
            <w:r w:rsidRPr="00D90C62">
              <w:rPr>
                <w:color w:val="FF0000"/>
                <w:sz w:val="27"/>
                <w:szCs w:val="27"/>
              </w:rPr>
              <w:t xml:space="preserve">= </w:t>
            </w:r>
            <w:r w:rsidR="00512A4D" w:rsidRPr="00D90C62">
              <w:rPr>
                <w:color w:val="FF0000"/>
                <w:sz w:val="27"/>
                <w:szCs w:val="27"/>
              </w:rPr>
              <w:t>1,1</w:t>
            </w:r>
            <w:r w:rsidRPr="00D90C62">
              <w:rPr>
                <w:color w:val="FF0000"/>
                <w:sz w:val="27"/>
                <w:szCs w:val="27"/>
              </w:rPr>
              <w:t>);</w:t>
            </w:r>
          </w:p>
          <w:p w14:paraId="0A98196B" w14:textId="77777777" w:rsidR="001B2BB0" w:rsidRPr="00C17D5E" w:rsidRDefault="001B2BB0" w:rsidP="006D5A5D">
            <w:pPr>
              <w:ind w:firstLine="0"/>
              <w:rPr>
                <w:color w:val="000000" w:themeColor="text1"/>
                <w:sz w:val="27"/>
                <w:szCs w:val="27"/>
              </w:rPr>
            </w:pPr>
            <w:r w:rsidRPr="00C17D5E">
              <w:rPr>
                <w:color w:val="000000" w:themeColor="text1"/>
                <w:sz w:val="27"/>
                <w:szCs w:val="27"/>
              </w:rPr>
              <w:lastRenderedPageBreak/>
              <w:t xml:space="preserve">- QCVN 01-195:2022/BNNPTNT </w:t>
            </w:r>
          </w:p>
        </w:tc>
      </w:tr>
      <w:tr w:rsidR="00FE4E0C" w:rsidRPr="00C17D5E" w14:paraId="07AD8FA7" w14:textId="77777777" w:rsidTr="00FE4E0C">
        <w:trPr>
          <w:trHeight w:val="2639"/>
        </w:trPr>
        <w:tc>
          <w:tcPr>
            <w:tcW w:w="1174" w:type="dxa"/>
          </w:tcPr>
          <w:p w14:paraId="7BF6EDA1" w14:textId="77777777" w:rsidR="001B2BB0" w:rsidRPr="00C17D5E" w:rsidRDefault="001B2BB0" w:rsidP="00B129F3">
            <w:pPr>
              <w:ind w:firstLine="0"/>
              <w:rPr>
                <w:color w:val="000000" w:themeColor="text1"/>
                <w:sz w:val="27"/>
                <w:szCs w:val="27"/>
              </w:rPr>
            </w:pPr>
            <w:r w:rsidRPr="00C17D5E">
              <w:rPr>
                <w:color w:val="000000" w:themeColor="text1"/>
                <w:sz w:val="27"/>
                <w:szCs w:val="27"/>
              </w:rPr>
              <w:lastRenderedPageBreak/>
              <w:t>Đầu ra sau hệ thống xử lý nước thải</w:t>
            </w:r>
          </w:p>
        </w:tc>
        <w:tc>
          <w:tcPr>
            <w:tcW w:w="1749" w:type="dxa"/>
          </w:tcPr>
          <w:p w14:paraId="4B073485" w14:textId="77777777" w:rsidR="001B2BB0" w:rsidRPr="00C17D5E" w:rsidRDefault="001B2BB0" w:rsidP="00B129F3">
            <w:pPr>
              <w:ind w:firstLine="0"/>
              <w:rPr>
                <w:color w:val="000000" w:themeColor="text1"/>
                <w:sz w:val="27"/>
                <w:szCs w:val="27"/>
              </w:rPr>
            </w:pPr>
            <w:r w:rsidRPr="00C17D5E">
              <w:rPr>
                <w:color w:val="000000" w:themeColor="text1"/>
                <w:sz w:val="27"/>
                <w:szCs w:val="27"/>
              </w:rPr>
              <w:t>Lấy 01 mẫu tổ hợp trong 75 ngày liên tiếp với tần suất 15 ngày/lần</w:t>
            </w:r>
          </w:p>
        </w:tc>
        <w:tc>
          <w:tcPr>
            <w:tcW w:w="1522" w:type="dxa"/>
          </w:tcPr>
          <w:p w14:paraId="2AD0815B" w14:textId="77777777" w:rsidR="00E10FF0" w:rsidRPr="00C17D5E" w:rsidRDefault="00E10FF0" w:rsidP="00E10FF0">
            <w:pPr>
              <w:ind w:firstLine="0"/>
              <w:rPr>
                <w:color w:val="000000" w:themeColor="text1"/>
                <w:sz w:val="27"/>
                <w:szCs w:val="27"/>
              </w:rPr>
            </w:pPr>
            <w:r w:rsidRPr="00C17D5E">
              <w:rPr>
                <w:color w:val="000000" w:themeColor="text1"/>
                <w:sz w:val="27"/>
                <w:szCs w:val="27"/>
              </w:rPr>
              <w:t>07/02/2024;</w:t>
            </w:r>
          </w:p>
          <w:p w14:paraId="1BFF50D5" w14:textId="77777777" w:rsidR="00E10FF0" w:rsidRPr="00C17D5E" w:rsidRDefault="00E10FF0" w:rsidP="00E10FF0">
            <w:pPr>
              <w:ind w:firstLine="0"/>
              <w:rPr>
                <w:color w:val="000000" w:themeColor="text1"/>
                <w:sz w:val="27"/>
                <w:szCs w:val="27"/>
              </w:rPr>
            </w:pPr>
            <w:r w:rsidRPr="00C17D5E">
              <w:rPr>
                <w:color w:val="000000" w:themeColor="text1"/>
                <w:sz w:val="27"/>
                <w:szCs w:val="27"/>
              </w:rPr>
              <w:t>22/02/2024;</w:t>
            </w:r>
          </w:p>
          <w:p w14:paraId="2CCCCDE0" w14:textId="77777777" w:rsidR="00E10FF0" w:rsidRPr="00C17D5E" w:rsidRDefault="00E10FF0" w:rsidP="00E10FF0">
            <w:pPr>
              <w:ind w:firstLine="0"/>
              <w:rPr>
                <w:color w:val="000000" w:themeColor="text1"/>
                <w:sz w:val="27"/>
                <w:szCs w:val="27"/>
              </w:rPr>
            </w:pPr>
            <w:r w:rsidRPr="00C17D5E">
              <w:rPr>
                <w:color w:val="000000" w:themeColor="text1"/>
                <w:sz w:val="27"/>
                <w:szCs w:val="27"/>
              </w:rPr>
              <w:t>08/03/2024;</w:t>
            </w:r>
          </w:p>
          <w:p w14:paraId="4802E3B0" w14:textId="77777777" w:rsidR="00E10FF0" w:rsidRPr="00C17D5E" w:rsidRDefault="00E10FF0" w:rsidP="00E10FF0">
            <w:pPr>
              <w:ind w:firstLine="0"/>
              <w:rPr>
                <w:color w:val="000000" w:themeColor="text1"/>
                <w:sz w:val="27"/>
                <w:szCs w:val="27"/>
              </w:rPr>
            </w:pPr>
            <w:r w:rsidRPr="00C17D5E">
              <w:rPr>
                <w:color w:val="000000" w:themeColor="text1"/>
                <w:sz w:val="27"/>
                <w:szCs w:val="27"/>
              </w:rPr>
              <w:t>23/03/2024;</w:t>
            </w:r>
          </w:p>
          <w:p w14:paraId="31E5C48F" w14:textId="77777777" w:rsidR="00E10FF0" w:rsidRPr="00C17D5E" w:rsidRDefault="00E10FF0" w:rsidP="00E10FF0">
            <w:pPr>
              <w:ind w:firstLine="0"/>
              <w:rPr>
                <w:color w:val="000000" w:themeColor="text1"/>
                <w:sz w:val="27"/>
                <w:szCs w:val="27"/>
              </w:rPr>
            </w:pPr>
            <w:r w:rsidRPr="00C17D5E">
              <w:rPr>
                <w:color w:val="000000" w:themeColor="text1"/>
                <w:sz w:val="27"/>
                <w:szCs w:val="27"/>
              </w:rPr>
              <w:t>02/04/2024;</w:t>
            </w:r>
          </w:p>
          <w:p w14:paraId="36071B47" w14:textId="56B271D2" w:rsidR="001B2BB0" w:rsidRPr="00C17D5E" w:rsidRDefault="00E10FF0" w:rsidP="00E10FF0">
            <w:pPr>
              <w:ind w:firstLine="0"/>
              <w:rPr>
                <w:color w:val="000000" w:themeColor="text1"/>
                <w:sz w:val="27"/>
                <w:szCs w:val="27"/>
              </w:rPr>
            </w:pPr>
            <w:r w:rsidRPr="00C17D5E">
              <w:rPr>
                <w:color w:val="000000" w:themeColor="text1"/>
                <w:sz w:val="27"/>
                <w:szCs w:val="27"/>
              </w:rPr>
              <w:t>17/04/2024.</w:t>
            </w:r>
          </w:p>
        </w:tc>
        <w:tc>
          <w:tcPr>
            <w:tcW w:w="2213" w:type="dxa"/>
          </w:tcPr>
          <w:p w14:paraId="49AE5459" w14:textId="77777777" w:rsidR="001B2BB0" w:rsidRPr="00C17D5E" w:rsidRDefault="001B2BB0" w:rsidP="004110A2">
            <w:pPr>
              <w:ind w:firstLine="0"/>
              <w:rPr>
                <w:color w:val="000000" w:themeColor="text1"/>
                <w:sz w:val="27"/>
                <w:szCs w:val="27"/>
              </w:rPr>
            </w:pPr>
            <w:r w:rsidRPr="00C17D5E">
              <w:rPr>
                <w:color w:val="000000" w:themeColor="text1"/>
                <w:sz w:val="27"/>
                <w:szCs w:val="27"/>
              </w:rPr>
              <w:t>pH, COD, BOD</w:t>
            </w:r>
            <w:r w:rsidRPr="00C17D5E">
              <w:rPr>
                <w:color w:val="000000" w:themeColor="text1"/>
                <w:sz w:val="27"/>
                <w:szCs w:val="27"/>
                <w:vertAlign w:val="subscript"/>
              </w:rPr>
              <w:t>5</w:t>
            </w:r>
            <w:r w:rsidRPr="00C17D5E">
              <w:rPr>
                <w:color w:val="000000" w:themeColor="text1"/>
                <w:sz w:val="27"/>
                <w:szCs w:val="27"/>
              </w:rPr>
              <w:t>, TSS, Tổng N, Tổng Coliform, E.coli, Clorua, Asen, Cadimi, Crom tổng, Thuỷ ngân, Chì</w:t>
            </w:r>
          </w:p>
        </w:tc>
        <w:tc>
          <w:tcPr>
            <w:tcW w:w="2693" w:type="dxa"/>
          </w:tcPr>
          <w:p w14:paraId="3FE6C734" w14:textId="4F98796E" w:rsidR="001B2BB0" w:rsidRPr="00C17D5E" w:rsidRDefault="001B2BB0" w:rsidP="006D5A5D">
            <w:pPr>
              <w:widowControl w:val="0"/>
              <w:tabs>
                <w:tab w:val="left" w:pos="0"/>
                <w:tab w:val="left" w:pos="567"/>
                <w:tab w:val="left" w:pos="851"/>
              </w:tabs>
              <w:spacing w:line="240" w:lineRule="auto"/>
              <w:ind w:firstLine="0"/>
              <w:contextualSpacing/>
              <w:rPr>
                <w:color w:val="000000" w:themeColor="text1"/>
                <w:sz w:val="27"/>
                <w:szCs w:val="27"/>
              </w:rPr>
            </w:pPr>
            <w:r w:rsidRPr="00C17D5E">
              <w:rPr>
                <w:color w:val="000000" w:themeColor="text1"/>
                <w:sz w:val="27"/>
                <w:szCs w:val="27"/>
              </w:rPr>
              <w:t xml:space="preserve">- </w:t>
            </w:r>
            <w:r w:rsidRPr="00D90C62">
              <w:rPr>
                <w:color w:val="FF0000"/>
                <w:sz w:val="27"/>
                <w:szCs w:val="27"/>
              </w:rPr>
              <w:t xml:space="preserve">QCVN 62-MT:2016/BTNMT, cột </w:t>
            </w:r>
            <w:r w:rsidR="00742EB3" w:rsidRPr="00D90C62">
              <w:rPr>
                <w:color w:val="FF0000"/>
                <w:sz w:val="27"/>
                <w:szCs w:val="27"/>
              </w:rPr>
              <w:t>A</w:t>
            </w:r>
            <w:r w:rsidR="004511B3" w:rsidRPr="00D90C62">
              <w:rPr>
                <w:color w:val="FF0000"/>
                <w:sz w:val="27"/>
                <w:szCs w:val="27"/>
              </w:rPr>
              <w:t xml:space="preserve"> (K</w:t>
            </w:r>
            <w:r w:rsidRPr="00D90C62">
              <w:rPr>
                <w:color w:val="FF0000"/>
                <w:sz w:val="27"/>
                <w:szCs w:val="27"/>
                <w:vertAlign w:val="subscript"/>
              </w:rPr>
              <w:t xml:space="preserve">q </w:t>
            </w:r>
            <w:r w:rsidRPr="00D90C62">
              <w:rPr>
                <w:color w:val="FF0000"/>
                <w:sz w:val="27"/>
                <w:szCs w:val="27"/>
              </w:rPr>
              <w:t>= 0,</w:t>
            </w:r>
            <w:r w:rsidR="00D90C62" w:rsidRPr="00D90C62">
              <w:rPr>
                <w:color w:val="FF0000"/>
                <w:sz w:val="27"/>
                <w:szCs w:val="27"/>
              </w:rPr>
              <w:t>6</w:t>
            </w:r>
            <w:r w:rsidRPr="00D90C62">
              <w:rPr>
                <w:color w:val="FF0000"/>
                <w:sz w:val="27"/>
                <w:szCs w:val="27"/>
              </w:rPr>
              <w:t xml:space="preserve">; </w:t>
            </w:r>
            <w:r w:rsidR="004511B3" w:rsidRPr="00D90C62">
              <w:rPr>
                <w:color w:val="FF0000"/>
                <w:sz w:val="27"/>
                <w:szCs w:val="27"/>
              </w:rPr>
              <w:t>K</w:t>
            </w:r>
            <w:r w:rsidRPr="00D90C62">
              <w:rPr>
                <w:color w:val="FF0000"/>
                <w:sz w:val="27"/>
                <w:szCs w:val="27"/>
                <w:vertAlign w:val="subscript"/>
              </w:rPr>
              <w:t xml:space="preserve">f </w:t>
            </w:r>
            <w:r w:rsidRPr="00D90C62">
              <w:rPr>
                <w:color w:val="FF0000"/>
                <w:sz w:val="27"/>
                <w:szCs w:val="27"/>
              </w:rPr>
              <w:t xml:space="preserve">= </w:t>
            </w:r>
            <w:r w:rsidR="00512A4D" w:rsidRPr="00D90C62">
              <w:rPr>
                <w:color w:val="FF0000"/>
                <w:sz w:val="27"/>
                <w:szCs w:val="27"/>
              </w:rPr>
              <w:t>1,1</w:t>
            </w:r>
            <w:r w:rsidRPr="00D90C62">
              <w:rPr>
                <w:color w:val="FF0000"/>
                <w:sz w:val="27"/>
                <w:szCs w:val="27"/>
              </w:rPr>
              <w:t>);</w:t>
            </w:r>
          </w:p>
          <w:p w14:paraId="1374ECCF" w14:textId="77777777" w:rsidR="001B2BB0" w:rsidRPr="00C17D5E" w:rsidRDefault="001B2BB0" w:rsidP="006D5A5D">
            <w:pPr>
              <w:ind w:firstLine="0"/>
              <w:rPr>
                <w:color w:val="000000" w:themeColor="text1"/>
                <w:sz w:val="27"/>
                <w:szCs w:val="27"/>
              </w:rPr>
            </w:pPr>
            <w:r w:rsidRPr="00C17D5E">
              <w:rPr>
                <w:color w:val="000000" w:themeColor="text1"/>
                <w:sz w:val="27"/>
                <w:szCs w:val="27"/>
              </w:rPr>
              <w:t xml:space="preserve">- QCVN 01-195:2022/BNNPTNT </w:t>
            </w:r>
          </w:p>
        </w:tc>
      </w:tr>
    </w:tbl>
    <w:p w14:paraId="286CB3F7" w14:textId="0FC6480C" w:rsidR="001437B5" w:rsidRPr="00C17D5E" w:rsidRDefault="002951DA" w:rsidP="004110A2">
      <w:pPr>
        <w:spacing w:before="240" w:line="312" w:lineRule="auto"/>
        <w:rPr>
          <w:b/>
          <w:i/>
          <w:color w:val="000000" w:themeColor="text1"/>
          <w:sz w:val="27"/>
          <w:szCs w:val="27"/>
        </w:rPr>
      </w:pPr>
      <w:r w:rsidRPr="00C17D5E">
        <w:rPr>
          <w:b/>
          <w:color w:val="000000" w:themeColor="text1"/>
          <w:sz w:val="27"/>
          <w:szCs w:val="27"/>
        </w:rPr>
        <w:t xml:space="preserve">b. </w:t>
      </w:r>
      <w:r w:rsidR="001437B5" w:rsidRPr="00C17D5E">
        <w:rPr>
          <w:b/>
          <w:color w:val="000000" w:themeColor="text1"/>
          <w:sz w:val="27"/>
          <w:szCs w:val="27"/>
        </w:rPr>
        <w:t xml:space="preserve">Kế hoạch đo đạc, lấy mẫu và phân tích mẫu </w:t>
      </w:r>
      <w:r w:rsidR="00186FFD" w:rsidRPr="00C17D5E">
        <w:rPr>
          <w:b/>
          <w:color w:val="000000" w:themeColor="text1"/>
          <w:sz w:val="27"/>
          <w:szCs w:val="27"/>
        </w:rPr>
        <w:t>nước thải</w:t>
      </w:r>
      <w:r w:rsidR="001437B5" w:rsidRPr="00C17D5E">
        <w:rPr>
          <w:b/>
          <w:color w:val="000000" w:themeColor="text1"/>
          <w:sz w:val="27"/>
          <w:szCs w:val="27"/>
        </w:rPr>
        <w:t xml:space="preserve"> để đánh giá hiệu quả xử lý của </w:t>
      </w:r>
      <w:r w:rsidR="00186FFD" w:rsidRPr="00C17D5E">
        <w:rPr>
          <w:b/>
          <w:color w:val="000000" w:themeColor="text1"/>
          <w:sz w:val="27"/>
          <w:szCs w:val="27"/>
        </w:rPr>
        <w:t xml:space="preserve">hệ thống xử lý nước thải của </w:t>
      </w:r>
      <w:r w:rsidR="00063464" w:rsidRPr="00C17D5E">
        <w:rPr>
          <w:b/>
          <w:color w:val="000000" w:themeColor="text1"/>
          <w:sz w:val="27"/>
          <w:szCs w:val="27"/>
        </w:rPr>
        <w:t>Trang trại</w:t>
      </w:r>
      <w:r w:rsidR="003D2C65" w:rsidRPr="00C17D5E">
        <w:rPr>
          <w:b/>
          <w:color w:val="000000" w:themeColor="text1"/>
          <w:sz w:val="27"/>
          <w:szCs w:val="27"/>
        </w:rPr>
        <w:t xml:space="preserve"> trong giai đoạn vận hành ổn định</w:t>
      </w:r>
      <w:r w:rsidR="004C2A81" w:rsidRPr="00C17D5E">
        <w:rPr>
          <w:b/>
          <w:color w:val="000000" w:themeColor="text1"/>
          <w:sz w:val="27"/>
          <w:szCs w:val="27"/>
        </w:rPr>
        <w:t>:</w:t>
      </w:r>
    </w:p>
    <w:p w14:paraId="6D40CA58" w14:textId="01287D12" w:rsidR="00186FFD" w:rsidRPr="00C17D5E" w:rsidRDefault="004C2A81" w:rsidP="00FC3865">
      <w:pPr>
        <w:pStyle w:val="Caption"/>
        <w:spacing w:line="312" w:lineRule="auto"/>
        <w:rPr>
          <w:b/>
          <w:i/>
          <w:color w:val="000000" w:themeColor="text1"/>
          <w:sz w:val="27"/>
          <w:szCs w:val="27"/>
        </w:rPr>
      </w:pPr>
      <w:bookmarkStart w:id="302" w:name="_Toc155079435"/>
      <w:r w:rsidRPr="00C17D5E">
        <w:rPr>
          <w:b/>
          <w:i/>
          <w:color w:val="000000" w:themeColor="text1"/>
          <w:sz w:val="27"/>
          <w:szCs w:val="27"/>
        </w:rPr>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27</w:t>
      </w:r>
      <w:r w:rsidRPr="00C17D5E">
        <w:rPr>
          <w:b/>
          <w:i/>
          <w:color w:val="000000" w:themeColor="text1"/>
          <w:sz w:val="27"/>
          <w:szCs w:val="27"/>
        </w:rPr>
        <w:fldChar w:fldCharType="end"/>
      </w:r>
      <w:r w:rsidRPr="00C17D5E">
        <w:rPr>
          <w:b/>
          <w:i/>
          <w:color w:val="000000" w:themeColor="text1"/>
          <w:sz w:val="27"/>
          <w:szCs w:val="27"/>
        </w:rPr>
        <w:t xml:space="preserve">. </w:t>
      </w:r>
      <w:r w:rsidR="00186FFD" w:rsidRPr="00C17D5E">
        <w:rPr>
          <w:b/>
          <w:i/>
          <w:color w:val="000000" w:themeColor="text1"/>
          <w:sz w:val="27"/>
          <w:szCs w:val="27"/>
        </w:rPr>
        <w:t>Kế hoạch đo đạc, lấy mẫu và phân tích nước thải</w:t>
      </w:r>
      <w:bookmarkEnd w:id="302"/>
    </w:p>
    <w:tbl>
      <w:tblPr>
        <w:tblStyle w:val="TableGrid"/>
        <w:tblW w:w="0" w:type="auto"/>
        <w:tblLook w:val="04A0" w:firstRow="1" w:lastRow="0" w:firstColumn="1" w:lastColumn="0" w:noHBand="0" w:noVBand="1"/>
      </w:tblPr>
      <w:tblGrid>
        <w:gridCol w:w="1497"/>
        <w:gridCol w:w="1491"/>
        <w:gridCol w:w="1447"/>
        <w:gridCol w:w="2212"/>
        <w:gridCol w:w="2557"/>
      </w:tblGrid>
      <w:tr w:rsidR="009B545F" w:rsidRPr="00C17D5E" w14:paraId="625B4471" w14:textId="77777777" w:rsidTr="00DA0D37">
        <w:trPr>
          <w:tblHeader/>
        </w:trPr>
        <w:tc>
          <w:tcPr>
            <w:tcW w:w="1581" w:type="dxa"/>
            <w:vAlign w:val="center"/>
          </w:tcPr>
          <w:p w14:paraId="699F73F9" w14:textId="77777777" w:rsidR="009B545F" w:rsidRPr="00C17D5E" w:rsidRDefault="009B545F" w:rsidP="00E27F9D">
            <w:pPr>
              <w:ind w:firstLine="0"/>
              <w:jc w:val="center"/>
              <w:rPr>
                <w:b/>
                <w:color w:val="000000" w:themeColor="text1"/>
                <w:sz w:val="27"/>
                <w:szCs w:val="27"/>
              </w:rPr>
            </w:pPr>
            <w:r w:rsidRPr="00C17D5E">
              <w:rPr>
                <w:b/>
                <w:color w:val="000000" w:themeColor="text1"/>
                <w:sz w:val="27"/>
                <w:szCs w:val="27"/>
              </w:rPr>
              <w:t>Công việc thực hiện</w:t>
            </w:r>
          </w:p>
        </w:tc>
        <w:tc>
          <w:tcPr>
            <w:tcW w:w="1581" w:type="dxa"/>
            <w:vAlign w:val="center"/>
          </w:tcPr>
          <w:p w14:paraId="253107C7" w14:textId="77777777" w:rsidR="009B545F" w:rsidRPr="00C17D5E" w:rsidRDefault="009B545F" w:rsidP="009B545F">
            <w:pPr>
              <w:ind w:firstLine="0"/>
              <w:jc w:val="center"/>
              <w:rPr>
                <w:b/>
                <w:color w:val="000000" w:themeColor="text1"/>
                <w:sz w:val="27"/>
                <w:szCs w:val="27"/>
              </w:rPr>
            </w:pPr>
            <w:r w:rsidRPr="00C17D5E">
              <w:rPr>
                <w:b/>
                <w:color w:val="000000" w:themeColor="text1"/>
                <w:sz w:val="27"/>
                <w:szCs w:val="27"/>
              </w:rPr>
              <w:t>Tần suất lấy mẫu</w:t>
            </w:r>
          </w:p>
        </w:tc>
        <w:tc>
          <w:tcPr>
            <w:tcW w:w="1447" w:type="dxa"/>
            <w:vAlign w:val="center"/>
          </w:tcPr>
          <w:p w14:paraId="65041B7B" w14:textId="77777777" w:rsidR="009B545F" w:rsidRPr="00C17D5E" w:rsidRDefault="009B545F" w:rsidP="009B545F">
            <w:pPr>
              <w:ind w:firstLine="0"/>
              <w:jc w:val="center"/>
              <w:rPr>
                <w:b/>
                <w:color w:val="000000" w:themeColor="text1"/>
                <w:sz w:val="27"/>
                <w:szCs w:val="27"/>
              </w:rPr>
            </w:pPr>
            <w:r w:rsidRPr="00C17D5E">
              <w:rPr>
                <w:b/>
                <w:color w:val="000000" w:themeColor="text1"/>
                <w:sz w:val="27"/>
                <w:szCs w:val="27"/>
              </w:rPr>
              <w:t>Ngày lấy mẫu dự kiến</w:t>
            </w:r>
          </w:p>
        </w:tc>
        <w:tc>
          <w:tcPr>
            <w:tcW w:w="2332" w:type="dxa"/>
            <w:vAlign w:val="center"/>
          </w:tcPr>
          <w:p w14:paraId="699F34BE" w14:textId="77777777" w:rsidR="009B545F" w:rsidRPr="00C17D5E" w:rsidRDefault="009B545F" w:rsidP="00E27F9D">
            <w:pPr>
              <w:ind w:firstLine="0"/>
              <w:jc w:val="center"/>
              <w:rPr>
                <w:b/>
                <w:color w:val="000000" w:themeColor="text1"/>
                <w:sz w:val="27"/>
                <w:szCs w:val="27"/>
              </w:rPr>
            </w:pPr>
            <w:r w:rsidRPr="00C17D5E">
              <w:rPr>
                <w:b/>
                <w:color w:val="000000" w:themeColor="text1"/>
                <w:sz w:val="27"/>
                <w:szCs w:val="27"/>
              </w:rPr>
              <w:t>Thông số quan trắc</w:t>
            </w:r>
          </w:p>
        </w:tc>
        <w:tc>
          <w:tcPr>
            <w:tcW w:w="2215" w:type="dxa"/>
            <w:vAlign w:val="center"/>
          </w:tcPr>
          <w:p w14:paraId="1BB74EEB" w14:textId="77777777" w:rsidR="009B545F" w:rsidRPr="00C17D5E" w:rsidRDefault="009B545F" w:rsidP="00E27F9D">
            <w:pPr>
              <w:ind w:firstLine="0"/>
              <w:jc w:val="center"/>
              <w:rPr>
                <w:b/>
                <w:color w:val="000000" w:themeColor="text1"/>
                <w:sz w:val="27"/>
                <w:szCs w:val="27"/>
              </w:rPr>
            </w:pPr>
            <w:r w:rsidRPr="00C17D5E">
              <w:rPr>
                <w:b/>
                <w:color w:val="000000" w:themeColor="text1"/>
                <w:sz w:val="27"/>
                <w:szCs w:val="27"/>
              </w:rPr>
              <w:t>Tiêu chuẩn so sánh</w:t>
            </w:r>
          </w:p>
        </w:tc>
      </w:tr>
      <w:tr w:rsidR="009B545F" w:rsidRPr="00C17D5E" w14:paraId="54DFE284" w14:textId="77777777" w:rsidTr="00DA0D37">
        <w:tc>
          <w:tcPr>
            <w:tcW w:w="1581" w:type="dxa"/>
          </w:tcPr>
          <w:p w14:paraId="625D904B" w14:textId="77777777" w:rsidR="009B545F" w:rsidRPr="00C17D5E" w:rsidRDefault="009B545F" w:rsidP="00E27F9D">
            <w:pPr>
              <w:ind w:firstLine="0"/>
              <w:rPr>
                <w:color w:val="000000" w:themeColor="text1"/>
                <w:sz w:val="27"/>
                <w:szCs w:val="27"/>
              </w:rPr>
            </w:pPr>
            <w:r w:rsidRPr="00C17D5E">
              <w:rPr>
                <w:color w:val="000000" w:themeColor="text1"/>
                <w:sz w:val="27"/>
                <w:szCs w:val="27"/>
              </w:rPr>
              <w:t>Đầu vào hệ thống xử lý nước thải</w:t>
            </w:r>
          </w:p>
        </w:tc>
        <w:tc>
          <w:tcPr>
            <w:tcW w:w="1581" w:type="dxa"/>
          </w:tcPr>
          <w:p w14:paraId="3A758701" w14:textId="77777777" w:rsidR="009B545F" w:rsidRPr="00C17D5E" w:rsidRDefault="009B545F" w:rsidP="009B545F">
            <w:pPr>
              <w:ind w:firstLine="0"/>
              <w:jc w:val="left"/>
              <w:rPr>
                <w:color w:val="000000" w:themeColor="text1"/>
                <w:sz w:val="27"/>
                <w:szCs w:val="27"/>
              </w:rPr>
            </w:pPr>
            <w:r w:rsidRPr="00C17D5E">
              <w:rPr>
                <w:color w:val="000000" w:themeColor="text1"/>
                <w:sz w:val="27"/>
                <w:szCs w:val="27"/>
              </w:rPr>
              <w:t>Lấy 01 mẫu đơn đầu vào</w:t>
            </w:r>
          </w:p>
        </w:tc>
        <w:tc>
          <w:tcPr>
            <w:tcW w:w="1447" w:type="dxa"/>
          </w:tcPr>
          <w:p w14:paraId="49C91192" w14:textId="0110D1D1" w:rsidR="009B545F" w:rsidRPr="00C17D5E" w:rsidRDefault="00186FFD" w:rsidP="009B545F">
            <w:pPr>
              <w:ind w:firstLine="0"/>
              <w:rPr>
                <w:color w:val="000000" w:themeColor="text1"/>
                <w:sz w:val="27"/>
                <w:szCs w:val="27"/>
              </w:rPr>
            </w:pPr>
            <w:r w:rsidRPr="00C17D5E">
              <w:rPr>
                <w:color w:val="000000" w:themeColor="text1"/>
                <w:sz w:val="27"/>
                <w:szCs w:val="27"/>
              </w:rPr>
              <w:t>15/</w:t>
            </w:r>
            <w:r w:rsidR="00742EB3" w:rsidRPr="00C17D5E">
              <w:rPr>
                <w:color w:val="000000" w:themeColor="text1"/>
                <w:sz w:val="27"/>
                <w:szCs w:val="27"/>
              </w:rPr>
              <w:t>0</w:t>
            </w:r>
            <w:r w:rsidR="004C74CC" w:rsidRPr="00C17D5E">
              <w:rPr>
                <w:color w:val="000000" w:themeColor="text1"/>
                <w:sz w:val="27"/>
                <w:szCs w:val="27"/>
              </w:rPr>
              <w:t>5</w:t>
            </w:r>
            <w:r w:rsidRPr="00C17D5E">
              <w:rPr>
                <w:color w:val="000000" w:themeColor="text1"/>
                <w:sz w:val="27"/>
                <w:szCs w:val="27"/>
              </w:rPr>
              <w:t>/202</w:t>
            </w:r>
            <w:r w:rsidR="00742EB3" w:rsidRPr="00C17D5E">
              <w:rPr>
                <w:color w:val="000000" w:themeColor="text1"/>
                <w:sz w:val="27"/>
                <w:szCs w:val="27"/>
              </w:rPr>
              <w:t>4</w:t>
            </w:r>
          </w:p>
        </w:tc>
        <w:tc>
          <w:tcPr>
            <w:tcW w:w="2332" w:type="dxa"/>
          </w:tcPr>
          <w:p w14:paraId="41B3F092" w14:textId="77777777" w:rsidR="009B545F" w:rsidRPr="00C17D5E" w:rsidRDefault="009B545F" w:rsidP="00E27F9D">
            <w:pPr>
              <w:ind w:firstLine="0"/>
              <w:rPr>
                <w:color w:val="000000" w:themeColor="text1"/>
                <w:sz w:val="27"/>
                <w:szCs w:val="27"/>
              </w:rPr>
            </w:pPr>
            <w:r w:rsidRPr="00C17D5E">
              <w:rPr>
                <w:color w:val="000000" w:themeColor="text1"/>
                <w:sz w:val="27"/>
                <w:szCs w:val="27"/>
              </w:rPr>
              <w:t>pH, COD, BOD</w:t>
            </w:r>
            <w:r w:rsidRPr="00C17D5E">
              <w:rPr>
                <w:color w:val="000000" w:themeColor="text1"/>
                <w:sz w:val="27"/>
                <w:szCs w:val="27"/>
                <w:vertAlign w:val="subscript"/>
              </w:rPr>
              <w:t>5</w:t>
            </w:r>
            <w:r w:rsidRPr="00C17D5E">
              <w:rPr>
                <w:color w:val="000000" w:themeColor="text1"/>
                <w:sz w:val="27"/>
                <w:szCs w:val="27"/>
              </w:rPr>
              <w:t>, TSS, Tổng N, Tổng Coliform, E.coli, Clorua, Asen, Cadimi, Crom tổng, Thuỷ ngân, Chì</w:t>
            </w:r>
          </w:p>
        </w:tc>
        <w:tc>
          <w:tcPr>
            <w:tcW w:w="2215" w:type="dxa"/>
          </w:tcPr>
          <w:p w14:paraId="2F20E569" w14:textId="5931D5B0" w:rsidR="009B545F" w:rsidRPr="00C17D5E" w:rsidRDefault="009B545F" w:rsidP="00E27F9D">
            <w:pPr>
              <w:widowControl w:val="0"/>
              <w:tabs>
                <w:tab w:val="left" w:pos="0"/>
                <w:tab w:val="left" w:pos="567"/>
                <w:tab w:val="left" w:pos="851"/>
              </w:tabs>
              <w:spacing w:line="240" w:lineRule="auto"/>
              <w:ind w:firstLine="0"/>
              <w:contextualSpacing/>
              <w:rPr>
                <w:color w:val="000000" w:themeColor="text1"/>
                <w:spacing w:val="-12"/>
                <w:sz w:val="27"/>
                <w:szCs w:val="27"/>
              </w:rPr>
            </w:pPr>
            <w:r w:rsidRPr="00C17D5E">
              <w:rPr>
                <w:color w:val="000000" w:themeColor="text1"/>
                <w:spacing w:val="-12"/>
                <w:sz w:val="27"/>
                <w:szCs w:val="27"/>
              </w:rPr>
              <w:t>- QCVN 62-MT:2016/</w:t>
            </w:r>
            <w:r w:rsidRPr="00D90C62">
              <w:rPr>
                <w:color w:val="FF0000"/>
                <w:spacing w:val="-12"/>
                <w:sz w:val="27"/>
                <w:szCs w:val="27"/>
              </w:rPr>
              <w:t xml:space="preserve">BTNMT, cột </w:t>
            </w:r>
            <w:r w:rsidR="00742EB3" w:rsidRPr="00D90C62">
              <w:rPr>
                <w:color w:val="FF0000"/>
                <w:spacing w:val="-12"/>
                <w:sz w:val="27"/>
                <w:szCs w:val="27"/>
              </w:rPr>
              <w:t>A</w:t>
            </w:r>
            <w:r w:rsidR="00FE4E0C" w:rsidRPr="00D90C62">
              <w:rPr>
                <w:color w:val="FF0000"/>
                <w:spacing w:val="-12"/>
                <w:sz w:val="27"/>
                <w:szCs w:val="27"/>
              </w:rPr>
              <w:t xml:space="preserve"> (K</w:t>
            </w:r>
            <w:r w:rsidRPr="00D90C62">
              <w:rPr>
                <w:color w:val="FF0000"/>
                <w:spacing w:val="-12"/>
                <w:sz w:val="27"/>
                <w:szCs w:val="27"/>
                <w:vertAlign w:val="subscript"/>
              </w:rPr>
              <w:t xml:space="preserve">q </w:t>
            </w:r>
            <w:r w:rsidRPr="00D90C62">
              <w:rPr>
                <w:color w:val="FF0000"/>
                <w:spacing w:val="-12"/>
                <w:sz w:val="27"/>
                <w:szCs w:val="27"/>
              </w:rPr>
              <w:t>= 0,</w:t>
            </w:r>
            <w:r w:rsidR="00D90C62" w:rsidRPr="00D90C62">
              <w:rPr>
                <w:color w:val="FF0000"/>
                <w:spacing w:val="-12"/>
                <w:sz w:val="27"/>
                <w:szCs w:val="27"/>
              </w:rPr>
              <w:t>6</w:t>
            </w:r>
            <w:r w:rsidRPr="00D90C62">
              <w:rPr>
                <w:color w:val="FF0000"/>
                <w:spacing w:val="-12"/>
                <w:sz w:val="27"/>
                <w:szCs w:val="27"/>
              </w:rPr>
              <w:t xml:space="preserve">; </w:t>
            </w:r>
            <w:r w:rsidR="00FE4E0C" w:rsidRPr="00D90C62">
              <w:rPr>
                <w:color w:val="FF0000"/>
                <w:spacing w:val="-12"/>
                <w:sz w:val="27"/>
                <w:szCs w:val="27"/>
              </w:rPr>
              <w:t>K</w:t>
            </w:r>
            <w:r w:rsidRPr="00D90C62">
              <w:rPr>
                <w:color w:val="FF0000"/>
                <w:spacing w:val="-12"/>
                <w:sz w:val="27"/>
                <w:szCs w:val="27"/>
                <w:vertAlign w:val="subscript"/>
              </w:rPr>
              <w:t xml:space="preserve">f </w:t>
            </w:r>
            <w:r w:rsidRPr="00D90C62">
              <w:rPr>
                <w:color w:val="FF0000"/>
                <w:spacing w:val="-12"/>
                <w:sz w:val="27"/>
                <w:szCs w:val="27"/>
              </w:rPr>
              <w:t xml:space="preserve">= </w:t>
            </w:r>
            <w:r w:rsidR="00512A4D" w:rsidRPr="00D90C62">
              <w:rPr>
                <w:color w:val="FF0000"/>
                <w:spacing w:val="-12"/>
                <w:sz w:val="27"/>
                <w:szCs w:val="27"/>
              </w:rPr>
              <w:t>1,1</w:t>
            </w:r>
            <w:r w:rsidRPr="00D90C62">
              <w:rPr>
                <w:color w:val="FF0000"/>
                <w:spacing w:val="-12"/>
                <w:sz w:val="27"/>
                <w:szCs w:val="27"/>
              </w:rPr>
              <w:t>);</w:t>
            </w:r>
          </w:p>
          <w:p w14:paraId="1C0DB4DA" w14:textId="77777777" w:rsidR="009B545F" w:rsidRPr="00C17D5E" w:rsidRDefault="009B545F" w:rsidP="00E27F9D">
            <w:pPr>
              <w:ind w:firstLine="0"/>
              <w:rPr>
                <w:color w:val="000000" w:themeColor="text1"/>
                <w:sz w:val="27"/>
                <w:szCs w:val="27"/>
              </w:rPr>
            </w:pPr>
            <w:r w:rsidRPr="00C17D5E">
              <w:rPr>
                <w:color w:val="000000" w:themeColor="text1"/>
                <w:sz w:val="27"/>
                <w:szCs w:val="27"/>
              </w:rPr>
              <w:t xml:space="preserve">- QCVN 01-195:2022/BNNPTNT </w:t>
            </w:r>
          </w:p>
        </w:tc>
      </w:tr>
      <w:tr w:rsidR="009B545F" w:rsidRPr="00C17D5E" w14:paraId="5C644DFC" w14:textId="77777777" w:rsidTr="00DA0D37">
        <w:tc>
          <w:tcPr>
            <w:tcW w:w="1581" w:type="dxa"/>
          </w:tcPr>
          <w:p w14:paraId="2C01BB32" w14:textId="77777777" w:rsidR="009B545F" w:rsidRPr="00C17D5E" w:rsidRDefault="009B545F" w:rsidP="00E27F9D">
            <w:pPr>
              <w:ind w:firstLine="0"/>
              <w:rPr>
                <w:color w:val="000000" w:themeColor="text1"/>
                <w:sz w:val="27"/>
                <w:szCs w:val="27"/>
              </w:rPr>
            </w:pPr>
            <w:r w:rsidRPr="00C17D5E">
              <w:rPr>
                <w:color w:val="000000" w:themeColor="text1"/>
                <w:sz w:val="27"/>
                <w:szCs w:val="27"/>
              </w:rPr>
              <w:t>Đầu ra sau hệ thống xử lý nước thải</w:t>
            </w:r>
          </w:p>
        </w:tc>
        <w:tc>
          <w:tcPr>
            <w:tcW w:w="1581" w:type="dxa"/>
          </w:tcPr>
          <w:p w14:paraId="59772D74" w14:textId="77777777" w:rsidR="009B545F" w:rsidRPr="00C17D5E" w:rsidRDefault="009B545F" w:rsidP="00DA0D37">
            <w:pPr>
              <w:ind w:firstLine="0"/>
              <w:rPr>
                <w:color w:val="000000" w:themeColor="text1"/>
                <w:sz w:val="27"/>
                <w:szCs w:val="27"/>
              </w:rPr>
            </w:pPr>
            <w:r w:rsidRPr="00C17D5E">
              <w:rPr>
                <w:color w:val="000000" w:themeColor="text1"/>
                <w:sz w:val="27"/>
                <w:szCs w:val="27"/>
              </w:rPr>
              <w:t>Lấy 07 mẫu đơn đầu ra liên tục trong 07 ngày liên tiếp</w:t>
            </w:r>
          </w:p>
        </w:tc>
        <w:tc>
          <w:tcPr>
            <w:tcW w:w="1447" w:type="dxa"/>
          </w:tcPr>
          <w:p w14:paraId="4C178F23" w14:textId="56339FAB" w:rsidR="009B545F" w:rsidRPr="00C17D5E" w:rsidRDefault="00186FFD" w:rsidP="009B545F">
            <w:pPr>
              <w:ind w:firstLine="0"/>
              <w:rPr>
                <w:color w:val="000000" w:themeColor="text1"/>
                <w:sz w:val="27"/>
                <w:szCs w:val="27"/>
              </w:rPr>
            </w:pPr>
            <w:r w:rsidRPr="00C17D5E">
              <w:rPr>
                <w:color w:val="000000" w:themeColor="text1"/>
                <w:sz w:val="27"/>
                <w:szCs w:val="27"/>
              </w:rPr>
              <w:t>15/</w:t>
            </w:r>
            <w:r w:rsidR="00742EB3" w:rsidRPr="00C17D5E">
              <w:rPr>
                <w:color w:val="000000" w:themeColor="text1"/>
                <w:sz w:val="27"/>
                <w:szCs w:val="27"/>
              </w:rPr>
              <w:t>0</w:t>
            </w:r>
            <w:r w:rsidR="004C74CC" w:rsidRPr="00C17D5E">
              <w:rPr>
                <w:color w:val="000000" w:themeColor="text1"/>
                <w:sz w:val="27"/>
                <w:szCs w:val="27"/>
              </w:rPr>
              <w:t>5</w:t>
            </w:r>
            <w:r w:rsidRPr="00C17D5E">
              <w:rPr>
                <w:color w:val="000000" w:themeColor="text1"/>
                <w:sz w:val="27"/>
                <w:szCs w:val="27"/>
              </w:rPr>
              <w:t>/202</w:t>
            </w:r>
            <w:r w:rsidR="00742EB3" w:rsidRPr="00C17D5E">
              <w:rPr>
                <w:color w:val="000000" w:themeColor="text1"/>
                <w:sz w:val="27"/>
                <w:szCs w:val="27"/>
              </w:rPr>
              <w:t>4</w:t>
            </w:r>
            <w:r w:rsidR="00E27F9D" w:rsidRPr="00C17D5E">
              <w:rPr>
                <w:color w:val="000000" w:themeColor="text1"/>
                <w:sz w:val="27"/>
                <w:szCs w:val="27"/>
              </w:rPr>
              <w:t xml:space="preserve"> –</w:t>
            </w:r>
            <w:r w:rsidRPr="00C17D5E">
              <w:rPr>
                <w:color w:val="000000" w:themeColor="text1"/>
                <w:sz w:val="27"/>
                <w:szCs w:val="27"/>
              </w:rPr>
              <w:t>21/</w:t>
            </w:r>
            <w:r w:rsidR="00742EB3" w:rsidRPr="00C17D5E">
              <w:rPr>
                <w:color w:val="000000" w:themeColor="text1"/>
                <w:sz w:val="27"/>
                <w:szCs w:val="27"/>
              </w:rPr>
              <w:t>0</w:t>
            </w:r>
            <w:r w:rsidR="004C74CC" w:rsidRPr="00C17D5E">
              <w:rPr>
                <w:color w:val="000000" w:themeColor="text1"/>
                <w:sz w:val="27"/>
                <w:szCs w:val="27"/>
              </w:rPr>
              <w:t>5</w:t>
            </w:r>
            <w:r w:rsidRPr="00C17D5E">
              <w:rPr>
                <w:color w:val="000000" w:themeColor="text1"/>
                <w:sz w:val="27"/>
                <w:szCs w:val="27"/>
              </w:rPr>
              <w:t>/202</w:t>
            </w:r>
            <w:r w:rsidR="00742EB3" w:rsidRPr="00C17D5E">
              <w:rPr>
                <w:color w:val="000000" w:themeColor="text1"/>
                <w:sz w:val="27"/>
                <w:szCs w:val="27"/>
              </w:rPr>
              <w:t>4</w:t>
            </w:r>
          </w:p>
        </w:tc>
        <w:tc>
          <w:tcPr>
            <w:tcW w:w="2332" w:type="dxa"/>
          </w:tcPr>
          <w:p w14:paraId="3EDAFCF1" w14:textId="77777777" w:rsidR="009B545F" w:rsidRPr="00C17D5E" w:rsidRDefault="009B545F" w:rsidP="00E27F9D">
            <w:pPr>
              <w:ind w:firstLine="0"/>
              <w:rPr>
                <w:color w:val="000000" w:themeColor="text1"/>
                <w:sz w:val="27"/>
                <w:szCs w:val="27"/>
              </w:rPr>
            </w:pPr>
            <w:r w:rsidRPr="00C17D5E">
              <w:rPr>
                <w:color w:val="000000" w:themeColor="text1"/>
                <w:sz w:val="27"/>
                <w:szCs w:val="27"/>
              </w:rPr>
              <w:t>pH, COD, BOD</w:t>
            </w:r>
            <w:r w:rsidRPr="00C17D5E">
              <w:rPr>
                <w:color w:val="000000" w:themeColor="text1"/>
                <w:sz w:val="27"/>
                <w:szCs w:val="27"/>
                <w:vertAlign w:val="subscript"/>
              </w:rPr>
              <w:t>5</w:t>
            </w:r>
            <w:r w:rsidRPr="00C17D5E">
              <w:rPr>
                <w:color w:val="000000" w:themeColor="text1"/>
                <w:sz w:val="27"/>
                <w:szCs w:val="27"/>
              </w:rPr>
              <w:t>, TSS, Tổng N, Tổng Coliform, E.coli, Clorua, Asen, Cadimi, Crom tổng, Thuỷ ngân, Chì</w:t>
            </w:r>
          </w:p>
        </w:tc>
        <w:tc>
          <w:tcPr>
            <w:tcW w:w="2215" w:type="dxa"/>
          </w:tcPr>
          <w:p w14:paraId="72269179" w14:textId="5371C61B" w:rsidR="009B545F" w:rsidRPr="00C17D5E" w:rsidRDefault="009B545F" w:rsidP="00E27F9D">
            <w:pPr>
              <w:widowControl w:val="0"/>
              <w:tabs>
                <w:tab w:val="left" w:pos="0"/>
                <w:tab w:val="left" w:pos="567"/>
                <w:tab w:val="left" w:pos="851"/>
              </w:tabs>
              <w:spacing w:line="240" w:lineRule="auto"/>
              <w:ind w:firstLine="0"/>
              <w:contextualSpacing/>
              <w:rPr>
                <w:color w:val="000000" w:themeColor="text1"/>
                <w:spacing w:val="-12"/>
                <w:sz w:val="27"/>
                <w:szCs w:val="27"/>
              </w:rPr>
            </w:pPr>
            <w:r w:rsidRPr="00C17D5E">
              <w:rPr>
                <w:color w:val="000000" w:themeColor="text1"/>
                <w:spacing w:val="-12"/>
                <w:sz w:val="27"/>
                <w:szCs w:val="27"/>
              </w:rPr>
              <w:t xml:space="preserve">- </w:t>
            </w:r>
            <w:r w:rsidRPr="003500C2">
              <w:rPr>
                <w:color w:val="FF0000"/>
                <w:spacing w:val="-12"/>
                <w:sz w:val="27"/>
                <w:szCs w:val="27"/>
              </w:rPr>
              <w:t xml:space="preserve">QCVN 62-MT:2016/BTNMT, cột </w:t>
            </w:r>
            <w:r w:rsidR="00742EB3" w:rsidRPr="003500C2">
              <w:rPr>
                <w:color w:val="FF0000"/>
                <w:spacing w:val="-12"/>
                <w:sz w:val="27"/>
                <w:szCs w:val="27"/>
              </w:rPr>
              <w:t>A</w:t>
            </w:r>
            <w:r w:rsidRPr="003500C2">
              <w:rPr>
                <w:color w:val="FF0000"/>
                <w:spacing w:val="-12"/>
                <w:sz w:val="27"/>
                <w:szCs w:val="27"/>
              </w:rPr>
              <w:t xml:space="preserve"> (</w:t>
            </w:r>
            <w:r w:rsidR="00FE4E0C" w:rsidRPr="003500C2">
              <w:rPr>
                <w:color w:val="FF0000"/>
                <w:spacing w:val="-12"/>
                <w:sz w:val="27"/>
                <w:szCs w:val="27"/>
              </w:rPr>
              <w:t>K</w:t>
            </w:r>
            <w:r w:rsidRPr="003500C2">
              <w:rPr>
                <w:color w:val="FF0000"/>
                <w:spacing w:val="-12"/>
                <w:sz w:val="27"/>
                <w:szCs w:val="27"/>
                <w:vertAlign w:val="subscript"/>
              </w:rPr>
              <w:t>q</w:t>
            </w:r>
            <w:r w:rsidRPr="003500C2">
              <w:rPr>
                <w:color w:val="FF0000"/>
                <w:spacing w:val="-12"/>
                <w:sz w:val="27"/>
                <w:szCs w:val="27"/>
              </w:rPr>
              <w:t xml:space="preserve"> = 0,</w:t>
            </w:r>
            <w:r w:rsidR="00D90C62" w:rsidRPr="003500C2">
              <w:rPr>
                <w:color w:val="FF0000"/>
                <w:spacing w:val="-12"/>
                <w:sz w:val="27"/>
                <w:szCs w:val="27"/>
              </w:rPr>
              <w:t>6</w:t>
            </w:r>
            <w:r w:rsidRPr="003500C2">
              <w:rPr>
                <w:color w:val="FF0000"/>
                <w:spacing w:val="-12"/>
                <w:sz w:val="27"/>
                <w:szCs w:val="27"/>
              </w:rPr>
              <w:t xml:space="preserve">; </w:t>
            </w:r>
            <w:r w:rsidR="00FE4E0C" w:rsidRPr="003500C2">
              <w:rPr>
                <w:color w:val="FF0000"/>
                <w:spacing w:val="-12"/>
                <w:sz w:val="27"/>
                <w:szCs w:val="27"/>
              </w:rPr>
              <w:t>K</w:t>
            </w:r>
            <w:r w:rsidRPr="003500C2">
              <w:rPr>
                <w:color w:val="FF0000"/>
                <w:spacing w:val="-12"/>
                <w:sz w:val="27"/>
                <w:szCs w:val="27"/>
                <w:vertAlign w:val="subscript"/>
              </w:rPr>
              <w:t xml:space="preserve">f </w:t>
            </w:r>
            <w:r w:rsidRPr="003500C2">
              <w:rPr>
                <w:color w:val="FF0000"/>
                <w:spacing w:val="-12"/>
                <w:sz w:val="27"/>
                <w:szCs w:val="27"/>
              </w:rPr>
              <w:t xml:space="preserve">= </w:t>
            </w:r>
            <w:r w:rsidR="00512A4D" w:rsidRPr="003500C2">
              <w:rPr>
                <w:color w:val="FF0000"/>
                <w:spacing w:val="-12"/>
                <w:sz w:val="27"/>
                <w:szCs w:val="27"/>
              </w:rPr>
              <w:t>1,1</w:t>
            </w:r>
            <w:r w:rsidRPr="003500C2">
              <w:rPr>
                <w:color w:val="FF0000"/>
                <w:spacing w:val="-12"/>
                <w:sz w:val="27"/>
                <w:szCs w:val="27"/>
              </w:rPr>
              <w:t>);</w:t>
            </w:r>
          </w:p>
          <w:p w14:paraId="4CA7CCB0" w14:textId="77777777" w:rsidR="009B545F" w:rsidRPr="00C17D5E" w:rsidRDefault="009B545F" w:rsidP="00E27F9D">
            <w:pPr>
              <w:ind w:firstLine="0"/>
              <w:rPr>
                <w:color w:val="000000" w:themeColor="text1"/>
                <w:sz w:val="27"/>
                <w:szCs w:val="27"/>
              </w:rPr>
            </w:pPr>
            <w:r w:rsidRPr="00C17D5E">
              <w:rPr>
                <w:color w:val="000000" w:themeColor="text1"/>
                <w:sz w:val="27"/>
                <w:szCs w:val="27"/>
              </w:rPr>
              <w:t xml:space="preserve">- QCVN 01-195:2022/BNNPTNT </w:t>
            </w:r>
          </w:p>
        </w:tc>
      </w:tr>
    </w:tbl>
    <w:p w14:paraId="0F10926B" w14:textId="77777777" w:rsidR="001437B5" w:rsidRPr="00C17D5E" w:rsidRDefault="002951DA" w:rsidP="00E27F9D">
      <w:pPr>
        <w:spacing w:line="312" w:lineRule="auto"/>
        <w:rPr>
          <w:b/>
          <w:color w:val="000000" w:themeColor="text1"/>
          <w:sz w:val="27"/>
          <w:szCs w:val="27"/>
        </w:rPr>
      </w:pPr>
      <w:r w:rsidRPr="00C17D5E">
        <w:rPr>
          <w:b/>
          <w:color w:val="000000" w:themeColor="text1"/>
          <w:sz w:val="27"/>
          <w:szCs w:val="27"/>
        </w:rPr>
        <w:lastRenderedPageBreak/>
        <w:t>c. Tổ chức có đủ điều kiện hoạt động dịch vụ quan trắc môi trường dự kiến phối hợp thực hiện:</w:t>
      </w:r>
    </w:p>
    <w:p w14:paraId="09CDCC7F" w14:textId="77777777" w:rsidR="002951DA" w:rsidRPr="00C17D5E" w:rsidRDefault="002951DA" w:rsidP="00E27F9D">
      <w:pPr>
        <w:widowControl w:val="0"/>
        <w:spacing w:line="312" w:lineRule="auto"/>
        <w:rPr>
          <w:color w:val="000000" w:themeColor="text1"/>
          <w:sz w:val="27"/>
          <w:szCs w:val="27"/>
        </w:rPr>
      </w:pPr>
      <w:r w:rsidRPr="00C17D5E">
        <w:rPr>
          <w:color w:val="000000" w:themeColor="text1"/>
          <w:sz w:val="27"/>
          <w:szCs w:val="27"/>
        </w:rPr>
        <w:t>Trong quá trình vận hành thử nghiệm, tiến hành thuê đơn vị quan trắc để phân tích chất lượng nước trước và sau xử lý. Dự kiến đơn vị kết hợp để quan trắc, phân tích chất thải như sau:</w:t>
      </w:r>
    </w:p>
    <w:p w14:paraId="31CA720C" w14:textId="77777777" w:rsidR="00377EAD" w:rsidRPr="00C17D5E" w:rsidRDefault="00377EAD" w:rsidP="00E27F9D">
      <w:pPr>
        <w:spacing w:line="312" w:lineRule="auto"/>
        <w:jc w:val="center"/>
        <w:rPr>
          <w:rFonts w:cs="Times New Roman"/>
          <w:b/>
          <w:bCs/>
          <w:color w:val="000000" w:themeColor="text1"/>
          <w:sz w:val="27"/>
          <w:szCs w:val="27"/>
          <w:lang w:eastAsia="ja-JP"/>
        </w:rPr>
      </w:pPr>
      <w:r w:rsidRPr="00C17D5E">
        <w:rPr>
          <w:rFonts w:cs="Times New Roman"/>
          <w:b/>
          <w:bCs/>
          <w:color w:val="000000" w:themeColor="text1"/>
          <w:sz w:val="27"/>
          <w:szCs w:val="27"/>
          <w:lang w:eastAsia="ja-JP"/>
        </w:rPr>
        <w:t>Trung tâm Quan trắc tài nguyên và môi trường tỉnh Tây Ninh</w:t>
      </w:r>
    </w:p>
    <w:p w14:paraId="3E85F167" w14:textId="77777777" w:rsidR="00377EAD" w:rsidRPr="00C17D5E" w:rsidRDefault="00377EAD" w:rsidP="00E27F9D">
      <w:pPr>
        <w:tabs>
          <w:tab w:val="left" w:pos="1890"/>
        </w:tabs>
        <w:spacing w:line="312" w:lineRule="auto"/>
        <w:ind w:firstLine="851"/>
        <w:rPr>
          <w:rFonts w:cs="Times New Roman"/>
          <w:color w:val="000000" w:themeColor="text1"/>
          <w:spacing w:val="-6"/>
          <w:sz w:val="27"/>
          <w:szCs w:val="27"/>
          <w:lang w:val="nb-NO"/>
        </w:rPr>
      </w:pPr>
      <w:r w:rsidRPr="00C17D5E">
        <w:rPr>
          <w:rFonts w:cs="Times New Roman"/>
          <w:color w:val="000000" w:themeColor="text1"/>
          <w:spacing w:val="-6"/>
          <w:sz w:val="27"/>
          <w:szCs w:val="27"/>
          <w:lang w:val="nb-NO"/>
        </w:rPr>
        <w:t xml:space="preserve">- </w:t>
      </w:r>
      <w:r w:rsidRPr="00C17D5E">
        <w:rPr>
          <w:rFonts w:cs="Times New Roman"/>
          <w:color w:val="000000" w:themeColor="text1"/>
          <w:spacing w:val="-6"/>
          <w:sz w:val="27"/>
          <w:szCs w:val="27"/>
          <w:lang w:val="vi-VN"/>
        </w:rPr>
        <w:t>Địa chỉ</w:t>
      </w:r>
      <w:r w:rsidRPr="00C17D5E">
        <w:rPr>
          <w:rFonts w:cs="Times New Roman"/>
          <w:color w:val="000000" w:themeColor="text1"/>
          <w:spacing w:val="-6"/>
          <w:sz w:val="27"/>
          <w:szCs w:val="27"/>
          <w:lang w:val="vi-VN"/>
        </w:rPr>
        <w:tab/>
        <w:t xml:space="preserve">: </w:t>
      </w:r>
      <w:r w:rsidRPr="00C17D5E">
        <w:rPr>
          <w:rFonts w:eastAsia="Times New Roman" w:cs="Times New Roman"/>
          <w:color w:val="000000" w:themeColor="text1"/>
          <w:spacing w:val="-6"/>
          <w:sz w:val="27"/>
          <w:szCs w:val="27"/>
          <w:lang w:val="nb-NO"/>
        </w:rPr>
        <w:t>Số 606, đường 30/4, phường 3, thành phố Tây Ninh, tỉnh Tây Ninh.</w:t>
      </w:r>
    </w:p>
    <w:p w14:paraId="338ADB5A" w14:textId="77777777" w:rsidR="00377EAD" w:rsidRPr="00C17D5E" w:rsidRDefault="00377EAD" w:rsidP="00E27F9D">
      <w:pPr>
        <w:tabs>
          <w:tab w:val="left" w:pos="1890"/>
        </w:tabs>
        <w:spacing w:line="312" w:lineRule="auto"/>
        <w:ind w:firstLine="851"/>
        <w:rPr>
          <w:rFonts w:cs="Times New Roman"/>
          <w:color w:val="000000" w:themeColor="text1"/>
          <w:sz w:val="27"/>
          <w:szCs w:val="27"/>
        </w:rPr>
      </w:pPr>
      <w:r w:rsidRPr="00C17D5E">
        <w:rPr>
          <w:rFonts w:cs="Times New Roman"/>
          <w:color w:val="000000" w:themeColor="text1"/>
          <w:sz w:val="27"/>
          <w:szCs w:val="27"/>
        </w:rPr>
        <w:t xml:space="preserve">- </w:t>
      </w:r>
      <w:r w:rsidRPr="00C17D5E">
        <w:rPr>
          <w:rFonts w:cs="Times New Roman"/>
          <w:color w:val="000000" w:themeColor="text1"/>
          <w:sz w:val="27"/>
          <w:szCs w:val="27"/>
          <w:lang w:val="vi-VN"/>
        </w:rPr>
        <w:t>Điện thoại</w:t>
      </w:r>
      <w:r w:rsidRPr="00C17D5E">
        <w:rPr>
          <w:rFonts w:cs="Times New Roman"/>
          <w:color w:val="000000" w:themeColor="text1"/>
          <w:sz w:val="27"/>
          <w:szCs w:val="27"/>
          <w:lang w:val="vi-VN"/>
        </w:rPr>
        <w:tab/>
        <w:t xml:space="preserve">: </w:t>
      </w:r>
      <w:r w:rsidRPr="00C17D5E">
        <w:rPr>
          <w:rFonts w:eastAsia="Times New Roman" w:cs="Times New Roman"/>
          <w:color w:val="000000" w:themeColor="text1"/>
          <w:sz w:val="27"/>
          <w:szCs w:val="27"/>
          <w:lang w:val="nb-NO"/>
        </w:rPr>
        <w:t>0276.3818 620</w:t>
      </w:r>
    </w:p>
    <w:p w14:paraId="710DEADA" w14:textId="77777777" w:rsidR="00377EAD" w:rsidRPr="00C17D5E" w:rsidRDefault="00377EAD" w:rsidP="00E27F9D">
      <w:pPr>
        <w:tabs>
          <w:tab w:val="left" w:pos="1890"/>
        </w:tabs>
        <w:spacing w:line="312" w:lineRule="auto"/>
        <w:ind w:firstLine="851"/>
        <w:rPr>
          <w:rFonts w:cs="Times New Roman"/>
          <w:color w:val="000000" w:themeColor="text1"/>
          <w:sz w:val="27"/>
          <w:szCs w:val="27"/>
          <w:u w:color="FF0000"/>
          <w:lang w:val="nb-NO"/>
        </w:rPr>
      </w:pPr>
      <w:r w:rsidRPr="00C17D5E">
        <w:rPr>
          <w:rFonts w:cs="Times New Roman"/>
          <w:color w:val="000000" w:themeColor="text1"/>
          <w:sz w:val="27"/>
          <w:szCs w:val="27"/>
        </w:rPr>
        <w:t xml:space="preserve">- </w:t>
      </w:r>
      <w:r w:rsidRPr="00C17D5E">
        <w:rPr>
          <w:rFonts w:cs="Times New Roman"/>
          <w:color w:val="000000" w:themeColor="text1"/>
          <w:sz w:val="27"/>
          <w:szCs w:val="27"/>
          <w:lang w:val="vi-VN"/>
        </w:rPr>
        <w:t>Email</w:t>
      </w:r>
      <w:r w:rsidRPr="00C17D5E">
        <w:rPr>
          <w:rFonts w:cs="Times New Roman"/>
          <w:color w:val="000000" w:themeColor="text1"/>
          <w:sz w:val="27"/>
          <w:szCs w:val="27"/>
          <w:lang w:val="vi-VN"/>
        </w:rPr>
        <w:tab/>
        <w:t xml:space="preserve">: </w:t>
      </w:r>
      <w:hyperlink r:id="rId19" w:history="1">
        <w:r w:rsidRPr="00C17D5E">
          <w:rPr>
            <w:rFonts w:cs="Times New Roman"/>
            <w:color w:val="000000" w:themeColor="text1"/>
            <w:sz w:val="27"/>
            <w:szCs w:val="27"/>
            <w:u w:color="FF0000"/>
            <w:lang w:val="nb-NO"/>
          </w:rPr>
          <w:t>ttquantractayninh@yahoo</w:t>
        </w:r>
        <w:r w:rsidRPr="00C17D5E">
          <w:rPr>
            <w:rFonts w:cs="Times New Roman"/>
            <w:color w:val="000000" w:themeColor="text1"/>
            <w:sz w:val="27"/>
            <w:szCs w:val="27"/>
            <w:lang w:val="nb-NO"/>
          </w:rPr>
          <w:t>.</w:t>
        </w:r>
        <w:r w:rsidRPr="00C17D5E">
          <w:rPr>
            <w:rFonts w:cs="Times New Roman"/>
            <w:color w:val="000000" w:themeColor="text1"/>
            <w:sz w:val="27"/>
            <w:szCs w:val="27"/>
            <w:u w:color="FF0000"/>
            <w:lang w:val="nb-NO"/>
          </w:rPr>
          <w:t>com</w:t>
        </w:r>
      </w:hyperlink>
    </w:p>
    <w:p w14:paraId="3DF7A142" w14:textId="77777777" w:rsidR="00377EAD" w:rsidRPr="00C17D5E" w:rsidRDefault="00377EAD" w:rsidP="00E27F9D">
      <w:pPr>
        <w:tabs>
          <w:tab w:val="left" w:pos="1890"/>
        </w:tabs>
        <w:spacing w:line="312" w:lineRule="auto"/>
        <w:rPr>
          <w:rFonts w:cs="Times New Roman"/>
          <w:color w:val="000000" w:themeColor="text1"/>
          <w:sz w:val="27"/>
          <w:szCs w:val="27"/>
          <w:u w:color="FF0000"/>
          <w:lang w:val="nb-NO"/>
        </w:rPr>
      </w:pPr>
      <w:r w:rsidRPr="00C17D5E">
        <w:rPr>
          <w:rFonts w:cs="Times New Roman"/>
          <w:color w:val="000000" w:themeColor="text1"/>
          <w:sz w:val="27"/>
          <w:szCs w:val="27"/>
          <w:u w:color="FF0000"/>
          <w:lang w:val="nb-NO"/>
        </w:rPr>
        <w:t>Trung tâm Quan trắc tài nguyên và môi trường đã đạt được các chứng chỉ:</w:t>
      </w:r>
    </w:p>
    <w:p w14:paraId="6CDDDD8A" w14:textId="16BA5AB7" w:rsidR="00377EAD" w:rsidRPr="00C17D5E" w:rsidRDefault="00377EAD" w:rsidP="00B443AE">
      <w:pPr>
        <w:widowControl w:val="0"/>
        <w:autoSpaceDE w:val="0"/>
        <w:autoSpaceDN w:val="0"/>
        <w:adjustRightInd w:val="0"/>
        <w:spacing w:line="312" w:lineRule="auto"/>
        <w:rPr>
          <w:color w:val="000000" w:themeColor="text1"/>
          <w:sz w:val="27"/>
          <w:szCs w:val="27"/>
        </w:rPr>
      </w:pPr>
      <w:r w:rsidRPr="00C17D5E">
        <w:rPr>
          <w:color w:val="000000" w:themeColor="text1"/>
          <w:sz w:val="27"/>
          <w:szCs w:val="27"/>
        </w:rPr>
        <w:t>+ Trung tâm Quan trắc tài nguyên và môi trường – Sở Tài nguyên và Môi trường tỉ</w:t>
      </w:r>
      <w:r w:rsidR="00B443AE" w:rsidRPr="00C17D5E">
        <w:rPr>
          <w:color w:val="000000" w:themeColor="text1"/>
          <w:sz w:val="27"/>
          <w:szCs w:val="27"/>
        </w:rPr>
        <w:t>nh Tây Ninh được</w:t>
      </w:r>
      <w:r w:rsidRPr="00C17D5E">
        <w:rPr>
          <w:color w:val="000000" w:themeColor="text1"/>
          <w:sz w:val="27"/>
          <w:szCs w:val="27"/>
        </w:rPr>
        <w:t xml:space="preserve"> Bộ Tài nguyên và Môi trường cấp </w:t>
      </w:r>
      <w:r w:rsidR="00B443AE" w:rsidRPr="00C17D5E">
        <w:rPr>
          <w:color w:val="000000" w:themeColor="text1"/>
          <w:sz w:val="27"/>
          <w:szCs w:val="27"/>
        </w:rPr>
        <w:t>Giấy c</w:t>
      </w:r>
      <w:r w:rsidRPr="00C17D5E">
        <w:rPr>
          <w:color w:val="000000" w:themeColor="text1"/>
          <w:sz w:val="27"/>
          <w:szCs w:val="27"/>
        </w:rPr>
        <w:t xml:space="preserve">hứng nhận đủ điều kiện hoạt động dịch vụ quan trắc môi trường theo </w:t>
      </w:r>
      <w:r w:rsidR="00B443AE" w:rsidRPr="00C17D5E">
        <w:rPr>
          <w:color w:val="000000" w:themeColor="text1"/>
          <w:sz w:val="27"/>
          <w:szCs w:val="27"/>
        </w:rPr>
        <w:t>Giấy chứng nhận</w:t>
      </w:r>
      <w:r w:rsidRPr="00C17D5E">
        <w:rPr>
          <w:color w:val="000000" w:themeColor="text1"/>
          <w:sz w:val="27"/>
          <w:szCs w:val="27"/>
        </w:rPr>
        <w:t xml:space="preserve"> số</w:t>
      </w:r>
      <w:r w:rsidR="00B443AE" w:rsidRPr="00C17D5E">
        <w:rPr>
          <w:color w:val="000000" w:themeColor="text1"/>
          <w:sz w:val="27"/>
          <w:szCs w:val="27"/>
        </w:rPr>
        <w:t xml:space="preserve"> 1</w:t>
      </w:r>
      <w:r w:rsidRPr="00C17D5E">
        <w:rPr>
          <w:color w:val="000000" w:themeColor="text1"/>
          <w:sz w:val="27"/>
          <w:szCs w:val="27"/>
        </w:rPr>
        <w:t>9/</w:t>
      </w:r>
      <w:r w:rsidR="00B443AE" w:rsidRPr="00C17D5E">
        <w:rPr>
          <w:color w:val="000000" w:themeColor="text1"/>
          <w:sz w:val="27"/>
          <w:szCs w:val="27"/>
        </w:rPr>
        <w:t>GCN</w:t>
      </w:r>
      <w:r w:rsidR="008A7D82" w:rsidRPr="00C17D5E">
        <w:rPr>
          <w:color w:val="000000" w:themeColor="text1"/>
          <w:sz w:val="27"/>
          <w:szCs w:val="27"/>
        </w:rPr>
        <w:t>-BTNMT ngày 0</w:t>
      </w:r>
      <w:r w:rsidRPr="00C17D5E">
        <w:rPr>
          <w:color w:val="000000" w:themeColor="text1"/>
          <w:sz w:val="27"/>
          <w:szCs w:val="27"/>
        </w:rPr>
        <w:t>5/</w:t>
      </w:r>
      <w:r w:rsidR="008A7D82" w:rsidRPr="00C17D5E">
        <w:rPr>
          <w:color w:val="000000" w:themeColor="text1"/>
          <w:sz w:val="27"/>
          <w:szCs w:val="27"/>
        </w:rPr>
        <w:t>4</w:t>
      </w:r>
      <w:r w:rsidRPr="00C17D5E">
        <w:rPr>
          <w:color w:val="000000" w:themeColor="text1"/>
          <w:sz w:val="27"/>
          <w:szCs w:val="27"/>
        </w:rPr>
        <w:t>/202</w:t>
      </w:r>
      <w:r w:rsidR="008A7D82" w:rsidRPr="00C17D5E">
        <w:rPr>
          <w:color w:val="000000" w:themeColor="text1"/>
          <w:sz w:val="27"/>
          <w:szCs w:val="27"/>
        </w:rPr>
        <w:t>4.</w:t>
      </w:r>
    </w:p>
    <w:p w14:paraId="1688F7A3" w14:textId="77777777" w:rsidR="00377EAD" w:rsidRPr="00C17D5E" w:rsidRDefault="00377EAD" w:rsidP="00E27F9D">
      <w:pPr>
        <w:widowControl w:val="0"/>
        <w:autoSpaceDE w:val="0"/>
        <w:autoSpaceDN w:val="0"/>
        <w:adjustRightInd w:val="0"/>
        <w:spacing w:line="312" w:lineRule="auto"/>
        <w:rPr>
          <w:color w:val="000000" w:themeColor="text1"/>
          <w:sz w:val="27"/>
          <w:szCs w:val="27"/>
        </w:rPr>
      </w:pPr>
      <w:r w:rsidRPr="00C17D5E">
        <w:rPr>
          <w:color w:val="000000" w:themeColor="text1"/>
          <w:sz w:val="27"/>
          <w:szCs w:val="27"/>
        </w:rPr>
        <w:t>+ Chứng chỉ công nhận Phòng phân tích thử nghiệm, Quan trắc hiện trường, Trung tâm Quan trắc tài nguyên và môi trường Tây Ninh đã được đánh giá và phù hợp với các yêu cầu của tiêu chuẩn ISO/IEC17025:2017 với mã số VLAT-1.0175 theo quyết định số 80/QĐ-AOSC ngày 19/04/2021 do Liên hiệp các hội khoa học và kỹ thuật Việt Nam – Văn phòng công nhận năng lực đánh giá sự phù hợp về tiêu chuẩn chất lượng cấp.</w:t>
      </w:r>
    </w:p>
    <w:p w14:paraId="28CB1F8C" w14:textId="70146B0B" w:rsidR="004F3572" w:rsidRPr="00C17D5E" w:rsidRDefault="00761C60" w:rsidP="00734F51">
      <w:pPr>
        <w:pStyle w:val="Heading2"/>
      </w:pPr>
      <w:bookmarkStart w:id="303" w:name="_Toc161750321"/>
      <w:bookmarkStart w:id="304" w:name="_Toc168035937"/>
      <w:r w:rsidRPr="00C17D5E">
        <w:t xml:space="preserve">2. </w:t>
      </w:r>
      <w:r w:rsidR="004F3572" w:rsidRPr="00C17D5E">
        <w:t>Chương trình quan trắc chất thải</w:t>
      </w:r>
      <w:r w:rsidRPr="00C17D5E">
        <w:t>:</w:t>
      </w:r>
      <w:bookmarkEnd w:id="303"/>
      <w:bookmarkEnd w:id="304"/>
    </w:p>
    <w:p w14:paraId="1385F742" w14:textId="4E0C068A" w:rsidR="008B4005" w:rsidRPr="00C17D5E" w:rsidRDefault="00273731" w:rsidP="00115D21">
      <w:pPr>
        <w:spacing w:line="312" w:lineRule="auto"/>
        <w:ind w:firstLine="284"/>
        <w:rPr>
          <w:color w:val="000000" w:themeColor="text1"/>
          <w:sz w:val="27"/>
          <w:szCs w:val="27"/>
        </w:rPr>
      </w:pPr>
      <w:r w:rsidRPr="00C17D5E">
        <w:rPr>
          <w:bCs/>
          <w:color w:val="000000" w:themeColor="text1"/>
          <w:sz w:val="27"/>
          <w:szCs w:val="27"/>
        </w:rPr>
        <w:t xml:space="preserve">“Trang trại chăn nuôi heo theo mô hình trại lạnh khép kín, quy mô </w:t>
      </w:r>
      <w:r w:rsidR="00BD5BC1" w:rsidRPr="00C17D5E">
        <w:rPr>
          <w:bCs/>
          <w:color w:val="000000" w:themeColor="text1"/>
          <w:sz w:val="27"/>
          <w:szCs w:val="27"/>
        </w:rPr>
        <w:t>3</w:t>
      </w:r>
      <w:r w:rsidRPr="00C17D5E">
        <w:rPr>
          <w:bCs/>
          <w:color w:val="000000" w:themeColor="text1"/>
          <w:sz w:val="27"/>
          <w:szCs w:val="27"/>
        </w:rPr>
        <w:t xml:space="preserve">.000 con heo </w:t>
      </w:r>
      <w:r w:rsidR="00BD5BC1" w:rsidRPr="00C17D5E">
        <w:rPr>
          <w:bCs/>
          <w:color w:val="000000" w:themeColor="text1"/>
          <w:sz w:val="27"/>
          <w:szCs w:val="27"/>
        </w:rPr>
        <w:t>nái</w:t>
      </w:r>
      <w:r w:rsidRPr="00C17D5E">
        <w:rPr>
          <w:color w:val="000000" w:themeColor="text1"/>
          <w:sz w:val="27"/>
          <w:szCs w:val="27"/>
        </w:rPr>
        <w:t xml:space="preserve">” của </w:t>
      </w:r>
      <w:r w:rsidR="00DE5ABF" w:rsidRPr="00C17D5E">
        <w:rPr>
          <w:color w:val="000000" w:themeColor="text1"/>
          <w:sz w:val="27"/>
          <w:szCs w:val="27"/>
        </w:rPr>
        <w:t>Nhà đầu tư Huỳnh Văn Cường</w:t>
      </w:r>
      <w:r w:rsidR="00F40B4C" w:rsidRPr="00C17D5E">
        <w:rPr>
          <w:color w:val="000000" w:themeColor="text1"/>
          <w:sz w:val="27"/>
          <w:szCs w:val="27"/>
        </w:rPr>
        <w:t xml:space="preserve"> tái sử dụng nước thải sau xử lý để tưới cây không thực hiện xả nước thải ra môi trường nên </w:t>
      </w:r>
      <w:r w:rsidR="00320096" w:rsidRPr="00C17D5E">
        <w:rPr>
          <w:color w:val="000000" w:themeColor="text1"/>
          <w:sz w:val="27"/>
          <w:szCs w:val="27"/>
        </w:rPr>
        <w:t xml:space="preserve">không </w:t>
      </w:r>
      <w:r w:rsidR="00C0589B" w:rsidRPr="00C17D5E">
        <w:rPr>
          <w:color w:val="000000" w:themeColor="text1"/>
          <w:sz w:val="27"/>
          <w:szCs w:val="27"/>
        </w:rPr>
        <w:t xml:space="preserve">thuộc đối tượng </w:t>
      </w:r>
      <w:r w:rsidR="00763812" w:rsidRPr="00C17D5E">
        <w:rPr>
          <w:color w:val="000000" w:themeColor="text1"/>
          <w:sz w:val="27"/>
          <w:szCs w:val="27"/>
        </w:rPr>
        <w:t>phải lắp đặt quan trắc tự động liên tục</w:t>
      </w:r>
      <w:r w:rsidR="002725A4" w:rsidRPr="00C17D5E">
        <w:rPr>
          <w:color w:val="000000" w:themeColor="text1"/>
          <w:sz w:val="27"/>
          <w:szCs w:val="27"/>
        </w:rPr>
        <w:t xml:space="preserve">. Căn cứ vào </w:t>
      </w:r>
      <w:r w:rsidR="00B1256D" w:rsidRPr="00C17D5E">
        <w:rPr>
          <w:color w:val="000000" w:themeColor="text1"/>
          <w:sz w:val="27"/>
          <w:szCs w:val="27"/>
        </w:rPr>
        <w:t>Điểm a, K</w:t>
      </w:r>
      <w:r w:rsidR="002725A4" w:rsidRPr="00C17D5E">
        <w:rPr>
          <w:color w:val="000000" w:themeColor="text1"/>
          <w:sz w:val="27"/>
          <w:szCs w:val="27"/>
        </w:rPr>
        <w:t xml:space="preserve">hoản 2, Điều </w:t>
      </w:r>
      <w:r w:rsidR="00B1256D" w:rsidRPr="00C17D5E">
        <w:rPr>
          <w:color w:val="000000" w:themeColor="text1"/>
          <w:sz w:val="27"/>
          <w:szCs w:val="27"/>
        </w:rPr>
        <w:t>111</w:t>
      </w:r>
      <w:r w:rsidR="002725A4" w:rsidRPr="00C17D5E">
        <w:rPr>
          <w:color w:val="000000" w:themeColor="text1"/>
          <w:sz w:val="27"/>
          <w:szCs w:val="27"/>
        </w:rPr>
        <w:t xml:space="preserve"> của </w:t>
      </w:r>
      <w:r w:rsidR="00B1256D" w:rsidRPr="00C17D5E">
        <w:rPr>
          <w:color w:val="000000" w:themeColor="text1"/>
          <w:sz w:val="27"/>
          <w:szCs w:val="27"/>
        </w:rPr>
        <w:t>Luật Bảo vệ môi trường 2020</w:t>
      </w:r>
      <w:r w:rsidR="002725A4" w:rsidRPr="00C17D5E">
        <w:rPr>
          <w:color w:val="000000" w:themeColor="text1"/>
          <w:sz w:val="27"/>
          <w:szCs w:val="27"/>
        </w:rPr>
        <w:t xml:space="preserve">, dự án thuộc đối tượng phải thực hiện quan trắc nước thải định kỳ. </w:t>
      </w:r>
      <w:r w:rsidR="00073998" w:rsidRPr="00C17D5E">
        <w:rPr>
          <w:color w:val="000000" w:themeColor="text1"/>
          <w:sz w:val="27"/>
          <w:szCs w:val="27"/>
        </w:rPr>
        <w:t>Chương trình quan trắc nước thải cụ thể như sau:</w:t>
      </w:r>
    </w:p>
    <w:p w14:paraId="156B57B3" w14:textId="4D865041" w:rsidR="004F3572" w:rsidRPr="00C17D5E" w:rsidRDefault="00761C60" w:rsidP="00115D21">
      <w:pPr>
        <w:ind w:firstLine="284"/>
        <w:rPr>
          <w:b/>
          <w:color w:val="000000" w:themeColor="text1"/>
          <w:sz w:val="27"/>
          <w:szCs w:val="27"/>
        </w:rPr>
      </w:pPr>
      <w:bookmarkStart w:id="305" w:name="_Toc161750322"/>
      <w:r w:rsidRPr="00C17D5E">
        <w:rPr>
          <w:b/>
          <w:color w:val="000000" w:themeColor="text1"/>
          <w:sz w:val="27"/>
          <w:szCs w:val="27"/>
        </w:rPr>
        <w:t xml:space="preserve">2.1. </w:t>
      </w:r>
      <w:r w:rsidR="004F3572" w:rsidRPr="00C17D5E">
        <w:rPr>
          <w:b/>
          <w:color w:val="000000" w:themeColor="text1"/>
          <w:sz w:val="27"/>
          <w:szCs w:val="27"/>
        </w:rPr>
        <w:t xml:space="preserve">Chương trình quan trắc </w:t>
      </w:r>
      <w:r w:rsidR="00073998" w:rsidRPr="00C17D5E">
        <w:rPr>
          <w:b/>
          <w:color w:val="000000" w:themeColor="text1"/>
          <w:sz w:val="27"/>
          <w:szCs w:val="27"/>
        </w:rPr>
        <w:t>nước thải</w:t>
      </w:r>
      <w:r w:rsidR="004F3572" w:rsidRPr="00C17D5E">
        <w:rPr>
          <w:b/>
          <w:color w:val="000000" w:themeColor="text1"/>
          <w:sz w:val="27"/>
          <w:szCs w:val="27"/>
        </w:rPr>
        <w:t xml:space="preserve"> định kỳ</w:t>
      </w:r>
      <w:r w:rsidRPr="00C17D5E">
        <w:rPr>
          <w:b/>
          <w:color w:val="000000" w:themeColor="text1"/>
          <w:sz w:val="27"/>
          <w:szCs w:val="27"/>
        </w:rPr>
        <w:t>:</w:t>
      </w:r>
      <w:bookmarkEnd w:id="305"/>
    </w:p>
    <w:p w14:paraId="521034C2" w14:textId="74150355" w:rsidR="00073998" w:rsidRPr="00C17D5E" w:rsidRDefault="00073998" w:rsidP="00E27F9D">
      <w:pPr>
        <w:spacing w:line="312" w:lineRule="auto"/>
        <w:rPr>
          <w:color w:val="000000" w:themeColor="text1"/>
          <w:sz w:val="27"/>
          <w:szCs w:val="27"/>
        </w:rPr>
      </w:pPr>
      <w:r w:rsidRPr="00C17D5E">
        <w:rPr>
          <w:color w:val="000000" w:themeColor="text1"/>
          <w:sz w:val="27"/>
          <w:szCs w:val="27"/>
        </w:rPr>
        <w:t xml:space="preserve">Hoạt động chăn nuôi tại </w:t>
      </w:r>
      <w:r w:rsidR="00763812" w:rsidRPr="00C17D5E">
        <w:rPr>
          <w:color w:val="000000" w:themeColor="text1"/>
          <w:sz w:val="27"/>
          <w:szCs w:val="27"/>
        </w:rPr>
        <w:t>Trang trại</w:t>
      </w:r>
      <w:r w:rsidRPr="00C17D5E">
        <w:rPr>
          <w:color w:val="000000" w:themeColor="text1"/>
          <w:sz w:val="27"/>
          <w:szCs w:val="27"/>
        </w:rPr>
        <w:t xml:space="preserve"> diễn ra liên tục. Căn cứ vào Điểm b, Khoản 3, Điều 97 của Nghị định 08/2022/NĐ-CP ngày 10/01/2022, chương trình quan trắc nước thải định kỳ tại cơ sở như sau:</w:t>
      </w:r>
    </w:p>
    <w:p w14:paraId="52C4E24C" w14:textId="5E8CF74D" w:rsidR="004F3572" w:rsidRPr="00C17D5E" w:rsidRDefault="00063464" w:rsidP="00E27F9D">
      <w:pPr>
        <w:pStyle w:val="Caption"/>
        <w:spacing w:line="312" w:lineRule="auto"/>
        <w:rPr>
          <w:b/>
          <w:i/>
          <w:color w:val="000000" w:themeColor="text1"/>
          <w:sz w:val="27"/>
          <w:szCs w:val="27"/>
        </w:rPr>
      </w:pPr>
      <w:bookmarkStart w:id="306" w:name="_Toc116584859"/>
      <w:bookmarkStart w:id="307" w:name="_Toc123152579"/>
      <w:bookmarkStart w:id="308" w:name="_Toc155079436"/>
      <w:r w:rsidRPr="00C17D5E">
        <w:rPr>
          <w:b/>
          <w:i/>
          <w:color w:val="000000" w:themeColor="text1"/>
          <w:sz w:val="27"/>
          <w:szCs w:val="27"/>
        </w:rPr>
        <w:lastRenderedPageBreak/>
        <w:t xml:space="preserve">Bảng </w:t>
      </w:r>
      <w:r w:rsidRPr="00C17D5E">
        <w:rPr>
          <w:b/>
          <w:i/>
          <w:color w:val="000000" w:themeColor="text1"/>
          <w:sz w:val="27"/>
          <w:szCs w:val="27"/>
        </w:rPr>
        <w:fldChar w:fldCharType="begin"/>
      </w:r>
      <w:r w:rsidRPr="00C17D5E">
        <w:rPr>
          <w:b/>
          <w:i/>
          <w:color w:val="000000" w:themeColor="text1"/>
          <w:sz w:val="27"/>
          <w:szCs w:val="27"/>
        </w:rPr>
        <w:instrText xml:space="preserve"> SEQ Bảng \* ARABIC </w:instrText>
      </w:r>
      <w:r w:rsidRPr="00C17D5E">
        <w:rPr>
          <w:b/>
          <w:i/>
          <w:color w:val="000000" w:themeColor="text1"/>
          <w:sz w:val="27"/>
          <w:szCs w:val="27"/>
        </w:rPr>
        <w:fldChar w:fldCharType="separate"/>
      </w:r>
      <w:r w:rsidR="00F56929">
        <w:rPr>
          <w:b/>
          <w:i/>
          <w:noProof/>
          <w:color w:val="000000" w:themeColor="text1"/>
          <w:sz w:val="27"/>
          <w:szCs w:val="27"/>
        </w:rPr>
        <w:t>28</w:t>
      </w:r>
      <w:r w:rsidRPr="00C17D5E">
        <w:rPr>
          <w:b/>
          <w:i/>
          <w:color w:val="000000" w:themeColor="text1"/>
          <w:sz w:val="27"/>
          <w:szCs w:val="27"/>
        </w:rPr>
        <w:fldChar w:fldCharType="end"/>
      </w:r>
      <w:r w:rsidRPr="00C17D5E">
        <w:rPr>
          <w:b/>
          <w:i/>
          <w:color w:val="000000" w:themeColor="text1"/>
          <w:sz w:val="27"/>
          <w:szCs w:val="27"/>
        </w:rPr>
        <w:t xml:space="preserve">. </w:t>
      </w:r>
      <w:r w:rsidR="004F3572" w:rsidRPr="00C17D5E">
        <w:rPr>
          <w:b/>
          <w:i/>
          <w:color w:val="000000" w:themeColor="text1"/>
          <w:sz w:val="27"/>
          <w:szCs w:val="27"/>
        </w:rPr>
        <w:t xml:space="preserve">Chương trình quan trắc </w:t>
      </w:r>
      <w:r w:rsidR="00073998" w:rsidRPr="00C17D5E">
        <w:rPr>
          <w:b/>
          <w:i/>
          <w:color w:val="000000" w:themeColor="text1"/>
          <w:sz w:val="27"/>
          <w:szCs w:val="27"/>
        </w:rPr>
        <w:t>nước thải</w:t>
      </w:r>
      <w:r w:rsidR="004F3572" w:rsidRPr="00C17D5E">
        <w:rPr>
          <w:b/>
          <w:i/>
          <w:color w:val="000000" w:themeColor="text1"/>
          <w:sz w:val="27"/>
          <w:szCs w:val="27"/>
        </w:rPr>
        <w:t xml:space="preserve"> định kỳ tại </w:t>
      </w:r>
      <w:bookmarkEnd w:id="306"/>
      <w:bookmarkEnd w:id="307"/>
      <w:r w:rsidR="006B5095" w:rsidRPr="00C17D5E">
        <w:rPr>
          <w:b/>
          <w:i/>
          <w:color w:val="000000" w:themeColor="text1"/>
          <w:sz w:val="27"/>
          <w:szCs w:val="27"/>
        </w:rPr>
        <w:t>Trang trại</w:t>
      </w:r>
      <w:bookmarkEnd w:id="308"/>
    </w:p>
    <w:tbl>
      <w:tblPr>
        <w:tblStyle w:val="TableGrid"/>
        <w:tblW w:w="5000" w:type="pct"/>
        <w:tblLook w:val="04A0" w:firstRow="1" w:lastRow="0" w:firstColumn="1" w:lastColumn="0" w:noHBand="0" w:noVBand="1"/>
      </w:tblPr>
      <w:tblGrid>
        <w:gridCol w:w="1340"/>
        <w:gridCol w:w="1400"/>
        <w:gridCol w:w="1221"/>
        <w:gridCol w:w="2686"/>
        <w:gridCol w:w="2557"/>
      </w:tblGrid>
      <w:tr w:rsidR="001D0B5E" w:rsidRPr="00C17D5E" w14:paraId="53D65539" w14:textId="77777777" w:rsidTr="001F09B2">
        <w:tc>
          <w:tcPr>
            <w:tcW w:w="768" w:type="pct"/>
            <w:vAlign w:val="center"/>
          </w:tcPr>
          <w:p w14:paraId="662A660F" w14:textId="77777777" w:rsidR="001D0B5E" w:rsidRPr="00C17D5E" w:rsidRDefault="001D0B5E" w:rsidP="00E42B30">
            <w:pPr>
              <w:ind w:firstLine="0"/>
              <w:contextualSpacing/>
              <w:jc w:val="center"/>
              <w:rPr>
                <w:b/>
                <w:color w:val="000000" w:themeColor="text1"/>
                <w:sz w:val="27"/>
                <w:szCs w:val="27"/>
              </w:rPr>
            </w:pPr>
            <w:r w:rsidRPr="00C17D5E">
              <w:rPr>
                <w:b/>
                <w:color w:val="000000" w:themeColor="text1"/>
                <w:sz w:val="27"/>
                <w:szCs w:val="27"/>
              </w:rPr>
              <w:t>Nội dung quan trắc</w:t>
            </w:r>
          </w:p>
        </w:tc>
        <w:tc>
          <w:tcPr>
            <w:tcW w:w="800" w:type="pct"/>
            <w:vAlign w:val="center"/>
          </w:tcPr>
          <w:p w14:paraId="039A2F3C" w14:textId="77777777" w:rsidR="001D0B5E" w:rsidRPr="00C17D5E" w:rsidRDefault="001D0B5E" w:rsidP="00E42B30">
            <w:pPr>
              <w:ind w:firstLine="0"/>
              <w:contextualSpacing/>
              <w:jc w:val="center"/>
              <w:rPr>
                <w:b/>
                <w:color w:val="000000" w:themeColor="text1"/>
                <w:sz w:val="27"/>
                <w:szCs w:val="27"/>
              </w:rPr>
            </w:pPr>
            <w:r w:rsidRPr="00C17D5E">
              <w:rPr>
                <w:b/>
                <w:color w:val="000000" w:themeColor="text1"/>
                <w:sz w:val="27"/>
                <w:szCs w:val="27"/>
              </w:rPr>
              <w:t>Vị trí quan trắc</w:t>
            </w:r>
          </w:p>
        </w:tc>
        <w:tc>
          <w:tcPr>
            <w:tcW w:w="683" w:type="pct"/>
            <w:vAlign w:val="center"/>
          </w:tcPr>
          <w:p w14:paraId="4D12C5D8" w14:textId="77777777" w:rsidR="001D0B5E" w:rsidRPr="00C17D5E" w:rsidRDefault="001D0B5E" w:rsidP="00E42B30">
            <w:pPr>
              <w:ind w:firstLine="0"/>
              <w:contextualSpacing/>
              <w:jc w:val="center"/>
              <w:rPr>
                <w:b/>
                <w:color w:val="000000" w:themeColor="text1"/>
                <w:sz w:val="27"/>
                <w:szCs w:val="27"/>
              </w:rPr>
            </w:pPr>
            <w:r w:rsidRPr="00C17D5E">
              <w:rPr>
                <w:b/>
                <w:color w:val="000000" w:themeColor="text1"/>
                <w:sz w:val="27"/>
                <w:szCs w:val="27"/>
              </w:rPr>
              <w:t>Tần suất</w:t>
            </w:r>
          </w:p>
        </w:tc>
        <w:tc>
          <w:tcPr>
            <w:tcW w:w="1519" w:type="pct"/>
            <w:vAlign w:val="center"/>
          </w:tcPr>
          <w:p w14:paraId="643CE062" w14:textId="77777777" w:rsidR="001D0B5E" w:rsidRPr="00C17D5E" w:rsidRDefault="001D0B5E" w:rsidP="00E42B30">
            <w:pPr>
              <w:ind w:firstLine="0"/>
              <w:contextualSpacing/>
              <w:jc w:val="center"/>
              <w:rPr>
                <w:b/>
                <w:color w:val="000000" w:themeColor="text1"/>
                <w:sz w:val="27"/>
                <w:szCs w:val="27"/>
              </w:rPr>
            </w:pPr>
            <w:r w:rsidRPr="00C17D5E">
              <w:rPr>
                <w:b/>
                <w:color w:val="000000" w:themeColor="text1"/>
                <w:sz w:val="27"/>
                <w:szCs w:val="27"/>
              </w:rPr>
              <w:t>Thông số</w:t>
            </w:r>
          </w:p>
        </w:tc>
        <w:tc>
          <w:tcPr>
            <w:tcW w:w="1229" w:type="pct"/>
            <w:vAlign w:val="center"/>
          </w:tcPr>
          <w:p w14:paraId="0E79058B" w14:textId="77777777" w:rsidR="001D0B5E" w:rsidRPr="00C17D5E" w:rsidRDefault="001D0B5E" w:rsidP="00E42B30">
            <w:pPr>
              <w:ind w:firstLine="0"/>
              <w:contextualSpacing/>
              <w:jc w:val="center"/>
              <w:rPr>
                <w:b/>
                <w:color w:val="000000" w:themeColor="text1"/>
                <w:sz w:val="27"/>
                <w:szCs w:val="27"/>
              </w:rPr>
            </w:pPr>
            <w:r w:rsidRPr="00C17D5E">
              <w:rPr>
                <w:b/>
                <w:color w:val="000000" w:themeColor="text1"/>
                <w:sz w:val="27"/>
                <w:szCs w:val="27"/>
              </w:rPr>
              <w:t>Tiêu chuẩn so sánh</w:t>
            </w:r>
          </w:p>
        </w:tc>
      </w:tr>
      <w:tr w:rsidR="001D0B5E" w:rsidRPr="00C17D5E" w14:paraId="1F5B80D7" w14:textId="77777777" w:rsidTr="001F09B2">
        <w:tc>
          <w:tcPr>
            <w:tcW w:w="768" w:type="pct"/>
            <w:vAlign w:val="center"/>
          </w:tcPr>
          <w:p w14:paraId="60906098" w14:textId="77777777" w:rsidR="001D0B5E" w:rsidRPr="00C17D5E" w:rsidRDefault="001D0B5E" w:rsidP="00BD507D">
            <w:pPr>
              <w:ind w:firstLine="0"/>
              <w:contextualSpacing/>
              <w:rPr>
                <w:color w:val="000000" w:themeColor="text1"/>
                <w:sz w:val="27"/>
                <w:szCs w:val="27"/>
              </w:rPr>
            </w:pPr>
            <w:r w:rsidRPr="00C17D5E">
              <w:rPr>
                <w:color w:val="000000" w:themeColor="text1"/>
                <w:sz w:val="27"/>
                <w:szCs w:val="27"/>
              </w:rPr>
              <w:t>Nước thải chăn nuôi</w:t>
            </w:r>
          </w:p>
        </w:tc>
        <w:tc>
          <w:tcPr>
            <w:tcW w:w="800" w:type="pct"/>
            <w:vAlign w:val="center"/>
          </w:tcPr>
          <w:p w14:paraId="1DD68ED9" w14:textId="77777777" w:rsidR="001D0B5E" w:rsidRPr="00C17D5E" w:rsidRDefault="001D0B5E" w:rsidP="00E42B30">
            <w:pPr>
              <w:ind w:firstLine="0"/>
              <w:contextualSpacing/>
              <w:jc w:val="center"/>
              <w:rPr>
                <w:color w:val="000000" w:themeColor="text1"/>
                <w:sz w:val="27"/>
                <w:szCs w:val="27"/>
              </w:rPr>
            </w:pPr>
            <w:r w:rsidRPr="00C17D5E">
              <w:rPr>
                <w:color w:val="000000" w:themeColor="text1"/>
                <w:sz w:val="27"/>
                <w:szCs w:val="27"/>
              </w:rPr>
              <w:t>01 vị trí, nước thải đầu ra của HTXLNT</w:t>
            </w:r>
          </w:p>
        </w:tc>
        <w:tc>
          <w:tcPr>
            <w:tcW w:w="683" w:type="pct"/>
            <w:vAlign w:val="center"/>
          </w:tcPr>
          <w:p w14:paraId="4B32D653" w14:textId="77777777" w:rsidR="001D0B5E" w:rsidRPr="00C17D5E" w:rsidRDefault="001D0B5E" w:rsidP="00E42B30">
            <w:pPr>
              <w:ind w:firstLine="0"/>
              <w:contextualSpacing/>
              <w:jc w:val="center"/>
              <w:rPr>
                <w:color w:val="000000" w:themeColor="text1"/>
                <w:sz w:val="27"/>
                <w:szCs w:val="27"/>
              </w:rPr>
            </w:pPr>
            <w:r w:rsidRPr="00C17D5E">
              <w:rPr>
                <w:color w:val="000000" w:themeColor="text1"/>
                <w:sz w:val="27"/>
                <w:szCs w:val="27"/>
              </w:rPr>
              <w:t>0</w:t>
            </w:r>
            <w:r w:rsidR="00073998" w:rsidRPr="00C17D5E">
              <w:rPr>
                <w:color w:val="000000" w:themeColor="text1"/>
                <w:sz w:val="27"/>
                <w:szCs w:val="27"/>
              </w:rPr>
              <w:t xml:space="preserve">3 </w:t>
            </w:r>
            <w:r w:rsidRPr="00C17D5E">
              <w:rPr>
                <w:color w:val="000000" w:themeColor="text1"/>
                <w:sz w:val="27"/>
                <w:szCs w:val="27"/>
              </w:rPr>
              <w:t>tháng/lần</w:t>
            </w:r>
          </w:p>
        </w:tc>
        <w:tc>
          <w:tcPr>
            <w:tcW w:w="1519" w:type="pct"/>
            <w:vAlign w:val="center"/>
          </w:tcPr>
          <w:p w14:paraId="78551088" w14:textId="77777777" w:rsidR="001D0B5E" w:rsidRPr="00C17D5E" w:rsidRDefault="001D0B5E" w:rsidP="00E27F9D">
            <w:pPr>
              <w:ind w:firstLine="0"/>
              <w:contextualSpacing/>
              <w:rPr>
                <w:color w:val="000000" w:themeColor="text1"/>
                <w:sz w:val="27"/>
                <w:szCs w:val="27"/>
              </w:rPr>
            </w:pPr>
            <w:r w:rsidRPr="00C17D5E">
              <w:rPr>
                <w:color w:val="000000" w:themeColor="text1"/>
                <w:sz w:val="27"/>
                <w:szCs w:val="27"/>
              </w:rPr>
              <w:t>pH, COD, BOD</w:t>
            </w:r>
            <w:r w:rsidRPr="00C17D5E">
              <w:rPr>
                <w:color w:val="000000" w:themeColor="text1"/>
                <w:sz w:val="27"/>
                <w:szCs w:val="27"/>
                <w:vertAlign w:val="subscript"/>
              </w:rPr>
              <w:t>5</w:t>
            </w:r>
            <w:r w:rsidRPr="00C17D5E">
              <w:rPr>
                <w:color w:val="000000" w:themeColor="text1"/>
                <w:sz w:val="27"/>
                <w:szCs w:val="27"/>
              </w:rPr>
              <w:t>, TSS, Tổng N, Tổng Coliform</w:t>
            </w:r>
            <w:r w:rsidR="00E42B30" w:rsidRPr="00C17D5E">
              <w:rPr>
                <w:color w:val="000000" w:themeColor="text1"/>
                <w:sz w:val="27"/>
                <w:szCs w:val="27"/>
              </w:rPr>
              <w:t>, E.coli, Clorua, Asen, Cadimi, Crom tổng, Thuỷ ngân, Chì</w:t>
            </w:r>
          </w:p>
        </w:tc>
        <w:tc>
          <w:tcPr>
            <w:tcW w:w="1229" w:type="pct"/>
            <w:vAlign w:val="center"/>
          </w:tcPr>
          <w:p w14:paraId="72681E33" w14:textId="6F68FF28" w:rsidR="001D0B5E" w:rsidRPr="00C17D5E" w:rsidRDefault="001D0B5E" w:rsidP="009551A9">
            <w:pPr>
              <w:ind w:firstLine="0"/>
              <w:contextualSpacing/>
              <w:rPr>
                <w:color w:val="000000" w:themeColor="text1"/>
                <w:sz w:val="27"/>
                <w:szCs w:val="27"/>
              </w:rPr>
            </w:pPr>
            <w:r w:rsidRPr="00C17D5E">
              <w:rPr>
                <w:color w:val="000000" w:themeColor="text1"/>
                <w:sz w:val="27"/>
                <w:szCs w:val="27"/>
              </w:rPr>
              <w:t xml:space="preserve">QCVN 62-MT:2016/BTNMT, </w:t>
            </w:r>
            <w:r w:rsidRPr="009551A9">
              <w:rPr>
                <w:color w:val="FF0000"/>
                <w:sz w:val="27"/>
                <w:szCs w:val="27"/>
              </w:rPr>
              <w:t xml:space="preserve">cột </w:t>
            </w:r>
            <w:r w:rsidR="00742EB3" w:rsidRPr="009551A9">
              <w:rPr>
                <w:color w:val="FF0000"/>
                <w:sz w:val="27"/>
                <w:szCs w:val="27"/>
              </w:rPr>
              <w:t>A</w:t>
            </w:r>
            <w:r w:rsidR="00471167" w:rsidRPr="009551A9">
              <w:rPr>
                <w:color w:val="FF0000"/>
                <w:sz w:val="27"/>
                <w:szCs w:val="27"/>
              </w:rPr>
              <w:t xml:space="preserve"> (K</w:t>
            </w:r>
            <w:r w:rsidRPr="009551A9">
              <w:rPr>
                <w:color w:val="FF0000"/>
                <w:sz w:val="27"/>
                <w:szCs w:val="27"/>
                <w:vertAlign w:val="subscript"/>
              </w:rPr>
              <w:t xml:space="preserve">q </w:t>
            </w:r>
            <w:r w:rsidRPr="009551A9">
              <w:rPr>
                <w:color w:val="FF0000"/>
                <w:sz w:val="27"/>
                <w:szCs w:val="27"/>
              </w:rPr>
              <w:t>= 0,</w:t>
            </w:r>
            <w:r w:rsidR="009551A9" w:rsidRPr="009551A9">
              <w:rPr>
                <w:color w:val="FF0000"/>
                <w:sz w:val="27"/>
                <w:szCs w:val="27"/>
              </w:rPr>
              <w:t>6</w:t>
            </w:r>
            <w:r w:rsidRPr="009551A9">
              <w:rPr>
                <w:color w:val="FF0000"/>
                <w:sz w:val="27"/>
                <w:szCs w:val="27"/>
              </w:rPr>
              <w:t xml:space="preserve">; </w:t>
            </w:r>
            <w:r w:rsidR="00471167" w:rsidRPr="009551A9">
              <w:rPr>
                <w:color w:val="FF0000"/>
                <w:sz w:val="27"/>
                <w:szCs w:val="27"/>
              </w:rPr>
              <w:t>K</w:t>
            </w:r>
            <w:r w:rsidRPr="009551A9">
              <w:rPr>
                <w:color w:val="FF0000"/>
                <w:sz w:val="27"/>
                <w:szCs w:val="27"/>
                <w:vertAlign w:val="subscript"/>
              </w:rPr>
              <w:t xml:space="preserve">f </w:t>
            </w:r>
            <w:r w:rsidRPr="009551A9">
              <w:rPr>
                <w:color w:val="FF0000"/>
                <w:sz w:val="27"/>
                <w:szCs w:val="27"/>
              </w:rPr>
              <w:t xml:space="preserve">= </w:t>
            </w:r>
            <w:r w:rsidR="00742EB3" w:rsidRPr="009551A9">
              <w:rPr>
                <w:color w:val="FF0000"/>
                <w:sz w:val="27"/>
                <w:szCs w:val="27"/>
              </w:rPr>
              <w:t>1,1</w:t>
            </w:r>
            <w:r w:rsidRPr="009551A9">
              <w:rPr>
                <w:color w:val="FF0000"/>
                <w:sz w:val="27"/>
                <w:szCs w:val="27"/>
              </w:rPr>
              <w:t xml:space="preserve">) </w:t>
            </w:r>
            <w:r w:rsidRPr="00C17D5E">
              <w:rPr>
                <w:color w:val="000000" w:themeColor="text1"/>
                <w:sz w:val="27"/>
                <w:szCs w:val="27"/>
              </w:rPr>
              <w:t xml:space="preserve">và QCVN 01-195:2022/BNNPTNT </w:t>
            </w:r>
          </w:p>
        </w:tc>
      </w:tr>
    </w:tbl>
    <w:p w14:paraId="146A8AC1" w14:textId="0129A957" w:rsidR="004F3572" w:rsidRPr="00C17D5E" w:rsidRDefault="00115D21" w:rsidP="00115D21">
      <w:pPr>
        <w:pStyle w:val="ListParagraph"/>
        <w:spacing w:before="360"/>
        <w:ind w:left="568" w:hanging="284"/>
        <w:rPr>
          <w:b/>
          <w:color w:val="000000" w:themeColor="text1"/>
          <w:sz w:val="27"/>
          <w:szCs w:val="27"/>
        </w:rPr>
      </w:pPr>
      <w:r w:rsidRPr="00C17D5E">
        <w:rPr>
          <w:b/>
          <w:color w:val="000000" w:themeColor="text1"/>
          <w:sz w:val="27"/>
          <w:szCs w:val="27"/>
        </w:rPr>
        <w:t xml:space="preserve">2.2. </w:t>
      </w:r>
      <w:r w:rsidR="004F3572" w:rsidRPr="00C17D5E">
        <w:rPr>
          <w:b/>
          <w:color w:val="000000" w:themeColor="text1"/>
          <w:sz w:val="27"/>
          <w:szCs w:val="27"/>
        </w:rPr>
        <w:t xml:space="preserve">Chương trình quan trắc tự động, liên tục </w:t>
      </w:r>
      <w:r w:rsidR="00073998" w:rsidRPr="00C17D5E">
        <w:rPr>
          <w:b/>
          <w:color w:val="000000" w:themeColor="text1"/>
          <w:sz w:val="27"/>
          <w:szCs w:val="27"/>
        </w:rPr>
        <w:t>hệ thống xử lý nước</w:t>
      </w:r>
      <w:r w:rsidR="004F3572" w:rsidRPr="00C17D5E">
        <w:rPr>
          <w:b/>
          <w:color w:val="000000" w:themeColor="text1"/>
          <w:sz w:val="27"/>
          <w:szCs w:val="27"/>
        </w:rPr>
        <w:t xml:space="preserve"> thải</w:t>
      </w:r>
      <w:r w:rsidR="00761C60" w:rsidRPr="00C17D5E">
        <w:rPr>
          <w:b/>
          <w:color w:val="000000" w:themeColor="text1"/>
          <w:sz w:val="27"/>
          <w:szCs w:val="27"/>
        </w:rPr>
        <w:t>:</w:t>
      </w:r>
    </w:p>
    <w:p w14:paraId="5659CF00" w14:textId="615C342F" w:rsidR="00067A7D" w:rsidRPr="00C17D5E" w:rsidRDefault="00093E73" w:rsidP="00E27F9D">
      <w:pPr>
        <w:spacing w:line="312" w:lineRule="auto"/>
        <w:rPr>
          <w:color w:val="000000" w:themeColor="text1"/>
          <w:sz w:val="27"/>
          <w:szCs w:val="27"/>
        </w:rPr>
      </w:pPr>
      <w:r w:rsidRPr="00C17D5E">
        <w:rPr>
          <w:color w:val="000000" w:themeColor="text1"/>
          <w:sz w:val="27"/>
          <w:szCs w:val="27"/>
        </w:rPr>
        <w:t>Trang trại</w:t>
      </w:r>
      <w:r w:rsidR="00FA0F34" w:rsidRPr="00C17D5E">
        <w:rPr>
          <w:color w:val="000000" w:themeColor="text1"/>
          <w:sz w:val="27"/>
          <w:szCs w:val="27"/>
        </w:rPr>
        <w:t xml:space="preserve"> </w:t>
      </w:r>
      <w:r w:rsidR="006B5095" w:rsidRPr="00C17D5E">
        <w:rPr>
          <w:color w:val="000000" w:themeColor="text1"/>
          <w:sz w:val="27"/>
          <w:szCs w:val="27"/>
        </w:rPr>
        <w:t>tái sử dụng nước thải sau xử lý để tưới cây không thực hiện xả nước thải ra môi trường</w:t>
      </w:r>
      <w:r w:rsidRPr="00C17D5E">
        <w:rPr>
          <w:color w:val="000000" w:themeColor="text1"/>
          <w:sz w:val="27"/>
          <w:szCs w:val="27"/>
        </w:rPr>
        <w:t xml:space="preserve"> nên</w:t>
      </w:r>
      <w:r w:rsidR="00FA0F34" w:rsidRPr="00C17D5E">
        <w:rPr>
          <w:color w:val="000000" w:themeColor="text1"/>
          <w:sz w:val="27"/>
          <w:szCs w:val="27"/>
        </w:rPr>
        <w:t xml:space="preserve"> không thuộc đối tượng phải thực hiện quan trắc tự động, liên tục.</w:t>
      </w:r>
    </w:p>
    <w:p w14:paraId="5899FBD3" w14:textId="6CE3F249" w:rsidR="00BD507D" w:rsidRPr="00C17D5E" w:rsidRDefault="00BD507D" w:rsidP="004F3572">
      <w:pPr>
        <w:ind w:firstLine="0"/>
        <w:rPr>
          <w:color w:val="000000" w:themeColor="text1"/>
          <w:sz w:val="27"/>
          <w:szCs w:val="27"/>
        </w:rPr>
      </w:pPr>
      <w:r w:rsidRPr="00C17D5E">
        <w:rPr>
          <w:color w:val="000000" w:themeColor="text1"/>
          <w:sz w:val="27"/>
          <w:szCs w:val="27"/>
        </w:rPr>
        <w:br w:type="page"/>
      </w:r>
    </w:p>
    <w:p w14:paraId="265EAAF1" w14:textId="7C998FE7" w:rsidR="004F3572" w:rsidRPr="00C17D5E" w:rsidRDefault="004F3572" w:rsidP="008B490D">
      <w:pPr>
        <w:pStyle w:val="Heading1"/>
        <w:rPr>
          <w:color w:val="000000" w:themeColor="text1"/>
        </w:rPr>
      </w:pPr>
      <w:bookmarkStart w:id="309" w:name="_Toc161750323"/>
      <w:bookmarkStart w:id="310" w:name="_Toc168035938"/>
      <w:r w:rsidRPr="00C17D5E">
        <w:rPr>
          <w:color w:val="000000" w:themeColor="text1"/>
        </w:rPr>
        <w:lastRenderedPageBreak/>
        <w:t>CHƯƠNG VI. CAM KẾT CỦA CHỦ DỰ ÁN</w:t>
      </w:r>
      <w:bookmarkEnd w:id="309"/>
      <w:bookmarkEnd w:id="310"/>
    </w:p>
    <w:p w14:paraId="18D09880" w14:textId="5BE64AD7" w:rsidR="004F3572" w:rsidRPr="00C17D5E" w:rsidRDefault="00700555" w:rsidP="003D4108">
      <w:pPr>
        <w:spacing w:line="312" w:lineRule="auto"/>
        <w:rPr>
          <w:color w:val="000000" w:themeColor="text1"/>
          <w:sz w:val="27"/>
          <w:szCs w:val="27"/>
        </w:rPr>
      </w:pPr>
      <w:r w:rsidRPr="00C17D5E">
        <w:rPr>
          <w:color w:val="000000" w:themeColor="text1"/>
          <w:sz w:val="27"/>
          <w:szCs w:val="27"/>
        </w:rPr>
        <w:t>Nhà đầu tư Huỳnh Văn Cường</w:t>
      </w:r>
      <w:r w:rsidR="004F3572" w:rsidRPr="00C17D5E">
        <w:rPr>
          <w:color w:val="000000" w:themeColor="text1"/>
          <w:sz w:val="27"/>
          <w:szCs w:val="27"/>
        </w:rPr>
        <w:t xml:space="preserve"> cam kết về tính chính xác, trung thực của hồ sơ đề nghị cấp giấy phép môi trường.</w:t>
      </w:r>
    </w:p>
    <w:p w14:paraId="15771BC7" w14:textId="338E3555" w:rsidR="004F3572" w:rsidRPr="00C17D5E" w:rsidRDefault="00700555" w:rsidP="003D4108">
      <w:pPr>
        <w:spacing w:line="312" w:lineRule="auto"/>
        <w:rPr>
          <w:color w:val="000000" w:themeColor="text1"/>
          <w:sz w:val="27"/>
          <w:szCs w:val="27"/>
        </w:rPr>
      </w:pPr>
      <w:r w:rsidRPr="00C17D5E">
        <w:rPr>
          <w:color w:val="000000" w:themeColor="text1"/>
          <w:sz w:val="27"/>
          <w:szCs w:val="27"/>
        </w:rPr>
        <w:t xml:space="preserve">Nhà đầu tư Huỳnh Văn Cường </w:t>
      </w:r>
      <w:r w:rsidR="004F3572" w:rsidRPr="00C17D5E">
        <w:rPr>
          <w:color w:val="000000" w:themeColor="text1"/>
          <w:sz w:val="27"/>
          <w:szCs w:val="27"/>
        </w:rPr>
        <w:t>cam kết tuân thủ nghiêm túc các quy chuẩn, tiêu chuẩn môi trường, cụ thể:</w:t>
      </w:r>
    </w:p>
    <w:p w14:paraId="15715A64" w14:textId="77777777" w:rsidR="004F3572" w:rsidRPr="00C17D5E" w:rsidRDefault="004F3572" w:rsidP="003D4108">
      <w:pPr>
        <w:spacing w:line="312" w:lineRule="auto"/>
        <w:rPr>
          <w:color w:val="000000" w:themeColor="text1"/>
          <w:sz w:val="27"/>
          <w:szCs w:val="27"/>
        </w:rPr>
      </w:pPr>
      <w:r w:rsidRPr="00C17D5E">
        <w:rPr>
          <w:color w:val="000000" w:themeColor="text1"/>
          <w:sz w:val="27"/>
          <w:szCs w:val="27"/>
        </w:rPr>
        <w:t>- Chất lượng không khí môi trường làm việc đảm bảo đạt tiêu chuẩn vệ sinh lao động ban hành kèm theo Thông tư 02/2019/TT-BYT và QCVN 03: 2019/BYT ; Chất lượng môi trường không khí xung quanh đảm bảo đạt QCVN 05:2013/BTNMT.</w:t>
      </w:r>
    </w:p>
    <w:p w14:paraId="38A5718A" w14:textId="51DDCFED" w:rsidR="004F3572" w:rsidRDefault="004F3572" w:rsidP="003D4108">
      <w:pPr>
        <w:spacing w:line="312" w:lineRule="auto"/>
        <w:rPr>
          <w:color w:val="000000" w:themeColor="text1"/>
          <w:sz w:val="27"/>
          <w:szCs w:val="27"/>
        </w:rPr>
      </w:pPr>
      <w:r w:rsidRPr="00C17D5E">
        <w:rPr>
          <w:color w:val="000000" w:themeColor="text1"/>
          <w:sz w:val="27"/>
          <w:szCs w:val="27"/>
        </w:rPr>
        <w:t>- Nước thải: Cam kết thực hiện các biện pháp thu gom, xử lý theo đúng các biện pháp đã nêu trong báo cáo; Xây dựng và thực hiện kế hoạch quản lý, giám sát nước thải  theo đúng như đã nêu trong báo cáo</w:t>
      </w:r>
      <w:r w:rsidR="00AA058E" w:rsidRPr="00C17D5E">
        <w:rPr>
          <w:color w:val="000000" w:themeColor="text1"/>
          <w:sz w:val="27"/>
          <w:szCs w:val="27"/>
        </w:rPr>
        <w:t>; Chất lượng nước thải sau khi xử lý đảm bảo đạt QCVN 62-MT:2016/BTNMT</w:t>
      </w:r>
      <w:r w:rsidR="00273731" w:rsidRPr="00C17D5E">
        <w:rPr>
          <w:color w:val="000000" w:themeColor="text1"/>
          <w:sz w:val="27"/>
          <w:szCs w:val="27"/>
        </w:rPr>
        <w:t xml:space="preserve">, cột A, với </w:t>
      </w:r>
      <w:r w:rsidR="00273731" w:rsidRPr="001D164A">
        <w:rPr>
          <w:color w:val="FF0000"/>
          <w:sz w:val="27"/>
          <w:szCs w:val="27"/>
        </w:rPr>
        <w:t>K</w:t>
      </w:r>
      <w:r w:rsidR="00273731" w:rsidRPr="001D164A">
        <w:rPr>
          <w:color w:val="FF0000"/>
          <w:sz w:val="27"/>
          <w:szCs w:val="27"/>
          <w:vertAlign w:val="subscript"/>
        </w:rPr>
        <w:t>q</w:t>
      </w:r>
      <w:r w:rsidR="001D164A" w:rsidRPr="001D164A">
        <w:rPr>
          <w:color w:val="FF0000"/>
          <w:sz w:val="27"/>
          <w:szCs w:val="27"/>
        </w:rPr>
        <w:t>= 0,6</w:t>
      </w:r>
      <w:r w:rsidR="00273731" w:rsidRPr="001D164A">
        <w:rPr>
          <w:color w:val="FF0000"/>
          <w:sz w:val="27"/>
          <w:szCs w:val="27"/>
        </w:rPr>
        <w:t>, K</w:t>
      </w:r>
      <w:r w:rsidR="00273731" w:rsidRPr="001D164A">
        <w:rPr>
          <w:color w:val="FF0000"/>
          <w:sz w:val="27"/>
          <w:szCs w:val="27"/>
          <w:vertAlign w:val="subscript"/>
        </w:rPr>
        <w:t>f</w:t>
      </w:r>
      <w:r w:rsidR="00273731" w:rsidRPr="001D164A">
        <w:rPr>
          <w:color w:val="FF0000"/>
          <w:sz w:val="27"/>
          <w:szCs w:val="27"/>
        </w:rPr>
        <w:t xml:space="preserve"> = 1,1</w:t>
      </w:r>
      <w:r w:rsidR="00AA058E" w:rsidRPr="00C17D5E">
        <w:rPr>
          <w:color w:val="000000" w:themeColor="text1"/>
          <w:sz w:val="27"/>
          <w:szCs w:val="27"/>
        </w:rPr>
        <w:t xml:space="preserve"> - Quy chuẩn kỹ thuật quốc gia về nước thải chăn nuôi và QCVN 01-195:2022/BNNPTNT - Quy chuẩn kỹ thuật quốc gia về nước thải chăn nuôi sử dụng cho cây trồng</w:t>
      </w:r>
      <w:r w:rsidR="000563D6" w:rsidRPr="00C17D5E">
        <w:rPr>
          <w:color w:val="000000" w:themeColor="text1"/>
          <w:sz w:val="27"/>
          <w:szCs w:val="27"/>
        </w:rPr>
        <w:t>.</w:t>
      </w:r>
    </w:p>
    <w:p w14:paraId="203761A8" w14:textId="6F9C8AAC" w:rsidR="007B6020" w:rsidRDefault="00882627" w:rsidP="003D4108">
      <w:pPr>
        <w:spacing w:line="312" w:lineRule="auto"/>
        <w:rPr>
          <w:color w:val="000000" w:themeColor="text1"/>
          <w:sz w:val="27"/>
          <w:szCs w:val="27"/>
        </w:rPr>
      </w:pPr>
      <w:r w:rsidRPr="00882627">
        <w:rPr>
          <w:color w:val="FF0000"/>
          <w:sz w:val="27"/>
          <w:szCs w:val="27"/>
        </w:rPr>
        <w:t>Khi Trang trại đi vào hoạt động ổn định, phát sinh chất thải toàn bộ nước thải tại Trang trại sẽ được thu gom về HTXLNT để vận hành thử nghiệm, Chủ đầu tư sẽ tiến hành lấy mẫu nước thải sau HTXLNT để kiểm tra hiệu quả, chất lượng của hệ thố</w:t>
      </w:r>
      <w:r w:rsidR="003500C2">
        <w:rPr>
          <w:color w:val="FF0000"/>
          <w:sz w:val="27"/>
          <w:szCs w:val="27"/>
        </w:rPr>
        <w:t xml:space="preserve">ng XLNT. Khi nước thải sua HTXL nước thải đạt </w:t>
      </w:r>
      <w:r w:rsidR="007B6020" w:rsidRPr="007B6020">
        <w:rPr>
          <w:color w:val="FF0000"/>
          <w:sz w:val="27"/>
          <w:szCs w:val="27"/>
        </w:rPr>
        <w:t xml:space="preserve">QCVN </w:t>
      </w:r>
      <w:r w:rsidR="007B6020" w:rsidRPr="007B6020">
        <w:rPr>
          <w:color w:val="FF0000"/>
          <w:sz w:val="27"/>
          <w:szCs w:val="27"/>
        </w:rPr>
        <w:t>01-195:2022/BNNPTN</w:t>
      </w:r>
      <w:r w:rsidR="007B6020" w:rsidRPr="007B6020">
        <w:rPr>
          <w:color w:val="FF0000"/>
          <w:sz w:val="27"/>
          <w:szCs w:val="27"/>
        </w:rPr>
        <w:t xml:space="preserve"> Chủ đầu tư sẽ đăng ký đánh giá hợp quy và cống bố hợp chuẩn trước khi sử dụng nước thải sau HTXL nước thải để tưới cây tròng trong khuôn viên Trang trại theo đúng quy định.</w:t>
      </w:r>
    </w:p>
    <w:p w14:paraId="3E01925A" w14:textId="4D71C24A" w:rsidR="004F3572" w:rsidRPr="00C17D5E" w:rsidRDefault="004F3572" w:rsidP="003D4108">
      <w:pPr>
        <w:spacing w:line="312" w:lineRule="auto"/>
        <w:rPr>
          <w:color w:val="000000" w:themeColor="text1"/>
          <w:sz w:val="27"/>
          <w:szCs w:val="27"/>
        </w:rPr>
      </w:pPr>
      <w:r w:rsidRPr="00C17D5E">
        <w:rPr>
          <w:color w:val="000000" w:themeColor="text1"/>
          <w:sz w:val="27"/>
          <w:szCs w:val="27"/>
        </w:rPr>
        <w:t xml:space="preserve">- Tiếng ồn: Trong quá trình hoạt động, dự án đảm bảo tuân thủ </w:t>
      </w:r>
      <w:r w:rsidR="00C04EFB" w:rsidRPr="00C17D5E">
        <w:rPr>
          <w:color w:val="000000" w:themeColor="text1"/>
          <w:sz w:val="27"/>
          <w:szCs w:val="27"/>
        </w:rPr>
        <w:t>QCVN 26:2010/BTNMT – Quy chuẩn kỹ thuật quốc gia về tiếng ồn và QCVN 27:2010/BTNMT - Quy chuẩn kỹ thuật quốc gia về độ rung</w:t>
      </w:r>
      <w:r w:rsidRPr="00C17D5E">
        <w:rPr>
          <w:color w:val="000000" w:themeColor="text1"/>
          <w:sz w:val="27"/>
          <w:szCs w:val="27"/>
        </w:rPr>
        <w:t>.</w:t>
      </w:r>
    </w:p>
    <w:p w14:paraId="5D584AA7" w14:textId="77777777" w:rsidR="004F3572" w:rsidRPr="00C17D5E" w:rsidRDefault="004F3572" w:rsidP="003D4108">
      <w:pPr>
        <w:spacing w:line="312" w:lineRule="auto"/>
        <w:rPr>
          <w:color w:val="000000" w:themeColor="text1"/>
          <w:sz w:val="27"/>
          <w:szCs w:val="27"/>
        </w:rPr>
      </w:pPr>
      <w:r w:rsidRPr="00C17D5E">
        <w:rPr>
          <w:color w:val="000000" w:themeColor="text1"/>
          <w:sz w:val="27"/>
          <w:szCs w:val="27"/>
        </w:rPr>
        <w:t>- Chất thải rắn: Thu gom và xử lý triệt để, đảm bảo không rơi vãi và phát tán ra môi trường xung quanh đảm bảo yêu cầu về vệ sinh môi trường và theo đúng quy định tại Nghị định 08/2022/NĐ-CP; Thông tư 02/2022/TT-BTNMT.</w:t>
      </w:r>
    </w:p>
    <w:p w14:paraId="1F34DF35" w14:textId="7E229C47" w:rsidR="00943C1D" w:rsidRPr="00C17D5E" w:rsidRDefault="004F3572" w:rsidP="003D4108">
      <w:pPr>
        <w:spacing w:line="312" w:lineRule="auto"/>
        <w:rPr>
          <w:color w:val="000000" w:themeColor="text1"/>
          <w:sz w:val="27"/>
          <w:szCs w:val="27"/>
        </w:rPr>
      </w:pPr>
      <w:r w:rsidRPr="00C17D5E">
        <w:rPr>
          <w:color w:val="000000" w:themeColor="text1"/>
          <w:sz w:val="27"/>
          <w:szCs w:val="27"/>
        </w:rPr>
        <w:t>- Chất thải nguy hại: Thu gom, lưu trữ và gia</w:t>
      </w:r>
      <w:r w:rsidR="00273731" w:rsidRPr="00C17D5E">
        <w:rPr>
          <w:color w:val="000000" w:themeColor="text1"/>
          <w:sz w:val="27"/>
          <w:szCs w:val="27"/>
        </w:rPr>
        <w:t>o</w:t>
      </w:r>
      <w:r w:rsidRPr="00C17D5E">
        <w:rPr>
          <w:color w:val="000000" w:themeColor="text1"/>
          <w:sz w:val="27"/>
          <w:szCs w:val="27"/>
        </w:rPr>
        <w:t xml:space="preserve"> cho đơn vị có chức năng xử lý theo quy định tại Nghị định 08/2022/NĐ-CP; Thông tư 02/2022/TT-BTNMT.</w:t>
      </w:r>
    </w:p>
    <w:p w14:paraId="4A63B55E" w14:textId="493E6FDF" w:rsidR="002967BD" w:rsidRPr="00C17D5E" w:rsidRDefault="002967BD" w:rsidP="003D4108">
      <w:pPr>
        <w:spacing w:line="312" w:lineRule="auto"/>
        <w:rPr>
          <w:color w:val="000000" w:themeColor="text1"/>
          <w:sz w:val="27"/>
          <w:szCs w:val="27"/>
        </w:rPr>
      </w:pPr>
      <w:r w:rsidRPr="00C17D5E">
        <w:rPr>
          <w:color w:val="000000" w:themeColor="text1"/>
          <w:sz w:val="27"/>
          <w:szCs w:val="27"/>
        </w:rPr>
        <w:t xml:space="preserve">- </w:t>
      </w:r>
      <w:r w:rsidR="00700555" w:rsidRPr="00C17D5E">
        <w:rPr>
          <w:color w:val="000000" w:themeColor="text1"/>
          <w:sz w:val="27"/>
          <w:szCs w:val="27"/>
        </w:rPr>
        <w:t xml:space="preserve">Nhà đầu tư Huỳnh Văn Cường </w:t>
      </w:r>
      <w:r w:rsidRPr="00C17D5E">
        <w:rPr>
          <w:color w:val="000000" w:themeColor="text1"/>
          <w:sz w:val="27"/>
          <w:szCs w:val="27"/>
        </w:rPr>
        <w:t xml:space="preserve">cam kết sẽ tuân thủ nghiêm túc các quy định của pháp luật Việt Nam về bảo vệ môi trường, cam kết sẽ không xả thải ra ngoài môi trường khi chưa xử lý đạt tiêu chuẩn. Trang trại cam kết sẽ dừng ngay hoạt động vận hành thử nghiệm các công trình xử lý chất thải trong trường hợp xảy ra sự cố môi </w:t>
      </w:r>
      <w:r w:rsidRPr="00C17D5E">
        <w:rPr>
          <w:color w:val="000000" w:themeColor="text1"/>
          <w:sz w:val="27"/>
          <w:szCs w:val="27"/>
        </w:rPr>
        <w:lastRenderedPageBreak/>
        <w:t xml:space="preserve">trường hoặc gây ô nhiễm môi trường; thực hiện nghiêm túc các biện pháp phòng ngừa, ứng phó, khắc phục ô nhiễm và bồi thường thiệt hại theo quy định của pháp luật. </w:t>
      </w:r>
    </w:p>
    <w:p w14:paraId="6E31AB11" w14:textId="263DE80C" w:rsidR="00943C1D" w:rsidRPr="00C17D5E" w:rsidRDefault="00943C1D" w:rsidP="003D4108">
      <w:pPr>
        <w:spacing w:line="312" w:lineRule="auto"/>
        <w:rPr>
          <w:color w:val="000000" w:themeColor="text1"/>
          <w:sz w:val="27"/>
          <w:szCs w:val="27"/>
        </w:rPr>
      </w:pPr>
      <w:r w:rsidRPr="00C17D5E">
        <w:rPr>
          <w:color w:val="000000" w:themeColor="text1"/>
          <w:sz w:val="27"/>
          <w:szCs w:val="27"/>
        </w:rPr>
        <w:t xml:space="preserve">- </w:t>
      </w:r>
      <w:r w:rsidR="00700555" w:rsidRPr="00C17D5E">
        <w:rPr>
          <w:color w:val="000000" w:themeColor="text1"/>
          <w:sz w:val="27"/>
          <w:szCs w:val="27"/>
        </w:rPr>
        <w:t xml:space="preserve">Nhà đầu tư Huỳnh Văn Cường </w:t>
      </w:r>
      <w:r w:rsidRPr="00C17D5E">
        <w:rPr>
          <w:color w:val="000000" w:themeColor="text1"/>
          <w:sz w:val="27"/>
          <w:szCs w:val="27"/>
        </w:rPr>
        <w:t>cam kết phối hợp với chính quyền địa phương giải quyết những kiến nghị, khiếu nại về môi trường do ảnh hưởng của dự án. Cam kết đền bù và khắc phục ô nhiễm môi trường trong trường hợp sự cố về môi trường trong quá trình triển khai và vận hành dự án.</w:t>
      </w:r>
    </w:p>
    <w:p w14:paraId="027C95CE" w14:textId="7524B46A" w:rsidR="009E2767" w:rsidRPr="00C17D5E" w:rsidRDefault="000563D6" w:rsidP="003D4108">
      <w:pPr>
        <w:spacing w:line="312" w:lineRule="auto"/>
        <w:rPr>
          <w:color w:val="000000" w:themeColor="text1"/>
          <w:sz w:val="27"/>
          <w:szCs w:val="27"/>
        </w:rPr>
      </w:pPr>
      <w:r w:rsidRPr="00C17D5E">
        <w:rPr>
          <w:color w:val="000000" w:themeColor="text1"/>
          <w:sz w:val="27"/>
          <w:szCs w:val="27"/>
        </w:rPr>
        <w:t xml:space="preserve">- </w:t>
      </w:r>
      <w:r w:rsidR="00093E73" w:rsidRPr="00C17D5E">
        <w:rPr>
          <w:color w:val="000000" w:themeColor="text1"/>
          <w:sz w:val="27"/>
          <w:szCs w:val="27"/>
        </w:rPr>
        <w:t>Nhà đầu tư Huỳnh Văn Cường</w:t>
      </w:r>
      <w:r w:rsidRPr="00C17D5E">
        <w:rPr>
          <w:color w:val="000000" w:themeColor="text1"/>
          <w:sz w:val="27"/>
          <w:szCs w:val="27"/>
        </w:rPr>
        <w:t xml:space="preserve"> cam kết chịu tránh nhiệm trước pháp luật về công nghệ XLNT lựa chọn, trường hợp trong quá trình vận hành thử nghệm, nước thải sau xử lý không đạt QCVN 62-MT:2016/BTNMT </w:t>
      </w:r>
      <w:r w:rsidR="00FD2B77" w:rsidRPr="00C17D5E">
        <w:rPr>
          <w:color w:val="000000" w:themeColor="text1"/>
          <w:sz w:val="27"/>
          <w:szCs w:val="27"/>
        </w:rPr>
        <w:t xml:space="preserve">(cột A, </w:t>
      </w:r>
      <w:r w:rsidR="00FD2B77" w:rsidRPr="00AF2870">
        <w:rPr>
          <w:color w:val="FF0000"/>
          <w:sz w:val="27"/>
          <w:szCs w:val="27"/>
        </w:rPr>
        <w:t>với K</w:t>
      </w:r>
      <w:r w:rsidR="00FD2B77" w:rsidRPr="00AF2870">
        <w:rPr>
          <w:color w:val="FF0000"/>
          <w:sz w:val="27"/>
          <w:szCs w:val="27"/>
          <w:vertAlign w:val="subscript"/>
        </w:rPr>
        <w:t>q</w:t>
      </w:r>
      <w:r w:rsidR="00FD2B77" w:rsidRPr="00AF2870">
        <w:rPr>
          <w:color w:val="FF0000"/>
          <w:sz w:val="27"/>
          <w:szCs w:val="27"/>
        </w:rPr>
        <w:t>= 0,</w:t>
      </w:r>
      <w:r w:rsidR="00AF2870" w:rsidRPr="00AF2870">
        <w:rPr>
          <w:color w:val="FF0000"/>
          <w:sz w:val="27"/>
          <w:szCs w:val="27"/>
        </w:rPr>
        <w:t>6</w:t>
      </w:r>
      <w:r w:rsidR="00FD2B77" w:rsidRPr="00AF2870">
        <w:rPr>
          <w:color w:val="FF0000"/>
          <w:sz w:val="27"/>
          <w:szCs w:val="27"/>
        </w:rPr>
        <w:t>, K</w:t>
      </w:r>
      <w:r w:rsidR="00FD2B77" w:rsidRPr="00AF2870">
        <w:rPr>
          <w:color w:val="FF0000"/>
          <w:sz w:val="27"/>
          <w:szCs w:val="27"/>
          <w:vertAlign w:val="subscript"/>
        </w:rPr>
        <w:t>f</w:t>
      </w:r>
      <w:r w:rsidR="00FD2B77" w:rsidRPr="00AF2870">
        <w:rPr>
          <w:color w:val="FF0000"/>
          <w:sz w:val="27"/>
          <w:szCs w:val="27"/>
        </w:rPr>
        <w:t xml:space="preserve"> = 1,</w:t>
      </w:r>
      <w:r w:rsidR="00FD2B77" w:rsidRPr="00C17D5E">
        <w:rPr>
          <w:color w:val="000000" w:themeColor="text1"/>
          <w:sz w:val="27"/>
          <w:szCs w:val="27"/>
        </w:rPr>
        <w:t>1),</w:t>
      </w:r>
      <w:r w:rsidRPr="00C17D5E">
        <w:rPr>
          <w:color w:val="000000" w:themeColor="text1"/>
          <w:sz w:val="27"/>
          <w:szCs w:val="27"/>
        </w:rPr>
        <w:t xml:space="preserve"> Dự án sẽ đầu tư nâng cấp hệ thống XLNT theo quy định.</w:t>
      </w:r>
    </w:p>
    <w:p w14:paraId="0A3CF2DC" w14:textId="6BBB0BCA" w:rsidR="00ED23D8" w:rsidRPr="00C17D5E" w:rsidRDefault="00ED23D8" w:rsidP="003D4108">
      <w:pPr>
        <w:spacing w:line="312" w:lineRule="auto"/>
        <w:rPr>
          <w:color w:val="000000" w:themeColor="text1"/>
          <w:sz w:val="27"/>
          <w:szCs w:val="27"/>
        </w:rPr>
      </w:pPr>
    </w:p>
    <w:p w14:paraId="008B9F3C" w14:textId="77777777" w:rsidR="004F3572" w:rsidRPr="00C17D5E" w:rsidRDefault="004F3572" w:rsidP="003D4108">
      <w:pPr>
        <w:pStyle w:val="DANHMC"/>
        <w:spacing w:line="312" w:lineRule="auto"/>
        <w:rPr>
          <w:color w:val="000000" w:themeColor="text1"/>
          <w:sz w:val="27"/>
          <w:szCs w:val="27"/>
        </w:rPr>
      </w:pPr>
      <w:bookmarkStart w:id="311" w:name="_Toc161750324"/>
      <w:bookmarkStart w:id="312" w:name="_Toc168035939"/>
      <w:r w:rsidRPr="00C17D5E">
        <w:rPr>
          <w:color w:val="000000" w:themeColor="text1"/>
          <w:sz w:val="27"/>
          <w:szCs w:val="27"/>
        </w:rPr>
        <w:lastRenderedPageBreak/>
        <w:t>PHỤ LỤC</w:t>
      </w:r>
      <w:bookmarkEnd w:id="311"/>
      <w:bookmarkEnd w:id="312"/>
    </w:p>
    <w:p w14:paraId="07687866" w14:textId="77777777" w:rsidR="00A22235" w:rsidRPr="00C17D5E" w:rsidRDefault="00A22235" w:rsidP="003D4108">
      <w:pPr>
        <w:spacing w:line="312" w:lineRule="auto"/>
        <w:rPr>
          <w:b/>
          <w:color w:val="000000" w:themeColor="text1"/>
          <w:sz w:val="27"/>
          <w:szCs w:val="27"/>
        </w:rPr>
      </w:pPr>
      <w:r w:rsidRPr="00C17D5E">
        <w:rPr>
          <w:b/>
          <w:color w:val="000000" w:themeColor="text1"/>
          <w:sz w:val="27"/>
          <w:szCs w:val="27"/>
        </w:rPr>
        <w:t>I. PHỤ LỤC VỀ VĂN BẢN, HỒ SƠ PHÁP LÝ</w:t>
      </w:r>
    </w:p>
    <w:p w14:paraId="4DDFA2FC" w14:textId="77777777" w:rsidR="00A22235" w:rsidRPr="00C17D5E" w:rsidRDefault="00110343" w:rsidP="00556DF5">
      <w:pPr>
        <w:pStyle w:val="ListParagraph"/>
        <w:numPr>
          <w:ilvl w:val="0"/>
          <w:numId w:val="5"/>
        </w:numPr>
        <w:spacing w:line="312" w:lineRule="auto"/>
        <w:ind w:left="1281" w:hanging="357"/>
        <w:contextualSpacing w:val="0"/>
        <w:rPr>
          <w:color w:val="000000" w:themeColor="text1"/>
          <w:sz w:val="27"/>
          <w:szCs w:val="27"/>
        </w:rPr>
      </w:pPr>
      <w:r w:rsidRPr="00C17D5E">
        <w:rPr>
          <w:color w:val="000000" w:themeColor="text1"/>
          <w:sz w:val="27"/>
          <w:szCs w:val="27"/>
        </w:rPr>
        <w:t>Giấy chứng nhận đăng ký kinh doanh</w:t>
      </w:r>
    </w:p>
    <w:p w14:paraId="177C84A2" w14:textId="25A59AC5" w:rsidR="00A22235" w:rsidRPr="00C17D5E" w:rsidRDefault="00A45365" w:rsidP="00556DF5">
      <w:pPr>
        <w:pStyle w:val="ListParagraph"/>
        <w:numPr>
          <w:ilvl w:val="0"/>
          <w:numId w:val="5"/>
        </w:numPr>
        <w:spacing w:line="312" w:lineRule="auto"/>
        <w:ind w:left="1281" w:hanging="357"/>
        <w:contextualSpacing w:val="0"/>
        <w:rPr>
          <w:color w:val="000000" w:themeColor="text1"/>
          <w:sz w:val="27"/>
          <w:szCs w:val="27"/>
        </w:rPr>
      </w:pPr>
      <w:r w:rsidRPr="00C17D5E">
        <w:rPr>
          <w:color w:val="000000" w:themeColor="text1"/>
          <w:sz w:val="27"/>
          <w:szCs w:val="27"/>
        </w:rPr>
        <w:t xml:space="preserve">Quyết định chấp thuận chủ trương đầu tư </w:t>
      </w:r>
    </w:p>
    <w:p w14:paraId="5EF89ABD" w14:textId="02553163" w:rsidR="000B18F1" w:rsidRPr="00C17D5E" w:rsidRDefault="000B18F1" w:rsidP="00556DF5">
      <w:pPr>
        <w:pStyle w:val="ListParagraph"/>
        <w:numPr>
          <w:ilvl w:val="0"/>
          <w:numId w:val="5"/>
        </w:numPr>
        <w:spacing w:line="312" w:lineRule="auto"/>
        <w:ind w:left="1281" w:hanging="357"/>
        <w:contextualSpacing w:val="0"/>
        <w:rPr>
          <w:color w:val="000000" w:themeColor="text1"/>
          <w:sz w:val="27"/>
          <w:szCs w:val="27"/>
        </w:rPr>
      </w:pPr>
      <w:r w:rsidRPr="00C17D5E">
        <w:rPr>
          <w:color w:val="000000" w:themeColor="text1"/>
          <w:sz w:val="27"/>
          <w:szCs w:val="27"/>
        </w:rPr>
        <w:t>Giấy chứng nhận quyền sử dụng đất</w:t>
      </w:r>
    </w:p>
    <w:p w14:paraId="3B3A620B" w14:textId="7FE6CAAA" w:rsidR="002639D2" w:rsidRPr="00C17D5E" w:rsidRDefault="00A22235" w:rsidP="00556DF5">
      <w:pPr>
        <w:pStyle w:val="ListParagraph"/>
        <w:numPr>
          <w:ilvl w:val="0"/>
          <w:numId w:val="5"/>
        </w:numPr>
        <w:spacing w:line="312" w:lineRule="auto"/>
        <w:ind w:left="1281" w:hanging="357"/>
        <w:contextualSpacing w:val="0"/>
        <w:rPr>
          <w:color w:val="000000" w:themeColor="text1"/>
          <w:sz w:val="27"/>
          <w:szCs w:val="27"/>
        </w:rPr>
      </w:pPr>
      <w:r w:rsidRPr="00C17D5E">
        <w:rPr>
          <w:color w:val="000000" w:themeColor="text1"/>
          <w:sz w:val="27"/>
          <w:szCs w:val="27"/>
        </w:rPr>
        <w:t>Quyết định phê duyệt báo cáo đánh giá tác động môi trường của dự á</w:t>
      </w:r>
      <w:r w:rsidR="00BB3E14" w:rsidRPr="00C17D5E">
        <w:rPr>
          <w:color w:val="000000" w:themeColor="text1"/>
          <w:sz w:val="27"/>
          <w:szCs w:val="27"/>
        </w:rPr>
        <w:t>n</w:t>
      </w:r>
    </w:p>
    <w:p w14:paraId="73C55680" w14:textId="7B7A0E6A" w:rsidR="00667B33" w:rsidRPr="00C17D5E" w:rsidRDefault="00767FB8" w:rsidP="00556DF5">
      <w:pPr>
        <w:pStyle w:val="ListParagraph"/>
        <w:numPr>
          <w:ilvl w:val="0"/>
          <w:numId w:val="5"/>
        </w:numPr>
        <w:spacing w:line="312" w:lineRule="auto"/>
        <w:ind w:left="1281" w:hanging="357"/>
        <w:contextualSpacing w:val="0"/>
        <w:rPr>
          <w:color w:val="000000" w:themeColor="text1"/>
          <w:sz w:val="27"/>
          <w:szCs w:val="27"/>
        </w:rPr>
      </w:pPr>
      <w:r w:rsidRPr="00C17D5E">
        <w:rPr>
          <w:color w:val="000000" w:themeColor="text1"/>
          <w:sz w:val="27"/>
          <w:szCs w:val="27"/>
        </w:rPr>
        <w:t xml:space="preserve">Giấy phép </w:t>
      </w:r>
      <w:r w:rsidR="008B3EF7" w:rsidRPr="00C17D5E">
        <w:rPr>
          <w:color w:val="000000" w:themeColor="text1"/>
          <w:sz w:val="27"/>
          <w:szCs w:val="27"/>
        </w:rPr>
        <w:t>khai thác, sử dụng nước dưới đất.</w:t>
      </w:r>
    </w:p>
    <w:p w14:paraId="49D01736" w14:textId="2145A6F2" w:rsidR="00A22235" w:rsidRPr="00C17D5E" w:rsidRDefault="000B0A26" w:rsidP="003D4108">
      <w:pPr>
        <w:spacing w:line="312" w:lineRule="auto"/>
        <w:rPr>
          <w:b/>
          <w:color w:val="000000" w:themeColor="text1"/>
          <w:sz w:val="27"/>
          <w:szCs w:val="27"/>
        </w:rPr>
      </w:pPr>
      <w:r w:rsidRPr="00C17D5E">
        <w:rPr>
          <w:b/>
          <w:color w:val="000000" w:themeColor="text1"/>
          <w:sz w:val="27"/>
          <w:szCs w:val="27"/>
        </w:rPr>
        <w:t xml:space="preserve">II. </w:t>
      </w:r>
      <w:r w:rsidR="00A22235" w:rsidRPr="00C17D5E">
        <w:rPr>
          <w:b/>
          <w:color w:val="000000" w:themeColor="text1"/>
          <w:sz w:val="27"/>
          <w:szCs w:val="27"/>
        </w:rPr>
        <w:t xml:space="preserve">BẢN VẼ HỆ THỐNG, CÔNG TRÌNH TẠI </w:t>
      </w:r>
      <w:r w:rsidR="002A4CDC" w:rsidRPr="00C17D5E">
        <w:rPr>
          <w:b/>
          <w:color w:val="000000" w:themeColor="text1"/>
          <w:sz w:val="27"/>
          <w:szCs w:val="27"/>
        </w:rPr>
        <w:t>TRANG TRẠI</w:t>
      </w:r>
    </w:p>
    <w:p w14:paraId="4F175CF1" w14:textId="2D036220" w:rsidR="00A22235" w:rsidRPr="00C17D5E" w:rsidRDefault="00A22235" w:rsidP="00556DF5">
      <w:pPr>
        <w:pStyle w:val="ListParagraph"/>
        <w:numPr>
          <w:ilvl w:val="0"/>
          <w:numId w:val="6"/>
        </w:numPr>
        <w:spacing w:line="312" w:lineRule="auto"/>
        <w:ind w:left="1281" w:hanging="357"/>
        <w:contextualSpacing w:val="0"/>
        <w:rPr>
          <w:color w:val="000000" w:themeColor="text1"/>
          <w:sz w:val="27"/>
          <w:szCs w:val="27"/>
        </w:rPr>
      </w:pPr>
      <w:r w:rsidRPr="00C17D5E">
        <w:rPr>
          <w:color w:val="000000" w:themeColor="text1"/>
          <w:sz w:val="27"/>
          <w:szCs w:val="27"/>
        </w:rPr>
        <w:t>Bản vẽ mặt bằng</w:t>
      </w:r>
      <w:r w:rsidR="0058206E" w:rsidRPr="00C17D5E">
        <w:rPr>
          <w:color w:val="000000" w:themeColor="text1"/>
          <w:sz w:val="27"/>
          <w:szCs w:val="27"/>
        </w:rPr>
        <w:t xml:space="preserve"> </w:t>
      </w:r>
      <w:r w:rsidRPr="00C17D5E">
        <w:rPr>
          <w:color w:val="000000" w:themeColor="text1"/>
          <w:sz w:val="27"/>
          <w:szCs w:val="27"/>
        </w:rPr>
        <w:t xml:space="preserve">tổng thể </w:t>
      </w:r>
      <w:r w:rsidR="00A06A89" w:rsidRPr="00C17D5E">
        <w:rPr>
          <w:color w:val="000000" w:themeColor="text1"/>
          <w:sz w:val="27"/>
          <w:szCs w:val="27"/>
        </w:rPr>
        <w:t>của Trang trại</w:t>
      </w:r>
      <w:r w:rsidRPr="00C17D5E">
        <w:rPr>
          <w:color w:val="000000" w:themeColor="text1"/>
          <w:sz w:val="27"/>
          <w:szCs w:val="27"/>
        </w:rPr>
        <w:t xml:space="preserve"> </w:t>
      </w:r>
    </w:p>
    <w:p w14:paraId="3B5FF5AF" w14:textId="212405DF" w:rsidR="00A22235" w:rsidRPr="00C17D5E" w:rsidRDefault="00A22235" w:rsidP="00556DF5">
      <w:pPr>
        <w:pStyle w:val="ListParagraph"/>
        <w:numPr>
          <w:ilvl w:val="0"/>
          <w:numId w:val="6"/>
        </w:numPr>
        <w:spacing w:line="312" w:lineRule="auto"/>
        <w:ind w:left="1281" w:hanging="357"/>
        <w:contextualSpacing w:val="0"/>
        <w:rPr>
          <w:color w:val="000000" w:themeColor="text1"/>
          <w:sz w:val="27"/>
          <w:szCs w:val="27"/>
        </w:rPr>
      </w:pPr>
      <w:r w:rsidRPr="00C17D5E">
        <w:rPr>
          <w:color w:val="000000" w:themeColor="text1"/>
          <w:sz w:val="27"/>
          <w:szCs w:val="27"/>
        </w:rPr>
        <w:t xml:space="preserve">Bản vẽ tổng </w:t>
      </w:r>
      <w:r w:rsidR="000B0A26" w:rsidRPr="00C17D5E">
        <w:rPr>
          <w:color w:val="000000" w:themeColor="text1"/>
          <w:sz w:val="27"/>
          <w:szCs w:val="27"/>
        </w:rPr>
        <w:t xml:space="preserve">thể </w:t>
      </w:r>
      <w:r w:rsidRPr="00C17D5E">
        <w:rPr>
          <w:color w:val="000000" w:themeColor="text1"/>
          <w:sz w:val="27"/>
          <w:szCs w:val="27"/>
        </w:rPr>
        <w:t xml:space="preserve">mặt bằng thu gom và </w:t>
      </w:r>
      <w:r w:rsidR="003D5DDC" w:rsidRPr="00C17D5E">
        <w:rPr>
          <w:color w:val="000000" w:themeColor="text1"/>
          <w:sz w:val="27"/>
          <w:szCs w:val="27"/>
        </w:rPr>
        <w:t>thoát</w:t>
      </w:r>
      <w:r w:rsidRPr="00C17D5E">
        <w:rPr>
          <w:color w:val="000000" w:themeColor="text1"/>
          <w:sz w:val="27"/>
          <w:szCs w:val="27"/>
        </w:rPr>
        <w:t xml:space="preserve"> nước thải</w:t>
      </w:r>
    </w:p>
    <w:p w14:paraId="167B28D1" w14:textId="0A2E08BC" w:rsidR="002639D2" w:rsidRPr="00C17D5E" w:rsidRDefault="00A22235" w:rsidP="00556DF5">
      <w:pPr>
        <w:pStyle w:val="ListParagraph"/>
        <w:numPr>
          <w:ilvl w:val="0"/>
          <w:numId w:val="6"/>
        </w:numPr>
        <w:spacing w:line="312" w:lineRule="auto"/>
        <w:ind w:left="1281" w:hanging="357"/>
        <w:contextualSpacing w:val="0"/>
        <w:rPr>
          <w:color w:val="000000" w:themeColor="text1"/>
          <w:sz w:val="27"/>
          <w:szCs w:val="27"/>
        </w:rPr>
      </w:pPr>
      <w:r w:rsidRPr="00C17D5E">
        <w:rPr>
          <w:color w:val="000000" w:themeColor="text1"/>
          <w:sz w:val="27"/>
          <w:szCs w:val="27"/>
        </w:rPr>
        <w:t xml:space="preserve">Bản vẽ </w:t>
      </w:r>
      <w:r w:rsidR="00FB2EFB" w:rsidRPr="00C17D5E">
        <w:rPr>
          <w:color w:val="000000" w:themeColor="text1"/>
          <w:sz w:val="27"/>
          <w:szCs w:val="27"/>
        </w:rPr>
        <w:t>hoàn công</w:t>
      </w:r>
      <w:r w:rsidR="00D42AD2" w:rsidRPr="00C17D5E">
        <w:rPr>
          <w:color w:val="000000" w:themeColor="text1"/>
          <w:sz w:val="27"/>
          <w:szCs w:val="27"/>
        </w:rPr>
        <w:t xml:space="preserve"> hệ thống</w:t>
      </w:r>
      <w:r w:rsidRPr="00C17D5E">
        <w:rPr>
          <w:color w:val="000000" w:themeColor="text1"/>
          <w:sz w:val="27"/>
          <w:szCs w:val="27"/>
        </w:rPr>
        <w:t xml:space="preserve"> xử lý nước thải </w:t>
      </w:r>
      <w:r w:rsidR="00E33614" w:rsidRPr="00C17D5E">
        <w:rPr>
          <w:color w:val="000000" w:themeColor="text1"/>
          <w:sz w:val="27"/>
          <w:szCs w:val="27"/>
        </w:rPr>
        <w:t>50</w:t>
      </w:r>
      <w:r w:rsidRPr="00C17D5E">
        <w:rPr>
          <w:color w:val="000000" w:themeColor="text1"/>
          <w:sz w:val="27"/>
          <w:szCs w:val="27"/>
        </w:rPr>
        <w:t>0m</w:t>
      </w:r>
      <w:r w:rsidRPr="00C17D5E">
        <w:rPr>
          <w:color w:val="000000" w:themeColor="text1"/>
          <w:sz w:val="27"/>
          <w:szCs w:val="27"/>
          <w:vertAlign w:val="superscript"/>
        </w:rPr>
        <w:t>3</w:t>
      </w:r>
      <w:r w:rsidRPr="00C17D5E">
        <w:rPr>
          <w:color w:val="000000" w:themeColor="text1"/>
          <w:sz w:val="27"/>
          <w:szCs w:val="27"/>
        </w:rPr>
        <w:t>/ngày</w:t>
      </w:r>
      <w:r w:rsidR="00E33614" w:rsidRPr="00C17D5E">
        <w:rPr>
          <w:color w:val="000000" w:themeColor="text1"/>
          <w:sz w:val="27"/>
          <w:szCs w:val="27"/>
        </w:rPr>
        <w:t xml:space="preserve"> đêm</w:t>
      </w:r>
    </w:p>
    <w:p w14:paraId="07035DBC" w14:textId="77777777" w:rsidR="00741295" w:rsidRPr="00C17D5E" w:rsidRDefault="00741295" w:rsidP="00741295">
      <w:pPr>
        <w:rPr>
          <w:color w:val="000000" w:themeColor="text1"/>
          <w:sz w:val="27"/>
          <w:szCs w:val="27"/>
        </w:rPr>
      </w:pPr>
    </w:p>
    <w:p w14:paraId="272FB1C4" w14:textId="77777777" w:rsidR="00741295" w:rsidRPr="00C17D5E" w:rsidRDefault="00741295" w:rsidP="00741295">
      <w:pPr>
        <w:rPr>
          <w:color w:val="000000" w:themeColor="text1"/>
          <w:sz w:val="27"/>
          <w:szCs w:val="27"/>
        </w:rPr>
      </w:pPr>
    </w:p>
    <w:p w14:paraId="6BC37614" w14:textId="77777777" w:rsidR="00741295" w:rsidRPr="00C17D5E" w:rsidRDefault="00741295" w:rsidP="00741295">
      <w:pPr>
        <w:rPr>
          <w:color w:val="000000" w:themeColor="text1"/>
          <w:sz w:val="27"/>
          <w:szCs w:val="27"/>
        </w:rPr>
      </w:pPr>
    </w:p>
    <w:p w14:paraId="4495E137" w14:textId="77777777" w:rsidR="00741295" w:rsidRPr="00C17D5E" w:rsidRDefault="00741295" w:rsidP="00741295">
      <w:pPr>
        <w:rPr>
          <w:color w:val="000000" w:themeColor="text1"/>
          <w:sz w:val="27"/>
          <w:szCs w:val="27"/>
        </w:rPr>
      </w:pPr>
    </w:p>
    <w:p w14:paraId="44EDCFE0" w14:textId="77777777" w:rsidR="00741295" w:rsidRPr="00C17D5E" w:rsidRDefault="00741295" w:rsidP="00741295">
      <w:pPr>
        <w:rPr>
          <w:color w:val="000000" w:themeColor="text1"/>
          <w:sz w:val="27"/>
          <w:szCs w:val="27"/>
        </w:rPr>
      </w:pPr>
    </w:p>
    <w:p w14:paraId="724C967E" w14:textId="77777777" w:rsidR="00741295" w:rsidRPr="00C17D5E" w:rsidRDefault="00741295" w:rsidP="00741295">
      <w:pPr>
        <w:rPr>
          <w:color w:val="000000" w:themeColor="text1"/>
          <w:sz w:val="27"/>
          <w:szCs w:val="27"/>
        </w:rPr>
      </w:pPr>
    </w:p>
    <w:p w14:paraId="7F3662F8" w14:textId="22A6A007" w:rsidR="00741295" w:rsidRPr="00C17D5E" w:rsidRDefault="00741295" w:rsidP="00741295">
      <w:pPr>
        <w:rPr>
          <w:color w:val="000000" w:themeColor="text1"/>
          <w:sz w:val="27"/>
          <w:szCs w:val="27"/>
        </w:rPr>
      </w:pPr>
    </w:p>
    <w:p w14:paraId="6D55F333" w14:textId="0A14DF9A" w:rsidR="00DB1494" w:rsidRPr="00C17D5E" w:rsidRDefault="00DB1494" w:rsidP="00741295">
      <w:pPr>
        <w:rPr>
          <w:color w:val="000000" w:themeColor="text1"/>
          <w:sz w:val="27"/>
          <w:szCs w:val="27"/>
        </w:rPr>
      </w:pPr>
    </w:p>
    <w:p w14:paraId="5DD2D908" w14:textId="7FE98C39" w:rsidR="00DB1494" w:rsidRPr="00C17D5E" w:rsidRDefault="00DB1494" w:rsidP="00741295">
      <w:pPr>
        <w:rPr>
          <w:color w:val="000000" w:themeColor="text1"/>
          <w:sz w:val="27"/>
          <w:szCs w:val="27"/>
        </w:rPr>
      </w:pPr>
    </w:p>
    <w:p w14:paraId="3DB56A48" w14:textId="2335CBD2" w:rsidR="00DB1494" w:rsidRPr="00C17D5E" w:rsidRDefault="00DB1494" w:rsidP="00741295">
      <w:pPr>
        <w:rPr>
          <w:color w:val="000000" w:themeColor="text1"/>
          <w:sz w:val="27"/>
          <w:szCs w:val="27"/>
        </w:rPr>
      </w:pPr>
    </w:p>
    <w:p w14:paraId="61D8FA7F" w14:textId="051BBB37" w:rsidR="00DB1494" w:rsidRPr="00C17D5E" w:rsidRDefault="00DB1494" w:rsidP="00741295">
      <w:pPr>
        <w:rPr>
          <w:color w:val="000000" w:themeColor="text1"/>
          <w:sz w:val="27"/>
          <w:szCs w:val="27"/>
        </w:rPr>
      </w:pPr>
    </w:p>
    <w:p w14:paraId="13E9D765" w14:textId="1AF13BF6" w:rsidR="00DB1494" w:rsidRPr="00C17D5E" w:rsidRDefault="00DB1494" w:rsidP="00741295">
      <w:pPr>
        <w:rPr>
          <w:color w:val="000000" w:themeColor="text1"/>
          <w:sz w:val="27"/>
          <w:szCs w:val="27"/>
        </w:rPr>
      </w:pPr>
    </w:p>
    <w:p w14:paraId="339610DA" w14:textId="52ECCD28" w:rsidR="00DB1494" w:rsidRPr="00C17D5E" w:rsidRDefault="00DB1494" w:rsidP="00741295">
      <w:pPr>
        <w:rPr>
          <w:color w:val="000000" w:themeColor="text1"/>
          <w:sz w:val="27"/>
          <w:szCs w:val="27"/>
        </w:rPr>
      </w:pPr>
    </w:p>
    <w:p w14:paraId="02244C71" w14:textId="77777777" w:rsidR="002673B6" w:rsidRPr="00C17D5E" w:rsidRDefault="002673B6" w:rsidP="002673B6">
      <w:pPr>
        <w:ind w:firstLine="0"/>
        <w:jc w:val="center"/>
        <w:rPr>
          <w:b/>
          <w:color w:val="000000" w:themeColor="text1"/>
          <w:sz w:val="27"/>
          <w:szCs w:val="27"/>
        </w:rPr>
      </w:pPr>
    </w:p>
    <w:p w14:paraId="0C9A7718" w14:textId="77777777" w:rsidR="002673B6" w:rsidRPr="00C17D5E" w:rsidRDefault="002673B6" w:rsidP="002673B6">
      <w:pPr>
        <w:ind w:firstLine="0"/>
        <w:jc w:val="center"/>
        <w:rPr>
          <w:b/>
          <w:color w:val="000000" w:themeColor="text1"/>
          <w:sz w:val="27"/>
          <w:szCs w:val="27"/>
        </w:rPr>
      </w:pPr>
    </w:p>
    <w:p w14:paraId="0B6D0258" w14:textId="77777777" w:rsidR="002673B6" w:rsidRPr="00C17D5E" w:rsidRDefault="002673B6" w:rsidP="002673B6">
      <w:pPr>
        <w:ind w:firstLine="0"/>
        <w:jc w:val="center"/>
        <w:rPr>
          <w:b/>
          <w:color w:val="000000" w:themeColor="text1"/>
          <w:sz w:val="27"/>
          <w:szCs w:val="27"/>
        </w:rPr>
      </w:pPr>
    </w:p>
    <w:p w14:paraId="0143AE35" w14:textId="77777777" w:rsidR="002673B6" w:rsidRPr="00C17D5E" w:rsidRDefault="002673B6" w:rsidP="002673B6">
      <w:pPr>
        <w:ind w:firstLine="0"/>
        <w:jc w:val="center"/>
        <w:rPr>
          <w:b/>
          <w:color w:val="000000" w:themeColor="text1"/>
          <w:sz w:val="27"/>
          <w:szCs w:val="27"/>
        </w:rPr>
      </w:pPr>
    </w:p>
    <w:p w14:paraId="24209099" w14:textId="77777777" w:rsidR="002673B6" w:rsidRPr="00C17D5E" w:rsidRDefault="002673B6" w:rsidP="002673B6">
      <w:pPr>
        <w:ind w:firstLine="0"/>
        <w:jc w:val="center"/>
        <w:rPr>
          <w:b/>
          <w:color w:val="000000" w:themeColor="text1"/>
          <w:sz w:val="27"/>
          <w:szCs w:val="27"/>
        </w:rPr>
      </w:pPr>
    </w:p>
    <w:p w14:paraId="246E059F" w14:textId="77777777" w:rsidR="002673B6" w:rsidRPr="00C17D5E" w:rsidRDefault="002673B6" w:rsidP="002673B6">
      <w:pPr>
        <w:ind w:firstLine="0"/>
        <w:jc w:val="center"/>
        <w:rPr>
          <w:b/>
          <w:color w:val="000000" w:themeColor="text1"/>
          <w:sz w:val="27"/>
          <w:szCs w:val="27"/>
        </w:rPr>
      </w:pPr>
    </w:p>
    <w:p w14:paraId="1824C4B6" w14:textId="77777777" w:rsidR="002673B6" w:rsidRPr="00C17D5E" w:rsidRDefault="002673B6" w:rsidP="002673B6">
      <w:pPr>
        <w:ind w:firstLine="0"/>
        <w:jc w:val="center"/>
        <w:rPr>
          <w:b/>
          <w:color w:val="000000" w:themeColor="text1"/>
          <w:sz w:val="27"/>
          <w:szCs w:val="27"/>
        </w:rPr>
      </w:pPr>
    </w:p>
    <w:p w14:paraId="26B6D6A8" w14:textId="77777777" w:rsidR="002673B6" w:rsidRPr="00C17D5E" w:rsidRDefault="002673B6" w:rsidP="002673B6">
      <w:pPr>
        <w:ind w:firstLine="0"/>
        <w:jc w:val="center"/>
        <w:rPr>
          <w:b/>
          <w:color w:val="000000" w:themeColor="text1"/>
          <w:sz w:val="27"/>
          <w:szCs w:val="27"/>
        </w:rPr>
      </w:pPr>
    </w:p>
    <w:p w14:paraId="659414C5" w14:textId="01CC00AE" w:rsidR="002673B6" w:rsidRPr="00C17D5E" w:rsidRDefault="002673B6" w:rsidP="002673B6">
      <w:pPr>
        <w:ind w:firstLine="0"/>
        <w:jc w:val="center"/>
        <w:rPr>
          <w:b/>
          <w:color w:val="000000" w:themeColor="text1"/>
          <w:sz w:val="27"/>
          <w:szCs w:val="27"/>
        </w:rPr>
      </w:pPr>
    </w:p>
    <w:p w14:paraId="3D05AE7C" w14:textId="5AB08758" w:rsidR="00BC2C64" w:rsidRPr="00C17D5E" w:rsidRDefault="00BC2C64" w:rsidP="00BC2C64">
      <w:pPr>
        <w:ind w:firstLine="0"/>
        <w:jc w:val="center"/>
        <w:rPr>
          <w:b/>
          <w:color w:val="000000" w:themeColor="text1"/>
          <w:sz w:val="27"/>
          <w:szCs w:val="27"/>
        </w:rPr>
      </w:pPr>
    </w:p>
    <w:p w14:paraId="41452BA9" w14:textId="77777777" w:rsidR="00E00019" w:rsidRPr="00C17D5E" w:rsidRDefault="00E00019" w:rsidP="00BC2C64">
      <w:pPr>
        <w:ind w:firstLine="0"/>
        <w:jc w:val="center"/>
        <w:rPr>
          <w:b/>
          <w:color w:val="000000" w:themeColor="text1"/>
          <w:sz w:val="27"/>
          <w:szCs w:val="27"/>
        </w:rPr>
      </w:pPr>
    </w:p>
    <w:p w14:paraId="2F9AB93F" w14:textId="5E76FEEA" w:rsidR="00BC2C64" w:rsidRPr="00C17D5E" w:rsidRDefault="00BC2C64" w:rsidP="00BC2C64">
      <w:pPr>
        <w:ind w:firstLine="0"/>
        <w:jc w:val="center"/>
        <w:rPr>
          <w:b/>
          <w:color w:val="000000" w:themeColor="text1"/>
          <w:sz w:val="27"/>
          <w:szCs w:val="27"/>
        </w:rPr>
      </w:pPr>
    </w:p>
    <w:p w14:paraId="161E4A53" w14:textId="77777777" w:rsidR="00FC66B0" w:rsidRPr="00C17D5E" w:rsidRDefault="00FC66B0" w:rsidP="00BC2C64">
      <w:pPr>
        <w:ind w:firstLine="0"/>
        <w:jc w:val="center"/>
        <w:rPr>
          <w:b/>
          <w:color w:val="000000" w:themeColor="text1"/>
          <w:sz w:val="27"/>
          <w:szCs w:val="27"/>
        </w:rPr>
      </w:pPr>
    </w:p>
    <w:p w14:paraId="51146A57" w14:textId="77777777" w:rsidR="00B21EEA" w:rsidRPr="00C17D5E" w:rsidRDefault="00B21EEA" w:rsidP="002673B6">
      <w:pPr>
        <w:ind w:firstLine="0"/>
        <w:jc w:val="center"/>
        <w:rPr>
          <w:b/>
          <w:color w:val="000000" w:themeColor="text1"/>
          <w:sz w:val="27"/>
          <w:szCs w:val="27"/>
        </w:rPr>
      </w:pPr>
    </w:p>
    <w:p w14:paraId="3E95AAF4" w14:textId="64600BAA" w:rsidR="002673B6" w:rsidRPr="00C17D5E" w:rsidRDefault="002673B6" w:rsidP="002673B6">
      <w:pPr>
        <w:ind w:firstLine="0"/>
        <w:jc w:val="center"/>
        <w:rPr>
          <w:b/>
          <w:color w:val="000000" w:themeColor="text1"/>
          <w:sz w:val="27"/>
          <w:szCs w:val="27"/>
        </w:rPr>
      </w:pPr>
    </w:p>
    <w:p w14:paraId="53AC65A1" w14:textId="01000A73" w:rsidR="002673B6" w:rsidRPr="00C17D5E" w:rsidRDefault="002673B6" w:rsidP="002673B6">
      <w:pPr>
        <w:ind w:firstLine="0"/>
        <w:jc w:val="center"/>
        <w:rPr>
          <w:b/>
          <w:color w:val="000000" w:themeColor="text1"/>
          <w:sz w:val="27"/>
          <w:szCs w:val="27"/>
        </w:rPr>
      </w:pPr>
    </w:p>
    <w:p w14:paraId="799D803E" w14:textId="77777777" w:rsidR="002673B6" w:rsidRPr="00C17D5E" w:rsidRDefault="002673B6" w:rsidP="002673B6">
      <w:pPr>
        <w:ind w:firstLine="0"/>
        <w:jc w:val="center"/>
        <w:rPr>
          <w:b/>
          <w:color w:val="000000" w:themeColor="text1"/>
          <w:sz w:val="27"/>
          <w:szCs w:val="27"/>
        </w:rPr>
      </w:pPr>
    </w:p>
    <w:p w14:paraId="61876586" w14:textId="171A4349" w:rsidR="00DB1494" w:rsidRPr="00C17D5E" w:rsidRDefault="002673B6" w:rsidP="002673B6">
      <w:pPr>
        <w:ind w:firstLine="0"/>
        <w:jc w:val="center"/>
        <w:rPr>
          <w:b/>
          <w:color w:val="000000" w:themeColor="text1"/>
          <w:sz w:val="40"/>
          <w:szCs w:val="40"/>
        </w:rPr>
      </w:pPr>
      <w:r w:rsidRPr="00C17D5E">
        <w:rPr>
          <w:b/>
          <w:color w:val="000000" w:themeColor="text1"/>
          <w:sz w:val="40"/>
          <w:szCs w:val="40"/>
        </w:rPr>
        <w:t>PHỤ LỤC ĐÍNH KÈM</w:t>
      </w:r>
    </w:p>
    <w:p w14:paraId="647FC664" w14:textId="77777777" w:rsidR="00741295" w:rsidRPr="00C17D5E" w:rsidRDefault="00741295" w:rsidP="00741295">
      <w:pPr>
        <w:rPr>
          <w:color w:val="000000" w:themeColor="text1"/>
          <w:sz w:val="27"/>
          <w:szCs w:val="27"/>
        </w:rPr>
      </w:pPr>
    </w:p>
    <w:p w14:paraId="22D25C1B" w14:textId="1DF31415" w:rsidR="001F5AAC" w:rsidRPr="00C17D5E" w:rsidRDefault="001F5AAC" w:rsidP="00EC62CB">
      <w:pPr>
        <w:ind w:firstLine="0"/>
        <w:rPr>
          <w:color w:val="000000" w:themeColor="text1"/>
          <w:sz w:val="27"/>
          <w:szCs w:val="27"/>
        </w:rPr>
      </w:pPr>
    </w:p>
    <w:sectPr w:rsidR="001F5AAC" w:rsidRPr="00C17D5E" w:rsidSect="00803EA3">
      <w:headerReference w:type="default" r:id="rId20"/>
      <w:footerReference w:type="default" r:id="rId21"/>
      <w:pgSz w:w="11907" w:h="16840" w:code="9"/>
      <w:pgMar w:top="1276" w:right="1134" w:bottom="1134" w:left="1559" w:header="720" w:footer="69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BACE1" w14:textId="77777777" w:rsidR="001C79C7" w:rsidRDefault="001C79C7" w:rsidP="007B1BB6">
      <w:pPr>
        <w:spacing w:before="0" w:after="0" w:line="240" w:lineRule="auto"/>
      </w:pPr>
      <w:r>
        <w:separator/>
      </w:r>
    </w:p>
  </w:endnote>
  <w:endnote w:type="continuationSeparator" w:id="0">
    <w:p w14:paraId="59EA6F0E" w14:textId="77777777" w:rsidR="001C79C7" w:rsidRDefault="001C79C7" w:rsidP="007B1B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imesNewRoman">
    <w:altName w:val="MingLiU-ExtB"/>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Times New Roman Italic">
    <w:panose1 w:val="00000000000000000000"/>
    <w:charset w:val="A3"/>
    <w:family w:val="auto"/>
    <w:notTrueType/>
    <w:pitch w:val="default"/>
    <w:sig w:usb0="20000001" w:usb1="00000000" w:usb2="00000000" w:usb3="00000000" w:csb0="000001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19CEA" w14:textId="7B887F01" w:rsidR="00955CFB" w:rsidRDefault="00955CFB" w:rsidP="00157D49">
    <w:pPr>
      <w:pStyle w:val="Header"/>
      <w:pBdr>
        <w:top w:val="thinThickSmallGap" w:sz="24" w:space="1" w:color="auto"/>
      </w:pBdr>
      <w:ind w:firstLine="0"/>
    </w:pPr>
    <w:r>
      <w:t xml:space="preserve">“Trang trại chăn nuôi heo theo mô hình trại lạnh khép kín, quy mô 3.000 con heo nái” – </w:t>
    </w:r>
  </w:p>
  <w:p w14:paraId="0EF42689" w14:textId="5C195152" w:rsidR="00955CFB" w:rsidRPr="004C5404" w:rsidRDefault="00955CFB" w:rsidP="00157D49">
    <w:pPr>
      <w:pStyle w:val="Header"/>
      <w:pBdr>
        <w:top w:val="thinThickSmallGap" w:sz="24" w:space="1" w:color="auto"/>
      </w:pBdr>
      <w:ind w:firstLine="0"/>
    </w:pPr>
    <w:r>
      <w:t>Nhà đầu tư Huỳnh Văn Cường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CF5B7" w14:textId="77777777" w:rsidR="001C79C7" w:rsidRDefault="001C79C7" w:rsidP="007B1BB6">
      <w:pPr>
        <w:spacing w:before="0" w:after="0" w:line="240" w:lineRule="auto"/>
      </w:pPr>
      <w:r>
        <w:separator/>
      </w:r>
    </w:p>
  </w:footnote>
  <w:footnote w:type="continuationSeparator" w:id="0">
    <w:p w14:paraId="28A19166" w14:textId="77777777" w:rsidR="001C79C7" w:rsidRDefault="001C79C7" w:rsidP="007B1B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028101"/>
      <w:docPartObj>
        <w:docPartGallery w:val="Page Numbers (Top of Page)"/>
        <w:docPartUnique/>
      </w:docPartObj>
    </w:sdtPr>
    <w:sdtEndPr>
      <w:rPr>
        <w:noProof/>
      </w:rPr>
    </w:sdtEndPr>
    <w:sdtContent>
      <w:p w14:paraId="0B05BD1B" w14:textId="22135FD1" w:rsidR="00955CFB" w:rsidRPr="006D7577" w:rsidRDefault="00955CFB" w:rsidP="0007264B">
        <w:pPr>
          <w:pStyle w:val="Header"/>
          <w:pBdr>
            <w:bottom w:val="thickThinSmallGap" w:sz="24" w:space="1" w:color="auto"/>
          </w:pBdr>
          <w:ind w:firstLine="0"/>
          <w:jc w:val="left"/>
        </w:pPr>
        <w:r>
          <w:t xml:space="preserve">Báo cáo đề xuất cấp giấy phép môi trường                                                                </w:t>
        </w:r>
        <w:r>
          <w:fldChar w:fldCharType="begin"/>
        </w:r>
        <w:r>
          <w:instrText xml:space="preserve"> PAGE   \* MERGEFORMAT </w:instrText>
        </w:r>
        <w:r>
          <w:fldChar w:fldCharType="separate"/>
        </w:r>
        <w:r w:rsidR="00613AC0">
          <w:rPr>
            <w:noProof/>
          </w:rPr>
          <w:t>101</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mso9278"/>
      </v:shape>
    </w:pict>
  </w:numPicBullet>
  <w:abstractNum w:abstractNumId="0" w15:restartNumberingAfterBreak="0">
    <w:nsid w:val="FFFFFF89"/>
    <w:multiLevelType w:val="singleLevel"/>
    <w:tmpl w:val="30708B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27F2E"/>
    <w:multiLevelType w:val="multilevel"/>
    <w:tmpl w:val="5BBE092E"/>
    <w:lvl w:ilvl="0">
      <w:start w:val="1"/>
      <w:numFmt w:val="decimal"/>
      <w:lvlText w:val="%1."/>
      <w:lvlJc w:val="left"/>
      <w:pPr>
        <w:ind w:left="720" w:hanging="360"/>
      </w:pPr>
    </w:lvl>
    <w:lvl w:ilvl="1">
      <w:start w:val="5"/>
      <w:numFmt w:val="decimal"/>
      <w:isLgl/>
      <w:lvlText w:val="%1.%2."/>
      <w:lvlJc w:val="left"/>
      <w:pPr>
        <w:ind w:left="1439" w:hanging="72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6" w:hanging="1080"/>
      </w:pPr>
      <w:rPr>
        <w:rFonts w:hint="default"/>
      </w:rPr>
    </w:lvl>
    <w:lvl w:ilvl="5">
      <w:start w:val="1"/>
      <w:numFmt w:val="decimal"/>
      <w:isLgl/>
      <w:lvlText w:val="%1.%2.%3.%4.%5.%6."/>
      <w:lvlJc w:val="left"/>
      <w:pPr>
        <w:ind w:left="3595" w:hanging="1440"/>
      </w:pPr>
      <w:rPr>
        <w:rFonts w:hint="default"/>
      </w:rPr>
    </w:lvl>
    <w:lvl w:ilvl="6">
      <w:start w:val="1"/>
      <w:numFmt w:val="decimal"/>
      <w:isLgl/>
      <w:lvlText w:val="%1.%2.%3.%4.%5.%6.%7."/>
      <w:lvlJc w:val="left"/>
      <w:pPr>
        <w:ind w:left="3954" w:hanging="1440"/>
      </w:pPr>
      <w:rPr>
        <w:rFonts w:hint="default"/>
      </w:rPr>
    </w:lvl>
    <w:lvl w:ilvl="7">
      <w:start w:val="1"/>
      <w:numFmt w:val="decimal"/>
      <w:isLgl/>
      <w:lvlText w:val="%1.%2.%3.%4.%5.%6.%7.%8."/>
      <w:lvlJc w:val="left"/>
      <w:pPr>
        <w:ind w:left="4673" w:hanging="1800"/>
      </w:pPr>
      <w:rPr>
        <w:rFonts w:hint="default"/>
      </w:rPr>
    </w:lvl>
    <w:lvl w:ilvl="8">
      <w:start w:val="1"/>
      <w:numFmt w:val="decimal"/>
      <w:isLgl/>
      <w:lvlText w:val="%1.%2.%3.%4.%5.%6.%7.%8.%9."/>
      <w:lvlJc w:val="left"/>
      <w:pPr>
        <w:ind w:left="5032" w:hanging="1800"/>
      </w:pPr>
      <w:rPr>
        <w:rFonts w:hint="default"/>
      </w:rPr>
    </w:lvl>
  </w:abstractNum>
  <w:abstractNum w:abstractNumId="2" w15:restartNumberingAfterBreak="0">
    <w:nsid w:val="06080AA5"/>
    <w:multiLevelType w:val="hybridMultilevel"/>
    <w:tmpl w:val="12709FD4"/>
    <w:lvl w:ilvl="0" w:tplc="0409000F">
      <w:start w:val="1"/>
      <w:numFmt w:val="decimal"/>
      <w:lvlText w:val="%1."/>
      <w:lvlJc w:val="left"/>
      <w:pPr>
        <w:ind w:left="92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15:restartNumberingAfterBreak="0">
    <w:nsid w:val="0680133A"/>
    <w:multiLevelType w:val="hybridMultilevel"/>
    <w:tmpl w:val="EE6889C0"/>
    <w:lvl w:ilvl="0" w:tplc="C9601BCE">
      <w:start w:val="1"/>
      <w:numFmt w:val="bullet"/>
      <w:pStyle w:val="Gach1-"/>
      <w:lvlText w:val=""/>
      <w:lvlJc w:val="left"/>
      <w:pPr>
        <w:ind w:left="720" w:hanging="360"/>
      </w:pPr>
      <w:rPr>
        <w:rFonts w:ascii="Symbol" w:hAnsi="Symbol"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536AE"/>
    <w:multiLevelType w:val="hybridMultilevel"/>
    <w:tmpl w:val="AA8C5D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90B0A8C"/>
    <w:multiLevelType w:val="hybridMultilevel"/>
    <w:tmpl w:val="B3B84BBE"/>
    <w:lvl w:ilvl="0" w:tplc="04090001">
      <w:numFmt w:val="bullet"/>
      <w:lvlText w:val="-"/>
      <w:lvlJc w:val="left"/>
      <w:pPr>
        <w:ind w:left="720" w:hanging="360"/>
      </w:pPr>
      <w:rPr>
        <w:rFonts w:ascii="VNI-Aptima" w:eastAsia="Times New Roman" w:hAnsi="VNI-Aptim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C63096"/>
    <w:multiLevelType w:val="hybridMultilevel"/>
    <w:tmpl w:val="4446A2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B22275D"/>
    <w:multiLevelType w:val="hybridMultilevel"/>
    <w:tmpl w:val="F626D0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9B48CD"/>
    <w:multiLevelType w:val="hybridMultilevel"/>
    <w:tmpl w:val="5004F95E"/>
    <w:lvl w:ilvl="0" w:tplc="73B462DC">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270D6306"/>
    <w:multiLevelType w:val="hybridMultilevel"/>
    <w:tmpl w:val="E378135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8D64AD1"/>
    <w:multiLevelType w:val="hybridMultilevel"/>
    <w:tmpl w:val="159EC856"/>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1" w15:restartNumberingAfterBreak="0">
    <w:nsid w:val="29BC544A"/>
    <w:multiLevelType w:val="hybridMultilevel"/>
    <w:tmpl w:val="BE425FEC"/>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2E077217"/>
    <w:multiLevelType w:val="hybridMultilevel"/>
    <w:tmpl w:val="A6127A9E"/>
    <w:lvl w:ilvl="0" w:tplc="4EC8A37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F045966"/>
    <w:multiLevelType w:val="hybridMultilevel"/>
    <w:tmpl w:val="626A1BF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2E241F9"/>
    <w:multiLevelType w:val="hybridMultilevel"/>
    <w:tmpl w:val="1E6203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9455451"/>
    <w:multiLevelType w:val="hybridMultilevel"/>
    <w:tmpl w:val="D9F2A22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2254A26"/>
    <w:multiLevelType w:val="hybridMultilevel"/>
    <w:tmpl w:val="97F88AD6"/>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950FC2"/>
    <w:multiLevelType w:val="multilevel"/>
    <w:tmpl w:val="8A08D2DC"/>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1B10BC"/>
    <w:multiLevelType w:val="hybridMultilevel"/>
    <w:tmpl w:val="489AC82E"/>
    <w:lvl w:ilvl="0" w:tplc="7E7852AA">
      <w:numFmt w:val="bullet"/>
      <w:pStyle w:val="DAU"/>
      <w:lvlText w:val="+"/>
      <w:lvlJc w:val="left"/>
      <w:pPr>
        <w:ind w:left="8299" w:hanging="360"/>
      </w:pPr>
      <w:rPr>
        <w:rFonts w:ascii="Courier New" w:eastAsia="Times New Roman" w:hAnsi="Courier New" w:hint="default"/>
        <w:sz w:val="24"/>
      </w:rPr>
    </w:lvl>
    <w:lvl w:ilvl="1" w:tplc="04090003" w:tentative="1">
      <w:start w:val="1"/>
      <w:numFmt w:val="bullet"/>
      <w:lvlText w:val="o"/>
      <w:lvlJc w:val="left"/>
      <w:pPr>
        <w:ind w:left="9019" w:hanging="360"/>
      </w:pPr>
      <w:rPr>
        <w:rFonts w:ascii="Courier New" w:hAnsi="Courier New" w:cs="Courier New" w:hint="default"/>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19" w15:restartNumberingAfterBreak="0">
    <w:nsid w:val="505D4B0F"/>
    <w:multiLevelType w:val="hybridMultilevel"/>
    <w:tmpl w:val="7C847602"/>
    <w:lvl w:ilvl="0" w:tplc="B644026E">
      <w:start w:val="1"/>
      <w:numFmt w:val="decimal"/>
      <w:lvlText w:val="%1."/>
      <w:lvlJc w:val="left"/>
      <w:pPr>
        <w:ind w:left="1287" w:hanging="360"/>
      </w:pPr>
      <w:rPr>
        <w:rFonts w:hint="default"/>
        <w:b/>
        <w: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95D7C08"/>
    <w:multiLevelType w:val="hybridMultilevel"/>
    <w:tmpl w:val="9F144F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205B8"/>
    <w:multiLevelType w:val="hybridMultilevel"/>
    <w:tmpl w:val="4AA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80AE9"/>
    <w:multiLevelType w:val="hybridMultilevel"/>
    <w:tmpl w:val="3160A7CE"/>
    <w:lvl w:ilvl="0" w:tplc="04090001">
      <w:numFmt w:val="bullet"/>
      <w:lvlText w:val="-"/>
      <w:lvlJc w:val="left"/>
      <w:pPr>
        <w:ind w:left="720" w:hanging="360"/>
      </w:pPr>
      <w:rPr>
        <w:rFonts w:ascii="VNI-Aptima" w:eastAsia="Times New Roman" w:hAnsi="VNI-Aptim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13FDD"/>
    <w:multiLevelType w:val="hybridMultilevel"/>
    <w:tmpl w:val="774AB756"/>
    <w:lvl w:ilvl="0" w:tplc="04090007">
      <w:start w:val="1"/>
      <w:numFmt w:val="bullet"/>
      <w:lvlText w:val=""/>
      <w:lvlPicBulletId w:val="0"/>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4" w15:restartNumberingAfterBreak="0">
    <w:nsid w:val="68525DF5"/>
    <w:multiLevelType w:val="multilevel"/>
    <w:tmpl w:val="12849CEA"/>
    <w:lvl w:ilvl="0">
      <w:start w:val="1"/>
      <w:numFmt w:val="bullet"/>
      <w:pStyle w:val="Style1"/>
      <w:lvlText w:val=""/>
      <w:lvlJc w:val="left"/>
      <w:pPr>
        <w:tabs>
          <w:tab w:val="num" w:pos="567"/>
        </w:tabs>
        <w:ind w:left="0" w:firstLine="425"/>
      </w:pPr>
      <w:rPr>
        <w:rFonts w:ascii="Wingdings" w:hAnsi="Wingdings" w:hint="default"/>
      </w:rPr>
    </w:lvl>
    <w:lvl w:ilvl="1">
      <w:start w:val="1"/>
      <w:numFmt w:val="none"/>
      <w:pStyle w:val="Style2"/>
      <w:lvlText w:val="-"/>
      <w:lvlJc w:val="left"/>
      <w:pPr>
        <w:tabs>
          <w:tab w:val="num" w:pos="2694"/>
        </w:tabs>
        <w:ind w:left="2127" w:firstLine="425"/>
      </w:pPr>
      <w:rPr>
        <w:rFonts w:hint="default"/>
        <w:color w:val="auto"/>
      </w:rPr>
    </w:lvl>
    <w:lvl w:ilvl="2">
      <w:start w:val="1"/>
      <w:numFmt w:val="bullet"/>
      <w:pStyle w:val="Style3"/>
      <w:suff w:val="space"/>
      <w:lvlText w:val=""/>
      <w:lvlJc w:val="left"/>
      <w:pPr>
        <w:ind w:left="0" w:firstLine="567"/>
      </w:pPr>
      <w:rPr>
        <w:rFonts w:ascii="Symbol" w:hAnsi="Symbol" w:hint="default"/>
      </w:rPr>
    </w:lvl>
    <w:lvl w:ilvl="3">
      <w:start w:val="1"/>
      <w:numFmt w:val="bullet"/>
      <w:pStyle w:val="Style5"/>
      <w:suff w:val="space"/>
      <w:lvlText w:val=""/>
      <w:lvlJc w:val="left"/>
      <w:pPr>
        <w:ind w:left="0" w:firstLine="425"/>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5D02AB"/>
    <w:multiLevelType w:val="hybridMultilevel"/>
    <w:tmpl w:val="F7701EBC"/>
    <w:lvl w:ilvl="0" w:tplc="4EC8A37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7E0C598A"/>
    <w:multiLevelType w:val="hybridMultilevel"/>
    <w:tmpl w:val="A0E4BCF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FB17994"/>
    <w:multiLevelType w:val="multilevel"/>
    <w:tmpl w:val="608E85F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7"/>
  </w:num>
  <w:num w:numId="2">
    <w:abstractNumId w:val="20"/>
  </w:num>
  <w:num w:numId="3">
    <w:abstractNumId w:val="4"/>
  </w:num>
  <w:num w:numId="4">
    <w:abstractNumId w:val="13"/>
  </w:num>
  <w:num w:numId="5">
    <w:abstractNumId w:val="12"/>
  </w:num>
  <w:num w:numId="6">
    <w:abstractNumId w:val="25"/>
  </w:num>
  <w:num w:numId="7">
    <w:abstractNumId w:val="14"/>
  </w:num>
  <w:num w:numId="8">
    <w:abstractNumId w:val="19"/>
  </w:num>
  <w:num w:numId="9">
    <w:abstractNumId w:val="0"/>
  </w:num>
  <w:num w:numId="10">
    <w:abstractNumId w:val="18"/>
  </w:num>
  <w:num w:numId="11">
    <w:abstractNumId w:val="23"/>
  </w:num>
  <w:num w:numId="12">
    <w:abstractNumId w:val="7"/>
  </w:num>
  <w:num w:numId="13">
    <w:abstractNumId w:val="1"/>
  </w:num>
  <w:num w:numId="14">
    <w:abstractNumId w:val="10"/>
  </w:num>
  <w:num w:numId="15">
    <w:abstractNumId w:val="2"/>
  </w:num>
  <w:num w:numId="16">
    <w:abstractNumId w:val="21"/>
  </w:num>
  <w:num w:numId="17">
    <w:abstractNumId w:val="16"/>
  </w:num>
  <w:num w:numId="18">
    <w:abstractNumId w:val="24"/>
  </w:num>
  <w:num w:numId="19">
    <w:abstractNumId w:val="3"/>
  </w:num>
  <w:num w:numId="20">
    <w:abstractNumId w:val="9"/>
  </w:num>
  <w:num w:numId="21">
    <w:abstractNumId w:val="15"/>
  </w:num>
  <w:num w:numId="22">
    <w:abstractNumId w:val="6"/>
  </w:num>
  <w:num w:numId="23">
    <w:abstractNumId w:val="17"/>
  </w:num>
  <w:num w:numId="24">
    <w:abstractNumId w:val="11"/>
  </w:num>
  <w:num w:numId="25">
    <w:abstractNumId w:val="26"/>
  </w:num>
  <w:num w:numId="26">
    <w:abstractNumId w:val="5"/>
  </w:num>
  <w:num w:numId="27">
    <w:abstractNumId w:val="22"/>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95"/>
    <w:rsid w:val="00001044"/>
    <w:rsid w:val="00001767"/>
    <w:rsid w:val="00002108"/>
    <w:rsid w:val="000024DC"/>
    <w:rsid w:val="00002501"/>
    <w:rsid w:val="000025A8"/>
    <w:rsid w:val="0000262B"/>
    <w:rsid w:val="000039D4"/>
    <w:rsid w:val="000044B9"/>
    <w:rsid w:val="00004AAF"/>
    <w:rsid w:val="00004B4C"/>
    <w:rsid w:val="00004D63"/>
    <w:rsid w:val="00004E36"/>
    <w:rsid w:val="000051CB"/>
    <w:rsid w:val="000053D5"/>
    <w:rsid w:val="0000558E"/>
    <w:rsid w:val="00005DA7"/>
    <w:rsid w:val="00006340"/>
    <w:rsid w:val="000076FD"/>
    <w:rsid w:val="00007847"/>
    <w:rsid w:val="00007DE3"/>
    <w:rsid w:val="00007E2C"/>
    <w:rsid w:val="000103F2"/>
    <w:rsid w:val="0001077F"/>
    <w:rsid w:val="00011266"/>
    <w:rsid w:val="00011C5E"/>
    <w:rsid w:val="00012282"/>
    <w:rsid w:val="00012D72"/>
    <w:rsid w:val="00012EEC"/>
    <w:rsid w:val="0001380A"/>
    <w:rsid w:val="00013828"/>
    <w:rsid w:val="00014431"/>
    <w:rsid w:val="000152A8"/>
    <w:rsid w:val="00015FF7"/>
    <w:rsid w:val="0001619F"/>
    <w:rsid w:val="000166F4"/>
    <w:rsid w:val="000179B1"/>
    <w:rsid w:val="000200BB"/>
    <w:rsid w:val="000207EF"/>
    <w:rsid w:val="000209A9"/>
    <w:rsid w:val="00020B3B"/>
    <w:rsid w:val="000214BF"/>
    <w:rsid w:val="0002172E"/>
    <w:rsid w:val="000219B5"/>
    <w:rsid w:val="00021C84"/>
    <w:rsid w:val="00021D57"/>
    <w:rsid w:val="00022882"/>
    <w:rsid w:val="000233A3"/>
    <w:rsid w:val="00023839"/>
    <w:rsid w:val="00023A85"/>
    <w:rsid w:val="00024029"/>
    <w:rsid w:val="00024956"/>
    <w:rsid w:val="00024C3B"/>
    <w:rsid w:val="00024FC2"/>
    <w:rsid w:val="000257D5"/>
    <w:rsid w:val="00026037"/>
    <w:rsid w:val="00026235"/>
    <w:rsid w:val="00026421"/>
    <w:rsid w:val="000268B6"/>
    <w:rsid w:val="00026CE4"/>
    <w:rsid w:val="000273C2"/>
    <w:rsid w:val="00027C38"/>
    <w:rsid w:val="00027FA1"/>
    <w:rsid w:val="000305DD"/>
    <w:rsid w:val="0003074E"/>
    <w:rsid w:val="000309A8"/>
    <w:rsid w:val="00030A18"/>
    <w:rsid w:val="00030BDE"/>
    <w:rsid w:val="00030F8B"/>
    <w:rsid w:val="0003124E"/>
    <w:rsid w:val="000312D5"/>
    <w:rsid w:val="000314A3"/>
    <w:rsid w:val="0003187A"/>
    <w:rsid w:val="0003234B"/>
    <w:rsid w:val="000337E6"/>
    <w:rsid w:val="000340F4"/>
    <w:rsid w:val="0003450E"/>
    <w:rsid w:val="00034CCD"/>
    <w:rsid w:val="00035AE8"/>
    <w:rsid w:val="00035C4D"/>
    <w:rsid w:val="00035E15"/>
    <w:rsid w:val="0003607D"/>
    <w:rsid w:val="00036FC4"/>
    <w:rsid w:val="00037249"/>
    <w:rsid w:val="00037B60"/>
    <w:rsid w:val="0004014B"/>
    <w:rsid w:val="00040291"/>
    <w:rsid w:val="000402DE"/>
    <w:rsid w:val="000405E6"/>
    <w:rsid w:val="00040C91"/>
    <w:rsid w:val="00040DFF"/>
    <w:rsid w:val="00041077"/>
    <w:rsid w:val="0004128F"/>
    <w:rsid w:val="00041653"/>
    <w:rsid w:val="000418B5"/>
    <w:rsid w:val="00041997"/>
    <w:rsid w:val="00041ABB"/>
    <w:rsid w:val="00041C1E"/>
    <w:rsid w:val="000421DE"/>
    <w:rsid w:val="0004239C"/>
    <w:rsid w:val="000443DE"/>
    <w:rsid w:val="00045310"/>
    <w:rsid w:val="00045428"/>
    <w:rsid w:val="000457E4"/>
    <w:rsid w:val="00045C6A"/>
    <w:rsid w:val="00045E56"/>
    <w:rsid w:val="00046941"/>
    <w:rsid w:val="000474EF"/>
    <w:rsid w:val="0004758F"/>
    <w:rsid w:val="00047E1A"/>
    <w:rsid w:val="000500A8"/>
    <w:rsid w:val="000508A0"/>
    <w:rsid w:val="0005093A"/>
    <w:rsid w:val="00050AD0"/>
    <w:rsid w:val="00051C2A"/>
    <w:rsid w:val="0005250F"/>
    <w:rsid w:val="00052AE7"/>
    <w:rsid w:val="00052AF7"/>
    <w:rsid w:val="00052B9F"/>
    <w:rsid w:val="00052ECC"/>
    <w:rsid w:val="00053855"/>
    <w:rsid w:val="000541F6"/>
    <w:rsid w:val="0005429D"/>
    <w:rsid w:val="00054A27"/>
    <w:rsid w:val="00054CEF"/>
    <w:rsid w:val="0005518C"/>
    <w:rsid w:val="0005542D"/>
    <w:rsid w:val="000558A8"/>
    <w:rsid w:val="000563D6"/>
    <w:rsid w:val="00056408"/>
    <w:rsid w:val="00056493"/>
    <w:rsid w:val="000567E2"/>
    <w:rsid w:val="00056885"/>
    <w:rsid w:val="00056911"/>
    <w:rsid w:val="00056A3F"/>
    <w:rsid w:val="00056BDE"/>
    <w:rsid w:val="00056DBA"/>
    <w:rsid w:val="00056FDC"/>
    <w:rsid w:val="00057344"/>
    <w:rsid w:val="00057E50"/>
    <w:rsid w:val="00057FC7"/>
    <w:rsid w:val="000607E9"/>
    <w:rsid w:val="000608EB"/>
    <w:rsid w:val="00061B1B"/>
    <w:rsid w:val="00061FE7"/>
    <w:rsid w:val="000623E7"/>
    <w:rsid w:val="0006280B"/>
    <w:rsid w:val="00062C37"/>
    <w:rsid w:val="00063368"/>
    <w:rsid w:val="00063464"/>
    <w:rsid w:val="000634FB"/>
    <w:rsid w:val="00063935"/>
    <w:rsid w:val="00063D08"/>
    <w:rsid w:val="00063FAF"/>
    <w:rsid w:val="00064279"/>
    <w:rsid w:val="000648C1"/>
    <w:rsid w:val="00064A63"/>
    <w:rsid w:val="00064B4B"/>
    <w:rsid w:val="00064B93"/>
    <w:rsid w:val="00064CB4"/>
    <w:rsid w:val="000653C7"/>
    <w:rsid w:val="00065488"/>
    <w:rsid w:val="000654B4"/>
    <w:rsid w:val="00065656"/>
    <w:rsid w:val="00065734"/>
    <w:rsid w:val="000659C3"/>
    <w:rsid w:val="00066AD0"/>
    <w:rsid w:val="00066B48"/>
    <w:rsid w:val="00066D04"/>
    <w:rsid w:val="00066D69"/>
    <w:rsid w:val="00067194"/>
    <w:rsid w:val="000679CF"/>
    <w:rsid w:val="00067A7D"/>
    <w:rsid w:val="000707BC"/>
    <w:rsid w:val="00070A3A"/>
    <w:rsid w:val="00071141"/>
    <w:rsid w:val="0007116C"/>
    <w:rsid w:val="00071AF9"/>
    <w:rsid w:val="00071D4C"/>
    <w:rsid w:val="0007264B"/>
    <w:rsid w:val="0007292C"/>
    <w:rsid w:val="00072A87"/>
    <w:rsid w:val="0007375D"/>
    <w:rsid w:val="00073809"/>
    <w:rsid w:val="0007390E"/>
    <w:rsid w:val="00073998"/>
    <w:rsid w:val="000742F2"/>
    <w:rsid w:val="00074471"/>
    <w:rsid w:val="000747D2"/>
    <w:rsid w:val="000750A4"/>
    <w:rsid w:val="00075364"/>
    <w:rsid w:val="0007585A"/>
    <w:rsid w:val="00075A0C"/>
    <w:rsid w:val="00076390"/>
    <w:rsid w:val="000766FE"/>
    <w:rsid w:val="00077785"/>
    <w:rsid w:val="00077D0F"/>
    <w:rsid w:val="00077E72"/>
    <w:rsid w:val="000802BD"/>
    <w:rsid w:val="0008068B"/>
    <w:rsid w:val="000807C3"/>
    <w:rsid w:val="0008091C"/>
    <w:rsid w:val="00081C62"/>
    <w:rsid w:val="00081E90"/>
    <w:rsid w:val="00081F07"/>
    <w:rsid w:val="00082102"/>
    <w:rsid w:val="0008223D"/>
    <w:rsid w:val="00083AE3"/>
    <w:rsid w:val="00083B1F"/>
    <w:rsid w:val="00084BC4"/>
    <w:rsid w:val="000851F8"/>
    <w:rsid w:val="0008525E"/>
    <w:rsid w:val="00085357"/>
    <w:rsid w:val="0008587B"/>
    <w:rsid w:val="000860B6"/>
    <w:rsid w:val="0008626F"/>
    <w:rsid w:val="00086279"/>
    <w:rsid w:val="00086D25"/>
    <w:rsid w:val="000878C3"/>
    <w:rsid w:val="00090359"/>
    <w:rsid w:val="00090DCB"/>
    <w:rsid w:val="00091046"/>
    <w:rsid w:val="00091593"/>
    <w:rsid w:val="00091B18"/>
    <w:rsid w:val="00091B19"/>
    <w:rsid w:val="00091C97"/>
    <w:rsid w:val="00091F96"/>
    <w:rsid w:val="00091F9F"/>
    <w:rsid w:val="00092288"/>
    <w:rsid w:val="00092DDB"/>
    <w:rsid w:val="000930AD"/>
    <w:rsid w:val="000934DE"/>
    <w:rsid w:val="00093A0A"/>
    <w:rsid w:val="00093CA6"/>
    <w:rsid w:val="00093E73"/>
    <w:rsid w:val="0009449F"/>
    <w:rsid w:val="0009484B"/>
    <w:rsid w:val="00094DBC"/>
    <w:rsid w:val="000951D6"/>
    <w:rsid w:val="0009525D"/>
    <w:rsid w:val="00095A24"/>
    <w:rsid w:val="00095C3D"/>
    <w:rsid w:val="00096254"/>
    <w:rsid w:val="00096264"/>
    <w:rsid w:val="00096345"/>
    <w:rsid w:val="00096A19"/>
    <w:rsid w:val="00096CA5"/>
    <w:rsid w:val="00096ECD"/>
    <w:rsid w:val="000972E9"/>
    <w:rsid w:val="00097818"/>
    <w:rsid w:val="00097AF4"/>
    <w:rsid w:val="000A0932"/>
    <w:rsid w:val="000A0F86"/>
    <w:rsid w:val="000A1253"/>
    <w:rsid w:val="000A1322"/>
    <w:rsid w:val="000A187A"/>
    <w:rsid w:val="000A1D59"/>
    <w:rsid w:val="000A267E"/>
    <w:rsid w:val="000A305B"/>
    <w:rsid w:val="000A329D"/>
    <w:rsid w:val="000A3586"/>
    <w:rsid w:val="000A3765"/>
    <w:rsid w:val="000A391F"/>
    <w:rsid w:val="000A3A8C"/>
    <w:rsid w:val="000A4DD1"/>
    <w:rsid w:val="000A4EE2"/>
    <w:rsid w:val="000A50A7"/>
    <w:rsid w:val="000A517B"/>
    <w:rsid w:val="000A5736"/>
    <w:rsid w:val="000A5810"/>
    <w:rsid w:val="000A5A57"/>
    <w:rsid w:val="000A5BD7"/>
    <w:rsid w:val="000A5C57"/>
    <w:rsid w:val="000A6430"/>
    <w:rsid w:val="000A6F92"/>
    <w:rsid w:val="000B0227"/>
    <w:rsid w:val="000B04A2"/>
    <w:rsid w:val="000B0A26"/>
    <w:rsid w:val="000B0C44"/>
    <w:rsid w:val="000B15AD"/>
    <w:rsid w:val="000B18F1"/>
    <w:rsid w:val="000B1D17"/>
    <w:rsid w:val="000B25EA"/>
    <w:rsid w:val="000B3807"/>
    <w:rsid w:val="000B3BAE"/>
    <w:rsid w:val="000B4D23"/>
    <w:rsid w:val="000B53AB"/>
    <w:rsid w:val="000B5ACB"/>
    <w:rsid w:val="000B5D1D"/>
    <w:rsid w:val="000B6064"/>
    <w:rsid w:val="000B665A"/>
    <w:rsid w:val="000B6998"/>
    <w:rsid w:val="000B6E4F"/>
    <w:rsid w:val="000B7051"/>
    <w:rsid w:val="000B7D70"/>
    <w:rsid w:val="000C00C0"/>
    <w:rsid w:val="000C0356"/>
    <w:rsid w:val="000C0A43"/>
    <w:rsid w:val="000C0C71"/>
    <w:rsid w:val="000C15D7"/>
    <w:rsid w:val="000C1715"/>
    <w:rsid w:val="000C1F36"/>
    <w:rsid w:val="000C223C"/>
    <w:rsid w:val="000C2977"/>
    <w:rsid w:val="000C2E43"/>
    <w:rsid w:val="000C2F2C"/>
    <w:rsid w:val="000C34D9"/>
    <w:rsid w:val="000C3AF1"/>
    <w:rsid w:val="000C3B8E"/>
    <w:rsid w:val="000C3C69"/>
    <w:rsid w:val="000C43E2"/>
    <w:rsid w:val="000C4800"/>
    <w:rsid w:val="000C4A6B"/>
    <w:rsid w:val="000C4B08"/>
    <w:rsid w:val="000C4B73"/>
    <w:rsid w:val="000C50DA"/>
    <w:rsid w:val="000C5382"/>
    <w:rsid w:val="000C5599"/>
    <w:rsid w:val="000C609B"/>
    <w:rsid w:val="000C62EB"/>
    <w:rsid w:val="000C6585"/>
    <w:rsid w:val="000C6694"/>
    <w:rsid w:val="000C6BC8"/>
    <w:rsid w:val="000C6D1F"/>
    <w:rsid w:val="000C7350"/>
    <w:rsid w:val="000C739C"/>
    <w:rsid w:val="000C7574"/>
    <w:rsid w:val="000C76AF"/>
    <w:rsid w:val="000C7774"/>
    <w:rsid w:val="000C79C5"/>
    <w:rsid w:val="000C7A1F"/>
    <w:rsid w:val="000C7F8D"/>
    <w:rsid w:val="000D018E"/>
    <w:rsid w:val="000D0891"/>
    <w:rsid w:val="000D0F19"/>
    <w:rsid w:val="000D16C2"/>
    <w:rsid w:val="000D2246"/>
    <w:rsid w:val="000D2BFF"/>
    <w:rsid w:val="000D2F58"/>
    <w:rsid w:val="000D3E94"/>
    <w:rsid w:val="000D49BB"/>
    <w:rsid w:val="000D4E6E"/>
    <w:rsid w:val="000D4E98"/>
    <w:rsid w:val="000D5588"/>
    <w:rsid w:val="000D56CD"/>
    <w:rsid w:val="000D5F95"/>
    <w:rsid w:val="000D6550"/>
    <w:rsid w:val="000D65CD"/>
    <w:rsid w:val="000D6782"/>
    <w:rsid w:val="000D6E3E"/>
    <w:rsid w:val="000D702E"/>
    <w:rsid w:val="000D7134"/>
    <w:rsid w:val="000D75C9"/>
    <w:rsid w:val="000D7ECB"/>
    <w:rsid w:val="000E0538"/>
    <w:rsid w:val="000E0822"/>
    <w:rsid w:val="000E0A95"/>
    <w:rsid w:val="000E0F2D"/>
    <w:rsid w:val="000E1138"/>
    <w:rsid w:val="000E1810"/>
    <w:rsid w:val="000E1C1F"/>
    <w:rsid w:val="000E2370"/>
    <w:rsid w:val="000E257A"/>
    <w:rsid w:val="000E2DD2"/>
    <w:rsid w:val="000E3054"/>
    <w:rsid w:val="000E33F6"/>
    <w:rsid w:val="000E38ED"/>
    <w:rsid w:val="000E3C31"/>
    <w:rsid w:val="000E3D9D"/>
    <w:rsid w:val="000E3E15"/>
    <w:rsid w:val="000E45D2"/>
    <w:rsid w:val="000E4848"/>
    <w:rsid w:val="000E4FFF"/>
    <w:rsid w:val="000E5EDE"/>
    <w:rsid w:val="000E68C1"/>
    <w:rsid w:val="000E6D2F"/>
    <w:rsid w:val="000E6ED1"/>
    <w:rsid w:val="000E72C9"/>
    <w:rsid w:val="000E7301"/>
    <w:rsid w:val="000E7647"/>
    <w:rsid w:val="000E769C"/>
    <w:rsid w:val="000E7D2A"/>
    <w:rsid w:val="000F0072"/>
    <w:rsid w:val="000F0240"/>
    <w:rsid w:val="000F0292"/>
    <w:rsid w:val="000F07FE"/>
    <w:rsid w:val="000F08FC"/>
    <w:rsid w:val="000F196F"/>
    <w:rsid w:val="000F19A3"/>
    <w:rsid w:val="000F1B3E"/>
    <w:rsid w:val="000F1D79"/>
    <w:rsid w:val="000F21EE"/>
    <w:rsid w:val="000F2328"/>
    <w:rsid w:val="000F2420"/>
    <w:rsid w:val="000F2434"/>
    <w:rsid w:val="000F2A07"/>
    <w:rsid w:val="000F30C0"/>
    <w:rsid w:val="000F334E"/>
    <w:rsid w:val="000F38B6"/>
    <w:rsid w:val="000F3970"/>
    <w:rsid w:val="000F3AC0"/>
    <w:rsid w:val="000F3FD8"/>
    <w:rsid w:val="000F457E"/>
    <w:rsid w:val="000F48BE"/>
    <w:rsid w:val="000F48C0"/>
    <w:rsid w:val="000F5263"/>
    <w:rsid w:val="000F55F4"/>
    <w:rsid w:val="000F5660"/>
    <w:rsid w:val="000F5EA2"/>
    <w:rsid w:val="000F670E"/>
    <w:rsid w:val="000F6C29"/>
    <w:rsid w:val="000F6E7C"/>
    <w:rsid w:val="000F70B5"/>
    <w:rsid w:val="001005E4"/>
    <w:rsid w:val="001006F1"/>
    <w:rsid w:val="0010071E"/>
    <w:rsid w:val="0010080B"/>
    <w:rsid w:val="00100A66"/>
    <w:rsid w:val="00101C05"/>
    <w:rsid w:val="00101C18"/>
    <w:rsid w:val="001020EF"/>
    <w:rsid w:val="0010229C"/>
    <w:rsid w:val="001024DE"/>
    <w:rsid w:val="00102656"/>
    <w:rsid w:val="00102D44"/>
    <w:rsid w:val="00102F76"/>
    <w:rsid w:val="00103036"/>
    <w:rsid w:val="001035EB"/>
    <w:rsid w:val="00103C39"/>
    <w:rsid w:val="00103C9E"/>
    <w:rsid w:val="00105996"/>
    <w:rsid w:val="0010713A"/>
    <w:rsid w:val="00110054"/>
    <w:rsid w:val="00110144"/>
    <w:rsid w:val="00110343"/>
    <w:rsid w:val="0011054D"/>
    <w:rsid w:val="00110942"/>
    <w:rsid w:val="001109CC"/>
    <w:rsid w:val="00110D2A"/>
    <w:rsid w:val="00111A2A"/>
    <w:rsid w:val="00111DE6"/>
    <w:rsid w:val="0011213C"/>
    <w:rsid w:val="00112972"/>
    <w:rsid w:val="001129F0"/>
    <w:rsid w:val="00112B62"/>
    <w:rsid w:val="001137E2"/>
    <w:rsid w:val="0011429C"/>
    <w:rsid w:val="00114367"/>
    <w:rsid w:val="00114AB7"/>
    <w:rsid w:val="00114B78"/>
    <w:rsid w:val="00115234"/>
    <w:rsid w:val="0011530F"/>
    <w:rsid w:val="001155AF"/>
    <w:rsid w:val="0011562F"/>
    <w:rsid w:val="001159B7"/>
    <w:rsid w:val="00115D21"/>
    <w:rsid w:val="00115E15"/>
    <w:rsid w:val="001166AE"/>
    <w:rsid w:val="0011768B"/>
    <w:rsid w:val="00117AAD"/>
    <w:rsid w:val="00120085"/>
    <w:rsid w:val="001201F9"/>
    <w:rsid w:val="0012058C"/>
    <w:rsid w:val="00120B27"/>
    <w:rsid w:val="00120CC9"/>
    <w:rsid w:val="00120EE3"/>
    <w:rsid w:val="001215C1"/>
    <w:rsid w:val="00121B8C"/>
    <w:rsid w:val="0012245B"/>
    <w:rsid w:val="0012265D"/>
    <w:rsid w:val="00122915"/>
    <w:rsid w:val="00122ED3"/>
    <w:rsid w:val="00122EF8"/>
    <w:rsid w:val="001230BF"/>
    <w:rsid w:val="00123553"/>
    <w:rsid w:val="0012387F"/>
    <w:rsid w:val="0012391B"/>
    <w:rsid w:val="00123F1C"/>
    <w:rsid w:val="001240C4"/>
    <w:rsid w:val="001241CA"/>
    <w:rsid w:val="00124597"/>
    <w:rsid w:val="001246DB"/>
    <w:rsid w:val="00124928"/>
    <w:rsid w:val="00124E85"/>
    <w:rsid w:val="001250E6"/>
    <w:rsid w:val="0012593F"/>
    <w:rsid w:val="00125D46"/>
    <w:rsid w:val="001265D3"/>
    <w:rsid w:val="001266FB"/>
    <w:rsid w:val="0012683C"/>
    <w:rsid w:val="00126904"/>
    <w:rsid w:val="00126F2E"/>
    <w:rsid w:val="0012788B"/>
    <w:rsid w:val="00127985"/>
    <w:rsid w:val="001300CC"/>
    <w:rsid w:val="0013047B"/>
    <w:rsid w:val="0013080B"/>
    <w:rsid w:val="001308DD"/>
    <w:rsid w:val="00130CE7"/>
    <w:rsid w:val="00131126"/>
    <w:rsid w:val="00131555"/>
    <w:rsid w:val="0013172A"/>
    <w:rsid w:val="0013245A"/>
    <w:rsid w:val="001325B4"/>
    <w:rsid w:val="0013264B"/>
    <w:rsid w:val="0013435E"/>
    <w:rsid w:val="00134901"/>
    <w:rsid w:val="00134D0C"/>
    <w:rsid w:val="00134FD3"/>
    <w:rsid w:val="0013518B"/>
    <w:rsid w:val="001356DB"/>
    <w:rsid w:val="00137190"/>
    <w:rsid w:val="00137CC6"/>
    <w:rsid w:val="00140A7D"/>
    <w:rsid w:val="00140AB3"/>
    <w:rsid w:val="001411A0"/>
    <w:rsid w:val="00141676"/>
    <w:rsid w:val="00141E1C"/>
    <w:rsid w:val="00143119"/>
    <w:rsid w:val="0014360D"/>
    <w:rsid w:val="0014366B"/>
    <w:rsid w:val="001437B5"/>
    <w:rsid w:val="001437F4"/>
    <w:rsid w:val="00143F66"/>
    <w:rsid w:val="0014426B"/>
    <w:rsid w:val="0014530C"/>
    <w:rsid w:val="001457E9"/>
    <w:rsid w:val="001458B2"/>
    <w:rsid w:val="001458F0"/>
    <w:rsid w:val="00146033"/>
    <w:rsid w:val="001462A8"/>
    <w:rsid w:val="00146A32"/>
    <w:rsid w:val="00146BD2"/>
    <w:rsid w:val="00146C4B"/>
    <w:rsid w:val="0014735A"/>
    <w:rsid w:val="001473FA"/>
    <w:rsid w:val="00147C24"/>
    <w:rsid w:val="001502A4"/>
    <w:rsid w:val="00150618"/>
    <w:rsid w:val="00150627"/>
    <w:rsid w:val="00151B04"/>
    <w:rsid w:val="00152E6C"/>
    <w:rsid w:val="00153337"/>
    <w:rsid w:val="001534A9"/>
    <w:rsid w:val="00153783"/>
    <w:rsid w:val="00153B6C"/>
    <w:rsid w:val="00154B1D"/>
    <w:rsid w:val="001552D2"/>
    <w:rsid w:val="0015552D"/>
    <w:rsid w:val="00155714"/>
    <w:rsid w:val="0015577A"/>
    <w:rsid w:val="001557C1"/>
    <w:rsid w:val="001557E2"/>
    <w:rsid w:val="00155B05"/>
    <w:rsid w:val="00155D69"/>
    <w:rsid w:val="00155F8D"/>
    <w:rsid w:val="00156356"/>
    <w:rsid w:val="00156485"/>
    <w:rsid w:val="00156C34"/>
    <w:rsid w:val="00156DB3"/>
    <w:rsid w:val="001571DE"/>
    <w:rsid w:val="00157D09"/>
    <w:rsid w:val="00157D49"/>
    <w:rsid w:val="0016077D"/>
    <w:rsid w:val="00160C5F"/>
    <w:rsid w:val="00160D43"/>
    <w:rsid w:val="001617A9"/>
    <w:rsid w:val="00161818"/>
    <w:rsid w:val="001623C1"/>
    <w:rsid w:val="00162FE5"/>
    <w:rsid w:val="00163150"/>
    <w:rsid w:val="0016316F"/>
    <w:rsid w:val="00163891"/>
    <w:rsid w:val="00163CFD"/>
    <w:rsid w:val="00163F9D"/>
    <w:rsid w:val="00164729"/>
    <w:rsid w:val="001651ED"/>
    <w:rsid w:val="001665F2"/>
    <w:rsid w:val="00166D3F"/>
    <w:rsid w:val="0016766B"/>
    <w:rsid w:val="001676C4"/>
    <w:rsid w:val="00167879"/>
    <w:rsid w:val="001706D9"/>
    <w:rsid w:val="00170795"/>
    <w:rsid w:val="001717B3"/>
    <w:rsid w:val="0017184A"/>
    <w:rsid w:val="00171ABC"/>
    <w:rsid w:val="00172466"/>
    <w:rsid w:val="001731A9"/>
    <w:rsid w:val="001737D4"/>
    <w:rsid w:val="00173850"/>
    <w:rsid w:val="00173BE3"/>
    <w:rsid w:val="00173D91"/>
    <w:rsid w:val="00173E51"/>
    <w:rsid w:val="001748B7"/>
    <w:rsid w:val="00174CB7"/>
    <w:rsid w:val="001750DE"/>
    <w:rsid w:val="00175685"/>
    <w:rsid w:val="00175DB2"/>
    <w:rsid w:val="001765F3"/>
    <w:rsid w:val="00176B72"/>
    <w:rsid w:val="00176BA4"/>
    <w:rsid w:val="00177144"/>
    <w:rsid w:val="001776C1"/>
    <w:rsid w:val="00177712"/>
    <w:rsid w:val="001779E6"/>
    <w:rsid w:val="00177B09"/>
    <w:rsid w:val="00177C1B"/>
    <w:rsid w:val="00177C72"/>
    <w:rsid w:val="00177E6E"/>
    <w:rsid w:val="001819F7"/>
    <w:rsid w:val="00181FFA"/>
    <w:rsid w:val="001822A5"/>
    <w:rsid w:val="001824E4"/>
    <w:rsid w:val="00182A2C"/>
    <w:rsid w:val="0018313F"/>
    <w:rsid w:val="00183A30"/>
    <w:rsid w:val="001844AE"/>
    <w:rsid w:val="001846CB"/>
    <w:rsid w:val="001849A7"/>
    <w:rsid w:val="001850A7"/>
    <w:rsid w:val="00185742"/>
    <w:rsid w:val="001859E1"/>
    <w:rsid w:val="00185DAC"/>
    <w:rsid w:val="0018607B"/>
    <w:rsid w:val="00186311"/>
    <w:rsid w:val="0018668D"/>
    <w:rsid w:val="00186917"/>
    <w:rsid w:val="00186CC0"/>
    <w:rsid w:val="00186CE8"/>
    <w:rsid w:val="00186FFD"/>
    <w:rsid w:val="0018774B"/>
    <w:rsid w:val="001879AE"/>
    <w:rsid w:val="00187D45"/>
    <w:rsid w:val="00190276"/>
    <w:rsid w:val="00190D83"/>
    <w:rsid w:val="00191AFA"/>
    <w:rsid w:val="0019235D"/>
    <w:rsid w:val="00192A3A"/>
    <w:rsid w:val="00192A4E"/>
    <w:rsid w:val="00192DEB"/>
    <w:rsid w:val="0019356D"/>
    <w:rsid w:val="001941A9"/>
    <w:rsid w:val="001942F0"/>
    <w:rsid w:val="0019478F"/>
    <w:rsid w:val="00194B06"/>
    <w:rsid w:val="00194C90"/>
    <w:rsid w:val="00195028"/>
    <w:rsid w:val="001950DA"/>
    <w:rsid w:val="00195B19"/>
    <w:rsid w:val="0019606F"/>
    <w:rsid w:val="00196261"/>
    <w:rsid w:val="00197719"/>
    <w:rsid w:val="00197B07"/>
    <w:rsid w:val="001A05F1"/>
    <w:rsid w:val="001A0D4B"/>
    <w:rsid w:val="001A1BEE"/>
    <w:rsid w:val="001A1D73"/>
    <w:rsid w:val="001A1DEB"/>
    <w:rsid w:val="001A228E"/>
    <w:rsid w:val="001A23AE"/>
    <w:rsid w:val="001A2562"/>
    <w:rsid w:val="001A2781"/>
    <w:rsid w:val="001A3037"/>
    <w:rsid w:val="001A3FD7"/>
    <w:rsid w:val="001A4053"/>
    <w:rsid w:val="001A515B"/>
    <w:rsid w:val="001A5378"/>
    <w:rsid w:val="001A5549"/>
    <w:rsid w:val="001A5B79"/>
    <w:rsid w:val="001A66D4"/>
    <w:rsid w:val="001A71FB"/>
    <w:rsid w:val="001A7C4E"/>
    <w:rsid w:val="001B00CC"/>
    <w:rsid w:val="001B0500"/>
    <w:rsid w:val="001B0506"/>
    <w:rsid w:val="001B05D3"/>
    <w:rsid w:val="001B089B"/>
    <w:rsid w:val="001B157B"/>
    <w:rsid w:val="001B160D"/>
    <w:rsid w:val="001B2257"/>
    <w:rsid w:val="001B231E"/>
    <w:rsid w:val="001B2528"/>
    <w:rsid w:val="001B2BB0"/>
    <w:rsid w:val="001B2BF3"/>
    <w:rsid w:val="001B301C"/>
    <w:rsid w:val="001B37A6"/>
    <w:rsid w:val="001B3CD1"/>
    <w:rsid w:val="001B40EA"/>
    <w:rsid w:val="001B4683"/>
    <w:rsid w:val="001B474F"/>
    <w:rsid w:val="001B4DBA"/>
    <w:rsid w:val="001B4F5D"/>
    <w:rsid w:val="001B562B"/>
    <w:rsid w:val="001B73AA"/>
    <w:rsid w:val="001B779C"/>
    <w:rsid w:val="001B7B84"/>
    <w:rsid w:val="001B7CB8"/>
    <w:rsid w:val="001B7E2D"/>
    <w:rsid w:val="001C0179"/>
    <w:rsid w:val="001C0AC3"/>
    <w:rsid w:val="001C0B16"/>
    <w:rsid w:val="001C0C00"/>
    <w:rsid w:val="001C0D21"/>
    <w:rsid w:val="001C12A5"/>
    <w:rsid w:val="001C1AAF"/>
    <w:rsid w:val="001C1BD9"/>
    <w:rsid w:val="001C2112"/>
    <w:rsid w:val="001C217B"/>
    <w:rsid w:val="001C2A2A"/>
    <w:rsid w:val="001C3021"/>
    <w:rsid w:val="001C314D"/>
    <w:rsid w:val="001C31A7"/>
    <w:rsid w:val="001C449C"/>
    <w:rsid w:val="001C4965"/>
    <w:rsid w:val="001C5127"/>
    <w:rsid w:val="001C6691"/>
    <w:rsid w:val="001C6D25"/>
    <w:rsid w:val="001C6D34"/>
    <w:rsid w:val="001C6E16"/>
    <w:rsid w:val="001C6FD9"/>
    <w:rsid w:val="001C79B7"/>
    <w:rsid w:val="001C79C7"/>
    <w:rsid w:val="001C7CF1"/>
    <w:rsid w:val="001D0036"/>
    <w:rsid w:val="001D0B5E"/>
    <w:rsid w:val="001D0FC2"/>
    <w:rsid w:val="001D1247"/>
    <w:rsid w:val="001D164A"/>
    <w:rsid w:val="001D1D8C"/>
    <w:rsid w:val="001D1E14"/>
    <w:rsid w:val="001D1F85"/>
    <w:rsid w:val="001D2110"/>
    <w:rsid w:val="001D23EF"/>
    <w:rsid w:val="001D2419"/>
    <w:rsid w:val="001D25B7"/>
    <w:rsid w:val="001D2798"/>
    <w:rsid w:val="001D29AB"/>
    <w:rsid w:val="001D2A2E"/>
    <w:rsid w:val="001D36EE"/>
    <w:rsid w:val="001D3AD7"/>
    <w:rsid w:val="001D3AE9"/>
    <w:rsid w:val="001D3C3E"/>
    <w:rsid w:val="001D4127"/>
    <w:rsid w:val="001D41C8"/>
    <w:rsid w:val="001D44F1"/>
    <w:rsid w:val="001D4A9C"/>
    <w:rsid w:val="001D52C2"/>
    <w:rsid w:val="001D54F9"/>
    <w:rsid w:val="001D55C7"/>
    <w:rsid w:val="001D5B7D"/>
    <w:rsid w:val="001D616C"/>
    <w:rsid w:val="001D6447"/>
    <w:rsid w:val="001D6530"/>
    <w:rsid w:val="001D6620"/>
    <w:rsid w:val="001D675F"/>
    <w:rsid w:val="001D6BD0"/>
    <w:rsid w:val="001D6E09"/>
    <w:rsid w:val="001D7A88"/>
    <w:rsid w:val="001E022C"/>
    <w:rsid w:val="001E022D"/>
    <w:rsid w:val="001E0A2F"/>
    <w:rsid w:val="001E0CA1"/>
    <w:rsid w:val="001E1273"/>
    <w:rsid w:val="001E1370"/>
    <w:rsid w:val="001E145E"/>
    <w:rsid w:val="001E16E6"/>
    <w:rsid w:val="001E1BBD"/>
    <w:rsid w:val="001E1CFA"/>
    <w:rsid w:val="001E1E61"/>
    <w:rsid w:val="001E24D6"/>
    <w:rsid w:val="001E3084"/>
    <w:rsid w:val="001E4109"/>
    <w:rsid w:val="001E4CEF"/>
    <w:rsid w:val="001E4D2E"/>
    <w:rsid w:val="001E4DAE"/>
    <w:rsid w:val="001E4F1E"/>
    <w:rsid w:val="001E4F7B"/>
    <w:rsid w:val="001E509E"/>
    <w:rsid w:val="001E53B3"/>
    <w:rsid w:val="001E5405"/>
    <w:rsid w:val="001E55A5"/>
    <w:rsid w:val="001E63F6"/>
    <w:rsid w:val="001E6AB5"/>
    <w:rsid w:val="001E732D"/>
    <w:rsid w:val="001E7666"/>
    <w:rsid w:val="001F09B2"/>
    <w:rsid w:val="001F1265"/>
    <w:rsid w:val="001F13A3"/>
    <w:rsid w:val="001F1571"/>
    <w:rsid w:val="001F2294"/>
    <w:rsid w:val="001F2816"/>
    <w:rsid w:val="001F2D63"/>
    <w:rsid w:val="001F2F53"/>
    <w:rsid w:val="001F3C7C"/>
    <w:rsid w:val="001F3DE9"/>
    <w:rsid w:val="001F40A7"/>
    <w:rsid w:val="001F40CB"/>
    <w:rsid w:val="001F4B1B"/>
    <w:rsid w:val="001F4B37"/>
    <w:rsid w:val="001F4B77"/>
    <w:rsid w:val="001F5216"/>
    <w:rsid w:val="001F5476"/>
    <w:rsid w:val="001F55C7"/>
    <w:rsid w:val="001F5779"/>
    <w:rsid w:val="001F5AAC"/>
    <w:rsid w:val="001F5CE0"/>
    <w:rsid w:val="001F5DAE"/>
    <w:rsid w:val="001F63C4"/>
    <w:rsid w:val="001F67A5"/>
    <w:rsid w:val="001F6853"/>
    <w:rsid w:val="001F6A37"/>
    <w:rsid w:val="001F6F8A"/>
    <w:rsid w:val="001F76D1"/>
    <w:rsid w:val="001F76D4"/>
    <w:rsid w:val="001F7724"/>
    <w:rsid w:val="001F7AE4"/>
    <w:rsid w:val="002002C0"/>
    <w:rsid w:val="00200528"/>
    <w:rsid w:val="00200DB1"/>
    <w:rsid w:val="00201909"/>
    <w:rsid w:val="00201BD1"/>
    <w:rsid w:val="00201E1E"/>
    <w:rsid w:val="002020FF"/>
    <w:rsid w:val="002022F7"/>
    <w:rsid w:val="002028BF"/>
    <w:rsid w:val="0020391B"/>
    <w:rsid w:val="0020394B"/>
    <w:rsid w:val="00203A9E"/>
    <w:rsid w:val="00204428"/>
    <w:rsid w:val="00204782"/>
    <w:rsid w:val="00204BF5"/>
    <w:rsid w:val="002050F7"/>
    <w:rsid w:val="002053C9"/>
    <w:rsid w:val="00205574"/>
    <w:rsid w:val="00206FC7"/>
    <w:rsid w:val="00206FFF"/>
    <w:rsid w:val="0020710D"/>
    <w:rsid w:val="0020717F"/>
    <w:rsid w:val="002071AA"/>
    <w:rsid w:val="00207C3C"/>
    <w:rsid w:val="002109A3"/>
    <w:rsid w:val="00210C40"/>
    <w:rsid w:val="00210D27"/>
    <w:rsid w:val="0021121E"/>
    <w:rsid w:val="0021125F"/>
    <w:rsid w:val="00211389"/>
    <w:rsid w:val="00212462"/>
    <w:rsid w:val="00212565"/>
    <w:rsid w:val="00212C00"/>
    <w:rsid w:val="00212E6C"/>
    <w:rsid w:val="002131B3"/>
    <w:rsid w:val="00213262"/>
    <w:rsid w:val="002136B6"/>
    <w:rsid w:val="0021418B"/>
    <w:rsid w:val="002144E5"/>
    <w:rsid w:val="0021456B"/>
    <w:rsid w:val="002145A6"/>
    <w:rsid w:val="00214BC0"/>
    <w:rsid w:val="00215312"/>
    <w:rsid w:val="00215C1E"/>
    <w:rsid w:val="00215DBE"/>
    <w:rsid w:val="00216218"/>
    <w:rsid w:val="002162AB"/>
    <w:rsid w:val="002163F9"/>
    <w:rsid w:val="00216C18"/>
    <w:rsid w:val="00216E88"/>
    <w:rsid w:val="00217046"/>
    <w:rsid w:val="00217579"/>
    <w:rsid w:val="002179A2"/>
    <w:rsid w:val="00217FF9"/>
    <w:rsid w:val="0022039C"/>
    <w:rsid w:val="00220568"/>
    <w:rsid w:val="002206AF"/>
    <w:rsid w:val="002207E7"/>
    <w:rsid w:val="002212B0"/>
    <w:rsid w:val="00221470"/>
    <w:rsid w:val="00221486"/>
    <w:rsid w:val="00222670"/>
    <w:rsid w:val="002226A7"/>
    <w:rsid w:val="00222786"/>
    <w:rsid w:val="00222B6F"/>
    <w:rsid w:val="002236D0"/>
    <w:rsid w:val="002241D0"/>
    <w:rsid w:val="00224286"/>
    <w:rsid w:val="00224450"/>
    <w:rsid w:val="002244AF"/>
    <w:rsid w:val="00224E0D"/>
    <w:rsid w:val="0022541F"/>
    <w:rsid w:val="00226396"/>
    <w:rsid w:val="00226A74"/>
    <w:rsid w:val="00227235"/>
    <w:rsid w:val="002275B7"/>
    <w:rsid w:val="00227A0B"/>
    <w:rsid w:val="00227B94"/>
    <w:rsid w:val="00227CE0"/>
    <w:rsid w:val="00227D87"/>
    <w:rsid w:val="00227E88"/>
    <w:rsid w:val="00227FAF"/>
    <w:rsid w:val="00230858"/>
    <w:rsid w:val="00230BD6"/>
    <w:rsid w:val="00230DD1"/>
    <w:rsid w:val="002313AE"/>
    <w:rsid w:val="00231B15"/>
    <w:rsid w:val="00231F81"/>
    <w:rsid w:val="00231FD3"/>
    <w:rsid w:val="00232150"/>
    <w:rsid w:val="0023267F"/>
    <w:rsid w:val="00232789"/>
    <w:rsid w:val="00232BF7"/>
    <w:rsid w:val="00232CB1"/>
    <w:rsid w:val="00233749"/>
    <w:rsid w:val="002337AD"/>
    <w:rsid w:val="00233DF4"/>
    <w:rsid w:val="00233FC1"/>
    <w:rsid w:val="00234593"/>
    <w:rsid w:val="00234769"/>
    <w:rsid w:val="0023573D"/>
    <w:rsid w:val="00235C31"/>
    <w:rsid w:val="00235E8B"/>
    <w:rsid w:val="00236193"/>
    <w:rsid w:val="002361DB"/>
    <w:rsid w:val="0023681F"/>
    <w:rsid w:val="00236F3E"/>
    <w:rsid w:val="00237107"/>
    <w:rsid w:val="002375EB"/>
    <w:rsid w:val="0024012E"/>
    <w:rsid w:val="0024031B"/>
    <w:rsid w:val="00240507"/>
    <w:rsid w:val="00240792"/>
    <w:rsid w:val="00240A3A"/>
    <w:rsid w:val="00241A02"/>
    <w:rsid w:val="002421E6"/>
    <w:rsid w:val="002424EB"/>
    <w:rsid w:val="00242680"/>
    <w:rsid w:val="00242A97"/>
    <w:rsid w:val="00242F23"/>
    <w:rsid w:val="0024389B"/>
    <w:rsid w:val="0024392E"/>
    <w:rsid w:val="002439B9"/>
    <w:rsid w:val="00243CA8"/>
    <w:rsid w:val="00243D71"/>
    <w:rsid w:val="0024548A"/>
    <w:rsid w:val="00245CED"/>
    <w:rsid w:val="00245EAF"/>
    <w:rsid w:val="0024645B"/>
    <w:rsid w:val="002468F7"/>
    <w:rsid w:val="00247727"/>
    <w:rsid w:val="00247A2B"/>
    <w:rsid w:val="00247B05"/>
    <w:rsid w:val="00250275"/>
    <w:rsid w:val="002509D9"/>
    <w:rsid w:val="00251EF9"/>
    <w:rsid w:val="00253073"/>
    <w:rsid w:val="0025324A"/>
    <w:rsid w:val="0025364E"/>
    <w:rsid w:val="00253BB2"/>
    <w:rsid w:val="00253E9C"/>
    <w:rsid w:val="00253F3D"/>
    <w:rsid w:val="002541AB"/>
    <w:rsid w:val="00254D3F"/>
    <w:rsid w:val="00254FB6"/>
    <w:rsid w:val="00255860"/>
    <w:rsid w:val="002558EC"/>
    <w:rsid w:val="00255CCF"/>
    <w:rsid w:val="00255CE1"/>
    <w:rsid w:val="00256407"/>
    <w:rsid w:val="00256C2B"/>
    <w:rsid w:val="00256D4C"/>
    <w:rsid w:val="00256F21"/>
    <w:rsid w:val="002571B8"/>
    <w:rsid w:val="00257374"/>
    <w:rsid w:val="00257B7B"/>
    <w:rsid w:val="00257C8A"/>
    <w:rsid w:val="00257D4C"/>
    <w:rsid w:val="00260478"/>
    <w:rsid w:val="002606C6"/>
    <w:rsid w:val="00260C53"/>
    <w:rsid w:val="00260E97"/>
    <w:rsid w:val="00261F23"/>
    <w:rsid w:val="002639D2"/>
    <w:rsid w:val="00263CF2"/>
    <w:rsid w:val="002647D1"/>
    <w:rsid w:val="0026488A"/>
    <w:rsid w:val="00264975"/>
    <w:rsid w:val="00265482"/>
    <w:rsid w:val="00265692"/>
    <w:rsid w:val="00266AB5"/>
    <w:rsid w:val="002673B6"/>
    <w:rsid w:val="0026745C"/>
    <w:rsid w:val="002677B6"/>
    <w:rsid w:val="00267A83"/>
    <w:rsid w:val="00267C08"/>
    <w:rsid w:val="00267EA4"/>
    <w:rsid w:val="00270AD4"/>
    <w:rsid w:val="00270D55"/>
    <w:rsid w:val="002712E4"/>
    <w:rsid w:val="00271697"/>
    <w:rsid w:val="002725A4"/>
    <w:rsid w:val="002727B4"/>
    <w:rsid w:val="002729F6"/>
    <w:rsid w:val="00273731"/>
    <w:rsid w:val="00273877"/>
    <w:rsid w:val="002738CD"/>
    <w:rsid w:val="0027422A"/>
    <w:rsid w:val="002742EE"/>
    <w:rsid w:val="0027463D"/>
    <w:rsid w:val="00274745"/>
    <w:rsid w:val="00274C64"/>
    <w:rsid w:val="0027586E"/>
    <w:rsid w:val="00275A69"/>
    <w:rsid w:val="00275C74"/>
    <w:rsid w:val="00276FFA"/>
    <w:rsid w:val="002806EA"/>
    <w:rsid w:val="00280E3B"/>
    <w:rsid w:val="00281336"/>
    <w:rsid w:val="00281483"/>
    <w:rsid w:val="00282141"/>
    <w:rsid w:val="00283182"/>
    <w:rsid w:val="002832F2"/>
    <w:rsid w:val="0028330F"/>
    <w:rsid w:val="002834FC"/>
    <w:rsid w:val="002837A8"/>
    <w:rsid w:val="00283FFD"/>
    <w:rsid w:val="00284185"/>
    <w:rsid w:val="00284411"/>
    <w:rsid w:val="002845BA"/>
    <w:rsid w:val="002845D2"/>
    <w:rsid w:val="002857B6"/>
    <w:rsid w:val="00285D16"/>
    <w:rsid w:val="00286D5E"/>
    <w:rsid w:val="00286E39"/>
    <w:rsid w:val="0028720D"/>
    <w:rsid w:val="002875A2"/>
    <w:rsid w:val="00287601"/>
    <w:rsid w:val="0028774E"/>
    <w:rsid w:val="00287ED2"/>
    <w:rsid w:val="00287ED9"/>
    <w:rsid w:val="002907F1"/>
    <w:rsid w:val="00290C96"/>
    <w:rsid w:val="00291218"/>
    <w:rsid w:val="002913C8"/>
    <w:rsid w:val="002913DC"/>
    <w:rsid w:val="00291430"/>
    <w:rsid w:val="00291696"/>
    <w:rsid w:val="00292152"/>
    <w:rsid w:val="002926F3"/>
    <w:rsid w:val="002934F6"/>
    <w:rsid w:val="00293616"/>
    <w:rsid w:val="002936C7"/>
    <w:rsid w:val="002937A9"/>
    <w:rsid w:val="00293800"/>
    <w:rsid w:val="00293A44"/>
    <w:rsid w:val="00294B74"/>
    <w:rsid w:val="00294DBA"/>
    <w:rsid w:val="002951DA"/>
    <w:rsid w:val="002951DC"/>
    <w:rsid w:val="002952C0"/>
    <w:rsid w:val="002958EF"/>
    <w:rsid w:val="00295A4F"/>
    <w:rsid w:val="00295E20"/>
    <w:rsid w:val="002967BD"/>
    <w:rsid w:val="00297374"/>
    <w:rsid w:val="00297608"/>
    <w:rsid w:val="002A0079"/>
    <w:rsid w:val="002A0518"/>
    <w:rsid w:val="002A057B"/>
    <w:rsid w:val="002A07E6"/>
    <w:rsid w:val="002A0DA2"/>
    <w:rsid w:val="002A0E34"/>
    <w:rsid w:val="002A10E3"/>
    <w:rsid w:val="002A1672"/>
    <w:rsid w:val="002A185F"/>
    <w:rsid w:val="002A1A70"/>
    <w:rsid w:val="002A319D"/>
    <w:rsid w:val="002A3218"/>
    <w:rsid w:val="002A33C3"/>
    <w:rsid w:val="002A358F"/>
    <w:rsid w:val="002A3EB9"/>
    <w:rsid w:val="002A4075"/>
    <w:rsid w:val="002A47FC"/>
    <w:rsid w:val="002A4BAA"/>
    <w:rsid w:val="002A4CDC"/>
    <w:rsid w:val="002A52D4"/>
    <w:rsid w:val="002A532F"/>
    <w:rsid w:val="002A6434"/>
    <w:rsid w:val="002A6AD6"/>
    <w:rsid w:val="002A71BA"/>
    <w:rsid w:val="002A720A"/>
    <w:rsid w:val="002A7381"/>
    <w:rsid w:val="002A780F"/>
    <w:rsid w:val="002A78E3"/>
    <w:rsid w:val="002A790A"/>
    <w:rsid w:val="002A7987"/>
    <w:rsid w:val="002B0107"/>
    <w:rsid w:val="002B06DB"/>
    <w:rsid w:val="002B07A3"/>
    <w:rsid w:val="002B0A7F"/>
    <w:rsid w:val="002B0C3E"/>
    <w:rsid w:val="002B15CE"/>
    <w:rsid w:val="002B1D2C"/>
    <w:rsid w:val="002B2145"/>
    <w:rsid w:val="002B235E"/>
    <w:rsid w:val="002B2C6B"/>
    <w:rsid w:val="002B3D66"/>
    <w:rsid w:val="002B3DA4"/>
    <w:rsid w:val="002B4B88"/>
    <w:rsid w:val="002B4C2C"/>
    <w:rsid w:val="002B4D68"/>
    <w:rsid w:val="002B4E52"/>
    <w:rsid w:val="002B500C"/>
    <w:rsid w:val="002B55F9"/>
    <w:rsid w:val="002B5FAC"/>
    <w:rsid w:val="002B6B7D"/>
    <w:rsid w:val="002B70DE"/>
    <w:rsid w:val="002B7D1E"/>
    <w:rsid w:val="002C101C"/>
    <w:rsid w:val="002C1327"/>
    <w:rsid w:val="002C1718"/>
    <w:rsid w:val="002C2986"/>
    <w:rsid w:val="002C2EAF"/>
    <w:rsid w:val="002C3018"/>
    <w:rsid w:val="002C34D6"/>
    <w:rsid w:val="002C3867"/>
    <w:rsid w:val="002C3B42"/>
    <w:rsid w:val="002C3FE5"/>
    <w:rsid w:val="002C4461"/>
    <w:rsid w:val="002C45BE"/>
    <w:rsid w:val="002C4851"/>
    <w:rsid w:val="002C4A1B"/>
    <w:rsid w:val="002C4BC1"/>
    <w:rsid w:val="002C4D31"/>
    <w:rsid w:val="002C4FEE"/>
    <w:rsid w:val="002C512B"/>
    <w:rsid w:val="002C55E4"/>
    <w:rsid w:val="002C6181"/>
    <w:rsid w:val="002C64E2"/>
    <w:rsid w:val="002C6B9B"/>
    <w:rsid w:val="002C6EC9"/>
    <w:rsid w:val="002C7895"/>
    <w:rsid w:val="002C7C94"/>
    <w:rsid w:val="002C7EFE"/>
    <w:rsid w:val="002D0296"/>
    <w:rsid w:val="002D066E"/>
    <w:rsid w:val="002D0D01"/>
    <w:rsid w:val="002D147E"/>
    <w:rsid w:val="002D1820"/>
    <w:rsid w:val="002D1B11"/>
    <w:rsid w:val="002D1B2A"/>
    <w:rsid w:val="002D1D89"/>
    <w:rsid w:val="002D2663"/>
    <w:rsid w:val="002D2836"/>
    <w:rsid w:val="002D2C04"/>
    <w:rsid w:val="002D382D"/>
    <w:rsid w:val="002D3889"/>
    <w:rsid w:val="002D3B7D"/>
    <w:rsid w:val="002D440B"/>
    <w:rsid w:val="002D4597"/>
    <w:rsid w:val="002D4987"/>
    <w:rsid w:val="002D4ED3"/>
    <w:rsid w:val="002D5045"/>
    <w:rsid w:val="002D53FF"/>
    <w:rsid w:val="002D5459"/>
    <w:rsid w:val="002D5C53"/>
    <w:rsid w:val="002D63A4"/>
    <w:rsid w:val="002D642B"/>
    <w:rsid w:val="002D6517"/>
    <w:rsid w:val="002D6FA3"/>
    <w:rsid w:val="002D764F"/>
    <w:rsid w:val="002D76DD"/>
    <w:rsid w:val="002D799F"/>
    <w:rsid w:val="002D7D95"/>
    <w:rsid w:val="002E01EB"/>
    <w:rsid w:val="002E0305"/>
    <w:rsid w:val="002E0640"/>
    <w:rsid w:val="002E0A39"/>
    <w:rsid w:val="002E0A8E"/>
    <w:rsid w:val="002E0E39"/>
    <w:rsid w:val="002E15A2"/>
    <w:rsid w:val="002E2CE2"/>
    <w:rsid w:val="002E2DB5"/>
    <w:rsid w:val="002E303B"/>
    <w:rsid w:val="002E35E7"/>
    <w:rsid w:val="002E4511"/>
    <w:rsid w:val="002E5116"/>
    <w:rsid w:val="002E516E"/>
    <w:rsid w:val="002E56F4"/>
    <w:rsid w:val="002E5C2B"/>
    <w:rsid w:val="002E5E60"/>
    <w:rsid w:val="002E5FF1"/>
    <w:rsid w:val="002E608B"/>
    <w:rsid w:val="002E6275"/>
    <w:rsid w:val="002E67DA"/>
    <w:rsid w:val="002E6A26"/>
    <w:rsid w:val="002E7010"/>
    <w:rsid w:val="002E7395"/>
    <w:rsid w:val="002E744A"/>
    <w:rsid w:val="002E7D91"/>
    <w:rsid w:val="002E7F70"/>
    <w:rsid w:val="002F0113"/>
    <w:rsid w:val="002F0841"/>
    <w:rsid w:val="002F167C"/>
    <w:rsid w:val="002F1E9A"/>
    <w:rsid w:val="002F1FB0"/>
    <w:rsid w:val="002F20BA"/>
    <w:rsid w:val="002F214E"/>
    <w:rsid w:val="002F2DA3"/>
    <w:rsid w:val="002F2DD2"/>
    <w:rsid w:val="002F30DA"/>
    <w:rsid w:val="002F3173"/>
    <w:rsid w:val="002F3785"/>
    <w:rsid w:val="002F3A31"/>
    <w:rsid w:val="002F3BF5"/>
    <w:rsid w:val="002F3DB5"/>
    <w:rsid w:val="002F469F"/>
    <w:rsid w:val="002F486D"/>
    <w:rsid w:val="002F4B5C"/>
    <w:rsid w:val="002F58B1"/>
    <w:rsid w:val="002F61B8"/>
    <w:rsid w:val="002F63CE"/>
    <w:rsid w:val="002F6978"/>
    <w:rsid w:val="002F7195"/>
    <w:rsid w:val="002F7501"/>
    <w:rsid w:val="002F79BC"/>
    <w:rsid w:val="002F7B7D"/>
    <w:rsid w:val="002F7DDA"/>
    <w:rsid w:val="003009BD"/>
    <w:rsid w:val="00300A28"/>
    <w:rsid w:val="00300F25"/>
    <w:rsid w:val="00301033"/>
    <w:rsid w:val="00301090"/>
    <w:rsid w:val="00301B24"/>
    <w:rsid w:val="00301EA8"/>
    <w:rsid w:val="00301F0C"/>
    <w:rsid w:val="00302252"/>
    <w:rsid w:val="003023E8"/>
    <w:rsid w:val="003026EF"/>
    <w:rsid w:val="00302AAF"/>
    <w:rsid w:val="00302BA5"/>
    <w:rsid w:val="00303A28"/>
    <w:rsid w:val="00303B87"/>
    <w:rsid w:val="00303E14"/>
    <w:rsid w:val="00303FF7"/>
    <w:rsid w:val="00304221"/>
    <w:rsid w:val="00304B28"/>
    <w:rsid w:val="00304EA4"/>
    <w:rsid w:val="0030569F"/>
    <w:rsid w:val="003063C2"/>
    <w:rsid w:val="00306619"/>
    <w:rsid w:val="0030667F"/>
    <w:rsid w:val="00306956"/>
    <w:rsid w:val="00306DA8"/>
    <w:rsid w:val="00310364"/>
    <w:rsid w:val="00310C49"/>
    <w:rsid w:val="00310D14"/>
    <w:rsid w:val="00310F58"/>
    <w:rsid w:val="00310FBB"/>
    <w:rsid w:val="00310FDD"/>
    <w:rsid w:val="00310FDE"/>
    <w:rsid w:val="00311131"/>
    <w:rsid w:val="00311561"/>
    <w:rsid w:val="00311EAB"/>
    <w:rsid w:val="0031212D"/>
    <w:rsid w:val="0031216F"/>
    <w:rsid w:val="0031255B"/>
    <w:rsid w:val="003126DA"/>
    <w:rsid w:val="003128A2"/>
    <w:rsid w:val="00312D57"/>
    <w:rsid w:val="0031336F"/>
    <w:rsid w:val="00313C21"/>
    <w:rsid w:val="003143EC"/>
    <w:rsid w:val="00314542"/>
    <w:rsid w:val="00314CEC"/>
    <w:rsid w:val="00315505"/>
    <w:rsid w:val="00315607"/>
    <w:rsid w:val="00315647"/>
    <w:rsid w:val="00315736"/>
    <w:rsid w:val="00316479"/>
    <w:rsid w:val="00316508"/>
    <w:rsid w:val="00316D42"/>
    <w:rsid w:val="00316FDE"/>
    <w:rsid w:val="003173EA"/>
    <w:rsid w:val="00320096"/>
    <w:rsid w:val="00320839"/>
    <w:rsid w:val="00320E02"/>
    <w:rsid w:val="00320F40"/>
    <w:rsid w:val="00321745"/>
    <w:rsid w:val="00321D41"/>
    <w:rsid w:val="0032217E"/>
    <w:rsid w:val="003221C9"/>
    <w:rsid w:val="00322400"/>
    <w:rsid w:val="00322709"/>
    <w:rsid w:val="00322C54"/>
    <w:rsid w:val="0032349F"/>
    <w:rsid w:val="0032434B"/>
    <w:rsid w:val="0032451E"/>
    <w:rsid w:val="00324709"/>
    <w:rsid w:val="00324766"/>
    <w:rsid w:val="00324A5F"/>
    <w:rsid w:val="00324CDA"/>
    <w:rsid w:val="0032505F"/>
    <w:rsid w:val="003253BC"/>
    <w:rsid w:val="00325747"/>
    <w:rsid w:val="00325A17"/>
    <w:rsid w:val="00325F7C"/>
    <w:rsid w:val="003263A5"/>
    <w:rsid w:val="00327C74"/>
    <w:rsid w:val="003306B3"/>
    <w:rsid w:val="0033079C"/>
    <w:rsid w:val="00330912"/>
    <w:rsid w:val="00330AC3"/>
    <w:rsid w:val="00330C84"/>
    <w:rsid w:val="00330D96"/>
    <w:rsid w:val="00331045"/>
    <w:rsid w:val="003315AB"/>
    <w:rsid w:val="00331869"/>
    <w:rsid w:val="00331C3C"/>
    <w:rsid w:val="0033225E"/>
    <w:rsid w:val="003328CF"/>
    <w:rsid w:val="00332A6E"/>
    <w:rsid w:val="003332A1"/>
    <w:rsid w:val="00333DA4"/>
    <w:rsid w:val="00333EAC"/>
    <w:rsid w:val="0033423E"/>
    <w:rsid w:val="00334575"/>
    <w:rsid w:val="00334971"/>
    <w:rsid w:val="00334E28"/>
    <w:rsid w:val="00334F3D"/>
    <w:rsid w:val="003351B4"/>
    <w:rsid w:val="00335229"/>
    <w:rsid w:val="00335578"/>
    <w:rsid w:val="00335F7C"/>
    <w:rsid w:val="00336025"/>
    <w:rsid w:val="003364FF"/>
    <w:rsid w:val="003367B6"/>
    <w:rsid w:val="003368AF"/>
    <w:rsid w:val="003371CA"/>
    <w:rsid w:val="003372A3"/>
    <w:rsid w:val="003372B5"/>
    <w:rsid w:val="00337351"/>
    <w:rsid w:val="0033777D"/>
    <w:rsid w:val="003379ED"/>
    <w:rsid w:val="00340875"/>
    <w:rsid w:val="00340B82"/>
    <w:rsid w:val="00342883"/>
    <w:rsid w:val="003432B5"/>
    <w:rsid w:val="00343532"/>
    <w:rsid w:val="003435F6"/>
    <w:rsid w:val="00343A20"/>
    <w:rsid w:val="00343B19"/>
    <w:rsid w:val="00343FAD"/>
    <w:rsid w:val="00344050"/>
    <w:rsid w:val="00344B00"/>
    <w:rsid w:val="003454EF"/>
    <w:rsid w:val="003458E2"/>
    <w:rsid w:val="003464DC"/>
    <w:rsid w:val="00346842"/>
    <w:rsid w:val="00347329"/>
    <w:rsid w:val="00347528"/>
    <w:rsid w:val="00347633"/>
    <w:rsid w:val="0034797E"/>
    <w:rsid w:val="00347AD5"/>
    <w:rsid w:val="00347D34"/>
    <w:rsid w:val="00347FF5"/>
    <w:rsid w:val="003500C2"/>
    <w:rsid w:val="00350178"/>
    <w:rsid w:val="00350B15"/>
    <w:rsid w:val="00350B48"/>
    <w:rsid w:val="00350DA3"/>
    <w:rsid w:val="00351A01"/>
    <w:rsid w:val="00351E96"/>
    <w:rsid w:val="00351F54"/>
    <w:rsid w:val="0035291F"/>
    <w:rsid w:val="00352AD2"/>
    <w:rsid w:val="003534C1"/>
    <w:rsid w:val="00354138"/>
    <w:rsid w:val="003548C8"/>
    <w:rsid w:val="00354B63"/>
    <w:rsid w:val="00354D74"/>
    <w:rsid w:val="003556D9"/>
    <w:rsid w:val="0035575A"/>
    <w:rsid w:val="00356078"/>
    <w:rsid w:val="0035618C"/>
    <w:rsid w:val="00356655"/>
    <w:rsid w:val="00356C90"/>
    <w:rsid w:val="00357128"/>
    <w:rsid w:val="00357888"/>
    <w:rsid w:val="0035790C"/>
    <w:rsid w:val="00357A75"/>
    <w:rsid w:val="00360499"/>
    <w:rsid w:val="00361D34"/>
    <w:rsid w:val="00361DA5"/>
    <w:rsid w:val="00361EBD"/>
    <w:rsid w:val="00362097"/>
    <w:rsid w:val="003621E4"/>
    <w:rsid w:val="00362A9F"/>
    <w:rsid w:val="00362B72"/>
    <w:rsid w:val="00362C0F"/>
    <w:rsid w:val="00362C70"/>
    <w:rsid w:val="00362ECC"/>
    <w:rsid w:val="00364235"/>
    <w:rsid w:val="003647FD"/>
    <w:rsid w:val="003650D6"/>
    <w:rsid w:val="003656CB"/>
    <w:rsid w:val="00365894"/>
    <w:rsid w:val="003665C6"/>
    <w:rsid w:val="0036665B"/>
    <w:rsid w:val="00366A51"/>
    <w:rsid w:val="00366CF6"/>
    <w:rsid w:val="003674A8"/>
    <w:rsid w:val="00370356"/>
    <w:rsid w:val="00370A85"/>
    <w:rsid w:val="0037250C"/>
    <w:rsid w:val="00372543"/>
    <w:rsid w:val="00372D3A"/>
    <w:rsid w:val="00373219"/>
    <w:rsid w:val="003732B1"/>
    <w:rsid w:val="00373404"/>
    <w:rsid w:val="00373598"/>
    <w:rsid w:val="00373622"/>
    <w:rsid w:val="003737D8"/>
    <w:rsid w:val="00374560"/>
    <w:rsid w:val="00374852"/>
    <w:rsid w:val="00374A12"/>
    <w:rsid w:val="00374F83"/>
    <w:rsid w:val="003752EE"/>
    <w:rsid w:val="00375A85"/>
    <w:rsid w:val="0037616A"/>
    <w:rsid w:val="00376594"/>
    <w:rsid w:val="00376695"/>
    <w:rsid w:val="003766AB"/>
    <w:rsid w:val="0037778C"/>
    <w:rsid w:val="00377EAD"/>
    <w:rsid w:val="00377F0C"/>
    <w:rsid w:val="00377FD2"/>
    <w:rsid w:val="003806D9"/>
    <w:rsid w:val="0038076F"/>
    <w:rsid w:val="003807CD"/>
    <w:rsid w:val="00380A35"/>
    <w:rsid w:val="00380A73"/>
    <w:rsid w:val="00380B0D"/>
    <w:rsid w:val="00380B3F"/>
    <w:rsid w:val="00380CAF"/>
    <w:rsid w:val="00380ECC"/>
    <w:rsid w:val="0038138C"/>
    <w:rsid w:val="0038181B"/>
    <w:rsid w:val="003819B1"/>
    <w:rsid w:val="00381AC0"/>
    <w:rsid w:val="00381DB5"/>
    <w:rsid w:val="00382469"/>
    <w:rsid w:val="00382BBA"/>
    <w:rsid w:val="00382C3F"/>
    <w:rsid w:val="0038353B"/>
    <w:rsid w:val="00384674"/>
    <w:rsid w:val="00384E36"/>
    <w:rsid w:val="00385418"/>
    <w:rsid w:val="00385A64"/>
    <w:rsid w:val="00385DE6"/>
    <w:rsid w:val="00385E20"/>
    <w:rsid w:val="00385EF3"/>
    <w:rsid w:val="00385FBA"/>
    <w:rsid w:val="003869B2"/>
    <w:rsid w:val="003871A7"/>
    <w:rsid w:val="003873DC"/>
    <w:rsid w:val="00387898"/>
    <w:rsid w:val="00387D8F"/>
    <w:rsid w:val="00390292"/>
    <w:rsid w:val="003905F5"/>
    <w:rsid w:val="003906D8"/>
    <w:rsid w:val="003908D0"/>
    <w:rsid w:val="00392183"/>
    <w:rsid w:val="003923CC"/>
    <w:rsid w:val="0039334E"/>
    <w:rsid w:val="0039343A"/>
    <w:rsid w:val="003935D2"/>
    <w:rsid w:val="00393938"/>
    <w:rsid w:val="003939AD"/>
    <w:rsid w:val="00393B1C"/>
    <w:rsid w:val="00393C70"/>
    <w:rsid w:val="00393E0E"/>
    <w:rsid w:val="0039496C"/>
    <w:rsid w:val="003955CE"/>
    <w:rsid w:val="00395631"/>
    <w:rsid w:val="00395B84"/>
    <w:rsid w:val="00395BE0"/>
    <w:rsid w:val="00396048"/>
    <w:rsid w:val="003962AD"/>
    <w:rsid w:val="0039673B"/>
    <w:rsid w:val="003970B0"/>
    <w:rsid w:val="003974A5"/>
    <w:rsid w:val="00397698"/>
    <w:rsid w:val="003A0424"/>
    <w:rsid w:val="003A0564"/>
    <w:rsid w:val="003A0B54"/>
    <w:rsid w:val="003A1376"/>
    <w:rsid w:val="003A1862"/>
    <w:rsid w:val="003A18C5"/>
    <w:rsid w:val="003A1A6C"/>
    <w:rsid w:val="003A2104"/>
    <w:rsid w:val="003A2212"/>
    <w:rsid w:val="003A2265"/>
    <w:rsid w:val="003A2677"/>
    <w:rsid w:val="003A29D7"/>
    <w:rsid w:val="003A31CD"/>
    <w:rsid w:val="003A347A"/>
    <w:rsid w:val="003A3965"/>
    <w:rsid w:val="003A3BEC"/>
    <w:rsid w:val="003A464B"/>
    <w:rsid w:val="003A4AD3"/>
    <w:rsid w:val="003A4AD5"/>
    <w:rsid w:val="003A4B0F"/>
    <w:rsid w:val="003A51C6"/>
    <w:rsid w:val="003A52A5"/>
    <w:rsid w:val="003A5665"/>
    <w:rsid w:val="003A5F08"/>
    <w:rsid w:val="003A63C3"/>
    <w:rsid w:val="003A6A4A"/>
    <w:rsid w:val="003A6D5C"/>
    <w:rsid w:val="003A74ED"/>
    <w:rsid w:val="003A77B9"/>
    <w:rsid w:val="003B0012"/>
    <w:rsid w:val="003B116D"/>
    <w:rsid w:val="003B3E8D"/>
    <w:rsid w:val="003B41D9"/>
    <w:rsid w:val="003B44EF"/>
    <w:rsid w:val="003B4561"/>
    <w:rsid w:val="003B4A79"/>
    <w:rsid w:val="003B4F8E"/>
    <w:rsid w:val="003B50C3"/>
    <w:rsid w:val="003B626B"/>
    <w:rsid w:val="003B64A3"/>
    <w:rsid w:val="003B6951"/>
    <w:rsid w:val="003B6CBB"/>
    <w:rsid w:val="003B75BB"/>
    <w:rsid w:val="003B7EC2"/>
    <w:rsid w:val="003B7FE3"/>
    <w:rsid w:val="003C0764"/>
    <w:rsid w:val="003C1067"/>
    <w:rsid w:val="003C1B1C"/>
    <w:rsid w:val="003C1B48"/>
    <w:rsid w:val="003C1C82"/>
    <w:rsid w:val="003C1FB0"/>
    <w:rsid w:val="003C2084"/>
    <w:rsid w:val="003C2FFC"/>
    <w:rsid w:val="003C333C"/>
    <w:rsid w:val="003C33FE"/>
    <w:rsid w:val="003C3819"/>
    <w:rsid w:val="003C3EC4"/>
    <w:rsid w:val="003C3FBD"/>
    <w:rsid w:val="003C4141"/>
    <w:rsid w:val="003C468B"/>
    <w:rsid w:val="003C485C"/>
    <w:rsid w:val="003C5863"/>
    <w:rsid w:val="003C6AF8"/>
    <w:rsid w:val="003C6B53"/>
    <w:rsid w:val="003C7620"/>
    <w:rsid w:val="003D00D7"/>
    <w:rsid w:val="003D0793"/>
    <w:rsid w:val="003D0B25"/>
    <w:rsid w:val="003D0C8B"/>
    <w:rsid w:val="003D11A7"/>
    <w:rsid w:val="003D21F5"/>
    <w:rsid w:val="003D2575"/>
    <w:rsid w:val="003D2C65"/>
    <w:rsid w:val="003D2E5B"/>
    <w:rsid w:val="003D322C"/>
    <w:rsid w:val="003D348E"/>
    <w:rsid w:val="003D3700"/>
    <w:rsid w:val="003D388A"/>
    <w:rsid w:val="003D3ACB"/>
    <w:rsid w:val="003D3F8C"/>
    <w:rsid w:val="003D4108"/>
    <w:rsid w:val="003D4E31"/>
    <w:rsid w:val="003D5757"/>
    <w:rsid w:val="003D5DDC"/>
    <w:rsid w:val="003D65F4"/>
    <w:rsid w:val="003D6A96"/>
    <w:rsid w:val="003D71ED"/>
    <w:rsid w:val="003D75E3"/>
    <w:rsid w:val="003D77D9"/>
    <w:rsid w:val="003D7DEE"/>
    <w:rsid w:val="003E0329"/>
    <w:rsid w:val="003E1325"/>
    <w:rsid w:val="003E1537"/>
    <w:rsid w:val="003E16F4"/>
    <w:rsid w:val="003E1AFC"/>
    <w:rsid w:val="003E1F61"/>
    <w:rsid w:val="003E2190"/>
    <w:rsid w:val="003E25F6"/>
    <w:rsid w:val="003E2C0B"/>
    <w:rsid w:val="003E307C"/>
    <w:rsid w:val="003E35FA"/>
    <w:rsid w:val="003E3D1B"/>
    <w:rsid w:val="003E3F76"/>
    <w:rsid w:val="003E42C8"/>
    <w:rsid w:val="003E46DE"/>
    <w:rsid w:val="003E4DA1"/>
    <w:rsid w:val="003E5097"/>
    <w:rsid w:val="003E50C2"/>
    <w:rsid w:val="003E6085"/>
    <w:rsid w:val="003E62AD"/>
    <w:rsid w:val="003E6776"/>
    <w:rsid w:val="003E6935"/>
    <w:rsid w:val="003E6DA8"/>
    <w:rsid w:val="003E7F5D"/>
    <w:rsid w:val="003E7F77"/>
    <w:rsid w:val="003F05D2"/>
    <w:rsid w:val="003F0A2B"/>
    <w:rsid w:val="003F0A45"/>
    <w:rsid w:val="003F0A92"/>
    <w:rsid w:val="003F0B3C"/>
    <w:rsid w:val="003F0F17"/>
    <w:rsid w:val="003F0F78"/>
    <w:rsid w:val="003F1381"/>
    <w:rsid w:val="003F17D2"/>
    <w:rsid w:val="003F1A46"/>
    <w:rsid w:val="003F1D1C"/>
    <w:rsid w:val="003F24FD"/>
    <w:rsid w:val="003F2CD1"/>
    <w:rsid w:val="003F361E"/>
    <w:rsid w:val="003F3752"/>
    <w:rsid w:val="003F4365"/>
    <w:rsid w:val="003F459C"/>
    <w:rsid w:val="003F46E1"/>
    <w:rsid w:val="003F48BE"/>
    <w:rsid w:val="003F502D"/>
    <w:rsid w:val="003F5056"/>
    <w:rsid w:val="003F5155"/>
    <w:rsid w:val="003F5700"/>
    <w:rsid w:val="003F58BF"/>
    <w:rsid w:val="003F5C9D"/>
    <w:rsid w:val="003F5CC0"/>
    <w:rsid w:val="003F5D17"/>
    <w:rsid w:val="003F625D"/>
    <w:rsid w:val="003F6773"/>
    <w:rsid w:val="003F6CE6"/>
    <w:rsid w:val="003F733C"/>
    <w:rsid w:val="00400117"/>
    <w:rsid w:val="0040031B"/>
    <w:rsid w:val="004006BA"/>
    <w:rsid w:val="0040071F"/>
    <w:rsid w:val="0040085F"/>
    <w:rsid w:val="00400FC4"/>
    <w:rsid w:val="00401368"/>
    <w:rsid w:val="00401E1D"/>
    <w:rsid w:val="00402069"/>
    <w:rsid w:val="0040209A"/>
    <w:rsid w:val="004033CD"/>
    <w:rsid w:val="00403453"/>
    <w:rsid w:val="0040370E"/>
    <w:rsid w:val="00403A2D"/>
    <w:rsid w:val="00403DA4"/>
    <w:rsid w:val="00404188"/>
    <w:rsid w:val="00405732"/>
    <w:rsid w:val="00405A88"/>
    <w:rsid w:val="00405D9F"/>
    <w:rsid w:val="00406288"/>
    <w:rsid w:val="004064B1"/>
    <w:rsid w:val="00407BC8"/>
    <w:rsid w:val="00410934"/>
    <w:rsid w:val="004110A2"/>
    <w:rsid w:val="0041111A"/>
    <w:rsid w:val="00411AE3"/>
    <w:rsid w:val="0041204B"/>
    <w:rsid w:val="004121A9"/>
    <w:rsid w:val="00412320"/>
    <w:rsid w:val="0041257B"/>
    <w:rsid w:val="00413773"/>
    <w:rsid w:val="0041427F"/>
    <w:rsid w:val="00414542"/>
    <w:rsid w:val="00414B76"/>
    <w:rsid w:val="00414BE6"/>
    <w:rsid w:val="004154CB"/>
    <w:rsid w:val="004154FA"/>
    <w:rsid w:val="004157C0"/>
    <w:rsid w:val="00415801"/>
    <w:rsid w:val="00416828"/>
    <w:rsid w:val="00416C76"/>
    <w:rsid w:val="004175AE"/>
    <w:rsid w:val="0041782D"/>
    <w:rsid w:val="004207CA"/>
    <w:rsid w:val="00420DFE"/>
    <w:rsid w:val="00421447"/>
    <w:rsid w:val="00421B40"/>
    <w:rsid w:val="00421DBD"/>
    <w:rsid w:val="00421F7B"/>
    <w:rsid w:val="0042202F"/>
    <w:rsid w:val="00422397"/>
    <w:rsid w:val="004226C4"/>
    <w:rsid w:val="00422AD8"/>
    <w:rsid w:val="00422C3F"/>
    <w:rsid w:val="00422E72"/>
    <w:rsid w:val="00423974"/>
    <w:rsid w:val="004241F9"/>
    <w:rsid w:val="00424330"/>
    <w:rsid w:val="0042467E"/>
    <w:rsid w:val="00424B7F"/>
    <w:rsid w:val="00424E2D"/>
    <w:rsid w:val="004250B3"/>
    <w:rsid w:val="0042588B"/>
    <w:rsid w:val="00425A38"/>
    <w:rsid w:val="0042626A"/>
    <w:rsid w:val="004269B5"/>
    <w:rsid w:val="004269DC"/>
    <w:rsid w:val="0042794F"/>
    <w:rsid w:val="00427F81"/>
    <w:rsid w:val="00430601"/>
    <w:rsid w:val="0043111A"/>
    <w:rsid w:val="0043155C"/>
    <w:rsid w:val="00432629"/>
    <w:rsid w:val="00432D29"/>
    <w:rsid w:val="00432E1C"/>
    <w:rsid w:val="00432FD5"/>
    <w:rsid w:val="0043341E"/>
    <w:rsid w:val="00433431"/>
    <w:rsid w:val="00433519"/>
    <w:rsid w:val="00433756"/>
    <w:rsid w:val="0043394B"/>
    <w:rsid w:val="00433BFE"/>
    <w:rsid w:val="00433D67"/>
    <w:rsid w:val="0043426D"/>
    <w:rsid w:val="0043568D"/>
    <w:rsid w:val="004367F8"/>
    <w:rsid w:val="00436931"/>
    <w:rsid w:val="00436A6D"/>
    <w:rsid w:val="0043744D"/>
    <w:rsid w:val="00437A49"/>
    <w:rsid w:val="00440313"/>
    <w:rsid w:val="00440C11"/>
    <w:rsid w:val="00440FF2"/>
    <w:rsid w:val="00441D72"/>
    <w:rsid w:val="00442D91"/>
    <w:rsid w:val="004442BB"/>
    <w:rsid w:val="004450B0"/>
    <w:rsid w:val="00445198"/>
    <w:rsid w:val="004454CF"/>
    <w:rsid w:val="00445572"/>
    <w:rsid w:val="00445DDF"/>
    <w:rsid w:val="00446174"/>
    <w:rsid w:val="00446F90"/>
    <w:rsid w:val="00447243"/>
    <w:rsid w:val="00447345"/>
    <w:rsid w:val="004476EB"/>
    <w:rsid w:val="00447756"/>
    <w:rsid w:val="00447C1A"/>
    <w:rsid w:val="00447E3A"/>
    <w:rsid w:val="0045031E"/>
    <w:rsid w:val="00450424"/>
    <w:rsid w:val="00450997"/>
    <w:rsid w:val="00450E81"/>
    <w:rsid w:val="004511B3"/>
    <w:rsid w:val="004511BA"/>
    <w:rsid w:val="00451F12"/>
    <w:rsid w:val="00453341"/>
    <w:rsid w:val="00453AA6"/>
    <w:rsid w:val="00454391"/>
    <w:rsid w:val="0045493E"/>
    <w:rsid w:val="00454B02"/>
    <w:rsid w:val="00454B8A"/>
    <w:rsid w:val="00454D38"/>
    <w:rsid w:val="00455243"/>
    <w:rsid w:val="0045545B"/>
    <w:rsid w:val="00455565"/>
    <w:rsid w:val="004557F3"/>
    <w:rsid w:val="00455ADA"/>
    <w:rsid w:val="00455D3B"/>
    <w:rsid w:val="0045607C"/>
    <w:rsid w:val="0045633E"/>
    <w:rsid w:val="0045683C"/>
    <w:rsid w:val="00457563"/>
    <w:rsid w:val="00457F59"/>
    <w:rsid w:val="00460091"/>
    <w:rsid w:val="00460693"/>
    <w:rsid w:val="0046093B"/>
    <w:rsid w:val="00460DB2"/>
    <w:rsid w:val="00461095"/>
    <w:rsid w:val="004614C1"/>
    <w:rsid w:val="0046181C"/>
    <w:rsid w:val="00461D60"/>
    <w:rsid w:val="00461E84"/>
    <w:rsid w:val="00461F73"/>
    <w:rsid w:val="0046252A"/>
    <w:rsid w:val="00462971"/>
    <w:rsid w:val="00462A4F"/>
    <w:rsid w:val="00462C97"/>
    <w:rsid w:val="00462ECD"/>
    <w:rsid w:val="004630EC"/>
    <w:rsid w:val="0046385D"/>
    <w:rsid w:val="00464155"/>
    <w:rsid w:val="004644D5"/>
    <w:rsid w:val="00464A57"/>
    <w:rsid w:val="00464E1C"/>
    <w:rsid w:val="00464F05"/>
    <w:rsid w:val="00465092"/>
    <w:rsid w:val="004652CB"/>
    <w:rsid w:val="00465377"/>
    <w:rsid w:val="004655C0"/>
    <w:rsid w:val="004656BE"/>
    <w:rsid w:val="00465ADF"/>
    <w:rsid w:val="00465CCA"/>
    <w:rsid w:val="00465EEC"/>
    <w:rsid w:val="004662C7"/>
    <w:rsid w:val="004669CA"/>
    <w:rsid w:val="0047038B"/>
    <w:rsid w:val="004703C7"/>
    <w:rsid w:val="004710FA"/>
    <w:rsid w:val="00471167"/>
    <w:rsid w:val="00471EF5"/>
    <w:rsid w:val="0047291D"/>
    <w:rsid w:val="004738DA"/>
    <w:rsid w:val="004741F3"/>
    <w:rsid w:val="00474363"/>
    <w:rsid w:val="00474432"/>
    <w:rsid w:val="004744AC"/>
    <w:rsid w:val="00475836"/>
    <w:rsid w:val="00475EA3"/>
    <w:rsid w:val="004765B7"/>
    <w:rsid w:val="0047690E"/>
    <w:rsid w:val="00477161"/>
    <w:rsid w:val="00477D83"/>
    <w:rsid w:val="00477DC3"/>
    <w:rsid w:val="00480A83"/>
    <w:rsid w:val="00480DE8"/>
    <w:rsid w:val="004818EC"/>
    <w:rsid w:val="00481917"/>
    <w:rsid w:val="00481A10"/>
    <w:rsid w:val="00481DB1"/>
    <w:rsid w:val="004821FA"/>
    <w:rsid w:val="0048297C"/>
    <w:rsid w:val="00482B7C"/>
    <w:rsid w:val="0048310C"/>
    <w:rsid w:val="00483427"/>
    <w:rsid w:val="0048357F"/>
    <w:rsid w:val="004836F6"/>
    <w:rsid w:val="00484171"/>
    <w:rsid w:val="004842DF"/>
    <w:rsid w:val="0048473A"/>
    <w:rsid w:val="00484794"/>
    <w:rsid w:val="00485378"/>
    <w:rsid w:val="00485404"/>
    <w:rsid w:val="00485601"/>
    <w:rsid w:val="00485CB6"/>
    <w:rsid w:val="0048649D"/>
    <w:rsid w:val="00486773"/>
    <w:rsid w:val="0048691C"/>
    <w:rsid w:val="00486CA7"/>
    <w:rsid w:val="00487CC9"/>
    <w:rsid w:val="00490061"/>
    <w:rsid w:val="00490E12"/>
    <w:rsid w:val="00491B17"/>
    <w:rsid w:val="00491DAA"/>
    <w:rsid w:val="004927B3"/>
    <w:rsid w:val="00492D02"/>
    <w:rsid w:val="0049330B"/>
    <w:rsid w:val="004937E0"/>
    <w:rsid w:val="00493D37"/>
    <w:rsid w:val="00494065"/>
    <w:rsid w:val="00494C44"/>
    <w:rsid w:val="004957B8"/>
    <w:rsid w:val="00495965"/>
    <w:rsid w:val="00496075"/>
    <w:rsid w:val="004969BC"/>
    <w:rsid w:val="00496A95"/>
    <w:rsid w:val="00497496"/>
    <w:rsid w:val="0049760F"/>
    <w:rsid w:val="00497892"/>
    <w:rsid w:val="00497BA2"/>
    <w:rsid w:val="004A00EC"/>
    <w:rsid w:val="004A0129"/>
    <w:rsid w:val="004A03F7"/>
    <w:rsid w:val="004A086E"/>
    <w:rsid w:val="004A13C9"/>
    <w:rsid w:val="004A1591"/>
    <w:rsid w:val="004A1C72"/>
    <w:rsid w:val="004A296B"/>
    <w:rsid w:val="004A2B9B"/>
    <w:rsid w:val="004A2C52"/>
    <w:rsid w:val="004A2DEE"/>
    <w:rsid w:val="004A3009"/>
    <w:rsid w:val="004A3954"/>
    <w:rsid w:val="004A4078"/>
    <w:rsid w:val="004A485A"/>
    <w:rsid w:val="004A48B1"/>
    <w:rsid w:val="004A4D16"/>
    <w:rsid w:val="004A4F87"/>
    <w:rsid w:val="004A514B"/>
    <w:rsid w:val="004A58C2"/>
    <w:rsid w:val="004A5D53"/>
    <w:rsid w:val="004A642A"/>
    <w:rsid w:val="004A64C3"/>
    <w:rsid w:val="004A69BF"/>
    <w:rsid w:val="004A6F9F"/>
    <w:rsid w:val="004A7451"/>
    <w:rsid w:val="004A75C3"/>
    <w:rsid w:val="004B0590"/>
    <w:rsid w:val="004B0BDD"/>
    <w:rsid w:val="004B0DD8"/>
    <w:rsid w:val="004B1470"/>
    <w:rsid w:val="004B1663"/>
    <w:rsid w:val="004B177D"/>
    <w:rsid w:val="004B2095"/>
    <w:rsid w:val="004B209D"/>
    <w:rsid w:val="004B28BD"/>
    <w:rsid w:val="004B2961"/>
    <w:rsid w:val="004B360F"/>
    <w:rsid w:val="004B3A36"/>
    <w:rsid w:val="004B3CED"/>
    <w:rsid w:val="004B4435"/>
    <w:rsid w:val="004B46F0"/>
    <w:rsid w:val="004B4CEC"/>
    <w:rsid w:val="004B4D92"/>
    <w:rsid w:val="004B54CC"/>
    <w:rsid w:val="004B5750"/>
    <w:rsid w:val="004B5B9A"/>
    <w:rsid w:val="004B5F26"/>
    <w:rsid w:val="004B713E"/>
    <w:rsid w:val="004B7201"/>
    <w:rsid w:val="004C12AE"/>
    <w:rsid w:val="004C1DB2"/>
    <w:rsid w:val="004C271A"/>
    <w:rsid w:val="004C28FE"/>
    <w:rsid w:val="004C2A81"/>
    <w:rsid w:val="004C3AEF"/>
    <w:rsid w:val="004C3BC9"/>
    <w:rsid w:val="004C463D"/>
    <w:rsid w:val="004C4859"/>
    <w:rsid w:val="004C4C7B"/>
    <w:rsid w:val="004C5404"/>
    <w:rsid w:val="004C551F"/>
    <w:rsid w:val="004C575A"/>
    <w:rsid w:val="004C5B72"/>
    <w:rsid w:val="004C5BC4"/>
    <w:rsid w:val="004C5FF9"/>
    <w:rsid w:val="004C74CC"/>
    <w:rsid w:val="004D01F3"/>
    <w:rsid w:val="004D02EA"/>
    <w:rsid w:val="004D0409"/>
    <w:rsid w:val="004D0B24"/>
    <w:rsid w:val="004D0BB5"/>
    <w:rsid w:val="004D0C41"/>
    <w:rsid w:val="004D108E"/>
    <w:rsid w:val="004D19CB"/>
    <w:rsid w:val="004D1C80"/>
    <w:rsid w:val="004D2477"/>
    <w:rsid w:val="004D2574"/>
    <w:rsid w:val="004D2D90"/>
    <w:rsid w:val="004D2FA1"/>
    <w:rsid w:val="004D45B8"/>
    <w:rsid w:val="004D4791"/>
    <w:rsid w:val="004D4A68"/>
    <w:rsid w:val="004D4CEB"/>
    <w:rsid w:val="004D4ECF"/>
    <w:rsid w:val="004D56FD"/>
    <w:rsid w:val="004D59FC"/>
    <w:rsid w:val="004D5AFD"/>
    <w:rsid w:val="004D5FFD"/>
    <w:rsid w:val="004D709B"/>
    <w:rsid w:val="004D7523"/>
    <w:rsid w:val="004D799A"/>
    <w:rsid w:val="004D7FA3"/>
    <w:rsid w:val="004E050F"/>
    <w:rsid w:val="004E11AB"/>
    <w:rsid w:val="004E200A"/>
    <w:rsid w:val="004E2803"/>
    <w:rsid w:val="004E2E6F"/>
    <w:rsid w:val="004E2EA3"/>
    <w:rsid w:val="004E3756"/>
    <w:rsid w:val="004E3B3C"/>
    <w:rsid w:val="004E3F4E"/>
    <w:rsid w:val="004E4806"/>
    <w:rsid w:val="004E4A43"/>
    <w:rsid w:val="004E4A91"/>
    <w:rsid w:val="004E4AF8"/>
    <w:rsid w:val="004E4BBE"/>
    <w:rsid w:val="004E4D4D"/>
    <w:rsid w:val="004E50C0"/>
    <w:rsid w:val="004E5354"/>
    <w:rsid w:val="004E600D"/>
    <w:rsid w:val="004E6283"/>
    <w:rsid w:val="004E6F56"/>
    <w:rsid w:val="004E6FA1"/>
    <w:rsid w:val="004E70D5"/>
    <w:rsid w:val="004E7331"/>
    <w:rsid w:val="004E735C"/>
    <w:rsid w:val="004E7567"/>
    <w:rsid w:val="004E77D5"/>
    <w:rsid w:val="004E7B3D"/>
    <w:rsid w:val="004F05C4"/>
    <w:rsid w:val="004F0CE5"/>
    <w:rsid w:val="004F16DA"/>
    <w:rsid w:val="004F21E1"/>
    <w:rsid w:val="004F3492"/>
    <w:rsid w:val="004F3569"/>
    <w:rsid w:val="004F3572"/>
    <w:rsid w:val="004F3837"/>
    <w:rsid w:val="004F3A69"/>
    <w:rsid w:val="004F4703"/>
    <w:rsid w:val="004F475A"/>
    <w:rsid w:val="004F51A9"/>
    <w:rsid w:val="004F5E35"/>
    <w:rsid w:val="004F68B1"/>
    <w:rsid w:val="004F72BF"/>
    <w:rsid w:val="004F77EA"/>
    <w:rsid w:val="004F7A90"/>
    <w:rsid w:val="004F7B93"/>
    <w:rsid w:val="004F7D94"/>
    <w:rsid w:val="00500283"/>
    <w:rsid w:val="005005C4"/>
    <w:rsid w:val="0050066D"/>
    <w:rsid w:val="00500A66"/>
    <w:rsid w:val="00501715"/>
    <w:rsid w:val="0050269A"/>
    <w:rsid w:val="00502B32"/>
    <w:rsid w:val="00502C30"/>
    <w:rsid w:val="00503263"/>
    <w:rsid w:val="00503858"/>
    <w:rsid w:val="00503F68"/>
    <w:rsid w:val="00504EE5"/>
    <w:rsid w:val="005050B1"/>
    <w:rsid w:val="00505EBA"/>
    <w:rsid w:val="00505F7A"/>
    <w:rsid w:val="005063E5"/>
    <w:rsid w:val="00506A3B"/>
    <w:rsid w:val="00506AEB"/>
    <w:rsid w:val="00506D1C"/>
    <w:rsid w:val="00507156"/>
    <w:rsid w:val="0051026D"/>
    <w:rsid w:val="00510633"/>
    <w:rsid w:val="005106CC"/>
    <w:rsid w:val="005112DD"/>
    <w:rsid w:val="00511ABA"/>
    <w:rsid w:val="0051202B"/>
    <w:rsid w:val="0051204B"/>
    <w:rsid w:val="0051230E"/>
    <w:rsid w:val="00512321"/>
    <w:rsid w:val="005123AC"/>
    <w:rsid w:val="00512A4D"/>
    <w:rsid w:val="00512ED2"/>
    <w:rsid w:val="0051318C"/>
    <w:rsid w:val="00513263"/>
    <w:rsid w:val="0051380C"/>
    <w:rsid w:val="00513E44"/>
    <w:rsid w:val="00513F52"/>
    <w:rsid w:val="005147E9"/>
    <w:rsid w:val="00514EEB"/>
    <w:rsid w:val="00515734"/>
    <w:rsid w:val="005159E9"/>
    <w:rsid w:val="00515D2D"/>
    <w:rsid w:val="00516C18"/>
    <w:rsid w:val="00517E42"/>
    <w:rsid w:val="005203A9"/>
    <w:rsid w:val="00520E0C"/>
    <w:rsid w:val="00521042"/>
    <w:rsid w:val="005210FD"/>
    <w:rsid w:val="005214E5"/>
    <w:rsid w:val="005217D4"/>
    <w:rsid w:val="005218BE"/>
    <w:rsid w:val="00521FBA"/>
    <w:rsid w:val="0052242D"/>
    <w:rsid w:val="0052291A"/>
    <w:rsid w:val="00522D9B"/>
    <w:rsid w:val="005237F6"/>
    <w:rsid w:val="00523AFA"/>
    <w:rsid w:val="00523B37"/>
    <w:rsid w:val="0052420D"/>
    <w:rsid w:val="005243DA"/>
    <w:rsid w:val="00524487"/>
    <w:rsid w:val="005247E2"/>
    <w:rsid w:val="0052532B"/>
    <w:rsid w:val="00525555"/>
    <w:rsid w:val="005256C1"/>
    <w:rsid w:val="00525B04"/>
    <w:rsid w:val="00525E9D"/>
    <w:rsid w:val="005264F9"/>
    <w:rsid w:val="00526558"/>
    <w:rsid w:val="00526848"/>
    <w:rsid w:val="00526A40"/>
    <w:rsid w:val="005274E5"/>
    <w:rsid w:val="00527507"/>
    <w:rsid w:val="00527641"/>
    <w:rsid w:val="00527873"/>
    <w:rsid w:val="00527953"/>
    <w:rsid w:val="00527E27"/>
    <w:rsid w:val="00527F52"/>
    <w:rsid w:val="00530147"/>
    <w:rsid w:val="00530430"/>
    <w:rsid w:val="00530490"/>
    <w:rsid w:val="0053073F"/>
    <w:rsid w:val="00530D19"/>
    <w:rsid w:val="005311D5"/>
    <w:rsid w:val="005312DB"/>
    <w:rsid w:val="0053135D"/>
    <w:rsid w:val="005316A4"/>
    <w:rsid w:val="005326C2"/>
    <w:rsid w:val="005331B8"/>
    <w:rsid w:val="0053322D"/>
    <w:rsid w:val="0053378E"/>
    <w:rsid w:val="00533F01"/>
    <w:rsid w:val="0053448D"/>
    <w:rsid w:val="005346C9"/>
    <w:rsid w:val="005348F1"/>
    <w:rsid w:val="00534DDB"/>
    <w:rsid w:val="0053523A"/>
    <w:rsid w:val="00535638"/>
    <w:rsid w:val="00535701"/>
    <w:rsid w:val="00535A51"/>
    <w:rsid w:val="00535B14"/>
    <w:rsid w:val="00535C6D"/>
    <w:rsid w:val="00536775"/>
    <w:rsid w:val="005368C3"/>
    <w:rsid w:val="005369A8"/>
    <w:rsid w:val="00537188"/>
    <w:rsid w:val="00537419"/>
    <w:rsid w:val="005378C7"/>
    <w:rsid w:val="00537AED"/>
    <w:rsid w:val="0054048B"/>
    <w:rsid w:val="005409FC"/>
    <w:rsid w:val="00540CFB"/>
    <w:rsid w:val="005413BC"/>
    <w:rsid w:val="0054191B"/>
    <w:rsid w:val="0054193C"/>
    <w:rsid w:val="005419E6"/>
    <w:rsid w:val="00542276"/>
    <w:rsid w:val="005428AB"/>
    <w:rsid w:val="00542A60"/>
    <w:rsid w:val="00542AF9"/>
    <w:rsid w:val="00543983"/>
    <w:rsid w:val="00543FAC"/>
    <w:rsid w:val="00544040"/>
    <w:rsid w:val="00544573"/>
    <w:rsid w:val="0054497B"/>
    <w:rsid w:val="00544B8E"/>
    <w:rsid w:val="00544D05"/>
    <w:rsid w:val="00544DA4"/>
    <w:rsid w:val="0054512C"/>
    <w:rsid w:val="0054580A"/>
    <w:rsid w:val="00545F03"/>
    <w:rsid w:val="00546FD4"/>
    <w:rsid w:val="00546FF0"/>
    <w:rsid w:val="0054740B"/>
    <w:rsid w:val="00547B2A"/>
    <w:rsid w:val="005507D4"/>
    <w:rsid w:val="00550907"/>
    <w:rsid w:val="00550E63"/>
    <w:rsid w:val="00551CA6"/>
    <w:rsid w:val="00552660"/>
    <w:rsid w:val="00552705"/>
    <w:rsid w:val="00552C73"/>
    <w:rsid w:val="00553269"/>
    <w:rsid w:val="00553AEF"/>
    <w:rsid w:val="005542EF"/>
    <w:rsid w:val="005544F4"/>
    <w:rsid w:val="00555048"/>
    <w:rsid w:val="00555578"/>
    <w:rsid w:val="00555D4C"/>
    <w:rsid w:val="00555E88"/>
    <w:rsid w:val="00556172"/>
    <w:rsid w:val="00556525"/>
    <w:rsid w:val="00556B9D"/>
    <w:rsid w:val="00556CDE"/>
    <w:rsid w:val="00556D74"/>
    <w:rsid w:val="00556DF5"/>
    <w:rsid w:val="00556F3C"/>
    <w:rsid w:val="005573C0"/>
    <w:rsid w:val="00557A15"/>
    <w:rsid w:val="00557BDC"/>
    <w:rsid w:val="00560616"/>
    <w:rsid w:val="0056061F"/>
    <w:rsid w:val="005608EE"/>
    <w:rsid w:val="00560B6E"/>
    <w:rsid w:val="0056167F"/>
    <w:rsid w:val="00561AC4"/>
    <w:rsid w:val="005625D1"/>
    <w:rsid w:val="005629D4"/>
    <w:rsid w:val="00562BB7"/>
    <w:rsid w:val="0056316F"/>
    <w:rsid w:val="00563F23"/>
    <w:rsid w:val="005644D5"/>
    <w:rsid w:val="005645D5"/>
    <w:rsid w:val="005649F5"/>
    <w:rsid w:val="00564F40"/>
    <w:rsid w:val="005661C1"/>
    <w:rsid w:val="005662A2"/>
    <w:rsid w:val="00566459"/>
    <w:rsid w:val="00566AC0"/>
    <w:rsid w:val="00566B0C"/>
    <w:rsid w:val="00566BBE"/>
    <w:rsid w:val="00566CC8"/>
    <w:rsid w:val="005673A3"/>
    <w:rsid w:val="00570071"/>
    <w:rsid w:val="00570827"/>
    <w:rsid w:val="005716A1"/>
    <w:rsid w:val="00571701"/>
    <w:rsid w:val="005717C1"/>
    <w:rsid w:val="00571AA2"/>
    <w:rsid w:val="00571B05"/>
    <w:rsid w:val="00571E05"/>
    <w:rsid w:val="005721CB"/>
    <w:rsid w:val="005725C9"/>
    <w:rsid w:val="0057263F"/>
    <w:rsid w:val="00572C23"/>
    <w:rsid w:val="00572E4B"/>
    <w:rsid w:val="00572E6E"/>
    <w:rsid w:val="00573228"/>
    <w:rsid w:val="005736AD"/>
    <w:rsid w:val="00573AC5"/>
    <w:rsid w:val="00573EF3"/>
    <w:rsid w:val="00573FE5"/>
    <w:rsid w:val="005741F4"/>
    <w:rsid w:val="00574713"/>
    <w:rsid w:val="00574DFD"/>
    <w:rsid w:val="00575394"/>
    <w:rsid w:val="005753D5"/>
    <w:rsid w:val="00575639"/>
    <w:rsid w:val="0057628C"/>
    <w:rsid w:val="005763D1"/>
    <w:rsid w:val="005765BB"/>
    <w:rsid w:val="005769DC"/>
    <w:rsid w:val="00576DE2"/>
    <w:rsid w:val="0057700C"/>
    <w:rsid w:val="0057720A"/>
    <w:rsid w:val="005774A5"/>
    <w:rsid w:val="00577FB0"/>
    <w:rsid w:val="005800B1"/>
    <w:rsid w:val="00580161"/>
    <w:rsid w:val="005816E8"/>
    <w:rsid w:val="00581EF3"/>
    <w:rsid w:val="0058206E"/>
    <w:rsid w:val="005828A0"/>
    <w:rsid w:val="00583307"/>
    <w:rsid w:val="00584332"/>
    <w:rsid w:val="00584756"/>
    <w:rsid w:val="005847E6"/>
    <w:rsid w:val="005849D7"/>
    <w:rsid w:val="0058569B"/>
    <w:rsid w:val="0058593D"/>
    <w:rsid w:val="00585A66"/>
    <w:rsid w:val="00586381"/>
    <w:rsid w:val="00586E23"/>
    <w:rsid w:val="00587C95"/>
    <w:rsid w:val="0059042F"/>
    <w:rsid w:val="00590522"/>
    <w:rsid w:val="00590721"/>
    <w:rsid w:val="00590A56"/>
    <w:rsid w:val="0059173D"/>
    <w:rsid w:val="00591AEF"/>
    <w:rsid w:val="00591C71"/>
    <w:rsid w:val="00591EF2"/>
    <w:rsid w:val="005921A1"/>
    <w:rsid w:val="005923DB"/>
    <w:rsid w:val="00592945"/>
    <w:rsid w:val="00593162"/>
    <w:rsid w:val="005934C6"/>
    <w:rsid w:val="005937A5"/>
    <w:rsid w:val="00593A59"/>
    <w:rsid w:val="00593B30"/>
    <w:rsid w:val="0059522C"/>
    <w:rsid w:val="00595333"/>
    <w:rsid w:val="00595634"/>
    <w:rsid w:val="00595C20"/>
    <w:rsid w:val="00596936"/>
    <w:rsid w:val="00596F9F"/>
    <w:rsid w:val="00596FDF"/>
    <w:rsid w:val="0059719E"/>
    <w:rsid w:val="00597E54"/>
    <w:rsid w:val="005A0619"/>
    <w:rsid w:val="005A0764"/>
    <w:rsid w:val="005A088E"/>
    <w:rsid w:val="005A0A7F"/>
    <w:rsid w:val="005A0D25"/>
    <w:rsid w:val="005A1A79"/>
    <w:rsid w:val="005A2368"/>
    <w:rsid w:val="005A24CD"/>
    <w:rsid w:val="005A2D1E"/>
    <w:rsid w:val="005A2D7C"/>
    <w:rsid w:val="005A3190"/>
    <w:rsid w:val="005A3CB8"/>
    <w:rsid w:val="005A3D6E"/>
    <w:rsid w:val="005A3DF5"/>
    <w:rsid w:val="005A4217"/>
    <w:rsid w:val="005A4921"/>
    <w:rsid w:val="005A49B8"/>
    <w:rsid w:val="005A4E22"/>
    <w:rsid w:val="005A535C"/>
    <w:rsid w:val="005A5E7A"/>
    <w:rsid w:val="005A6A1F"/>
    <w:rsid w:val="005A6D87"/>
    <w:rsid w:val="005A7487"/>
    <w:rsid w:val="005A7E96"/>
    <w:rsid w:val="005B001B"/>
    <w:rsid w:val="005B012D"/>
    <w:rsid w:val="005B04F3"/>
    <w:rsid w:val="005B1218"/>
    <w:rsid w:val="005B1444"/>
    <w:rsid w:val="005B14AF"/>
    <w:rsid w:val="005B19ED"/>
    <w:rsid w:val="005B1B8B"/>
    <w:rsid w:val="005B1CC1"/>
    <w:rsid w:val="005B2560"/>
    <w:rsid w:val="005B3227"/>
    <w:rsid w:val="005B3716"/>
    <w:rsid w:val="005B3CE1"/>
    <w:rsid w:val="005B412B"/>
    <w:rsid w:val="005B42A5"/>
    <w:rsid w:val="005B474C"/>
    <w:rsid w:val="005B492F"/>
    <w:rsid w:val="005B58A8"/>
    <w:rsid w:val="005B58BF"/>
    <w:rsid w:val="005B5AE7"/>
    <w:rsid w:val="005B5CBD"/>
    <w:rsid w:val="005B5E71"/>
    <w:rsid w:val="005B66F4"/>
    <w:rsid w:val="005B699C"/>
    <w:rsid w:val="005B70EC"/>
    <w:rsid w:val="005B769B"/>
    <w:rsid w:val="005B7828"/>
    <w:rsid w:val="005B7932"/>
    <w:rsid w:val="005B7A77"/>
    <w:rsid w:val="005B7C0A"/>
    <w:rsid w:val="005B7DE6"/>
    <w:rsid w:val="005B7E58"/>
    <w:rsid w:val="005C0398"/>
    <w:rsid w:val="005C0644"/>
    <w:rsid w:val="005C088D"/>
    <w:rsid w:val="005C0BC8"/>
    <w:rsid w:val="005C1B7D"/>
    <w:rsid w:val="005C1E9F"/>
    <w:rsid w:val="005C2298"/>
    <w:rsid w:val="005C2487"/>
    <w:rsid w:val="005C2787"/>
    <w:rsid w:val="005C2825"/>
    <w:rsid w:val="005C2AA2"/>
    <w:rsid w:val="005C2CFD"/>
    <w:rsid w:val="005C40CE"/>
    <w:rsid w:val="005C540B"/>
    <w:rsid w:val="005C5996"/>
    <w:rsid w:val="005C5FB1"/>
    <w:rsid w:val="005C6043"/>
    <w:rsid w:val="005C60C7"/>
    <w:rsid w:val="005C6A11"/>
    <w:rsid w:val="005C7800"/>
    <w:rsid w:val="005C7DA7"/>
    <w:rsid w:val="005C7EAA"/>
    <w:rsid w:val="005D0677"/>
    <w:rsid w:val="005D06DE"/>
    <w:rsid w:val="005D07A9"/>
    <w:rsid w:val="005D0DE3"/>
    <w:rsid w:val="005D11A4"/>
    <w:rsid w:val="005D2338"/>
    <w:rsid w:val="005D2478"/>
    <w:rsid w:val="005D27DD"/>
    <w:rsid w:val="005D2DEB"/>
    <w:rsid w:val="005D39BC"/>
    <w:rsid w:val="005D3A0A"/>
    <w:rsid w:val="005D3C36"/>
    <w:rsid w:val="005D3CAA"/>
    <w:rsid w:val="005D3E98"/>
    <w:rsid w:val="005D40A6"/>
    <w:rsid w:val="005D4816"/>
    <w:rsid w:val="005D4E46"/>
    <w:rsid w:val="005D6FD1"/>
    <w:rsid w:val="005D708B"/>
    <w:rsid w:val="005D72D7"/>
    <w:rsid w:val="005D7411"/>
    <w:rsid w:val="005D7771"/>
    <w:rsid w:val="005D789C"/>
    <w:rsid w:val="005D7A0A"/>
    <w:rsid w:val="005E00F4"/>
    <w:rsid w:val="005E026F"/>
    <w:rsid w:val="005E0484"/>
    <w:rsid w:val="005E0DBC"/>
    <w:rsid w:val="005E0FA3"/>
    <w:rsid w:val="005E109A"/>
    <w:rsid w:val="005E1268"/>
    <w:rsid w:val="005E12E0"/>
    <w:rsid w:val="005E1F44"/>
    <w:rsid w:val="005E27CB"/>
    <w:rsid w:val="005E2A23"/>
    <w:rsid w:val="005E2AA2"/>
    <w:rsid w:val="005E38C5"/>
    <w:rsid w:val="005E418C"/>
    <w:rsid w:val="005E48E3"/>
    <w:rsid w:val="005E49EC"/>
    <w:rsid w:val="005E4FC2"/>
    <w:rsid w:val="005E50D6"/>
    <w:rsid w:val="005E54C9"/>
    <w:rsid w:val="005E5DCA"/>
    <w:rsid w:val="005E5F62"/>
    <w:rsid w:val="005E5F6B"/>
    <w:rsid w:val="005E5FF6"/>
    <w:rsid w:val="005E658A"/>
    <w:rsid w:val="005E6D44"/>
    <w:rsid w:val="005E703E"/>
    <w:rsid w:val="005E70BB"/>
    <w:rsid w:val="005F138A"/>
    <w:rsid w:val="005F1408"/>
    <w:rsid w:val="005F1480"/>
    <w:rsid w:val="005F1CEB"/>
    <w:rsid w:val="005F223F"/>
    <w:rsid w:val="005F2362"/>
    <w:rsid w:val="005F2582"/>
    <w:rsid w:val="005F262D"/>
    <w:rsid w:val="005F27D6"/>
    <w:rsid w:val="005F29A2"/>
    <w:rsid w:val="005F2CDA"/>
    <w:rsid w:val="005F2E81"/>
    <w:rsid w:val="005F2E91"/>
    <w:rsid w:val="005F31BB"/>
    <w:rsid w:val="005F333C"/>
    <w:rsid w:val="005F3560"/>
    <w:rsid w:val="005F3721"/>
    <w:rsid w:val="005F37E2"/>
    <w:rsid w:val="005F392B"/>
    <w:rsid w:val="005F4152"/>
    <w:rsid w:val="005F4EE5"/>
    <w:rsid w:val="005F51FD"/>
    <w:rsid w:val="005F53C3"/>
    <w:rsid w:val="005F5475"/>
    <w:rsid w:val="005F5A9F"/>
    <w:rsid w:val="005F5EF9"/>
    <w:rsid w:val="005F6556"/>
    <w:rsid w:val="005F6AC2"/>
    <w:rsid w:val="005F6FEF"/>
    <w:rsid w:val="005F788A"/>
    <w:rsid w:val="005F7B74"/>
    <w:rsid w:val="005F7BDF"/>
    <w:rsid w:val="0060016E"/>
    <w:rsid w:val="006001B4"/>
    <w:rsid w:val="0060088A"/>
    <w:rsid w:val="0060104B"/>
    <w:rsid w:val="006015A5"/>
    <w:rsid w:val="00601F36"/>
    <w:rsid w:val="006025BA"/>
    <w:rsid w:val="00602A69"/>
    <w:rsid w:val="00602E54"/>
    <w:rsid w:val="0060308A"/>
    <w:rsid w:val="006030EA"/>
    <w:rsid w:val="0060396E"/>
    <w:rsid w:val="00603995"/>
    <w:rsid w:val="00603ADC"/>
    <w:rsid w:val="00603BC0"/>
    <w:rsid w:val="00604AB9"/>
    <w:rsid w:val="00604B2F"/>
    <w:rsid w:val="00605D9B"/>
    <w:rsid w:val="006062FF"/>
    <w:rsid w:val="00606579"/>
    <w:rsid w:val="006065A0"/>
    <w:rsid w:val="00606DA9"/>
    <w:rsid w:val="00606FEE"/>
    <w:rsid w:val="006070E5"/>
    <w:rsid w:val="006071C2"/>
    <w:rsid w:val="0060747C"/>
    <w:rsid w:val="00607579"/>
    <w:rsid w:val="00607902"/>
    <w:rsid w:val="00607B4E"/>
    <w:rsid w:val="00607CF5"/>
    <w:rsid w:val="006103AF"/>
    <w:rsid w:val="0061046A"/>
    <w:rsid w:val="006109F0"/>
    <w:rsid w:val="006115DE"/>
    <w:rsid w:val="00611C97"/>
    <w:rsid w:val="00611CA1"/>
    <w:rsid w:val="00612616"/>
    <w:rsid w:val="0061284B"/>
    <w:rsid w:val="006130C7"/>
    <w:rsid w:val="00613AC0"/>
    <w:rsid w:val="00613BA3"/>
    <w:rsid w:val="00613C10"/>
    <w:rsid w:val="0061411C"/>
    <w:rsid w:val="00614156"/>
    <w:rsid w:val="006143D8"/>
    <w:rsid w:val="0061470F"/>
    <w:rsid w:val="00614DC9"/>
    <w:rsid w:val="00614ED9"/>
    <w:rsid w:val="0061532B"/>
    <w:rsid w:val="00615517"/>
    <w:rsid w:val="00615644"/>
    <w:rsid w:val="00615A91"/>
    <w:rsid w:val="006160A5"/>
    <w:rsid w:val="00616782"/>
    <w:rsid w:val="0061689F"/>
    <w:rsid w:val="00616C9D"/>
    <w:rsid w:val="006171AD"/>
    <w:rsid w:val="00617EC2"/>
    <w:rsid w:val="0062024B"/>
    <w:rsid w:val="00621591"/>
    <w:rsid w:val="006227A1"/>
    <w:rsid w:val="0062285F"/>
    <w:rsid w:val="00622889"/>
    <w:rsid w:val="00622E46"/>
    <w:rsid w:val="00622E9F"/>
    <w:rsid w:val="00622FEF"/>
    <w:rsid w:val="00623462"/>
    <w:rsid w:val="006239F0"/>
    <w:rsid w:val="00623EE8"/>
    <w:rsid w:val="006242AF"/>
    <w:rsid w:val="0062466E"/>
    <w:rsid w:val="00624685"/>
    <w:rsid w:val="0062480D"/>
    <w:rsid w:val="00624CF7"/>
    <w:rsid w:val="00624FE2"/>
    <w:rsid w:val="006254E6"/>
    <w:rsid w:val="006267CA"/>
    <w:rsid w:val="006269CC"/>
    <w:rsid w:val="00626C56"/>
    <w:rsid w:val="00626E8F"/>
    <w:rsid w:val="0062700E"/>
    <w:rsid w:val="006303ED"/>
    <w:rsid w:val="006305AC"/>
    <w:rsid w:val="006305BE"/>
    <w:rsid w:val="00630CCB"/>
    <w:rsid w:val="00630EA7"/>
    <w:rsid w:val="00630F60"/>
    <w:rsid w:val="0063100E"/>
    <w:rsid w:val="0063157B"/>
    <w:rsid w:val="00631B59"/>
    <w:rsid w:val="00631F8A"/>
    <w:rsid w:val="00632AE0"/>
    <w:rsid w:val="0063315F"/>
    <w:rsid w:val="006332AD"/>
    <w:rsid w:val="00633572"/>
    <w:rsid w:val="00634769"/>
    <w:rsid w:val="006353C6"/>
    <w:rsid w:val="006354FC"/>
    <w:rsid w:val="00636229"/>
    <w:rsid w:val="00636D2B"/>
    <w:rsid w:val="00636EB4"/>
    <w:rsid w:val="0063710D"/>
    <w:rsid w:val="006373BF"/>
    <w:rsid w:val="00637A9F"/>
    <w:rsid w:val="00637E0D"/>
    <w:rsid w:val="00640439"/>
    <w:rsid w:val="00640991"/>
    <w:rsid w:val="00640DB5"/>
    <w:rsid w:val="0064129B"/>
    <w:rsid w:val="00641ADE"/>
    <w:rsid w:val="00641C02"/>
    <w:rsid w:val="00641C1F"/>
    <w:rsid w:val="00642018"/>
    <w:rsid w:val="006421B3"/>
    <w:rsid w:val="00642B2E"/>
    <w:rsid w:val="00642FC5"/>
    <w:rsid w:val="00643645"/>
    <w:rsid w:val="0064407E"/>
    <w:rsid w:val="006450F0"/>
    <w:rsid w:val="006453CE"/>
    <w:rsid w:val="00645E38"/>
    <w:rsid w:val="00645F75"/>
    <w:rsid w:val="00645FC4"/>
    <w:rsid w:val="00646147"/>
    <w:rsid w:val="00646445"/>
    <w:rsid w:val="00647251"/>
    <w:rsid w:val="006473FA"/>
    <w:rsid w:val="00647951"/>
    <w:rsid w:val="00647B55"/>
    <w:rsid w:val="00647FE5"/>
    <w:rsid w:val="00650361"/>
    <w:rsid w:val="00650ED6"/>
    <w:rsid w:val="00651099"/>
    <w:rsid w:val="00651240"/>
    <w:rsid w:val="006512D4"/>
    <w:rsid w:val="006514BA"/>
    <w:rsid w:val="00651E0D"/>
    <w:rsid w:val="006522BA"/>
    <w:rsid w:val="006522DC"/>
    <w:rsid w:val="00652421"/>
    <w:rsid w:val="0065345D"/>
    <w:rsid w:val="00653968"/>
    <w:rsid w:val="00653A93"/>
    <w:rsid w:val="0065457B"/>
    <w:rsid w:val="00654595"/>
    <w:rsid w:val="00654EF9"/>
    <w:rsid w:val="00654F78"/>
    <w:rsid w:val="00655695"/>
    <w:rsid w:val="00655817"/>
    <w:rsid w:val="0065597B"/>
    <w:rsid w:val="00655A91"/>
    <w:rsid w:val="00656181"/>
    <w:rsid w:val="0065623A"/>
    <w:rsid w:val="00656752"/>
    <w:rsid w:val="00656764"/>
    <w:rsid w:val="00656CE3"/>
    <w:rsid w:val="00657197"/>
    <w:rsid w:val="00657332"/>
    <w:rsid w:val="0065737E"/>
    <w:rsid w:val="0065751B"/>
    <w:rsid w:val="00657C8A"/>
    <w:rsid w:val="00657CEE"/>
    <w:rsid w:val="00657D60"/>
    <w:rsid w:val="006604A2"/>
    <w:rsid w:val="00661623"/>
    <w:rsid w:val="006618FD"/>
    <w:rsid w:val="00661AB7"/>
    <w:rsid w:val="0066270C"/>
    <w:rsid w:val="0066373D"/>
    <w:rsid w:val="00663AEF"/>
    <w:rsid w:val="00663B06"/>
    <w:rsid w:val="006649C2"/>
    <w:rsid w:val="00664A3A"/>
    <w:rsid w:val="00664E26"/>
    <w:rsid w:val="00665004"/>
    <w:rsid w:val="00665782"/>
    <w:rsid w:val="00665AF7"/>
    <w:rsid w:val="006669ED"/>
    <w:rsid w:val="00666BD8"/>
    <w:rsid w:val="00666F82"/>
    <w:rsid w:val="00667383"/>
    <w:rsid w:val="006674C6"/>
    <w:rsid w:val="00667B33"/>
    <w:rsid w:val="00667B9C"/>
    <w:rsid w:val="00667C1C"/>
    <w:rsid w:val="006702EC"/>
    <w:rsid w:val="006705BB"/>
    <w:rsid w:val="00670E13"/>
    <w:rsid w:val="00670E8A"/>
    <w:rsid w:val="00671707"/>
    <w:rsid w:val="00671C94"/>
    <w:rsid w:val="00671E49"/>
    <w:rsid w:val="00671FFC"/>
    <w:rsid w:val="00672805"/>
    <w:rsid w:val="00672A20"/>
    <w:rsid w:val="00672ED9"/>
    <w:rsid w:val="00673D20"/>
    <w:rsid w:val="00673F76"/>
    <w:rsid w:val="0067447D"/>
    <w:rsid w:val="00674808"/>
    <w:rsid w:val="006749CD"/>
    <w:rsid w:val="00674B20"/>
    <w:rsid w:val="006750FD"/>
    <w:rsid w:val="0067522B"/>
    <w:rsid w:val="00675A40"/>
    <w:rsid w:val="00675BF8"/>
    <w:rsid w:val="00675CCC"/>
    <w:rsid w:val="00675EE1"/>
    <w:rsid w:val="00676164"/>
    <w:rsid w:val="00676346"/>
    <w:rsid w:val="00676760"/>
    <w:rsid w:val="00676DA1"/>
    <w:rsid w:val="00677208"/>
    <w:rsid w:val="006800C5"/>
    <w:rsid w:val="0068039F"/>
    <w:rsid w:val="0068045C"/>
    <w:rsid w:val="00680790"/>
    <w:rsid w:val="006809E4"/>
    <w:rsid w:val="00680DBA"/>
    <w:rsid w:val="006810DF"/>
    <w:rsid w:val="00681EC1"/>
    <w:rsid w:val="0068252C"/>
    <w:rsid w:val="00682955"/>
    <w:rsid w:val="00682EE1"/>
    <w:rsid w:val="00683324"/>
    <w:rsid w:val="00683E8D"/>
    <w:rsid w:val="0068441C"/>
    <w:rsid w:val="00684605"/>
    <w:rsid w:val="00684B42"/>
    <w:rsid w:val="00685332"/>
    <w:rsid w:val="00685C6B"/>
    <w:rsid w:val="006873FC"/>
    <w:rsid w:val="00687569"/>
    <w:rsid w:val="00687732"/>
    <w:rsid w:val="0069154F"/>
    <w:rsid w:val="006919FE"/>
    <w:rsid w:val="00691BCA"/>
    <w:rsid w:val="00692435"/>
    <w:rsid w:val="006924F8"/>
    <w:rsid w:val="006925A5"/>
    <w:rsid w:val="0069296F"/>
    <w:rsid w:val="006931A6"/>
    <w:rsid w:val="006931FD"/>
    <w:rsid w:val="00693358"/>
    <w:rsid w:val="00693A66"/>
    <w:rsid w:val="00693BFA"/>
    <w:rsid w:val="00693C89"/>
    <w:rsid w:val="00693F7D"/>
    <w:rsid w:val="00694884"/>
    <w:rsid w:val="00694929"/>
    <w:rsid w:val="00694D40"/>
    <w:rsid w:val="00695750"/>
    <w:rsid w:val="00695EFA"/>
    <w:rsid w:val="006963E9"/>
    <w:rsid w:val="0069701E"/>
    <w:rsid w:val="00697577"/>
    <w:rsid w:val="00697600"/>
    <w:rsid w:val="006A005F"/>
    <w:rsid w:val="006A04FC"/>
    <w:rsid w:val="006A05A3"/>
    <w:rsid w:val="006A0D2B"/>
    <w:rsid w:val="006A0F0C"/>
    <w:rsid w:val="006A16C7"/>
    <w:rsid w:val="006A176E"/>
    <w:rsid w:val="006A1EDC"/>
    <w:rsid w:val="006A25CD"/>
    <w:rsid w:val="006A2A54"/>
    <w:rsid w:val="006A2AEB"/>
    <w:rsid w:val="006A3372"/>
    <w:rsid w:val="006A443C"/>
    <w:rsid w:val="006A5D19"/>
    <w:rsid w:val="006A61E9"/>
    <w:rsid w:val="006A65C1"/>
    <w:rsid w:val="006A69C0"/>
    <w:rsid w:val="006A69D5"/>
    <w:rsid w:val="006A6A1E"/>
    <w:rsid w:val="006A6A69"/>
    <w:rsid w:val="006A6A9F"/>
    <w:rsid w:val="006A7A10"/>
    <w:rsid w:val="006B0089"/>
    <w:rsid w:val="006B05C4"/>
    <w:rsid w:val="006B0769"/>
    <w:rsid w:val="006B0984"/>
    <w:rsid w:val="006B0A6A"/>
    <w:rsid w:val="006B0FAE"/>
    <w:rsid w:val="006B1045"/>
    <w:rsid w:val="006B200D"/>
    <w:rsid w:val="006B2071"/>
    <w:rsid w:val="006B2BA0"/>
    <w:rsid w:val="006B2FB5"/>
    <w:rsid w:val="006B3D5F"/>
    <w:rsid w:val="006B3E96"/>
    <w:rsid w:val="006B47DC"/>
    <w:rsid w:val="006B5095"/>
    <w:rsid w:val="006B5C45"/>
    <w:rsid w:val="006B624F"/>
    <w:rsid w:val="006B63FD"/>
    <w:rsid w:val="006B680B"/>
    <w:rsid w:val="006B6A29"/>
    <w:rsid w:val="006B715B"/>
    <w:rsid w:val="006B7671"/>
    <w:rsid w:val="006B7A25"/>
    <w:rsid w:val="006B7AFE"/>
    <w:rsid w:val="006C0064"/>
    <w:rsid w:val="006C01A1"/>
    <w:rsid w:val="006C0569"/>
    <w:rsid w:val="006C075A"/>
    <w:rsid w:val="006C084D"/>
    <w:rsid w:val="006C109E"/>
    <w:rsid w:val="006C14EE"/>
    <w:rsid w:val="006C15FE"/>
    <w:rsid w:val="006C1812"/>
    <w:rsid w:val="006C1E6E"/>
    <w:rsid w:val="006C1F24"/>
    <w:rsid w:val="006C2335"/>
    <w:rsid w:val="006C2535"/>
    <w:rsid w:val="006C2579"/>
    <w:rsid w:val="006C2AF1"/>
    <w:rsid w:val="006C2AFD"/>
    <w:rsid w:val="006C3503"/>
    <w:rsid w:val="006C375F"/>
    <w:rsid w:val="006C3DD4"/>
    <w:rsid w:val="006C4DCE"/>
    <w:rsid w:val="006C4E2A"/>
    <w:rsid w:val="006C59E1"/>
    <w:rsid w:val="006C6649"/>
    <w:rsid w:val="006C72F6"/>
    <w:rsid w:val="006C7410"/>
    <w:rsid w:val="006C751F"/>
    <w:rsid w:val="006C799A"/>
    <w:rsid w:val="006C7C0D"/>
    <w:rsid w:val="006D0177"/>
    <w:rsid w:val="006D0211"/>
    <w:rsid w:val="006D0254"/>
    <w:rsid w:val="006D0298"/>
    <w:rsid w:val="006D1BC6"/>
    <w:rsid w:val="006D1F4F"/>
    <w:rsid w:val="006D2017"/>
    <w:rsid w:val="006D2860"/>
    <w:rsid w:val="006D421C"/>
    <w:rsid w:val="006D42F3"/>
    <w:rsid w:val="006D443A"/>
    <w:rsid w:val="006D45D1"/>
    <w:rsid w:val="006D4D93"/>
    <w:rsid w:val="006D53DE"/>
    <w:rsid w:val="006D5A5D"/>
    <w:rsid w:val="006D5BB4"/>
    <w:rsid w:val="006D5EA2"/>
    <w:rsid w:val="006D5EDD"/>
    <w:rsid w:val="006D690B"/>
    <w:rsid w:val="006D6D52"/>
    <w:rsid w:val="006D6F44"/>
    <w:rsid w:val="006D7068"/>
    <w:rsid w:val="006D7577"/>
    <w:rsid w:val="006E018E"/>
    <w:rsid w:val="006E0361"/>
    <w:rsid w:val="006E0C73"/>
    <w:rsid w:val="006E0F5F"/>
    <w:rsid w:val="006E1397"/>
    <w:rsid w:val="006E13DF"/>
    <w:rsid w:val="006E1602"/>
    <w:rsid w:val="006E1B7F"/>
    <w:rsid w:val="006E20AC"/>
    <w:rsid w:val="006E2329"/>
    <w:rsid w:val="006E4A48"/>
    <w:rsid w:val="006E4AD3"/>
    <w:rsid w:val="006E4B04"/>
    <w:rsid w:val="006E4B6E"/>
    <w:rsid w:val="006E5036"/>
    <w:rsid w:val="006E5233"/>
    <w:rsid w:val="006E6082"/>
    <w:rsid w:val="006E67AE"/>
    <w:rsid w:val="006E6C1B"/>
    <w:rsid w:val="006E7062"/>
    <w:rsid w:val="006E729F"/>
    <w:rsid w:val="006E761D"/>
    <w:rsid w:val="006E7916"/>
    <w:rsid w:val="006E7F5D"/>
    <w:rsid w:val="006F0059"/>
    <w:rsid w:val="006F0078"/>
    <w:rsid w:val="006F0510"/>
    <w:rsid w:val="006F057F"/>
    <w:rsid w:val="006F1424"/>
    <w:rsid w:val="006F1877"/>
    <w:rsid w:val="006F23EF"/>
    <w:rsid w:val="006F27B4"/>
    <w:rsid w:val="006F2A8A"/>
    <w:rsid w:val="006F34ED"/>
    <w:rsid w:val="006F3769"/>
    <w:rsid w:val="006F3A0A"/>
    <w:rsid w:val="006F3C90"/>
    <w:rsid w:val="006F3F85"/>
    <w:rsid w:val="006F439F"/>
    <w:rsid w:val="006F4861"/>
    <w:rsid w:val="006F51D8"/>
    <w:rsid w:val="006F54D9"/>
    <w:rsid w:val="006F5973"/>
    <w:rsid w:val="006F5AAE"/>
    <w:rsid w:val="006F5C9A"/>
    <w:rsid w:val="006F5F39"/>
    <w:rsid w:val="006F6885"/>
    <w:rsid w:val="006F729A"/>
    <w:rsid w:val="006F7C92"/>
    <w:rsid w:val="007001F3"/>
    <w:rsid w:val="00700555"/>
    <w:rsid w:val="007006D2"/>
    <w:rsid w:val="00701255"/>
    <w:rsid w:val="00702309"/>
    <w:rsid w:val="00703085"/>
    <w:rsid w:val="007033E3"/>
    <w:rsid w:val="00703961"/>
    <w:rsid w:val="00703CD8"/>
    <w:rsid w:val="0070415B"/>
    <w:rsid w:val="007049CF"/>
    <w:rsid w:val="00704BF7"/>
    <w:rsid w:val="00704ED8"/>
    <w:rsid w:val="00704EF0"/>
    <w:rsid w:val="007051B8"/>
    <w:rsid w:val="007054C1"/>
    <w:rsid w:val="00705D57"/>
    <w:rsid w:val="00705EB6"/>
    <w:rsid w:val="007063D9"/>
    <w:rsid w:val="007068ED"/>
    <w:rsid w:val="00706B50"/>
    <w:rsid w:val="00706D6E"/>
    <w:rsid w:val="00707240"/>
    <w:rsid w:val="0070760A"/>
    <w:rsid w:val="007076BC"/>
    <w:rsid w:val="00707D46"/>
    <w:rsid w:val="00710190"/>
    <w:rsid w:val="00710C39"/>
    <w:rsid w:val="00710E18"/>
    <w:rsid w:val="007111A3"/>
    <w:rsid w:val="00711A6B"/>
    <w:rsid w:val="00711E9D"/>
    <w:rsid w:val="00712118"/>
    <w:rsid w:val="007125B6"/>
    <w:rsid w:val="0071275E"/>
    <w:rsid w:val="007127A2"/>
    <w:rsid w:val="00712C54"/>
    <w:rsid w:val="007132DF"/>
    <w:rsid w:val="007135EE"/>
    <w:rsid w:val="00713A33"/>
    <w:rsid w:val="00713E22"/>
    <w:rsid w:val="00713E7B"/>
    <w:rsid w:val="00713FCC"/>
    <w:rsid w:val="0071459B"/>
    <w:rsid w:val="007154CB"/>
    <w:rsid w:val="0071556E"/>
    <w:rsid w:val="007156C9"/>
    <w:rsid w:val="00716225"/>
    <w:rsid w:val="00716362"/>
    <w:rsid w:val="0071684E"/>
    <w:rsid w:val="0071693F"/>
    <w:rsid w:val="007173FD"/>
    <w:rsid w:val="00717924"/>
    <w:rsid w:val="007200AE"/>
    <w:rsid w:val="00720A2D"/>
    <w:rsid w:val="00721885"/>
    <w:rsid w:val="00721B89"/>
    <w:rsid w:val="00721BD2"/>
    <w:rsid w:val="00721C5C"/>
    <w:rsid w:val="00721E8F"/>
    <w:rsid w:val="0072291C"/>
    <w:rsid w:val="00723A7A"/>
    <w:rsid w:val="00725FBC"/>
    <w:rsid w:val="00726884"/>
    <w:rsid w:val="00726906"/>
    <w:rsid w:val="00726E19"/>
    <w:rsid w:val="00726FD4"/>
    <w:rsid w:val="00730347"/>
    <w:rsid w:val="00730862"/>
    <w:rsid w:val="00730BB0"/>
    <w:rsid w:val="00730FD3"/>
    <w:rsid w:val="00731179"/>
    <w:rsid w:val="00731204"/>
    <w:rsid w:val="00731664"/>
    <w:rsid w:val="00732B73"/>
    <w:rsid w:val="0073304B"/>
    <w:rsid w:val="00733157"/>
    <w:rsid w:val="00733D84"/>
    <w:rsid w:val="00733E36"/>
    <w:rsid w:val="00734062"/>
    <w:rsid w:val="007347F7"/>
    <w:rsid w:val="0073485B"/>
    <w:rsid w:val="00734B60"/>
    <w:rsid w:val="00734F51"/>
    <w:rsid w:val="00735846"/>
    <w:rsid w:val="00735AAA"/>
    <w:rsid w:val="00735E79"/>
    <w:rsid w:val="00736646"/>
    <w:rsid w:val="007371B5"/>
    <w:rsid w:val="0073735D"/>
    <w:rsid w:val="007379D9"/>
    <w:rsid w:val="00737AD7"/>
    <w:rsid w:val="00737B63"/>
    <w:rsid w:val="00740493"/>
    <w:rsid w:val="00740BA2"/>
    <w:rsid w:val="00740E81"/>
    <w:rsid w:val="00741295"/>
    <w:rsid w:val="0074197A"/>
    <w:rsid w:val="00741A1C"/>
    <w:rsid w:val="00742107"/>
    <w:rsid w:val="00742942"/>
    <w:rsid w:val="00742E6F"/>
    <w:rsid w:val="00742EB3"/>
    <w:rsid w:val="0074300D"/>
    <w:rsid w:val="007430FB"/>
    <w:rsid w:val="007439B5"/>
    <w:rsid w:val="00743D90"/>
    <w:rsid w:val="00745707"/>
    <w:rsid w:val="0074583A"/>
    <w:rsid w:val="007458FB"/>
    <w:rsid w:val="00745A27"/>
    <w:rsid w:val="00745DDE"/>
    <w:rsid w:val="00746150"/>
    <w:rsid w:val="00746804"/>
    <w:rsid w:val="007469D4"/>
    <w:rsid w:val="007469FD"/>
    <w:rsid w:val="00746F0A"/>
    <w:rsid w:val="0074703C"/>
    <w:rsid w:val="0074710E"/>
    <w:rsid w:val="00747202"/>
    <w:rsid w:val="0074796D"/>
    <w:rsid w:val="00747CAA"/>
    <w:rsid w:val="00747D0D"/>
    <w:rsid w:val="00747FE8"/>
    <w:rsid w:val="0075010C"/>
    <w:rsid w:val="00750F18"/>
    <w:rsid w:val="007521A8"/>
    <w:rsid w:val="00752998"/>
    <w:rsid w:val="00752A08"/>
    <w:rsid w:val="00752E37"/>
    <w:rsid w:val="00753065"/>
    <w:rsid w:val="00753947"/>
    <w:rsid w:val="00754375"/>
    <w:rsid w:val="0075518F"/>
    <w:rsid w:val="00755D71"/>
    <w:rsid w:val="00756401"/>
    <w:rsid w:val="00756DC8"/>
    <w:rsid w:val="00760ADE"/>
    <w:rsid w:val="007617F3"/>
    <w:rsid w:val="00761C60"/>
    <w:rsid w:val="00761D26"/>
    <w:rsid w:val="00762073"/>
    <w:rsid w:val="00763812"/>
    <w:rsid w:val="00764582"/>
    <w:rsid w:val="00764BE5"/>
    <w:rsid w:val="00765204"/>
    <w:rsid w:val="007657E0"/>
    <w:rsid w:val="00765E7A"/>
    <w:rsid w:val="00765F18"/>
    <w:rsid w:val="007660AD"/>
    <w:rsid w:val="00766593"/>
    <w:rsid w:val="00767555"/>
    <w:rsid w:val="00767FB8"/>
    <w:rsid w:val="0077021E"/>
    <w:rsid w:val="00770DD6"/>
    <w:rsid w:val="00770F55"/>
    <w:rsid w:val="007711B4"/>
    <w:rsid w:val="0077158B"/>
    <w:rsid w:val="00771603"/>
    <w:rsid w:val="00771852"/>
    <w:rsid w:val="00771A31"/>
    <w:rsid w:val="00772506"/>
    <w:rsid w:val="007726C4"/>
    <w:rsid w:val="00773085"/>
    <w:rsid w:val="007735F1"/>
    <w:rsid w:val="007737C0"/>
    <w:rsid w:val="007738D9"/>
    <w:rsid w:val="007742F0"/>
    <w:rsid w:val="00774928"/>
    <w:rsid w:val="00774CF3"/>
    <w:rsid w:val="00775154"/>
    <w:rsid w:val="007752D8"/>
    <w:rsid w:val="007755E3"/>
    <w:rsid w:val="007755E8"/>
    <w:rsid w:val="00775713"/>
    <w:rsid w:val="007757C9"/>
    <w:rsid w:val="00775AF5"/>
    <w:rsid w:val="00776033"/>
    <w:rsid w:val="00776483"/>
    <w:rsid w:val="0077650C"/>
    <w:rsid w:val="0077674B"/>
    <w:rsid w:val="00777247"/>
    <w:rsid w:val="00777503"/>
    <w:rsid w:val="00777AD7"/>
    <w:rsid w:val="00777AFA"/>
    <w:rsid w:val="007801FA"/>
    <w:rsid w:val="007801FE"/>
    <w:rsid w:val="007809DB"/>
    <w:rsid w:val="00780CA0"/>
    <w:rsid w:val="00780EF3"/>
    <w:rsid w:val="00781406"/>
    <w:rsid w:val="00781AFD"/>
    <w:rsid w:val="00781C91"/>
    <w:rsid w:val="0078274A"/>
    <w:rsid w:val="00782B04"/>
    <w:rsid w:val="00782C97"/>
    <w:rsid w:val="00782CA2"/>
    <w:rsid w:val="00784192"/>
    <w:rsid w:val="007852BB"/>
    <w:rsid w:val="00785392"/>
    <w:rsid w:val="00785777"/>
    <w:rsid w:val="00785AD2"/>
    <w:rsid w:val="00785BA6"/>
    <w:rsid w:val="00786099"/>
    <w:rsid w:val="00786296"/>
    <w:rsid w:val="007865AC"/>
    <w:rsid w:val="00786C87"/>
    <w:rsid w:val="0078749B"/>
    <w:rsid w:val="007875CB"/>
    <w:rsid w:val="00787A0F"/>
    <w:rsid w:val="00787C47"/>
    <w:rsid w:val="00787CF4"/>
    <w:rsid w:val="007903F1"/>
    <w:rsid w:val="00790486"/>
    <w:rsid w:val="00790823"/>
    <w:rsid w:val="0079109E"/>
    <w:rsid w:val="007910EC"/>
    <w:rsid w:val="007911AA"/>
    <w:rsid w:val="007911B4"/>
    <w:rsid w:val="00791A67"/>
    <w:rsid w:val="0079236F"/>
    <w:rsid w:val="0079266B"/>
    <w:rsid w:val="00792F7B"/>
    <w:rsid w:val="007932F4"/>
    <w:rsid w:val="00793E80"/>
    <w:rsid w:val="00794092"/>
    <w:rsid w:val="007948AB"/>
    <w:rsid w:val="0079577C"/>
    <w:rsid w:val="00795CC4"/>
    <w:rsid w:val="00796130"/>
    <w:rsid w:val="007967CC"/>
    <w:rsid w:val="007A01C5"/>
    <w:rsid w:val="007A030B"/>
    <w:rsid w:val="007A0663"/>
    <w:rsid w:val="007A0A7B"/>
    <w:rsid w:val="007A0AC2"/>
    <w:rsid w:val="007A0DD9"/>
    <w:rsid w:val="007A1002"/>
    <w:rsid w:val="007A1073"/>
    <w:rsid w:val="007A10D7"/>
    <w:rsid w:val="007A1344"/>
    <w:rsid w:val="007A2533"/>
    <w:rsid w:val="007A281C"/>
    <w:rsid w:val="007A2E86"/>
    <w:rsid w:val="007A2EE3"/>
    <w:rsid w:val="007A3B89"/>
    <w:rsid w:val="007A3DC8"/>
    <w:rsid w:val="007A3F6D"/>
    <w:rsid w:val="007A4265"/>
    <w:rsid w:val="007A4E34"/>
    <w:rsid w:val="007A4EDD"/>
    <w:rsid w:val="007A5F3F"/>
    <w:rsid w:val="007A635C"/>
    <w:rsid w:val="007A652F"/>
    <w:rsid w:val="007A73B8"/>
    <w:rsid w:val="007A7426"/>
    <w:rsid w:val="007A754F"/>
    <w:rsid w:val="007A777B"/>
    <w:rsid w:val="007A7801"/>
    <w:rsid w:val="007B0D3D"/>
    <w:rsid w:val="007B1BB6"/>
    <w:rsid w:val="007B24AD"/>
    <w:rsid w:val="007B45CD"/>
    <w:rsid w:val="007B4DDF"/>
    <w:rsid w:val="007B51B5"/>
    <w:rsid w:val="007B6020"/>
    <w:rsid w:val="007B64C2"/>
    <w:rsid w:val="007B699F"/>
    <w:rsid w:val="007B69FC"/>
    <w:rsid w:val="007B724D"/>
    <w:rsid w:val="007B7412"/>
    <w:rsid w:val="007B74B1"/>
    <w:rsid w:val="007C0703"/>
    <w:rsid w:val="007C07B9"/>
    <w:rsid w:val="007C08BA"/>
    <w:rsid w:val="007C11D3"/>
    <w:rsid w:val="007C1615"/>
    <w:rsid w:val="007C1DCC"/>
    <w:rsid w:val="007C20B4"/>
    <w:rsid w:val="007C27E8"/>
    <w:rsid w:val="007C3447"/>
    <w:rsid w:val="007C39F1"/>
    <w:rsid w:val="007C3F52"/>
    <w:rsid w:val="007C4563"/>
    <w:rsid w:val="007C56B1"/>
    <w:rsid w:val="007C57F5"/>
    <w:rsid w:val="007C6313"/>
    <w:rsid w:val="007C6542"/>
    <w:rsid w:val="007C71A2"/>
    <w:rsid w:val="007C75D1"/>
    <w:rsid w:val="007D0687"/>
    <w:rsid w:val="007D0711"/>
    <w:rsid w:val="007D0A7F"/>
    <w:rsid w:val="007D0D94"/>
    <w:rsid w:val="007D0F9B"/>
    <w:rsid w:val="007D14D7"/>
    <w:rsid w:val="007D1D5F"/>
    <w:rsid w:val="007D2910"/>
    <w:rsid w:val="007D2A0F"/>
    <w:rsid w:val="007D2D3A"/>
    <w:rsid w:val="007D361E"/>
    <w:rsid w:val="007D3A8A"/>
    <w:rsid w:val="007D4B2F"/>
    <w:rsid w:val="007D4C1E"/>
    <w:rsid w:val="007D4E0A"/>
    <w:rsid w:val="007D58EF"/>
    <w:rsid w:val="007D6127"/>
    <w:rsid w:val="007D6319"/>
    <w:rsid w:val="007D63A9"/>
    <w:rsid w:val="007D694D"/>
    <w:rsid w:val="007D6979"/>
    <w:rsid w:val="007D734A"/>
    <w:rsid w:val="007E0F17"/>
    <w:rsid w:val="007E101E"/>
    <w:rsid w:val="007E149C"/>
    <w:rsid w:val="007E1B44"/>
    <w:rsid w:val="007E22D8"/>
    <w:rsid w:val="007E2E33"/>
    <w:rsid w:val="007E2F41"/>
    <w:rsid w:val="007E2F9D"/>
    <w:rsid w:val="007E358C"/>
    <w:rsid w:val="007E391C"/>
    <w:rsid w:val="007E3996"/>
    <w:rsid w:val="007E3B6A"/>
    <w:rsid w:val="007E46C0"/>
    <w:rsid w:val="007E46D2"/>
    <w:rsid w:val="007E4A84"/>
    <w:rsid w:val="007E4D08"/>
    <w:rsid w:val="007E5B85"/>
    <w:rsid w:val="007E5D22"/>
    <w:rsid w:val="007E5F9A"/>
    <w:rsid w:val="007E6460"/>
    <w:rsid w:val="007E6868"/>
    <w:rsid w:val="007E68A9"/>
    <w:rsid w:val="007E6DA2"/>
    <w:rsid w:val="007E74CF"/>
    <w:rsid w:val="007E76C4"/>
    <w:rsid w:val="007E7DA3"/>
    <w:rsid w:val="007F0072"/>
    <w:rsid w:val="007F09EE"/>
    <w:rsid w:val="007F0B6C"/>
    <w:rsid w:val="007F0E7D"/>
    <w:rsid w:val="007F1442"/>
    <w:rsid w:val="007F15FD"/>
    <w:rsid w:val="007F16B4"/>
    <w:rsid w:val="007F17CB"/>
    <w:rsid w:val="007F1988"/>
    <w:rsid w:val="007F19EA"/>
    <w:rsid w:val="007F1D1E"/>
    <w:rsid w:val="007F24E9"/>
    <w:rsid w:val="007F27C7"/>
    <w:rsid w:val="007F2CF8"/>
    <w:rsid w:val="007F33EA"/>
    <w:rsid w:val="007F3B4C"/>
    <w:rsid w:val="007F3DE6"/>
    <w:rsid w:val="007F418C"/>
    <w:rsid w:val="007F4C4A"/>
    <w:rsid w:val="007F572C"/>
    <w:rsid w:val="007F572E"/>
    <w:rsid w:val="007F5893"/>
    <w:rsid w:val="007F5E17"/>
    <w:rsid w:val="007F6958"/>
    <w:rsid w:val="007F7031"/>
    <w:rsid w:val="007F73BA"/>
    <w:rsid w:val="008010A8"/>
    <w:rsid w:val="008017EB"/>
    <w:rsid w:val="00801A44"/>
    <w:rsid w:val="00801E3A"/>
    <w:rsid w:val="00801F59"/>
    <w:rsid w:val="0080284E"/>
    <w:rsid w:val="00802ED3"/>
    <w:rsid w:val="00803A53"/>
    <w:rsid w:val="00803D24"/>
    <w:rsid w:val="00803EA3"/>
    <w:rsid w:val="00804161"/>
    <w:rsid w:val="008046DF"/>
    <w:rsid w:val="00804B05"/>
    <w:rsid w:val="00804C44"/>
    <w:rsid w:val="00804D23"/>
    <w:rsid w:val="008053A1"/>
    <w:rsid w:val="00805653"/>
    <w:rsid w:val="00805F1D"/>
    <w:rsid w:val="00806084"/>
    <w:rsid w:val="00806273"/>
    <w:rsid w:val="008064D5"/>
    <w:rsid w:val="00806A11"/>
    <w:rsid w:val="00806BD5"/>
    <w:rsid w:val="00807057"/>
    <w:rsid w:val="008076DC"/>
    <w:rsid w:val="0080796C"/>
    <w:rsid w:val="00807C7B"/>
    <w:rsid w:val="00807E8E"/>
    <w:rsid w:val="00807FD0"/>
    <w:rsid w:val="0081018F"/>
    <w:rsid w:val="00810527"/>
    <w:rsid w:val="008108E1"/>
    <w:rsid w:val="00811313"/>
    <w:rsid w:val="00811342"/>
    <w:rsid w:val="0081138E"/>
    <w:rsid w:val="0081139A"/>
    <w:rsid w:val="00811964"/>
    <w:rsid w:val="00811CF3"/>
    <w:rsid w:val="00812679"/>
    <w:rsid w:val="00812796"/>
    <w:rsid w:val="00812B06"/>
    <w:rsid w:val="00812C82"/>
    <w:rsid w:val="00812D4A"/>
    <w:rsid w:val="008134A1"/>
    <w:rsid w:val="00813EE9"/>
    <w:rsid w:val="00813F54"/>
    <w:rsid w:val="00814315"/>
    <w:rsid w:val="00814349"/>
    <w:rsid w:val="00814867"/>
    <w:rsid w:val="00815EFE"/>
    <w:rsid w:val="00815F25"/>
    <w:rsid w:val="00816819"/>
    <w:rsid w:val="00817432"/>
    <w:rsid w:val="0081744E"/>
    <w:rsid w:val="00817527"/>
    <w:rsid w:val="00817839"/>
    <w:rsid w:val="00817B03"/>
    <w:rsid w:val="00820469"/>
    <w:rsid w:val="00820635"/>
    <w:rsid w:val="00820E65"/>
    <w:rsid w:val="00821ED2"/>
    <w:rsid w:val="00822394"/>
    <w:rsid w:val="0082280A"/>
    <w:rsid w:val="00822E01"/>
    <w:rsid w:val="00822FC9"/>
    <w:rsid w:val="008235B9"/>
    <w:rsid w:val="00823CE3"/>
    <w:rsid w:val="008244B2"/>
    <w:rsid w:val="00824514"/>
    <w:rsid w:val="00824740"/>
    <w:rsid w:val="00825097"/>
    <w:rsid w:val="0082520B"/>
    <w:rsid w:val="00825419"/>
    <w:rsid w:val="00825A1D"/>
    <w:rsid w:val="00826B2B"/>
    <w:rsid w:val="00826BB8"/>
    <w:rsid w:val="00826F15"/>
    <w:rsid w:val="00827044"/>
    <w:rsid w:val="00827265"/>
    <w:rsid w:val="00827717"/>
    <w:rsid w:val="00827D44"/>
    <w:rsid w:val="00827ECA"/>
    <w:rsid w:val="00827F22"/>
    <w:rsid w:val="00830AAD"/>
    <w:rsid w:val="00830D9D"/>
    <w:rsid w:val="00830E98"/>
    <w:rsid w:val="008311FB"/>
    <w:rsid w:val="0083138C"/>
    <w:rsid w:val="008318CE"/>
    <w:rsid w:val="00831AFA"/>
    <w:rsid w:val="00831BF0"/>
    <w:rsid w:val="008321A2"/>
    <w:rsid w:val="00832272"/>
    <w:rsid w:val="00833659"/>
    <w:rsid w:val="00833BF9"/>
    <w:rsid w:val="00833E43"/>
    <w:rsid w:val="008344A5"/>
    <w:rsid w:val="00834D4D"/>
    <w:rsid w:val="00835143"/>
    <w:rsid w:val="008355AC"/>
    <w:rsid w:val="00835D7B"/>
    <w:rsid w:val="00836975"/>
    <w:rsid w:val="008370E2"/>
    <w:rsid w:val="008373CB"/>
    <w:rsid w:val="008377C2"/>
    <w:rsid w:val="00837B3A"/>
    <w:rsid w:val="00837E02"/>
    <w:rsid w:val="00837FD0"/>
    <w:rsid w:val="00840C77"/>
    <w:rsid w:val="00841209"/>
    <w:rsid w:val="00841BAA"/>
    <w:rsid w:val="00841CA4"/>
    <w:rsid w:val="0084200A"/>
    <w:rsid w:val="008420F7"/>
    <w:rsid w:val="008421F9"/>
    <w:rsid w:val="00842493"/>
    <w:rsid w:val="00842699"/>
    <w:rsid w:val="008429B4"/>
    <w:rsid w:val="0084325A"/>
    <w:rsid w:val="00843837"/>
    <w:rsid w:val="0084463E"/>
    <w:rsid w:val="008447BB"/>
    <w:rsid w:val="00845201"/>
    <w:rsid w:val="00845A02"/>
    <w:rsid w:val="00846172"/>
    <w:rsid w:val="008469D7"/>
    <w:rsid w:val="0084748F"/>
    <w:rsid w:val="0085142D"/>
    <w:rsid w:val="00851698"/>
    <w:rsid w:val="00852218"/>
    <w:rsid w:val="008529F9"/>
    <w:rsid w:val="00852ABE"/>
    <w:rsid w:val="00852B39"/>
    <w:rsid w:val="00852C6B"/>
    <w:rsid w:val="00852D7E"/>
    <w:rsid w:val="00853397"/>
    <w:rsid w:val="008536CE"/>
    <w:rsid w:val="008537BB"/>
    <w:rsid w:val="00853B7B"/>
    <w:rsid w:val="00853BC7"/>
    <w:rsid w:val="00854B5F"/>
    <w:rsid w:val="00854CE0"/>
    <w:rsid w:val="00855351"/>
    <w:rsid w:val="0085552F"/>
    <w:rsid w:val="0085607D"/>
    <w:rsid w:val="00856499"/>
    <w:rsid w:val="00856D81"/>
    <w:rsid w:val="00856F7E"/>
    <w:rsid w:val="0085740A"/>
    <w:rsid w:val="00857424"/>
    <w:rsid w:val="00857CBD"/>
    <w:rsid w:val="00857F03"/>
    <w:rsid w:val="008605F0"/>
    <w:rsid w:val="0086078E"/>
    <w:rsid w:val="0086079B"/>
    <w:rsid w:val="0086086C"/>
    <w:rsid w:val="00860BAC"/>
    <w:rsid w:val="00860CA4"/>
    <w:rsid w:val="00860F04"/>
    <w:rsid w:val="00861431"/>
    <w:rsid w:val="008615B8"/>
    <w:rsid w:val="0086205C"/>
    <w:rsid w:val="00862800"/>
    <w:rsid w:val="008629B1"/>
    <w:rsid w:val="0086312A"/>
    <w:rsid w:val="0086390F"/>
    <w:rsid w:val="00863AC2"/>
    <w:rsid w:val="00863B6B"/>
    <w:rsid w:val="00863E8F"/>
    <w:rsid w:val="00864345"/>
    <w:rsid w:val="0086476F"/>
    <w:rsid w:val="00864CFB"/>
    <w:rsid w:val="00865088"/>
    <w:rsid w:val="00865521"/>
    <w:rsid w:val="008657FD"/>
    <w:rsid w:val="00865C70"/>
    <w:rsid w:val="008662BB"/>
    <w:rsid w:val="00866BC0"/>
    <w:rsid w:val="0086722F"/>
    <w:rsid w:val="00867310"/>
    <w:rsid w:val="008679C2"/>
    <w:rsid w:val="0087142E"/>
    <w:rsid w:val="0087211A"/>
    <w:rsid w:val="0087413B"/>
    <w:rsid w:val="00874FB0"/>
    <w:rsid w:val="008757BA"/>
    <w:rsid w:val="00876208"/>
    <w:rsid w:val="008768B0"/>
    <w:rsid w:val="00876996"/>
    <w:rsid w:val="00876B1C"/>
    <w:rsid w:val="00876EA2"/>
    <w:rsid w:val="00877980"/>
    <w:rsid w:val="00877F08"/>
    <w:rsid w:val="008801EA"/>
    <w:rsid w:val="0088057D"/>
    <w:rsid w:val="008805E0"/>
    <w:rsid w:val="00880ABD"/>
    <w:rsid w:val="00880C30"/>
    <w:rsid w:val="00881028"/>
    <w:rsid w:val="008814A2"/>
    <w:rsid w:val="0088160E"/>
    <w:rsid w:val="0088161E"/>
    <w:rsid w:val="00881AF7"/>
    <w:rsid w:val="00881C9E"/>
    <w:rsid w:val="00881D1C"/>
    <w:rsid w:val="00882473"/>
    <w:rsid w:val="00882627"/>
    <w:rsid w:val="00882B39"/>
    <w:rsid w:val="00882B45"/>
    <w:rsid w:val="0088308D"/>
    <w:rsid w:val="0088353C"/>
    <w:rsid w:val="00883729"/>
    <w:rsid w:val="0088464B"/>
    <w:rsid w:val="00885AC1"/>
    <w:rsid w:val="00885CB3"/>
    <w:rsid w:val="00885EFF"/>
    <w:rsid w:val="00886767"/>
    <w:rsid w:val="00886C47"/>
    <w:rsid w:val="008870F0"/>
    <w:rsid w:val="00887148"/>
    <w:rsid w:val="00887406"/>
    <w:rsid w:val="00890088"/>
    <w:rsid w:val="008902EE"/>
    <w:rsid w:val="0089066F"/>
    <w:rsid w:val="008912E6"/>
    <w:rsid w:val="00891A40"/>
    <w:rsid w:val="00892DF4"/>
    <w:rsid w:val="008946EC"/>
    <w:rsid w:val="00895224"/>
    <w:rsid w:val="008953E9"/>
    <w:rsid w:val="0089552A"/>
    <w:rsid w:val="008965A6"/>
    <w:rsid w:val="008970BB"/>
    <w:rsid w:val="00897336"/>
    <w:rsid w:val="008975C9"/>
    <w:rsid w:val="00897E0B"/>
    <w:rsid w:val="008A00BC"/>
    <w:rsid w:val="008A0BFB"/>
    <w:rsid w:val="008A105A"/>
    <w:rsid w:val="008A1CE4"/>
    <w:rsid w:val="008A2123"/>
    <w:rsid w:val="008A21BE"/>
    <w:rsid w:val="008A260B"/>
    <w:rsid w:val="008A2863"/>
    <w:rsid w:val="008A32C6"/>
    <w:rsid w:val="008A36B7"/>
    <w:rsid w:val="008A50B9"/>
    <w:rsid w:val="008A520E"/>
    <w:rsid w:val="008A572C"/>
    <w:rsid w:val="008A5D9B"/>
    <w:rsid w:val="008A5FF7"/>
    <w:rsid w:val="008A658E"/>
    <w:rsid w:val="008A67B0"/>
    <w:rsid w:val="008A6A30"/>
    <w:rsid w:val="008A6E48"/>
    <w:rsid w:val="008A6FC6"/>
    <w:rsid w:val="008A746A"/>
    <w:rsid w:val="008A7D82"/>
    <w:rsid w:val="008B0168"/>
    <w:rsid w:val="008B0F8D"/>
    <w:rsid w:val="008B15C3"/>
    <w:rsid w:val="008B1A67"/>
    <w:rsid w:val="008B1B82"/>
    <w:rsid w:val="008B20C8"/>
    <w:rsid w:val="008B2358"/>
    <w:rsid w:val="008B2430"/>
    <w:rsid w:val="008B3EF7"/>
    <w:rsid w:val="008B4005"/>
    <w:rsid w:val="008B41D2"/>
    <w:rsid w:val="008B490D"/>
    <w:rsid w:val="008B5677"/>
    <w:rsid w:val="008B5BA6"/>
    <w:rsid w:val="008B6298"/>
    <w:rsid w:val="008B64F2"/>
    <w:rsid w:val="008B6CFA"/>
    <w:rsid w:val="008B6ED0"/>
    <w:rsid w:val="008B706D"/>
    <w:rsid w:val="008B71DB"/>
    <w:rsid w:val="008B7CBE"/>
    <w:rsid w:val="008C09BE"/>
    <w:rsid w:val="008C1461"/>
    <w:rsid w:val="008C1AAD"/>
    <w:rsid w:val="008C1AEB"/>
    <w:rsid w:val="008C21AD"/>
    <w:rsid w:val="008C2216"/>
    <w:rsid w:val="008C2891"/>
    <w:rsid w:val="008C3156"/>
    <w:rsid w:val="008C32BB"/>
    <w:rsid w:val="008C3349"/>
    <w:rsid w:val="008C350A"/>
    <w:rsid w:val="008C36A4"/>
    <w:rsid w:val="008C37CC"/>
    <w:rsid w:val="008C4153"/>
    <w:rsid w:val="008C4FF7"/>
    <w:rsid w:val="008C50A6"/>
    <w:rsid w:val="008C5312"/>
    <w:rsid w:val="008C578B"/>
    <w:rsid w:val="008C65FC"/>
    <w:rsid w:val="008C6B9F"/>
    <w:rsid w:val="008C73B8"/>
    <w:rsid w:val="008C745D"/>
    <w:rsid w:val="008C7DD1"/>
    <w:rsid w:val="008D044C"/>
    <w:rsid w:val="008D0785"/>
    <w:rsid w:val="008D09D9"/>
    <w:rsid w:val="008D1BE8"/>
    <w:rsid w:val="008D1DEB"/>
    <w:rsid w:val="008D1EBA"/>
    <w:rsid w:val="008D2600"/>
    <w:rsid w:val="008D265B"/>
    <w:rsid w:val="008D31E4"/>
    <w:rsid w:val="008D3C51"/>
    <w:rsid w:val="008D45F4"/>
    <w:rsid w:val="008D4862"/>
    <w:rsid w:val="008D48BC"/>
    <w:rsid w:val="008D496E"/>
    <w:rsid w:val="008D5483"/>
    <w:rsid w:val="008D54EE"/>
    <w:rsid w:val="008D59CF"/>
    <w:rsid w:val="008D5D67"/>
    <w:rsid w:val="008D5E39"/>
    <w:rsid w:val="008D713C"/>
    <w:rsid w:val="008D766D"/>
    <w:rsid w:val="008D7817"/>
    <w:rsid w:val="008D7B3B"/>
    <w:rsid w:val="008E1EC2"/>
    <w:rsid w:val="008E20D2"/>
    <w:rsid w:val="008E22ED"/>
    <w:rsid w:val="008E2FFB"/>
    <w:rsid w:val="008E3479"/>
    <w:rsid w:val="008E385F"/>
    <w:rsid w:val="008E405D"/>
    <w:rsid w:val="008E4864"/>
    <w:rsid w:val="008E4B5D"/>
    <w:rsid w:val="008E4CD1"/>
    <w:rsid w:val="008E4EDD"/>
    <w:rsid w:val="008E4FCF"/>
    <w:rsid w:val="008E5027"/>
    <w:rsid w:val="008E5147"/>
    <w:rsid w:val="008E56F6"/>
    <w:rsid w:val="008E584C"/>
    <w:rsid w:val="008E5AA8"/>
    <w:rsid w:val="008E5B6D"/>
    <w:rsid w:val="008E5E33"/>
    <w:rsid w:val="008E5F4B"/>
    <w:rsid w:val="008E5FB6"/>
    <w:rsid w:val="008E64A8"/>
    <w:rsid w:val="008E6726"/>
    <w:rsid w:val="008E6B16"/>
    <w:rsid w:val="008E6F74"/>
    <w:rsid w:val="008E71A1"/>
    <w:rsid w:val="008E761D"/>
    <w:rsid w:val="008E78A3"/>
    <w:rsid w:val="008E7904"/>
    <w:rsid w:val="008F0315"/>
    <w:rsid w:val="008F05E4"/>
    <w:rsid w:val="008F06B9"/>
    <w:rsid w:val="008F0A60"/>
    <w:rsid w:val="008F0B57"/>
    <w:rsid w:val="008F16BE"/>
    <w:rsid w:val="008F175E"/>
    <w:rsid w:val="008F2129"/>
    <w:rsid w:val="008F2CCF"/>
    <w:rsid w:val="008F3E8E"/>
    <w:rsid w:val="008F4319"/>
    <w:rsid w:val="008F5800"/>
    <w:rsid w:val="008F5822"/>
    <w:rsid w:val="008F5AA0"/>
    <w:rsid w:val="008F5AA9"/>
    <w:rsid w:val="008F5C3F"/>
    <w:rsid w:val="008F5CFA"/>
    <w:rsid w:val="008F6328"/>
    <w:rsid w:val="008F64CC"/>
    <w:rsid w:val="008F65D3"/>
    <w:rsid w:val="008F690E"/>
    <w:rsid w:val="008F70A4"/>
    <w:rsid w:val="008F7519"/>
    <w:rsid w:val="008F75F8"/>
    <w:rsid w:val="008F7779"/>
    <w:rsid w:val="008F7C11"/>
    <w:rsid w:val="009003AF"/>
    <w:rsid w:val="009014E6"/>
    <w:rsid w:val="00901710"/>
    <w:rsid w:val="009017D0"/>
    <w:rsid w:val="00901B07"/>
    <w:rsid w:val="0090201C"/>
    <w:rsid w:val="00902494"/>
    <w:rsid w:val="0090273E"/>
    <w:rsid w:val="009028BF"/>
    <w:rsid w:val="00902D34"/>
    <w:rsid w:val="0090378F"/>
    <w:rsid w:val="00903A4E"/>
    <w:rsid w:val="009045C8"/>
    <w:rsid w:val="00904D57"/>
    <w:rsid w:val="0090516F"/>
    <w:rsid w:val="009052E2"/>
    <w:rsid w:val="009054FA"/>
    <w:rsid w:val="00905702"/>
    <w:rsid w:val="00905E57"/>
    <w:rsid w:val="0090668B"/>
    <w:rsid w:val="009073B5"/>
    <w:rsid w:val="00907435"/>
    <w:rsid w:val="009074CD"/>
    <w:rsid w:val="009079C6"/>
    <w:rsid w:val="00907F65"/>
    <w:rsid w:val="0091051C"/>
    <w:rsid w:val="00910590"/>
    <w:rsid w:val="0091082A"/>
    <w:rsid w:val="00910AA4"/>
    <w:rsid w:val="00910BD0"/>
    <w:rsid w:val="009111B9"/>
    <w:rsid w:val="00911653"/>
    <w:rsid w:val="00912205"/>
    <w:rsid w:val="00912639"/>
    <w:rsid w:val="00912678"/>
    <w:rsid w:val="00912B16"/>
    <w:rsid w:val="00912F46"/>
    <w:rsid w:val="009132BC"/>
    <w:rsid w:val="00913EA5"/>
    <w:rsid w:val="009142EF"/>
    <w:rsid w:val="009145E8"/>
    <w:rsid w:val="00914DAA"/>
    <w:rsid w:val="009152E1"/>
    <w:rsid w:val="00915C5D"/>
    <w:rsid w:val="0091610E"/>
    <w:rsid w:val="0091618C"/>
    <w:rsid w:val="0091734B"/>
    <w:rsid w:val="00917ADC"/>
    <w:rsid w:val="00917D10"/>
    <w:rsid w:val="0092006E"/>
    <w:rsid w:val="009202A9"/>
    <w:rsid w:val="00920303"/>
    <w:rsid w:val="00920712"/>
    <w:rsid w:val="0092097E"/>
    <w:rsid w:val="00920A63"/>
    <w:rsid w:val="00920D63"/>
    <w:rsid w:val="0092177C"/>
    <w:rsid w:val="00921B0D"/>
    <w:rsid w:val="009220B6"/>
    <w:rsid w:val="009226C1"/>
    <w:rsid w:val="0092289E"/>
    <w:rsid w:val="00922BDE"/>
    <w:rsid w:val="00922BEC"/>
    <w:rsid w:val="00922CBC"/>
    <w:rsid w:val="009232A1"/>
    <w:rsid w:val="00923329"/>
    <w:rsid w:val="0092406E"/>
    <w:rsid w:val="0092449F"/>
    <w:rsid w:val="009244C6"/>
    <w:rsid w:val="0092452B"/>
    <w:rsid w:val="00924755"/>
    <w:rsid w:val="00924D9E"/>
    <w:rsid w:val="00924EDD"/>
    <w:rsid w:val="00924EE6"/>
    <w:rsid w:val="00924FA8"/>
    <w:rsid w:val="009264B6"/>
    <w:rsid w:val="00926553"/>
    <w:rsid w:val="009270C9"/>
    <w:rsid w:val="00927344"/>
    <w:rsid w:val="0092781E"/>
    <w:rsid w:val="00931682"/>
    <w:rsid w:val="009317C6"/>
    <w:rsid w:val="0093191A"/>
    <w:rsid w:val="00932367"/>
    <w:rsid w:val="0093286A"/>
    <w:rsid w:val="00932A30"/>
    <w:rsid w:val="00932FF0"/>
    <w:rsid w:val="009335BC"/>
    <w:rsid w:val="009335CE"/>
    <w:rsid w:val="00933CC7"/>
    <w:rsid w:val="009344AD"/>
    <w:rsid w:val="00934658"/>
    <w:rsid w:val="00934D5F"/>
    <w:rsid w:val="00935C88"/>
    <w:rsid w:val="0093622E"/>
    <w:rsid w:val="00936356"/>
    <w:rsid w:val="009369F6"/>
    <w:rsid w:val="00936E49"/>
    <w:rsid w:val="0093762E"/>
    <w:rsid w:val="00937928"/>
    <w:rsid w:val="009379B2"/>
    <w:rsid w:val="00937EA3"/>
    <w:rsid w:val="0094019C"/>
    <w:rsid w:val="009401BC"/>
    <w:rsid w:val="0094034E"/>
    <w:rsid w:val="0094087C"/>
    <w:rsid w:val="00940A21"/>
    <w:rsid w:val="009412A8"/>
    <w:rsid w:val="009420C8"/>
    <w:rsid w:val="00942356"/>
    <w:rsid w:val="00942C29"/>
    <w:rsid w:val="009431F2"/>
    <w:rsid w:val="0094372B"/>
    <w:rsid w:val="009439B6"/>
    <w:rsid w:val="00943BC8"/>
    <w:rsid w:val="00943C1D"/>
    <w:rsid w:val="0094436D"/>
    <w:rsid w:val="009444D6"/>
    <w:rsid w:val="00944964"/>
    <w:rsid w:val="00944B71"/>
    <w:rsid w:val="00944C64"/>
    <w:rsid w:val="00944DC3"/>
    <w:rsid w:val="0094572F"/>
    <w:rsid w:val="009458F2"/>
    <w:rsid w:val="009459EA"/>
    <w:rsid w:val="00945F8E"/>
    <w:rsid w:val="00946350"/>
    <w:rsid w:val="00946433"/>
    <w:rsid w:val="00946712"/>
    <w:rsid w:val="00946EA2"/>
    <w:rsid w:val="00946F34"/>
    <w:rsid w:val="00947182"/>
    <w:rsid w:val="00947763"/>
    <w:rsid w:val="009479C7"/>
    <w:rsid w:val="00947FB1"/>
    <w:rsid w:val="00950111"/>
    <w:rsid w:val="0095011D"/>
    <w:rsid w:val="00950803"/>
    <w:rsid w:val="00951CDA"/>
    <w:rsid w:val="00951EBF"/>
    <w:rsid w:val="00951F98"/>
    <w:rsid w:val="00952141"/>
    <w:rsid w:val="00952A60"/>
    <w:rsid w:val="00952ECA"/>
    <w:rsid w:val="00953396"/>
    <w:rsid w:val="00953BA7"/>
    <w:rsid w:val="00954472"/>
    <w:rsid w:val="00954733"/>
    <w:rsid w:val="00954CF4"/>
    <w:rsid w:val="00954F42"/>
    <w:rsid w:val="009550ED"/>
    <w:rsid w:val="0095511D"/>
    <w:rsid w:val="009551A9"/>
    <w:rsid w:val="009559F7"/>
    <w:rsid w:val="00955CFB"/>
    <w:rsid w:val="00956107"/>
    <w:rsid w:val="009569EB"/>
    <w:rsid w:val="00956B34"/>
    <w:rsid w:val="00956D83"/>
    <w:rsid w:val="00956E17"/>
    <w:rsid w:val="00957B33"/>
    <w:rsid w:val="00957B41"/>
    <w:rsid w:val="00957EDD"/>
    <w:rsid w:val="009611F7"/>
    <w:rsid w:val="0096135D"/>
    <w:rsid w:val="0096190A"/>
    <w:rsid w:val="0096194B"/>
    <w:rsid w:val="00962431"/>
    <w:rsid w:val="0096256E"/>
    <w:rsid w:val="00962BC8"/>
    <w:rsid w:val="00962FC0"/>
    <w:rsid w:val="0096306A"/>
    <w:rsid w:val="009642E0"/>
    <w:rsid w:val="0096496E"/>
    <w:rsid w:val="00965173"/>
    <w:rsid w:val="0096539C"/>
    <w:rsid w:val="00966A58"/>
    <w:rsid w:val="00967348"/>
    <w:rsid w:val="0096749A"/>
    <w:rsid w:val="0096779F"/>
    <w:rsid w:val="00967FB6"/>
    <w:rsid w:val="00970EB7"/>
    <w:rsid w:val="0097144D"/>
    <w:rsid w:val="00972445"/>
    <w:rsid w:val="00973994"/>
    <w:rsid w:val="00973BBC"/>
    <w:rsid w:val="00973CA5"/>
    <w:rsid w:val="00974940"/>
    <w:rsid w:val="00975195"/>
    <w:rsid w:val="009754E0"/>
    <w:rsid w:val="009755A5"/>
    <w:rsid w:val="00975AB9"/>
    <w:rsid w:val="00975EE7"/>
    <w:rsid w:val="00975F93"/>
    <w:rsid w:val="0097615C"/>
    <w:rsid w:val="00976A5F"/>
    <w:rsid w:val="00976E50"/>
    <w:rsid w:val="00977305"/>
    <w:rsid w:val="00981B97"/>
    <w:rsid w:val="00981F77"/>
    <w:rsid w:val="00982C31"/>
    <w:rsid w:val="00982E86"/>
    <w:rsid w:val="00982FBF"/>
    <w:rsid w:val="0098375C"/>
    <w:rsid w:val="00983884"/>
    <w:rsid w:val="00983964"/>
    <w:rsid w:val="0098399C"/>
    <w:rsid w:val="00983F34"/>
    <w:rsid w:val="009847CE"/>
    <w:rsid w:val="0098486D"/>
    <w:rsid w:val="009849A8"/>
    <w:rsid w:val="00984B78"/>
    <w:rsid w:val="00985124"/>
    <w:rsid w:val="00986184"/>
    <w:rsid w:val="009865C9"/>
    <w:rsid w:val="00986688"/>
    <w:rsid w:val="0098738F"/>
    <w:rsid w:val="009875D3"/>
    <w:rsid w:val="00987D36"/>
    <w:rsid w:val="00990207"/>
    <w:rsid w:val="009909DA"/>
    <w:rsid w:val="00990E26"/>
    <w:rsid w:val="009915E5"/>
    <w:rsid w:val="0099194B"/>
    <w:rsid w:val="00991AFF"/>
    <w:rsid w:val="00991E28"/>
    <w:rsid w:val="00992167"/>
    <w:rsid w:val="0099238E"/>
    <w:rsid w:val="00992618"/>
    <w:rsid w:val="0099275E"/>
    <w:rsid w:val="0099312D"/>
    <w:rsid w:val="0099338E"/>
    <w:rsid w:val="009935D3"/>
    <w:rsid w:val="0099363A"/>
    <w:rsid w:val="00993826"/>
    <w:rsid w:val="00993842"/>
    <w:rsid w:val="0099390E"/>
    <w:rsid w:val="00993AC2"/>
    <w:rsid w:val="00993BBD"/>
    <w:rsid w:val="00993E07"/>
    <w:rsid w:val="00993E13"/>
    <w:rsid w:val="0099428B"/>
    <w:rsid w:val="009947C8"/>
    <w:rsid w:val="00995C6C"/>
    <w:rsid w:val="00996AB8"/>
    <w:rsid w:val="00996F87"/>
    <w:rsid w:val="0099751F"/>
    <w:rsid w:val="00997629"/>
    <w:rsid w:val="009A0608"/>
    <w:rsid w:val="009A09FB"/>
    <w:rsid w:val="009A1594"/>
    <w:rsid w:val="009A202B"/>
    <w:rsid w:val="009A2687"/>
    <w:rsid w:val="009A311E"/>
    <w:rsid w:val="009A36B1"/>
    <w:rsid w:val="009A3B8A"/>
    <w:rsid w:val="009A427B"/>
    <w:rsid w:val="009A42E0"/>
    <w:rsid w:val="009A48AB"/>
    <w:rsid w:val="009A504C"/>
    <w:rsid w:val="009A56A7"/>
    <w:rsid w:val="009A6A8C"/>
    <w:rsid w:val="009A6D01"/>
    <w:rsid w:val="009A6EE1"/>
    <w:rsid w:val="009A6FE8"/>
    <w:rsid w:val="009A74D5"/>
    <w:rsid w:val="009A76E9"/>
    <w:rsid w:val="009A787C"/>
    <w:rsid w:val="009B0246"/>
    <w:rsid w:val="009B0FEF"/>
    <w:rsid w:val="009B1417"/>
    <w:rsid w:val="009B1463"/>
    <w:rsid w:val="009B2121"/>
    <w:rsid w:val="009B2950"/>
    <w:rsid w:val="009B2976"/>
    <w:rsid w:val="009B2AE8"/>
    <w:rsid w:val="009B2D73"/>
    <w:rsid w:val="009B2FE5"/>
    <w:rsid w:val="009B3098"/>
    <w:rsid w:val="009B31BD"/>
    <w:rsid w:val="009B3952"/>
    <w:rsid w:val="009B3C32"/>
    <w:rsid w:val="009B3F87"/>
    <w:rsid w:val="009B405C"/>
    <w:rsid w:val="009B4077"/>
    <w:rsid w:val="009B4505"/>
    <w:rsid w:val="009B4C36"/>
    <w:rsid w:val="009B545F"/>
    <w:rsid w:val="009B61C6"/>
    <w:rsid w:val="009B6673"/>
    <w:rsid w:val="009B7AF1"/>
    <w:rsid w:val="009B7D30"/>
    <w:rsid w:val="009B7DE6"/>
    <w:rsid w:val="009B7DEB"/>
    <w:rsid w:val="009C04CE"/>
    <w:rsid w:val="009C0F51"/>
    <w:rsid w:val="009C28A9"/>
    <w:rsid w:val="009C2EC8"/>
    <w:rsid w:val="009C30F7"/>
    <w:rsid w:val="009C3898"/>
    <w:rsid w:val="009C3C5C"/>
    <w:rsid w:val="009C4260"/>
    <w:rsid w:val="009C440D"/>
    <w:rsid w:val="009C4434"/>
    <w:rsid w:val="009C46A1"/>
    <w:rsid w:val="009C4924"/>
    <w:rsid w:val="009C49E0"/>
    <w:rsid w:val="009C4F65"/>
    <w:rsid w:val="009C5271"/>
    <w:rsid w:val="009C535F"/>
    <w:rsid w:val="009C56BC"/>
    <w:rsid w:val="009C5702"/>
    <w:rsid w:val="009C5873"/>
    <w:rsid w:val="009C58B9"/>
    <w:rsid w:val="009C5ED1"/>
    <w:rsid w:val="009C6885"/>
    <w:rsid w:val="009C6BDA"/>
    <w:rsid w:val="009C6C89"/>
    <w:rsid w:val="009C7F88"/>
    <w:rsid w:val="009D01FA"/>
    <w:rsid w:val="009D067D"/>
    <w:rsid w:val="009D085B"/>
    <w:rsid w:val="009D0C58"/>
    <w:rsid w:val="009D10E1"/>
    <w:rsid w:val="009D123A"/>
    <w:rsid w:val="009D1740"/>
    <w:rsid w:val="009D1BC7"/>
    <w:rsid w:val="009D1EF2"/>
    <w:rsid w:val="009D21C9"/>
    <w:rsid w:val="009D27D8"/>
    <w:rsid w:val="009D2ACD"/>
    <w:rsid w:val="009D2D66"/>
    <w:rsid w:val="009D2D77"/>
    <w:rsid w:val="009D3078"/>
    <w:rsid w:val="009D30F8"/>
    <w:rsid w:val="009D3576"/>
    <w:rsid w:val="009D35EE"/>
    <w:rsid w:val="009D379A"/>
    <w:rsid w:val="009D388B"/>
    <w:rsid w:val="009D3BE3"/>
    <w:rsid w:val="009D4268"/>
    <w:rsid w:val="009D431D"/>
    <w:rsid w:val="009D4C0A"/>
    <w:rsid w:val="009D4C49"/>
    <w:rsid w:val="009D52AA"/>
    <w:rsid w:val="009D52D5"/>
    <w:rsid w:val="009D545A"/>
    <w:rsid w:val="009D56A1"/>
    <w:rsid w:val="009D5E16"/>
    <w:rsid w:val="009D620B"/>
    <w:rsid w:val="009D62BA"/>
    <w:rsid w:val="009D6B96"/>
    <w:rsid w:val="009D7290"/>
    <w:rsid w:val="009D72B2"/>
    <w:rsid w:val="009D747B"/>
    <w:rsid w:val="009D75FD"/>
    <w:rsid w:val="009D7ACE"/>
    <w:rsid w:val="009D7D64"/>
    <w:rsid w:val="009E02A3"/>
    <w:rsid w:val="009E1142"/>
    <w:rsid w:val="009E1ADC"/>
    <w:rsid w:val="009E1B95"/>
    <w:rsid w:val="009E1D57"/>
    <w:rsid w:val="009E1D5A"/>
    <w:rsid w:val="009E2767"/>
    <w:rsid w:val="009E40FF"/>
    <w:rsid w:val="009E4183"/>
    <w:rsid w:val="009E43D0"/>
    <w:rsid w:val="009E4EB9"/>
    <w:rsid w:val="009E4F97"/>
    <w:rsid w:val="009E508C"/>
    <w:rsid w:val="009E5A8A"/>
    <w:rsid w:val="009E5E05"/>
    <w:rsid w:val="009E6190"/>
    <w:rsid w:val="009E6EB0"/>
    <w:rsid w:val="009E7C8F"/>
    <w:rsid w:val="009E7D5D"/>
    <w:rsid w:val="009E7D69"/>
    <w:rsid w:val="009E7DB4"/>
    <w:rsid w:val="009F04F7"/>
    <w:rsid w:val="009F0BE7"/>
    <w:rsid w:val="009F0C9D"/>
    <w:rsid w:val="009F0E08"/>
    <w:rsid w:val="009F0EC3"/>
    <w:rsid w:val="009F1105"/>
    <w:rsid w:val="009F135F"/>
    <w:rsid w:val="009F176D"/>
    <w:rsid w:val="009F2742"/>
    <w:rsid w:val="009F3492"/>
    <w:rsid w:val="009F49D0"/>
    <w:rsid w:val="009F4FC8"/>
    <w:rsid w:val="009F5EDB"/>
    <w:rsid w:val="009F6232"/>
    <w:rsid w:val="009F677E"/>
    <w:rsid w:val="009F6E34"/>
    <w:rsid w:val="009F71BE"/>
    <w:rsid w:val="009F7AEF"/>
    <w:rsid w:val="00A0085B"/>
    <w:rsid w:val="00A00CD5"/>
    <w:rsid w:val="00A00DC6"/>
    <w:rsid w:val="00A0136F"/>
    <w:rsid w:val="00A01C56"/>
    <w:rsid w:val="00A02447"/>
    <w:rsid w:val="00A0256F"/>
    <w:rsid w:val="00A0274A"/>
    <w:rsid w:val="00A0286C"/>
    <w:rsid w:val="00A02FAB"/>
    <w:rsid w:val="00A02FD8"/>
    <w:rsid w:val="00A036D2"/>
    <w:rsid w:val="00A03A60"/>
    <w:rsid w:val="00A03DA0"/>
    <w:rsid w:val="00A04262"/>
    <w:rsid w:val="00A043DB"/>
    <w:rsid w:val="00A05A16"/>
    <w:rsid w:val="00A06011"/>
    <w:rsid w:val="00A06565"/>
    <w:rsid w:val="00A06A89"/>
    <w:rsid w:val="00A073B6"/>
    <w:rsid w:val="00A073FE"/>
    <w:rsid w:val="00A07B05"/>
    <w:rsid w:val="00A10947"/>
    <w:rsid w:val="00A10B88"/>
    <w:rsid w:val="00A10DA3"/>
    <w:rsid w:val="00A11199"/>
    <w:rsid w:val="00A11D40"/>
    <w:rsid w:val="00A11E1A"/>
    <w:rsid w:val="00A12546"/>
    <w:rsid w:val="00A1283E"/>
    <w:rsid w:val="00A12E6A"/>
    <w:rsid w:val="00A132C2"/>
    <w:rsid w:val="00A141C1"/>
    <w:rsid w:val="00A14312"/>
    <w:rsid w:val="00A14CEC"/>
    <w:rsid w:val="00A15563"/>
    <w:rsid w:val="00A1569E"/>
    <w:rsid w:val="00A157D6"/>
    <w:rsid w:val="00A15DD5"/>
    <w:rsid w:val="00A16541"/>
    <w:rsid w:val="00A16E2A"/>
    <w:rsid w:val="00A17ECF"/>
    <w:rsid w:val="00A17FA6"/>
    <w:rsid w:val="00A17FE2"/>
    <w:rsid w:val="00A20AAB"/>
    <w:rsid w:val="00A21338"/>
    <w:rsid w:val="00A2135F"/>
    <w:rsid w:val="00A2164A"/>
    <w:rsid w:val="00A21B11"/>
    <w:rsid w:val="00A21D64"/>
    <w:rsid w:val="00A21E2F"/>
    <w:rsid w:val="00A220A6"/>
    <w:rsid w:val="00A22235"/>
    <w:rsid w:val="00A222BA"/>
    <w:rsid w:val="00A2269D"/>
    <w:rsid w:val="00A22A3E"/>
    <w:rsid w:val="00A22FE7"/>
    <w:rsid w:val="00A23397"/>
    <w:rsid w:val="00A2459E"/>
    <w:rsid w:val="00A24D50"/>
    <w:rsid w:val="00A2595C"/>
    <w:rsid w:val="00A25BB8"/>
    <w:rsid w:val="00A26B41"/>
    <w:rsid w:val="00A26EF7"/>
    <w:rsid w:val="00A2724E"/>
    <w:rsid w:val="00A3015E"/>
    <w:rsid w:val="00A30181"/>
    <w:rsid w:val="00A31C29"/>
    <w:rsid w:val="00A32E25"/>
    <w:rsid w:val="00A330E2"/>
    <w:rsid w:val="00A33A00"/>
    <w:rsid w:val="00A33D1C"/>
    <w:rsid w:val="00A33F69"/>
    <w:rsid w:val="00A340B2"/>
    <w:rsid w:val="00A3450E"/>
    <w:rsid w:val="00A34715"/>
    <w:rsid w:val="00A3490C"/>
    <w:rsid w:val="00A34E1B"/>
    <w:rsid w:val="00A356A5"/>
    <w:rsid w:val="00A35C55"/>
    <w:rsid w:val="00A35EB0"/>
    <w:rsid w:val="00A3647C"/>
    <w:rsid w:val="00A365C2"/>
    <w:rsid w:val="00A3674D"/>
    <w:rsid w:val="00A3707F"/>
    <w:rsid w:val="00A37C70"/>
    <w:rsid w:val="00A40028"/>
    <w:rsid w:val="00A404A4"/>
    <w:rsid w:val="00A4075A"/>
    <w:rsid w:val="00A40B4D"/>
    <w:rsid w:val="00A40E55"/>
    <w:rsid w:val="00A41602"/>
    <w:rsid w:val="00A418AB"/>
    <w:rsid w:val="00A41AEC"/>
    <w:rsid w:val="00A41C00"/>
    <w:rsid w:val="00A423C0"/>
    <w:rsid w:val="00A42B26"/>
    <w:rsid w:val="00A42B85"/>
    <w:rsid w:val="00A430B5"/>
    <w:rsid w:val="00A4362E"/>
    <w:rsid w:val="00A43A56"/>
    <w:rsid w:val="00A4435A"/>
    <w:rsid w:val="00A44F01"/>
    <w:rsid w:val="00A44FB8"/>
    <w:rsid w:val="00A45365"/>
    <w:rsid w:val="00A45B0B"/>
    <w:rsid w:val="00A45D41"/>
    <w:rsid w:val="00A469F2"/>
    <w:rsid w:val="00A46B35"/>
    <w:rsid w:val="00A46D4C"/>
    <w:rsid w:val="00A471D2"/>
    <w:rsid w:val="00A47367"/>
    <w:rsid w:val="00A47556"/>
    <w:rsid w:val="00A4787E"/>
    <w:rsid w:val="00A47C0C"/>
    <w:rsid w:val="00A47E79"/>
    <w:rsid w:val="00A50491"/>
    <w:rsid w:val="00A50702"/>
    <w:rsid w:val="00A5072C"/>
    <w:rsid w:val="00A51190"/>
    <w:rsid w:val="00A512D2"/>
    <w:rsid w:val="00A516C7"/>
    <w:rsid w:val="00A5177A"/>
    <w:rsid w:val="00A51E91"/>
    <w:rsid w:val="00A51F76"/>
    <w:rsid w:val="00A524A0"/>
    <w:rsid w:val="00A52877"/>
    <w:rsid w:val="00A52DA4"/>
    <w:rsid w:val="00A52F70"/>
    <w:rsid w:val="00A532E0"/>
    <w:rsid w:val="00A535D2"/>
    <w:rsid w:val="00A536F6"/>
    <w:rsid w:val="00A539FA"/>
    <w:rsid w:val="00A53A09"/>
    <w:rsid w:val="00A53C7A"/>
    <w:rsid w:val="00A53CB5"/>
    <w:rsid w:val="00A53EA1"/>
    <w:rsid w:val="00A54000"/>
    <w:rsid w:val="00A5473C"/>
    <w:rsid w:val="00A54A09"/>
    <w:rsid w:val="00A54BA5"/>
    <w:rsid w:val="00A5507A"/>
    <w:rsid w:val="00A557EA"/>
    <w:rsid w:val="00A55CAB"/>
    <w:rsid w:val="00A560CC"/>
    <w:rsid w:val="00A56EFC"/>
    <w:rsid w:val="00A56F06"/>
    <w:rsid w:val="00A572DE"/>
    <w:rsid w:val="00A573B2"/>
    <w:rsid w:val="00A5777E"/>
    <w:rsid w:val="00A57C02"/>
    <w:rsid w:val="00A57C5C"/>
    <w:rsid w:val="00A57F6D"/>
    <w:rsid w:val="00A601C2"/>
    <w:rsid w:val="00A604AF"/>
    <w:rsid w:val="00A6056F"/>
    <w:rsid w:val="00A6073E"/>
    <w:rsid w:val="00A608CB"/>
    <w:rsid w:val="00A609F7"/>
    <w:rsid w:val="00A61FA5"/>
    <w:rsid w:val="00A620D3"/>
    <w:rsid w:val="00A62101"/>
    <w:rsid w:val="00A62298"/>
    <w:rsid w:val="00A6232D"/>
    <w:rsid w:val="00A63721"/>
    <w:rsid w:val="00A637D9"/>
    <w:rsid w:val="00A64425"/>
    <w:rsid w:val="00A64702"/>
    <w:rsid w:val="00A6488E"/>
    <w:rsid w:val="00A64939"/>
    <w:rsid w:val="00A64A16"/>
    <w:rsid w:val="00A64C90"/>
    <w:rsid w:val="00A64CB9"/>
    <w:rsid w:val="00A64D2A"/>
    <w:rsid w:val="00A65809"/>
    <w:rsid w:val="00A6591A"/>
    <w:rsid w:val="00A661EE"/>
    <w:rsid w:val="00A6667C"/>
    <w:rsid w:val="00A669A1"/>
    <w:rsid w:val="00A66E3B"/>
    <w:rsid w:val="00A672EE"/>
    <w:rsid w:val="00A674F6"/>
    <w:rsid w:val="00A67504"/>
    <w:rsid w:val="00A679FF"/>
    <w:rsid w:val="00A67F12"/>
    <w:rsid w:val="00A70878"/>
    <w:rsid w:val="00A71B6F"/>
    <w:rsid w:val="00A7243D"/>
    <w:rsid w:val="00A726D7"/>
    <w:rsid w:val="00A730D6"/>
    <w:rsid w:val="00A7399C"/>
    <w:rsid w:val="00A748E5"/>
    <w:rsid w:val="00A74A64"/>
    <w:rsid w:val="00A74DDD"/>
    <w:rsid w:val="00A75263"/>
    <w:rsid w:val="00A7536A"/>
    <w:rsid w:val="00A753A6"/>
    <w:rsid w:val="00A7562B"/>
    <w:rsid w:val="00A758C1"/>
    <w:rsid w:val="00A75CD3"/>
    <w:rsid w:val="00A75DAE"/>
    <w:rsid w:val="00A767AF"/>
    <w:rsid w:val="00A76D68"/>
    <w:rsid w:val="00A77E0E"/>
    <w:rsid w:val="00A77E58"/>
    <w:rsid w:val="00A77E92"/>
    <w:rsid w:val="00A80721"/>
    <w:rsid w:val="00A80F46"/>
    <w:rsid w:val="00A810E6"/>
    <w:rsid w:val="00A8119D"/>
    <w:rsid w:val="00A815CD"/>
    <w:rsid w:val="00A817DD"/>
    <w:rsid w:val="00A8181D"/>
    <w:rsid w:val="00A81B33"/>
    <w:rsid w:val="00A81CA4"/>
    <w:rsid w:val="00A824E2"/>
    <w:rsid w:val="00A82AE6"/>
    <w:rsid w:val="00A82D95"/>
    <w:rsid w:val="00A82EEB"/>
    <w:rsid w:val="00A83595"/>
    <w:rsid w:val="00A842C1"/>
    <w:rsid w:val="00A84F2F"/>
    <w:rsid w:val="00A853BA"/>
    <w:rsid w:val="00A861C6"/>
    <w:rsid w:val="00A86567"/>
    <w:rsid w:val="00A866BD"/>
    <w:rsid w:val="00A86D9F"/>
    <w:rsid w:val="00A913F3"/>
    <w:rsid w:val="00A91CE1"/>
    <w:rsid w:val="00A92C5B"/>
    <w:rsid w:val="00A92F50"/>
    <w:rsid w:val="00A93143"/>
    <w:rsid w:val="00A93197"/>
    <w:rsid w:val="00A931ED"/>
    <w:rsid w:val="00A93A25"/>
    <w:rsid w:val="00A93A97"/>
    <w:rsid w:val="00A93C2C"/>
    <w:rsid w:val="00A9450C"/>
    <w:rsid w:val="00A94959"/>
    <w:rsid w:val="00A9499A"/>
    <w:rsid w:val="00A94AFD"/>
    <w:rsid w:val="00A94C3C"/>
    <w:rsid w:val="00A94E16"/>
    <w:rsid w:val="00A9545E"/>
    <w:rsid w:val="00A960DA"/>
    <w:rsid w:val="00A96741"/>
    <w:rsid w:val="00A967AB"/>
    <w:rsid w:val="00A96843"/>
    <w:rsid w:val="00A972EE"/>
    <w:rsid w:val="00A9762A"/>
    <w:rsid w:val="00A97635"/>
    <w:rsid w:val="00A97AFB"/>
    <w:rsid w:val="00AA058E"/>
    <w:rsid w:val="00AA072A"/>
    <w:rsid w:val="00AA0A59"/>
    <w:rsid w:val="00AA12C1"/>
    <w:rsid w:val="00AA14A6"/>
    <w:rsid w:val="00AA15F9"/>
    <w:rsid w:val="00AA1754"/>
    <w:rsid w:val="00AA19A5"/>
    <w:rsid w:val="00AA23C0"/>
    <w:rsid w:val="00AA292A"/>
    <w:rsid w:val="00AA377F"/>
    <w:rsid w:val="00AA3CF5"/>
    <w:rsid w:val="00AA3EC0"/>
    <w:rsid w:val="00AA41B1"/>
    <w:rsid w:val="00AA4485"/>
    <w:rsid w:val="00AA4672"/>
    <w:rsid w:val="00AA4796"/>
    <w:rsid w:val="00AA5166"/>
    <w:rsid w:val="00AA5826"/>
    <w:rsid w:val="00AA5C5A"/>
    <w:rsid w:val="00AA5F83"/>
    <w:rsid w:val="00AA63EF"/>
    <w:rsid w:val="00AA68EA"/>
    <w:rsid w:val="00AA6AE2"/>
    <w:rsid w:val="00AA7024"/>
    <w:rsid w:val="00AA7D9D"/>
    <w:rsid w:val="00AB07C3"/>
    <w:rsid w:val="00AB13F9"/>
    <w:rsid w:val="00AB1996"/>
    <w:rsid w:val="00AB19C0"/>
    <w:rsid w:val="00AB1B47"/>
    <w:rsid w:val="00AB1C7E"/>
    <w:rsid w:val="00AB1E77"/>
    <w:rsid w:val="00AB1F80"/>
    <w:rsid w:val="00AB290F"/>
    <w:rsid w:val="00AB2C6A"/>
    <w:rsid w:val="00AB39A9"/>
    <w:rsid w:val="00AB3F6D"/>
    <w:rsid w:val="00AB4CDD"/>
    <w:rsid w:val="00AB55EF"/>
    <w:rsid w:val="00AB60BA"/>
    <w:rsid w:val="00AB66FF"/>
    <w:rsid w:val="00AB6A1F"/>
    <w:rsid w:val="00AB6E3B"/>
    <w:rsid w:val="00AB7250"/>
    <w:rsid w:val="00AB76BA"/>
    <w:rsid w:val="00AB7DFF"/>
    <w:rsid w:val="00AB7EB6"/>
    <w:rsid w:val="00AC04CC"/>
    <w:rsid w:val="00AC0CA3"/>
    <w:rsid w:val="00AC0F3B"/>
    <w:rsid w:val="00AC1352"/>
    <w:rsid w:val="00AC1D30"/>
    <w:rsid w:val="00AC22B3"/>
    <w:rsid w:val="00AC264F"/>
    <w:rsid w:val="00AC279C"/>
    <w:rsid w:val="00AC286E"/>
    <w:rsid w:val="00AC2923"/>
    <w:rsid w:val="00AC2C99"/>
    <w:rsid w:val="00AC2D7A"/>
    <w:rsid w:val="00AC3239"/>
    <w:rsid w:val="00AC3440"/>
    <w:rsid w:val="00AC3B88"/>
    <w:rsid w:val="00AC41B5"/>
    <w:rsid w:val="00AC4D0D"/>
    <w:rsid w:val="00AC4E3F"/>
    <w:rsid w:val="00AC5F09"/>
    <w:rsid w:val="00AC64B7"/>
    <w:rsid w:val="00AC6567"/>
    <w:rsid w:val="00AC6E28"/>
    <w:rsid w:val="00AC73BA"/>
    <w:rsid w:val="00AC7473"/>
    <w:rsid w:val="00AC7503"/>
    <w:rsid w:val="00AC7784"/>
    <w:rsid w:val="00AC7984"/>
    <w:rsid w:val="00AC79B3"/>
    <w:rsid w:val="00AD0F90"/>
    <w:rsid w:val="00AD24D9"/>
    <w:rsid w:val="00AD253E"/>
    <w:rsid w:val="00AD279E"/>
    <w:rsid w:val="00AD29B2"/>
    <w:rsid w:val="00AD2A24"/>
    <w:rsid w:val="00AD347B"/>
    <w:rsid w:val="00AD3591"/>
    <w:rsid w:val="00AD3625"/>
    <w:rsid w:val="00AD37D6"/>
    <w:rsid w:val="00AD391F"/>
    <w:rsid w:val="00AD3CE0"/>
    <w:rsid w:val="00AD426B"/>
    <w:rsid w:val="00AD49E4"/>
    <w:rsid w:val="00AD522F"/>
    <w:rsid w:val="00AD5A06"/>
    <w:rsid w:val="00AD5A33"/>
    <w:rsid w:val="00AD602E"/>
    <w:rsid w:val="00AD6462"/>
    <w:rsid w:val="00AD75E9"/>
    <w:rsid w:val="00AD7980"/>
    <w:rsid w:val="00AD7E1F"/>
    <w:rsid w:val="00AE04D8"/>
    <w:rsid w:val="00AE08BC"/>
    <w:rsid w:val="00AE0E64"/>
    <w:rsid w:val="00AE1072"/>
    <w:rsid w:val="00AE107E"/>
    <w:rsid w:val="00AE13A2"/>
    <w:rsid w:val="00AE1FEA"/>
    <w:rsid w:val="00AE27C9"/>
    <w:rsid w:val="00AE2B7D"/>
    <w:rsid w:val="00AE2DA7"/>
    <w:rsid w:val="00AE2EDE"/>
    <w:rsid w:val="00AE2F1C"/>
    <w:rsid w:val="00AE32E8"/>
    <w:rsid w:val="00AE387C"/>
    <w:rsid w:val="00AE3B0E"/>
    <w:rsid w:val="00AE4DA7"/>
    <w:rsid w:val="00AE50E0"/>
    <w:rsid w:val="00AE5332"/>
    <w:rsid w:val="00AE565E"/>
    <w:rsid w:val="00AE56B1"/>
    <w:rsid w:val="00AE59CC"/>
    <w:rsid w:val="00AE5D68"/>
    <w:rsid w:val="00AE5FF4"/>
    <w:rsid w:val="00AE63BA"/>
    <w:rsid w:val="00AE63ED"/>
    <w:rsid w:val="00AE6412"/>
    <w:rsid w:val="00AE65DE"/>
    <w:rsid w:val="00AE6DE0"/>
    <w:rsid w:val="00AE71C2"/>
    <w:rsid w:val="00AE740E"/>
    <w:rsid w:val="00AE7CA9"/>
    <w:rsid w:val="00AE7EE0"/>
    <w:rsid w:val="00AF1315"/>
    <w:rsid w:val="00AF135D"/>
    <w:rsid w:val="00AF13A1"/>
    <w:rsid w:val="00AF1790"/>
    <w:rsid w:val="00AF182A"/>
    <w:rsid w:val="00AF1A97"/>
    <w:rsid w:val="00AF1BB2"/>
    <w:rsid w:val="00AF1C86"/>
    <w:rsid w:val="00AF20D0"/>
    <w:rsid w:val="00AF2427"/>
    <w:rsid w:val="00AF2870"/>
    <w:rsid w:val="00AF2CA1"/>
    <w:rsid w:val="00AF3102"/>
    <w:rsid w:val="00AF3118"/>
    <w:rsid w:val="00AF3B0C"/>
    <w:rsid w:val="00AF3FE9"/>
    <w:rsid w:val="00AF4871"/>
    <w:rsid w:val="00AF4B8E"/>
    <w:rsid w:val="00AF544A"/>
    <w:rsid w:val="00AF5775"/>
    <w:rsid w:val="00AF5B16"/>
    <w:rsid w:val="00AF5F64"/>
    <w:rsid w:val="00AF6022"/>
    <w:rsid w:val="00AF63E2"/>
    <w:rsid w:val="00AF6C7F"/>
    <w:rsid w:val="00AF6CA7"/>
    <w:rsid w:val="00AF71E7"/>
    <w:rsid w:val="00AF75AE"/>
    <w:rsid w:val="00AF7F85"/>
    <w:rsid w:val="00B001DB"/>
    <w:rsid w:val="00B002B4"/>
    <w:rsid w:val="00B00390"/>
    <w:rsid w:val="00B00544"/>
    <w:rsid w:val="00B00C16"/>
    <w:rsid w:val="00B016AB"/>
    <w:rsid w:val="00B01FFA"/>
    <w:rsid w:val="00B02909"/>
    <w:rsid w:val="00B02C6F"/>
    <w:rsid w:val="00B02EBF"/>
    <w:rsid w:val="00B03467"/>
    <w:rsid w:val="00B03B66"/>
    <w:rsid w:val="00B04687"/>
    <w:rsid w:val="00B049E0"/>
    <w:rsid w:val="00B049E7"/>
    <w:rsid w:val="00B04D49"/>
    <w:rsid w:val="00B05572"/>
    <w:rsid w:val="00B05985"/>
    <w:rsid w:val="00B05D2C"/>
    <w:rsid w:val="00B061D9"/>
    <w:rsid w:val="00B063FD"/>
    <w:rsid w:val="00B06973"/>
    <w:rsid w:val="00B074D4"/>
    <w:rsid w:val="00B07BDB"/>
    <w:rsid w:val="00B07EB7"/>
    <w:rsid w:val="00B1047D"/>
    <w:rsid w:val="00B10654"/>
    <w:rsid w:val="00B10A34"/>
    <w:rsid w:val="00B10E76"/>
    <w:rsid w:val="00B114C2"/>
    <w:rsid w:val="00B1160C"/>
    <w:rsid w:val="00B11F5C"/>
    <w:rsid w:val="00B1256D"/>
    <w:rsid w:val="00B129F3"/>
    <w:rsid w:val="00B13384"/>
    <w:rsid w:val="00B1366F"/>
    <w:rsid w:val="00B139C6"/>
    <w:rsid w:val="00B144FF"/>
    <w:rsid w:val="00B14566"/>
    <w:rsid w:val="00B14974"/>
    <w:rsid w:val="00B14EA4"/>
    <w:rsid w:val="00B150B4"/>
    <w:rsid w:val="00B15319"/>
    <w:rsid w:val="00B15536"/>
    <w:rsid w:val="00B16547"/>
    <w:rsid w:val="00B16724"/>
    <w:rsid w:val="00B16A2E"/>
    <w:rsid w:val="00B16AEF"/>
    <w:rsid w:val="00B1727B"/>
    <w:rsid w:val="00B17D5C"/>
    <w:rsid w:val="00B203D8"/>
    <w:rsid w:val="00B206CF"/>
    <w:rsid w:val="00B20992"/>
    <w:rsid w:val="00B20ECB"/>
    <w:rsid w:val="00B20FBD"/>
    <w:rsid w:val="00B21364"/>
    <w:rsid w:val="00B2138C"/>
    <w:rsid w:val="00B21840"/>
    <w:rsid w:val="00B2197F"/>
    <w:rsid w:val="00B21EEA"/>
    <w:rsid w:val="00B2244A"/>
    <w:rsid w:val="00B22D3D"/>
    <w:rsid w:val="00B22E22"/>
    <w:rsid w:val="00B22FAB"/>
    <w:rsid w:val="00B23500"/>
    <w:rsid w:val="00B23AF1"/>
    <w:rsid w:val="00B23DB7"/>
    <w:rsid w:val="00B23EBB"/>
    <w:rsid w:val="00B23F44"/>
    <w:rsid w:val="00B23F85"/>
    <w:rsid w:val="00B24289"/>
    <w:rsid w:val="00B24FD1"/>
    <w:rsid w:val="00B2514E"/>
    <w:rsid w:val="00B25766"/>
    <w:rsid w:val="00B2580B"/>
    <w:rsid w:val="00B25A8E"/>
    <w:rsid w:val="00B271BA"/>
    <w:rsid w:val="00B27299"/>
    <w:rsid w:val="00B2754A"/>
    <w:rsid w:val="00B27786"/>
    <w:rsid w:val="00B300ED"/>
    <w:rsid w:val="00B30420"/>
    <w:rsid w:val="00B309B1"/>
    <w:rsid w:val="00B30C96"/>
    <w:rsid w:val="00B310E9"/>
    <w:rsid w:val="00B326FD"/>
    <w:rsid w:val="00B32AB9"/>
    <w:rsid w:val="00B32BE5"/>
    <w:rsid w:val="00B32E47"/>
    <w:rsid w:val="00B3357C"/>
    <w:rsid w:val="00B33582"/>
    <w:rsid w:val="00B33FEC"/>
    <w:rsid w:val="00B34085"/>
    <w:rsid w:val="00B342A8"/>
    <w:rsid w:val="00B342B6"/>
    <w:rsid w:val="00B34544"/>
    <w:rsid w:val="00B346A0"/>
    <w:rsid w:val="00B346BA"/>
    <w:rsid w:val="00B346F7"/>
    <w:rsid w:val="00B348B3"/>
    <w:rsid w:val="00B34B79"/>
    <w:rsid w:val="00B34FA8"/>
    <w:rsid w:val="00B3503D"/>
    <w:rsid w:val="00B3526B"/>
    <w:rsid w:val="00B35278"/>
    <w:rsid w:val="00B35471"/>
    <w:rsid w:val="00B35475"/>
    <w:rsid w:val="00B35483"/>
    <w:rsid w:val="00B355B7"/>
    <w:rsid w:val="00B3566A"/>
    <w:rsid w:val="00B357C0"/>
    <w:rsid w:val="00B357DA"/>
    <w:rsid w:val="00B35C2C"/>
    <w:rsid w:val="00B35D00"/>
    <w:rsid w:val="00B360A1"/>
    <w:rsid w:val="00B36CFB"/>
    <w:rsid w:val="00B36D07"/>
    <w:rsid w:val="00B3719A"/>
    <w:rsid w:val="00B37469"/>
    <w:rsid w:val="00B37785"/>
    <w:rsid w:val="00B37889"/>
    <w:rsid w:val="00B37AD7"/>
    <w:rsid w:val="00B37BAE"/>
    <w:rsid w:val="00B37C43"/>
    <w:rsid w:val="00B37CA7"/>
    <w:rsid w:val="00B403DF"/>
    <w:rsid w:val="00B405B2"/>
    <w:rsid w:val="00B40C09"/>
    <w:rsid w:val="00B41645"/>
    <w:rsid w:val="00B41F5C"/>
    <w:rsid w:val="00B42152"/>
    <w:rsid w:val="00B42444"/>
    <w:rsid w:val="00B42A23"/>
    <w:rsid w:val="00B433DD"/>
    <w:rsid w:val="00B43742"/>
    <w:rsid w:val="00B43F77"/>
    <w:rsid w:val="00B43F87"/>
    <w:rsid w:val="00B443AE"/>
    <w:rsid w:val="00B444D5"/>
    <w:rsid w:val="00B44929"/>
    <w:rsid w:val="00B44E6F"/>
    <w:rsid w:val="00B45806"/>
    <w:rsid w:val="00B4597E"/>
    <w:rsid w:val="00B45D42"/>
    <w:rsid w:val="00B45E51"/>
    <w:rsid w:val="00B461DB"/>
    <w:rsid w:val="00B46339"/>
    <w:rsid w:val="00B463B0"/>
    <w:rsid w:val="00B465EB"/>
    <w:rsid w:val="00B468E4"/>
    <w:rsid w:val="00B46C5E"/>
    <w:rsid w:val="00B46E46"/>
    <w:rsid w:val="00B47C7A"/>
    <w:rsid w:val="00B47DA7"/>
    <w:rsid w:val="00B47DB4"/>
    <w:rsid w:val="00B5005E"/>
    <w:rsid w:val="00B505B5"/>
    <w:rsid w:val="00B50BCF"/>
    <w:rsid w:val="00B510C5"/>
    <w:rsid w:val="00B51166"/>
    <w:rsid w:val="00B512D1"/>
    <w:rsid w:val="00B5132B"/>
    <w:rsid w:val="00B517EB"/>
    <w:rsid w:val="00B518D5"/>
    <w:rsid w:val="00B51C36"/>
    <w:rsid w:val="00B51F26"/>
    <w:rsid w:val="00B51FD3"/>
    <w:rsid w:val="00B53072"/>
    <w:rsid w:val="00B5351F"/>
    <w:rsid w:val="00B54116"/>
    <w:rsid w:val="00B548C0"/>
    <w:rsid w:val="00B54C02"/>
    <w:rsid w:val="00B55B76"/>
    <w:rsid w:val="00B564D2"/>
    <w:rsid w:val="00B56549"/>
    <w:rsid w:val="00B56EA2"/>
    <w:rsid w:val="00B572FF"/>
    <w:rsid w:val="00B5764D"/>
    <w:rsid w:val="00B6038F"/>
    <w:rsid w:val="00B60582"/>
    <w:rsid w:val="00B606CB"/>
    <w:rsid w:val="00B614DE"/>
    <w:rsid w:val="00B61C5E"/>
    <w:rsid w:val="00B61DAF"/>
    <w:rsid w:val="00B61FD9"/>
    <w:rsid w:val="00B63486"/>
    <w:rsid w:val="00B6366A"/>
    <w:rsid w:val="00B63BE3"/>
    <w:rsid w:val="00B643AA"/>
    <w:rsid w:val="00B645F1"/>
    <w:rsid w:val="00B647DD"/>
    <w:rsid w:val="00B64C63"/>
    <w:rsid w:val="00B64C67"/>
    <w:rsid w:val="00B64F68"/>
    <w:rsid w:val="00B65200"/>
    <w:rsid w:val="00B6534C"/>
    <w:rsid w:val="00B666E2"/>
    <w:rsid w:val="00B66D6E"/>
    <w:rsid w:val="00B67996"/>
    <w:rsid w:val="00B67E22"/>
    <w:rsid w:val="00B70B88"/>
    <w:rsid w:val="00B70F27"/>
    <w:rsid w:val="00B71804"/>
    <w:rsid w:val="00B71977"/>
    <w:rsid w:val="00B71C80"/>
    <w:rsid w:val="00B72B70"/>
    <w:rsid w:val="00B7335F"/>
    <w:rsid w:val="00B7338A"/>
    <w:rsid w:val="00B73B4C"/>
    <w:rsid w:val="00B73F7A"/>
    <w:rsid w:val="00B7451A"/>
    <w:rsid w:val="00B75332"/>
    <w:rsid w:val="00B7533B"/>
    <w:rsid w:val="00B75748"/>
    <w:rsid w:val="00B75877"/>
    <w:rsid w:val="00B75E59"/>
    <w:rsid w:val="00B76218"/>
    <w:rsid w:val="00B765CB"/>
    <w:rsid w:val="00B76AF7"/>
    <w:rsid w:val="00B76D61"/>
    <w:rsid w:val="00B7745E"/>
    <w:rsid w:val="00B8025E"/>
    <w:rsid w:val="00B80AF8"/>
    <w:rsid w:val="00B81FB0"/>
    <w:rsid w:val="00B83389"/>
    <w:rsid w:val="00B836E7"/>
    <w:rsid w:val="00B841D3"/>
    <w:rsid w:val="00B84FEA"/>
    <w:rsid w:val="00B85697"/>
    <w:rsid w:val="00B85C40"/>
    <w:rsid w:val="00B85D5A"/>
    <w:rsid w:val="00B86130"/>
    <w:rsid w:val="00B861B1"/>
    <w:rsid w:val="00B8693F"/>
    <w:rsid w:val="00B86D09"/>
    <w:rsid w:val="00B86D11"/>
    <w:rsid w:val="00B87510"/>
    <w:rsid w:val="00B87B3D"/>
    <w:rsid w:val="00B87C06"/>
    <w:rsid w:val="00B87CD7"/>
    <w:rsid w:val="00B87D76"/>
    <w:rsid w:val="00B87F07"/>
    <w:rsid w:val="00B9016D"/>
    <w:rsid w:val="00B910BC"/>
    <w:rsid w:val="00B91167"/>
    <w:rsid w:val="00B91373"/>
    <w:rsid w:val="00B91923"/>
    <w:rsid w:val="00B91FD6"/>
    <w:rsid w:val="00B92983"/>
    <w:rsid w:val="00B92CCB"/>
    <w:rsid w:val="00B930BA"/>
    <w:rsid w:val="00B933B9"/>
    <w:rsid w:val="00B93736"/>
    <w:rsid w:val="00B93EA0"/>
    <w:rsid w:val="00B940BC"/>
    <w:rsid w:val="00B942F8"/>
    <w:rsid w:val="00B952D8"/>
    <w:rsid w:val="00B96B6B"/>
    <w:rsid w:val="00B96BD3"/>
    <w:rsid w:val="00B96EB8"/>
    <w:rsid w:val="00B975D1"/>
    <w:rsid w:val="00B97D55"/>
    <w:rsid w:val="00BA0A05"/>
    <w:rsid w:val="00BA0B25"/>
    <w:rsid w:val="00BA14D3"/>
    <w:rsid w:val="00BA19AB"/>
    <w:rsid w:val="00BA288F"/>
    <w:rsid w:val="00BA29CF"/>
    <w:rsid w:val="00BA2E3C"/>
    <w:rsid w:val="00BA308E"/>
    <w:rsid w:val="00BA37E0"/>
    <w:rsid w:val="00BA429C"/>
    <w:rsid w:val="00BA42C2"/>
    <w:rsid w:val="00BA4459"/>
    <w:rsid w:val="00BA4890"/>
    <w:rsid w:val="00BA4C87"/>
    <w:rsid w:val="00BA51F4"/>
    <w:rsid w:val="00BA524B"/>
    <w:rsid w:val="00BA6539"/>
    <w:rsid w:val="00BA665A"/>
    <w:rsid w:val="00BA6687"/>
    <w:rsid w:val="00BA799F"/>
    <w:rsid w:val="00BA7AB5"/>
    <w:rsid w:val="00BA7C26"/>
    <w:rsid w:val="00BA7C75"/>
    <w:rsid w:val="00BB022E"/>
    <w:rsid w:val="00BB09FE"/>
    <w:rsid w:val="00BB129A"/>
    <w:rsid w:val="00BB13BF"/>
    <w:rsid w:val="00BB1448"/>
    <w:rsid w:val="00BB1693"/>
    <w:rsid w:val="00BB1973"/>
    <w:rsid w:val="00BB1A63"/>
    <w:rsid w:val="00BB1B47"/>
    <w:rsid w:val="00BB1F6A"/>
    <w:rsid w:val="00BB2E78"/>
    <w:rsid w:val="00BB3E14"/>
    <w:rsid w:val="00BB4D57"/>
    <w:rsid w:val="00BB4F9C"/>
    <w:rsid w:val="00BB516C"/>
    <w:rsid w:val="00BB578F"/>
    <w:rsid w:val="00BB61B5"/>
    <w:rsid w:val="00BB62EE"/>
    <w:rsid w:val="00BB6338"/>
    <w:rsid w:val="00BB66F7"/>
    <w:rsid w:val="00BB6714"/>
    <w:rsid w:val="00BB6A6C"/>
    <w:rsid w:val="00BB6B1A"/>
    <w:rsid w:val="00BB6D70"/>
    <w:rsid w:val="00BB752A"/>
    <w:rsid w:val="00BB77AE"/>
    <w:rsid w:val="00BB7805"/>
    <w:rsid w:val="00BC0A8E"/>
    <w:rsid w:val="00BC0BEC"/>
    <w:rsid w:val="00BC0DF9"/>
    <w:rsid w:val="00BC116D"/>
    <w:rsid w:val="00BC228B"/>
    <w:rsid w:val="00BC2400"/>
    <w:rsid w:val="00BC2466"/>
    <w:rsid w:val="00BC2525"/>
    <w:rsid w:val="00BC26AE"/>
    <w:rsid w:val="00BC2C64"/>
    <w:rsid w:val="00BC3469"/>
    <w:rsid w:val="00BC3BE5"/>
    <w:rsid w:val="00BC3F2F"/>
    <w:rsid w:val="00BC41FB"/>
    <w:rsid w:val="00BC483A"/>
    <w:rsid w:val="00BC49AB"/>
    <w:rsid w:val="00BC55B8"/>
    <w:rsid w:val="00BC5B5E"/>
    <w:rsid w:val="00BC5DB9"/>
    <w:rsid w:val="00BC5E34"/>
    <w:rsid w:val="00BC6A48"/>
    <w:rsid w:val="00BC6AFA"/>
    <w:rsid w:val="00BC6C21"/>
    <w:rsid w:val="00BC6FB6"/>
    <w:rsid w:val="00BD0411"/>
    <w:rsid w:val="00BD0903"/>
    <w:rsid w:val="00BD102E"/>
    <w:rsid w:val="00BD1281"/>
    <w:rsid w:val="00BD1695"/>
    <w:rsid w:val="00BD1AFA"/>
    <w:rsid w:val="00BD1C76"/>
    <w:rsid w:val="00BD204F"/>
    <w:rsid w:val="00BD2388"/>
    <w:rsid w:val="00BD2653"/>
    <w:rsid w:val="00BD2AD9"/>
    <w:rsid w:val="00BD319A"/>
    <w:rsid w:val="00BD3BF0"/>
    <w:rsid w:val="00BD43BB"/>
    <w:rsid w:val="00BD472C"/>
    <w:rsid w:val="00BD498D"/>
    <w:rsid w:val="00BD507D"/>
    <w:rsid w:val="00BD5124"/>
    <w:rsid w:val="00BD5320"/>
    <w:rsid w:val="00BD598A"/>
    <w:rsid w:val="00BD5BC1"/>
    <w:rsid w:val="00BD5DD8"/>
    <w:rsid w:val="00BD6307"/>
    <w:rsid w:val="00BD6438"/>
    <w:rsid w:val="00BD6E38"/>
    <w:rsid w:val="00BD6FBF"/>
    <w:rsid w:val="00BD765C"/>
    <w:rsid w:val="00BD77F5"/>
    <w:rsid w:val="00BD7E98"/>
    <w:rsid w:val="00BD7F8C"/>
    <w:rsid w:val="00BE06E7"/>
    <w:rsid w:val="00BE0D3C"/>
    <w:rsid w:val="00BE0DBC"/>
    <w:rsid w:val="00BE1F10"/>
    <w:rsid w:val="00BE225E"/>
    <w:rsid w:val="00BE296A"/>
    <w:rsid w:val="00BE30A5"/>
    <w:rsid w:val="00BE36C1"/>
    <w:rsid w:val="00BE4093"/>
    <w:rsid w:val="00BE40FF"/>
    <w:rsid w:val="00BE41B9"/>
    <w:rsid w:val="00BE4825"/>
    <w:rsid w:val="00BE4903"/>
    <w:rsid w:val="00BE5C10"/>
    <w:rsid w:val="00BE667C"/>
    <w:rsid w:val="00BE6789"/>
    <w:rsid w:val="00BE67B3"/>
    <w:rsid w:val="00BE6D42"/>
    <w:rsid w:val="00BE7531"/>
    <w:rsid w:val="00BE7712"/>
    <w:rsid w:val="00BE7BE3"/>
    <w:rsid w:val="00BF01F5"/>
    <w:rsid w:val="00BF0791"/>
    <w:rsid w:val="00BF0A87"/>
    <w:rsid w:val="00BF0FE3"/>
    <w:rsid w:val="00BF13E3"/>
    <w:rsid w:val="00BF34D7"/>
    <w:rsid w:val="00BF402E"/>
    <w:rsid w:val="00BF446B"/>
    <w:rsid w:val="00BF57C6"/>
    <w:rsid w:val="00BF582D"/>
    <w:rsid w:val="00BF5AE0"/>
    <w:rsid w:val="00BF619F"/>
    <w:rsid w:val="00BF62E9"/>
    <w:rsid w:val="00BF65FA"/>
    <w:rsid w:val="00BF741B"/>
    <w:rsid w:val="00BF7CD6"/>
    <w:rsid w:val="00BF7EEF"/>
    <w:rsid w:val="00C002E4"/>
    <w:rsid w:val="00C004F8"/>
    <w:rsid w:val="00C005F6"/>
    <w:rsid w:val="00C010EE"/>
    <w:rsid w:val="00C010FC"/>
    <w:rsid w:val="00C01564"/>
    <w:rsid w:val="00C015AD"/>
    <w:rsid w:val="00C01948"/>
    <w:rsid w:val="00C01FB9"/>
    <w:rsid w:val="00C02147"/>
    <w:rsid w:val="00C02565"/>
    <w:rsid w:val="00C025F9"/>
    <w:rsid w:val="00C026E4"/>
    <w:rsid w:val="00C02B82"/>
    <w:rsid w:val="00C03203"/>
    <w:rsid w:val="00C03327"/>
    <w:rsid w:val="00C03E58"/>
    <w:rsid w:val="00C048D2"/>
    <w:rsid w:val="00C04EFB"/>
    <w:rsid w:val="00C050F4"/>
    <w:rsid w:val="00C053DB"/>
    <w:rsid w:val="00C0589B"/>
    <w:rsid w:val="00C05D46"/>
    <w:rsid w:val="00C06154"/>
    <w:rsid w:val="00C0638D"/>
    <w:rsid w:val="00C07760"/>
    <w:rsid w:val="00C10432"/>
    <w:rsid w:val="00C10D60"/>
    <w:rsid w:val="00C1127C"/>
    <w:rsid w:val="00C1162A"/>
    <w:rsid w:val="00C1179A"/>
    <w:rsid w:val="00C11969"/>
    <w:rsid w:val="00C11F5D"/>
    <w:rsid w:val="00C120E2"/>
    <w:rsid w:val="00C12141"/>
    <w:rsid w:val="00C1221C"/>
    <w:rsid w:val="00C12BEC"/>
    <w:rsid w:val="00C12DAD"/>
    <w:rsid w:val="00C12DCC"/>
    <w:rsid w:val="00C1392E"/>
    <w:rsid w:val="00C13CB9"/>
    <w:rsid w:val="00C13D8B"/>
    <w:rsid w:val="00C14B7F"/>
    <w:rsid w:val="00C14BF7"/>
    <w:rsid w:val="00C15097"/>
    <w:rsid w:val="00C1536A"/>
    <w:rsid w:val="00C15800"/>
    <w:rsid w:val="00C15A04"/>
    <w:rsid w:val="00C17019"/>
    <w:rsid w:val="00C1788E"/>
    <w:rsid w:val="00C17D5E"/>
    <w:rsid w:val="00C17E9A"/>
    <w:rsid w:val="00C2010C"/>
    <w:rsid w:val="00C204D0"/>
    <w:rsid w:val="00C20C35"/>
    <w:rsid w:val="00C22690"/>
    <w:rsid w:val="00C22937"/>
    <w:rsid w:val="00C2338D"/>
    <w:rsid w:val="00C235E7"/>
    <w:rsid w:val="00C237B1"/>
    <w:rsid w:val="00C23B9E"/>
    <w:rsid w:val="00C240CE"/>
    <w:rsid w:val="00C24204"/>
    <w:rsid w:val="00C2488D"/>
    <w:rsid w:val="00C249C3"/>
    <w:rsid w:val="00C25CC0"/>
    <w:rsid w:val="00C25D19"/>
    <w:rsid w:val="00C27307"/>
    <w:rsid w:val="00C27774"/>
    <w:rsid w:val="00C27DCD"/>
    <w:rsid w:val="00C30504"/>
    <w:rsid w:val="00C3084D"/>
    <w:rsid w:val="00C30879"/>
    <w:rsid w:val="00C30914"/>
    <w:rsid w:val="00C31432"/>
    <w:rsid w:val="00C31D94"/>
    <w:rsid w:val="00C32152"/>
    <w:rsid w:val="00C32197"/>
    <w:rsid w:val="00C32C14"/>
    <w:rsid w:val="00C3388B"/>
    <w:rsid w:val="00C3397C"/>
    <w:rsid w:val="00C33B9B"/>
    <w:rsid w:val="00C341B1"/>
    <w:rsid w:val="00C348AB"/>
    <w:rsid w:val="00C34B9E"/>
    <w:rsid w:val="00C35239"/>
    <w:rsid w:val="00C3525F"/>
    <w:rsid w:val="00C35C50"/>
    <w:rsid w:val="00C3610D"/>
    <w:rsid w:val="00C363CA"/>
    <w:rsid w:val="00C3687B"/>
    <w:rsid w:val="00C36974"/>
    <w:rsid w:val="00C36BB8"/>
    <w:rsid w:val="00C36C0B"/>
    <w:rsid w:val="00C36C45"/>
    <w:rsid w:val="00C36DAC"/>
    <w:rsid w:val="00C36FE4"/>
    <w:rsid w:val="00C370D8"/>
    <w:rsid w:val="00C375EC"/>
    <w:rsid w:val="00C37854"/>
    <w:rsid w:val="00C403E6"/>
    <w:rsid w:val="00C40713"/>
    <w:rsid w:val="00C40B4E"/>
    <w:rsid w:val="00C40E29"/>
    <w:rsid w:val="00C41938"/>
    <w:rsid w:val="00C425D2"/>
    <w:rsid w:val="00C42A37"/>
    <w:rsid w:val="00C430A6"/>
    <w:rsid w:val="00C43406"/>
    <w:rsid w:val="00C43689"/>
    <w:rsid w:val="00C43743"/>
    <w:rsid w:val="00C4442E"/>
    <w:rsid w:val="00C44D03"/>
    <w:rsid w:val="00C44DE6"/>
    <w:rsid w:val="00C45159"/>
    <w:rsid w:val="00C45552"/>
    <w:rsid w:val="00C45BF1"/>
    <w:rsid w:val="00C45E1B"/>
    <w:rsid w:val="00C45F5F"/>
    <w:rsid w:val="00C46F3A"/>
    <w:rsid w:val="00C47184"/>
    <w:rsid w:val="00C473D2"/>
    <w:rsid w:val="00C47673"/>
    <w:rsid w:val="00C479FE"/>
    <w:rsid w:val="00C5003F"/>
    <w:rsid w:val="00C50126"/>
    <w:rsid w:val="00C50478"/>
    <w:rsid w:val="00C504DD"/>
    <w:rsid w:val="00C509AC"/>
    <w:rsid w:val="00C509BE"/>
    <w:rsid w:val="00C50C77"/>
    <w:rsid w:val="00C51096"/>
    <w:rsid w:val="00C51743"/>
    <w:rsid w:val="00C519FF"/>
    <w:rsid w:val="00C51EA3"/>
    <w:rsid w:val="00C52217"/>
    <w:rsid w:val="00C524EF"/>
    <w:rsid w:val="00C52704"/>
    <w:rsid w:val="00C52BC8"/>
    <w:rsid w:val="00C52D1C"/>
    <w:rsid w:val="00C52FE2"/>
    <w:rsid w:val="00C537B6"/>
    <w:rsid w:val="00C54710"/>
    <w:rsid w:val="00C56421"/>
    <w:rsid w:val="00C564A7"/>
    <w:rsid w:val="00C567A3"/>
    <w:rsid w:val="00C56843"/>
    <w:rsid w:val="00C57076"/>
    <w:rsid w:val="00C570A6"/>
    <w:rsid w:val="00C570B9"/>
    <w:rsid w:val="00C600BA"/>
    <w:rsid w:val="00C600DC"/>
    <w:rsid w:val="00C60AF8"/>
    <w:rsid w:val="00C60C03"/>
    <w:rsid w:val="00C61CDB"/>
    <w:rsid w:val="00C621FB"/>
    <w:rsid w:val="00C623C3"/>
    <w:rsid w:val="00C628BD"/>
    <w:rsid w:val="00C6296B"/>
    <w:rsid w:val="00C62B64"/>
    <w:rsid w:val="00C632F3"/>
    <w:rsid w:val="00C63384"/>
    <w:rsid w:val="00C63B9E"/>
    <w:rsid w:val="00C64212"/>
    <w:rsid w:val="00C646EE"/>
    <w:rsid w:val="00C64A4A"/>
    <w:rsid w:val="00C64CCE"/>
    <w:rsid w:val="00C6504B"/>
    <w:rsid w:val="00C6597E"/>
    <w:rsid w:val="00C66021"/>
    <w:rsid w:val="00C66224"/>
    <w:rsid w:val="00C67C99"/>
    <w:rsid w:val="00C67F21"/>
    <w:rsid w:val="00C67F2F"/>
    <w:rsid w:val="00C701AB"/>
    <w:rsid w:val="00C7022C"/>
    <w:rsid w:val="00C70524"/>
    <w:rsid w:val="00C70585"/>
    <w:rsid w:val="00C70654"/>
    <w:rsid w:val="00C707F0"/>
    <w:rsid w:val="00C70E84"/>
    <w:rsid w:val="00C711DD"/>
    <w:rsid w:val="00C71551"/>
    <w:rsid w:val="00C71CE5"/>
    <w:rsid w:val="00C7225E"/>
    <w:rsid w:val="00C725D7"/>
    <w:rsid w:val="00C72828"/>
    <w:rsid w:val="00C7372D"/>
    <w:rsid w:val="00C74497"/>
    <w:rsid w:val="00C74E2D"/>
    <w:rsid w:val="00C74FBA"/>
    <w:rsid w:val="00C76137"/>
    <w:rsid w:val="00C768FB"/>
    <w:rsid w:val="00C76AB8"/>
    <w:rsid w:val="00C77C2F"/>
    <w:rsid w:val="00C80AD6"/>
    <w:rsid w:val="00C81274"/>
    <w:rsid w:val="00C813C1"/>
    <w:rsid w:val="00C81621"/>
    <w:rsid w:val="00C81A90"/>
    <w:rsid w:val="00C83648"/>
    <w:rsid w:val="00C83BB8"/>
    <w:rsid w:val="00C83F2F"/>
    <w:rsid w:val="00C8401D"/>
    <w:rsid w:val="00C84080"/>
    <w:rsid w:val="00C840E0"/>
    <w:rsid w:val="00C843A2"/>
    <w:rsid w:val="00C85D29"/>
    <w:rsid w:val="00C866E8"/>
    <w:rsid w:val="00C86941"/>
    <w:rsid w:val="00C869BF"/>
    <w:rsid w:val="00C86AB2"/>
    <w:rsid w:val="00C8785E"/>
    <w:rsid w:val="00C87955"/>
    <w:rsid w:val="00C87B1C"/>
    <w:rsid w:val="00C87BAA"/>
    <w:rsid w:val="00C87C09"/>
    <w:rsid w:val="00C87E27"/>
    <w:rsid w:val="00C9007A"/>
    <w:rsid w:val="00C908B8"/>
    <w:rsid w:val="00C9093A"/>
    <w:rsid w:val="00C90B10"/>
    <w:rsid w:val="00C90B59"/>
    <w:rsid w:val="00C9290B"/>
    <w:rsid w:val="00C93125"/>
    <w:rsid w:val="00C93818"/>
    <w:rsid w:val="00C93954"/>
    <w:rsid w:val="00C944FE"/>
    <w:rsid w:val="00C95B58"/>
    <w:rsid w:val="00C95F58"/>
    <w:rsid w:val="00C9615F"/>
    <w:rsid w:val="00C9632B"/>
    <w:rsid w:val="00C964F6"/>
    <w:rsid w:val="00C96718"/>
    <w:rsid w:val="00C96DF9"/>
    <w:rsid w:val="00C97195"/>
    <w:rsid w:val="00C975C9"/>
    <w:rsid w:val="00C97C40"/>
    <w:rsid w:val="00CA0116"/>
    <w:rsid w:val="00CA0654"/>
    <w:rsid w:val="00CA0E19"/>
    <w:rsid w:val="00CA1163"/>
    <w:rsid w:val="00CA11E7"/>
    <w:rsid w:val="00CA1E7E"/>
    <w:rsid w:val="00CA21EA"/>
    <w:rsid w:val="00CA2B32"/>
    <w:rsid w:val="00CA2B75"/>
    <w:rsid w:val="00CA2E1D"/>
    <w:rsid w:val="00CA2E4C"/>
    <w:rsid w:val="00CA3439"/>
    <w:rsid w:val="00CA3748"/>
    <w:rsid w:val="00CA3AA9"/>
    <w:rsid w:val="00CA41B9"/>
    <w:rsid w:val="00CA474A"/>
    <w:rsid w:val="00CA5160"/>
    <w:rsid w:val="00CA5202"/>
    <w:rsid w:val="00CA5632"/>
    <w:rsid w:val="00CA637C"/>
    <w:rsid w:val="00CA6DD7"/>
    <w:rsid w:val="00CA7196"/>
    <w:rsid w:val="00CA7254"/>
    <w:rsid w:val="00CA72C4"/>
    <w:rsid w:val="00CA7B2B"/>
    <w:rsid w:val="00CB0877"/>
    <w:rsid w:val="00CB1323"/>
    <w:rsid w:val="00CB173E"/>
    <w:rsid w:val="00CB1911"/>
    <w:rsid w:val="00CB1ACE"/>
    <w:rsid w:val="00CB1B64"/>
    <w:rsid w:val="00CB2B4B"/>
    <w:rsid w:val="00CB2BF4"/>
    <w:rsid w:val="00CB2C81"/>
    <w:rsid w:val="00CB2C90"/>
    <w:rsid w:val="00CB2E26"/>
    <w:rsid w:val="00CB3342"/>
    <w:rsid w:val="00CB3A26"/>
    <w:rsid w:val="00CB3C4A"/>
    <w:rsid w:val="00CB3DD3"/>
    <w:rsid w:val="00CB3DD9"/>
    <w:rsid w:val="00CB3E6E"/>
    <w:rsid w:val="00CB4160"/>
    <w:rsid w:val="00CB44EC"/>
    <w:rsid w:val="00CB4926"/>
    <w:rsid w:val="00CB5570"/>
    <w:rsid w:val="00CB64E5"/>
    <w:rsid w:val="00CB69F1"/>
    <w:rsid w:val="00CB6F5A"/>
    <w:rsid w:val="00CB6F9C"/>
    <w:rsid w:val="00CB76E4"/>
    <w:rsid w:val="00CB7D3B"/>
    <w:rsid w:val="00CC06F2"/>
    <w:rsid w:val="00CC0968"/>
    <w:rsid w:val="00CC1251"/>
    <w:rsid w:val="00CC155C"/>
    <w:rsid w:val="00CC16FB"/>
    <w:rsid w:val="00CC19F2"/>
    <w:rsid w:val="00CC209C"/>
    <w:rsid w:val="00CC2C71"/>
    <w:rsid w:val="00CC2E9F"/>
    <w:rsid w:val="00CC30E3"/>
    <w:rsid w:val="00CC39BA"/>
    <w:rsid w:val="00CC3A18"/>
    <w:rsid w:val="00CC3CDA"/>
    <w:rsid w:val="00CC4BAD"/>
    <w:rsid w:val="00CC55DF"/>
    <w:rsid w:val="00CC5A07"/>
    <w:rsid w:val="00CC6282"/>
    <w:rsid w:val="00CC62D2"/>
    <w:rsid w:val="00CC660C"/>
    <w:rsid w:val="00CC6644"/>
    <w:rsid w:val="00CC66EB"/>
    <w:rsid w:val="00CC6F19"/>
    <w:rsid w:val="00CC6FA1"/>
    <w:rsid w:val="00CC7554"/>
    <w:rsid w:val="00CC75D1"/>
    <w:rsid w:val="00CC77E9"/>
    <w:rsid w:val="00CC796B"/>
    <w:rsid w:val="00CD086A"/>
    <w:rsid w:val="00CD13EA"/>
    <w:rsid w:val="00CD1788"/>
    <w:rsid w:val="00CD241F"/>
    <w:rsid w:val="00CD24C6"/>
    <w:rsid w:val="00CD2A13"/>
    <w:rsid w:val="00CD2C36"/>
    <w:rsid w:val="00CD2F0C"/>
    <w:rsid w:val="00CD3538"/>
    <w:rsid w:val="00CD3D5B"/>
    <w:rsid w:val="00CD3D6E"/>
    <w:rsid w:val="00CD41BA"/>
    <w:rsid w:val="00CD42D1"/>
    <w:rsid w:val="00CD45FD"/>
    <w:rsid w:val="00CD467C"/>
    <w:rsid w:val="00CD4961"/>
    <w:rsid w:val="00CD52DC"/>
    <w:rsid w:val="00CD64D4"/>
    <w:rsid w:val="00CD670D"/>
    <w:rsid w:val="00CD7456"/>
    <w:rsid w:val="00CD746A"/>
    <w:rsid w:val="00CD76B9"/>
    <w:rsid w:val="00CD7F5B"/>
    <w:rsid w:val="00CE0664"/>
    <w:rsid w:val="00CE0D8F"/>
    <w:rsid w:val="00CE0DC9"/>
    <w:rsid w:val="00CE13A6"/>
    <w:rsid w:val="00CE26D1"/>
    <w:rsid w:val="00CE2AC3"/>
    <w:rsid w:val="00CE2BAC"/>
    <w:rsid w:val="00CE32E6"/>
    <w:rsid w:val="00CE3683"/>
    <w:rsid w:val="00CE3989"/>
    <w:rsid w:val="00CE3D40"/>
    <w:rsid w:val="00CE3F88"/>
    <w:rsid w:val="00CE4014"/>
    <w:rsid w:val="00CE406A"/>
    <w:rsid w:val="00CE4201"/>
    <w:rsid w:val="00CE4255"/>
    <w:rsid w:val="00CE4532"/>
    <w:rsid w:val="00CE4A87"/>
    <w:rsid w:val="00CE4AB9"/>
    <w:rsid w:val="00CE4E85"/>
    <w:rsid w:val="00CE5489"/>
    <w:rsid w:val="00CE55BA"/>
    <w:rsid w:val="00CE59BB"/>
    <w:rsid w:val="00CE5B8C"/>
    <w:rsid w:val="00CE630C"/>
    <w:rsid w:val="00CE7441"/>
    <w:rsid w:val="00CE79EF"/>
    <w:rsid w:val="00CE7B43"/>
    <w:rsid w:val="00CF0518"/>
    <w:rsid w:val="00CF069E"/>
    <w:rsid w:val="00CF0BD4"/>
    <w:rsid w:val="00CF0D8E"/>
    <w:rsid w:val="00CF10E8"/>
    <w:rsid w:val="00CF1590"/>
    <w:rsid w:val="00CF1D0D"/>
    <w:rsid w:val="00CF1DD5"/>
    <w:rsid w:val="00CF25D8"/>
    <w:rsid w:val="00CF2793"/>
    <w:rsid w:val="00CF2CBB"/>
    <w:rsid w:val="00CF348E"/>
    <w:rsid w:val="00CF3911"/>
    <w:rsid w:val="00CF39C1"/>
    <w:rsid w:val="00CF435A"/>
    <w:rsid w:val="00CF4375"/>
    <w:rsid w:val="00CF47E6"/>
    <w:rsid w:val="00CF4D3E"/>
    <w:rsid w:val="00CF51DD"/>
    <w:rsid w:val="00CF52F5"/>
    <w:rsid w:val="00CF5842"/>
    <w:rsid w:val="00CF5955"/>
    <w:rsid w:val="00CF65AF"/>
    <w:rsid w:val="00CF6A93"/>
    <w:rsid w:val="00CF6BE7"/>
    <w:rsid w:val="00CF6C8B"/>
    <w:rsid w:val="00CF6D97"/>
    <w:rsid w:val="00CF7180"/>
    <w:rsid w:val="00CF79C2"/>
    <w:rsid w:val="00CF7D8F"/>
    <w:rsid w:val="00D002EC"/>
    <w:rsid w:val="00D00554"/>
    <w:rsid w:val="00D00773"/>
    <w:rsid w:val="00D00F53"/>
    <w:rsid w:val="00D01015"/>
    <w:rsid w:val="00D01361"/>
    <w:rsid w:val="00D01B07"/>
    <w:rsid w:val="00D02407"/>
    <w:rsid w:val="00D025EB"/>
    <w:rsid w:val="00D033C9"/>
    <w:rsid w:val="00D041FE"/>
    <w:rsid w:val="00D04A39"/>
    <w:rsid w:val="00D050B4"/>
    <w:rsid w:val="00D0539F"/>
    <w:rsid w:val="00D0564B"/>
    <w:rsid w:val="00D06321"/>
    <w:rsid w:val="00D064B0"/>
    <w:rsid w:val="00D073D2"/>
    <w:rsid w:val="00D07870"/>
    <w:rsid w:val="00D07CD8"/>
    <w:rsid w:val="00D07DB2"/>
    <w:rsid w:val="00D07E6F"/>
    <w:rsid w:val="00D07F3E"/>
    <w:rsid w:val="00D11514"/>
    <w:rsid w:val="00D11600"/>
    <w:rsid w:val="00D116CF"/>
    <w:rsid w:val="00D118A7"/>
    <w:rsid w:val="00D11B66"/>
    <w:rsid w:val="00D11DFD"/>
    <w:rsid w:val="00D11EFC"/>
    <w:rsid w:val="00D12DE2"/>
    <w:rsid w:val="00D13130"/>
    <w:rsid w:val="00D1316E"/>
    <w:rsid w:val="00D132DD"/>
    <w:rsid w:val="00D132F5"/>
    <w:rsid w:val="00D13729"/>
    <w:rsid w:val="00D13C6C"/>
    <w:rsid w:val="00D140EA"/>
    <w:rsid w:val="00D14477"/>
    <w:rsid w:val="00D14877"/>
    <w:rsid w:val="00D14D98"/>
    <w:rsid w:val="00D15773"/>
    <w:rsid w:val="00D15795"/>
    <w:rsid w:val="00D15C8F"/>
    <w:rsid w:val="00D15F52"/>
    <w:rsid w:val="00D160B0"/>
    <w:rsid w:val="00D16139"/>
    <w:rsid w:val="00D16666"/>
    <w:rsid w:val="00D16701"/>
    <w:rsid w:val="00D168CB"/>
    <w:rsid w:val="00D16A79"/>
    <w:rsid w:val="00D16C78"/>
    <w:rsid w:val="00D17390"/>
    <w:rsid w:val="00D17550"/>
    <w:rsid w:val="00D175DF"/>
    <w:rsid w:val="00D17C6D"/>
    <w:rsid w:val="00D17D5E"/>
    <w:rsid w:val="00D17FEB"/>
    <w:rsid w:val="00D20ADB"/>
    <w:rsid w:val="00D21378"/>
    <w:rsid w:val="00D2142E"/>
    <w:rsid w:val="00D2197C"/>
    <w:rsid w:val="00D22243"/>
    <w:rsid w:val="00D22711"/>
    <w:rsid w:val="00D22AE5"/>
    <w:rsid w:val="00D22DB0"/>
    <w:rsid w:val="00D244BA"/>
    <w:rsid w:val="00D24D1D"/>
    <w:rsid w:val="00D24E3E"/>
    <w:rsid w:val="00D250A4"/>
    <w:rsid w:val="00D252B3"/>
    <w:rsid w:val="00D25846"/>
    <w:rsid w:val="00D258E6"/>
    <w:rsid w:val="00D25A95"/>
    <w:rsid w:val="00D25DE3"/>
    <w:rsid w:val="00D25EA7"/>
    <w:rsid w:val="00D26096"/>
    <w:rsid w:val="00D265C4"/>
    <w:rsid w:val="00D26D56"/>
    <w:rsid w:val="00D26E35"/>
    <w:rsid w:val="00D27457"/>
    <w:rsid w:val="00D27668"/>
    <w:rsid w:val="00D27720"/>
    <w:rsid w:val="00D27818"/>
    <w:rsid w:val="00D278A5"/>
    <w:rsid w:val="00D27F96"/>
    <w:rsid w:val="00D30252"/>
    <w:rsid w:val="00D30288"/>
    <w:rsid w:val="00D30BA8"/>
    <w:rsid w:val="00D3108E"/>
    <w:rsid w:val="00D3172D"/>
    <w:rsid w:val="00D31A20"/>
    <w:rsid w:val="00D32E93"/>
    <w:rsid w:val="00D3345F"/>
    <w:rsid w:val="00D3385E"/>
    <w:rsid w:val="00D33A41"/>
    <w:rsid w:val="00D3424A"/>
    <w:rsid w:val="00D3438A"/>
    <w:rsid w:val="00D34905"/>
    <w:rsid w:val="00D3518F"/>
    <w:rsid w:val="00D358A5"/>
    <w:rsid w:val="00D36401"/>
    <w:rsid w:val="00D36412"/>
    <w:rsid w:val="00D368CF"/>
    <w:rsid w:val="00D36AA7"/>
    <w:rsid w:val="00D36C8E"/>
    <w:rsid w:val="00D37D8B"/>
    <w:rsid w:val="00D401A3"/>
    <w:rsid w:val="00D404B7"/>
    <w:rsid w:val="00D40721"/>
    <w:rsid w:val="00D40FBB"/>
    <w:rsid w:val="00D41342"/>
    <w:rsid w:val="00D417D4"/>
    <w:rsid w:val="00D417F8"/>
    <w:rsid w:val="00D41E00"/>
    <w:rsid w:val="00D422FD"/>
    <w:rsid w:val="00D429A7"/>
    <w:rsid w:val="00D42AD2"/>
    <w:rsid w:val="00D434D9"/>
    <w:rsid w:val="00D4437A"/>
    <w:rsid w:val="00D443B1"/>
    <w:rsid w:val="00D446DC"/>
    <w:rsid w:val="00D44771"/>
    <w:rsid w:val="00D44E89"/>
    <w:rsid w:val="00D455A6"/>
    <w:rsid w:val="00D46BEC"/>
    <w:rsid w:val="00D46DD6"/>
    <w:rsid w:val="00D50119"/>
    <w:rsid w:val="00D524D8"/>
    <w:rsid w:val="00D5252C"/>
    <w:rsid w:val="00D526BA"/>
    <w:rsid w:val="00D533D3"/>
    <w:rsid w:val="00D53522"/>
    <w:rsid w:val="00D53DF9"/>
    <w:rsid w:val="00D542BB"/>
    <w:rsid w:val="00D54D95"/>
    <w:rsid w:val="00D54E78"/>
    <w:rsid w:val="00D5558D"/>
    <w:rsid w:val="00D55CD9"/>
    <w:rsid w:val="00D55EDD"/>
    <w:rsid w:val="00D55F41"/>
    <w:rsid w:val="00D5647A"/>
    <w:rsid w:val="00D56565"/>
    <w:rsid w:val="00D56B2D"/>
    <w:rsid w:val="00D56BDE"/>
    <w:rsid w:val="00D57341"/>
    <w:rsid w:val="00D57438"/>
    <w:rsid w:val="00D6002A"/>
    <w:rsid w:val="00D60322"/>
    <w:rsid w:val="00D603A6"/>
    <w:rsid w:val="00D60AD1"/>
    <w:rsid w:val="00D60F1C"/>
    <w:rsid w:val="00D614AA"/>
    <w:rsid w:val="00D614C8"/>
    <w:rsid w:val="00D61DF6"/>
    <w:rsid w:val="00D623BE"/>
    <w:rsid w:val="00D62A73"/>
    <w:rsid w:val="00D62C2A"/>
    <w:rsid w:val="00D630F3"/>
    <w:rsid w:val="00D634DD"/>
    <w:rsid w:val="00D63D1C"/>
    <w:rsid w:val="00D63E37"/>
    <w:rsid w:val="00D64165"/>
    <w:rsid w:val="00D645DA"/>
    <w:rsid w:val="00D6487A"/>
    <w:rsid w:val="00D649A6"/>
    <w:rsid w:val="00D64B91"/>
    <w:rsid w:val="00D64FB4"/>
    <w:rsid w:val="00D650DC"/>
    <w:rsid w:val="00D65447"/>
    <w:rsid w:val="00D654EC"/>
    <w:rsid w:val="00D66AD7"/>
    <w:rsid w:val="00D674DF"/>
    <w:rsid w:val="00D67951"/>
    <w:rsid w:val="00D67AD3"/>
    <w:rsid w:val="00D70441"/>
    <w:rsid w:val="00D704D3"/>
    <w:rsid w:val="00D71487"/>
    <w:rsid w:val="00D7197C"/>
    <w:rsid w:val="00D71B49"/>
    <w:rsid w:val="00D71B8F"/>
    <w:rsid w:val="00D729AF"/>
    <w:rsid w:val="00D72EF1"/>
    <w:rsid w:val="00D7445E"/>
    <w:rsid w:val="00D74CE7"/>
    <w:rsid w:val="00D74D35"/>
    <w:rsid w:val="00D74E5F"/>
    <w:rsid w:val="00D74ECE"/>
    <w:rsid w:val="00D74FF8"/>
    <w:rsid w:val="00D751E4"/>
    <w:rsid w:val="00D7543A"/>
    <w:rsid w:val="00D75873"/>
    <w:rsid w:val="00D75E33"/>
    <w:rsid w:val="00D7656A"/>
    <w:rsid w:val="00D770B1"/>
    <w:rsid w:val="00D77238"/>
    <w:rsid w:val="00D80028"/>
    <w:rsid w:val="00D8080B"/>
    <w:rsid w:val="00D80987"/>
    <w:rsid w:val="00D81256"/>
    <w:rsid w:val="00D814C0"/>
    <w:rsid w:val="00D81CD6"/>
    <w:rsid w:val="00D81FB4"/>
    <w:rsid w:val="00D8282B"/>
    <w:rsid w:val="00D828C9"/>
    <w:rsid w:val="00D82A21"/>
    <w:rsid w:val="00D82DA0"/>
    <w:rsid w:val="00D82F8C"/>
    <w:rsid w:val="00D83ADC"/>
    <w:rsid w:val="00D83B24"/>
    <w:rsid w:val="00D83CCF"/>
    <w:rsid w:val="00D84093"/>
    <w:rsid w:val="00D840C5"/>
    <w:rsid w:val="00D84576"/>
    <w:rsid w:val="00D8496B"/>
    <w:rsid w:val="00D84990"/>
    <w:rsid w:val="00D84C0A"/>
    <w:rsid w:val="00D85057"/>
    <w:rsid w:val="00D85334"/>
    <w:rsid w:val="00D85345"/>
    <w:rsid w:val="00D85512"/>
    <w:rsid w:val="00D8555B"/>
    <w:rsid w:val="00D85906"/>
    <w:rsid w:val="00D85F88"/>
    <w:rsid w:val="00D85FAA"/>
    <w:rsid w:val="00D86135"/>
    <w:rsid w:val="00D865E4"/>
    <w:rsid w:val="00D873B5"/>
    <w:rsid w:val="00D873EE"/>
    <w:rsid w:val="00D876F4"/>
    <w:rsid w:val="00D87AAF"/>
    <w:rsid w:val="00D87BF5"/>
    <w:rsid w:val="00D90008"/>
    <w:rsid w:val="00D90C62"/>
    <w:rsid w:val="00D91252"/>
    <w:rsid w:val="00D9179B"/>
    <w:rsid w:val="00D91D8A"/>
    <w:rsid w:val="00D91F21"/>
    <w:rsid w:val="00D921DC"/>
    <w:rsid w:val="00D923F1"/>
    <w:rsid w:val="00D924F1"/>
    <w:rsid w:val="00D9263D"/>
    <w:rsid w:val="00D92B45"/>
    <w:rsid w:val="00D93627"/>
    <w:rsid w:val="00D93D7F"/>
    <w:rsid w:val="00D93FD8"/>
    <w:rsid w:val="00D9465F"/>
    <w:rsid w:val="00D947A8"/>
    <w:rsid w:val="00D94AA7"/>
    <w:rsid w:val="00D950C7"/>
    <w:rsid w:val="00D952B5"/>
    <w:rsid w:val="00D958E5"/>
    <w:rsid w:val="00D96524"/>
    <w:rsid w:val="00D9744C"/>
    <w:rsid w:val="00D976CB"/>
    <w:rsid w:val="00D97D14"/>
    <w:rsid w:val="00DA04AF"/>
    <w:rsid w:val="00DA0B5E"/>
    <w:rsid w:val="00DA0D37"/>
    <w:rsid w:val="00DA1F03"/>
    <w:rsid w:val="00DA2572"/>
    <w:rsid w:val="00DA2CDA"/>
    <w:rsid w:val="00DA3446"/>
    <w:rsid w:val="00DA346E"/>
    <w:rsid w:val="00DA36B8"/>
    <w:rsid w:val="00DA3752"/>
    <w:rsid w:val="00DA38A5"/>
    <w:rsid w:val="00DA3D6D"/>
    <w:rsid w:val="00DA3ECC"/>
    <w:rsid w:val="00DA43DC"/>
    <w:rsid w:val="00DA4622"/>
    <w:rsid w:val="00DA4AEF"/>
    <w:rsid w:val="00DA4F5A"/>
    <w:rsid w:val="00DA512C"/>
    <w:rsid w:val="00DA5F41"/>
    <w:rsid w:val="00DA5F52"/>
    <w:rsid w:val="00DA62BC"/>
    <w:rsid w:val="00DA69AE"/>
    <w:rsid w:val="00DA6AE7"/>
    <w:rsid w:val="00DA7146"/>
    <w:rsid w:val="00DA791F"/>
    <w:rsid w:val="00DA7AAA"/>
    <w:rsid w:val="00DA7FA2"/>
    <w:rsid w:val="00DB0266"/>
    <w:rsid w:val="00DB0360"/>
    <w:rsid w:val="00DB05BD"/>
    <w:rsid w:val="00DB0728"/>
    <w:rsid w:val="00DB0B49"/>
    <w:rsid w:val="00DB124A"/>
    <w:rsid w:val="00DB1494"/>
    <w:rsid w:val="00DB1B66"/>
    <w:rsid w:val="00DB2046"/>
    <w:rsid w:val="00DB207A"/>
    <w:rsid w:val="00DB2225"/>
    <w:rsid w:val="00DB26FA"/>
    <w:rsid w:val="00DB2AA4"/>
    <w:rsid w:val="00DB2B18"/>
    <w:rsid w:val="00DB2C7A"/>
    <w:rsid w:val="00DB365A"/>
    <w:rsid w:val="00DB391D"/>
    <w:rsid w:val="00DB447A"/>
    <w:rsid w:val="00DB4597"/>
    <w:rsid w:val="00DB47D4"/>
    <w:rsid w:val="00DB4936"/>
    <w:rsid w:val="00DB4BE2"/>
    <w:rsid w:val="00DB4BFC"/>
    <w:rsid w:val="00DB4E57"/>
    <w:rsid w:val="00DB5210"/>
    <w:rsid w:val="00DB674C"/>
    <w:rsid w:val="00DB6BDB"/>
    <w:rsid w:val="00DB6DC4"/>
    <w:rsid w:val="00DB73E3"/>
    <w:rsid w:val="00DB798D"/>
    <w:rsid w:val="00DB7D6E"/>
    <w:rsid w:val="00DC095D"/>
    <w:rsid w:val="00DC0C8E"/>
    <w:rsid w:val="00DC0C99"/>
    <w:rsid w:val="00DC0CC1"/>
    <w:rsid w:val="00DC0FE6"/>
    <w:rsid w:val="00DC213D"/>
    <w:rsid w:val="00DC29AE"/>
    <w:rsid w:val="00DC2B0F"/>
    <w:rsid w:val="00DC3330"/>
    <w:rsid w:val="00DC3649"/>
    <w:rsid w:val="00DC365A"/>
    <w:rsid w:val="00DC455F"/>
    <w:rsid w:val="00DC456F"/>
    <w:rsid w:val="00DC4A70"/>
    <w:rsid w:val="00DC5A52"/>
    <w:rsid w:val="00DC5E34"/>
    <w:rsid w:val="00DC6DCB"/>
    <w:rsid w:val="00DC7419"/>
    <w:rsid w:val="00DC75F2"/>
    <w:rsid w:val="00DC7604"/>
    <w:rsid w:val="00DC7702"/>
    <w:rsid w:val="00DC7C40"/>
    <w:rsid w:val="00DD0BC9"/>
    <w:rsid w:val="00DD0EF6"/>
    <w:rsid w:val="00DD0FB8"/>
    <w:rsid w:val="00DD151B"/>
    <w:rsid w:val="00DD175A"/>
    <w:rsid w:val="00DD1856"/>
    <w:rsid w:val="00DD2382"/>
    <w:rsid w:val="00DD2651"/>
    <w:rsid w:val="00DD2BC5"/>
    <w:rsid w:val="00DD2E63"/>
    <w:rsid w:val="00DD3035"/>
    <w:rsid w:val="00DD3569"/>
    <w:rsid w:val="00DD4DAF"/>
    <w:rsid w:val="00DD4F1B"/>
    <w:rsid w:val="00DD5139"/>
    <w:rsid w:val="00DD5869"/>
    <w:rsid w:val="00DD5ADE"/>
    <w:rsid w:val="00DD5AEF"/>
    <w:rsid w:val="00DD5B98"/>
    <w:rsid w:val="00DD6064"/>
    <w:rsid w:val="00DD6606"/>
    <w:rsid w:val="00DD663E"/>
    <w:rsid w:val="00DD68D5"/>
    <w:rsid w:val="00DD7279"/>
    <w:rsid w:val="00DD758D"/>
    <w:rsid w:val="00DD788B"/>
    <w:rsid w:val="00DD7AB9"/>
    <w:rsid w:val="00DD7E7D"/>
    <w:rsid w:val="00DD7E98"/>
    <w:rsid w:val="00DE071C"/>
    <w:rsid w:val="00DE09F3"/>
    <w:rsid w:val="00DE0DFB"/>
    <w:rsid w:val="00DE0E99"/>
    <w:rsid w:val="00DE1172"/>
    <w:rsid w:val="00DE11A0"/>
    <w:rsid w:val="00DE1FA1"/>
    <w:rsid w:val="00DE248D"/>
    <w:rsid w:val="00DE3224"/>
    <w:rsid w:val="00DE36C6"/>
    <w:rsid w:val="00DE37D8"/>
    <w:rsid w:val="00DE40AE"/>
    <w:rsid w:val="00DE411D"/>
    <w:rsid w:val="00DE51C7"/>
    <w:rsid w:val="00DE5ABF"/>
    <w:rsid w:val="00DE5D87"/>
    <w:rsid w:val="00DE5E5C"/>
    <w:rsid w:val="00DE6111"/>
    <w:rsid w:val="00DE624C"/>
    <w:rsid w:val="00DE6B71"/>
    <w:rsid w:val="00DE6BF7"/>
    <w:rsid w:val="00DE74A4"/>
    <w:rsid w:val="00DE7B6E"/>
    <w:rsid w:val="00DE7E8A"/>
    <w:rsid w:val="00DF023D"/>
    <w:rsid w:val="00DF0345"/>
    <w:rsid w:val="00DF084B"/>
    <w:rsid w:val="00DF1072"/>
    <w:rsid w:val="00DF155F"/>
    <w:rsid w:val="00DF168E"/>
    <w:rsid w:val="00DF1C45"/>
    <w:rsid w:val="00DF20E2"/>
    <w:rsid w:val="00DF24E6"/>
    <w:rsid w:val="00DF26E1"/>
    <w:rsid w:val="00DF27E2"/>
    <w:rsid w:val="00DF2E2C"/>
    <w:rsid w:val="00DF38CD"/>
    <w:rsid w:val="00DF3D89"/>
    <w:rsid w:val="00DF40BA"/>
    <w:rsid w:val="00DF44DF"/>
    <w:rsid w:val="00DF4522"/>
    <w:rsid w:val="00DF49D0"/>
    <w:rsid w:val="00DF4D0D"/>
    <w:rsid w:val="00DF4D45"/>
    <w:rsid w:val="00DF575C"/>
    <w:rsid w:val="00DF5B2B"/>
    <w:rsid w:val="00DF5BA3"/>
    <w:rsid w:val="00DF5C1D"/>
    <w:rsid w:val="00DF5C62"/>
    <w:rsid w:val="00DF5E03"/>
    <w:rsid w:val="00DF5EE2"/>
    <w:rsid w:val="00DF602A"/>
    <w:rsid w:val="00DF64C2"/>
    <w:rsid w:val="00DF651B"/>
    <w:rsid w:val="00DF7201"/>
    <w:rsid w:val="00DF77F0"/>
    <w:rsid w:val="00E00019"/>
    <w:rsid w:val="00E0020D"/>
    <w:rsid w:val="00E00D36"/>
    <w:rsid w:val="00E00F97"/>
    <w:rsid w:val="00E0103A"/>
    <w:rsid w:val="00E01481"/>
    <w:rsid w:val="00E01BAA"/>
    <w:rsid w:val="00E02695"/>
    <w:rsid w:val="00E033E4"/>
    <w:rsid w:val="00E03ED1"/>
    <w:rsid w:val="00E04D42"/>
    <w:rsid w:val="00E059A4"/>
    <w:rsid w:val="00E06A13"/>
    <w:rsid w:val="00E073BB"/>
    <w:rsid w:val="00E079F9"/>
    <w:rsid w:val="00E07B42"/>
    <w:rsid w:val="00E100E2"/>
    <w:rsid w:val="00E10B37"/>
    <w:rsid w:val="00E10FF0"/>
    <w:rsid w:val="00E1152A"/>
    <w:rsid w:val="00E124FA"/>
    <w:rsid w:val="00E12755"/>
    <w:rsid w:val="00E12AD1"/>
    <w:rsid w:val="00E13162"/>
    <w:rsid w:val="00E14B1A"/>
    <w:rsid w:val="00E152B1"/>
    <w:rsid w:val="00E152B6"/>
    <w:rsid w:val="00E155D7"/>
    <w:rsid w:val="00E156AF"/>
    <w:rsid w:val="00E15873"/>
    <w:rsid w:val="00E15B20"/>
    <w:rsid w:val="00E15B46"/>
    <w:rsid w:val="00E1629E"/>
    <w:rsid w:val="00E1651C"/>
    <w:rsid w:val="00E168D4"/>
    <w:rsid w:val="00E16A9D"/>
    <w:rsid w:val="00E16AC6"/>
    <w:rsid w:val="00E16ACA"/>
    <w:rsid w:val="00E171FA"/>
    <w:rsid w:val="00E17591"/>
    <w:rsid w:val="00E175AE"/>
    <w:rsid w:val="00E17782"/>
    <w:rsid w:val="00E177FE"/>
    <w:rsid w:val="00E17B28"/>
    <w:rsid w:val="00E20099"/>
    <w:rsid w:val="00E203E6"/>
    <w:rsid w:val="00E20C92"/>
    <w:rsid w:val="00E210CC"/>
    <w:rsid w:val="00E2161B"/>
    <w:rsid w:val="00E21F03"/>
    <w:rsid w:val="00E22B4E"/>
    <w:rsid w:val="00E23263"/>
    <w:rsid w:val="00E236C9"/>
    <w:rsid w:val="00E23887"/>
    <w:rsid w:val="00E23A3D"/>
    <w:rsid w:val="00E23C72"/>
    <w:rsid w:val="00E24407"/>
    <w:rsid w:val="00E2485B"/>
    <w:rsid w:val="00E25128"/>
    <w:rsid w:val="00E25598"/>
    <w:rsid w:val="00E2563A"/>
    <w:rsid w:val="00E26253"/>
    <w:rsid w:val="00E26668"/>
    <w:rsid w:val="00E2684E"/>
    <w:rsid w:val="00E26FA7"/>
    <w:rsid w:val="00E271A1"/>
    <w:rsid w:val="00E27F9D"/>
    <w:rsid w:val="00E30854"/>
    <w:rsid w:val="00E3102D"/>
    <w:rsid w:val="00E31198"/>
    <w:rsid w:val="00E313EF"/>
    <w:rsid w:val="00E31760"/>
    <w:rsid w:val="00E31D56"/>
    <w:rsid w:val="00E33614"/>
    <w:rsid w:val="00E33A40"/>
    <w:rsid w:val="00E33D3A"/>
    <w:rsid w:val="00E33D7A"/>
    <w:rsid w:val="00E33D87"/>
    <w:rsid w:val="00E34B61"/>
    <w:rsid w:val="00E34BD4"/>
    <w:rsid w:val="00E359EF"/>
    <w:rsid w:val="00E363C0"/>
    <w:rsid w:val="00E366B4"/>
    <w:rsid w:val="00E3673C"/>
    <w:rsid w:val="00E36926"/>
    <w:rsid w:val="00E37FDC"/>
    <w:rsid w:val="00E407C6"/>
    <w:rsid w:val="00E40BBC"/>
    <w:rsid w:val="00E40DEC"/>
    <w:rsid w:val="00E411D1"/>
    <w:rsid w:val="00E41409"/>
    <w:rsid w:val="00E41766"/>
    <w:rsid w:val="00E4207F"/>
    <w:rsid w:val="00E42151"/>
    <w:rsid w:val="00E42793"/>
    <w:rsid w:val="00E42B30"/>
    <w:rsid w:val="00E42BB1"/>
    <w:rsid w:val="00E42BDA"/>
    <w:rsid w:val="00E42FED"/>
    <w:rsid w:val="00E43341"/>
    <w:rsid w:val="00E43C46"/>
    <w:rsid w:val="00E44037"/>
    <w:rsid w:val="00E443FB"/>
    <w:rsid w:val="00E44F5D"/>
    <w:rsid w:val="00E44FDE"/>
    <w:rsid w:val="00E450E9"/>
    <w:rsid w:val="00E452C4"/>
    <w:rsid w:val="00E45D4E"/>
    <w:rsid w:val="00E45E1C"/>
    <w:rsid w:val="00E468C6"/>
    <w:rsid w:val="00E46EA7"/>
    <w:rsid w:val="00E470D5"/>
    <w:rsid w:val="00E476C8"/>
    <w:rsid w:val="00E47A6D"/>
    <w:rsid w:val="00E502F1"/>
    <w:rsid w:val="00E506E5"/>
    <w:rsid w:val="00E50A4C"/>
    <w:rsid w:val="00E51BEF"/>
    <w:rsid w:val="00E51CCD"/>
    <w:rsid w:val="00E522BA"/>
    <w:rsid w:val="00E5247C"/>
    <w:rsid w:val="00E5259B"/>
    <w:rsid w:val="00E52AB3"/>
    <w:rsid w:val="00E52C8E"/>
    <w:rsid w:val="00E52EF3"/>
    <w:rsid w:val="00E53004"/>
    <w:rsid w:val="00E5338B"/>
    <w:rsid w:val="00E535DE"/>
    <w:rsid w:val="00E53D3E"/>
    <w:rsid w:val="00E555AB"/>
    <w:rsid w:val="00E55753"/>
    <w:rsid w:val="00E56176"/>
    <w:rsid w:val="00E56902"/>
    <w:rsid w:val="00E56A13"/>
    <w:rsid w:val="00E57064"/>
    <w:rsid w:val="00E5711D"/>
    <w:rsid w:val="00E5730B"/>
    <w:rsid w:val="00E57936"/>
    <w:rsid w:val="00E57E1D"/>
    <w:rsid w:val="00E6039A"/>
    <w:rsid w:val="00E60445"/>
    <w:rsid w:val="00E60955"/>
    <w:rsid w:val="00E61645"/>
    <w:rsid w:val="00E6175B"/>
    <w:rsid w:val="00E617A6"/>
    <w:rsid w:val="00E61D1C"/>
    <w:rsid w:val="00E62023"/>
    <w:rsid w:val="00E620C7"/>
    <w:rsid w:val="00E62249"/>
    <w:rsid w:val="00E62457"/>
    <w:rsid w:val="00E62B6D"/>
    <w:rsid w:val="00E62E75"/>
    <w:rsid w:val="00E639B8"/>
    <w:rsid w:val="00E63F33"/>
    <w:rsid w:val="00E6478F"/>
    <w:rsid w:val="00E64AD5"/>
    <w:rsid w:val="00E64C00"/>
    <w:rsid w:val="00E64E07"/>
    <w:rsid w:val="00E64E4D"/>
    <w:rsid w:val="00E654A4"/>
    <w:rsid w:val="00E65CD4"/>
    <w:rsid w:val="00E666E0"/>
    <w:rsid w:val="00E66719"/>
    <w:rsid w:val="00E66812"/>
    <w:rsid w:val="00E66976"/>
    <w:rsid w:val="00E66B2F"/>
    <w:rsid w:val="00E66B60"/>
    <w:rsid w:val="00E66E60"/>
    <w:rsid w:val="00E676DD"/>
    <w:rsid w:val="00E6779F"/>
    <w:rsid w:val="00E678A0"/>
    <w:rsid w:val="00E67C93"/>
    <w:rsid w:val="00E7011D"/>
    <w:rsid w:val="00E7029F"/>
    <w:rsid w:val="00E70413"/>
    <w:rsid w:val="00E70911"/>
    <w:rsid w:val="00E70A53"/>
    <w:rsid w:val="00E70C4A"/>
    <w:rsid w:val="00E710D0"/>
    <w:rsid w:val="00E714D6"/>
    <w:rsid w:val="00E7172E"/>
    <w:rsid w:val="00E7271C"/>
    <w:rsid w:val="00E72F8C"/>
    <w:rsid w:val="00E73B69"/>
    <w:rsid w:val="00E73E30"/>
    <w:rsid w:val="00E7452B"/>
    <w:rsid w:val="00E7482C"/>
    <w:rsid w:val="00E75305"/>
    <w:rsid w:val="00E7531E"/>
    <w:rsid w:val="00E75383"/>
    <w:rsid w:val="00E759EC"/>
    <w:rsid w:val="00E75D06"/>
    <w:rsid w:val="00E75D1B"/>
    <w:rsid w:val="00E768B5"/>
    <w:rsid w:val="00E76D40"/>
    <w:rsid w:val="00E76E87"/>
    <w:rsid w:val="00E76F16"/>
    <w:rsid w:val="00E7769A"/>
    <w:rsid w:val="00E77737"/>
    <w:rsid w:val="00E80671"/>
    <w:rsid w:val="00E80ABB"/>
    <w:rsid w:val="00E80F61"/>
    <w:rsid w:val="00E81172"/>
    <w:rsid w:val="00E820A9"/>
    <w:rsid w:val="00E82380"/>
    <w:rsid w:val="00E827D5"/>
    <w:rsid w:val="00E82D00"/>
    <w:rsid w:val="00E83604"/>
    <w:rsid w:val="00E84647"/>
    <w:rsid w:val="00E84DA7"/>
    <w:rsid w:val="00E853E8"/>
    <w:rsid w:val="00E85508"/>
    <w:rsid w:val="00E85509"/>
    <w:rsid w:val="00E85660"/>
    <w:rsid w:val="00E8588A"/>
    <w:rsid w:val="00E858FC"/>
    <w:rsid w:val="00E8590C"/>
    <w:rsid w:val="00E85FEC"/>
    <w:rsid w:val="00E860A5"/>
    <w:rsid w:val="00E868BB"/>
    <w:rsid w:val="00E86D1A"/>
    <w:rsid w:val="00E86D7B"/>
    <w:rsid w:val="00E87B9C"/>
    <w:rsid w:val="00E87C55"/>
    <w:rsid w:val="00E87D01"/>
    <w:rsid w:val="00E90A72"/>
    <w:rsid w:val="00E90CE2"/>
    <w:rsid w:val="00E912FB"/>
    <w:rsid w:val="00E91895"/>
    <w:rsid w:val="00E919DC"/>
    <w:rsid w:val="00E91F74"/>
    <w:rsid w:val="00E92CD0"/>
    <w:rsid w:val="00E92D7B"/>
    <w:rsid w:val="00E92DFA"/>
    <w:rsid w:val="00E92F09"/>
    <w:rsid w:val="00E930A4"/>
    <w:rsid w:val="00E938AC"/>
    <w:rsid w:val="00E93F34"/>
    <w:rsid w:val="00E93FDA"/>
    <w:rsid w:val="00E94770"/>
    <w:rsid w:val="00E95560"/>
    <w:rsid w:val="00E9589D"/>
    <w:rsid w:val="00E95957"/>
    <w:rsid w:val="00E9612D"/>
    <w:rsid w:val="00E96CA4"/>
    <w:rsid w:val="00E9722C"/>
    <w:rsid w:val="00E973FD"/>
    <w:rsid w:val="00EA007C"/>
    <w:rsid w:val="00EA0135"/>
    <w:rsid w:val="00EA055B"/>
    <w:rsid w:val="00EA0978"/>
    <w:rsid w:val="00EA1766"/>
    <w:rsid w:val="00EA2660"/>
    <w:rsid w:val="00EA2DBB"/>
    <w:rsid w:val="00EA365B"/>
    <w:rsid w:val="00EA36ED"/>
    <w:rsid w:val="00EA3B93"/>
    <w:rsid w:val="00EA3F18"/>
    <w:rsid w:val="00EA41D9"/>
    <w:rsid w:val="00EA44DE"/>
    <w:rsid w:val="00EA4542"/>
    <w:rsid w:val="00EA45D4"/>
    <w:rsid w:val="00EA48BF"/>
    <w:rsid w:val="00EA5649"/>
    <w:rsid w:val="00EA5736"/>
    <w:rsid w:val="00EA59B8"/>
    <w:rsid w:val="00EA5CBD"/>
    <w:rsid w:val="00EA6573"/>
    <w:rsid w:val="00EA6B51"/>
    <w:rsid w:val="00EA6ED5"/>
    <w:rsid w:val="00EA7B29"/>
    <w:rsid w:val="00EA7E9A"/>
    <w:rsid w:val="00EB001D"/>
    <w:rsid w:val="00EB0458"/>
    <w:rsid w:val="00EB0548"/>
    <w:rsid w:val="00EB103E"/>
    <w:rsid w:val="00EB11D6"/>
    <w:rsid w:val="00EB16CA"/>
    <w:rsid w:val="00EB2057"/>
    <w:rsid w:val="00EB3036"/>
    <w:rsid w:val="00EB30F4"/>
    <w:rsid w:val="00EB3AC4"/>
    <w:rsid w:val="00EB400E"/>
    <w:rsid w:val="00EB419E"/>
    <w:rsid w:val="00EB493C"/>
    <w:rsid w:val="00EB5611"/>
    <w:rsid w:val="00EB578C"/>
    <w:rsid w:val="00EB594F"/>
    <w:rsid w:val="00EB5AB5"/>
    <w:rsid w:val="00EB5C5B"/>
    <w:rsid w:val="00EB640A"/>
    <w:rsid w:val="00EB6C6F"/>
    <w:rsid w:val="00EB6D5F"/>
    <w:rsid w:val="00EB6DEA"/>
    <w:rsid w:val="00EB79C3"/>
    <w:rsid w:val="00EC0037"/>
    <w:rsid w:val="00EC00CD"/>
    <w:rsid w:val="00EC0366"/>
    <w:rsid w:val="00EC0A68"/>
    <w:rsid w:val="00EC110F"/>
    <w:rsid w:val="00EC1258"/>
    <w:rsid w:val="00EC192A"/>
    <w:rsid w:val="00EC2707"/>
    <w:rsid w:val="00EC2B15"/>
    <w:rsid w:val="00EC2B33"/>
    <w:rsid w:val="00EC2C27"/>
    <w:rsid w:val="00EC3607"/>
    <w:rsid w:val="00EC361C"/>
    <w:rsid w:val="00EC414B"/>
    <w:rsid w:val="00EC41E2"/>
    <w:rsid w:val="00EC43F7"/>
    <w:rsid w:val="00EC4496"/>
    <w:rsid w:val="00EC46F3"/>
    <w:rsid w:val="00EC4AD5"/>
    <w:rsid w:val="00EC4EA9"/>
    <w:rsid w:val="00EC4FF5"/>
    <w:rsid w:val="00EC50D0"/>
    <w:rsid w:val="00EC5175"/>
    <w:rsid w:val="00EC5DC1"/>
    <w:rsid w:val="00EC62CB"/>
    <w:rsid w:val="00EC6810"/>
    <w:rsid w:val="00EC70E8"/>
    <w:rsid w:val="00EC7548"/>
    <w:rsid w:val="00EC75E0"/>
    <w:rsid w:val="00EC794E"/>
    <w:rsid w:val="00EC7D1B"/>
    <w:rsid w:val="00ED05E2"/>
    <w:rsid w:val="00ED0623"/>
    <w:rsid w:val="00ED149B"/>
    <w:rsid w:val="00ED17AC"/>
    <w:rsid w:val="00ED1991"/>
    <w:rsid w:val="00ED1CAF"/>
    <w:rsid w:val="00ED1DF1"/>
    <w:rsid w:val="00ED22C6"/>
    <w:rsid w:val="00ED23D8"/>
    <w:rsid w:val="00ED289C"/>
    <w:rsid w:val="00ED28B4"/>
    <w:rsid w:val="00ED2981"/>
    <w:rsid w:val="00ED2D54"/>
    <w:rsid w:val="00ED2DFE"/>
    <w:rsid w:val="00ED2E45"/>
    <w:rsid w:val="00ED388A"/>
    <w:rsid w:val="00ED515C"/>
    <w:rsid w:val="00ED5697"/>
    <w:rsid w:val="00ED5A73"/>
    <w:rsid w:val="00ED65B3"/>
    <w:rsid w:val="00ED65B6"/>
    <w:rsid w:val="00EE0158"/>
    <w:rsid w:val="00EE04C5"/>
    <w:rsid w:val="00EE05B6"/>
    <w:rsid w:val="00EE0882"/>
    <w:rsid w:val="00EE0E2C"/>
    <w:rsid w:val="00EE10A4"/>
    <w:rsid w:val="00EE14AB"/>
    <w:rsid w:val="00EE1B8D"/>
    <w:rsid w:val="00EE24B1"/>
    <w:rsid w:val="00EE2B13"/>
    <w:rsid w:val="00EE3CFB"/>
    <w:rsid w:val="00EE4469"/>
    <w:rsid w:val="00EE5475"/>
    <w:rsid w:val="00EE54E9"/>
    <w:rsid w:val="00EE5AFE"/>
    <w:rsid w:val="00EE5E09"/>
    <w:rsid w:val="00EE5E67"/>
    <w:rsid w:val="00EE5E91"/>
    <w:rsid w:val="00EE6232"/>
    <w:rsid w:val="00EE6C51"/>
    <w:rsid w:val="00EE6CD9"/>
    <w:rsid w:val="00EE76BC"/>
    <w:rsid w:val="00EE7AB6"/>
    <w:rsid w:val="00EF084E"/>
    <w:rsid w:val="00EF0BD7"/>
    <w:rsid w:val="00EF0D40"/>
    <w:rsid w:val="00EF1230"/>
    <w:rsid w:val="00EF18E6"/>
    <w:rsid w:val="00EF18FA"/>
    <w:rsid w:val="00EF1F51"/>
    <w:rsid w:val="00EF1FDC"/>
    <w:rsid w:val="00EF26FE"/>
    <w:rsid w:val="00EF2E2B"/>
    <w:rsid w:val="00EF325B"/>
    <w:rsid w:val="00EF346D"/>
    <w:rsid w:val="00EF34B8"/>
    <w:rsid w:val="00EF36E0"/>
    <w:rsid w:val="00EF39C7"/>
    <w:rsid w:val="00EF3A4E"/>
    <w:rsid w:val="00EF40FD"/>
    <w:rsid w:val="00EF430B"/>
    <w:rsid w:val="00EF5AF8"/>
    <w:rsid w:val="00EF5DFA"/>
    <w:rsid w:val="00EF6584"/>
    <w:rsid w:val="00EF6D06"/>
    <w:rsid w:val="00EF7539"/>
    <w:rsid w:val="00EF775E"/>
    <w:rsid w:val="00EF780A"/>
    <w:rsid w:val="00EF7A8C"/>
    <w:rsid w:val="00EF7D01"/>
    <w:rsid w:val="00F00427"/>
    <w:rsid w:val="00F00647"/>
    <w:rsid w:val="00F008CE"/>
    <w:rsid w:val="00F00A58"/>
    <w:rsid w:val="00F00D29"/>
    <w:rsid w:val="00F00DCF"/>
    <w:rsid w:val="00F00EE4"/>
    <w:rsid w:val="00F0252D"/>
    <w:rsid w:val="00F02588"/>
    <w:rsid w:val="00F030A5"/>
    <w:rsid w:val="00F036A8"/>
    <w:rsid w:val="00F0397E"/>
    <w:rsid w:val="00F03A21"/>
    <w:rsid w:val="00F03CDC"/>
    <w:rsid w:val="00F03DB0"/>
    <w:rsid w:val="00F040BA"/>
    <w:rsid w:val="00F04702"/>
    <w:rsid w:val="00F049DC"/>
    <w:rsid w:val="00F04E08"/>
    <w:rsid w:val="00F04FAC"/>
    <w:rsid w:val="00F05096"/>
    <w:rsid w:val="00F055B2"/>
    <w:rsid w:val="00F05686"/>
    <w:rsid w:val="00F05F4B"/>
    <w:rsid w:val="00F06278"/>
    <w:rsid w:val="00F06624"/>
    <w:rsid w:val="00F06F11"/>
    <w:rsid w:val="00F073D2"/>
    <w:rsid w:val="00F07595"/>
    <w:rsid w:val="00F0768D"/>
    <w:rsid w:val="00F077A7"/>
    <w:rsid w:val="00F079BC"/>
    <w:rsid w:val="00F10166"/>
    <w:rsid w:val="00F1042A"/>
    <w:rsid w:val="00F10B73"/>
    <w:rsid w:val="00F1179B"/>
    <w:rsid w:val="00F12112"/>
    <w:rsid w:val="00F12578"/>
    <w:rsid w:val="00F126A6"/>
    <w:rsid w:val="00F12747"/>
    <w:rsid w:val="00F12872"/>
    <w:rsid w:val="00F13398"/>
    <w:rsid w:val="00F13E23"/>
    <w:rsid w:val="00F14248"/>
    <w:rsid w:val="00F143EE"/>
    <w:rsid w:val="00F1456E"/>
    <w:rsid w:val="00F1474D"/>
    <w:rsid w:val="00F14972"/>
    <w:rsid w:val="00F14B47"/>
    <w:rsid w:val="00F14DCC"/>
    <w:rsid w:val="00F14E90"/>
    <w:rsid w:val="00F15507"/>
    <w:rsid w:val="00F1589B"/>
    <w:rsid w:val="00F15FEB"/>
    <w:rsid w:val="00F16235"/>
    <w:rsid w:val="00F16864"/>
    <w:rsid w:val="00F16E37"/>
    <w:rsid w:val="00F16F42"/>
    <w:rsid w:val="00F16F7C"/>
    <w:rsid w:val="00F17E52"/>
    <w:rsid w:val="00F17F1D"/>
    <w:rsid w:val="00F203CA"/>
    <w:rsid w:val="00F205B1"/>
    <w:rsid w:val="00F20672"/>
    <w:rsid w:val="00F20F48"/>
    <w:rsid w:val="00F210AF"/>
    <w:rsid w:val="00F22197"/>
    <w:rsid w:val="00F22307"/>
    <w:rsid w:val="00F226B2"/>
    <w:rsid w:val="00F22A3E"/>
    <w:rsid w:val="00F22CD4"/>
    <w:rsid w:val="00F23AA5"/>
    <w:rsid w:val="00F23F7F"/>
    <w:rsid w:val="00F243EC"/>
    <w:rsid w:val="00F24A9A"/>
    <w:rsid w:val="00F24C84"/>
    <w:rsid w:val="00F24D53"/>
    <w:rsid w:val="00F250C3"/>
    <w:rsid w:val="00F25F8A"/>
    <w:rsid w:val="00F261DD"/>
    <w:rsid w:val="00F264E4"/>
    <w:rsid w:val="00F2663F"/>
    <w:rsid w:val="00F26A0C"/>
    <w:rsid w:val="00F26FF8"/>
    <w:rsid w:val="00F27715"/>
    <w:rsid w:val="00F27837"/>
    <w:rsid w:val="00F308B1"/>
    <w:rsid w:val="00F31B21"/>
    <w:rsid w:val="00F31D83"/>
    <w:rsid w:val="00F31E5E"/>
    <w:rsid w:val="00F3215B"/>
    <w:rsid w:val="00F3215F"/>
    <w:rsid w:val="00F33DE9"/>
    <w:rsid w:val="00F3442D"/>
    <w:rsid w:val="00F352F3"/>
    <w:rsid w:val="00F35320"/>
    <w:rsid w:val="00F353D1"/>
    <w:rsid w:val="00F353FA"/>
    <w:rsid w:val="00F36026"/>
    <w:rsid w:val="00F360F5"/>
    <w:rsid w:val="00F364AE"/>
    <w:rsid w:val="00F364E8"/>
    <w:rsid w:val="00F36AE8"/>
    <w:rsid w:val="00F37168"/>
    <w:rsid w:val="00F3719E"/>
    <w:rsid w:val="00F37300"/>
    <w:rsid w:val="00F378EB"/>
    <w:rsid w:val="00F3796A"/>
    <w:rsid w:val="00F37AC6"/>
    <w:rsid w:val="00F40913"/>
    <w:rsid w:val="00F40B4C"/>
    <w:rsid w:val="00F40D04"/>
    <w:rsid w:val="00F41085"/>
    <w:rsid w:val="00F41605"/>
    <w:rsid w:val="00F4219A"/>
    <w:rsid w:val="00F4269B"/>
    <w:rsid w:val="00F42F49"/>
    <w:rsid w:val="00F4311F"/>
    <w:rsid w:val="00F43A68"/>
    <w:rsid w:val="00F43AB6"/>
    <w:rsid w:val="00F43F14"/>
    <w:rsid w:val="00F45054"/>
    <w:rsid w:val="00F451E1"/>
    <w:rsid w:val="00F45ACD"/>
    <w:rsid w:val="00F469B7"/>
    <w:rsid w:val="00F47386"/>
    <w:rsid w:val="00F477A5"/>
    <w:rsid w:val="00F50F63"/>
    <w:rsid w:val="00F5174A"/>
    <w:rsid w:val="00F51B6A"/>
    <w:rsid w:val="00F51BB2"/>
    <w:rsid w:val="00F51CC9"/>
    <w:rsid w:val="00F522B4"/>
    <w:rsid w:val="00F523C3"/>
    <w:rsid w:val="00F52403"/>
    <w:rsid w:val="00F52D01"/>
    <w:rsid w:val="00F52DBF"/>
    <w:rsid w:val="00F52E6F"/>
    <w:rsid w:val="00F52F5E"/>
    <w:rsid w:val="00F53138"/>
    <w:rsid w:val="00F5325C"/>
    <w:rsid w:val="00F53278"/>
    <w:rsid w:val="00F53315"/>
    <w:rsid w:val="00F538A6"/>
    <w:rsid w:val="00F53948"/>
    <w:rsid w:val="00F53B1E"/>
    <w:rsid w:val="00F53B6D"/>
    <w:rsid w:val="00F54E43"/>
    <w:rsid w:val="00F550D7"/>
    <w:rsid w:val="00F5529D"/>
    <w:rsid w:val="00F55A34"/>
    <w:rsid w:val="00F55DBF"/>
    <w:rsid w:val="00F5624A"/>
    <w:rsid w:val="00F56929"/>
    <w:rsid w:val="00F56FC9"/>
    <w:rsid w:val="00F57066"/>
    <w:rsid w:val="00F5710A"/>
    <w:rsid w:val="00F573F5"/>
    <w:rsid w:val="00F573FE"/>
    <w:rsid w:val="00F60BB6"/>
    <w:rsid w:val="00F60D24"/>
    <w:rsid w:val="00F62ADB"/>
    <w:rsid w:val="00F6395A"/>
    <w:rsid w:val="00F63F5D"/>
    <w:rsid w:val="00F643A2"/>
    <w:rsid w:val="00F64BB6"/>
    <w:rsid w:val="00F64C34"/>
    <w:rsid w:val="00F65432"/>
    <w:rsid w:val="00F65B8E"/>
    <w:rsid w:val="00F65F76"/>
    <w:rsid w:val="00F666C3"/>
    <w:rsid w:val="00F66F11"/>
    <w:rsid w:val="00F6729D"/>
    <w:rsid w:val="00F67696"/>
    <w:rsid w:val="00F67B01"/>
    <w:rsid w:val="00F67F60"/>
    <w:rsid w:val="00F704AB"/>
    <w:rsid w:val="00F708E2"/>
    <w:rsid w:val="00F70DDD"/>
    <w:rsid w:val="00F70E53"/>
    <w:rsid w:val="00F70F72"/>
    <w:rsid w:val="00F71315"/>
    <w:rsid w:val="00F71A82"/>
    <w:rsid w:val="00F72674"/>
    <w:rsid w:val="00F730F4"/>
    <w:rsid w:val="00F73409"/>
    <w:rsid w:val="00F7346B"/>
    <w:rsid w:val="00F73791"/>
    <w:rsid w:val="00F73B12"/>
    <w:rsid w:val="00F73D1F"/>
    <w:rsid w:val="00F73DA5"/>
    <w:rsid w:val="00F73DCC"/>
    <w:rsid w:val="00F73E69"/>
    <w:rsid w:val="00F74278"/>
    <w:rsid w:val="00F74CCA"/>
    <w:rsid w:val="00F7526A"/>
    <w:rsid w:val="00F75AAD"/>
    <w:rsid w:val="00F761E4"/>
    <w:rsid w:val="00F7638B"/>
    <w:rsid w:val="00F766FF"/>
    <w:rsid w:val="00F76DFB"/>
    <w:rsid w:val="00F76F87"/>
    <w:rsid w:val="00F77343"/>
    <w:rsid w:val="00F77832"/>
    <w:rsid w:val="00F803D0"/>
    <w:rsid w:val="00F8107A"/>
    <w:rsid w:val="00F81B1A"/>
    <w:rsid w:val="00F8266E"/>
    <w:rsid w:val="00F82F36"/>
    <w:rsid w:val="00F83080"/>
    <w:rsid w:val="00F839DD"/>
    <w:rsid w:val="00F84243"/>
    <w:rsid w:val="00F8427E"/>
    <w:rsid w:val="00F84291"/>
    <w:rsid w:val="00F848DB"/>
    <w:rsid w:val="00F84A57"/>
    <w:rsid w:val="00F8527A"/>
    <w:rsid w:val="00F85823"/>
    <w:rsid w:val="00F85BE4"/>
    <w:rsid w:val="00F862E0"/>
    <w:rsid w:val="00F86511"/>
    <w:rsid w:val="00F86B3C"/>
    <w:rsid w:val="00F86D58"/>
    <w:rsid w:val="00F8730F"/>
    <w:rsid w:val="00F873B4"/>
    <w:rsid w:val="00F87E5F"/>
    <w:rsid w:val="00F90F60"/>
    <w:rsid w:val="00F915AE"/>
    <w:rsid w:val="00F91E39"/>
    <w:rsid w:val="00F9291D"/>
    <w:rsid w:val="00F92F09"/>
    <w:rsid w:val="00F93440"/>
    <w:rsid w:val="00F93A20"/>
    <w:rsid w:val="00F93B67"/>
    <w:rsid w:val="00F94837"/>
    <w:rsid w:val="00F95237"/>
    <w:rsid w:val="00F95495"/>
    <w:rsid w:val="00F95692"/>
    <w:rsid w:val="00F957F8"/>
    <w:rsid w:val="00F9586C"/>
    <w:rsid w:val="00F95ECA"/>
    <w:rsid w:val="00F9639F"/>
    <w:rsid w:val="00F96637"/>
    <w:rsid w:val="00F972BB"/>
    <w:rsid w:val="00F972E9"/>
    <w:rsid w:val="00F97A40"/>
    <w:rsid w:val="00F97DC8"/>
    <w:rsid w:val="00FA0411"/>
    <w:rsid w:val="00FA04FD"/>
    <w:rsid w:val="00FA0F2C"/>
    <w:rsid w:val="00FA0F34"/>
    <w:rsid w:val="00FA10FE"/>
    <w:rsid w:val="00FA1D8C"/>
    <w:rsid w:val="00FA228E"/>
    <w:rsid w:val="00FA2575"/>
    <w:rsid w:val="00FA2603"/>
    <w:rsid w:val="00FA26B1"/>
    <w:rsid w:val="00FA3253"/>
    <w:rsid w:val="00FA327B"/>
    <w:rsid w:val="00FA3558"/>
    <w:rsid w:val="00FA35D1"/>
    <w:rsid w:val="00FA3975"/>
    <w:rsid w:val="00FA3FDC"/>
    <w:rsid w:val="00FA4020"/>
    <w:rsid w:val="00FA44C7"/>
    <w:rsid w:val="00FA48E7"/>
    <w:rsid w:val="00FA48FE"/>
    <w:rsid w:val="00FA4D81"/>
    <w:rsid w:val="00FA4EB8"/>
    <w:rsid w:val="00FA4FFE"/>
    <w:rsid w:val="00FA584B"/>
    <w:rsid w:val="00FA5AC8"/>
    <w:rsid w:val="00FA5D89"/>
    <w:rsid w:val="00FA676D"/>
    <w:rsid w:val="00FA6928"/>
    <w:rsid w:val="00FA69D1"/>
    <w:rsid w:val="00FA6F69"/>
    <w:rsid w:val="00FA7931"/>
    <w:rsid w:val="00FA7A70"/>
    <w:rsid w:val="00FA7C1A"/>
    <w:rsid w:val="00FA7EDB"/>
    <w:rsid w:val="00FA7F56"/>
    <w:rsid w:val="00FA7FE4"/>
    <w:rsid w:val="00FB0217"/>
    <w:rsid w:val="00FB0691"/>
    <w:rsid w:val="00FB1037"/>
    <w:rsid w:val="00FB11F4"/>
    <w:rsid w:val="00FB16D1"/>
    <w:rsid w:val="00FB1994"/>
    <w:rsid w:val="00FB223F"/>
    <w:rsid w:val="00FB262E"/>
    <w:rsid w:val="00FB274A"/>
    <w:rsid w:val="00FB2769"/>
    <w:rsid w:val="00FB28E3"/>
    <w:rsid w:val="00FB2983"/>
    <w:rsid w:val="00FB2EFB"/>
    <w:rsid w:val="00FB2FD1"/>
    <w:rsid w:val="00FB3615"/>
    <w:rsid w:val="00FB3697"/>
    <w:rsid w:val="00FB36DF"/>
    <w:rsid w:val="00FB439F"/>
    <w:rsid w:val="00FB4469"/>
    <w:rsid w:val="00FB457F"/>
    <w:rsid w:val="00FB50C1"/>
    <w:rsid w:val="00FB5CA1"/>
    <w:rsid w:val="00FB5D5A"/>
    <w:rsid w:val="00FB5FCD"/>
    <w:rsid w:val="00FB5FF2"/>
    <w:rsid w:val="00FB618A"/>
    <w:rsid w:val="00FB6675"/>
    <w:rsid w:val="00FB67C1"/>
    <w:rsid w:val="00FB6E11"/>
    <w:rsid w:val="00FB6F68"/>
    <w:rsid w:val="00FB7A5D"/>
    <w:rsid w:val="00FC018E"/>
    <w:rsid w:val="00FC087E"/>
    <w:rsid w:val="00FC0B9D"/>
    <w:rsid w:val="00FC0D52"/>
    <w:rsid w:val="00FC0E2C"/>
    <w:rsid w:val="00FC12D1"/>
    <w:rsid w:val="00FC1428"/>
    <w:rsid w:val="00FC174B"/>
    <w:rsid w:val="00FC1C61"/>
    <w:rsid w:val="00FC1C90"/>
    <w:rsid w:val="00FC237D"/>
    <w:rsid w:val="00FC249C"/>
    <w:rsid w:val="00FC24F6"/>
    <w:rsid w:val="00FC2A09"/>
    <w:rsid w:val="00FC35FF"/>
    <w:rsid w:val="00FC3865"/>
    <w:rsid w:val="00FC4883"/>
    <w:rsid w:val="00FC4E33"/>
    <w:rsid w:val="00FC4F2E"/>
    <w:rsid w:val="00FC59AA"/>
    <w:rsid w:val="00FC5AAF"/>
    <w:rsid w:val="00FC5BCE"/>
    <w:rsid w:val="00FC614C"/>
    <w:rsid w:val="00FC66B0"/>
    <w:rsid w:val="00FC7449"/>
    <w:rsid w:val="00FC792B"/>
    <w:rsid w:val="00FD023E"/>
    <w:rsid w:val="00FD03C1"/>
    <w:rsid w:val="00FD0C6A"/>
    <w:rsid w:val="00FD129B"/>
    <w:rsid w:val="00FD17C0"/>
    <w:rsid w:val="00FD20EF"/>
    <w:rsid w:val="00FD2B77"/>
    <w:rsid w:val="00FD2F01"/>
    <w:rsid w:val="00FD35BF"/>
    <w:rsid w:val="00FD3D65"/>
    <w:rsid w:val="00FD3E93"/>
    <w:rsid w:val="00FD3EF3"/>
    <w:rsid w:val="00FD425E"/>
    <w:rsid w:val="00FD47EB"/>
    <w:rsid w:val="00FD4BF4"/>
    <w:rsid w:val="00FD540D"/>
    <w:rsid w:val="00FD5598"/>
    <w:rsid w:val="00FD5A97"/>
    <w:rsid w:val="00FD5BFB"/>
    <w:rsid w:val="00FD5D05"/>
    <w:rsid w:val="00FD5D66"/>
    <w:rsid w:val="00FD5F28"/>
    <w:rsid w:val="00FD6281"/>
    <w:rsid w:val="00FD64A4"/>
    <w:rsid w:val="00FD6625"/>
    <w:rsid w:val="00FD6826"/>
    <w:rsid w:val="00FD6E53"/>
    <w:rsid w:val="00FD7829"/>
    <w:rsid w:val="00FE0644"/>
    <w:rsid w:val="00FE0CFC"/>
    <w:rsid w:val="00FE0D51"/>
    <w:rsid w:val="00FE0DA9"/>
    <w:rsid w:val="00FE14E3"/>
    <w:rsid w:val="00FE1E74"/>
    <w:rsid w:val="00FE1F0E"/>
    <w:rsid w:val="00FE22E5"/>
    <w:rsid w:val="00FE23C6"/>
    <w:rsid w:val="00FE24C6"/>
    <w:rsid w:val="00FE2B57"/>
    <w:rsid w:val="00FE2B8F"/>
    <w:rsid w:val="00FE3229"/>
    <w:rsid w:val="00FE3572"/>
    <w:rsid w:val="00FE3775"/>
    <w:rsid w:val="00FE3B4B"/>
    <w:rsid w:val="00FE3B86"/>
    <w:rsid w:val="00FE3BE7"/>
    <w:rsid w:val="00FE3F95"/>
    <w:rsid w:val="00FE4567"/>
    <w:rsid w:val="00FE457C"/>
    <w:rsid w:val="00FE4A69"/>
    <w:rsid w:val="00FE4AAB"/>
    <w:rsid w:val="00FE4E0C"/>
    <w:rsid w:val="00FE512E"/>
    <w:rsid w:val="00FE5A4A"/>
    <w:rsid w:val="00FE5A60"/>
    <w:rsid w:val="00FE5CCB"/>
    <w:rsid w:val="00FE644B"/>
    <w:rsid w:val="00FE759B"/>
    <w:rsid w:val="00FE79E7"/>
    <w:rsid w:val="00FE7BD3"/>
    <w:rsid w:val="00FE7E6B"/>
    <w:rsid w:val="00FF024D"/>
    <w:rsid w:val="00FF04D7"/>
    <w:rsid w:val="00FF172C"/>
    <w:rsid w:val="00FF2115"/>
    <w:rsid w:val="00FF222B"/>
    <w:rsid w:val="00FF276D"/>
    <w:rsid w:val="00FF2F77"/>
    <w:rsid w:val="00FF3738"/>
    <w:rsid w:val="00FF3752"/>
    <w:rsid w:val="00FF37F2"/>
    <w:rsid w:val="00FF38BC"/>
    <w:rsid w:val="00FF3AA9"/>
    <w:rsid w:val="00FF40FF"/>
    <w:rsid w:val="00FF457F"/>
    <w:rsid w:val="00FF48EC"/>
    <w:rsid w:val="00FF4B4F"/>
    <w:rsid w:val="00FF5435"/>
    <w:rsid w:val="00FF583A"/>
    <w:rsid w:val="00FF6102"/>
    <w:rsid w:val="00FF6356"/>
    <w:rsid w:val="00FF647B"/>
    <w:rsid w:val="00FF657B"/>
    <w:rsid w:val="00FF6959"/>
    <w:rsid w:val="00FF6AA0"/>
    <w:rsid w:val="00FF6E70"/>
    <w:rsid w:val="00FF7466"/>
    <w:rsid w:val="00FF747B"/>
    <w:rsid w:val="00FF751F"/>
    <w:rsid w:val="00FF766E"/>
    <w:rsid w:val="00FF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49DEA"/>
  <w15:chartTrackingRefBased/>
  <w15:docId w15:val="{B42A27F6-7EE8-4712-BBE9-CC2F09F4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after="120"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629"/>
    <w:pPr>
      <w:spacing w:line="276" w:lineRule="auto"/>
    </w:pPr>
  </w:style>
  <w:style w:type="paragraph" w:styleId="Heading1">
    <w:name w:val="heading 1"/>
    <w:basedOn w:val="Normal"/>
    <w:next w:val="Normal"/>
    <w:link w:val="Heading1Char"/>
    <w:autoRedefine/>
    <w:uiPriority w:val="9"/>
    <w:qFormat/>
    <w:rsid w:val="008B490D"/>
    <w:pPr>
      <w:widowControl w:val="0"/>
      <w:spacing w:after="240"/>
      <w:ind w:firstLine="0"/>
      <w:jc w:val="center"/>
      <w:outlineLvl w:val="0"/>
    </w:pPr>
    <w:rPr>
      <w:rFonts w:ascii="Times New Roman Bold" w:eastAsiaTheme="majorEastAsia" w:hAnsi="Times New Roman Bold" w:cstheme="majorBidi"/>
      <w:b/>
      <w:sz w:val="28"/>
      <w:szCs w:val="28"/>
    </w:rPr>
  </w:style>
  <w:style w:type="paragraph" w:styleId="Heading2">
    <w:name w:val="heading 2"/>
    <w:basedOn w:val="Normal"/>
    <w:next w:val="Normal"/>
    <w:link w:val="Heading2Char"/>
    <w:autoRedefine/>
    <w:uiPriority w:val="9"/>
    <w:unhideWhenUsed/>
    <w:qFormat/>
    <w:rsid w:val="00734F51"/>
    <w:pPr>
      <w:widowControl w:val="0"/>
      <w:spacing w:before="240" w:line="312" w:lineRule="auto"/>
      <w:ind w:firstLine="0"/>
      <w:outlineLvl w:val="1"/>
    </w:pPr>
    <w:rPr>
      <w:rFonts w:eastAsiaTheme="majorEastAsia" w:cstheme="majorBidi"/>
      <w:b/>
      <w:color w:val="000000" w:themeColor="text1"/>
      <w:sz w:val="27"/>
      <w:szCs w:val="27"/>
    </w:rPr>
  </w:style>
  <w:style w:type="paragraph" w:styleId="Heading3">
    <w:name w:val="heading 3"/>
    <w:basedOn w:val="Normal"/>
    <w:next w:val="Normal"/>
    <w:link w:val="Heading3Char"/>
    <w:autoRedefine/>
    <w:uiPriority w:val="9"/>
    <w:unhideWhenUsed/>
    <w:qFormat/>
    <w:rsid w:val="003A4B0F"/>
    <w:pPr>
      <w:widowControl w:val="0"/>
      <w:spacing w:line="312" w:lineRule="auto"/>
      <w:ind w:firstLine="284"/>
      <w:outlineLvl w:val="2"/>
    </w:pPr>
    <w:rPr>
      <w:rFonts w:eastAsiaTheme="majorEastAsia" w:cstheme="majorBidi"/>
      <w:b/>
      <w:color w:val="000000" w:themeColor="text1"/>
      <w:sz w:val="27"/>
      <w:szCs w:val="27"/>
    </w:rPr>
  </w:style>
  <w:style w:type="paragraph" w:styleId="Heading4">
    <w:name w:val="heading 4"/>
    <w:basedOn w:val="Normal"/>
    <w:next w:val="Normal"/>
    <w:link w:val="Heading4Char"/>
    <w:autoRedefine/>
    <w:uiPriority w:val="9"/>
    <w:unhideWhenUsed/>
    <w:qFormat/>
    <w:rsid w:val="006A3372"/>
    <w:pPr>
      <w:widowControl w:val="0"/>
      <w:spacing w:line="312" w:lineRule="auto"/>
      <w:ind w:firstLine="284"/>
      <w:jc w:val="left"/>
      <w:outlineLvl w:val="3"/>
    </w:pPr>
    <w:rPr>
      <w:rFonts w:eastAsiaTheme="majorEastAsia" w:cstheme="majorBidi"/>
      <w:b/>
      <w:iCs/>
      <w:color w:val="000000" w:themeColor="text1"/>
      <w:sz w:val="27"/>
      <w:szCs w:val="27"/>
    </w:rPr>
  </w:style>
  <w:style w:type="paragraph" w:styleId="Heading5">
    <w:name w:val="heading 5"/>
    <w:basedOn w:val="Normal"/>
    <w:next w:val="Normal"/>
    <w:link w:val="Heading5Char"/>
    <w:uiPriority w:val="9"/>
    <w:semiHidden/>
    <w:unhideWhenUsed/>
    <w:qFormat/>
    <w:rsid w:val="00706B5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06B5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06B5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06B5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6B5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90D"/>
    <w:rPr>
      <w:rFonts w:ascii="Times New Roman Bold" w:eastAsiaTheme="majorEastAsia" w:hAnsi="Times New Roman Bold" w:cstheme="majorBidi"/>
      <w:b/>
      <w:sz w:val="28"/>
      <w:szCs w:val="28"/>
    </w:rPr>
  </w:style>
  <w:style w:type="character" w:customStyle="1" w:styleId="Heading2Char">
    <w:name w:val="Heading 2 Char"/>
    <w:basedOn w:val="DefaultParagraphFont"/>
    <w:link w:val="Heading2"/>
    <w:uiPriority w:val="9"/>
    <w:rsid w:val="00734F51"/>
    <w:rPr>
      <w:rFonts w:eastAsiaTheme="majorEastAsia" w:cstheme="majorBidi"/>
      <w:b/>
      <w:color w:val="000000" w:themeColor="text1"/>
      <w:sz w:val="27"/>
      <w:szCs w:val="27"/>
    </w:rPr>
  </w:style>
  <w:style w:type="character" w:customStyle="1" w:styleId="Heading3Char">
    <w:name w:val="Heading 3 Char"/>
    <w:basedOn w:val="DefaultParagraphFont"/>
    <w:link w:val="Heading3"/>
    <w:uiPriority w:val="9"/>
    <w:rsid w:val="003A4B0F"/>
    <w:rPr>
      <w:rFonts w:eastAsiaTheme="majorEastAsia" w:cstheme="majorBidi"/>
      <w:b/>
      <w:color w:val="000000" w:themeColor="text1"/>
      <w:sz w:val="27"/>
      <w:szCs w:val="27"/>
    </w:rPr>
  </w:style>
  <w:style w:type="character" w:customStyle="1" w:styleId="Heading4Char">
    <w:name w:val="Heading 4 Char"/>
    <w:basedOn w:val="DefaultParagraphFont"/>
    <w:link w:val="Heading4"/>
    <w:uiPriority w:val="9"/>
    <w:rsid w:val="006A3372"/>
    <w:rPr>
      <w:rFonts w:eastAsiaTheme="majorEastAsia" w:cstheme="majorBidi"/>
      <w:b/>
      <w:iCs/>
      <w:color w:val="000000" w:themeColor="text1"/>
      <w:sz w:val="27"/>
      <w:szCs w:val="27"/>
    </w:rPr>
  </w:style>
  <w:style w:type="paragraph" w:styleId="ListParagraph">
    <w:name w:val="List Paragraph"/>
    <w:aliases w:val="1.0,H1,List Paragraph1,LIST1,heading hinh,Picture,3.gach dau dong,DANH MỤC BẢNG,List Paragraph11,muc,bảng,pic,tieu de phu 1,1LU2,char,Norm,Nga 3,Paragraph,List Paragraph 1,清單段落,chữ trong bảng,DANH MỤC HÌNH,List Paragraph3,2chu1.1,hd3,1,No"/>
    <w:basedOn w:val="Normal"/>
    <w:link w:val="ListParagraphChar"/>
    <w:uiPriority w:val="34"/>
    <w:qFormat/>
    <w:rsid w:val="0085607D"/>
    <w:pPr>
      <w:ind w:left="720"/>
      <w:contextualSpacing/>
    </w:pPr>
  </w:style>
  <w:style w:type="character" w:customStyle="1" w:styleId="Heading5Char">
    <w:name w:val="Heading 5 Char"/>
    <w:basedOn w:val="DefaultParagraphFont"/>
    <w:link w:val="Heading5"/>
    <w:uiPriority w:val="9"/>
    <w:semiHidden/>
    <w:rsid w:val="00706B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06B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06B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06B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6B5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C6F19"/>
    <w:pPr>
      <w:pageBreakBefore/>
      <w:spacing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CC6F19"/>
    <w:rPr>
      <w:rFonts w:eastAsiaTheme="majorEastAsia" w:cstheme="majorBidi"/>
      <w:b/>
      <w:spacing w:val="-10"/>
      <w:kern w:val="28"/>
      <w:sz w:val="32"/>
      <w:szCs w:val="56"/>
    </w:rPr>
  </w:style>
  <w:style w:type="paragraph" w:styleId="TOCHeading">
    <w:name w:val="TOC Heading"/>
    <w:basedOn w:val="Heading1"/>
    <w:next w:val="Normal"/>
    <w:uiPriority w:val="39"/>
    <w:unhideWhenUsed/>
    <w:qFormat/>
    <w:rsid w:val="0003074E"/>
    <w:pPr>
      <w:spacing w:before="240" w:after="0"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273C2"/>
    <w:pPr>
      <w:tabs>
        <w:tab w:val="left" w:pos="520"/>
        <w:tab w:val="right" w:leader="dot" w:pos="9214"/>
      </w:tabs>
      <w:spacing w:after="100"/>
      <w:ind w:firstLine="0"/>
    </w:pPr>
    <w:rPr>
      <w:b/>
      <w:noProof/>
    </w:rPr>
  </w:style>
  <w:style w:type="paragraph" w:styleId="TOC2">
    <w:name w:val="toc 2"/>
    <w:basedOn w:val="Normal"/>
    <w:next w:val="Normal"/>
    <w:autoRedefine/>
    <w:uiPriority w:val="39"/>
    <w:unhideWhenUsed/>
    <w:rsid w:val="0052242D"/>
    <w:pPr>
      <w:tabs>
        <w:tab w:val="right" w:leader="dot" w:pos="9214"/>
      </w:tabs>
      <w:spacing w:after="100"/>
      <w:ind w:firstLine="0"/>
    </w:pPr>
    <w:rPr>
      <w:noProof/>
    </w:rPr>
  </w:style>
  <w:style w:type="character" w:styleId="Hyperlink">
    <w:name w:val="Hyperlink"/>
    <w:basedOn w:val="DefaultParagraphFont"/>
    <w:uiPriority w:val="99"/>
    <w:unhideWhenUsed/>
    <w:rsid w:val="0003074E"/>
    <w:rPr>
      <w:color w:val="0563C1" w:themeColor="hyperlink"/>
      <w:u w:val="singl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qFormat/>
    <w:rsid w:val="00F079B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2242D"/>
    <w:pPr>
      <w:tabs>
        <w:tab w:val="right" w:leader="dot" w:pos="9214"/>
      </w:tabs>
      <w:spacing w:after="100"/>
      <w:ind w:firstLine="284"/>
    </w:pPr>
    <w:rPr>
      <w:rFonts w:eastAsia="Calibri"/>
      <w:noProof/>
      <w:sz w:val="27"/>
      <w:szCs w:val="27"/>
    </w:rPr>
  </w:style>
  <w:style w:type="paragraph" w:styleId="TOC4">
    <w:name w:val="toc 4"/>
    <w:basedOn w:val="Normal"/>
    <w:next w:val="Normal"/>
    <w:autoRedefine/>
    <w:uiPriority w:val="39"/>
    <w:unhideWhenUsed/>
    <w:rsid w:val="001201F9"/>
    <w:pPr>
      <w:spacing w:after="100"/>
      <w:ind w:left="780"/>
    </w:pPr>
  </w:style>
  <w:style w:type="character" w:customStyle="1" w:styleId="ListParagraphChar">
    <w:name w:val="List Paragraph Char"/>
    <w:aliases w:val="1.0 Char,H1 Char,List Paragraph1 Char,LIST1 Char,heading hinh Char,Picture Char,3.gach dau dong Char,DANH MỤC BẢNG Char,List Paragraph11 Char,muc Char,bảng Char,pic Char,tieu de phu 1 Char,1LU2 Char,char Char,Norm Char,Nga 3 Char"/>
    <w:link w:val="ListParagraph"/>
    <w:uiPriority w:val="34"/>
    <w:qFormat/>
    <w:locked/>
    <w:rsid w:val="00442D91"/>
  </w:style>
  <w:style w:type="paragraph" w:styleId="BalloonText">
    <w:name w:val="Balloon Text"/>
    <w:basedOn w:val="Normal"/>
    <w:link w:val="BalloonTextChar"/>
    <w:uiPriority w:val="99"/>
    <w:semiHidden/>
    <w:unhideWhenUsed/>
    <w:rsid w:val="0053049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490"/>
    <w:rPr>
      <w:rFonts w:ascii="Segoe UI" w:hAnsi="Segoe UI" w:cs="Segoe UI"/>
      <w:sz w:val="18"/>
      <w:szCs w:val="18"/>
    </w:rPr>
  </w:style>
  <w:style w:type="paragraph" w:styleId="NormalWeb">
    <w:name w:val="Normal (Web)"/>
    <w:aliases w:val="표준 (웹),Normal (Web) Char Char Char,Normal (Web) Char Char,Normal (Web) Char1,Char1 Char,Char11 Char,Thông thường (Web)"/>
    <w:basedOn w:val="Normal"/>
    <w:link w:val="NormalWebChar"/>
    <w:uiPriority w:val="99"/>
    <w:unhideWhenUsed/>
    <w:qFormat/>
    <w:rsid w:val="000A267E"/>
    <w:pPr>
      <w:spacing w:before="100" w:beforeAutospacing="1" w:after="100" w:afterAutospacing="1"/>
      <w:ind w:firstLine="0"/>
      <w:jc w:val="left"/>
    </w:pPr>
    <w:rPr>
      <w:rFonts w:eastAsia="Times New Roman" w:cs="Times New Roman"/>
      <w:szCs w:val="24"/>
    </w:rPr>
  </w:style>
  <w:style w:type="paragraph" w:customStyle="1" w:styleId="chuthuong">
    <w:name w:val="chu thuong"/>
    <w:link w:val="chuthuongChar"/>
    <w:rsid w:val="000A267E"/>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rsid w:val="000A267E"/>
    <w:rPr>
      <w:rFonts w:ascii="Arial" w:eastAsia="Times New Roman" w:hAnsi="Arial" w:cs="Times New Roman"/>
      <w:noProof/>
      <w:color w:val="800080"/>
      <w:sz w:val="24"/>
      <w:szCs w:val="20"/>
    </w:rPr>
  </w:style>
  <w:style w:type="character" w:styleId="Strong">
    <w:name w:val="Strong"/>
    <w:uiPriority w:val="22"/>
    <w:qFormat/>
    <w:rsid w:val="000A267E"/>
    <w:rPr>
      <w:b/>
      <w:bCs/>
    </w:rPr>
  </w:style>
  <w:style w:type="paragraph" w:styleId="Caption">
    <w:name w:val="caption"/>
    <w:aliases w:val="Caption Char Char Char Char Char,Caption Char,Caption Char1 Char,Caption Char Char Char,Caption Char Char Char Char Char Char Char Char,Caption Char Char Char Char Char Char1 Char,Caption (table) Char Char Char,Caption Char2,AGT ESIA,HINH,Hình"/>
    <w:basedOn w:val="Normal"/>
    <w:next w:val="Normal"/>
    <w:link w:val="CaptionChar1"/>
    <w:unhideWhenUsed/>
    <w:qFormat/>
    <w:rsid w:val="00657197"/>
    <w:pPr>
      <w:spacing w:line="240" w:lineRule="auto"/>
      <w:ind w:firstLine="0"/>
      <w:jc w:val="center"/>
    </w:pPr>
    <w:rPr>
      <w:iCs/>
      <w:szCs w:val="18"/>
    </w:rPr>
  </w:style>
  <w:style w:type="paragraph" w:styleId="TableofFigures">
    <w:name w:val="table of figures"/>
    <w:basedOn w:val="Normal"/>
    <w:next w:val="Normal"/>
    <w:uiPriority w:val="99"/>
    <w:unhideWhenUsed/>
    <w:rsid w:val="001534A9"/>
    <w:pPr>
      <w:spacing w:after="0"/>
    </w:pPr>
  </w:style>
  <w:style w:type="paragraph" w:customStyle="1" w:styleId="DANHMC">
    <w:name w:val="DANH MỤC"/>
    <w:basedOn w:val="Normal"/>
    <w:next w:val="Normal"/>
    <w:link w:val="DANHMCChar"/>
    <w:qFormat/>
    <w:rsid w:val="00380A73"/>
    <w:pPr>
      <w:keepNext/>
      <w:keepLines/>
      <w:pageBreakBefore/>
      <w:ind w:firstLine="0"/>
      <w:jc w:val="center"/>
      <w:outlineLvl w:val="0"/>
    </w:pPr>
    <w:rPr>
      <w:b/>
      <w:sz w:val="32"/>
    </w:rPr>
  </w:style>
  <w:style w:type="character" w:customStyle="1" w:styleId="DANHMCChar">
    <w:name w:val="DANH MỤC Char"/>
    <w:basedOn w:val="Heading1Char"/>
    <w:link w:val="DANHMC"/>
    <w:rsid w:val="00380A73"/>
    <w:rPr>
      <w:rFonts w:ascii="Times New Roman Bold" w:eastAsiaTheme="majorEastAsia" w:hAnsi="Times New Roman Bold" w:cstheme="majorBidi"/>
      <w:b/>
      <w:sz w:val="32"/>
      <w:szCs w:val="32"/>
    </w:rPr>
  </w:style>
  <w:style w:type="paragraph" w:customStyle="1" w:styleId="0Normal">
    <w:name w:val="0. Normal"/>
    <w:basedOn w:val="Normal"/>
    <w:qFormat/>
    <w:rsid w:val="00C12DAD"/>
    <w:pPr>
      <w:spacing w:line="240" w:lineRule="auto"/>
      <w:ind w:firstLine="0"/>
    </w:pPr>
    <w:rPr>
      <w:rFonts w:eastAsia="PMingLiU" w:cs="Times New Roman"/>
      <w:szCs w:val="26"/>
    </w:rPr>
  </w:style>
  <w:style w:type="character" w:customStyle="1" w:styleId="Tiu2">
    <w:name w:val="Tiêu đề #2_"/>
    <w:link w:val="Tiu20"/>
    <w:uiPriority w:val="99"/>
    <w:rsid w:val="00004E36"/>
    <w:rPr>
      <w:b/>
      <w:bCs/>
    </w:rPr>
  </w:style>
  <w:style w:type="paragraph" w:customStyle="1" w:styleId="Tiu20">
    <w:name w:val="Tiêu đề #2"/>
    <w:basedOn w:val="Normal"/>
    <w:link w:val="Tiu2"/>
    <w:uiPriority w:val="99"/>
    <w:rsid w:val="00004E36"/>
    <w:pPr>
      <w:widowControl w:val="0"/>
      <w:spacing w:before="0" w:after="160" w:line="266" w:lineRule="auto"/>
      <w:ind w:firstLine="0"/>
      <w:jc w:val="center"/>
      <w:outlineLvl w:val="1"/>
    </w:pPr>
    <w:rPr>
      <w:b/>
      <w:bCs/>
    </w:rPr>
  </w:style>
  <w:style w:type="paragraph" w:styleId="Header">
    <w:name w:val="header"/>
    <w:aliases w:val="MyHeader,MyHeader Char Char,MyHeader Char Char Char Char Char,g,g1,g2,g3,g4,g5,g11, Char4,h"/>
    <w:basedOn w:val="Normal"/>
    <w:link w:val="HeaderChar"/>
    <w:uiPriority w:val="99"/>
    <w:unhideWhenUsed/>
    <w:rsid w:val="007B1BB6"/>
    <w:pPr>
      <w:tabs>
        <w:tab w:val="center" w:pos="4680"/>
        <w:tab w:val="right" w:pos="9360"/>
      </w:tabs>
      <w:spacing w:before="0" w:after="0" w:line="240" w:lineRule="auto"/>
    </w:pPr>
  </w:style>
  <w:style w:type="character" w:customStyle="1" w:styleId="HeaderChar">
    <w:name w:val="Header Char"/>
    <w:aliases w:val="MyHeader Char,MyHeader Char Char Char,MyHeader Char Char Char Char Char Char,g Char,g1 Char,g2 Char,g3 Char,g4 Char,g5 Char,g11 Char, Char4 Char,h Char"/>
    <w:basedOn w:val="DefaultParagraphFont"/>
    <w:link w:val="Header"/>
    <w:uiPriority w:val="99"/>
    <w:rsid w:val="007B1BB6"/>
  </w:style>
  <w:style w:type="paragraph" w:styleId="Footer">
    <w:name w:val="footer"/>
    <w:basedOn w:val="Normal"/>
    <w:link w:val="FooterChar"/>
    <w:uiPriority w:val="99"/>
    <w:unhideWhenUsed/>
    <w:qFormat/>
    <w:rsid w:val="007B1B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B1BB6"/>
  </w:style>
  <w:style w:type="paragraph" w:customStyle="1" w:styleId="Normal1">
    <w:name w:val="Normal 1"/>
    <w:basedOn w:val="Normal"/>
    <w:link w:val="Normal1Char"/>
    <w:qFormat/>
    <w:rsid w:val="00396048"/>
    <w:pPr>
      <w:widowControl w:val="0"/>
      <w:spacing w:before="0" w:after="0" w:line="240" w:lineRule="auto"/>
      <w:ind w:firstLine="0"/>
      <w:jc w:val="center"/>
    </w:pPr>
    <w:rPr>
      <w:rFonts w:eastAsia="Times New Roman" w:cs="Times New Roman"/>
      <w:b/>
      <w:color w:val="000000"/>
      <w:kern w:val="28"/>
      <w:szCs w:val="24"/>
      <w:lang w:val="x-none" w:eastAsia="x-none"/>
    </w:rPr>
  </w:style>
  <w:style w:type="character" w:customStyle="1" w:styleId="Normal1Char">
    <w:name w:val="Normal 1 Char"/>
    <w:link w:val="Normal1"/>
    <w:rsid w:val="00396048"/>
    <w:rPr>
      <w:rFonts w:eastAsia="Times New Roman" w:cs="Times New Roman"/>
      <w:b/>
      <w:color w:val="000000"/>
      <w:kern w:val="28"/>
      <w:szCs w:val="24"/>
      <w:lang w:val="x-none" w:eastAsia="x-none"/>
    </w:rPr>
  </w:style>
  <w:style w:type="paragraph" w:customStyle="1" w:styleId="TableParagraph">
    <w:name w:val="Table Paragraph"/>
    <w:basedOn w:val="Normal"/>
    <w:uiPriority w:val="1"/>
    <w:qFormat/>
    <w:rsid w:val="004F3572"/>
    <w:pPr>
      <w:widowControl w:val="0"/>
      <w:autoSpaceDE w:val="0"/>
      <w:autoSpaceDN w:val="0"/>
      <w:spacing w:before="51" w:after="0" w:line="240" w:lineRule="auto"/>
      <w:ind w:left="109" w:firstLine="0"/>
      <w:jc w:val="center"/>
    </w:pPr>
    <w:rPr>
      <w:rFonts w:eastAsia="Times New Roman" w:cs="Times New Roman"/>
      <w:sz w:val="22"/>
      <w:lang w:val="vi"/>
    </w:rPr>
  </w:style>
  <w:style w:type="paragraph" w:styleId="NoSpacing">
    <w:name w:val="No Spacing"/>
    <w:aliases w:val="CHU BANG,GẠCH -"/>
    <w:link w:val="NoSpacingChar"/>
    <w:uiPriority w:val="1"/>
    <w:qFormat/>
    <w:rsid w:val="004F3572"/>
    <w:pPr>
      <w:spacing w:before="0" w:after="0" w:line="240" w:lineRule="auto"/>
    </w:pPr>
  </w:style>
  <w:style w:type="character" w:customStyle="1" w:styleId="fontstyle01">
    <w:name w:val="fontstyle01"/>
    <w:basedOn w:val="DefaultParagraphFont"/>
    <w:qFormat/>
    <w:rsid w:val="004F3572"/>
    <w:rPr>
      <w:rFonts w:ascii="TimesNewRoman" w:hAnsi="TimesNewRoman" w:hint="default"/>
      <w:b w:val="0"/>
      <w:bCs w:val="0"/>
      <w:i w:val="0"/>
      <w:iCs w:val="0"/>
      <w:color w:val="000000"/>
      <w:sz w:val="26"/>
      <w:szCs w:val="26"/>
    </w:rPr>
  </w:style>
  <w:style w:type="character" w:customStyle="1" w:styleId="NoSpacingChar">
    <w:name w:val="No Spacing Char"/>
    <w:aliases w:val="CHU BANG Char,GẠCH - Char"/>
    <w:basedOn w:val="DefaultParagraphFont"/>
    <w:link w:val="NoSpacing"/>
    <w:uiPriority w:val="1"/>
    <w:rsid w:val="004F3572"/>
  </w:style>
  <w:style w:type="paragraph" w:styleId="BodyText">
    <w:name w:val="Body Text"/>
    <w:basedOn w:val="Normal"/>
    <w:link w:val="BodyTextChar"/>
    <w:uiPriority w:val="1"/>
    <w:qFormat/>
    <w:rsid w:val="004F3572"/>
    <w:pPr>
      <w:widowControl w:val="0"/>
      <w:autoSpaceDE w:val="0"/>
      <w:autoSpaceDN w:val="0"/>
      <w:spacing w:before="0" w:after="0" w:line="240" w:lineRule="auto"/>
      <w:ind w:left="272" w:firstLine="0"/>
      <w:jc w:val="left"/>
    </w:pPr>
    <w:rPr>
      <w:rFonts w:eastAsia="Times New Roman" w:cs="Times New Roman"/>
      <w:szCs w:val="26"/>
      <w:lang w:val="vi"/>
    </w:rPr>
  </w:style>
  <w:style w:type="character" w:customStyle="1" w:styleId="BodyTextChar">
    <w:name w:val="Body Text Char"/>
    <w:basedOn w:val="DefaultParagraphFont"/>
    <w:link w:val="BodyText"/>
    <w:uiPriority w:val="1"/>
    <w:rsid w:val="004F3572"/>
    <w:rPr>
      <w:rFonts w:eastAsia="Times New Roman" w:cs="Times New Roman"/>
      <w:szCs w:val="26"/>
      <w:lang w:val="vi"/>
    </w:rPr>
  </w:style>
  <w:style w:type="paragraph" w:customStyle="1" w:styleId="Chuso">
    <w:name w:val="Chu so đồ"/>
    <w:basedOn w:val="Normal"/>
    <w:qFormat/>
    <w:rsid w:val="00C41938"/>
    <w:pPr>
      <w:widowControl w:val="0"/>
      <w:spacing w:before="60" w:after="60" w:line="240" w:lineRule="auto"/>
      <w:ind w:firstLine="0"/>
      <w:jc w:val="center"/>
    </w:pPr>
    <w:rPr>
      <w:rFonts w:eastAsia="Calibri" w:cs="Times New Roman"/>
      <w:sz w:val="20"/>
      <w:szCs w:val="24"/>
    </w:rPr>
  </w:style>
  <w:style w:type="paragraph" w:customStyle="1" w:styleId="normallieu">
    <w:name w:val="normallieu"/>
    <w:basedOn w:val="Normal"/>
    <w:qFormat/>
    <w:rsid w:val="001552D2"/>
    <w:pPr>
      <w:widowControl w:val="0"/>
      <w:autoSpaceDE w:val="0"/>
      <w:autoSpaceDN w:val="0"/>
      <w:adjustRightInd w:val="0"/>
      <w:spacing w:before="60" w:after="60" w:line="360" w:lineRule="exact"/>
      <w:ind w:firstLine="720"/>
    </w:pPr>
    <w:rPr>
      <w:rFonts w:eastAsia="MS Mincho" w:cs="Times New Roman"/>
      <w:szCs w:val="28"/>
      <w:lang w:eastAsia="ja-JP"/>
    </w:rPr>
  </w:style>
  <w:style w:type="paragraph" w:customStyle="1" w:styleId="Bang">
    <w:name w:val="Bang"/>
    <w:basedOn w:val="Normal"/>
    <w:link w:val="BangChar"/>
    <w:rsid w:val="001552D2"/>
    <w:pPr>
      <w:spacing w:before="80" w:after="80" w:line="240" w:lineRule="auto"/>
      <w:ind w:firstLine="0"/>
      <w:jc w:val="center"/>
    </w:pPr>
    <w:rPr>
      <w:rFonts w:eastAsia="MS Mincho" w:cs="Times New Roman"/>
      <w:b/>
      <w:bCs/>
      <w:szCs w:val="26"/>
      <w:lang w:eastAsia="ja-JP"/>
    </w:rPr>
  </w:style>
  <w:style w:type="character" w:customStyle="1" w:styleId="BangChar">
    <w:name w:val="Bang Char"/>
    <w:link w:val="Bang"/>
    <w:rsid w:val="001552D2"/>
    <w:rPr>
      <w:rFonts w:eastAsia="MS Mincho" w:cs="Times New Roman"/>
      <w:b/>
      <w:bCs/>
      <w:szCs w:val="26"/>
      <w:lang w:eastAsia="ja-JP"/>
    </w:rPr>
  </w:style>
  <w:style w:type="paragraph" w:customStyle="1" w:styleId="Default">
    <w:name w:val="Default"/>
    <w:rsid w:val="008768B0"/>
    <w:pPr>
      <w:autoSpaceDE w:val="0"/>
      <w:autoSpaceDN w:val="0"/>
      <w:adjustRightInd w:val="0"/>
      <w:spacing w:before="0" w:after="0" w:line="240" w:lineRule="auto"/>
      <w:ind w:firstLine="0"/>
      <w:jc w:val="left"/>
    </w:pPr>
    <w:rPr>
      <w:rFonts w:eastAsia="SimSun" w:cs="Times New Roman"/>
      <w:color w:val="000000"/>
      <w:sz w:val="24"/>
      <w:szCs w:val="24"/>
    </w:rPr>
  </w:style>
  <w:style w:type="paragraph" w:styleId="FootnoteText">
    <w:name w:val="footnote text"/>
    <w:basedOn w:val="Normal"/>
    <w:link w:val="FootnoteTextChar"/>
    <w:uiPriority w:val="99"/>
    <w:semiHidden/>
    <w:unhideWhenUsed/>
    <w:rsid w:val="00124E8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4E85"/>
    <w:rPr>
      <w:sz w:val="20"/>
      <w:szCs w:val="20"/>
    </w:rPr>
  </w:style>
  <w:style w:type="character" w:styleId="FootnoteReference">
    <w:name w:val="footnote reference"/>
    <w:basedOn w:val="DefaultParagraphFont"/>
    <w:uiPriority w:val="99"/>
    <w:semiHidden/>
    <w:unhideWhenUsed/>
    <w:rsid w:val="00124E85"/>
    <w:rPr>
      <w:vertAlign w:val="superscript"/>
    </w:rPr>
  </w:style>
  <w:style w:type="character" w:styleId="FollowedHyperlink">
    <w:name w:val="FollowedHyperlink"/>
    <w:basedOn w:val="DefaultParagraphFont"/>
    <w:uiPriority w:val="99"/>
    <w:semiHidden/>
    <w:unhideWhenUsed/>
    <w:rsid w:val="00096254"/>
    <w:rPr>
      <w:color w:val="954F72" w:themeColor="followedHyperlink"/>
      <w:u w:val="single"/>
    </w:rPr>
  </w:style>
  <w:style w:type="character" w:styleId="PlaceholderText">
    <w:name w:val="Placeholder Text"/>
    <w:basedOn w:val="DefaultParagraphFont"/>
    <w:uiPriority w:val="99"/>
    <w:semiHidden/>
    <w:rsid w:val="003F6CE6"/>
    <w:rPr>
      <w:color w:val="808080"/>
    </w:rPr>
  </w:style>
  <w:style w:type="paragraph" w:customStyle="1" w:styleId="CharChar5CharChar">
    <w:name w:val="Char Char5 Char Char"/>
    <w:basedOn w:val="Normal"/>
    <w:next w:val="Normal"/>
    <w:autoRedefine/>
    <w:semiHidden/>
    <w:rsid w:val="002E0640"/>
    <w:pPr>
      <w:spacing w:line="312" w:lineRule="auto"/>
      <w:ind w:firstLine="0"/>
      <w:jc w:val="left"/>
    </w:pPr>
    <w:rPr>
      <w:rFonts w:eastAsia="Times New Roman" w:cs="Times New Roman"/>
      <w:sz w:val="28"/>
      <w:szCs w:val="28"/>
    </w:rPr>
  </w:style>
  <w:style w:type="character" w:customStyle="1" w:styleId="1normalStyle1Char">
    <w:name w:val="1normalStyle1 Char"/>
    <w:link w:val="1normalStyle1"/>
    <w:locked/>
    <w:rsid w:val="008E5E33"/>
    <w:rPr>
      <w:rFonts w:eastAsia="Times New Roman" w:cs="Times New Roman"/>
      <w:szCs w:val="26"/>
    </w:rPr>
  </w:style>
  <w:style w:type="paragraph" w:customStyle="1" w:styleId="1normalStyle1">
    <w:name w:val="1normalStyle1"/>
    <w:basedOn w:val="Normal"/>
    <w:link w:val="1normalStyle1Char"/>
    <w:qFormat/>
    <w:rsid w:val="008E5E33"/>
    <w:pPr>
      <w:widowControl w:val="0"/>
      <w:spacing w:before="40" w:after="40" w:line="360" w:lineRule="exact"/>
      <w:ind w:right="142" w:firstLine="0"/>
      <w:jc w:val="center"/>
    </w:pPr>
    <w:rPr>
      <w:rFonts w:eastAsia="Times New Roman" w:cs="Times New Roman"/>
      <w:szCs w:val="26"/>
    </w:rPr>
  </w:style>
  <w:style w:type="paragraph" w:styleId="BodyText2">
    <w:name w:val="Body Text 2"/>
    <w:basedOn w:val="Normal"/>
    <w:link w:val="BodyText2Char"/>
    <w:uiPriority w:val="99"/>
    <w:semiHidden/>
    <w:unhideWhenUsed/>
    <w:rsid w:val="0074300D"/>
    <w:pPr>
      <w:spacing w:line="480" w:lineRule="auto"/>
    </w:pPr>
  </w:style>
  <w:style w:type="character" w:customStyle="1" w:styleId="BodyText2Char">
    <w:name w:val="Body Text 2 Char"/>
    <w:basedOn w:val="DefaultParagraphFont"/>
    <w:link w:val="BodyText2"/>
    <w:uiPriority w:val="99"/>
    <w:semiHidden/>
    <w:rsid w:val="0074300D"/>
  </w:style>
  <w:style w:type="character" w:customStyle="1" w:styleId="NormalWebChar">
    <w:name w:val="Normal (Web) Char"/>
    <w:aliases w:val="표준 (웹) Char,Normal (Web) Char Char Char Char,Normal (Web) Char Char Char1,Normal (Web) Char1 Char,Char1 Char Char,Char11 Char Char,Thông thường (Web) Char"/>
    <w:link w:val="NormalWeb"/>
    <w:uiPriority w:val="99"/>
    <w:qFormat/>
    <w:locked/>
    <w:rsid w:val="0074300D"/>
    <w:rPr>
      <w:rFonts w:eastAsia="Times New Roman" w:cs="Times New Roman"/>
      <w:szCs w:val="24"/>
    </w:rPr>
  </w:style>
  <w:style w:type="paragraph" w:styleId="ListBullet">
    <w:name w:val="List Bullet"/>
    <w:basedOn w:val="Normal"/>
    <w:uiPriority w:val="99"/>
    <w:unhideWhenUsed/>
    <w:rsid w:val="00E44FDE"/>
    <w:pPr>
      <w:numPr>
        <w:numId w:val="9"/>
      </w:numPr>
      <w:contextualSpacing/>
    </w:pPr>
  </w:style>
  <w:style w:type="paragraph" w:customStyle="1" w:styleId="DAU">
    <w:name w:val="DAU +"/>
    <w:basedOn w:val="Normal"/>
    <w:link w:val="DAUChar"/>
    <w:qFormat/>
    <w:rsid w:val="00385418"/>
    <w:pPr>
      <w:numPr>
        <w:numId w:val="10"/>
      </w:numPr>
      <w:tabs>
        <w:tab w:val="left" w:pos="-4731"/>
        <w:tab w:val="left" w:pos="-760"/>
      </w:tabs>
      <w:spacing w:before="0" w:after="0" w:line="288" w:lineRule="auto"/>
      <w:ind w:left="0" w:firstLine="397"/>
    </w:pPr>
    <w:rPr>
      <w:rFonts w:eastAsia="SimSun"/>
      <w:szCs w:val="28"/>
      <w:lang w:eastAsia="x-none"/>
    </w:rPr>
  </w:style>
  <w:style w:type="character" w:customStyle="1" w:styleId="DAUChar">
    <w:name w:val="DAU + Char"/>
    <w:basedOn w:val="DefaultParagraphFont"/>
    <w:link w:val="DAU"/>
    <w:rsid w:val="00385418"/>
    <w:rPr>
      <w:rFonts w:eastAsia="SimSun"/>
      <w:szCs w:val="28"/>
      <w:lang w:eastAsia="x-none"/>
    </w:rPr>
  </w:style>
  <w:style w:type="character" w:styleId="CommentReference">
    <w:name w:val="annotation reference"/>
    <w:basedOn w:val="DefaultParagraphFont"/>
    <w:uiPriority w:val="99"/>
    <w:unhideWhenUsed/>
    <w:rsid w:val="001266FB"/>
    <w:rPr>
      <w:sz w:val="16"/>
      <w:szCs w:val="16"/>
    </w:rPr>
  </w:style>
  <w:style w:type="paragraph" w:styleId="CommentText">
    <w:name w:val="annotation text"/>
    <w:basedOn w:val="Normal"/>
    <w:link w:val="CommentTextChar"/>
    <w:uiPriority w:val="99"/>
    <w:unhideWhenUsed/>
    <w:rsid w:val="001266FB"/>
    <w:pPr>
      <w:spacing w:line="240" w:lineRule="auto"/>
    </w:pPr>
    <w:rPr>
      <w:rFonts w:eastAsiaTheme="minorEastAsia"/>
      <w:noProof/>
      <w:sz w:val="20"/>
      <w:szCs w:val="20"/>
      <w:lang w:val="vi-VN" w:eastAsia="ja-JP"/>
    </w:rPr>
  </w:style>
  <w:style w:type="character" w:customStyle="1" w:styleId="CommentTextChar">
    <w:name w:val="Comment Text Char"/>
    <w:basedOn w:val="DefaultParagraphFont"/>
    <w:link w:val="CommentText"/>
    <w:uiPriority w:val="99"/>
    <w:rsid w:val="001266FB"/>
    <w:rPr>
      <w:rFonts w:eastAsiaTheme="minorEastAsia"/>
      <w:noProof/>
      <w:sz w:val="20"/>
      <w:szCs w:val="20"/>
      <w:lang w:val="vi-VN" w:eastAsia="ja-JP"/>
    </w:rPr>
  </w:style>
  <w:style w:type="table" w:customStyle="1" w:styleId="TableStyleDefine">
    <w:name w:val="Table Style_Define"/>
    <w:basedOn w:val="TableNormal"/>
    <w:rsid w:val="00673D20"/>
    <w:pPr>
      <w:spacing w:before="0" w:after="0" w:line="240" w:lineRule="auto"/>
      <w:ind w:left="57" w:right="57" w:firstLine="0"/>
      <w:jc w:val="left"/>
    </w:pPr>
    <w:rPr>
      <w:rFonts w:eastAsia="Times New Roman" w:cs="Times New Roman"/>
      <w:szCs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b w:val="0"/>
        <w:sz w:val="26"/>
        <w:szCs w:val="26"/>
      </w:rPr>
      <w:tblPr/>
      <w:tcPr>
        <w:vAlign w:val="center"/>
      </w:tcPr>
    </w:tblStylePr>
  </w:style>
  <w:style w:type="paragraph" w:customStyle="1" w:styleId="Style1">
    <w:name w:val="Style1"/>
    <w:basedOn w:val="ListParagraph"/>
    <w:qFormat/>
    <w:rsid w:val="000E3E15"/>
    <w:pPr>
      <w:widowControl w:val="0"/>
      <w:numPr>
        <w:numId w:val="18"/>
      </w:numPr>
      <w:spacing w:line="240" w:lineRule="auto"/>
      <w:contextualSpacing w:val="0"/>
    </w:pPr>
    <w:rPr>
      <w:rFonts w:eastAsia="Times New Roman" w:cs="Times New Roman"/>
      <w:b/>
    </w:rPr>
  </w:style>
  <w:style w:type="paragraph" w:customStyle="1" w:styleId="Style2">
    <w:name w:val="Style2"/>
    <w:basedOn w:val="Style1"/>
    <w:qFormat/>
    <w:rsid w:val="000E3E15"/>
    <w:pPr>
      <w:numPr>
        <w:ilvl w:val="1"/>
      </w:numPr>
      <w:tabs>
        <w:tab w:val="clear" w:pos="2694"/>
        <w:tab w:val="num" w:pos="568"/>
      </w:tabs>
      <w:ind w:left="1"/>
    </w:pPr>
    <w:rPr>
      <w:b w:val="0"/>
    </w:rPr>
  </w:style>
  <w:style w:type="paragraph" w:customStyle="1" w:styleId="Style3">
    <w:name w:val="Style3"/>
    <w:basedOn w:val="Style2"/>
    <w:qFormat/>
    <w:rsid w:val="000E3E15"/>
    <w:pPr>
      <w:numPr>
        <w:ilvl w:val="2"/>
      </w:numPr>
    </w:pPr>
  </w:style>
  <w:style w:type="paragraph" w:customStyle="1" w:styleId="Style5">
    <w:name w:val="Style5"/>
    <w:basedOn w:val="Style2"/>
    <w:qFormat/>
    <w:rsid w:val="000E3E15"/>
    <w:pPr>
      <w:numPr>
        <w:ilvl w:val="3"/>
      </w:numPr>
    </w:pPr>
    <w:rPr>
      <w:b/>
    </w:rPr>
  </w:style>
  <w:style w:type="paragraph" w:customStyle="1" w:styleId="Gach1-">
    <w:name w:val="Gach 1 -"/>
    <w:basedOn w:val="Normal"/>
    <w:link w:val="Gach1-Char"/>
    <w:qFormat/>
    <w:rsid w:val="00EF3A4E"/>
    <w:pPr>
      <w:numPr>
        <w:numId w:val="19"/>
      </w:numPr>
      <w:tabs>
        <w:tab w:val="left" w:pos="-4731"/>
        <w:tab w:val="left" w:pos="-760"/>
      </w:tabs>
      <w:spacing w:before="0" w:after="0" w:line="288" w:lineRule="auto"/>
      <w:ind w:left="0" w:firstLine="357"/>
    </w:pPr>
    <w:rPr>
      <w:rFonts w:eastAsia="SimSun"/>
      <w:szCs w:val="28"/>
      <w:lang w:val="vi-VN" w:eastAsia="x-none"/>
    </w:rPr>
  </w:style>
  <w:style w:type="character" w:customStyle="1" w:styleId="Gach1-Char">
    <w:name w:val="Gach 1 - Char"/>
    <w:link w:val="Gach1-"/>
    <w:rsid w:val="00EF3A4E"/>
    <w:rPr>
      <w:rFonts w:eastAsia="SimSun"/>
      <w:szCs w:val="28"/>
      <w:lang w:val="vi-VN" w:eastAsia="x-none"/>
    </w:rPr>
  </w:style>
  <w:style w:type="paragraph" w:styleId="CommentSubject">
    <w:name w:val="annotation subject"/>
    <w:basedOn w:val="CommentText"/>
    <w:next w:val="CommentText"/>
    <w:link w:val="CommentSubjectChar"/>
    <w:uiPriority w:val="99"/>
    <w:semiHidden/>
    <w:unhideWhenUsed/>
    <w:rsid w:val="00905702"/>
    <w:rPr>
      <w:rFonts w:eastAsiaTheme="minorHAnsi"/>
      <w:b/>
      <w:bCs/>
      <w:noProof w:val="0"/>
      <w:lang w:val="en-US" w:eastAsia="en-US"/>
    </w:rPr>
  </w:style>
  <w:style w:type="character" w:customStyle="1" w:styleId="CommentSubjectChar">
    <w:name w:val="Comment Subject Char"/>
    <w:basedOn w:val="CommentTextChar"/>
    <w:link w:val="CommentSubject"/>
    <w:uiPriority w:val="99"/>
    <w:semiHidden/>
    <w:rsid w:val="00905702"/>
    <w:rPr>
      <w:rFonts w:eastAsiaTheme="minorEastAsia"/>
      <w:b/>
      <w:bCs/>
      <w:noProof/>
      <w:sz w:val="20"/>
      <w:szCs w:val="20"/>
      <w:lang w:val="vi-VN" w:eastAsia="ja-JP"/>
    </w:rPr>
  </w:style>
  <w:style w:type="paragraph" w:customStyle="1" w:styleId="Hinh">
    <w:name w:val="Hinh"/>
    <w:basedOn w:val="Caption"/>
    <w:next w:val="Normal"/>
    <w:link w:val="HinhChar"/>
    <w:qFormat/>
    <w:rsid w:val="000051CB"/>
    <w:rPr>
      <w:rFonts w:eastAsia="MS Mincho" w:cs="Times New Roman"/>
      <w:bCs/>
      <w:iCs w:val="0"/>
      <w:szCs w:val="20"/>
      <w:lang w:val="tr-TR" w:eastAsia="ja-JP"/>
    </w:rPr>
  </w:style>
  <w:style w:type="character" w:customStyle="1" w:styleId="HinhChar">
    <w:name w:val="Hinh Char"/>
    <w:link w:val="Hinh"/>
    <w:locked/>
    <w:rsid w:val="000051CB"/>
    <w:rPr>
      <w:rFonts w:eastAsia="MS Mincho" w:cs="Times New Roman"/>
      <w:bCs/>
      <w:szCs w:val="20"/>
      <w:lang w:val="tr-TR" w:eastAsia="ja-JP"/>
    </w:rPr>
  </w:style>
  <w:style w:type="paragraph" w:styleId="Index1">
    <w:name w:val="index 1"/>
    <w:basedOn w:val="Normal"/>
    <w:next w:val="Normal"/>
    <w:autoRedefine/>
    <w:uiPriority w:val="99"/>
    <w:rsid w:val="00B2514E"/>
    <w:pPr>
      <w:tabs>
        <w:tab w:val="num" w:pos="360"/>
      </w:tabs>
      <w:spacing w:line="240" w:lineRule="auto"/>
      <w:ind w:firstLine="0"/>
    </w:pPr>
    <w:rPr>
      <w:rFonts w:eastAsia="Times New Roman" w:cs="Times New Roman"/>
      <w:sz w:val="24"/>
      <w:szCs w:val="24"/>
    </w:rPr>
  </w:style>
  <w:style w:type="paragraph" w:customStyle="1" w:styleId="Normal10">
    <w:name w:val="Normal1"/>
    <w:basedOn w:val="Normal"/>
    <w:link w:val="normalChar"/>
    <w:uiPriority w:val="99"/>
    <w:qFormat/>
    <w:rsid w:val="009D7D64"/>
    <w:pPr>
      <w:widowControl w:val="0"/>
      <w:suppressAutoHyphens/>
      <w:spacing w:after="0" w:line="240" w:lineRule="auto"/>
      <w:ind w:firstLine="0"/>
    </w:pPr>
    <w:rPr>
      <w:rFonts w:eastAsia="Times New Roman" w:cs="Times New Roman"/>
      <w:sz w:val="24"/>
      <w:szCs w:val="20"/>
      <w:lang w:eastAsia="ar-SA"/>
    </w:rPr>
  </w:style>
  <w:style w:type="character" w:customStyle="1" w:styleId="normalChar">
    <w:name w:val="normal Char"/>
    <w:link w:val="Normal10"/>
    <w:locked/>
    <w:rsid w:val="009D7D64"/>
    <w:rPr>
      <w:rFonts w:eastAsia="Times New Roman" w:cs="Times New Roman"/>
      <w:sz w:val="24"/>
      <w:szCs w:val="20"/>
      <w:lang w:eastAsia="ar-SA"/>
    </w:rPr>
  </w:style>
  <w:style w:type="paragraph" w:customStyle="1" w:styleId="Normal3">
    <w:name w:val="Normal3"/>
    <w:basedOn w:val="Normal"/>
    <w:qFormat/>
    <w:rsid w:val="00E70C4A"/>
    <w:pPr>
      <w:spacing w:line="312" w:lineRule="auto"/>
      <w:ind w:firstLine="360"/>
    </w:pPr>
    <w:rPr>
      <w:rFonts w:eastAsia="Calibri" w:cs="Times New Roman"/>
    </w:rPr>
  </w:style>
  <w:style w:type="paragraph" w:customStyle="1" w:styleId="1Doanvan">
    <w:name w:val="1.Doan van"/>
    <w:basedOn w:val="Normal"/>
    <w:uiPriority w:val="99"/>
    <w:rsid w:val="0019478F"/>
    <w:pPr>
      <w:spacing w:line="240" w:lineRule="auto"/>
    </w:pPr>
    <w:rPr>
      <w:rFonts w:eastAsia="MS Mincho" w:cs="Times New Roman"/>
      <w:noProof/>
      <w:szCs w:val="24"/>
      <w:lang w:val="vi-VN" w:eastAsia="ja-JP"/>
    </w:rPr>
  </w:style>
  <w:style w:type="character" w:customStyle="1" w:styleId="fontstyle21">
    <w:name w:val="fontstyle21"/>
    <w:basedOn w:val="DefaultParagraphFont"/>
    <w:rsid w:val="00B84FEA"/>
    <w:rPr>
      <w:rFonts w:ascii="TimesNewRomanPS-BoldMT" w:hAnsi="TimesNewRomanPS-BoldMT" w:hint="default"/>
      <w:b/>
      <w:bCs/>
      <w:i w:val="0"/>
      <w:iCs w:val="0"/>
      <w:color w:val="000000"/>
      <w:sz w:val="26"/>
      <w:szCs w:val="26"/>
    </w:rPr>
  </w:style>
  <w:style w:type="character" w:customStyle="1" w:styleId="fontstyle31">
    <w:name w:val="fontstyle31"/>
    <w:basedOn w:val="DefaultParagraphFont"/>
    <w:rsid w:val="00B84FEA"/>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E53D3E"/>
    <w:rPr>
      <w:rFonts w:ascii="TimesNewRomanPS-ItalicMT" w:hAnsi="TimesNewRomanPS-ItalicMT" w:hint="default"/>
      <w:b w:val="0"/>
      <w:bCs w:val="0"/>
      <w:i/>
      <w:iCs/>
      <w:color w:val="000000"/>
      <w:sz w:val="26"/>
      <w:szCs w:val="26"/>
    </w:rPr>
  </w:style>
  <w:style w:type="character" w:customStyle="1" w:styleId="CaptionChar1">
    <w:name w:val="Caption Char1"/>
    <w:aliases w:val="Caption Char Char Char Char Char Char,Caption Char Char,Caption Char1 Char Char,Caption Char Char Char Char,Caption Char Char Char Char Char Char Char Char Char,Caption Char Char Char Char Char Char1 Char Char,Caption Char2 Char,HINH Char"/>
    <w:link w:val="Caption"/>
    <w:rsid w:val="00314542"/>
    <w:rPr>
      <w:iCs/>
      <w:szCs w:val="18"/>
    </w:rPr>
  </w:style>
  <w:style w:type="character" w:customStyle="1" w:styleId="Vnbnnidung2">
    <w:name w:val="Văn bản nội dung (2)_"/>
    <w:link w:val="Vnbnnidung20"/>
    <w:uiPriority w:val="99"/>
    <w:rsid w:val="00201909"/>
  </w:style>
  <w:style w:type="paragraph" w:customStyle="1" w:styleId="Vnbnnidung20">
    <w:name w:val="Văn bản nội dung (2)"/>
    <w:basedOn w:val="Normal"/>
    <w:link w:val="Vnbnnidung2"/>
    <w:uiPriority w:val="99"/>
    <w:rsid w:val="00201909"/>
    <w:pPr>
      <w:widowControl w:val="0"/>
      <w:spacing w:before="0" w:after="0" w:line="240" w:lineRule="auto"/>
      <w:ind w:firstLine="0"/>
      <w:jc w:val="left"/>
    </w:pPr>
  </w:style>
  <w:style w:type="paragraph" w:customStyle="1" w:styleId="1">
    <w:name w:val="(1)."/>
    <w:basedOn w:val="Heading5"/>
    <w:uiPriority w:val="99"/>
    <w:qFormat/>
    <w:rsid w:val="009E7D5D"/>
    <w:pPr>
      <w:numPr>
        <w:ilvl w:val="0"/>
        <w:numId w:val="0"/>
      </w:numPr>
      <w:spacing w:after="120" w:line="240" w:lineRule="auto"/>
      <w:ind w:left="1008" w:hanging="432"/>
    </w:pPr>
    <w:rPr>
      <w:rFonts w:ascii="Times New Roman" w:hAnsi="Times New Roman"/>
      <w:b/>
      <w:noProof/>
      <w:color w:val="auto"/>
      <w:lang w:val="vi-VN" w:eastAsia="ja-JP"/>
    </w:rPr>
  </w:style>
  <w:style w:type="character" w:customStyle="1" w:styleId="ChthngChar">
    <w:name w:val="Chữ thường Char"/>
    <w:link w:val="Chthng"/>
    <w:locked/>
    <w:rsid w:val="009E7D5D"/>
    <w:rPr>
      <w:rFonts w:ascii="PMingLiU" w:eastAsia="PMingLiU"/>
      <w:szCs w:val="26"/>
      <w:lang w:eastAsia="zh-TW"/>
    </w:rPr>
  </w:style>
  <w:style w:type="paragraph" w:customStyle="1" w:styleId="Chthng">
    <w:name w:val="Chữ thường"/>
    <w:basedOn w:val="Normal"/>
    <w:link w:val="ChthngChar"/>
    <w:qFormat/>
    <w:rsid w:val="009E7D5D"/>
    <w:pPr>
      <w:tabs>
        <w:tab w:val="left" w:pos="720"/>
      </w:tabs>
      <w:suppressAutoHyphens/>
      <w:spacing w:line="240" w:lineRule="auto"/>
    </w:pPr>
    <w:rPr>
      <w:rFonts w:ascii="PMingLiU" w:eastAsia="PMingLiU"/>
      <w:szCs w:val="26"/>
      <w:lang w:eastAsia="zh-TW"/>
    </w:rPr>
  </w:style>
  <w:style w:type="paragraph" w:customStyle="1" w:styleId="111TuaHai">
    <w:name w:val="1.1.1 Tua Hai"/>
    <w:basedOn w:val="Heading3"/>
    <w:uiPriority w:val="99"/>
    <w:qFormat/>
    <w:rsid w:val="00020B3B"/>
    <w:pPr>
      <w:keepNext/>
      <w:keepLines/>
      <w:widowControl/>
      <w:spacing w:before="40" w:line="240" w:lineRule="auto"/>
      <w:ind w:left="720" w:hanging="432"/>
    </w:pPr>
    <w:rPr>
      <w:noProof/>
      <w:color w:val="auto"/>
      <w:sz w:val="26"/>
      <w:szCs w:val="24"/>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8919">
      <w:bodyDiv w:val="1"/>
      <w:marLeft w:val="0"/>
      <w:marRight w:val="0"/>
      <w:marTop w:val="0"/>
      <w:marBottom w:val="0"/>
      <w:divBdr>
        <w:top w:val="none" w:sz="0" w:space="0" w:color="auto"/>
        <w:left w:val="none" w:sz="0" w:space="0" w:color="auto"/>
        <w:bottom w:val="none" w:sz="0" w:space="0" w:color="auto"/>
        <w:right w:val="none" w:sz="0" w:space="0" w:color="auto"/>
      </w:divBdr>
    </w:div>
    <w:div w:id="29645431">
      <w:bodyDiv w:val="1"/>
      <w:marLeft w:val="0"/>
      <w:marRight w:val="0"/>
      <w:marTop w:val="0"/>
      <w:marBottom w:val="0"/>
      <w:divBdr>
        <w:top w:val="none" w:sz="0" w:space="0" w:color="auto"/>
        <w:left w:val="none" w:sz="0" w:space="0" w:color="auto"/>
        <w:bottom w:val="none" w:sz="0" w:space="0" w:color="auto"/>
        <w:right w:val="none" w:sz="0" w:space="0" w:color="auto"/>
      </w:divBdr>
    </w:div>
    <w:div w:id="39593749">
      <w:bodyDiv w:val="1"/>
      <w:marLeft w:val="0"/>
      <w:marRight w:val="0"/>
      <w:marTop w:val="0"/>
      <w:marBottom w:val="0"/>
      <w:divBdr>
        <w:top w:val="none" w:sz="0" w:space="0" w:color="auto"/>
        <w:left w:val="none" w:sz="0" w:space="0" w:color="auto"/>
        <w:bottom w:val="none" w:sz="0" w:space="0" w:color="auto"/>
        <w:right w:val="none" w:sz="0" w:space="0" w:color="auto"/>
      </w:divBdr>
    </w:div>
    <w:div w:id="41878129">
      <w:bodyDiv w:val="1"/>
      <w:marLeft w:val="0"/>
      <w:marRight w:val="0"/>
      <w:marTop w:val="0"/>
      <w:marBottom w:val="0"/>
      <w:divBdr>
        <w:top w:val="none" w:sz="0" w:space="0" w:color="auto"/>
        <w:left w:val="none" w:sz="0" w:space="0" w:color="auto"/>
        <w:bottom w:val="none" w:sz="0" w:space="0" w:color="auto"/>
        <w:right w:val="none" w:sz="0" w:space="0" w:color="auto"/>
      </w:divBdr>
    </w:div>
    <w:div w:id="43480808">
      <w:bodyDiv w:val="1"/>
      <w:marLeft w:val="0"/>
      <w:marRight w:val="0"/>
      <w:marTop w:val="0"/>
      <w:marBottom w:val="0"/>
      <w:divBdr>
        <w:top w:val="none" w:sz="0" w:space="0" w:color="auto"/>
        <w:left w:val="none" w:sz="0" w:space="0" w:color="auto"/>
        <w:bottom w:val="none" w:sz="0" w:space="0" w:color="auto"/>
        <w:right w:val="none" w:sz="0" w:space="0" w:color="auto"/>
      </w:divBdr>
    </w:div>
    <w:div w:id="58289261">
      <w:bodyDiv w:val="1"/>
      <w:marLeft w:val="0"/>
      <w:marRight w:val="0"/>
      <w:marTop w:val="0"/>
      <w:marBottom w:val="0"/>
      <w:divBdr>
        <w:top w:val="none" w:sz="0" w:space="0" w:color="auto"/>
        <w:left w:val="none" w:sz="0" w:space="0" w:color="auto"/>
        <w:bottom w:val="none" w:sz="0" w:space="0" w:color="auto"/>
        <w:right w:val="none" w:sz="0" w:space="0" w:color="auto"/>
      </w:divBdr>
    </w:div>
    <w:div w:id="101192669">
      <w:bodyDiv w:val="1"/>
      <w:marLeft w:val="0"/>
      <w:marRight w:val="0"/>
      <w:marTop w:val="0"/>
      <w:marBottom w:val="0"/>
      <w:divBdr>
        <w:top w:val="none" w:sz="0" w:space="0" w:color="auto"/>
        <w:left w:val="none" w:sz="0" w:space="0" w:color="auto"/>
        <w:bottom w:val="none" w:sz="0" w:space="0" w:color="auto"/>
        <w:right w:val="none" w:sz="0" w:space="0" w:color="auto"/>
      </w:divBdr>
    </w:div>
    <w:div w:id="121777435">
      <w:bodyDiv w:val="1"/>
      <w:marLeft w:val="0"/>
      <w:marRight w:val="0"/>
      <w:marTop w:val="0"/>
      <w:marBottom w:val="0"/>
      <w:divBdr>
        <w:top w:val="none" w:sz="0" w:space="0" w:color="auto"/>
        <w:left w:val="none" w:sz="0" w:space="0" w:color="auto"/>
        <w:bottom w:val="none" w:sz="0" w:space="0" w:color="auto"/>
        <w:right w:val="none" w:sz="0" w:space="0" w:color="auto"/>
      </w:divBdr>
    </w:div>
    <w:div w:id="196896500">
      <w:bodyDiv w:val="1"/>
      <w:marLeft w:val="0"/>
      <w:marRight w:val="0"/>
      <w:marTop w:val="0"/>
      <w:marBottom w:val="0"/>
      <w:divBdr>
        <w:top w:val="none" w:sz="0" w:space="0" w:color="auto"/>
        <w:left w:val="none" w:sz="0" w:space="0" w:color="auto"/>
        <w:bottom w:val="none" w:sz="0" w:space="0" w:color="auto"/>
        <w:right w:val="none" w:sz="0" w:space="0" w:color="auto"/>
      </w:divBdr>
    </w:div>
    <w:div w:id="199099557">
      <w:bodyDiv w:val="1"/>
      <w:marLeft w:val="0"/>
      <w:marRight w:val="0"/>
      <w:marTop w:val="0"/>
      <w:marBottom w:val="0"/>
      <w:divBdr>
        <w:top w:val="none" w:sz="0" w:space="0" w:color="auto"/>
        <w:left w:val="none" w:sz="0" w:space="0" w:color="auto"/>
        <w:bottom w:val="none" w:sz="0" w:space="0" w:color="auto"/>
        <w:right w:val="none" w:sz="0" w:space="0" w:color="auto"/>
      </w:divBdr>
    </w:div>
    <w:div w:id="230701668">
      <w:bodyDiv w:val="1"/>
      <w:marLeft w:val="0"/>
      <w:marRight w:val="0"/>
      <w:marTop w:val="0"/>
      <w:marBottom w:val="0"/>
      <w:divBdr>
        <w:top w:val="none" w:sz="0" w:space="0" w:color="auto"/>
        <w:left w:val="none" w:sz="0" w:space="0" w:color="auto"/>
        <w:bottom w:val="none" w:sz="0" w:space="0" w:color="auto"/>
        <w:right w:val="none" w:sz="0" w:space="0" w:color="auto"/>
      </w:divBdr>
    </w:div>
    <w:div w:id="234249148">
      <w:bodyDiv w:val="1"/>
      <w:marLeft w:val="0"/>
      <w:marRight w:val="0"/>
      <w:marTop w:val="0"/>
      <w:marBottom w:val="0"/>
      <w:divBdr>
        <w:top w:val="none" w:sz="0" w:space="0" w:color="auto"/>
        <w:left w:val="none" w:sz="0" w:space="0" w:color="auto"/>
        <w:bottom w:val="none" w:sz="0" w:space="0" w:color="auto"/>
        <w:right w:val="none" w:sz="0" w:space="0" w:color="auto"/>
      </w:divBdr>
    </w:div>
    <w:div w:id="246232867">
      <w:bodyDiv w:val="1"/>
      <w:marLeft w:val="0"/>
      <w:marRight w:val="0"/>
      <w:marTop w:val="0"/>
      <w:marBottom w:val="0"/>
      <w:divBdr>
        <w:top w:val="none" w:sz="0" w:space="0" w:color="auto"/>
        <w:left w:val="none" w:sz="0" w:space="0" w:color="auto"/>
        <w:bottom w:val="none" w:sz="0" w:space="0" w:color="auto"/>
        <w:right w:val="none" w:sz="0" w:space="0" w:color="auto"/>
      </w:divBdr>
    </w:div>
    <w:div w:id="289673911">
      <w:bodyDiv w:val="1"/>
      <w:marLeft w:val="0"/>
      <w:marRight w:val="0"/>
      <w:marTop w:val="0"/>
      <w:marBottom w:val="0"/>
      <w:divBdr>
        <w:top w:val="none" w:sz="0" w:space="0" w:color="auto"/>
        <w:left w:val="none" w:sz="0" w:space="0" w:color="auto"/>
        <w:bottom w:val="none" w:sz="0" w:space="0" w:color="auto"/>
        <w:right w:val="none" w:sz="0" w:space="0" w:color="auto"/>
      </w:divBdr>
    </w:div>
    <w:div w:id="297691726">
      <w:bodyDiv w:val="1"/>
      <w:marLeft w:val="0"/>
      <w:marRight w:val="0"/>
      <w:marTop w:val="0"/>
      <w:marBottom w:val="0"/>
      <w:divBdr>
        <w:top w:val="none" w:sz="0" w:space="0" w:color="auto"/>
        <w:left w:val="none" w:sz="0" w:space="0" w:color="auto"/>
        <w:bottom w:val="none" w:sz="0" w:space="0" w:color="auto"/>
        <w:right w:val="none" w:sz="0" w:space="0" w:color="auto"/>
      </w:divBdr>
    </w:div>
    <w:div w:id="309788754">
      <w:bodyDiv w:val="1"/>
      <w:marLeft w:val="0"/>
      <w:marRight w:val="0"/>
      <w:marTop w:val="0"/>
      <w:marBottom w:val="0"/>
      <w:divBdr>
        <w:top w:val="none" w:sz="0" w:space="0" w:color="auto"/>
        <w:left w:val="none" w:sz="0" w:space="0" w:color="auto"/>
        <w:bottom w:val="none" w:sz="0" w:space="0" w:color="auto"/>
        <w:right w:val="none" w:sz="0" w:space="0" w:color="auto"/>
      </w:divBdr>
    </w:div>
    <w:div w:id="320542483">
      <w:bodyDiv w:val="1"/>
      <w:marLeft w:val="0"/>
      <w:marRight w:val="0"/>
      <w:marTop w:val="0"/>
      <w:marBottom w:val="0"/>
      <w:divBdr>
        <w:top w:val="none" w:sz="0" w:space="0" w:color="auto"/>
        <w:left w:val="none" w:sz="0" w:space="0" w:color="auto"/>
        <w:bottom w:val="none" w:sz="0" w:space="0" w:color="auto"/>
        <w:right w:val="none" w:sz="0" w:space="0" w:color="auto"/>
      </w:divBdr>
    </w:div>
    <w:div w:id="327829151">
      <w:bodyDiv w:val="1"/>
      <w:marLeft w:val="0"/>
      <w:marRight w:val="0"/>
      <w:marTop w:val="0"/>
      <w:marBottom w:val="0"/>
      <w:divBdr>
        <w:top w:val="none" w:sz="0" w:space="0" w:color="auto"/>
        <w:left w:val="none" w:sz="0" w:space="0" w:color="auto"/>
        <w:bottom w:val="none" w:sz="0" w:space="0" w:color="auto"/>
        <w:right w:val="none" w:sz="0" w:space="0" w:color="auto"/>
      </w:divBdr>
    </w:div>
    <w:div w:id="337467901">
      <w:bodyDiv w:val="1"/>
      <w:marLeft w:val="0"/>
      <w:marRight w:val="0"/>
      <w:marTop w:val="0"/>
      <w:marBottom w:val="0"/>
      <w:divBdr>
        <w:top w:val="none" w:sz="0" w:space="0" w:color="auto"/>
        <w:left w:val="none" w:sz="0" w:space="0" w:color="auto"/>
        <w:bottom w:val="none" w:sz="0" w:space="0" w:color="auto"/>
        <w:right w:val="none" w:sz="0" w:space="0" w:color="auto"/>
      </w:divBdr>
    </w:div>
    <w:div w:id="352457444">
      <w:bodyDiv w:val="1"/>
      <w:marLeft w:val="0"/>
      <w:marRight w:val="0"/>
      <w:marTop w:val="0"/>
      <w:marBottom w:val="0"/>
      <w:divBdr>
        <w:top w:val="none" w:sz="0" w:space="0" w:color="auto"/>
        <w:left w:val="none" w:sz="0" w:space="0" w:color="auto"/>
        <w:bottom w:val="none" w:sz="0" w:space="0" w:color="auto"/>
        <w:right w:val="none" w:sz="0" w:space="0" w:color="auto"/>
      </w:divBdr>
    </w:div>
    <w:div w:id="365102700">
      <w:bodyDiv w:val="1"/>
      <w:marLeft w:val="0"/>
      <w:marRight w:val="0"/>
      <w:marTop w:val="0"/>
      <w:marBottom w:val="0"/>
      <w:divBdr>
        <w:top w:val="none" w:sz="0" w:space="0" w:color="auto"/>
        <w:left w:val="none" w:sz="0" w:space="0" w:color="auto"/>
        <w:bottom w:val="none" w:sz="0" w:space="0" w:color="auto"/>
        <w:right w:val="none" w:sz="0" w:space="0" w:color="auto"/>
      </w:divBdr>
    </w:div>
    <w:div w:id="365328659">
      <w:bodyDiv w:val="1"/>
      <w:marLeft w:val="0"/>
      <w:marRight w:val="0"/>
      <w:marTop w:val="0"/>
      <w:marBottom w:val="0"/>
      <w:divBdr>
        <w:top w:val="none" w:sz="0" w:space="0" w:color="auto"/>
        <w:left w:val="none" w:sz="0" w:space="0" w:color="auto"/>
        <w:bottom w:val="none" w:sz="0" w:space="0" w:color="auto"/>
        <w:right w:val="none" w:sz="0" w:space="0" w:color="auto"/>
      </w:divBdr>
    </w:div>
    <w:div w:id="387919783">
      <w:bodyDiv w:val="1"/>
      <w:marLeft w:val="0"/>
      <w:marRight w:val="0"/>
      <w:marTop w:val="0"/>
      <w:marBottom w:val="0"/>
      <w:divBdr>
        <w:top w:val="none" w:sz="0" w:space="0" w:color="auto"/>
        <w:left w:val="none" w:sz="0" w:space="0" w:color="auto"/>
        <w:bottom w:val="none" w:sz="0" w:space="0" w:color="auto"/>
        <w:right w:val="none" w:sz="0" w:space="0" w:color="auto"/>
      </w:divBdr>
    </w:div>
    <w:div w:id="397749652">
      <w:bodyDiv w:val="1"/>
      <w:marLeft w:val="0"/>
      <w:marRight w:val="0"/>
      <w:marTop w:val="0"/>
      <w:marBottom w:val="0"/>
      <w:divBdr>
        <w:top w:val="none" w:sz="0" w:space="0" w:color="auto"/>
        <w:left w:val="none" w:sz="0" w:space="0" w:color="auto"/>
        <w:bottom w:val="none" w:sz="0" w:space="0" w:color="auto"/>
        <w:right w:val="none" w:sz="0" w:space="0" w:color="auto"/>
      </w:divBdr>
    </w:div>
    <w:div w:id="420757110">
      <w:bodyDiv w:val="1"/>
      <w:marLeft w:val="0"/>
      <w:marRight w:val="0"/>
      <w:marTop w:val="0"/>
      <w:marBottom w:val="0"/>
      <w:divBdr>
        <w:top w:val="none" w:sz="0" w:space="0" w:color="auto"/>
        <w:left w:val="none" w:sz="0" w:space="0" w:color="auto"/>
        <w:bottom w:val="none" w:sz="0" w:space="0" w:color="auto"/>
        <w:right w:val="none" w:sz="0" w:space="0" w:color="auto"/>
      </w:divBdr>
    </w:div>
    <w:div w:id="423381694">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56067106">
      <w:bodyDiv w:val="1"/>
      <w:marLeft w:val="0"/>
      <w:marRight w:val="0"/>
      <w:marTop w:val="0"/>
      <w:marBottom w:val="0"/>
      <w:divBdr>
        <w:top w:val="none" w:sz="0" w:space="0" w:color="auto"/>
        <w:left w:val="none" w:sz="0" w:space="0" w:color="auto"/>
        <w:bottom w:val="none" w:sz="0" w:space="0" w:color="auto"/>
        <w:right w:val="none" w:sz="0" w:space="0" w:color="auto"/>
      </w:divBdr>
    </w:div>
    <w:div w:id="487981161">
      <w:bodyDiv w:val="1"/>
      <w:marLeft w:val="0"/>
      <w:marRight w:val="0"/>
      <w:marTop w:val="0"/>
      <w:marBottom w:val="0"/>
      <w:divBdr>
        <w:top w:val="none" w:sz="0" w:space="0" w:color="auto"/>
        <w:left w:val="none" w:sz="0" w:space="0" w:color="auto"/>
        <w:bottom w:val="none" w:sz="0" w:space="0" w:color="auto"/>
        <w:right w:val="none" w:sz="0" w:space="0" w:color="auto"/>
      </w:divBdr>
    </w:div>
    <w:div w:id="513233130">
      <w:bodyDiv w:val="1"/>
      <w:marLeft w:val="0"/>
      <w:marRight w:val="0"/>
      <w:marTop w:val="0"/>
      <w:marBottom w:val="0"/>
      <w:divBdr>
        <w:top w:val="none" w:sz="0" w:space="0" w:color="auto"/>
        <w:left w:val="none" w:sz="0" w:space="0" w:color="auto"/>
        <w:bottom w:val="none" w:sz="0" w:space="0" w:color="auto"/>
        <w:right w:val="none" w:sz="0" w:space="0" w:color="auto"/>
      </w:divBdr>
    </w:div>
    <w:div w:id="569581981">
      <w:bodyDiv w:val="1"/>
      <w:marLeft w:val="0"/>
      <w:marRight w:val="0"/>
      <w:marTop w:val="0"/>
      <w:marBottom w:val="0"/>
      <w:divBdr>
        <w:top w:val="none" w:sz="0" w:space="0" w:color="auto"/>
        <w:left w:val="none" w:sz="0" w:space="0" w:color="auto"/>
        <w:bottom w:val="none" w:sz="0" w:space="0" w:color="auto"/>
        <w:right w:val="none" w:sz="0" w:space="0" w:color="auto"/>
      </w:divBdr>
    </w:div>
    <w:div w:id="578364886">
      <w:bodyDiv w:val="1"/>
      <w:marLeft w:val="0"/>
      <w:marRight w:val="0"/>
      <w:marTop w:val="0"/>
      <w:marBottom w:val="0"/>
      <w:divBdr>
        <w:top w:val="none" w:sz="0" w:space="0" w:color="auto"/>
        <w:left w:val="none" w:sz="0" w:space="0" w:color="auto"/>
        <w:bottom w:val="none" w:sz="0" w:space="0" w:color="auto"/>
        <w:right w:val="none" w:sz="0" w:space="0" w:color="auto"/>
      </w:divBdr>
    </w:div>
    <w:div w:id="578949984">
      <w:bodyDiv w:val="1"/>
      <w:marLeft w:val="0"/>
      <w:marRight w:val="0"/>
      <w:marTop w:val="0"/>
      <w:marBottom w:val="0"/>
      <w:divBdr>
        <w:top w:val="none" w:sz="0" w:space="0" w:color="auto"/>
        <w:left w:val="none" w:sz="0" w:space="0" w:color="auto"/>
        <w:bottom w:val="none" w:sz="0" w:space="0" w:color="auto"/>
        <w:right w:val="none" w:sz="0" w:space="0" w:color="auto"/>
      </w:divBdr>
    </w:div>
    <w:div w:id="588849802">
      <w:bodyDiv w:val="1"/>
      <w:marLeft w:val="0"/>
      <w:marRight w:val="0"/>
      <w:marTop w:val="0"/>
      <w:marBottom w:val="0"/>
      <w:divBdr>
        <w:top w:val="none" w:sz="0" w:space="0" w:color="auto"/>
        <w:left w:val="none" w:sz="0" w:space="0" w:color="auto"/>
        <w:bottom w:val="none" w:sz="0" w:space="0" w:color="auto"/>
        <w:right w:val="none" w:sz="0" w:space="0" w:color="auto"/>
      </w:divBdr>
    </w:div>
    <w:div w:id="616061315">
      <w:bodyDiv w:val="1"/>
      <w:marLeft w:val="0"/>
      <w:marRight w:val="0"/>
      <w:marTop w:val="0"/>
      <w:marBottom w:val="0"/>
      <w:divBdr>
        <w:top w:val="none" w:sz="0" w:space="0" w:color="auto"/>
        <w:left w:val="none" w:sz="0" w:space="0" w:color="auto"/>
        <w:bottom w:val="none" w:sz="0" w:space="0" w:color="auto"/>
        <w:right w:val="none" w:sz="0" w:space="0" w:color="auto"/>
      </w:divBdr>
    </w:div>
    <w:div w:id="640621275">
      <w:bodyDiv w:val="1"/>
      <w:marLeft w:val="0"/>
      <w:marRight w:val="0"/>
      <w:marTop w:val="0"/>
      <w:marBottom w:val="0"/>
      <w:divBdr>
        <w:top w:val="none" w:sz="0" w:space="0" w:color="auto"/>
        <w:left w:val="none" w:sz="0" w:space="0" w:color="auto"/>
        <w:bottom w:val="none" w:sz="0" w:space="0" w:color="auto"/>
        <w:right w:val="none" w:sz="0" w:space="0" w:color="auto"/>
      </w:divBdr>
    </w:div>
    <w:div w:id="646978927">
      <w:bodyDiv w:val="1"/>
      <w:marLeft w:val="0"/>
      <w:marRight w:val="0"/>
      <w:marTop w:val="0"/>
      <w:marBottom w:val="0"/>
      <w:divBdr>
        <w:top w:val="none" w:sz="0" w:space="0" w:color="auto"/>
        <w:left w:val="none" w:sz="0" w:space="0" w:color="auto"/>
        <w:bottom w:val="none" w:sz="0" w:space="0" w:color="auto"/>
        <w:right w:val="none" w:sz="0" w:space="0" w:color="auto"/>
      </w:divBdr>
    </w:div>
    <w:div w:id="662708236">
      <w:bodyDiv w:val="1"/>
      <w:marLeft w:val="0"/>
      <w:marRight w:val="0"/>
      <w:marTop w:val="0"/>
      <w:marBottom w:val="0"/>
      <w:divBdr>
        <w:top w:val="none" w:sz="0" w:space="0" w:color="auto"/>
        <w:left w:val="none" w:sz="0" w:space="0" w:color="auto"/>
        <w:bottom w:val="none" w:sz="0" w:space="0" w:color="auto"/>
        <w:right w:val="none" w:sz="0" w:space="0" w:color="auto"/>
      </w:divBdr>
    </w:div>
    <w:div w:id="708459951">
      <w:bodyDiv w:val="1"/>
      <w:marLeft w:val="0"/>
      <w:marRight w:val="0"/>
      <w:marTop w:val="0"/>
      <w:marBottom w:val="0"/>
      <w:divBdr>
        <w:top w:val="none" w:sz="0" w:space="0" w:color="auto"/>
        <w:left w:val="none" w:sz="0" w:space="0" w:color="auto"/>
        <w:bottom w:val="none" w:sz="0" w:space="0" w:color="auto"/>
        <w:right w:val="none" w:sz="0" w:space="0" w:color="auto"/>
      </w:divBdr>
    </w:div>
    <w:div w:id="739062328">
      <w:bodyDiv w:val="1"/>
      <w:marLeft w:val="0"/>
      <w:marRight w:val="0"/>
      <w:marTop w:val="0"/>
      <w:marBottom w:val="0"/>
      <w:divBdr>
        <w:top w:val="none" w:sz="0" w:space="0" w:color="auto"/>
        <w:left w:val="none" w:sz="0" w:space="0" w:color="auto"/>
        <w:bottom w:val="none" w:sz="0" w:space="0" w:color="auto"/>
        <w:right w:val="none" w:sz="0" w:space="0" w:color="auto"/>
      </w:divBdr>
    </w:div>
    <w:div w:id="787434041">
      <w:bodyDiv w:val="1"/>
      <w:marLeft w:val="0"/>
      <w:marRight w:val="0"/>
      <w:marTop w:val="0"/>
      <w:marBottom w:val="0"/>
      <w:divBdr>
        <w:top w:val="none" w:sz="0" w:space="0" w:color="auto"/>
        <w:left w:val="none" w:sz="0" w:space="0" w:color="auto"/>
        <w:bottom w:val="none" w:sz="0" w:space="0" w:color="auto"/>
        <w:right w:val="none" w:sz="0" w:space="0" w:color="auto"/>
      </w:divBdr>
    </w:div>
    <w:div w:id="793788759">
      <w:bodyDiv w:val="1"/>
      <w:marLeft w:val="0"/>
      <w:marRight w:val="0"/>
      <w:marTop w:val="0"/>
      <w:marBottom w:val="0"/>
      <w:divBdr>
        <w:top w:val="none" w:sz="0" w:space="0" w:color="auto"/>
        <w:left w:val="none" w:sz="0" w:space="0" w:color="auto"/>
        <w:bottom w:val="none" w:sz="0" w:space="0" w:color="auto"/>
        <w:right w:val="none" w:sz="0" w:space="0" w:color="auto"/>
      </w:divBdr>
    </w:div>
    <w:div w:id="809596930">
      <w:bodyDiv w:val="1"/>
      <w:marLeft w:val="0"/>
      <w:marRight w:val="0"/>
      <w:marTop w:val="0"/>
      <w:marBottom w:val="0"/>
      <w:divBdr>
        <w:top w:val="none" w:sz="0" w:space="0" w:color="auto"/>
        <w:left w:val="none" w:sz="0" w:space="0" w:color="auto"/>
        <w:bottom w:val="none" w:sz="0" w:space="0" w:color="auto"/>
        <w:right w:val="none" w:sz="0" w:space="0" w:color="auto"/>
      </w:divBdr>
    </w:div>
    <w:div w:id="828322670">
      <w:bodyDiv w:val="1"/>
      <w:marLeft w:val="0"/>
      <w:marRight w:val="0"/>
      <w:marTop w:val="0"/>
      <w:marBottom w:val="0"/>
      <w:divBdr>
        <w:top w:val="none" w:sz="0" w:space="0" w:color="auto"/>
        <w:left w:val="none" w:sz="0" w:space="0" w:color="auto"/>
        <w:bottom w:val="none" w:sz="0" w:space="0" w:color="auto"/>
        <w:right w:val="none" w:sz="0" w:space="0" w:color="auto"/>
      </w:divBdr>
    </w:div>
    <w:div w:id="838041018">
      <w:bodyDiv w:val="1"/>
      <w:marLeft w:val="0"/>
      <w:marRight w:val="0"/>
      <w:marTop w:val="0"/>
      <w:marBottom w:val="0"/>
      <w:divBdr>
        <w:top w:val="none" w:sz="0" w:space="0" w:color="auto"/>
        <w:left w:val="none" w:sz="0" w:space="0" w:color="auto"/>
        <w:bottom w:val="none" w:sz="0" w:space="0" w:color="auto"/>
        <w:right w:val="none" w:sz="0" w:space="0" w:color="auto"/>
      </w:divBdr>
    </w:div>
    <w:div w:id="860438318">
      <w:bodyDiv w:val="1"/>
      <w:marLeft w:val="0"/>
      <w:marRight w:val="0"/>
      <w:marTop w:val="0"/>
      <w:marBottom w:val="0"/>
      <w:divBdr>
        <w:top w:val="none" w:sz="0" w:space="0" w:color="auto"/>
        <w:left w:val="none" w:sz="0" w:space="0" w:color="auto"/>
        <w:bottom w:val="none" w:sz="0" w:space="0" w:color="auto"/>
        <w:right w:val="none" w:sz="0" w:space="0" w:color="auto"/>
      </w:divBdr>
    </w:div>
    <w:div w:id="879318379">
      <w:bodyDiv w:val="1"/>
      <w:marLeft w:val="0"/>
      <w:marRight w:val="0"/>
      <w:marTop w:val="0"/>
      <w:marBottom w:val="0"/>
      <w:divBdr>
        <w:top w:val="none" w:sz="0" w:space="0" w:color="auto"/>
        <w:left w:val="none" w:sz="0" w:space="0" w:color="auto"/>
        <w:bottom w:val="none" w:sz="0" w:space="0" w:color="auto"/>
        <w:right w:val="none" w:sz="0" w:space="0" w:color="auto"/>
      </w:divBdr>
      <w:divsChild>
        <w:div w:id="485123404">
          <w:marLeft w:val="0"/>
          <w:marRight w:val="0"/>
          <w:marTop w:val="0"/>
          <w:marBottom w:val="0"/>
          <w:divBdr>
            <w:top w:val="none" w:sz="0" w:space="0" w:color="auto"/>
            <w:left w:val="none" w:sz="0" w:space="0" w:color="auto"/>
            <w:bottom w:val="none" w:sz="0" w:space="0" w:color="auto"/>
            <w:right w:val="none" w:sz="0" w:space="0" w:color="auto"/>
          </w:divBdr>
          <w:divsChild>
            <w:div w:id="943197312">
              <w:marLeft w:val="0"/>
              <w:marRight w:val="0"/>
              <w:marTop w:val="0"/>
              <w:marBottom w:val="0"/>
              <w:divBdr>
                <w:top w:val="none" w:sz="0" w:space="0" w:color="auto"/>
                <w:left w:val="none" w:sz="0" w:space="0" w:color="auto"/>
                <w:bottom w:val="none" w:sz="0" w:space="0" w:color="auto"/>
                <w:right w:val="none" w:sz="0" w:space="0" w:color="auto"/>
              </w:divBdr>
              <w:divsChild>
                <w:div w:id="620384266">
                  <w:marLeft w:val="0"/>
                  <w:marRight w:val="-105"/>
                  <w:marTop w:val="0"/>
                  <w:marBottom w:val="0"/>
                  <w:divBdr>
                    <w:top w:val="none" w:sz="0" w:space="0" w:color="auto"/>
                    <w:left w:val="none" w:sz="0" w:space="0" w:color="auto"/>
                    <w:bottom w:val="none" w:sz="0" w:space="0" w:color="auto"/>
                    <w:right w:val="none" w:sz="0" w:space="0" w:color="auto"/>
                  </w:divBdr>
                  <w:divsChild>
                    <w:div w:id="1629777054">
                      <w:marLeft w:val="0"/>
                      <w:marRight w:val="0"/>
                      <w:marTop w:val="0"/>
                      <w:marBottom w:val="240"/>
                      <w:divBdr>
                        <w:top w:val="none" w:sz="0" w:space="0" w:color="auto"/>
                        <w:left w:val="none" w:sz="0" w:space="0" w:color="auto"/>
                        <w:bottom w:val="none" w:sz="0" w:space="0" w:color="auto"/>
                        <w:right w:val="none" w:sz="0" w:space="0" w:color="auto"/>
                      </w:divBdr>
                      <w:divsChild>
                        <w:div w:id="812523084">
                          <w:marLeft w:val="0"/>
                          <w:marRight w:val="0"/>
                          <w:marTop w:val="0"/>
                          <w:marBottom w:val="0"/>
                          <w:divBdr>
                            <w:top w:val="none" w:sz="0" w:space="0" w:color="auto"/>
                            <w:left w:val="none" w:sz="0" w:space="0" w:color="auto"/>
                            <w:bottom w:val="none" w:sz="0" w:space="0" w:color="auto"/>
                            <w:right w:val="none" w:sz="0" w:space="0" w:color="auto"/>
                          </w:divBdr>
                          <w:divsChild>
                            <w:div w:id="2082211812">
                              <w:marLeft w:val="240"/>
                              <w:marRight w:val="240"/>
                              <w:marTop w:val="0"/>
                              <w:marBottom w:val="60"/>
                              <w:divBdr>
                                <w:top w:val="none" w:sz="0" w:space="0" w:color="auto"/>
                                <w:left w:val="none" w:sz="0" w:space="0" w:color="auto"/>
                                <w:bottom w:val="none" w:sz="0" w:space="0" w:color="auto"/>
                                <w:right w:val="none" w:sz="0" w:space="0" w:color="auto"/>
                              </w:divBdr>
                              <w:divsChild>
                                <w:div w:id="120924913">
                                  <w:marLeft w:val="150"/>
                                  <w:marRight w:val="0"/>
                                  <w:marTop w:val="0"/>
                                  <w:marBottom w:val="0"/>
                                  <w:divBdr>
                                    <w:top w:val="none" w:sz="0" w:space="0" w:color="auto"/>
                                    <w:left w:val="none" w:sz="0" w:space="0" w:color="auto"/>
                                    <w:bottom w:val="none" w:sz="0" w:space="0" w:color="auto"/>
                                    <w:right w:val="none" w:sz="0" w:space="0" w:color="auto"/>
                                  </w:divBdr>
                                  <w:divsChild>
                                    <w:div w:id="309554799">
                                      <w:marLeft w:val="0"/>
                                      <w:marRight w:val="0"/>
                                      <w:marTop w:val="0"/>
                                      <w:marBottom w:val="0"/>
                                      <w:divBdr>
                                        <w:top w:val="none" w:sz="0" w:space="0" w:color="auto"/>
                                        <w:left w:val="none" w:sz="0" w:space="0" w:color="auto"/>
                                        <w:bottom w:val="none" w:sz="0" w:space="0" w:color="auto"/>
                                        <w:right w:val="none" w:sz="0" w:space="0" w:color="auto"/>
                                      </w:divBdr>
                                      <w:divsChild>
                                        <w:div w:id="1625888406">
                                          <w:marLeft w:val="0"/>
                                          <w:marRight w:val="0"/>
                                          <w:marTop w:val="0"/>
                                          <w:marBottom w:val="0"/>
                                          <w:divBdr>
                                            <w:top w:val="none" w:sz="0" w:space="0" w:color="auto"/>
                                            <w:left w:val="none" w:sz="0" w:space="0" w:color="auto"/>
                                            <w:bottom w:val="none" w:sz="0" w:space="0" w:color="auto"/>
                                            <w:right w:val="none" w:sz="0" w:space="0" w:color="auto"/>
                                          </w:divBdr>
                                          <w:divsChild>
                                            <w:div w:id="288246188">
                                              <w:marLeft w:val="0"/>
                                              <w:marRight w:val="0"/>
                                              <w:marTop w:val="0"/>
                                              <w:marBottom w:val="60"/>
                                              <w:divBdr>
                                                <w:top w:val="none" w:sz="0" w:space="0" w:color="auto"/>
                                                <w:left w:val="none" w:sz="0" w:space="0" w:color="auto"/>
                                                <w:bottom w:val="none" w:sz="0" w:space="0" w:color="auto"/>
                                                <w:right w:val="none" w:sz="0" w:space="0" w:color="auto"/>
                                              </w:divBdr>
                                              <w:divsChild>
                                                <w:div w:id="540633262">
                                                  <w:marLeft w:val="0"/>
                                                  <w:marRight w:val="0"/>
                                                  <w:marTop w:val="150"/>
                                                  <w:marBottom w:val="0"/>
                                                  <w:divBdr>
                                                    <w:top w:val="none" w:sz="0" w:space="0" w:color="auto"/>
                                                    <w:left w:val="none" w:sz="0" w:space="0" w:color="auto"/>
                                                    <w:bottom w:val="none" w:sz="0" w:space="0" w:color="auto"/>
                                                    <w:right w:val="none" w:sz="0" w:space="0" w:color="auto"/>
                                                  </w:divBdr>
                                                </w:div>
                                                <w:div w:id="10354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761524">
      <w:bodyDiv w:val="1"/>
      <w:marLeft w:val="0"/>
      <w:marRight w:val="0"/>
      <w:marTop w:val="0"/>
      <w:marBottom w:val="0"/>
      <w:divBdr>
        <w:top w:val="none" w:sz="0" w:space="0" w:color="auto"/>
        <w:left w:val="none" w:sz="0" w:space="0" w:color="auto"/>
        <w:bottom w:val="none" w:sz="0" w:space="0" w:color="auto"/>
        <w:right w:val="none" w:sz="0" w:space="0" w:color="auto"/>
      </w:divBdr>
    </w:div>
    <w:div w:id="889077791">
      <w:bodyDiv w:val="1"/>
      <w:marLeft w:val="0"/>
      <w:marRight w:val="0"/>
      <w:marTop w:val="0"/>
      <w:marBottom w:val="0"/>
      <w:divBdr>
        <w:top w:val="none" w:sz="0" w:space="0" w:color="auto"/>
        <w:left w:val="none" w:sz="0" w:space="0" w:color="auto"/>
        <w:bottom w:val="none" w:sz="0" w:space="0" w:color="auto"/>
        <w:right w:val="none" w:sz="0" w:space="0" w:color="auto"/>
      </w:divBdr>
    </w:div>
    <w:div w:id="920866713">
      <w:bodyDiv w:val="1"/>
      <w:marLeft w:val="0"/>
      <w:marRight w:val="0"/>
      <w:marTop w:val="0"/>
      <w:marBottom w:val="0"/>
      <w:divBdr>
        <w:top w:val="none" w:sz="0" w:space="0" w:color="auto"/>
        <w:left w:val="none" w:sz="0" w:space="0" w:color="auto"/>
        <w:bottom w:val="none" w:sz="0" w:space="0" w:color="auto"/>
        <w:right w:val="none" w:sz="0" w:space="0" w:color="auto"/>
      </w:divBdr>
    </w:div>
    <w:div w:id="925531961">
      <w:bodyDiv w:val="1"/>
      <w:marLeft w:val="0"/>
      <w:marRight w:val="0"/>
      <w:marTop w:val="0"/>
      <w:marBottom w:val="0"/>
      <w:divBdr>
        <w:top w:val="none" w:sz="0" w:space="0" w:color="auto"/>
        <w:left w:val="none" w:sz="0" w:space="0" w:color="auto"/>
        <w:bottom w:val="none" w:sz="0" w:space="0" w:color="auto"/>
        <w:right w:val="none" w:sz="0" w:space="0" w:color="auto"/>
      </w:divBdr>
    </w:div>
    <w:div w:id="948245864">
      <w:bodyDiv w:val="1"/>
      <w:marLeft w:val="0"/>
      <w:marRight w:val="0"/>
      <w:marTop w:val="0"/>
      <w:marBottom w:val="0"/>
      <w:divBdr>
        <w:top w:val="none" w:sz="0" w:space="0" w:color="auto"/>
        <w:left w:val="none" w:sz="0" w:space="0" w:color="auto"/>
        <w:bottom w:val="none" w:sz="0" w:space="0" w:color="auto"/>
        <w:right w:val="none" w:sz="0" w:space="0" w:color="auto"/>
      </w:divBdr>
    </w:div>
    <w:div w:id="950160571">
      <w:bodyDiv w:val="1"/>
      <w:marLeft w:val="0"/>
      <w:marRight w:val="0"/>
      <w:marTop w:val="0"/>
      <w:marBottom w:val="0"/>
      <w:divBdr>
        <w:top w:val="none" w:sz="0" w:space="0" w:color="auto"/>
        <w:left w:val="none" w:sz="0" w:space="0" w:color="auto"/>
        <w:bottom w:val="none" w:sz="0" w:space="0" w:color="auto"/>
        <w:right w:val="none" w:sz="0" w:space="0" w:color="auto"/>
      </w:divBdr>
    </w:div>
    <w:div w:id="952131285">
      <w:bodyDiv w:val="1"/>
      <w:marLeft w:val="0"/>
      <w:marRight w:val="0"/>
      <w:marTop w:val="0"/>
      <w:marBottom w:val="0"/>
      <w:divBdr>
        <w:top w:val="none" w:sz="0" w:space="0" w:color="auto"/>
        <w:left w:val="none" w:sz="0" w:space="0" w:color="auto"/>
        <w:bottom w:val="none" w:sz="0" w:space="0" w:color="auto"/>
        <w:right w:val="none" w:sz="0" w:space="0" w:color="auto"/>
      </w:divBdr>
    </w:div>
    <w:div w:id="975765513">
      <w:bodyDiv w:val="1"/>
      <w:marLeft w:val="0"/>
      <w:marRight w:val="0"/>
      <w:marTop w:val="0"/>
      <w:marBottom w:val="0"/>
      <w:divBdr>
        <w:top w:val="none" w:sz="0" w:space="0" w:color="auto"/>
        <w:left w:val="none" w:sz="0" w:space="0" w:color="auto"/>
        <w:bottom w:val="none" w:sz="0" w:space="0" w:color="auto"/>
        <w:right w:val="none" w:sz="0" w:space="0" w:color="auto"/>
      </w:divBdr>
    </w:div>
    <w:div w:id="977807916">
      <w:bodyDiv w:val="1"/>
      <w:marLeft w:val="0"/>
      <w:marRight w:val="0"/>
      <w:marTop w:val="0"/>
      <w:marBottom w:val="0"/>
      <w:divBdr>
        <w:top w:val="none" w:sz="0" w:space="0" w:color="auto"/>
        <w:left w:val="none" w:sz="0" w:space="0" w:color="auto"/>
        <w:bottom w:val="none" w:sz="0" w:space="0" w:color="auto"/>
        <w:right w:val="none" w:sz="0" w:space="0" w:color="auto"/>
      </w:divBdr>
    </w:div>
    <w:div w:id="987705392">
      <w:bodyDiv w:val="1"/>
      <w:marLeft w:val="0"/>
      <w:marRight w:val="0"/>
      <w:marTop w:val="0"/>
      <w:marBottom w:val="0"/>
      <w:divBdr>
        <w:top w:val="none" w:sz="0" w:space="0" w:color="auto"/>
        <w:left w:val="none" w:sz="0" w:space="0" w:color="auto"/>
        <w:bottom w:val="none" w:sz="0" w:space="0" w:color="auto"/>
        <w:right w:val="none" w:sz="0" w:space="0" w:color="auto"/>
      </w:divBdr>
    </w:div>
    <w:div w:id="995959273">
      <w:bodyDiv w:val="1"/>
      <w:marLeft w:val="0"/>
      <w:marRight w:val="0"/>
      <w:marTop w:val="0"/>
      <w:marBottom w:val="0"/>
      <w:divBdr>
        <w:top w:val="none" w:sz="0" w:space="0" w:color="auto"/>
        <w:left w:val="none" w:sz="0" w:space="0" w:color="auto"/>
        <w:bottom w:val="none" w:sz="0" w:space="0" w:color="auto"/>
        <w:right w:val="none" w:sz="0" w:space="0" w:color="auto"/>
      </w:divBdr>
    </w:div>
    <w:div w:id="1000742022">
      <w:bodyDiv w:val="1"/>
      <w:marLeft w:val="0"/>
      <w:marRight w:val="0"/>
      <w:marTop w:val="0"/>
      <w:marBottom w:val="0"/>
      <w:divBdr>
        <w:top w:val="none" w:sz="0" w:space="0" w:color="auto"/>
        <w:left w:val="none" w:sz="0" w:space="0" w:color="auto"/>
        <w:bottom w:val="none" w:sz="0" w:space="0" w:color="auto"/>
        <w:right w:val="none" w:sz="0" w:space="0" w:color="auto"/>
      </w:divBdr>
    </w:div>
    <w:div w:id="1005127936">
      <w:bodyDiv w:val="1"/>
      <w:marLeft w:val="0"/>
      <w:marRight w:val="0"/>
      <w:marTop w:val="0"/>
      <w:marBottom w:val="0"/>
      <w:divBdr>
        <w:top w:val="none" w:sz="0" w:space="0" w:color="auto"/>
        <w:left w:val="none" w:sz="0" w:space="0" w:color="auto"/>
        <w:bottom w:val="none" w:sz="0" w:space="0" w:color="auto"/>
        <w:right w:val="none" w:sz="0" w:space="0" w:color="auto"/>
      </w:divBdr>
    </w:div>
    <w:div w:id="1017124057">
      <w:bodyDiv w:val="1"/>
      <w:marLeft w:val="0"/>
      <w:marRight w:val="0"/>
      <w:marTop w:val="0"/>
      <w:marBottom w:val="0"/>
      <w:divBdr>
        <w:top w:val="none" w:sz="0" w:space="0" w:color="auto"/>
        <w:left w:val="none" w:sz="0" w:space="0" w:color="auto"/>
        <w:bottom w:val="none" w:sz="0" w:space="0" w:color="auto"/>
        <w:right w:val="none" w:sz="0" w:space="0" w:color="auto"/>
      </w:divBdr>
      <w:divsChild>
        <w:div w:id="268316133">
          <w:marLeft w:val="0"/>
          <w:marRight w:val="0"/>
          <w:marTop w:val="0"/>
          <w:marBottom w:val="0"/>
          <w:divBdr>
            <w:top w:val="none" w:sz="0" w:space="0" w:color="auto"/>
            <w:left w:val="none" w:sz="0" w:space="0" w:color="auto"/>
            <w:bottom w:val="none" w:sz="0" w:space="0" w:color="auto"/>
            <w:right w:val="none" w:sz="0" w:space="0" w:color="auto"/>
          </w:divBdr>
          <w:divsChild>
            <w:div w:id="1039889697">
              <w:marLeft w:val="0"/>
              <w:marRight w:val="0"/>
              <w:marTop w:val="0"/>
              <w:marBottom w:val="0"/>
              <w:divBdr>
                <w:top w:val="none" w:sz="0" w:space="0" w:color="auto"/>
                <w:left w:val="none" w:sz="0" w:space="0" w:color="auto"/>
                <w:bottom w:val="none" w:sz="0" w:space="0" w:color="auto"/>
                <w:right w:val="none" w:sz="0" w:space="0" w:color="auto"/>
              </w:divBdr>
              <w:divsChild>
                <w:div w:id="642931500">
                  <w:marLeft w:val="0"/>
                  <w:marRight w:val="-105"/>
                  <w:marTop w:val="0"/>
                  <w:marBottom w:val="0"/>
                  <w:divBdr>
                    <w:top w:val="none" w:sz="0" w:space="0" w:color="auto"/>
                    <w:left w:val="none" w:sz="0" w:space="0" w:color="auto"/>
                    <w:bottom w:val="none" w:sz="0" w:space="0" w:color="auto"/>
                    <w:right w:val="none" w:sz="0" w:space="0" w:color="auto"/>
                  </w:divBdr>
                  <w:divsChild>
                    <w:div w:id="1887447694">
                      <w:marLeft w:val="0"/>
                      <w:marRight w:val="0"/>
                      <w:marTop w:val="0"/>
                      <w:marBottom w:val="240"/>
                      <w:divBdr>
                        <w:top w:val="none" w:sz="0" w:space="0" w:color="auto"/>
                        <w:left w:val="none" w:sz="0" w:space="0" w:color="auto"/>
                        <w:bottom w:val="none" w:sz="0" w:space="0" w:color="auto"/>
                        <w:right w:val="none" w:sz="0" w:space="0" w:color="auto"/>
                      </w:divBdr>
                      <w:divsChild>
                        <w:div w:id="2066564227">
                          <w:marLeft w:val="0"/>
                          <w:marRight w:val="0"/>
                          <w:marTop w:val="0"/>
                          <w:marBottom w:val="0"/>
                          <w:divBdr>
                            <w:top w:val="none" w:sz="0" w:space="0" w:color="auto"/>
                            <w:left w:val="none" w:sz="0" w:space="0" w:color="auto"/>
                            <w:bottom w:val="none" w:sz="0" w:space="0" w:color="auto"/>
                            <w:right w:val="none" w:sz="0" w:space="0" w:color="auto"/>
                          </w:divBdr>
                          <w:divsChild>
                            <w:div w:id="372658171">
                              <w:marLeft w:val="240"/>
                              <w:marRight w:val="240"/>
                              <w:marTop w:val="0"/>
                              <w:marBottom w:val="60"/>
                              <w:divBdr>
                                <w:top w:val="none" w:sz="0" w:space="0" w:color="auto"/>
                                <w:left w:val="none" w:sz="0" w:space="0" w:color="auto"/>
                                <w:bottom w:val="none" w:sz="0" w:space="0" w:color="auto"/>
                                <w:right w:val="none" w:sz="0" w:space="0" w:color="auto"/>
                              </w:divBdr>
                              <w:divsChild>
                                <w:div w:id="343826586">
                                  <w:marLeft w:val="150"/>
                                  <w:marRight w:val="0"/>
                                  <w:marTop w:val="0"/>
                                  <w:marBottom w:val="0"/>
                                  <w:divBdr>
                                    <w:top w:val="none" w:sz="0" w:space="0" w:color="auto"/>
                                    <w:left w:val="none" w:sz="0" w:space="0" w:color="auto"/>
                                    <w:bottom w:val="none" w:sz="0" w:space="0" w:color="auto"/>
                                    <w:right w:val="none" w:sz="0" w:space="0" w:color="auto"/>
                                  </w:divBdr>
                                  <w:divsChild>
                                    <w:div w:id="572934259">
                                      <w:marLeft w:val="0"/>
                                      <w:marRight w:val="0"/>
                                      <w:marTop w:val="0"/>
                                      <w:marBottom w:val="0"/>
                                      <w:divBdr>
                                        <w:top w:val="none" w:sz="0" w:space="0" w:color="auto"/>
                                        <w:left w:val="none" w:sz="0" w:space="0" w:color="auto"/>
                                        <w:bottom w:val="none" w:sz="0" w:space="0" w:color="auto"/>
                                        <w:right w:val="none" w:sz="0" w:space="0" w:color="auto"/>
                                      </w:divBdr>
                                    </w:div>
                                    <w:div w:id="996306916">
                                      <w:marLeft w:val="0"/>
                                      <w:marRight w:val="0"/>
                                      <w:marTop w:val="0"/>
                                      <w:marBottom w:val="0"/>
                                      <w:divBdr>
                                        <w:top w:val="none" w:sz="0" w:space="0" w:color="auto"/>
                                        <w:left w:val="none" w:sz="0" w:space="0" w:color="auto"/>
                                        <w:bottom w:val="none" w:sz="0" w:space="0" w:color="auto"/>
                                        <w:right w:val="none" w:sz="0" w:space="0" w:color="auto"/>
                                      </w:divBdr>
                                      <w:divsChild>
                                        <w:div w:id="1926373680">
                                          <w:marLeft w:val="0"/>
                                          <w:marRight w:val="0"/>
                                          <w:marTop w:val="0"/>
                                          <w:marBottom w:val="0"/>
                                          <w:divBdr>
                                            <w:top w:val="none" w:sz="0" w:space="0" w:color="auto"/>
                                            <w:left w:val="none" w:sz="0" w:space="0" w:color="auto"/>
                                            <w:bottom w:val="none" w:sz="0" w:space="0" w:color="auto"/>
                                            <w:right w:val="none" w:sz="0" w:space="0" w:color="auto"/>
                                          </w:divBdr>
                                          <w:divsChild>
                                            <w:div w:id="1721711833">
                                              <w:marLeft w:val="0"/>
                                              <w:marRight w:val="0"/>
                                              <w:marTop w:val="0"/>
                                              <w:marBottom w:val="60"/>
                                              <w:divBdr>
                                                <w:top w:val="none" w:sz="0" w:space="0" w:color="auto"/>
                                                <w:left w:val="none" w:sz="0" w:space="0" w:color="auto"/>
                                                <w:bottom w:val="none" w:sz="0" w:space="0" w:color="auto"/>
                                                <w:right w:val="none" w:sz="0" w:space="0" w:color="auto"/>
                                              </w:divBdr>
                                              <w:divsChild>
                                                <w:div w:id="1157770719">
                                                  <w:marLeft w:val="0"/>
                                                  <w:marRight w:val="0"/>
                                                  <w:marTop w:val="150"/>
                                                  <w:marBottom w:val="0"/>
                                                  <w:divBdr>
                                                    <w:top w:val="none" w:sz="0" w:space="0" w:color="auto"/>
                                                    <w:left w:val="none" w:sz="0" w:space="0" w:color="auto"/>
                                                    <w:bottom w:val="none" w:sz="0" w:space="0" w:color="auto"/>
                                                    <w:right w:val="none" w:sz="0" w:space="0" w:color="auto"/>
                                                  </w:divBdr>
                                                </w:div>
                                                <w:div w:id="16040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664500">
      <w:bodyDiv w:val="1"/>
      <w:marLeft w:val="0"/>
      <w:marRight w:val="0"/>
      <w:marTop w:val="0"/>
      <w:marBottom w:val="0"/>
      <w:divBdr>
        <w:top w:val="none" w:sz="0" w:space="0" w:color="auto"/>
        <w:left w:val="none" w:sz="0" w:space="0" w:color="auto"/>
        <w:bottom w:val="none" w:sz="0" w:space="0" w:color="auto"/>
        <w:right w:val="none" w:sz="0" w:space="0" w:color="auto"/>
      </w:divBdr>
    </w:div>
    <w:div w:id="1040059132">
      <w:bodyDiv w:val="1"/>
      <w:marLeft w:val="0"/>
      <w:marRight w:val="0"/>
      <w:marTop w:val="0"/>
      <w:marBottom w:val="0"/>
      <w:divBdr>
        <w:top w:val="none" w:sz="0" w:space="0" w:color="auto"/>
        <w:left w:val="none" w:sz="0" w:space="0" w:color="auto"/>
        <w:bottom w:val="none" w:sz="0" w:space="0" w:color="auto"/>
        <w:right w:val="none" w:sz="0" w:space="0" w:color="auto"/>
      </w:divBdr>
    </w:div>
    <w:div w:id="1048839879">
      <w:bodyDiv w:val="1"/>
      <w:marLeft w:val="0"/>
      <w:marRight w:val="0"/>
      <w:marTop w:val="0"/>
      <w:marBottom w:val="0"/>
      <w:divBdr>
        <w:top w:val="none" w:sz="0" w:space="0" w:color="auto"/>
        <w:left w:val="none" w:sz="0" w:space="0" w:color="auto"/>
        <w:bottom w:val="none" w:sz="0" w:space="0" w:color="auto"/>
        <w:right w:val="none" w:sz="0" w:space="0" w:color="auto"/>
      </w:divBdr>
    </w:div>
    <w:div w:id="1066487718">
      <w:bodyDiv w:val="1"/>
      <w:marLeft w:val="0"/>
      <w:marRight w:val="0"/>
      <w:marTop w:val="0"/>
      <w:marBottom w:val="0"/>
      <w:divBdr>
        <w:top w:val="none" w:sz="0" w:space="0" w:color="auto"/>
        <w:left w:val="none" w:sz="0" w:space="0" w:color="auto"/>
        <w:bottom w:val="none" w:sz="0" w:space="0" w:color="auto"/>
        <w:right w:val="none" w:sz="0" w:space="0" w:color="auto"/>
      </w:divBdr>
    </w:div>
    <w:div w:id="1084690194">
      <w:bodyDiv w:val="1"/>
      <w:marLeft w:val="0"/>
      <w:marRight w:val="0"/>
      <w:marTop w:val="0"/>
      <w:marBottom w:val="0"/>
      <w:divBdr>
        <w:top w:val="none" w:sz="0" w:space="0" w:color="auto"/>
        <w:left w:val="none" w:sz="0" w:space="0" w:color="auto"/>
        <w:bottom w:val="none" w:sz="0" w:space="0" w:color="auto"/>
        <w:right w:val="none" w:sz="0" w:space="0" w:color="auto"/>
      </w:divBdr>
    </w:div>
    <w:div w:id="1103303016">
      <w:bodyDiv w:val="1"/>
      <w:marLeft w:val="0"/>
      <w:marRight w:val="0"/>
      <w:marTop w:val="0"/>
      <w:marBottom w:val="0"/>
      <w:divBdr>
        <w:top w:val="none" w:sz="0" w:space="0" w:color="auto"/>
        <w:left w:val="none" w:sz="0" w:space="0" w:color="auto"/>
        <w:bottom w:val="none" w:sz="0" w:space="0" w:color="auto"/>
        <w:right w:val="none" w:sz="0" w:space="0" w:color="auto"/>
      </w:divBdr>
    </w:div>
    <w:div w:id="1136333571">
      <w:bodyDiv w:val="1"/>
      <w:marLeft w:val="0"/>
      <w:marRight w:val="0"/>
      <w:marTop w:val="0"/>
      <w:marBottom w:val="0"/>
      <w:divBdr>
        <w:top w:val="none" w:sz="0" w:space="0" w:color="auto"/>
        <w:left w:val="none" w:sz="0" w:space="0" w:color="auto"/>
        <w:bottom w:val="none" w:sz="0" w:space="0" w:color="auto"/>
        <w:right w:val="none" w:sz="0" w:space="0" w:color="auto"/>
      </w:divBdr>
    </w:div>
    <w:div w:id="1161852523">
      <w:bodyDiv w:val="1"/>
      <w:marLeft w:val="0"/>
      <w:marRight w:val="0"/>
      <w:marTop w:val="0"/>
      <w:marBottom w:val="0"/>
      <w:divBdr>
        <w:top w:val="none" w:sz="0" w:space="0" w:color="auto"/>
        <w:left w:val="none" w:sz="0" w:space="0" w:color="auto"/>
        <w:bottom w:val="none" w:sz="0" w:space="0" w:color="auto"/>
        <w:right w:val="none" w:sz="0" w:space="0" w:color="auto"/>
      </w:divBdr>
    </w:div>
    <w:div w:id="1167743847">
      <w:bodyDiv w:val="1"/>
      <w:marLeft w:val="0"/>
      <w:marRight w:val="0"/>
      <w:marTop w:val="0"/>
      <w:marBottom w:val="0"/>
      <w:divBdr>
        <w:top w:val="none" w:sz="0" w:space="0" w:color="auto"/>
        <w:left w:val="none" w:sz="0" w:space="0" w:color="auto"/>
        <w:bottom w:val="none" w:sz="0" w:space="0" w:color="auto"/>
        <w:right w:val="none" w:sz="0" w:space="0" w:color="auto"/>
      </w:divBdr>
    </w:div>
    <w:div w:id="1237134130">
      <w:bodyDiv w:val="1"/>
      <w:marLeft w:val="0"/>
      <w:marRight w:val="0"/>
      <w:marTop w:val="0"/>
      <w:marBottom w:val="0"/>
      <w:divBdr>
        <w:top w:val="none" w:sz="0" w:space="0" w:color="auto"/>
        <w:left w:val="none" w:sz="0" w:space="0" w:color="auto"/>
        <w:bottom w:val="none" w:sz="0" w:space="0" w:color="auto"/>
        <w:right w:val="none" w:sz="0" w:space="0" w:color="auto"/>
      </w:divBdr>
      <w:divsChild>
        <w:div w:id="1789158241">
          <w:marLeft w:val="0"/>
          <w:marRight w:val="0"/>
          <w:marTop w:val="0"/>
          <w:marBottom w:val="0"/>
          <w:divBdr>
            <w:top w:val="none" w:sz="0" w:space="0" w:color="auto"/>
            <w:left w:val="none" w:sz="0" w:space="0" w:color="auto"/>
            <w:bottom w:val="none" w:sz="0" w:space="0" w:color="auto"/>
            <w:right w:val="none" w:sz="0" w:space="0" w:color="auto"/>
          </w:divBdr>
          <w:divsChild>
            <w:div w:id="1941988181">
              <w:marLeft w:val="0"/>
              <w:marRight w:val="0"/>
              <w:marTop w:val="0"/>
              <w:marBottom w:val="0"/>
              <w:divBdr>
                <w:top w:val="none" w:sz="0" w:space="0" w:color="auto"/>
                <w:left w:val="none" w:sz="0" w:space="0" w:color="auto"/>
                <w:bottom w:val="none" w:sz="0" w:space="0" w:color="auto"/>
                <w:right w:val="none" w:sz="0" w:space="0" w:color="auto"/>
              </w:divBdr>
              <w:divsChild>
                <w:div w:id="1965958199">
                  <w:marLeft w:val="0"/>
                  <w:marRight w:val="-105"/>
                  <w:marTop w:val="0"/>
                  <w:marBottom w:val="0"/>
                  <w:divBdr>
                    <w:top w:val="none" w:sz="0" w:space="0" w:color="auto"/>
                    <w:left w:val="none" w:sz="0" w:space="0" w:color="auto"/>
                    <w:bottom w:val="none" w:sz="0" w:space="0" w:color="auto"/>
                    <w:right w:val="none" w:sz="0" w:space="0" w:color="auto"/>
                  </w:divBdr>
                  <w:divsChild>
                    <w:div w:id="1692295665">
                      <w:marLeft w:val="0"/>
                      <w:marRight w:val="0"/>
                      <w:marTop w:val="0"/>
                      <w:marBottom w:val="240"/>
                      <w:divBdr>
                        <w:top w:val="none" w:sz="0" w:space="0" w:color="auto"/>
                        <w:left w:val="none" w:sz="0" w:space="0" w:color="auto"/>
                        <w:bottom w:val="none" w:sz="0" w:space="0" w:color="auto"/>
                        <w:right w:val="none" w:sz="0" w:space="0" w:color="auto"/>
                      </w:divBdr>
                      <w:divsChild>
                        <w:div w:id="177473055">
                          <w:marLeft w:val="0"/>
                          <w:marRight w:val="0"/>
                          <w:marTop w:val="0"/>
                          <w:marBottom w:val="0"/>
                          <w:divBdr>
                            <w:top w:val="none" w:sz="0" w:space="0" w:color="auto"/>
                            <w:left w:val="none" w:sz="0" w:space="0" w:color="auto"/>
                            <w:bottom w:val="none" w:sz="0" w:space="0" w:color="auto"/>
                            <w:right w:val="none" w:sz="0" w:space="0" w:color="auto"/>
                          </w:divBdr>
                          <w:divsChild>
                            <w:div w:id="650717974">
                              <w:marLeft w:val="240"/>
                              <w:marRight w:val="240"/>
                              <w:marTop w:val="0"/>
                              <w:marBottom w:val="60"/>
                              <w:divBdr>
                                <w:top w:val="none" w:sz="0" w:space="0" w:color="auto"/>
                                <w:left w:val="none" w:sz="0" w:space="0" w:color="auto"/>
                                <w:bottom w:val="none" w:sz="0" w:space="0" w:color="auto"/>
                                <w:right w:val="none" w:sz="0" w:space="0" w:color="auto"/>
                              </w:divBdr>
                              <w:divsChild>
                                <w:div w:id="1958564944">
                                  <w:marLeft w:val="150"/>
                                  <w:marRight w:val="0"/>
                                  <w:marTop w:val="0"/>
                                  <w:marBottom w:val="0"/>
                                  <w:divBdr>
                                    <w:top w:val="none" w:sz="0" w:space="0" w:color="auto"/>
                                    <w:left w:val="none" w:sz="0" w:space="0" w:color="auto"/>
                                    <w:bottom w:val="none" w:sz="0" w:space="0" w:color="auto"/>
                                    <w:right w:val="none" w:sz="0" w:space="0" w:color="auto"/>
                                  </w:divBdr>
                                  <w:divsChild>
                                    <w:div w:id="377710518">
                                      <w:marLeft w:val="0"/>
                                      <w:marRight w:val="0"/>
                                      <w:marTop w:val="0"/>
                                      <w:marBottom w:val="0"/>
                                      <w:divBdr>
                                        <w:top w:val="none" w:sz="0" w:space="0" w:color="auto"/>
                                        <w:left w:val="none" w:sz="0" w:space="0" w:color="auto"/>
                                        <w:bottom w:val="none" w:sz="0" w:space="0" w:color="auto"/>
                                        <w:right w:val="none" w:sz="0" w:space="0" w:color="auto"/>
                                      </w:divBdr>
                                      <w:divsChild>
                                        <w:div w:id="16926575">
                                          <w:marLeft w:val="0"/>
                                          <w:marRight w:val="0"/>
                                          <w:marTop w:val="0"/>
                                          <w:marBottom w:val="0"/>
                                          <w:divBdr>
                                            <w:top w:val="none" w:sz="0" w:space="0" w:color="auto"/>
                                            <w:left w:val="none" w:sz="0" w:space="0" w:color="auto"/>
                                            <w:bottom w:val="none" w:sz="0" w:space="0" w:color="auto"/>
                                            <w:right w:val="none" w:sz="0" w:space="0" w:color="auto"/>
                                          </w:divBdr>
                                          <w:divsChild>
                                            <w:div w:id="503209624">
                                              <w:marLeft w:val="0"/>
                                              <w:marRight w:val="0"/>
                                              <w:marTop w:val="0"/>
                                              <w:marBottom w:val="60"/>
                                              <w:divBdr>
                                                <w:top w:val="none" w:sz="0" w:space="0" w:color="auto"/>
                                                <w:left w:val="none" w:sz="0" w:space="0" w:color="auto"/>
                                                <w:bottom w:val="none" w:sz="0" w:space="0" w:color="auto"/>
                                                <w:right w:val="none" w:sz="0" w:space="0" w:color="auto"/>
                                              </w:divBdr>
                                              <w:divsChild>
                                                <w:div w:id="1617634710">
                                                  <w:marLeft w:val="0"/>
                                                  <w:marRight w:val="0"/>
                                                  <w:marTop w:val="0"/>
                                                  <w:marBottom w:val="0"/>
                                                  <w:divBdr>
                                                    <w:top w:val="none" w:sz="0" w:space="0" w:color="auto"/>
                                                    <w:left w:val="none" w:sz="0" w:space="0" w:color="auto"/>
                                                    <w:bottom w:val="none" w:sz="0" w:space="0" w:color="auto"/>
                                                    <w:right w:val="none" w:sz="0" w:space="0" w:color="auto"/>
                                                  </w:divBdr>
                                                </w:div>
                                                <w:div w:id="21181336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5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807504">
      <w:bodyDiv w:val="1"/>
      <w:marLeft w:val="0"/>
      <w:marRight w:val="0"/>
      <w:marTop w:val="0"/>
      <w:marBottom w:val="0"/>
      <w:divBdr>
        <w:top w:val="none" w:sz="0" w:space="0" w:color="auto"/>
        <w:left w:val="none" w:sz="0" w:space="0" w:color="auto"/>
        <w:bottom w:val="none" w:sz="0" w:space="0" w:color="auto"/>
        <w:right w:val="none" w:sz="0" w:space="0" w:color="auto"/>
      </w:divBdr>
    </w:div>
    <w:div w:id="1269200168">
      <w:bodyDiv w:val="1"/>
      <w:marLeft w:val="0"/>
      <w:marRight w:val="0"/>
      <w:marTop w:val="0"/>
      <w:marBottom w:val="0"/>
      <w:divBdr>
        <w:top w:val="none" w:sz="0" w:space="0" w:color="auto"/>
        <w:left w:val="none" w:sz="0" w:space="0" w:color="auto"/>
        <w:bottom w:val="none" w:sz="0" w:space="0" w:color="auto"/>
        <w:right w:val="none" w:sz="0" w:space="0" w:color="auto"/>
      </w:divBdr>
    </w:div>
    <w:div w:id="1274247650">
      <w:bodyDiv w:val="1"/>
      <w:marLeft w:val="0"/>
      <w:marRight w:val="0"/>
      <w:marTop w:val="0"/>
      <w:marBottom w:val="0"/>
      <w:divBdr>
        <w:top w:val="none" w:sz="0" w:space="0" w:color="auto"/>
        <w:left w:val="none" w:sz="0" w:space="0" w:color="auto"/>
        <w:bottom w:val="none" w:sz="0" w:space="0" w:color="auto"/>
        <w:right w:val="none" w:sz="0" w:space="0" w:color="auto"/>
      </w:divBdr>
    </w:div>
    <w:div w:id="1320690216">
      <w:bodyDiv w:val="1"/>
      <w:marLeft w:val="0"/>
      <w:marRight w:val="0"/>
      <w:marTop w:val="0"/>
      <w:marBottom w:val="0"/>
      <w:divBdr>
        <w:top w:val="none" w:sz="0" w:space="0" w:color="auto"/>
        <w:left w:val="none" w:sz="0" w:space="0" w:color="auto"/>
        <w:bottom w:val="none" w:sz="0" w:space="0" w:color="auto"/>
        <w:right w:val="none" w:sz="0" w:space="0" w:color="auto"/>
      </w:divBdr>
    </w:div>
    <w:div w:id="1329019933">
      <w:bodyDiv w:val="1"/>
      <w:marLeft w:val="0"/>
      <w:marRight w:val="0"/>
      <w:marTop w:val="0"/>
      <w:marBottom w:val="0"/>
      <w:divBdr>
        <w:top w:val="none" w:sz="0" w:space="0" w:color="auto"/>
        <w:left w:val="none" w:sz="0" w:space="0" w:color="auto"/>
        <w:bottom w:val="none" w:sz="0" w:space="0" w:color="auto"/>
        <w:right w:val="none" w:sz="0" w:space="0" w:color="auto"/>
      </w:divBdr>
    </w:div>
    <w:div w:id="1345936960">
      <w:bodyDiv w:val="1"/>
      <w:marLeft w:val="0"/>
      <w:marRight w:val="0"/>
      <w:marTop w:val="0"/>
      <w:marBottom w:val="0"/>
      <w:divBdr>
        <w:top w:val="none" w:sz="0" w:space="0" w:color="auto"/>
        <w:left w:val="none" w:sz="0" w:space="0" w:color="auto"/>
        <w:bottom w:val="none" w:sz="0" w:space="0" w:color="auto"/>
        <w:right w:val="none" w:sz="0" w:space="0" w:color="auto"/>
      </w:divBdr>
    </w:div>
    <w:div w:id="1355881622">
      <w:bodyDiv w:val="1"/>
      <w:marLeft w:val="0"/>
      <w:marRight w:val="0"/>
      <w:marTop w:val="0"/>
      <w:marBottom w:val="0"/>
      <w:divBdr>
        <w:top w:val="none" w:sz="0" w:space="0" w:color="auto"/>
        <w:left w:val="none" w:sz="0" w:space="0" w:color="auto"/>
        <w:bottom w:val="none" w:sz="0" w:space="0" w:color="auto"/>
        <w:right w:val="none" w:sz="0" w:space="0" w:color="auto"/>
      </w:divBdr>
    </w:div>
    <w:div w:id="1376127296">
      <w:bodyDiv w:val="1"/>
      <w:marLeft w:val="0"/>
      <w:marRight w:val="0"/>
      <w:marTop w:val="0"/>
      <w:marBottom w:val="0"/>
      <w:divBdr>
        <w:top w:val="none" w:sz="0" w:space="0" w:color="auto"/>
        <w:left w:val="none" w:sz="0" w:space="0" w:color="auto"/>
        <w:bottom w:val="none" w:sz="0" w:space="0" w:color="auto"/>
        <w:right w:val="none" w:sz="0" w:space="0" w:color="auto"/>
      </w:divBdr>
    </w:div>
    <w:div w:id="1385829803">
      <w:bodyDiv w:val="1"/>
      <w:marLeft w:val="0"/>
      <w:marRight w:val="0"/>
      <w:marTop w:val="0"/>
      <w:marBottom w:val="0"/>
      <w:divBdr>
        <w:top w:val="none" w:sz="0" w:space="0" w:color="auto"/>
        <w:left w:val="none" w:sz="0" w:space="0" w:color="auto"/>
        <w:bottom w:val="none" w:sz="0" w:space="0" w:color="auto"/>
        <w:right w:val="none" w:sz="0" w:space="0" w:color="auto"/>
      </w:divBdr>
    </w:div>
    <w:div w:id="1385838168">
      <w:bodyDiv w:val="1"/>
      <w:marLeft w:val="0"/>
      <w:marRight w:val="0"/>
      <w:marTop w:val="0"/>
      <w:marBottom w:val="0"/>
      <w:divBdr>
        <w:top w:val="none" w:sz="0" w:space="0" w:color="auto"/>
        <w:left w:val="none" w:sz="0" w:space="0" w:color="auto"/>
        <w:bottom w:val="none" w:sz="0" w:space="0" w:color="auto"/>
        <w:right w:val="none" w:sz="0" w:space="0" w:color="auto"/>
      </w:divBdr>
      <w:divsChild>
        <w:div w:id="1675910112">
          <w:marLeft w:val="0"/>
          <w:marRight w:val="0"/>
          <w:marTop w:val="0"/>
          <w:marBottom w:val="0"/>
          <w:divBdr>
            <w:top w:val="none" w:sz="0" w:space="0" w:color="auto"/>
            <w:left w:val="none" w:sz="0" w:space="0" w:color="auto"/>
            <w:bottom w:val="none" w:sz="0" w:space="0" w:color="auto"/>
            <w:right w:val="none" w:sz="0" w:space="0" w:color="auto"/>
          </w:divBdr>
          <w:divsChild>
            <w:div w:id="1779641526">
              <w:marLeft w:val="0"/>
              <w:marRight w:val="0"/>
              <w:marTop w:val="0"/>
              <w:marBottom w:val="0"/>
              <w:divBdr>
                <w:top w:val="none" w:sz="0" w:space="0" w:color="auto"/>
                <w:left w:val="none" w:sz="0" w:space="0" w:color="auto"/>
                <w:bottom w:val="none" w:sz="0" w:space="0" w:color="auto"/>
                <w:right w:val="none" w:sz="0" w:space="0" w:color="auto"/>
              </w:divBdr>
              <w:divsChild>
                <w:div w:id="1534809660">
                  <w:marLeft w:val="0"/>
                  <w:marRight w:val="-105"/>
                  <w:marTop w:val="0"/>
                  <w:marBottom w:val="0"/>
                  <w:divBdr>
                    <w:top w:val="none" w:sz="0" w:space="0" w:color="auto"/>
                    <w:left w:val="none" w:sz="0" w:space="0" w:color="auto"/>
                    <w:bottom w:val="none" w:sz="0" w:space="0" w:color="auto"/>
                    <w:right w:val="none" w:sz="0" w:space="0" w:color="auto"/>
                  </w:divBdr>
                  <w:divsChild>
                    <w:div w:id="74330281">
                      <w:marLeft w:val="0"/>
                      <w:marRight w:val="0"/>
                      <w:marTop w:val="0"/>
                      <w:marBottom w:val="240"/>
                      <w:divBdr>
                        <w:top w:val="none" w:sz="0" w:space="0" w:color="auto"/>
                        <w:left w:val="none" w:sz="0" w:space="0" w:color="auto"/>
                        <w:bottom w:val="none" w:sz="0" w:space="0" w:color="auto"/>
                        <w:right w:val="none" w:sz="0" w:space="0" w:color="auto"/>
                      </w:divBdr>
                      <w:divsChild>
                        <w:div w:id="28343101">
                          <w:marLeft w:val="0"/>
                          <w:marRight w:val="0"/>
                          <w:marTop w:val="0"/>
                          <w:marBottom w:val="0"/>
                          <w:divBdr>
                            <w:top w:val="none" w:sz="0" w:space="0" w:color="auto"/>
                            <w:left w:val="none" w:sz="0" w:space="0" w:color="auto"/>
                            <w:bottom w:val="none" w:sz="0" w:space="0" w:color="auto"/>
                            <w:right w:val="none" w:sz="0" w:space="0" w:color="auto"/>
                          </w:divBdr>
                          <w:divsChild>
                            <w:div w:id="1031302986">
                              <w:marLeft w:val="240"/>
                              <w:marRight w:val="240"/>
                              <w:marTop w:val="0"/>
                              <w:marBottom w:val="60"/>
                              <w:divBdr>
                                <w:top w:val="none" w:sz="0" w:space="0" w:color="auto"/>
                                <w:left w:val="none" w:sz="0" w:space="0" w:color="auto"/>
                                <w:bottom w:val="none" w:sz="0" w:space="0" w:color="auto"/>
                                <w:right w:val="none" w:sz="0" w:space="0" w:color="auto"/>
                              </w:divBdr>
                              <w:divsChild>
                                <w:div w:id="380787900">
                                  <w:marLeft w:val="150"/>
                                  <w:marRight w:val="0"/>
                                  <w:marTop w:val="0"/>
                                  <w:marBottom w:val="0"/>
                                  <w:divBdr>
                                    <w:top w:val="none" w:sz="0" w:space="0" w:color="auto"/>
                                    <w:left w:val="none" w:sz="0" w:space="0" w:color="auto"/>
                                    <w:bottom w:val="none" w:sz="0" w:space="0" w:color="auto"/>
                                    <w:right w:val="none" w:sz="0" w:space="0" w:color="auto"/>
                                  </w:divBdr>
                                  <w:divsChild>
                                    <w:div w:id="577639669">
                                      <w:marLeft w:val="0"/>
                                      <w:marRight w:val="0"/>
                                      <w:marTop w:val="0"/>
                                      <w:marBottom w:val="0"/>
                                      <w:divBdr>
                                        <w:top w:val="none" w:sz="0" w:space="0" w:color="auto"/>
                                        <w:left w:val="none" w:sz="0" w:space="0" w:color="auto"/>
                                        <w:bottom w:val="none" w:sz="0" w:space="0" w:color="auto"/>
                                        <w:right w:val="none" w:sz="0" w:space="0" w:color="auto"/>
                                      </w:divBdr>
                                    </w:div>
                                    <w:div w:id="1871991301">
                                      <w:marLeft w:val="0"/>
                                      <w:marRight w:val="0"/>
                                      <w:marTop w:val="0"/>
                                      <w:marBottom w:val="0"/>
                                      <w:divBdr>
                                        <w:top w:val="none" w:sz="0" w:space="0" w:color="auto"/>
                                        <w:left w:val="none" w:sz="0" w:space="0" w:color="auto"/>
                                        <w:bottom w:val="none" w:sz="0" w:space="0" w:color="auto"/>
                                        <w:right w:val="none" w:sz="0" w:space="0" w:color="auto"/>
                                      </w:divBdr>
                                      <w:divsChild>
                                        <w:div w:id="832067193">
                                          <w:marLeft w:val="0"/>
                                          <w:marRight w:val="0"/>
                                          <w:marTop w:val="0"/>
                                          <w:marBottom w:val="0"/>
                                          <w:divBdr>
                                            <w:top w:val="none" w:sz="0" w:space="0" w:color="auto"/>
                                            <w:left w:val="none" w:sz="0" w:space="0" w:color="auto"/>
                                            <w:bottom w:val="none" w:sz="0" w:space="0" w:color="auto"/>
                                            <w:right w:val="none" w:sz="0" w:space="0" w:color="auto"/>
                                          </w:divBdr>
                                          <w:divsChild>
                                            <w:div w:id="455609623">
                                              <w:marLeft w:val="0"/>
                                              <w:marRight w:val="0"/>
                                              <w:marTop w:val="0"/>
                                              <w:marBottom w:val="60"/>
                                              <w:divBdr>
                                                <w:top w:val="none" w:sz="0" w:space="0" w:color="auto"/>
                                                <w:left w:val="none" w:sz="0" w:space="0" w:color="auto"/>
                                                <w:bottom w:val="none" w:sz="0" w:space="0" w:color="auto"/>
                                                <w:right w:val="none" w:sz="0" w:space="0" w:color="auto"/>
                                              </w:divBdr>
                                              <w:divsChild>
                                                <w:div w:id="480655195">
                                                  <w:marLeft w:val="0"/>
                                                  <w:marRight w:val="0"/>
                                                  <w:marTop w:val="0"/>
                                                  <w:marBottom w:val="0"/>
                                                  <w:divBdr>
                                                    <w:top w:val="none" w:sz="0" w:space="0" w:color="auto"/>
                                                    <w:left w:val="none" w:sz="0" w:space="0" w:color="auto"/>
                                                    <w:bottom w:val="none" w:sz="0" w:space="0" w:color="auto"/>
                                                    <w:right w:val="none" w:sz="0" w:space="0" w:color="auto"/>
                                                  </w:divBdr>
                                                </w:div>
                                                <w:div w:id="8523082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158959">
      <w:bodyDiv w:val="1"/>
      <w:marLeft w:val="0"/>
      <w:marRight w:val="0"/>
      <w:marTop w:val="0"/>
      <w:marBottom w:val="0"/>
      <w:divBdr>
        <w:top w:val="none" w:sz="0" w:space="0" w:color="auto"/>
        <w:left w:val="none" w:sz="0" w:space="0" w:color="auto"/>
        <w:bottom w:val="none" w:sz="0" w:space="0" w:color="auto"/>
        <w:right w:val="none" w:sz="0" w:space="0" w:color="auto"/>
      </w:divBdr>
    </w:div>
    <w:div w:id="1426683445">
      <w:bodyDiv w:val="1"/>
      <w:marLeft w:val="0"/>
      <w:marRight w:val="0"/>
      <w:marTop w:val="0"/>
      <w:marBottom w:val="0"/>
      <w:divBdr>
        <w:top w:val="none" w:sz="0" w:space="0" w:color="auto"/>
        <w:left w:val="none" w:sz="0" w:space="0" w:color="auto"/>
        <w:bottom w:val="none" w:sz="0" w:space="0" w:color="auto"/>
        <w:right w:val="none" w:sz="0" w:space="0" w:color="auto"/>
      </w:divBdr>
    </w:div>
    <w:div w:id="1428649790">
      <w:bodyDiv w:val="1"/>
      <w:marLeft w:val="0"/>
      <w:marRight w:val="0"/>
      <w:marTop w:val="0"/>
      <w:marBottom w:val="0"/>
      <w:divBdr>
        <w:top w:val="none" w:sz="0" w:space="0" w:color="auto"/>
        <w:left w:val="none" w:sz="0" w:space="0" w:color="auto"/>
        <w:bottom w:val="none" w:sz="0" w:space="0" w:color="auto"/>
        <w:right w:val="none" w:sz="0" w:space="0" w:color="auto"/>
      </w:divBdr>
    </w:div>
    <w:div w:id="1483812506">
      <w:bodyDiv w:val="1"/>
      <w:marLeft w:val="0"/>
      <w:marRight w:val="0"/>
      <w:marTop w:val="0"/>
      <w:marBottom w:val="0"/>
      <w:divBdr>
        <w:top w:val="none" w:sz="0" w:space="0" w:color="auto"/>
        <w:left w:val="none" w:sz="0" w:space="0" w:color="auto"/>
        <w:bottom w:val="none" w:sz="0" w:space="0" w:color="auto"/>
        <w:right w:val="none" w:sz="0" w:space="0" w:color="auto"/>
      </w:divBdr>
    </w:div>
    <w:div w:id="1486505297">
      <w:bodyDiv w:val="1"/>
      <w:marLeft w:val="0"/>
      <w:marRight w:val="0"/>
      <w:marTop w:val="0"/>
      <w:marBottom w:val="0"/>
      <w:divBdr>
        <w:top w:val="none" w:sz="0" w:space="0" w:color="auto"/>
        <w:left w:val="none" w:sz="0" w:space="0" w:color="auto"/>
        <w:bottom w:val="none" w:sz="0" w:space="0" w:color="auto"/>
        <w:right w:val="none" w:sz="0" w:space="0" w:color="auto"/>
      </w:divBdr>
    </w:div>
    <w:div w:id="1547908680">
      <w:bodyDiv w:val="1"/>
      <w:marLeft w:val="0"/>
      <w:marRight w:val="0"/>
      <w:marTop w:val="0"/>
      <w:marBottom w:val="0"/>
      <w:divBdr>
        <w:top w:val="none" w:sz="0" w:space="0" w:color="auto"/>
        <w:left w:val="none" w:sz="0" w:space="0" w:color="auto"/>
        <w:bottom w:val="none" w:sz="0" w:space="0" w:color="auto"/>
        <w:right w:val="none" w:sz="0" w:space="0" w:color="auto"/>
      </w:divBdr>
    </w:div>
    <w:div w:id="1565919506">
      <w:bodyDiv w:val="1"/>
      <w:marLeft w:val="0"/>
      <w:marRight w:val="0"/>
      <w:marTop w:val="0"/>
      <w:marBottom w:val="0"/>
      <w:divBdr>
        <w:top w:val="none" w:sz="0" w:space="0" w:color="auto"/>
        <w:left w:val="none" w:sz="0" w:space="0" w:color="auto"/>
        <w:bottom w:val="none" w:sz="0" w:space="0" w:color="auto"/>
        <w:right w:val="none" w:sz="0" w:space="0" w:color="auto"/>
      </w:divBdr>
    </w:div>
    <w:div w:id="1617787877">
      <w:bodyDiv w:val="1"/>
      <w:marLeft w:val="0"/>
      <w:marRight w:val="0"/>
      <w:marTop w:val="0"/>
      <w:marBottom w:val="0"/>
      <w:divBdr>
        <w:top w:val="none" w:sz="0" w:space="0" w:color="auto"/>
        <w:left w:val="none" w:sz="0" w:space="0" w:color="auto"/>
        <w:bottom w:val="none" w:sz="0" w:space="0" w:color="auto"/>
        <w:right w:val="none" w:sz="0" w:space="0" w:color="auto"/>
      </w:divBdr>
    </w:div>
    <w:div w:id="1638559762">
      <w:bodyDiv w:val="1"/>
      <w:marLeft w:val="0"/>
      <w:marRight w:val="0"/>
      <w:marTop w:val="0"/>
      <w:marBottom w:val="0"/>
      <w:divBdr>
        <w:top w:val="none" w:sz="0" w:space="0" w:color="auto"/>
        <w:left w:val="none" w:sz="0" w:space="0" w:color="auto"/>
        <w:bottom w:val="none" w:sz="0" w:space="0" w:color="auto"/>
        <w:right w:val="none" w:sz="0" w:space="0" w:color="auto"/>
      </w:divBdr>
    </w:div>
    <w:div w:id="1641690395">
      <w:bodyDiv w:val="1"/>
      <w:marLeft w:val="0"/>
      <w:marRight w:val="0"/>
      <w:marTop w:val="0"/>
      <w:marBottom w:val="0"/>
      <w:divBdr>
        <w:top w:val="none" w:sz="0" w:space="0" w:color="auto"/>
        <w:left w:val="none" w:sz="0" w:space="0" w:color="auto"/>
        <w:bottom w:val="none" w:sz="0" w:space="0" w:color="auto"/>
        <w:right w:val="none" w:sz="0" w:space="0" w:color="auto"/>
      </w:divBdr>
    </w:div>
    <w:div w:id="1644193748">
      <w:bodyDiv w:val="1"/>
      <w:marLeft w:val="0"/>
      <w:marRight w:val="0"/>
      <w:marTop w:val="0"/>
      <w:marBottom w:val="0"/>
      <w:divBdr>
        <w:top w:val="none" w:sz="0" w:space="0" w:color="auto"/>
        <w:left w:val="none" w:sz="0" w:space="0" w:color="auto"/>
        <w:bottom w:val="none" w:sz="0" w:space="0" w:color="auto"/>
        <w:right w:val="none" w:sz="0" w:space="0" w:color="auto"/>
      </w:divBdr>
    </w:div>
    <w:div w:id="1645163183">
      <w:bodyDiv w:val="1"/>
      <w:marLeft w:val="0"/>
      <w:marRight w:val="0"/>
      <w:marTop w:val="0"/>
      <w:marBottom w:val="0"/>
      <w:divBdr>
        <w:top w:val="none" w:sz="0" w:space="0" w:color="auto"/>
        <w:left w:val="none" w:sz="0" w:space="0" w:color="auto"/>
        <w:bottom w:val="none" w:sz="0" w:space="0" w:color="auto"/>
        <w:right w:val="none" w:sz="0" w:space="0" w:color="auto"/>
      </w:divBdr>
    </w:div>
    <w:div w:id="1676957092">
      <w:bodyDiv w:val="1"/>
      <w:marLeft w:val="0"/>
      <w:marRight w:val="0"/>
      <w:marTop w:val="0"/>
      <w:marBottom w:val="0"/>
      <w:divBdr>
        <w:top w:val="none" w:sz="0" w:space="0" w:color="auto"/>
        <w:left w:val="none" w:sz="0" w:space="0" w:color="auto"/>
        <w:bottom w:val="none" w:sz="0" w:space="0" w:color="auto"/>
        <w:right w:val="none" w:sz="0" w:space="0" w:color="auto"/>
      </w:divBdr>
    </w:div>
    <w:div w:id="1702508334">
      <w:bodyDiv w:val="1"/>
      <w:marLeft w:val="0"/>
      <w:marRight w:val="0"/>
      <w:marTop w:val="0"/>
      <w:marBottom w:val="0"/>
      <w:divBdr>
        <w:top w:val="none" w:sz="0" w:space="0" w:color="auto"/>
        <w:left w:val="none" w:sz="0" w:space="0" w:color="auto"/>
        <w:bottom w:val="none" w:sz="0" w:space="0" w:color="auto"/>
        <w:right w:val="none" w:sz="0" w:space="0" w:color="auto"/>
      </w:divBdr>
    </w:div>
    <w:div w:id="1739860976">
      <w:bodyDiv w:val="1"/>
      <w:marLeft w:val="0"/>
      <w:marRight w:val="0"/>
      <w:marTop w:val="0"/>
      <w:marBottom w:val="0"/>
      <w:divBdr>
        <w:top w:val="none" w:sz="0" w:space="0" w:color="auto"/>
        <w:left w:val="none" w:sz="0" w:space="0" w:color="auto"/>
        <w:bottom w:val="none" w:sz="0" w:space="0" w:color="auto"/>
        <w:right w:val="none" w:sz="0" w:space="0" w:color="auto"/>
      </w:divBdr>
    </w:div>
    <w:div w:id="1758362402">
      <w:bodyDiv w:val="1"/>
      <w:marLeft w:val="0"/>
      <w:marRight w:val="0"/>
      <w:marTop w:val="0"/>
      <w:marBottom w:val="0"/>
      <w:divBdr>
        <w:top w:val="none" w:sz="0" w:space="0" w:color="auto"/>
        <w:left w:val="none" w:sz="0" w:space="0" w:color="auto"/>
        <w:bottom w:val="none" w:sz="0" w:space="0" w:color="auto"/>
        <w:right w:val="none" w:sz="0" w:space="0" w:color="auto"/>
      </w:divBdr>
    </w:div>
    <w:div w:id="1765028737">
      <w:bodyDiv w:val="1"/>
      <w:marLeft w:val="0"/>
      <w:marRight w:val="0"/>
      <w:marTop w:val="0"/>
      <w:marBottom w:val="0"/>
      <w:divBdr>
        <w:top w:val="none" w:sz="0" w:space="0" w:color="auto"/>
        <w:left w:val="none" w:sz="0" w:space="0" w:color="auto"/>
        <w:bottom w:val="none" w:sz="0" w:space="0" w:color="auto"/>
        <w:right w:val="none" w:sz="0" w:space="0" w:color="auto"/>
      </w:divBdr>
    </w:div>
    <w:div w:id="1765372517">
      <w:bodyDiv w:val="1"/>
      <w:marLeft w:val="0"/>
      <w:marRight w:val="0"/>
      <w:marTop w:val="0"/>
      <w:marBottom w:val="0"/>
      <w:divBdr>
        <w:top w:val="none" w:sz="0" w:space="0" w:color="auto"/>
        <w:left w:val="none" w:sz="0" w:space="0" w:color="auto"/>
        <w:bottom w:val="none" w:sz="0" w:space="0" w:color="auto"/>
        <w:right w:val="none" w:sz="0" w:space="0" w:color="auto"/>
      </w:divBdr>
    </w:div>
    <w:div w:id="1769765720">
      <w:bodyDiv w:val="1"/>
      <w:marLeft w:val="0"/>
      <w:marRight w:val="0"/>
      <w:marTop w:val="0"/>
      <w:marBottom w:val="0"/>
      <w:divBdr>
        <w:top w:val="none" w:sz="0" w:space="0" w:color="auto"/>
        <w:left w:val="none" w:sz="0" w:space="0" w:color="auto"/>
        <w:bottom w:val="none" w:sz="0" w:space="0" w:color="auto"/>
        <w:right w:val="none" w:sz="0" w:space="0" w:color="auto"/>
      </w:divBdr>
    </w:div>
    <w:div w:id="1782384347">
      <w:bodyDiv w:val="1"/>
      <w:marLeft w:val="0"/>
      <w:marRight w:val="0"/>
      <w:marTop w:val="0"/>
      <w:marBottom w:val="0"/>
      <w:divBdr>
        <w:top w:val="none" w:sz="0" w:space="0" w:color="auto"/>
        <w:left w:val="none" w:sz="0" w:space="0" w:color="auto"/>
        <w:bottom w:val="none" w:sz="0" w:space="0" w:color="auto"/>
        <w:right w:val="none" w:sz="0" w:space="0" w:color="auto"/>
      </w:divBdr>
    </w:div>
    <w:div w:id="1796213901">
      <w:bodyDiv w:val="1"/>
      <w:marLeft w:val="0"/>
      <w:marRight w:val="0"/>
      <w:marTop w:val="0"/>
      <w:marBottom w:val="0"/>
      <w:divBdr>
        <w:top w:val="none" w:sz="0" w:space="0" w:color="auto"/>
        <w:left w:val="none" w:sz="0" w:space="0" w:color="auto"/>
        <w:bottom w:val="none" w:sz="0" w:space="0" w:color="auto"/>
        <w:right w:val="none" w:sz="0" w:space="0" w:color="auto"/>
      </w:divBdr>
    </w:div>
    <w:div w:id="1812021473">
      <w:bodyDiv w:val="1"/>
      <w:marLeft w:val="0"/>
      <w:marRight w:val="0"/>
      <w:marTop w:val="0"/>
      <w:marBottom w:val="0"/>
      <w:divBdr>
        <w:top w:val="none" w:sz="0" w:space="0" w:color="auto"/>
        <w:left w:val="none" w:sz="0" w:space="0" w:color="auto"/>
        <w:bottom w:val="none" w:sz="0" w:space="0" w:color="auto"/>
        <w:right w:val="none" w:sz="0" w:space="0" w:color="auto"/>
      </w:divBdr>
    </w:div>
    <w:div w:id="1816945825">
      <w:bodyDiv w:val="1"/>
      <w:marLeft w:val="0"/>
      <w:marRight w:val="0"/>
      <w:marTop w:val="0"/>
      <w:marBottom w:val="0"/>
      <w:divBdr>
        <w:top w:val="none" w:sz="0" w:space="0" w:color="auto"/>
        <w:left w:val="none" w:sz="0" w:space="0" w:color="auto"/>
        <w:bottom w:val="none" w:sz="0" w:space="0" w:color="auto"/>
        <w:right w:val="none" w:sz="0" w:space="0" w:color="auto"/>
      </w:divBdr>
    </w:div>
    <w:div w:id="1819107901">
      <w:bodyDiv w:val="1"/>
      <w:marLeft w:val="0"/>
      <w:marRight w:val="0"/>
      <w:marTop w:val="0"/>
      <w:marBottom w:val="0"/>
      <w:divBdr>
        <w:top w:val="none" w:sz="0" w:space="0" w:color="auto"/>
        <w:left w:val="none" w:sz="0" w:space="0" w:color="auto"/>
        <w:bottom w:val="none" w:sz="0" w:space="0" w:color="auto"/>
        <w:right w:val="none" w:sz="0" w:space="0" w:color="auto"/>
      </w:divBdr>
    </w:div>
    <w:div w:id="1841038344">
      <w:bodyDiv w:val="1"/>
      <w:marLeft w:val="0"/>
      <w:marRight w:val="0"/>
      <w:marTop w:val="0"/>
      <w:marBottom w:val="0"/>
      <w:divBdr>
        <w:top w:val="none" w:sz="0" w:space="0" w:color="auto"/>
        <w:left w:val="none" w:sz="0" w:space="0" w:color="auto"/>
        <w:bottom w:val="none" w:sz="0" w:space="0" w:color="auto"/>
        <w:right w:val="none" w:sz="0" w:space="0" w:color="auto"/>
      </w:divBdr>
      <w:divsChild>
        <w:div w:id="887111489">
          <w:marLeft w:val="0"/>
          <w:marRight w:val="0"/>
          <w:marTop w:val="0"/>
          <w:marBottom w:val="0"/>
          <w:divBdr>
            <w:top w:val="none" w:sz="0" w:space="0" w:color="auto"/>
            <w:left w:val="none" w:sz="0" w:space="0" w:color="auto"/>
            <w:bottom w:val="none" w:sz="0" w:space="0" w:color="auto"/>
            <w:right w:val="none" w:sz="0" w:space="0" w:color="auto"/>
          </w:divBdr>
          <w:divsChild>
            <w:div w:id="2012636368">
              <w:marLeft w:val="0"/>
              <w:marRight w:val="0"/>
              <w:marTop w:val="0"/>
              <w:marBottom w:val="0"/>
              <w:divBdr>
                <w:top w:val="none" w:sz="0" w:space="0" w:color="auto"/>
                <w:left w:val="none" w:sz="0" w:space="0" w:color="auto"/>
                <w:bottom w:val="none" w:sz="0" w:space="0" w:color="auto"/>
                <w:right w:val="none" w:sz="0" w:space="0" w:color="auto"/>
              </w:divBdr>
              <w:divsChild>
                <w:div w:id="405761822">
                  <w:marLeft w:val="0"/>
                  <w:marRight w:val="-105"/>
                  <w:marTop w:val="0"/>
                  <w:marBottom w:val="0"/>
                  <w:divBdr>
                    <w:top w:val="none" w:sz="0" w:space="0" w:color="auto"/>
                    <w:left w:val="none" w:sz="0" w:space="0" w:color="auto"/>
                    <w:bottom w:val="none" w:sz="0" w:space="0" w:color="auto"/>
                    <w:right w:val="none" w:sz="0" w:space="0" w:color="auto"/>
                  </w:divBdr>
                  <w:divsChild>
                    <w:div w:id="1619141508">
                      <w:marLeft w:val="0"/>
                      <w:marRight w:val="0"/>
                      <w:marTop w:val="0"/>
                      <w:marBottom w:val="240"/>
                      <w:divBdr>
                        <w:top w:val="none" w:sz="0" w:space="0" w:color="auto"/>
                        <w:left w:val="none" w:sz="0" w:space="0" w:color="auto"/>
                        <w:bottom w:val="none" w:sz="0" w:space="0" w:color="auto"/>
                        <w:right w:val="none" w:sz="0" w:space="0" w:color="auto"/>
                      </w:divBdr>
                      <w:divsChild>
                        <w:div w:id="231241325">
                          <w:marLeft w:val="0"/>
                          <w:marRight w:val="0"/>
                          <w:marTop w:val="150"/>
                          <w:marBottom w:val="0"/>
                          <w:divBdr>
                            <w:top w:val="none" w:sz="0" w:space="0" w:color="auto"/>
                            <w:left w:val="none" w:sz="0" w:space="0" w:color="auto"/>
                            <w:bottom w:val="none" w:sz="0" w:space="0" w:color="auto"/>
                            <w:right w:val="none" w:sz="0" w:space="0" w:color="auto"/>
                          </w:divBdr>
                          <w:divsChild>
                            <w:div w:id="1859614602">
                              <w:marLeft w:val="240"/>
                              <w:marRight w:val="240"/>
                              <w:marTop w:val="0"/>
                              <w:marBottom w:val="60"/>
                              <w:divBdr>
                                <w:top w:val="none" w:sz="0" w:space="0" w:color="auto"/>
                                <w:left w:val="none" w:sz="0" w:space="0" w:color="auto"/>
                                <w:bottom w:val="none" w:sz="0" w:space="0" w:color="auto"/>
                                <w:right w:val="none" w:sz="0" w:space="0" w:color="auto"/>
                              </w:divBdr>
                              <w:divsChild>
                                <w:div w:id="793208228">
                                  <w:marLeft w:val="150"/>
                                  <w:marRight w:val="0"/>
                                  <w:marTop w:val="0"/>
                                  <w:marBottom w:val="0"/>
                                  <w:divBdr>
                                    <w:top w:val="none" w:sz="0" w:space="0" w:color="auto"/>
                                    <w:left w:val="none" w:sz="0" w:space="0" w:color="auto"/>
                                    <w:bottom w:val="none" w:sz="0" w:space="0" w:color="auto"/>
                                    <w:right w:val="none" w:sz="0" w:space="0" w:color="auto"/>
                                  </w:divBdr>
                                  <w:divsChild>
                                    <w:div w:id="1586306722">
                                      <w:marLeft w:val="0"/>
                                      <w:marRight w:val="0"/>
                                      <w:marTop w:val="0"/>
                                      <w:marBottom w:val="0"/>
                                      <w:divBdr>
                                        <w:top w:val="none" w:sz="0" w:space="0" w:color="auto"/>
                                        <w:left w:val="none" w:sz="0" w:space="0" w:color="auto"/>
                                        <w:bottom w:val="none" w:sz="0" w:space="0" w:color="auto"/>
                                        <w:right w:val="none" w:sz="0" w:space="0" w:color="auto"/>
                                      </w:divBdr>
                                    </w:div>
                                    <w:div w:id="1804542170">
                                      <w:marLeft w:val="0"/>
                                      <w:marRight w:val="0"/>
                                      <w:marTop w:val="0"/>
                                      <w:marBottom w:val="0"/>
                                      <w:divBdr>
                                        <w:top w:val="none" w:sz="0" w:space="0" w:color="auto"/>
                                        <w:left w:val="none" w:sz="0" w:space="0" w:color="auto"/>
                                        <w:bottom w:val="none" w:sz="0" w:space="0" w:color="auto"/>
                                        <w:right w:val="none" w:sz="0" w:space="0" w:color="auto"/>
                                      </w:divBdr>
                                      <w:divsChild>
                                        <w:div w:id="301543390">
                                          <w:marLeft w:val="0"/>
                                          <w:marRight w:val="0"/>
                                          <w:marTop w:val="0"/>
                                          <w:marBottom w:val="0"/>
                                          <w:divBdr>
                                            <w:top w:val="none" w:sz="0" w:space="0" w:color="auto"/>
                                            <w:left w:val="none" w:sz="0" w:space="0" w:color="auto"/>
                                            <w:bottom w:val="none" w:sz="0" w:space="0" w:color="auto"/>
                                            <w:right w:val="none" w:sz="0" w:space="0" w:color="auto"/>
                                          </w:divBdr>
                                          <w:divsChild>
                                            <w:div w:id="20596298">
                                              <w:marLeft w:val="0"/>
                                              <w:marRight w:val="0"/>
                                              <w:marTop w:val="0"/>
                                              <w:marBottom w:val="60"/>
                                              <w:divBdr>
                                                <w:top w:val="none" w:sz="0" w:space="0" w:color="auto"/>
                                                <w:left w:val="none" w:sz="0" w:space="0" w:color="auto"/>
                                                <w:bottom w:val="none" w:sz="0" w:space="0" w:color="auto"/>
                                                <w:right w:val="none" w:sz="0" w:space="0" w:color="auto"/>
                                              </w:divBdr>
                                              <w:divsChild>
                                                <w:div w:id="658196745">
                                                  <w:marLeft w:val="0"/>
                                                  <w:marRight w:val="0"/>
                                                  <w:marTop w:val="150"/>
                                                  <w:marBottom w:val="0"/>
                                                  <w:divBdr>
                                                    <w:top w:val="none" w:sz="0" w:space="0" w:color="auto"/>
                                                    <w:left w:val="none" w:sz="0" w:space="0" w:color="auto"/>
                                                    <w:bottom w:val="none" w:sz="0" w:space="0" w:color="auto"/>
                                                    <w:right w:val="none" w:sz="0" w:space="0" w:color="auto"/>
                                                  </w:divBdr>
                                                </w:div>
                                                <w:div w:id="15631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631796">
      <w:bodyDiv w:val="1"/>
      <w:marLeft w:val="0"/>
      <w:marRight w:val="0"/>
      <w:marTop w:val="0"/>
      <w:marBottom w:val="0"/>
      <w:divBdr>
        <w:top w:val="none" w:sz="0" w:space="0" w:color="auto"/>
        <w:left w:val="none" w:sz="0" w:space="0" w:color="auto"/>
        <w:bottom w:val="none" w:sz="0" w:space="0" w:color="auto"/>
        <w:right w:val="none" w:sz="0" w:space="0" w:color="auto"/>
      </w:divBdr>
    </w:div>
    <w:div w:id="1850176501">
      <w:bodyDiv w:val="1"/>
      <w:marLeft w:val="0"/>
      <w:marRight w:val="0"/>
      <w:marTop w:val="0"/>
      <w:marBottom w:val="0"/>
      <w:divBdr>
        <w:top w:val="none" w:sz="0" w:space="0" w:color="auto"/>
        <w:left w:val="none" w:sz="0" w:space="0" w:color="auto"/>
        <w:bottom w:val="none" w:sz="0" w:space="0" w:color="auto"/>
        <w:right w:val="none" w:sz="0" w:space="0" w:color="auto"/>
      </w:divBdr>
    </w:div>
    <w:div w:id="1876111707">
      <w:bodyDiv w:val="1"/>
      <w:marLeft w:val="0"/>
      <w:marRight w:val="0"/>
      <w:marTop w:val="0"/>
      <w:marBottom w:val="0"/>
      <w:divBdr>
        <w:top w:val="none" w:sz="0" w:space="0" w:color="auto"/>
        <w:left w:val="none" w:sz="0" w:space="0" w:color="auto"/>
        <w:bottom w:val="none" w:sz="0" w:space="0" w:color="auto"/>
        <w:right w:val="none" w:sz="0" w:space="0" w:color="auto"/>
      </w:divBdr>
    </w:div>
    <w:div w:id="1877884238">
      <w:bodyDiv w:val="1"/>
      <w:marLeft w:val="0"/>
      <w:marRight w:val="0"/>
      <w:marTop w:val="0"/>
      <w:marBottom w:val="0"/>
      <w:divBdr>
        <w:top w:val="none" w:sz="0" w:space="0" w:color="auto"/>
        <w:left w:val="none" w:sz="0" w:space="0" w:color="auto"/>
        <w:bottom w:val="none" w:sz="0" w:space="0" w:color="auto"/>
        <w:right w:val="none" w:sz="0" w:space="0" w:color="auto"/>
      </w:divBdr>
    </w:div>
    <w:div w:id="1880971419">
      <w:bodyDiv w:val="1"/>
      <w:marLeft w:val="0"/>
      <w:marRight w:val="0"/>
      <w:marTop w:val="0"/>
      <w:marBottom w:val="0"/>
      <w:divBdr>
        <w:top w:val="none" w:sz="0" w:space="0" w:color="auto"/>
        <w:left w:val="none" w:sz="0" w:space="0" w:color="auto"/>
        <w:bottom w:val="none" w:sz="0" w:space="0" w:color="auto"/>
        <w:right w:val="none" w:sz="0" w:space="0" w:color="auto"/>
      </w:divBdr>
    </w:div>
    <w:div w:id="1916740090">
      <w:bodyDiv w:val="1"/>
      <w:marLeft w:val="0"/>
      <w:marRight w:val="0"/>
      <w:marTop w:val="0"/>
      <w:marBottom w:val="0"/>
      <w:divBdr>
        <w:top w:val="none" w:sz="0" w:space="0" w:color="auto"/>
        <w:left w:val="none" w:sz="0" w:space="0" w:color="auto"/>
        <w:bottom w:val="none" w:sz="0" w:space="0" w:color="auto"/>
        <w:right w:val="none" w:sz="0" w:space="0" w:color="auto"/>
      </w:divBdr>
    </w:div>
    <w:div w:id="1944991359">
      <w:bodyDiv w:val="1"/>
      <w:marLeft w:val="0"/>
      <w:marRight w:val="0"/>
      <w:marTop w:val="0"/>
      <w:marBottom w:val="0"/>
      <w:divBdr>
        <w:top w:val="none" w:sz="0" w:space="0" w:color="auto"/>
        <w:left w:val="none" w:sz="0" w:space="0" w:color="auto"/>
        <w:bottom w:val="none" w:sz="0" w:space="0" w:color="auto"/>
        <w:right w:val="none" w:sz="0" w:space="0" w:color="auto"/>
      </w:divBdr>
    </w:div>
    <w:div w:id="1978602018">
      <w:bodyDiv w:val="1"/>
      <w:marLeft w:val="0"/>
      <w:marRight w:val="0"/>
      <w:marTop w:val="0"/>
      <w:marBottom w:val="0"/>
      <w:divBdr>
        <w:top w:val="none" w:sz="0" w:space="0" w:color="auto"/>
        <w:left w:val="none" w:sz="0" w:space="0" w:color="auto"/>
        <w:bottom w:val="none" w:sz="0" w:space="0" w:color="auto"/>
        <w:right w:val="none" w:sz="0" w:space="0" w:color="auto"/>
      </w:divBdr>
    </w:div>
    <w:div w:id="2102988669">
      <w:bodyDiv w:val="1"/>
      <w:marLeft w:val="0"/>
      <w:marRight w:val="0"/>
      <w:marTop w:val="0"/>
      <w:marBottom w:val="0"/>
      <w:divBdr>
        <w:top w:val="none" w:sz="0" w:space="0" w:color="auto"/>
        <w:left w:val="none" w:sz="0" w:space="0" w:color="auto"/>
        <w:bottom w:val="none" w:sz="0" w:space="0" w:color="auto"/>
        <w:right w:val="none" w:sz="0" w:space="0" w:color="auto"/>
      </w:divBdr>
    </w:div>
    <w:div w:id="21198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ttquantractayninh@yahoo.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2170E-82CA-4430-8CEB-4F3C7F57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30031</Words>
  <Characters>171180</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cp:lastPrinted>2024-06-03T01:15:00Z</cp:lastPrinted>
  <dcterms:created xsi:type="dcterms:W3CDTF">2024-06-10T03:14:00Z</dcterms:created>
  <dcterms:modified xsi:type="dcterms:W3CDTF">2024-06-10T03:14:00Z</dcterms:modified>
</cp:coreProperties>
</file>