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06" w:rsidRPr="00D11C44" w:rsidRDefault="00900F54" w:rsidP="00EC64DC">
      <w:pPr>
        <w:pStyle w:val="MUC1"/>
        <w:spacing w:before="120" w:line="240" w:lineRule="auto"/>
        <w:rPr>
          <w:b w:val="0"/>
          <w:color w:val="auto"/>
          <w:sz w:val="26"/>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51004311"/>
      <w:bookmarkStart w:id="11" w:name="_Toc156011480"/>
      <w:bookmarkStart w:id="12" w:name="_Toc392834340"/>
      <w:bookmarkStart w:id="13" w:name="_Toc292532134"/>
      <w:bookmarkStart w:id="14" w:name="_Toc185216041"/>
      <w:bookmarkStart w:id="15" w:name="_Toc185216753"/>
      <w:bookmarkStart w:id="16" w:name="_Toc214248118"/>
      <w:bookmarkStart w:id="17" w:name="_Toc251245573"/>
      <w:r w:rsidRPr="00D11C44">
        <w:rPr>
          <w:b w:val="0"/>
          <w:color w:val="auto"/>
          <w:sz w:val="26"/>
          <w:szCs w:val="26"/>
        </w:rPr>
        <w:t xml:space="preserve"> </w:t>
      </w:r>
      <w:bookmarkStart w:id="18" w:name="_Toc118441693"/>
      <w:r w:rsidR="00330206" w:rsidRPr="00D11C44">
        <w:rPr>
          <w:b w:val="0"/>
          <w:color w:val="auto"/>
          <w:sz w:val="26"/>
          <w:szCs w:val="26"/>
        </w:rPr>
        <w:t>MỤC LỤC</w:t>
      </w:r>
      <w:bookmarkEnd w:id="0"/>
      <w:bookmarkEnd w:id="1"/>
      <w:bookmarkEnd w:id="2"/>
      <w:bookmarkEnd w:id="3"/>
      <w:bookmarkEnd w:id="4"/>
      <w:bookmarkEnd w:id="5"/>
      <w:bookmarkEnd w:id="6"/>
      <w:bookmarkEnd w:id="7"/>
      <w:bookmarkEnd w:id="8"/>
      <w:bookmarkEnd w:id="9"/>
      <w:bookmarkEnd w:id="18"/>
    </w:p>
    <w:p w:rsidR="00364761" w:rsidRPr="00364761" w:rsidRDefault="000B0DAF">
      <w:pPr>
        <w:pStyle w:val="TOC1"/>
        <w:rPr>
          <w:rFonts w:eastAsiaTheme="minorEastAsia"/>
          <w:i w:val="0"/>
          <w:lang w:val="en-US"/>
        </w:rPr>
      </w:pPr>
      <w:r w:rsidRPr="00694C89">
        <w:fldChar w:fldCharType="begin"/>
      </w:r>
      <w:r w:rsidRPr="00694C89">
        <w:instrText xml:space="preserve"> TOC \h \z \t "MUC 3,3,MUC 1,1" </w:instrText>
      </w:r>
      <w:r w:rsidRPr="00694C89">
        <w:fldChar w:fldCharType="separate"/>
      </w:r>
      <w:hyperlink w:anchor="_Toc118441693" w:history="1">
        <w:r w:rsidR="00364761" w:rsidRPr="00364761">
          <w:rPr>
            <w:rStyle w:val="Hyperlink"/>
            <w:i w:val="0"/>
          </w:rPr>
          <w:t>MỤC LỤC</w:t>
        </w:r>
        <w:r w:rsidR="00364761" w:rsidRPr="00364761">
          <w:rPr>
            <w:i w:val="0"/>
            <w:webHidden/>
          </w:rPr>
          <w:tab/>
        </w:r>
        <w:r w:rsidR="00364761" w:rsidRPr="00364761">
          <w:rPr>
            <w:i w:val="0"/>
            <w:webHidden/>
          </w:rPr>
          <w:fldChar w:fldCharType="begin"/>
        </w:r>
        <w:r w:rsidR="00364761" w:rsidRPr="00364761">
          <w:rPr>
            <w:i w:val="0"/>
            <w:webHidden/>
          </w:rPr>
          <w:instrText xml:space="preserve"> PAGEREF _Toc118441693 \h </w:instrText>
        </w:r>
        <w:r w:rsidR="00364761" w:rsidRPr="00364761">
          <w:rPr>
            <w:i w:val="0"/>
            <w:webHidden/>
          </w:rPr>
        </w:r>
        <w:r w:rsidR="00364761" w:rsidRPr="00364761">
          <w:rPr>
            <w:i w:val="0"/>
            <w:webHidden/>
          </w:rPr>
          <w:fldChar w:fldCharType="separate"/>
        </w:r>
        <w:r w:rsidR="00A26C95">
          <w:rPr>
            <w:i w:val="0"/>
            <w:webHidden/>
          </w:rPr>
          <w:t>i</w:t>
        </w:r>
        <w:r w:rsidR="00364761" w:rsidRPr="00364761">
          <w:rPr>
            <w:i w:val="0"/>
            <w:webHidden/>
          </w:rPr>
          <w:fldChar w:fldCharType="end"/>
        </w:r>
      </w:hyperlink>
    </w:p>
    <w:p w:rsidR="00364761" w:rsidRPr="00364761" w:rsidRDefault="00364761">
      <w:pPr>
        <w:pStyle w:val="TOC1"/>
        <w:rPr>
          <w:rFonts w:eastAsiaTheme="minorEastAsia"/>
          <w:i w:val="0"/>
          <w:lang w:val="en-US"/>
        </w:rPr>
      </w:pPr>
      <w:hyperlink w:anchor="_Toc118441694" w:history="1">
        <w:r w:rsidRPr="00364761">
          <w:rPr>
            <w:rStyle w:val="Hyperlink"/>
            <w:i w:val="0"/>
          </w:rPr>
          <w:t>DANH MỤC VIẾT TẮT</w:t>
        </w:r>
        <w:r w:rsidRPr="00364761">
          <w:rPr>
            <w:i w:val="0"/>
            <w:webHidden/>
          </w:rPr>
          <w:tab/>
        </w:r>
        <w:r w:rsidRPr="00364761">
          <w:rPr>
            <w:i w:val="0"/>
            <w:webHidden/>
          </w:rPr>
          <w:fldChar w:fldCharType="begin"/>
        </w:r>
        <w:r w:rsidRPr="00364761">
          <w:rPr>
            <w:i w:val="0"/>
            <w:webHidden/>
          </w:rPr>
          <w:instrText xml:space="preserve"> PAGEREF _Toc118441694 \h </w:instrText>
        </w:r>
        <w:r w:rsidRPr="00364761">
          <w:rPr>
            <w:i w:val="0"/>
            <w:webHidden/>
          </w:rPr>
        </w:r>
        <w:r w:rsidRPr="00364761">
          <w:rPr>
            <w:i w:val="0"/>
            <w:webHidden/>
          </w:rPr>
          <w:fldChar w:fldCharType="separate"/>
        </w:r>
        <w:r w:rsidR="00A26C95">
          <w:rPr>
            <w:i w:val="0"/>
            <w:webHidden/>
          </w:rPr>
          <w:t>iv</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1" w:history="1">
        <w:r w:rsidRPr="00364761">
          <w:rPr>
            <w:rStyle w:val="Hyperlink"/>
            <w:i w:val="0"/>
          </w:rPr>
          <w:t>DANH MỤC CÁC BẢNG BIỂU</w:t>
        </w:r>
        <w:r w:rsidRPr="00364761">
          <w:rPr>
            <w:i w:val="0"/>
            <w:webHidden/>
          </w:rPr>
          <w:tab/>
        </w:r>
        <w:r w:rsidRPr="00364761">
          <w:rPr>
            <w:i w:val="0"/>
            <w:webHidden/>
          </w:rPr>
          <w:fldChar w:fldCharType="begin"/>
        </w:r>
        <w:r w:rsidRPr="00364761">
          <w:rPr>
            <w:i w:val="0"/>
            <w:webHidden/>
          </w:rPr>
          <w:instrText xml:space="preserve"> PAGEREF _Toc118441721 \h </w:instrText>
        </w:r>
        <w:r w:rsidRPr="00364761">
          <w:rPr>
            <w:i w:val="0"/>
            <w:webHidden/>
          </w:rPr>
        </w:r>
        <w:r w:rsidRPr="00364761">
          <w:rPr>
            <w:i w:val="0"/>
            <w:webHidden/>
          </w:rPr>
          <w:fldChar w:fldCharType="separate"/>
        </w:r>
        <w:r w:rsidR="00A26C95">
          <w:rPr>
            <w:i w:val="0"/>
            <w:webHidden/>
          </w:rPr>
          <w:t>v</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2" w:history="1">
        <w:r w:rsidRPr="00364761">
          <w:rPr>
            <w:rStyle w:val="Hyperlink"/>
            <w:i w:val="0"/>
          </w:rPr>
          <w:t>DANH MỤC CÁC HÌNH VẼ</w:t>
        </w:r>
        <w:r w:rsidRPr="00364761">
          <w:rPr>
            <w:i w:val="0"/>
            <w:webHidden/>
          </w:rPr>
          <w:tab/>
        </w:r>
        <w:r w:rsidRPr="00364761">
          <w:rPr>
            <w:i w:val="0"/>
            <w:webHidden/>
          </w:rPr>
          <w:fldChar w:fldCharType="begin"/>
        </w:r>
        <w:r w:rsidRPr="00364761">
          <w:rPr>
            <w:i w:val="0"/>
            <w:webHidden/>
          </w:rPr>
          <w:instrText xml:space="preserve"> PAGEREF _Toc118441722 \h </w:instrText>
        </w:r>
        <w:r w:rsidRPr="00364761">
          <w:rPr>
            <w:i w:val="0"/>
            <w:webHidden/>
          </w:rPr>
        </w:r>
        <w:r w:rsidRPr="00364761">
          <w:rPr>
            <w:i w:val="0"/>
            <w:webHidden/>
          </w:rPr>
          <w:fldChar w:fldCharType="separate"/>
        </w:r>
        <w:r w:rsidR="00A26C95">
          <w:rPr>
            <w:i w:val="0"/>
            <w:webHidden/>
          </w:rPr>
          <w:t>vii</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3" w:history="1">
        <w:r w:rsidRPr="00364761">
          <w:rPr>
            <w:rStyle w:val="Hyperlink"/>
            <w:i w:val="0"/>
          </w:rPr>
          <w:t>LỊCH SỬ HÌNH THÀNH</w:t>
        </w:r>
        <w:r w:rsidRPr="00364761">
          <w:rPr>
            <w:i w:val="0"/>
            <w:webHidden/>
          </w:rPr>
          <w:tab/>
        </w:r>
        <w:r w:rsidRPr="00364761">
          <w:rPr>
            <w:i w:val="0"/>
            <w:webHidden/>
          </w:rPr>
          <w:fldChar w:fldCharType="begin"/>
        </w:r>
        <w:r w:rsidRPr="00364761">
          <w:rPr>
            <w:i w:val="0"/>
            <w:webHidden/>
          </w:rPr>
          <w:instrText xml:space="preserve"> PAGEREF _Toc118441723 \h </w:instrText>
        </w:r>
        <w:r w:rsidRPr="00364761">
          <w:rPr>
            <w:i w:val="0"/>
            <w:webHidden/>
          </w:rPr>
        </w:r>
        <w:r w:rsidRPr="00364761">
          <w:rPr>
            <w:i w:val="0"/>
            <w:webHidden/>
          </w:rPr>
          <w:fldChar w:fldCharType="separate"/>
        </w:r>
        <w:r w:rsidR="00A26C95">
          <w:rPr>
            <w:i w:val="0"/>
            <w:webHidden/>
          </w:rPr>
          <w:t>1</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6" w:history="1">
        <w:r w:rsidRPr="00364761">
          <w:rPr>
            <w:rStyle w:val="Hyperlink"/>
            <w:i w:val="0"/>
          </w:rPr>
          <w:t>CHƯƠNG I: THÔNG TIN CHUNG VỀ DỰ ÁN ĐẦU TƯ</w:t>
        </w:r>
        <w:r w:rsidRPr="00364761">
          <w:rPr>
            <w:i w:val="0"/>
            <w:webHidden/>
          </w:rPr>
          <w:tab/>
        </w:r>
        <w:r w:rsidRPr="00364761">
          <w:rPr>
            <w:i w:val="0"/>
            <w:webHidden/>
          </w:rPr>
          <w:fldChar w:fldCharType="begin"/>
        </w:r>
        <w:r w:rsidRPr="00364761">
          <w:rPr>
            <w:i w:val="0"/>
            <w:webHidden/>
          </w:rPr>
          <w:instrText xml:space="preserve"> PAGEREF _Toc118441726 \h </w:instrText>
        </w:r>
        <w:r w:rsidRPr="00364761">
          <w:rPr>
            <w:i w:val="0"/>
            <w:webHidden/>
          </w:rPr>
        </w:r>
        <w:r w:rsidRPr="00364761">
          <w:rPr>
            <w:i w:val="0"/>
            <w:webHidden/>
          </w:rPr>
          <w:fldChar w:fldCharType="separate"/>
        </w:r>
        <w:r w:rsidR="00A26C95">
          <w:rPr>
            <w:i w:val="0"/>
            <w:webHidden/>
          </w:rPr>
          <w:t>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7" w:history="1">
        <w:r w:rsidRPr="00364761">
          <w:rPr>
            <w:rStyle w:val="Hyperlink"/>
            <w:i w:val="0"/>
          </w:rPr>
          <w:t>1.1. TÊN CHỦ DỰ ÁN ĐẦU TƯ</w:t>
        </w:r>
        <w:r w:rsidRPr="00364761">
          <w:rPr>
            <w:i w:val="0"/>
            <w:webHidden/>
          </w:rPr>
          <w:tab/>
        </w:r>
        <w:r w:rsidRPr="00364761">
          <w:rPr>
            <w:i w:val="0"/>
            <w:webHidden/>
          </w:rPr>
          <w:fldChar w:fldCharType="begin"/>
        </w:r>
        <w:r w:rsidRPr="00364761">
          <w:rPr>
            <w:i w:val="0"/>
            <w:webHidden/>
          </w:rPr>
          <w:instrText xml:space="preserve"> PAGEREF _Toc118441727 \h </w:instrText>
        </w:r>
        <w:r w:rsidRPr="00364761">
          <w:rPr>
            <w:i w:val="0"/>
            <w:webHidden/>
          </w:rPr>
        </w:r>
        <w:r w:rsidRPr="00364761">
          <w:rPr>
            <w:i w:val="0"/>
            <w:webHidden/>
          </w:rPr>
          <w:fldChar w:fldCharType="separate"/>
        </w:r>
        <w:r w:rsidR="00A26C95">
          <w:rPr>
            <w:i w:val="0"/>
            <w:webHidden/>
          </w:rPr>
          <w:t>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8" w:history="1">
        <w:r w:rsidRPr="00364761">
          <w:rPr>
            <w:rStyle w:val="Hyperlink"/>
            <w:i w:val="0"/>
          </w:rPr>
          <w:t>1.2. TÊN DỰ ÁN ĐẦU TƯ</w:t>
        </w:r>
        <w:r w:rsidRPr="00364761">
          <w:rPr>
            <w:i w:val="0"/>
            <w:webHidden/>
          </w:rPr>
          <w:tab/>
        </w:r>
        <w:r w:rsidRPr="00364761">
          <w:rPr>
            <w:i w:val="0"/>
            <w:webHidden/>
          </w:rPr>
          <w:fldChar w:fldCharType="begin"/>
        </w:r>
        <w:r w:rsidRPr="00364761">
          <w:rPr>
            <w:i w:val="0"/>
            <w:webHidden/>
          </w:rPr>
          <w:instrText xml:space="preserve"> PAGEREF _Toc118441728 \h </w:instrText>
        </w:r>
        <w:r w:rsidRPr="00364761">
          <w:rPr>
            <w:i w:val="0"/>
            <w:webHidden/>
          </w:rPr>
        </w:r>
        <w:r w:rsidRPr="00364761">
          <w:rPr>
            <w:i w:val="0"/>
            <w:webHidden/>
          </w:rPr>
          <w:fldChar w:fldCharType="separate"/>
        </w:r>
        <w:r w:rsidR="00A26C95">
          <w:rPr>
            <w:i w:val="0"/>
            <w:webHidden/>
          </w:rPr>
          <w:t>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29" w:history="1">
        <w:r w:rsidRPr="00364761">
          <w:rPr>
            <w:rStyle w:val="Hyperlink"/>
            <w:i w:val="0"/>
          </w:rPr>
          <w:t>1.2.1. Tên dự án</w:t>
        </w:r>
        <w:r w:rsidRPr="00364761">
          <w:rPr>
            <w:i w:val="0"/>
            <w:webHidden/>
          </w:rPr>
          <w:tab/>
        </w:r>
        <w:r w:rsidRPr="00364761">
          <w:rPr>
            <w:i w:val="0"/>
            <w:webHidden/>
          </w:rPr>
          <w:fldChar w:fldCharType="begin"/>
        </w:r>
        <w:r w:rsidRPr="00364761">
          <w:rPr>
            <w:i w:val="0"/>
            <w:webHidden/>
          </w:rPr>
          <w:instrText xml:space="preserve"> PAGEREF _Toc118441729 \h </w:instrText>
        </w:r>
        <w:r w:rsidRPr="00364761">
          <w:rPr>
            <w:i w:val="0"/>
            <w:webHidden/>
          </w:rPr>
        </w:r>
        <w:r w:rsidRPr="00364761">
          <w:rPr>
            <w:i w:val="0"/>
            <w:webHidden/>
          </w:rPr>
          <w:fldChar w:fldCharType="separate"/>
        </w:r>
        <w:r w:rsidR="00A26C95">
          <w:rPr>
            <w:i w:val="0"/>
            <w:webHidden/>
          </w:rPr>
          <w:t>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30" w:history="1">
        <w:r w:rsidRPr="00364761">
          <w:rPr>
            <w:rStyle w:val="Hyperlink"/>
            <w:i w:val="0"/>
          </w:rPr>
          <w:t>1.2.2. Địa điểm thực hiện dự án</w:t>
        </w:r>
        <w:r w:rsidRPr="00364761">
          <w:rPr>
            <w:i w:val="0"/>
            <w:webHidden/>
          </w:rPr>
          <w:tab/>
        </w:r>
        <w:r w:rsidRPr="00364761">
          <w:rPr>
            <w:i w:val="0"/>
            <w:webHidden/>
          </w:rPr>
          <w:fldChar w:fldCharType="begin"/>
        </w:r>
        <w:r w:rsidRPr="00364761">
          <w:rPr>
            <w:i w:val="0"/>
            <w:webHidden/>
          </w:rPr>
          <w:instrText xml:space="preserve"> PAGEREF _Toc118441730 \h </w:instrText>
        </w:r>
        <w:r w:rsidRPr="00364761">
          <w:rPr>
            <w:i w:val="0"/>
            <w:webHidden/>
          </w:rPr>
        </w:r>
        <w:r w:rsidRPr="00364761">
          <w:rPr>
            <w:i w:val="0"/>
            <w:webHidden/>
          </w:rPr>
          <w:fldChar w:fldCharType="separate"/>
        </w:r>
        <w:r w:rsidR="00A26C95">
          <w:rPr>
            <w:i w:val="0"/>
            <w:webHidden/>
          </w:rPr>
          <w:t>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31" w:history="1">
        <w:r w:rsidRPr="00364761">
          <w:rPr>
            <w:rStyle w:val="Hyperlink"/>
            <w:i w:val="0"/>
          </w:rPr>
          <w:t>1.2.3. Cơ quan thẩm định thiết kế xây dựng, cấp các loại giấy phép có liên quan đến môi trường của dự án đầu tư</w:t>
        </w:r>
        <w:r w:rsidRPr="00364761">
          <w:rPr>
            <w:i w:val="0"/>
            <w:webHidden/>
          </w:rPr>
          <w:tab/>
        </w:r>
        <w:r w:rsidRPr="00364761">
          <w:rPr>
            <w:i w:val="0"/>
            <w:webHidden/>
          </w:rPr>
          <w:fldChar w:fldCharType="begin"/>
        </w:r>
        <w:r w:rsidRPr="00364761">
          <w:rPr>
            <w:i w:val="0"/>
            <w:webHidden/>
          </w:rPr>
          <w:instrText xml:space="preserve"> PAGEREF _Toc118441731 \h </w:instrText>
        </w:r>
        <w:r w:rsidRPr="00364761">
          <w:rPr>
            <w:i w:val="0"/>
            <w:webHidden/>
          </w:rPr>
        </w:r>
        <w:r w:rsidRPr="00364761">
          <w:rPr>
            <w:i w:val="0"/>
            <w:webHidden/>
          </w:rPr>
          <w:fldChar w:fldCharType="separate"/>
        </w:r>
        <w:r w:rsidR="00A26C95">
          <w:rPr>
            <w:i w:val="0"/>
            <w:webHidden/>
          </w:rPr>
          <w:t>7</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32" w:history="1">
        <w:r w:rsidRPr="00364761">
          <w:rPr>
            <w:rStyle w:val="Hyperlink"/>
            <w:i w:val="0"/>
          </w:rPr>
          <w:t>1.2.4. Quy mô của dự án</w:t>
        </w:r>
        <w:r w:rsidRPr="00364761">
          <w:rPr>
            <w:i w:val="0"/>
            <w:webHidden/>
          </w:rPr>
          <w:tab/>
        </w:r>
        <w:r w:rsidRPr="00364761">
          <w:rPr>
            <w:i w:val="0"/>
            <w:webHidden/>
          </w:rPr>
          <w:fldChar w:fldCharType="begin"/>
        </w:r>
        <w:r w:rsidRPr="00364761">
          <w:rPr>
            <w:i w:val="0"/>
            <w:webHidden/>
          </w:rPr>
          <w:instrText xml:space="preserve"> PAGEREF _Toc118441732 \h </w:instrText>
        </w:r>
        <w:r w:rsidRPr="00364761">
          <w:rPr>
            <w:i w:val="0"/>
            <w:webHidden/>
          </w:rPr>
        </w:r>
        <w:r w:rsidRPr="00364761">
          <w:rPr>
            <w:i w:val="0"/>
            <w:webHidden/>
          </w:rPr>
          <w:fldChar w:fldCharType="separate"/>
        </w:r>
        <w:r w:rsidR="00A26C95">
          <w:rPr>
            <w:i w:val="0"/>
            <w:webHidden/>
          </w:rPr>
          <w:t>8</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33" w:history="1">
        <w:r w:rsidRPr="00364761">
          <w:rPr>
            <w:rStyle w:val="Hyperlink"/>
            <w:i w:val="0"/>
          </w:rPr>
          <w:t>1.2.5. Quy mô xây dựng của dự án</w:t>
        </w:r>
        <w:r w:rsidRPr="00364761">
          <w:rPr>
            <w:i w:val="0"/>
            <w:webHidden/>
          </w:rPr>
          <w:tab/>
        </w:r>
        <w:r w:rsidRPr="00364761">
          <w:rPr>
            <w:i w:val="0"/>
            <w:webHidden/>
          </w:rPr>
          <w:fldChar w:fldCharType="begin"/>
        </w:r>
        <w:r w:rsidRPr="00364761">
          <w:rPr>
            <w:i w:val="0"/>
            <w:webHidden/>
          </w:rPr>
          <w:instrText xml:space="preserve"> PAGEREF _Toc118441733 \h </w:instrText>
        </w:r>
        <w:r w:rsidRPr="00364761">
          <w:rPr>
            <w:i w:val="0"/>
            <w:webHidden/>
          </w:rPr>
        </w:r>
        <w:r w:rsidRPr="00364761">
          <w:rPr>
            <w:i w:val="0"/>
            <w:webHidden/>
          </w:rPr>
          <w:fldChar w:fldCharType="separate"/>
        </w:r>
        <w:r w:rsidR="00A26C95">
          <w:rPr>
            <w:i w:val="0"/>
            <w:webHidden/>
          </w:rPr>
          <w:t>9</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34" w:history="1">
        <w:r w:rsidRPr="00364761">
          <w:rPr>
            <w:rStyle w:val="Hyperlink"/>
            <w:i w:val="0"/>
          </w:rPr>
          <w:t>1.3. CÔNG SUẤT, CÔNG NGHỆ, SẢN PHẨM SẢN XUẤT CỦA DỰ ÁN ĐẦU TƯ</w:t>
        </w:r>
        <w:r w:rsidRPr="00364761">
          <w:rPr>
            <w:i w:val="0"/>
            <w:webHidden/>
          </w:rPr>
          <w:tab/>
        </w:r>
        <w:r w:rsidRPr="00364761">
          <w:rPr>
            <w:i w:val="0"/>
            <w:webHidden/>
          </w:rPr>
          <w:fldChar w:fldCharType="begin"/>
        </w:r>
        <w:r w:rsidRPr="00364761">
          <w:rPr>
            <w:i w:val="0"/>
            <w:webHidden/>
          </w:rPr>
          <w:instrText xml:space="preserve"> PAGEREF _Toc118441734 \h </w:instrText>
        </w:r>
        <w:r w:rsidRPr="00364761">
          <w:rPr>
            <w:i w:val="0"/>
            <w:webHidden/>
          </w:rPr>
        </w:r>
        <w:r w:rsidRPr="00364761">
          <w:rPr>
            <w:i w:val="0"/>
            <w:webHidden/>
          </w:rPr>
          <w:fldChar w:fldCharType="separate"/>
        </w:r>
        <w:r w:rsidR="00A26C95">
          <w:rPr>
            <w:i w:val="0"/>
            <w:webHidden/>
          </w:rPr>
          <w:t>10</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35" w:history="1">
        <w:r w:rsidRPr="00364761">
          <w:rPr>
            <w:rStyle w:val="Hyperlink"/>
            <w:b w:val="0"/>
            <w:sz w:val="26"/>
            <w:szCs w:val="26"/>
            <w:lang w:val="en-ZW"/>
          </w:rPr>
          <w:t>1.</w:t>
        </w:r>
        <w:r w:rsidRPr="00364761">
          <w:rPr>
            <w:rStyle w:val="Hyperlink"/>
            <w:b w:val="0"/>
            <w:sz w:val="26"/>
            <w:szCs w:val="26"/>
          </w:rPr>
          <w:t>3.1. Công suất của dự án đầu tư</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_Toc118441735 \h </w:instrText>
        </w:r>
        <w:r w:rsidRPr="00364761">
          <w:rPr>
            <w:b w:val="0"/>
            <w:webHidden/>
            <w:sz w:val="26"/>
            <w:szCs w:val="26"/>
          </w:rPr>
        </w:r>
        <w:r w:rsidRPr="00364761">
          <w:rPr>
            <w:b w:val="0"/>
            <w:webHidden/>
            <w:sz w:val="26"/>
            <w:szCs w:val="26"/>
          </w:rPr>
          <w:fldChar w:fldCharType="separate"/>
        </w:r>
        <w:r w:rsidR="00A26C95">
          <w:rPr>
            <w:b w:val="0"/>
            <w:webHidden/>
            <w:sz w:val="26"/>
            <w:szCs w:val="26"/>
          </w:rPr>
          <w:t>10</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36" w:history="1">
        <w:r w:rsidRPr="00364761">
          <w:rPr>
            <w:rStyle w:val="Hyperlink"/>
            <w:b w:val="0"/>
            <w:sz w:val="26"/>
            <w:szCs w:val="26"/>
            <w:lang w:val="en-ZW"/>
          </w:rPr>
          <w:t>1.</w:t>
        </w:r>
        <w:r w:rsidRPr="00364761">
          <w:rPr>
            <w:rStyle w:val="Hyperlink"/>
            <w:b w:val="0"/>
            <w:sz w:val="26"/>
            <w:szCs w:val="26"/>
          </w:rPr>
          <w:t>3.2. Công nghệ sản xuất của dự án đầu tư</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_Toc118441736 \h </w:instrText>
        </w:r>
        <w:r w:rsidRPr="00364761">
          <w:rPr>
            <w:b w:val="0"/>
            <w:webHidden/>
            <w:sz w:val="26"/>
            <w:szCs w:val="26"/>
          </w:rPr>
        </w:r>
        <w:r w:rsidRPr="00364761">
          <w:rPr>
            <w:b w:val="0"/>
            <w:webHidden/>
            <w:sz w:val="26"/>
            <w:szCs w:val="26"/>
          </w:rPr>
          <w:fldChar w:fldCharType="separate"/>
        </w:r>
        <w:r w:rsidR="00A26C95">
          <w:rPr>
            <w:b w:val="0"/>
            <w:webHidden/>
            <w:sz w:val="26"/>
            <w:szCs w:val="26"/>
          </w:rPr>
          <w:t>10</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38" w:history="1">
        <w:r w:rsidRPr="00364761">
          <w:rPr>
            <w:rStyle w:val="Hyperlink"/>
            <w:b w:val="0"/>
            <w:sz w:val="26"/>
            <w:szCs w:val="26"/>
            <w:lang w:val="en-ZW"/>
          </w:rPr>
          <w:t>1.</w:t>
        </w:r>
        <w:r w:rsidRPr="00364761">
          <w:rPr>
            <w:rStyle w:val="Hyperlink"/>
            <w:b w:val="0"/>
            <w:sz w:val="26"/>
            <w:szCs w:val="26"/>
          </w:rPr>
          <w:t>3.3. Sản phẩm của dự án đầu tư</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_Toc118441738 \h </w:instrText>
        </w:r>
        <w:r w:rsidRPr="00364761">
          <w:rPr>
            <w:b w:val="0"/>
            <w:webHidden/>
            <w:sz w:val="26"/>
            <w:szCs w:val="26"/>
          </w:rPr>
        </w:r>
        <w:r w:rsidRPr="00364761">
          <w:rPr>
            <w:b w:val="0"/>
            <w:webHidden/>
            <w:sz w:val="26"/>
            <w:szCs w:val="26"/>
          </w:rPr>
          <w:fldChar w:fldCharType="separate"/>
        </w:r>
        <w:r w:rsidR="00A26C95">
          <w:rPr>
            <w:b w:val="0"/>
            <w:webHidden/>
            <w:sz w:val="26"/>
            <w:szCs w:val="26"/>
          </w:rPr>
          <w:t>20</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39" w:history="1">
        <w:r w:rsidRPr="00364761">
          <w:rPr>
            <w:rStyle w:val="Hyperlink"/>
            <w:i w:val="0"/>
          </w:rPr>
          <w:t>1.4. NGUYÊN LIỆU, NHIÊN LIỆU, VẬT LIỆU, PHẾ LIỆU (LOẠI PHẾ LIỆU, MÃ HS, KHỐI LƯỢNG PHẾ LIỆU DỰ KIẾN NHẬP KHẨU), ĐIỆN NĂNG, HÓA CHẤT SỬ DỤNG, NGUỒN CUNG CẤP ĐIỆN, NƯỚC CỦA DỰ ÁN ĐẦU TƯ</w:t>
        </w:r>
        <w:r w:rsidRPr="00364761">
          <w:rPr>
            <w:i w:val="0"/>
            <w:webHidden/>
          </w:rPr>
          <w:tab/>
        </w:r>
        <w:r w:rsidRPr="00364761">
          <w:rPr>
            <w:i w:val="0"/>
            <w:webHidden/>
          </w:rPr>
          <w:fldChar w:fldCharType="begin"/>
        </w:r>
        <w:r w:rsidRPr="00364761">
          <w:rPr>
            <w:i w:val="0"/>
            <w:webHidden/>
          </w:rPr>
          <w:instrText xml:space="preserve"> PAGEREF _Toc118441739 \h </w:instrText>
        </w:r>
        <w:r w:rsidRPr="00364761">
          <w:rPr>
            <w:i w:val="0"/>
            <w:webHidden/>
          </w:rPr>
        </w:r>
        <w:r w:rsidRPr="00364761">
          <w:rPr>
            <w:i w:val="0"/>
            <w:webHidden/>
          </w:rPr>
          <w:fldChar w:fldCharType="separate"/>
        </w:r>
        <w:r w:rsidR="00A26C95">
          <w:rPr>
            <w:i w:val="0"/>
            <w:webHidden/>
          </w:rPr>
          <w:t>20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0" w:history="1">
        <w:r w:rsidRPr="00364761">
          <w:rPr>
            <w:rStyle w:val="Hyperlink"/>
            <w:i w:val="0"/>
          </w:rPr>
          <w:t>1.5. DANH MỤC MÁY MÓC THIẾT BỊ</w:t>
        </w:r>
        <w:r w:rsidRPr="00364761">
          <w:rPr>
            <w:i w:val="0"/>
            <w:webHidden/>
          </w:rPr>
          <w:tab/>
        </w:r>
        <w:r w:rsidRPr="00364761">
          <w:rPr>
            <w:i w:val="0"/>
            <w:webHidden/>
          </w:rPr>
          <w:fldChar w:fldCharType="begin"/>
        </w:r>
        <w:r w:rsidRPr="00364761">
          <w:rPr>
            <w:i w:val="0"/>
            <w:webHidden/>
          </w:rPr>
          <w:instrText xml:space="preserve"> PAGEREF _Toc118441740 \h </w:instrText>
        </w:r>
        <w:r w:rsidRPr="00364761">
          <w:rPr>
            <w:i w:val="0"/>
            <w:webHidden/>
          </w:rPr>
        </w:r>
        <w:r w:rsidRPr="00364761">
          <w:rPr>
            <w:i w:val="0"/>
            <w:webHidden/>
          </w:rPr>
          <w:fldChar w:fldCharType="separate"/>
        </w:r>
        <w:r w:rsidR="00A26C95">
          <w:rPr>
            <w:i w:val="0"/>
            <w:webHidden/>
          </w:rPr>
          <w:t>24</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1" w:history="1">
        <w:r w:rsidRPr="00364761">
          <w:rPr>
            <w:rStyle w:val="Hyperlink"/>
            <w:i w:val="0"/>
          </w:rPr>
          <w:t>CHƯƠNG II:  SỰ PHÙ HỢP CỦA DỰ ÁN ĐẦU TƯ VỚI QUY HOẠCH, KHẢ NĂNG CHỊU TẢI CỦA MÔI TRƯỜNG</w:t>
        </w:r>
        <w:r w:rsidRPr="00364761">
          <w:rPr>
            <w:i w:val="0"/>
            <w:webHidden/>
          </w:rPr>
          <w:tab/>
        </w:r>
        <w:r w:rsidRPr="00364761">
          <w:rPr>
            <w:i w:val="0"/>
            <w:webHidden/>
          </w:rPr>
          <w:fldChar w:fldCharType="begin"/>
        </w:r>
        <w:r w:rsidRPr="00364761">
          <w:rPr>
            <w:i w:val="0"/>
            <w:webHidden/>
          </w:rPr>
          <w:instrText xml:space="preserve"> PAGEREF _Toc118441741 \h </w:instrText>
        </w:r>
        <w:r w:rsidRPr="00364761">
          <w:rPr>
            <w:i w:val="0"/>
            <w:webHidden/>
          </w:rPr>
        </w:r>
        <w:r w:rsidRPr="00364761">
          <w:rPr>
            <w:i w:val="0"/>
            <w:webHidden/>
          </w:rPr>
          <w:fldChar w:fldCharType="separate"/>
        </w:r>
        <w:r w:rsidR="00A26C95">
          <w:rPr>
            <w:i w:val="0"/>
            <w:webHidden/>
          </w:rPr>
          <w:t>29</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2" w:history="1">
        <w:r w:rsidRPr="00364761">
          <w:rPr>
            <w:rStyle w:val="Hyperlink"/>
            <w:i w:val="0"/>
          </w:rPr>
          <w:t>2.1. SỰ PHÙ HỢP CỦA DỰ ÁN ĐẦU TƯ VỚI QUY HOẠCH BẢO VỆ MÔI TRƯỜNG QUỐC GIA, QUY HOẠCH TỈNH, PHÂN VÙNG MÔI TRƯỜNG.</w:t>
        </w:r>
        <w:r w:rsidRPr="00364761">
          <w:rPr>
            <w:i w:val="0"/>
            <w:webHidden/>
          </w:rPr>
          <w:tab/>
        </w:r>
        <w:r w:rsidRPr="00364761">
          <w:rPr>
            <w:i w:val="0"/>
            <w:webHidden/>
          </w:rPr>
          <w:fldChar w:fldCharType="begin"/>
        </w:r>
        <w:r w:rsidRPr="00364761">
          <w:rPr>
            <w:i w:val="0"/>
            <w:webHidden/>
          </w:rPr>
          <w:instrText xml:space="preserve"> PAGEREF _Toc118441742 \h </w:instrText>
        </w:r>
        <w:r w:rsidRPr="00364761">
          <w:rPr>
            <w:i w:val="0"/>
            <w:webHidden/>
          </w:rPr>
        </w:r>
        <w:r w:rsidRPr="00364761">
          <w:rPr>
            <w:i w:val="0"/>
            <w:webHidden/>
          </w:rPr>
          <w:fldChar w:fldCharType="separate"/>
        </w:r>
        <w:r w:rsidR="00A26C95">
          <w:rPr>
            <w:i w:val="0"/>
            <w:webHidden/>
          </w:rPr>
          <w:t>29</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3" w:history="1">
        <w:r w:rsidRPr="00364761">
          <w:rPr>
            <w:rStyle w:val="Hyperlink"/>
            <w:i w:val="0"/>
          </w:rPr>
          <w:t>2.2. SỰ PHÙ HỢP CỦA DỰ ÁN ĐẦU TƯ ĐỐI VỚI KHẢ NĂNG CHỊU TẢI CỦA MÔI TRƯỜNG</w:t>
        </w:r>
        <w:r w:rsidRPr="00364761">
          <w:rPr>
            <w:i w:val="0"/>
            <w:webHidden/>
          </w:rPr>
          <w:tab/>
        </w:r>
        <w:r w:rsidRPr="00364761">
          <w:rPr>
            <w:i w:val="0"/>
            <w:webHidden/>
          </w:rPr>
          <w:fldChar w:fldCharType="begin"/>
        </w:r>
        <w:r w:rsidRPr="00364761">
          <w:rPr>
            <w:i w:val="0"/>
            <w:webHidden/>
          </w:rPr>
          <w:instrText xml:space="preserve"> PAGEREF _Toc118441743 \h </w:instrText>
        </w:r>
        <w:r w:rsidRPr="00364761">
          <w:rPr>
            <w:i w:val="0"/>
            <w:webHidden/>
          </w:rPr>
        </w:r>
        <w:r w:rsidRPr="00364761">
          <w:rPr>
            <w:i w:val="0"/>
            <w:webHidden/>
          </w:rPr>
          <w:fldChar w:fldCharType="separate"/>
        </w:r>
        <w:r w:rsidR="00A26C95">
          <w:rPr>
            <w:i w:val="0"/>
            <w:webHidden/>
          </w:rPr>
          <w:t>29</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4" w:history="1">
        <w:r w:rsidRPr="00364761">
          <w:rPr>
            <w:rStyle w:val="Hyperlink"/>
            <w:i w:val="0"/>
          </w:rPr>
          <w:t xml:space="preserve">CHƯƠNG </w:t>
        </w:r>
        <w:r w:rsidRPr="00364761">
          <w:rPr>
            <w:rStyle w:val="Hyperlink"/>
            <w:i w:val="0"/>
            <w:lang w:val="en-US"/>
          </w:rPr>
          <w:t xml:space="preserve">III: </w:t>
        </w:r>
        <w:r w:rsidRPr="00364761">
          <w:rPr>
            <w:rStyle w:val="Hyperlink"/>
            <w:i w:val="0"/>
          </w:rPr>
          <w:t>KẾT QUẢ HOÀN THÀNH CÁC CÔNG TRÌNH, BIỆN PHÁP BẢO VỆ MÔI TRƯỜNG CỦA DỰ ÁN ĐẦU TƯ</w:t>
        </w:r>
        <w:r w:rsidRPr="00364761">
          <w:rPr>
            <w:i w:val="0"/>
            <w:webHidden/>
          </w:rPr>
          <w:tab/>
        </w:r>
        <w:r w:rsidRPr="00364761">
          <w:rPr>
            <w:i w:val="0"/>
            <w:webHidden/>
          </w:rPr>
          <w:fldChar w:fldCharType="begin"/>
        </w:r>
        <w:r w:rsidRPr="00364761">
          <w:rPr>
            <w:i w:val="0"/>
            <w:webHidden/>
          </w:rPr>
          <w:instrText xml:space="preserve"> PAGEREF _Toc118441744 \h </w:instrText>
        </w:r>
        <w:r w:rsidRPr="00364761">
          <w:rPr>
            <w:i w:val="0"/>
            <w:webHidden/>
          </w:rPr>
        </w:r>
        <w:r w:rsidRPr="00364761">
          <w:rPr>
            <w:i w:val="0"/>
            <w:webHidden/>
          </w:rPr>
          <w:fldChar w:fldCharType="separate"/>
        </w:r>
        <w:r w:rsidR="00A26C95">
          <w:rPr>
            <w:i w:val="0"/>
            <w:webHidden/>
          </w:rPr>
          <w:t>32</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45" w:history="1">
        <w:r w:rsidRPr="00364761">
          <w:rPr>
            <w:rStyle w:val="Hyperlink"/>
            <w:i w:val="0"/>
          </w:rPr>
          <w:t>3.1. CÔNG TRÌNH, BIỆN PHÁP THOÁT NƯỚC MƯA, THU GOM VÀ XỬ LÝ NƯỚC THẢI</w:t>
        </w:r>
        <w:r w:rsidRPr="00364761">
          <w:rPr>
            <w:i w:val="0"/>
            <w:webHidden/>
          </w:rPr>
          <w:tab/>
        </w:r>
        <w:r w:rsidRPr="00364761">
          <w:rPr>
            <w:i w:val="0"/>
            <w:webHidden/>
          </w:rPr>
          <w:fldChar w:fldCharType="begin"/>
        </w:r>
        <w:r w:rsidRPr="00364761">
          <w:rPr>
            <w:i w:val="0"/>
            <w:webHidden/>
          </w:rPr>
          <w:instrText xml:space="preserve"> PAGEREF _Toc118441745 \h </w:instrText>
        </w:r>
        <w:r w:rsidRPr="00364761">
          <w:rPr>
            <w:i w:val="0"/>
            <w:webHidden/>
          </w:rPr>
        </w:r>
        <w:r w:rsidRPr="00364761">
          <w:rPr>
            <w:i w:val="0"/>
            <w:webHidden/>
          </w:rPr>
          <w:fldChar w:fldCharType="separate"/>
        </w:r>
        <w:r w:rsidR="00A26C95">
          <w:rPr>
            <w:i w:val="0"/>
            <w:webHidden/>
          </w:rPr>
          <w:t>32</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46" w:history="1">
        <w:r w:rsidRPr="00364761">
          <w:rPr>
            <w:rStyle w:val="Hyperlink"/>
            <w:b w:val="0"/>
            <w:sz w:val="26"/>
            <w:szCs w:val="26"/>
          </w:rPr>
          <w:t>3.1.1. Thu gom, thoát nước mưa</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_Toc118441746 \h </w:instrText>
        </w:r>
        <w:r w:rsidRPr="00364761">
          <w:rPr>
            <w:b w:val="0"/>
            <w:webHidden/>
            <w:sz w:val="26"/>
            <w:szCs w:val="26"/>
          </w:rPr>
        </w:r>
        <w:r w:rsidRPr="00364761">
          <w:rPr>
            <w:b w:val="0"/>
            <w:webHidden/>
            <w:sz w:val="26"/>
            <w:szCs w:val="26"/>
          </w:rPr>
          <w:fldChar w:fldCharType="separate"/>
        </w:r>
        <w:r w:rsidR="00A26C95">
          <w:rPr>
            <w:b w:val="0"/>
            <w:webHidden/>
            <w:sz w:val="26"/>
            <w:szCs w:val="26"/>
          </w:rPr>
          <w:t>32</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47" w:history="1">
        <w:r w:rsidRPr="00364761">
          <w:rPr>
            <w:rStyle w:val="Hyperlink"/>
            <w:b w:val="0"/>
            <w:sz w:val="26"/>
            <w:szCs w:val="26"/>
            <w:lang w:val="en-ZW"/>
          </w:rPr>
          <w:t>3.</w:t>
        </w:r>
        <w:r w:rsidRPr="00364761">
          <w:rPr>
            <w:rStyle w:val="Hyperlink"/>
            <w:b w:val="0"/>
            <w:sz w:val="26"/>
            <w:szCs w:val="26"/>
          </w:rPr>
          <w:t>1.2. Thu gom, thoát nước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_Toc118441747 \h </w:instrText>
        </w:r>
        <w:r w:rsidRPr="00364761">
          <w:rPr>
            <w:b w:val="0"/>
            <w:webHidden/>
            <w:sz w:val="26"/>
            <w:szCs w:val="26"/>
          </w:rPr>
        </w:r>
        <w:r w:rsidRPr="00364761">
          <w:rPr>
            <w:b w:val="0"/>
            <w:webHidden/>
            <w:sz w:val="26"/>
            <w:szCs w:val="26"/>
          </w:rPr>
          <w:fldChar w:fldCharType="separate"/>
        </w:r>
        <w:r w:rsidR="00A26C95">
          <w:rPr>
            <w:b w:val="0"/>
            <w:webHidden/>
            <w:sz w:val="26"/>
            <w:szCs w:val="26"/>
          </w:rPr>
          <w:t>32</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48" w:history="1">
        <w:r w:rsidRPr="00364761">
          <w:rPr>
            <w:rStyle w:val="Hyperlink"/>
            <w:b w:val="0"/>
            <w:sz w:val="26"/>
            <w:szCs w:val="26"/>
            <w:lang w:val="en-ZW"/>
          </w:rPr>
          <w:t>3.</w:t>
        </w:r>
        <w:r w:rsidRPr="00364761">
          <w:rPr>
            <w:rStyle w:val="Hyperlink"/>
            <w:b w:val="0"/>
            <w:sz w:val="26"/>
            <w:szCs w:val="26"/>
          </w:rPr>
          <w:t>1.3. Xử lý nước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_Toc118441748 \h </w:instrText>
        </w:r>
        <w:r w:rsidRPr="00364761">
          <w:rPr>
            <w:b w:val="0"/>
            <w:webHidden/>
            <w:sz w:val="26"/>
            <w:szCs w:val="26"/>
          </w:rPr>
        </w:r>
        <w:r w:rsidRPr="00364761">
          <w:rPr>
            <w:b w:val="0"/>
            <w:webHidden/>
            <w:sz w:val="26"/>
            <w:szCs w:val="26"/>
          </w:rPr>
          <w:fldChar w:fldCharType="separate"/>
        </w:r>
        <w:r w:rsidR="00A26C95">
          <w:rPr>
            <w:b w:val="0"/>
            <w:webHidden/>
            <w:sz w:val="26"/>
            <w:szCs w:val="26"/>
          </w:rPr>
          <w:t>34</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49" w:history="1">
        <w:r w:rsidRPr="00364761">
          <w:rPr>
            <w:rStyle w:val="Hyperlink"/>
            <w:i w:val="0"/>
          </w:rPr>
          <w:t>3.2. CÔNG TRÌNH, BIỆN PHÁP XỬ LÝ BỤI, KHÍ THẢI</w:t>
        </w:r>
        <w:r w:rsidRPr="00364761">
          <w:rPr>
            <w:i w:val="0"/>
            <w:webHidden/>
          </w:rPr>
          <w:tab/>
        </w:r>
        <w:r w:rsidRPr="00364761">
          <w:rPr>
            <w:i w:val="0"/>
            <w:webHidden/>
          </w:rPr>
          <w:fldChar w:fldCharType="begin"/>
        </w:r>
        <w:r w:rsidRPr="00364761">
          <w:rPr>
            <w:i w:val="0"/>
            <w:webHidden/>
          </w:rPr>
          <w:instrText xml:space="preserve"> PAGEREF _Toc118441749 \h </w:instrText>
        </w:r>
        <w:r w:rsidRPr="00364761">
          <w:rPr>
            <w:i w:val="0"/>
            <w:webHidden/>
          </w:rPr>
        </w:r>
        <w:r w:rsidRPr="00364761">
          <w:rPr>
            <w:i w:val="0"/>
            <w:webHidden/>
          </w:rPr>
          <w:fldChar w:fldCharType="separate"/>
        </w:r>
        <w:r w:rsidR="00A26C95">
          <w:rPr>
            <w:i w:val="0"/>
            <w:webHidden/>
          </w:rPr>
          <w:t>49</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50" w:history="1">
        <w:r w:rsidRPr="00364761">
          <w:rPr>
            <w:rStyle w:val="Hyperlink"/>
            <w:b w:val="0"/>
            <w:sz w:val="26"/>
            <w:szCs w:val="26"/>
          </w:rPr>
          <w:t>3.2.1. Nguồn phát sinh, thành phần</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_Toc118441750 \h </w:instrText>
        </w:r>
        <w:r w:rsidRPr="00364761">
          <w:rPr>
            <w:b w:val="0"/>
            <w:webHidden/>
            <w:sz w:val="26"/>
            <w:szCs w:val="26"/>
          </w:rPr>
        </w:r>
        <w:r w:rsidRPr="00364761">
          <w:rPr>
            <w:b w:val="0"/>
            <w:webHidden/>
            <w:sz w:val="26"/>
            <w:szCs w:val="26"/>
          </w:rPr>
          <w:fldChar w:fldCharType="separate"/>
        </w:r>
        <w:r w:rsidR="00A26C95">
          <w:rPr>
            <w:b w:val="0"/>
            <w:webHidden/>
            <w:sz w:val="26"/>
            <w:szCs w:val="26"/>
          </w:rPr>
          <w:t>49</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55" w:history="1">
        <w:r w:rsidRPr="00364761">
          <w:rPr>
            <w:rStyle w:val="Hyperlink"/>
            <w:i w:val="0"/>
          </w:rPr>
          <w:t>3.2.2.  Biện pháp giảm thiểu ô nhiễm từ các phương tiện vận chuyển</w:t>
        </w:r>
        <w:r w:rsidRPr="00364761">
          <w:rPr>
            <w:i w:val="0"/>
            <w:webHidden/>
          </w:rPr>
          <w:tab/>
        </w:r>
        <w:r w:rsidRPr="00364761">
          <w:rPr>
            <w:i w:val="0"/>
            <w:webHidden/>
          </w:rPr>
          <w:fldChar w:fldCharType="begin"/>
        </w:r>
        <w:r w:rsidRPr="00364761">
          <w:rPr>
            <w:i w:val="0"/>
            <w:webHidden/>
          </w:rPr>
          <w:instrText xml:space="preserve"> PAGEREF _Toc118441755 \h </w:instrText>
        </w:r>
        <w:r w:rsidRPr="00364761">
          <w:rPr>
            <w:i w:val="0"/>
            <w:webHidden/>
          </w:rPr>
        </w:r>
        <w:r w:rsidRPr="00364761">
          <w:rPr>
            <w:i w:val="0"/>
            <w:webHidden/>
          </w:rPr>
          <w:fldChar w:fldCharType="separate"/>
        </w:r>
        <w:r w:rsidR="00A26C95">
          <w:rPr>
            <w:i w:val="0"/>
            <w:webHidden/>
          </w:rPr>
          <w:t>49</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56" w:history="1">
        <w:r w:rsidRPr="00364761">
          <w:rPr>
            <w:rStyle w:val="Hyperlink"/>
            <w:i w:val="0"/>
          </w:rPr>
          <w:t>3.2.4. Công trình biện pháp xử lý khí thải lò sấy</w:t>
        </w:r>
        <w:r w:rsidRPr="00364761">
          <w:rPr>
            <w:i w:val="0"/>
            <w:webHidden/>
          </w:rPr>
          <w:tab/>
        </w:r>
        <w:r w:rsidRPr="00364761">
          <w:rPr>
            <w:i w:val="0"/>
            <w:webHidden/>
          </w:rPr>
          <w:fldChar w:fldCharType="begin"/>
        </w:r>
        <w:r w:rsidRPr="00364761">
          <w:rPr>
            <w:i w:val="0"/>
            <w:webHidden/>
          </w:rPr>
          <w:instrText xml:space="preserve"> PAGEREF _Toc118441756 \h </w:instrText>
        </w:r>
        <w:r w:rsidRPr="00364761">
          <w:rPr>
            <w:i w:val="0"/>
            <w:webHidden/>
          </w:rPr>
        </w:r>
        <w:r w:rsidRPr="00364761">
          <w:rPr>
            <w:i w:val="0"/>
            <w:webHidden/>
          </w:rPr>
          <w:fldChar w:fldCharType="separate"/>
        </w:r>
        <w:r w:rsidR="00A26C95">
          <w:rPr>
            <w:i w:val="0"/>
            <w:webHidden/>
          </w:rPr>
          <w:t>50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60" w:history="1">
        <w:r w:rsidRPr="00364761">
          <w:rPr>
            <w:rStyle w:val="Hyperlink"/>
            <w:i w:val="0"/>
          </w:rPr>
          <w:t>3.2.5. Công trình xử lý khí thải khu vực ly tâm mủ Latex</w:t>
        </w:r>
        <w:r w:rsidRPr="00364761">
          <w:rPr>
            <w:i w:val="0"/>
            <w:webHidden/>
          </w:rPr>
          <w:tab/>
        </w:r>
        <w:r w:rsidRPr="00364761">
          <w:rPr>
            <w:i w:val="0"/>
            <w:webHidden/>
          </w:rPr>
          <w:fldChar w:fldCharType="begin"/>
        </w:r>
        <w:r w:rsidRPr="00364761">
          <w:rPr>
            <w:i w:val="0"/>
            <w:webHidden/>
          </w:rPr>
          <w:instrText xml:space="preserve"> PAGEREF _Toc118441760 \h </w:instrText>
        </w:r>
        <w:r w:rsidRPr="00364761">
          <w:rPr>
            <w:i w:val="0"/>
            <w:webHidden/>
          </w:rPr>
        </w:r>
        <w:r w:rsidRPr="00364761">
          <w:rPr>
            <w:i w:val="0"/>
            <w:webHidden/>
          </w:rPr>
          <w:fldChar w:fldCharType="separate"/>
        </w:r>
        <w:r w:rsidR="00A26C95">
          <w:rPr>
            <w:i w:val="0"/>
            <w:webHidden/>
          </w:rPr>
          <w:t>50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63" w:history="1">
        <w:r w:rsidRPr="00364761">
          <w:rPr>
            <w:rStyle w:val="Hyperlink"/>
            <w:i w:val="0"/>
          </w:rPr>
          <w:t>3.2.6. Biện pháp giảm thiểu mùi hôi tại dây chuyền xử lý skim và các máy băm, cắt</w:t>
        </w:r>
        <w:r w:rsidRPr="00364761">
          <w:rPr>
            <w:i w:val="0"/>
            <w:webHidden/>
          </w:rPr>
          <w:tab/>
        </w:r>
        <w:r w:rsidRPr="00364761">
          <w:rPr>
            <w:i w:val="0"/>
            <w:webHidden/>
          </w:rPr>
          <w:fldChar w:fldCharType="begin"/>
        </w:r>
        <w:r w:rsidRPr="00364761">
          <w:rPr>
            <w:i w:val="0"/>
            <w:webHidden/>
          </w:rPr>
          <w:instrText xml:space="preserve"> PAGEREF _Toc118441763 \h </w:instrText>
        </w:r>
        <w:r w:rsidRPr="00364761">
          <w:rPr>
            <w:i w:val="0"/>
            <w:webHidden/>
          </w:rPr>
        </w:r>
        <w:r w:rsidRPr="00364761">
          <w:rPr>
            <w:i w:val="0"/>
            <w:webHidden/>
          </w:rPr>
          <w:fldChar w:fldCharType="separate"/>
        </w:r>
        <w:r w:rsidR="00A26C95">
          <w:rPr>
            <w:i w:val="0"/>
            <w:webHidden/>
          </w:rPr>
          <w:t>51</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68" w:history="1">
        <w:r w:rsidRPr="00364761">
          <w:rPr>
            <w:rStyle w:val="Hyperlink"/>
            <w:i w:val="0"/>
            <w:lang w:val="en-ZW"/>
          </w:rPr>
          <w:t>3.2.7</w:t>
        </w:r>
        <w:r w:rsidRPr="00364761">
          <w:rPr>
            <w:rStyle w:val="Hyperlink"/>
            <w:i w:val="0"/>
          </w:rPr>
          <w:t>.</w:t>
        </w:r>
        <w:r w:rsidRPr="00364761">
          <w:rPr>
            <w:rStyle w:val="Hyperlink"/>
            <w:i w:val="0"/>
            <w:lang w:val="en-US"/>
          </w:rPr>
          <w:t xml:space="preserve"> </w:t>
        </w:r>
        <w:r w:rsidRPr="00364761">
          <w:rPr>
            <w:rStyle w:val="Hyperlink"/>
            <w:i w:val="0"/>
          </w:rPr>
          <w:t>Biện pháp giảm thiểu khí thải, mùi hôi phát sinh từ HTXLNT.</w:t>
        </w:r>
        <w:r w:rsidRPr="00364761">
          <w:rPr>
            <w:i w:val="0"/>
            <w:webHidden/>
          </w:rPr>
          <w:tab/>
        </w:r>
        <w:r w:rsidRPr="00364761">
          <w:rPr>
            <w:i w:val="0"/>
            <w:webHidden/>
          </w:rPr>
          <w:fldChar w:fldCharType="begin"/>
        </w:r>
        <w:r w:rsidRPr="00364761">
          <w:rPr>
            <w:i w:val="0"/>
            <w:webHidden/>
          </w:rPr>
          <w:instrText xml:space="preserve"> PAGEREF _Toc118441768 \h </w:instrText>
        </w:r>
        <w:r w:rsidRPr="00364761">
          <w:rPr>
            <w:i w:val="0"/>
            <w:webHidden/>
          </w:rPr>
        </w:r>
        <w:r w:rsidRPr="00364761">
          <w:rPr>
            <w:i w:val="0"/>
            <w:webHidden/>
          </w:rPr>
          <w:fldChar w:fldCharType="separate"/>
        </w:r>
        <w:r w:rsidR="00A26C95">
          <w:rPr>
            <w:i w:val="0"/>
            <w:webHidden/>
          </w:rPr>
          <w:t>52</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69" w:history="1">
        <w:r w:rsidRPr="00364761">
          <w:rPr>
            <w:rStyle w:val="Hyperlink"/>
            <w:i w:val="0"/>
          </w:rPr>
          <w:t>3.3. CÔNG TRÌNH, BIỆN PHÁP LƯU GIỮ CHẤT THẢI RẮN THÔNG THƯỜNG</w:t>
        </w:r>
        <w:r w:rsidRPr="00364761">
          <w:rPr>
            <w:i w:val="0"/>
            <w:webHidden/>
          </w:rPr>
          <w:tab/>
        </w:r>
        <w:r w:rsidRPr="00364761">
          <w:rPr>
            <w:i w:val="0"/>
            <w:webHidden/>
          </w:rPr>
          <w:fldChar w:fldCharType="begin"/>
        </w:r>
        <w:r w:rsidRPr="00364761">
          <w:rPr>
            <w:i w:val="0"/>
            <w:webHidden/>
          </w:rPr>
          <w:instrText xml:space="preserve"> PAGEREF _Toc118441769 \h </w:instrText>
        </w:r>
        <w:r w:rsidRPr="00364761">
          <w:rPr>
            <w:i w:val="0"/>
            <w:webHidden/>
          </w:rPr>
        </w:r>
        <w:r w:rsidRPr="00364761">
          <w:rPr>
            <w:i w:val="0"/>
            <w:webHidden/>
          </w:rPr>
          <w:fldChar w:fldCharType="separate"/>
        </w:r>
        <w:r w:rsidR="00A26C95">
          <w:rPr>
            <w:i w:val="0"/>
            <w:webHidden/>
          </w:rPr>
          <w:t>52</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70" w:history="1">
        <w:r w:rsidRPr="00364761">
          <w:rPr>
            <w:rStyle w:val="Hyperlink"/>
            <w:i w:val="0"/>
          </w:rPr>
          <w:t>3.4. CÔNG TRÌNH, BIỆN PHÁP LƯU GIỮ, XỬ LÝ CHẤT THẢI NGUY HẠI</w:t>
        </w:r>
        <w:r w:rsidRPr="00364761">
          <w:rPr>
            <w:i w:val="0"/>
            <w:webHidden/>
          </w:rPr>
          <w:tab/>
        </w:r>
        <w:r w:rsidRPr="00364761">
          <w:rPr>
            <w:i w:val="0"/>
            <w:webHidden/>
          </w:rPr>
          <w:fldChar w:fldCharType="begin"/>
        </w:r>
        <w:r w:rsidRPr="00364761">
          <w:rPr>
            <w:i w:val="0"/>
            <w:webHidden/>
          </w:rPr>
          <w:instrText xml:space="preserve"> PAGEREF _Toc118441770 \h </w:instrText>
        </w:r>
        <w:r w:rsidRPr="00364761">
          <w:rPr>
            <w:i w:val="0"/>
            <w:webHidden/>
          </w:rPr>
        </w:r>
        <w:r w:rsidRPr="00364761">
          <w:rPr>
            <w:i w:val="0"/>
            <w:webHidden/>
          </w:rPr>
          <w:fldChar w:fldCharType="separate"/>
        </w:r>
        <w:r w:rsidR="00A26C95">
          <w:rPr>
            <w:i w:val="0"/>
            <w:webHidden/>
          </w:rPr>
          <w:t>53</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71" w:history="1">
        <w:r w:rsidRPr="00364761">
          <w:rPr>
            <w:rStyle w:val="Hyperlink"/>
            <w:i w:val="0"/>
          </w:rPr>
          <w:t>3.5. CÔNG TRÌNH, BIỆN PHÁP GIẢM THIỂU TIẾNG ỒN, ĐỘ RUNG.</w:t>
        </w:r>
        <w:r w:rsidRPr="00364761">
          <w:rPr>
            <w:i w:val="0"/>
            <w:webHidden/>
          </w:rPr>
          <w:tab/>
        </w:r>
        <w:r w:rsidRPr="00364761">
          <w:rPr>
            <w:i w:val="0"/>
            <w:webHidden/>
          </w:rPr>
          <w:fldChar w:fldCharType="begin"/>
        </w:r>
        <w:r w:rsidRPr="00364761">
          <w:rPr>
            <w:i w:val="0"/>
            <w:webHidden/>
          </w:rPr>
          <w:instrText xml:space="preserve"> PAGEREF _Toc118441771 \h </w:instrText>
        </w:r>
        <w:r w:rsidRPr="00364761">
          <w:rPr>
            <w:i w:val="0"/>
            <w:webHidden/>
          </w:rPr>
        </w:r>
        <w:r w:rsidRPr="00364761">
          <w:rPr>
            <w:i w:val="0"/>
            <w:webHidden/>
          </w:rPr>
          <w:fldChar w:fldCharType="separate"/>
        </w:r>
        <w:r w:rsidR="00A26C95">
          <w:rPr>
            <w:i w:val="0"/>
            <w:webHidden/>
          </w:rPr>
          <w:t>56</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72" w:history="1">
        <w:r w:rsidRPr="00364761">
          <w:rPr>
            <w:rStyle w:val="Hyperlink"/>
            <w:b w:val="0"/>
            <w:sz w:val="26"/>
            <w:szCs w:val="26"/>
            <w:lang w:val="en-ZW"/>
          </w:rPr>
          <w:t>3.</w:t>
        </w:r>
        <w:r w:rsidRPr="00364761">
          <w:rPr>
            <w:rStyle w:val="Hyperlink"/>
            <w:b w:val="0"/>
            <w:sz w:val="26"/>
            <w:szCs w:val="26"/>
          </w:rPr>
          <w:t>5.1. Biện pháp giảm thiểu tiếng ồn trong hoạt động sản xuất</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_Toc118441772 \h </w:instrText>
        </w:r>
        <w:r w:rsidRPr="00364761">
          <w:rPr>
            <w:b w:val="0"/>
            <w:webHidden/>
            <w:sz w:val="26"/>
            <w:szCs w:val="26"/>
          </w:rPr>
        </w:r>
        <w:r w:rsidRPr="00364761">
          <w:rPr>
            <w:b w:val="0"/>
            <w:webHidden/>
            <w:sz w:val="26"/>
            <w:szCs w:val="26"/>
          </w:rPr>
          <w:fldChar w:fldCharType="separate"/>
        </w:r>
        <w:r w:rsidR="00A26C95">
          <w:rPr>
            <w:b w:val="0"/>
            <w:webHidden/>
            <w:sz w:val="26"/>
            <w:szCs w:val="26"/>
          </w:rPr>
          <w:t>56</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73" w:history="1">
        <w:r w:rsidRPr="00364761">
          <w:rPr>
            <w:rStyle w:val="Hyperlink"/>
            <w:b w:val="0"/>
            <w:sz w:val="26"/>
            <w:szCs w:val="26"/>
            <w:lang w:val="en-ZW"/>
          </w:rPr>
          <w:t>3.</w:t>
        </w:r>
        <w:r w:rsidRPr="00364761">
          <w:rPr>
            <w:rStyle w:val="Hyperlink"/>
            <w:b w:val="0"/>
            <w:sz w:val="26"/>
            <w:szCs w:val="26"/>
          </w:rPr>
          <w:t>5.2. Biện pháp giảm thiểu độ rung trong hoạt động sản xuất</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_Toc118441773 \h </w:instrText>
        </w:r>
        <w:r w:rsidRPr="00364761">
          <w:rPr>
            <w:b w:val="0"/>
            <w:webHidden/>
            <w:sz w:val="26"/>
            <w:szCs w:val="26"/>
          </w:rPr>
        </w:r>
        <w:r w:rsidRPr="00364761">
          <w:rPr>
            <w:b w:val="0"/>
            <w:webHidden/>
            <w:sz w:val="26"/>
            <w:szCs w:val="26"/>
          </w:rPr>
          <w:fldChar w:fldCharType="separate"/>
        </w:r>
        <w:r w:rsidR="00A26C95">
          <w:rPr>
            <w:b w:val="0"/>
            <w:webHidden/>
            <w:sz w:val="26"/>
            <w:szCs w:val="26"/>
          </w:rPr>
          <w:t>57</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74" w:history="1">
        <w:r w:rsidRPr="00364761">
          <w:rPr>
            <w:rStyle w:val="Hyperlink"/>
            <w:i w:val="0"/>
          </w:rPr>
          <w:t>3.6. PHƯƠNG ÁN PHÒNG NGỪA, ỨNG PHÓ SỰ CỐ MÔI TRƯỜNG TRONG QUÁ TRÌNH VẬN HÀNH THỬ NGHIỆM VÀ KHI DỰ ÁN ĐI VÀO VẬN HÀNH.</w:t>
        </w:r>
        <w:r w:rsidRPr="00364761">
          <w:rPr>
            <w:i w:val="0"/>
            <w:webHidden/>
          </w:rPr>
          <w:tab/>
        </w:r>
        <w:r w:rsidRPr="00364761">
          <w:rPr>
            <w:i w:val="0"/>
            <w:webHidden/>
          </w:rPr>
          <w:fldChar w:fldCharType="begin"/>
        </w:r>
        <w:r w:rsidRPr="00364761">
          <w:rPr>
            <w:i w:val="0"/>
            <w:webHidden/>
          </w:rPr>
          <w:instrText xml:space="preserve"> PAGEREF _Toc118441774 \h </w:instrText>
        </w:r>
        <w:r w:rsidRPr="00364761">
          <w:rPr>
            <w:i w:val="0"/>
            <w:webHidden/>
          </w:rPr>
        </w:r>
        <w:r w:rsidRPr="00364761">
          <w:rPr>
            <w:i w:val="0"/>
            <w:webHidden/>
          </w:rPr>
          <w:fldChar w:fldCharType="separate"/>
        </w:r>
        <w:r w:rsidR="00A26C95">
          <w:rPr>
            <w:i w:val="0"/>
            <w:webHidden/>
          </w:rPr>
          <w:t>57</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75" w:history="1">
        <w:r w:rsidRPr="00364761">
          <w:rPr>
            <w:rStyle w:val="Hyperlink"/>
            <w:b w:val="0"/>
            <w:sz w:val="26"/>
            <w:szCs w:val="26"/>
          </w:rPr>
          <w:t>3.6.1. Biện pháp phòng ngừa và ứng phó sự cố cháy nổ</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_Toc118441775 \h </w:instrText>
        </w:r>
        <w:r w:rsidRPr="00364761">
          <w:rPr>
            <w:b w:val="0"/>
            <w:webHidden/>
            <w:sz w:val="26"/>
            <w:szCs w:val="26"/>
          </w:rPr>
        </w:r>
        <w:r w:rsidRPr="00364761">
          <w:rPr>
            <w:b w:val="0"/>
            <w:webHidden/>
            <w:sz w:val="26"/>
            <w:szCs w:val="26"/>
          </w:rPr>
          <w:fldChar w:fldCharType="separate"/>
        </w:r>
        <w:r w:rsidR="00A26C95">
          <w:rPr>
            <w:b w:val="0"/>
            <w:webHidden/>
            <w:sz w:val="26"/>
            <w:szCs w:val="26"/>
          </w:rPr>
          <w:t>57</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76" w:history="1">
        <w:r w:rsidRPr="00364761">
          <w:rPr>
            <w:rStyle w:val="Hyperlink"/>
            <w:b w:val="0"/>
            <w:sz w:val="26"/>
            <w:szCs w:val="26"/>
          </w:rPr>
          <w:t>3.6.2. Biện pháp phòng ngừa và ứng phó sự cố hóa chất</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_Toc118441776 \h </w:instrText>
        </w:r>
        <w:r w:rsidRPr="00364761">
          <w:rPr>
            <w:b w:val="0"/>
            <w:webHidden/>
            <w:sz w:val="26"/>
            <w:szCs w:val="26"/>
          </w:rPr>
        </w:r>
        <w:r w:rsidRPr="00364761">
          <w:rPr>
            <w:b w:val="0"/>
            <w:webHidden/>
            <w:sz w:val="26"/>
            <w:szCs w:val="26"/>
          </w:rPr>
          <w:fldChar w:fldCharType="separate"/>
        </w:r>
        <w:r w:rsidR="00A26C95">
          <w:rPr>
            <w:b w:val="0"/>
            <w:webHidden/>
            <w:sz w:val="26"/>
            <w:szCs w:val="26"/>
          </w:rPr>
          <w:t>57</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77" w:history="1">
        <w:r w:rsidRPr="00364761">
          <w:rPr>
            <w:rStyle w:val="Hyperlink"/>
            <w:b w:val="0"/>
            <w:sz w:val="26"/>
            <w:szCs w:val="26"/>
            <w:lang w:val="en-ZW"/>
          </w:rPr>
          <w:t>3.</w:t>
        </w:r>
        <w:r w:rsidRPr="00364761">
          <w:rPr>
            <w:rStyle w:val="Hyperlink"/>
            <w:b w:val="0"/>
            <w:sz w:val="26"/>
            <w:szCs w:val="26"/>
          </w:rPr>
          <w:t>6.3. Đối với bể tự hoại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_Toc118441777 \h </w:instrText>
        </w:r>
        <w:r w:rsidRPr="00364761">
          <w:rPr>
            <w:b w:val="0"/>
            <w:webHidden/>
            <w:sz w:val="26"/>
            <w:szCs w:val="26"/>
          </w:rPr>
        </w:r>
        <w:r w:rsidRPr="00364761">
          <w:rPr>
            <w:b w:val="0"/>
            <w:webHidden/>
            <w:sz w:val="26"/>
            <w:szCs w:val="26"/>
          </w:rPr>
          <w:fldChar w:fldCharType="separate"/>
        </w:r>
        <w:r w:rsidR="00A26C95">
          <w:rPr>
            <w:b w:val="0"/>
            <w:webHidden/>
            <w:sz w:val="26"/>
            <w:szCs w:val="26"/>
          </w:rPr>
          <w:t>58</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78" w:history="1">
        <w:r w:rsidRPr="00364761">
          <w:rPr>
            <w:rStyle w:val="Hyperlink"/>
            <w:b w:val="0"/>
            <w:sz w:val="26"/>
            <w:szCs w:val="26"/>
            <w:lang w:val="en-ZW"/>
          </w:rPr>
          <w:t>3.</w:t>
        </w:r>
        <w:r w:rsidRPr="00364761">
          <w:rPr>
            <w:rStyle w:val="Hyperlink"/>
            <w:b w:val="0"/>
            <w:sz w:val="26"/>
            <w:szCs w:val="26"/>
          </w:rPr>
          <w:t>6.4. Biện pháp phòng ngừa đối với hệ thống xử lý nước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_Toc118441778 \h </w:instrText>
        </w:r>
        <w:r w:rsidRPr="00364761">
          <w:rPr>
            <w:b w:val="0"/>
            <w:webHidden/>
            <w:sz w:val="26"/>
            <w:szCs w:val="26"/>
          </w:rPr>
        </w:r>
        <w:r w:rsidRPr="00364761">
          <w:rPr>
            <w:b w:val="0"/>
            <w:webHidden/>
            <w:sz w:val="26"/>
            <w:szCs w:val="26"/>
          </w:rPr>
          <w:fldChar w:fldCharType="separate"/>
        </w:r>
        <w:r w:rsidR="00A26C95">
          <w:rPr>
            <w:b w:val="0"/>
            <w:webHidden/>
            <w:sz w:val="26"/>
            <w:szCs w:val="26"/>
          </w:rPr>
          <w:t>58</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79" w:history="1">
        <w:r w:rsidRPr="00364761">
          <w:rPr>
            <w:rStyle w:val="Hyperlink"/>
            <w:b w:val="0"/>
            <w:sz w:val="26"/>
            <w:szCs w:val="26"/>
          </w:rPr>
          <w:t>3.6.5. Biện pháp phòng ngừa đối với hệ thống xử lý bụi, khí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_Toc118441779 \h </w:instrText>
        </w:r>
        <w:r w:rsidRPr="00364761">
          <w:rPr>
            <w:b w:val="0"/>
            <w:webHidden/>
            <w:sz w:val="26"/>
            <w:szCs w:val="26"/>
          </w:rPr>
        </w:r>
        <w:r w:rsidRPr="00364761">
          <w:rPr>
            <w:b w:val="0"/>
            <w:webHidden/>
            <w:sz w:val="26"/>
            <w:szCs w:val="26"/>
          </w:rPr>
          <w:fldChar w:fldCharType="separate"/>
        </w:r>
        <w:r w:rsidR="00A26C95">
          <w:rPr>
            <w:b w:val="0"/>
            <w:webHidden/>
            <w:sz w:val="26"/>
            <w:szCs w:val="26"/>
          </w:rPr>
          <w:t>59</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80" w:history="1">
        <w:r w:rsidRPr="00364761">
          <w:rPr>
            <w:rStyle w:val="Hyperlink"/>
            <w:b w:val="0"/>
            <w:sz w:val="26"/>
            <w:szCs w:val="26"/>
            <w:lang w:val="es-UY"/>
          </w:rPr>
          <w:t>3.6.6. Biện pháp phòng ngừa</w:t>
        </w:r>
        <w:r w:rsidRPr="00364761">
          <w:rPr>
            <w:rStyle w:val="Hyperlink"/>
            <w:b w:val="0"/>
            <w:sz w:val="26"/>
            <w:szCs w:val="26"/>
          </w:rPr>
          <w:t xml:space="preserve"> sự cố môi trường đối với kho chứa chất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_Toc118441780 \h </w:instrText>
        </w:r>
        <w:r w:rsidRPr="00364761">
          <w:rPr>
            <w:b w:val="0"/>
            <w:webHidden/>
            <w:sz w:val="26"/>
            <w:szCs w:val="26"/>
          </w:rPr>
        </w:r>
        <w:r w:rsidRPr="00364761">
          <w:rPr>
            <w:b w:val="0"/>
            <w:webHidden/>
            <w:sz w:val="26"/>
            <w:szCs w:val="26"/>
          </w:rPr>
          <w:fldChar w:fldCharType="separate"/>
        </w:r>
        <w:r w:rsidR="00A26C95">
          <w:rPr>
            <w:b w:val="0"/>
            <w:webHidden/>
            <w:sz w:val="26"/>
            <w:szCs w:val="26"/>
          </w:rPr>
          <w:t>59</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81" w:history="1">
        <w:r w:rsidRPr="00364761">
          <w:rPr>
            <w:rStyle w:val="Hyperlink"/>
            <w:b w:val="0"/>
            <w:sz w:val="26"/>
            <w:szCs w:val="26"/>
            <w:lang w:val="en-ZW"/>
          </w:rPr>
          <w:t>3.</w:t>
        </w:r>
        <w:r w:rsidRPr="00364761">
          <w:rPr>
            <w:rStyle w:val="Hyperlink"/>
            <w:b w:val="0"/>
            <w:sz w:val="26"/>
            <w:szCs w:val="26"/>
          </w:rPr>
          <w:t>6.7. Biện pháp an toàn lao động trong quá trình hoạt động</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_Toc118441781 \h </w:instrText>
        </w:r>
        <w:r w:rsidRPr="00364761">
          <w:rPr>
            <w:b w:val="0"/>
            <w:webHidden/>
            <w:sz w:val="26"/>
            <w:szCs w:val="26"/>
          </w:rPr>
        </w:r>
        <w:r w:rsidRPr="00364761">
          <w:rPr>
            <w:b w:val="0"/>
            <w:webHidden/>
            <w:sz w:val="26"/>
            <w:szCs w:val="26"/>
          </w:rPr>
          <w:fldChar w:fldCharType="separate"/>
        </w:r>
        <w:r w:rsidR="00A26C95">
          <w:rPr>
            <w:b w:val="0"/>
            <w:webHidden/>
            <w:sz w:val="26"/>
            <w:szCs w:val="26"/>
          </w:rPr>
          <w:t>60</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82" w:history="1">
        <w:r w:rsidRPr="00364761">
          <w:rPr>
            <w:rStyle w:val="Hyperlink"/>
            <w:i w:val="0"/>
          </w:rPr>
          <w:t>3.7. CÔNG TRÌNH, BIỆN PHÁP BẢO VỆ MÔI TRƯỜNG KHÁC</w:t>
        </w:r>
        <w:r w:rsidRPr="00364761">
          <w:rPr>
            <w:i w:val="0"/>
            <w:webHidden/>
          </w:rPr>
          <w:tab/>
        </w:r>
        <w:r w:rsidRPr="00364761">
          <w:rPr>
            <w:i w:val="0"/>
            <w:webHidden/>
          </w:rPr>
          <w:fldChar w:fldCharType="begin"/>
        </w:r>
        <w:r w:rsidRPr="00364761">
          <w:rPr>
            <w:i w:val="0"/>
            <w:webHidden/>
          </w:rPr>
          <w:instrText xml:space="preserve"> PAGEREF _Toc118441782 \h </w:instrText>
        </w:r>
        <w:r w:rsidRPr="00364761">
          <w:rPr>
            <w:i w:val="0"/>
            <w:webHidden/>
          </w:rPr>
        </w:r>
        <w:r w:rsidRPr="00364761">
          <w:rPr>
            <w:i w:val="0"/>
            <w:webHidden/>
          </w:rPr>
          <w:fldChar w:fldCharType="separate"/>
        </w:r>
        <w:r w:rsidR="00A26C95">
          <w:rPr>
            <w:i w:val="0"/>
            <w:webHidden/>
          </w:rPr>
          <w:t>60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3" w:history="1">
        <w:r w:rsidRPr="00364761">
          <w:rPr>
            <w:rStyle w:val="Hyperlink"/>
            <w:i w:val="0"/>
          </w:rPr>
          <w:t>3.8. BIỆN PHÁP BẢO VỆ MÔI TRƯỜNG ĐỐI VỚI NGUỒN NƯỚC CÔNG TRINH THỦY LỢI KHÍ CÓ HOẠT ĐỘNG XẢ NƯỚC THẢI VÀO CÔNG TRÌNH THỦY LỢI</w:t>
        </w:r>
        <w:r w:rsidRPr="00364761">
          <w:rPr>
            <w:i w:val="0"/>
            <w:webHidden/>
          </w:rPr>
          <w:tab/>
        </w:r>
        <w:r w:rsidRPr="00364761">
          <w:rPr>
            <w:i w:val="0"/>
            <w:webHidden/>
          </w:rPr>
          <w:fldChar w:fldCharType="begin"/>
        </w:r>
        <w:r w:rsidRPr="00364761">
          <w:rPr>
            <w:i w:val="0"/>
            <w:webHidden/>
          </w:rPr>
          <w:instrText xml:space="preserve"> PAGEREF _Toc118441783 \h </w:instrText>
        </w:r>
        <w:r w:rsidRPr="00364761">
          <w:rPr>
            <w:i w:val="0"/>
            <w:webHidden/>
          </w:rPr>
        </w:r>
        <w:r w:rsidRPr="00364761">
          <w:rPr>
            <w:i w:val="0"/>
            <w:webHidden/>
          </w:rPr>
          <w:fldChar w:fldCharType="separate"/>
        </w:r>
        <w:r w:rsidR="00A26C95">
          <w:rPr>
            <w:i w:val="0"/>
            <w:webHidden/>
          </w:rPr>
          <w:t>60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4" w:history="1">
        <w:r w:rsidRPr="00364761">
          <w:rPr>
            <w:rStyle w:val="Hyperlink"/>
            <w:i w:val="0"/>
          </w:rPr>
          <w:t>3.9. KẾ HOẠCH, TIẾN ĐỘ, KẾT QUẢ THỰC HIỆN PHƯƠNG ÁN CẢI TẠO, PHỤC HỒI MÔI TRƯỜNG, PHƯƠNG ÁN BỒI HOÀN ĐA DẠNG SINH HỌC</w:t>
        </w:r>
        <w:r w:rsidRPr="00364761">
          <w:rPr>
            <w:i w:val="0"/>
            <w:webHidden/>
          </w:rPr>
          <w:tab/>
        </w:r>
        <w:r w:rsidRPr="00364761">
          <w:rPr>
            <w:i w:val="0"/>
            <w:webHidden/>
          </w:rPr>
          <w:fldChar w:fldCharType="begin"/>
        </w:r>
        <w:r w:rsidRPr="00364761">
          <w:rPr>
            <w:i w:val="0"/>
            <w:webHidden/>
          </w:rPr>
          <w:instrText xml:space="preserve"> PAGEREF _Toc118441784 \h </w:instrText>
        </w:r>
        <w:r w:rsidRPr="00364761">
          <w:rPr>
            <w:i w:val="0"/>
            <w:webHidden/>
          </w:rPr>
        </w:r>
        <w:r w:rsidRPr="00364761">
          <w:rPr>
            <w:i w:val="0"/>
            <w:webHidden/>
          </w:rPr>
          <w:fldChar w:fldCharType="separate"/>
        </w:r>
        <w:r w:rsidR="00A26C95">
          <w:rPr>
            <w:i w:val="0"/>
            <w:webHidden/>
          </w:rPr>
          <w:t>60</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5" w:history="1">
        <w:r w:rsidRPr="00364761">
          <w:rPr>
            <w:rStyle w:val="Hyperlink"/>
            <w:i w:val="0"/>
          </w:rPr>
          <w:t>3.10. CÁC NỘI DUNG THAY ĐỔI SO VỚI QUYẾT ĐỊNH PHÊ DUYỆT KẾT QUẢ THẨM ĐỊNH BÁO CÁO ĐÁNH GIÁ TÁC ĐỘNG MÔI TRƯỜNG.</w:t>
        </w:r>
        <w:r w:rsidRPr="00364761">
          <w:rPr>
            <w:i w:val="0"/>
            <w:webHidden/>
          </w:rPr>
          <w:tab/>
        </w:r>
        <w:r w:rsidRPr="00364761">
          <w:rPr>
            <w:i w:val="0"/>
            <w:webHidden/>
          </w:rPr>
          <w:fldChar w:fldCharType="begin"/>
        </w:r>
        <w:r w:rsidRPr="00364761">
          <w:rPr>
            <w:i w:val="0"/>
            <w:webHidden/>
          </w:rPr>
          <w:instrText xml:space="preserve"> PAGEREF _Toc118441785 \h </w:instrText>
        </w:r>
        <w:r w:rsidRPr="00364761">
          <w:rPr>
            <w:i w:val="0"/>
            <w:webHidden/>
          </w:rPr>
        </w:r>
        <w:r w:rsidRPr="00364761">
          <w:rPr>
            <w:i w:val="0"/>
            <w:webHidden/>
          </w:rPr>
          <w:fldChar w:fldCharType="separate"/>
        </w:r>
        <w:r w:rsidR="00A26C95">
          <w:rPr>
            <w:i w:val="0"/>
            <w:webHidden/>
          </w:rPr>
          <w:t>61</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6" w:history="1">
        <w:r w:rsidRPr="00364761">
          <w:rPr>
            <w:rStyle w:val="Hyperlink"/>
            <w:i w:val="0"/>
          </w:rPr>
          <w:t>CHƯƠNG IV: NỘI DUNG ĐỀ NGHỊ CẤP PHÉP MÔI TRƯỜNG</w:t>
        </w:r>
        <w:r w:rsidRPr="00364761">
          <w:rPr>
            <w:i w:val="0"/>
            <w:webHidden/>
          </w:rPr>
          <w:tab/>
        </w:r>
        <w:r w:rsidRPr="00364761">
          <w:rPr>
            <w:i w:val="0"/>
            <w:webHidden/>
          </w:rPr>
          <w:fldChar w:fldCharType="begin"/>
        </w:r>
        <w:r w:rsidRPr="00364761">
          <w:rPr>
            <w:i w:val="0"/>
            <w:webHidden/>
          </w:rPr>
          <w:instrText xml:space="preserve"> PAGEREF _Toc118441786 \h </w:instrText>
        </w:r>
        <w:r w:rsidRPr="00364761">
          <w:rPr>
            <w:i w:val="0"/>
            <w:webHidden/>
          </w:rPr>
        </w:r>
        <w:r w:rsidRPr="00364761">
          <w:rPr>
            <w:i w:val="0"/>
            <w:webHidden/>
          </w:rPr>
          <w:fldChar w:fldCharType="separate"/>
        </w:r>
        <w:r w:rsidR="00A26C95">
          <w:rPr>
            <w:i w:val="0"/>
            <w:webHidden/>
          </w:rPr>
          <w:t>63</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7" w:history="1">
        <w:r w:rsidRPr="00364761">
          <w:rPr>
            <w:rStyle w:val="Hyperlink"/>
            <w:i w:val="0"/>
          </w:rPr>
          <w:t>4.1. NỘI DUNG ĐỀ NGHỊ CẤP PHÉP ĐỐI VỚI NƯỚC THẢI</w:t>
        </w:r>
        <w:r w:rsidRPr="00364761">
          <w:rPr>
            <w:i w:val="0"/>
            <w:webHidden/>
          </w:rPr>
          <w:tab/>
        </w:r>
        <w:r w:rsidRPr="00364761">
          <w:rPr>
            <w:i w:val="0"/>
            <w:webHidden/>
          </w:rPr>
          <w:fldChar w:fldCharType="begin"/>
        </w:r>
        <w:r w:rsidRPr="00364761">
          <w:rPr>
            <w:i w:val="0"/>
            <w:webHidden/>
          </w:rPr>
          <w:instrText xml:space="preserve"> PAGEREF _Toc118441787 \h </w:instrText>
        </w:r>
        <w:r w:rsidRPr="00364761">
          <w:rPr>
            <w:i w:val="0"/>
            <w:webHidden/>
          </w:rPr>
        </w:r>
        <w:r w:rsidRPr="00364761">
          <w:rPr>
            <w:i w:val="0"/>
            <w:webHidden/>
          </w:rPr>
          <w:fldChar w:fldCharType="separate"/>
        </w:r>
        <w:r w:rsidR="00A26C95">
          <w:rPr>
            <w:i w:val="0"/>
            <w:webHidden/>
          </w:rPr>
          <w:t>63</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8" w:history="1">
        <w:r w:rsidRPr="00364761">
          <w:rPr>
            <w:rStyle w:val="Hyperlink"/>
            <w:i w:val="0"/>
          </w:rPr>
          <w:t>2. NỘI DUNG ĐỀ NGHỊ CẤP PHÉP ĐỐI VỚI KHÍ THẢI</w:t>
        </w:r>
        <w:r w:rsidRPr="00364761">
          <w:rPr>
            <w:i w:val="0"/>
            <w:webHidden/>
          </w:rPr>
          <w:tab/>
        </w:r>
        <w:r w:rsidRPr="00364761">
          <w:rPr>
            <w:i w:val="0"/>
            <w:webHidden/>
          </w:rPr>
          <w:fldChar w:fldCharType="begin"/>
        </w:r>
        <w:r w:rsidRPr="00364761">
          <w:rPr>
            <w:i w:val="0"/>
            <w:webHidden/>
          </w:rPr>
          <w:instrText xml:space="preserve"> PAGEREF _Toc118441788 \h </w:instrText>
        </w:r>
        <w:r w:rsidRPr="00364761">
          <w:rPr>
            <w:i w:val="0"/>
            <w:webHidden/>
          </w:rPr>
        </w:r>
        <w:r w:rsidRPr="00364761">
          <w:rPr>
            <w:i w:val="0"/>
            <w:webHidden/>
          </w:rPr>
          <w:fldChar w:fldCharType="separate"/>
        </w:r>
        <w:r w:rsidR="00A26C95">
          <w:rPr>
            <w:i w:val="0"/>
            <w:webHidden/>
          </w:rPr>
          <w:t>64</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89" w:history="1">
        <w:r w:rsidRPr="00364761">
          <w:rPr>
            <w:rStyle w:val="Hyperlink"/>
            <w:i w:val="0"/>
          </w:rPr>
          <w:t>4.3. NỘI DUNG ĐỀ NGHỊ CẤP PHÉP ĐỐI VỚI TIẾNG ỒN, ĐỘ RUNG</w:t>
        </w:r>
        <w:r w:rsidRPr="00364761">
          <w:rPr>
            <w:i w:val="0"/>
            <w:webHidden/>
          </w:rPr>
          <w:tab/>
        </w:r>
        <w:r w:rsidRPr="00364761">
          <w:rPr>
            <w:i w:val="0"/>
            <w:webHidden/>
          </w:rPr>
          <w:fldChar w:fldCharType="begin"/>
        </w:r>
        <w:r w:rsidRPr="00364761">
          <w:rPr>
            <w:i w:val="0"/>
            <w:webHidden/>
          </w:rPr>
          <w:instrText xml:space="preserve"> PAGEREF _Toc118441789 \h </w:instrText>
        </w:r>
        <w:r w:rsidRPr="00364761">
          <w:rPr>
            <w:i w:val="0"/>
            <w:webHidden/>
          </w:rPr>
        </w:r>
        <w:r w:rsidRPr="00364761">
          <w:rPr>
            <w:i w:val="0"/>
            <w:webHidden/>
          </w:rPr>
          <w:fldChar w:fldCharType="separate"/>
        </w:r>
        <w:r w:rsidR="00A26C95">
          <w:rPr>
            <w:i w:val="0"/>
            <w:webHidden/>
          </w:rPr>
          <w:t>65</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90" w:history="1">
        <w:r w:rsidRPr="00364761">
          <w:rPr>
            <w:rStyle w:val="Hyperlink"/>
            <w:i w:val="0"/>
          </w:rPr>
          <w:t>4.4. NỘI DUNG ĐỀ NGHỊ VỀ QUẢN LÝ CHẤT THẢI</w:t>
        </w:r>
        <w:r w:rsidRPr="00364761">
          <w:rPr>
            <w:i w:val="0"/>
            <w:webHidden/>
          </w:rPr>
          <w:tab/>
        </w:r>
        <w:r w:rsidRPr="00364761">
          <w:rPr>
            <w:i w:val="0"/>
            <w:webHidden/>
          </w:rPr>
          <w:fldChar w:fldCharType="begin"/>
        </w:r>
        <w:r w:rsidRPr="00364761">
          <w:rPr>
            <w:i w:val="0"/>
            <w:webHidden/>
          </w:rPr>
          <w:instrText xml:space="preserve"> PAGEREF _Toc118441790 \h </w:instrText>
        </w:r>
        <w:r w:rsidRPr="00364761">
          <w:rPr>
            <w:i w:val="0"/>
            <w:webHidden/>
          </w:rPr>
        </w:r>
        <w:r w:rsidRPr="00364761">
          <w:rPr>
            <w:i w:val="0"/>
            <w:webHidden/>
          </w:rPr>
          <w:fldChar w:fldCharType="separate"/>
        </w:r>
        <w:r w:rsidR="00A26C95">
          <w:rPr>
            <w:i w:val="0"/>
            <w:webHidden/>
          </w:rPr>
          <w:t>66</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91" w:history="1">
        <w:r w:rsidRPr="00364761">
          <w:rPr>
            <w:rStyle w:val="Hyperlink"/>
            <w:i w:val="0"/>
          </w:rPr>
          <w:t>CHƯƠNG V: KẾ HOẠCH VẬN HÀNH THỬ NGHIỆM CÔNG TRÌNH XỬ LÝ CHẤT THẢI VÀ CHƯƠNG TRÌNH QUAN TRẮC MÔI TRƯỜNG CỦA DỰ ÁN</w:t>
        </w:r>
        <w:r w:rsidRPr="00364761">
          <w:rPr>
            <w:i w:val="0"/>
            <w:webHidden/>
          </w:rPr>
          <w:tab/>
        </w:r>
        <w:r w:rsidRPr="00364761">
          <w:rPr>
            <w:i w:val="0"/>
            <w:webHidden/>
          </w:rPr>
          <w:fldChar w:fldCharType="begin"/>
        </w:r>
        <w:r w:rsidRPr="00364761">
          <w:rPr>
            <w:i w:val="0"/>
            <w:webHidden/>
          </w:rPr>
          <w:instrText xml:space="preserve"> PAGEREF _Toc118441791 \h </w:instrText>
        </w:r>
        <w:r w:rsidRPr="00364761">
          <w:rPr>
            <w:i w:val="0"/>
            <w:webHidden/>
          </w:rPr>
        </w:r>
        <w:r w:rsidRPr="00364761">
          <w:rPr>
            <w:i w:val="0"/>
            <w:webHidden/>
          </w:rPr>
          <w:fldChar w:fldCharType="separate"/>
        </w:r>
        <w:r w:rsidR="00A26C95">
          <w:rPr>
            <w:i w:val="0"/>
            <w:webHidden/>
          </w:rPr>
          <w:t>68</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792" w:history="1">
        <w:r w:rsidRPr="00364761">
          <w:rPr>
            <w:rStyle w:val="Hyperlink"/>
            <w:i w:val="0"/>
          </w:rPr>
          <w:t>5.1. KẾT QUẢ VẬN HÀNH THỬ NGHIỆM CÔNG TRÌNH XỬ LÝ CHẤT THẢI ĐÃ THỰC HIỆN</w:t>
        </w:r>
        <w:r w:rsidRPr="00364761">
          <w:rPr>
            <w:i w:val="0"/>
            <w:webHidden/>
          </w:rPr>
          <w:tab/>
        </w:r>
        <w:r w:rsidRPr="00364761">
          <w:rPr>
            <w:i w:val="0"/>
            <w:webHidden/>
          </w:rPr>
          <w:fldChar w:fldCharType="begin"/>
        </w:r>
        <w:r w:rsidRPr="00364761">
          <w:rPr>
            <w:i w:val="0"/>
            <w:webHidden/>
          </w:rPr>
          <w:instrText xml:space="preserve"> PAGEREF _Toc118441792 \h </w:instrText>
        </w:r>
        <w:r w:rsidRPr="00364761">
          <w:rPr>
            <w:i w:val="0"/>
            <w:webHidden/>
          </w:rPr>
        </w:r>
        <w:r w:rsidRPr="00364761">
          <w:rPr>
            <w:i w:val="0"/>
            <w:webHidden/>
          </w:rPr>
          <w:fldChar w:fldCharType="separate"/>
        </w:r>
        <w:r w:rsidR="00A26C95">
          <w:rPr>
            <w:i w:val="0"/>
            <w:webHidden/>
          </w:rPr>
          <w:t>69</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93" w:history="1">
        <w:r w:rsidRPr="00364761">
          <w:rPr>
            <w:rStyle w:val="Hyperlink"/>
            <w:b w:val="0"/>
            <w:sz w:val="26"/>
            <w:szCs w:val="26"/>
            <w:lang w:val="en-ZW"/>
          </w:rPr>
          <w:t>5.</w:t>
        </w:r>
        <w:r w:rsidRPr="00364761">
          <w:rPr>
            <w:rStyle w:val="Hyperlink"/>
            <w:b w:val="0"/>
            <w:sz w:val="26"/>
            <w:szCs w:val="26"/>
          </w:rPr>
          <w:t>1.1. Kết quả đánh giá hiệu quả của công trình xử lý nước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_Toc118441793 \h </w:instrText>
        </w:r>
        <w:r w:rsidRPr="00364761">
          <w:rPr>
            <w:b w:val="0"/>
            <w:webHidden/>
            <w:sz w:val="26"/>
            <w:szCs w:val="26"/>
          </w:rPr>
        </w:r>
        <w:r w:rsidRPr="00364761">
          <w:rPr>
            <w:b w:val="0"/>
            <w:webHidden/>
            <w:sz w:val="26"/>
            <w:szCs w:val="26"/>
          </w:rPr>
          <w:fldChar w:fldCharType="separate"/>
        </w:r>
        <w:r w:rsidR="00A26C95">
          <w:rPr>
            <w:b w:val="0"/>
            <w:webHidden/>
            <w:sz w:val="26"/>
            <w:szCs w:val="26"/>
          </w:rPr>
          <w:t>69</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94" w:history="1">
        <w:r w:rsidRPr="00364761">
          <w:rPr>
            <w:rStyle w:val="Hyperlink"/>
            <w:b w:val="0"/>
            <w:sz w:val="26"/>
            <w:szCs w:val="26"/>
          </w:rPr>
          <w:t>5.1.2. Kết quả đánh giá hiệu quả xử lý của công trình, thiết bị xử lý bụi, khí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_Toc118441794 \h </w:instrText>
        </w:r>
        <w:r w:rsidRPr="00364761">
          <w:rPr>
            <w:b w:val="0"/>
            <w:webHidden/>
            <w:sz w:val="26"/>
            <w:szCs w:val="26"/>
          </w:rPr>
        </w:r>
        <w:r w:rsidRPr="00364761">
          <w:rPr>
            <w:b w:val="0"/>
            <w:webHidden/>
            <w:sz w:val="26"/>
            <w:szCs w:val="26"/>
          </w:rPr>
          <w:fldChar w:fldCharType="separate"/>
        </w:r>
        <w:r w:rsidR="00A26C95">
          <w:rPr>
            <w:b w:val="0"/>
            <w:webHidden/>
            <w:sz w:val="26"/>
            <w:szCs w:val="26"/>
          </w:rPr>
          <w:t>76</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95" w:history="1">
        <w:r w:rsidRPr="00364761">
          <w:rPr>
            <w:rStyle w:val="Hyperlink"/>
            <w:i w:val="0"/>
          </w:rPr>
          <w:t>2. KẾ HOẠCH VẬN HÀNH THỬ NGHIỆM CÔNG TRÌNH XỬ LÝ CHẤT THẢI CỦA DỰ ÁN</w:t>
        </w:r>
        <w:r w:rsidRPr="00364761">
          <w:rPr>
            <w:i w:val="0"/>
            <w:webHidden/>
          </w:rPr>
          <w:tab/>
        </w:r>
        <w:r w:rsidRPr="00364761">
          <w:rPr>
            <w:i w:val="0"/>
            <w:webHidden/>
          </w:rPr>
          <w:fldChar w:fldCharType="begin"/>
        </w:r>
        <w:r w:rsidRPr="00364761">
          <w:rPr>
            <w:i w:val="0"/>
            <w:webHidden/>
          </w:rPr>
          <w:instrText xml:space="preserve"> PAGEREF _Toc118441795 \h </w:instrText>
        </w:r>
        <w:r w:rsidRPr="00364761">
          <w:rPr>
            <w:i w:val="0"/>
            <w:webHidden/>
          </w:rPr>
        </w:r>
        <w:r w:rsidRPr="00364761">
          <w:rPr>
            <w:i w:val="0"/>
            <w:webHidden/>
          </w:rPr>
          <w:fldChar w:fldCharType="separate"/>
        </w:r>
        <w:r w:rsidR="00A26C95">
          <w:rPr>
            <w:i w:val="0"/>
            <w:webHidden/>
          </w:rPr>
          <w:t>81</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96" w:history="1">
        <w:r w:rsidRPr="00364761">
          <w:rPr>
            <w:rStyle w:val="Hyperlink"/>
            <w:b w:val="0"/>
            <w:sz w:val="26"/>
            <w:szCs w:val="26"/>
          </w:rPr>
          <w:t>5.2.1. Thời gian dự kiến vận hành thử nghiệm</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_Toc118441796 \h </w:instrText>
        </w:r>
        <w:r w:rsidRPr="00364761">
          <w:rPr>
            <w:b w:val="0"/>
            <w:webHidden/>
            <w:sz w:val="26"/>
            <w:szCs w:val="26"/>
          </w:rPr>
        </w:r>
        <w:r w:rsidRPr="00364761">
          <w:rPr>
            <w:b w:val="0"/>
            <w:webHidden/>
            <w:sz w:val="26"/>
            <w:szCs w:val="26"/>
          </w:rPr>
          <w:fldChar w:fldCharType="separate"/>
        </w:r>
        <w:r w:rsidR="00A26C95">
          <w:rPr>
            <w:b w:val="0"/>
            <w:webHidden/>
            <w:sz w:val="26"/>
            <w:szCs w:val="26"/>
          </w:rPr>
          <w:t>81</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797" w:history="1">
        <w:r w:rsidRPr="00364761">
          <w:rPr>
            <w:rStyle w:val="Hyperlink"/>
            <w:b w:val="0"/>
            <w:sz w:val="26"/>
            <w:szCs w:val="26"/>
          </w:rPr>
          <w:t>5.2.2. Kế hoạch quan trắc chất thải, đánh giá hiệu quả xử lý của hệ thống xử lý nước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_Toc118441797 \h </w:instrText>
        </w:r>
        <w:r w:rsidRPr="00364761">
          <w:rPr>
            <w:b w:val="0"/>
            <w:webHidden/>
            <w:sz w:val="26"/>
            <w:szCs w:val="26"/>
          </w:rPr>
        </w:r>
        <w:r w:rsidRPr="00364761">
          <w:rPr>
            <w:b w:val="0"/>
            <w:webHidden/>
            <w:sz w:val="26"/>
            <w:szCs w:val="26"/>
          </w:rPr>
          <w:fldChar w:fldCharType="separate"/>
        </w:r>
        <w:r w:rsidR="00A26C95">
          <w:rPr>
            <w:b w:val="0"/>
            <w:webHidden/>
            <w:sz w:val="26"/>
            <w:szCs w:val="26"/>
          </w:rPr>
          <w:t>82</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798" w:history="1">
        <w:r w:rsidRPr="00364761">
          <w:rPr>
            <w:rStyle w:val="Hyperlink"/>
            <w:i w:val="0"/>
          </w:rPr>
          <w:t>5.3. CHƯƠNG TRÌNH QUAN TRẮC CHẤT THẢI THEO QUY ĐỊNH CỦA PHÁP LUẬT</w:t>
        </w:r>
        <w:r w:rsidRPr="00364761">
          <w:rPr>
            <w:i w:val="0"/>
            <w:webHidden/>
          </w:rPr>
          <w:tab/>
        </w:r>
        <w:r w:rsidRPr="00364761">
          <w:rPr>
            <w:i w:val="0"/>
            <w:webHidden/>
          </w:rPr>
          <w:fldChar w:fldCharType="begin"/>
        </w:r>
        <w:r w:rsidRPr="00364761">
          <w:rPr>
            <w:i w:val="0"/>
            <w:webHidden/>
          </w:rPr>
          <w:instrText xml:space="preserve"> PAGEREF _Toc118441798 \h </w:instrText>
        </w:r>
        <w:r w:rsidRPr="00364761">
          <w:rPr>
            <w:i w:val="0"/>
            <w:webHidden/>
          </w:rPr>
        </w:r>
        <w:r w:rsidRPr="00364761">
          <w:rPr>
            <w:i w:val="0"/>
            <w:webHidden/>
          </w:rPr>
          <w:fldChar w:fldCharType="separate"/>
        </w:r>
        <w:r w:rsidR="00A26C95">
          <w:rPr>
            <w:i w:val="0"/>
            <w:webHidden/>
          </w:rPr>
          <w:t>83</w:t>
        </w:r>
        <w:r w:rsidRPr="00364761">
          <w:rPr>
            <w:i w:val="0"/>
            <w:webHidden/>
          </w:rPr>
          <w:fldChar w:fldCharType="end"/>
        </w:r>
      </w:hyperlink>
    </w:p>
    <w:p w:rsidR="00364761" w:rsidRPr="00364761" w:rsidRDefault="00364761">
      <w:pPr>
        <w:pStyle w:val="TOC3"/>
        <w:rPr>
          <w:rFonts w:eastAsiaTheme="minorEastAsia"/>
          <w:b w:val="0"/>
          <w:sz w:val="26"/>
          <w:szCs w:val="26"/>
        </w:rPr>
      </w:pPr>
      <w:hyperlink w:anchor="_Toc118441799" w:history="1">
        <w:r w:rsidRPr="00364761">
          <w:rPr>
            <w:rStyle w:val="Hyperlink"/>
            <w:b w:val="0"/>
            <w:sz w:val="26"/>
            <w:szCs w:val="26"/>
            <w:lang w:val="en-ZW"/>
          </w:rPr>
          <w:t>5.</w:t>
        </w:r>
        <w:r w:rsidRPr="00364761">
          <w:rPr>
            <w:rStyle w:val="Hyperlink"/>
            <w:b w:val="0"/>
            <w:sz w:val="26"/>
            <w:szCs w:val="26"/>
          </w:rPr>
          <w:t>3.1. Chương trình quan trắc môi trường định kỳ</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_Toc118441799 \h </w:instrText>
        </w:r>
        <w:r w:rsidRPr="00364761">
          <w:rPr>
            <w:b w:val="0"/>
            <w:webHidden/>
            <w:sz w:val="26"/>
            <w:szCs w:val="26"/>
          </w:rPr>
        </w:r>
        <w:r w:rsidRPr="00364761">
          <w:rPr>
            <w:b w:val="0"/>
            <w:webHidden/>
            <w:sz w:val="26"/>
            <w:szCs w:val="26"/>
          </w:rPr>
          <w:fldChar w:fldCharType="separate"/>
        </w:r>
        <w:r w:rsidR="00A26C95">
          <w:rPr>
            <w:b w:val="0"/>
            <w:webHidden/>
            <w:sz w:val="26"/>
            <w:szCs w:val="26"/>
          </w:rPr>
          <w:t>83</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800" w:history="1">
        <w:r w:rsidRPr="00364761">
          <w:rPr>
            <w:rStyle w:val="Hyperlink"/>
            <w:b w:val="0"/>
            <w:sz w:val="26"/>
            <w:szCs w:val="26"/>
            <w:lang w:val="en-ZW"/>
          </w:rPr>
          <w:t>5.</w:t>
        </w:r>
        <w:r w:rsidRPr="00364761">
          <w:rPr>
            <w:rStyle w:val="Hyperlink"/>
            <w:b w:val="0"/>
            <w:sz w:val="26"/>
            <w:szCs w:val="26"/>
          </w:rPr>
          <w:t>3.2. Chương trình quan trắc tự động, liên tục chất thải</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_Toc118441800 \h </w:instrText>
        </w:r>
        <w:r w:rsidRPr="00364761">
          <w:rPr>
            <w:b w:val="0"/>
            <w:webHidden/>
            <w:sz w:val="26"/>
            <w:szCs w:val="26"/>
          </w:rPr>
        </w:r>
        <w:r w:rsidRPr="00364761">
          <w:rPr>
            <w:b w:val="0"/>
            <w:webHidden/>
            <w:sz w:val="26"/>
            <w:szCs w:val="26"/>
          </w:rPr>
          <w:fldChar w:fldCharType="separate"/>
        </w:r>
        <w:r w:rsidR="00A26C95">
          <w:rPr>
            <w:b w:val="0"/>
            <w:webHidden/>
            <w:sz w:val="26"/>
            <w:szCs w:val="26"/>
          </w:rPr>
          <w:t>84</w:t>
        </w:r>
        <w:r w:rsidRPr="00364761">
          <w:rPr>
            <w:b w:val="0"/>
            <w:webHidden/>
            <w:sz w:val="26"/>
            <w:szCs w:val="26"/>
          </w:rPr>
          <w:fldChar w:fldCharType="end"/>
        </w:r>
      </w:hyperlink>
    </w:p>
    <w:p w:rsidR="00364761" w:rsidRPr="00364761" w:rsidRDefault="00364761">
      <w:pPr>
        <w:pStyle w:val="TOC3"/>
        <w:rPr>
          <w:rFonts w:eastAsiaTheme="minorEastAsia"/>
          <w:b w:val="0"/>
          <w:sz w:val="26"/>
          <w:szCs w:val="26"/>
        </w:rPr>
      </w:pPr>
      <w:hyperlink w:anchor="_Toc118441801" w:history="1">
        <w:r w:rsidRPr="00364761">
          <w:rPr>
            <w:rStyle w:val="Hyperlink"/>
            <w:b w:val="0"/>
            <w:sz w:val="26"/>
            <w:szCs w:val="26"/>
            <w:lang w:val="en-ZW"/>
          </w:rPr>
          <w:t>5.</w:t>
        </w:r>
        <w:r w:rsidRPr="00364761">
          <w:rPr>
            <w:rStyle w:val="Hyperlink"/>
            <w:b w:val="0"/>
            <w:sz w:val="26"/>
            <w:szCs w:val="26"/>
          </w:rPr>
          <w:t>3.3. Hoạt động quan trắc môi trường định kỳ, quan trắc môi trường tự động, liên tục khác theo quy định của pháp luật có liên quan theo đề xuất của chủ dự án.</w:t>
        </w:r>
        <w:r w:rsidRPr="00364761">
          <w:rPr>
            <w:b w:val="0"/>
            <w:webHidden/>
            <w:sz w:val="26"/>
            <w:szCs w:val="26"/>
          </w:rPr>
          <w:tab/>
        </w:r>
        <w:r w:rsidRPr="00364761">
          <w:rPr>
            <w:b w:val="0"/>
            <w:webHidden/>
            <w:sz w:val="26"/>
            <w:szCs w:val="26"/>
          </w:rPr>
          <w:fldChar w:fldCharType="begin"/>
        </w:r>
        <w:r w:rsidRPr="00364761">
          <w:rPr>
            <w:b w:val="0"/>
            <w:webHidden/>
            <w:sz w:val="26"/>
            <w:szCs w:val="26"/>
          </w:rPr>
          <w:instrText xml:space="preserve"> PAGEREF _Toc118441801 \h </w:instrText>
        </w:r>
        <w:r w:rsidRPr="00364761">
          <w:rPr>
            <w:b w:val="0"/>
            <w:webHidden/>
            <w:sz w:val="26"/>
            <w:szCs w:val="26"/>
          </w:rPr>
        </w:r>
        <w:r w:rsidRPr="00364761">
          <w:rPr>
            <w:b w:val="0"/>
            <w:webHidden/>
            <w:sz w:val="26"/>
            <w:szCs w:val="26"/>
          </w:rPr>
          <w:fldChar w:fldCharType="separate"/>
        </w:r>
        <w:r w:rsidR="00A26C95">
          <w:rPr>
            <w:b w:val="0"/>
            <w:webHidden/>
            <w:sz w:val="26"/>
            <w:szCs w:val="26"/>
          </w:rPr>
          <w:t>84</w:t>
        </w:r>
        <w:r w:rsidRPr="00364761">
          <w:rPr>
            <w:b w:val="0"/>
            <w:webHidden/>
            <w:sz w:val="26"/>
            <w:szCs w:val="26"/>
          </w:rPr>
          <w:fldChar w:fldCharType="end"/>
        </w:r>
      </w:hyperlink>
    </w:p>
    <w:p w:rsidR="00364761" w:rsidRPr="00364761" w:rsidRDefault="00364761">
      <w:pPr>
        <w:pStyle w:val="TOC1"/>
        <w:rPr>
          <w:rFonts w:eastAsiaTheme="minorEastAsia"/>
          <w:i w:val="0"/>
          <w:lang w:val="en-US"/>
        </w:rPr>
      </w:pPr>
      <w:hyperlink w:anchor="_Toc118441803" w:history="1">
        <w:r w:rsidRPr="00364761">
          <w:rPr>
            <w:rStyle w:val="Hyperlink"/>
            <w:i w:val="0"/>
          </w:rPr>
          <w:t>5.4. KINH PHÍ THỰC HIỆN QUAN TRẮC MÔI TRƯỜNG HẰNG NĂM</w:t>
        </w:r>
        <w:r w:rsidRPr="00364761">
          <w:rPr>
            <w:i w:val="0"/>
            <w:webHidden/>
          </w:rPr>
          <w:tab/>
        </w:r>
        <w:r w:rsidRPr="00364761">
          <w:rPr>
            <w:i w:val="0"/>
            <w:webHidden/>
          </w:rPr>
          <w:fldChar w:fldCharType="begin"/>
        </w:r>
        <w:r w:rsidRPr="00364761">
          <w:rPr>
            <w:i w:val="0"/>
            <w:webHidden/>
          </w:rPr>
          <w:instrText xml:space="preserve"> PAGEREF _Toc118441803 \h </w:instrText>
        </w:r>
        <w:r w:rsidRPr="00364761">
          <w:rPr>
            <w:i w:val="0"/>
            <w:webHidden/>
          </w:rPr>
        </w:r>
        <w:r w:rsidRPr="00364761">
          <w:rPr>
            <w:i w:val="0"/>
            <w:webHidden/>
          </w:rPr>
          <w:fldChar w:fldCharType="separate"/>
        </w:r>
        <w:r w:rsidR="00A26C95">
          <w:rPr>
            <w:i w:val="0"/>
            <w:webHidden/>
          </w:rPr>
          <w:t>85</w:t>
        </w:r>
        <w:r w:rsidRPr="00364761">
          <w:rPr>
            <w:i w:val="0"/>
            <w:webHidden/>
          </w:rPr>
          <w:fldChar w:fldCharType="end"/>
        </w:r>
      </w:hyperlink>
    </w:p>
    <w:p w:rsidR="00364761" w:rsidRPr="00364761" w:rsidRDefault="00364761">
      <w:pPr>
        <w:pStyle w:val="TOC1"/>
        <w:rPr>
          <w:rFonts w:eastAsiaTheme="minorEastAsia"/>
          <w:i w:val="0"/>
          <w:lang w:val="en-US"/>
        </w:rPr>
      </w:pPr>
      <w:hyperlink w:anchor="_Toc118441804" w:history="1">
        <w:r w:rsidRPr="00364761">
          <w:rPr>
            <w:rStyle w:val="Hyperlink"/>
            <w:i w:val="0"/>
          </w:rPr>
          <w:t>CHƯƠNG VI: CAM KẾT CỦA CHỦ DỰ ÁN ĐẦU TƯ</w:t>
        </w:r>
        <w:r w:rsidRPr="00364761">
          <w:rPr>
            <w:i w:val="0"/>
            <w:webHidden/>
          </w:rPr>
          <w:tab/>
        </w:r>
        <w:r w:rsidRPr="00364761">
          <w:rPr>
            <w:i w:val="0"/>
            <w:webHidden/>
          </w:rPr>
          <w:fldChar w:fldCharType="begin"/>
        </w:r>
        <w:r w:rsidRPr="00364761">
          <w:rPr>
            <w:i w:val="0"/>
            <w:webHidden/>
          </w:rPr>
          <w:instrText xml:space="preserve"> PAGEREF _Toc118441804 \h </w:instrText>
        </w:r>
        <w:r w:rsidRPr="00364761">
          <w:rPr>
            <w:i w:val="0"/>
            <w:webHidden/>
          </w:rPr>
        </w:r>
        <w:r w:rsidRPr="00364761">
          <w:rPr>
            <w:i w:val="0"/>
            <w:webHidden/>
          </w:rPr>
          <w:fldChar w:fldCharType="separate"/>
        </w:r>
        <w:r w:rsidR="00A26C95">
          <w:rPr>
            <w:i w:val="0"/>
            <w:webHidden/>
          </w:rPr>
          <w:t>86</w:t>
        </w:r>
        <w:r w:rsidRPr="00364761">
          <w:rPr>
            <w:i w:val="0"/>
            <w:webHidden/>
          </w:rPr>
          <w:fldChar w:fldCharType="end"/>
        </w:r>
      </w:hyperlink>
    </w:p>
    <w:p w:rsidR="00330206" w:rsidRPr="00D11C44" w:rsidRDefault="000B0DAF" w:rsidP="00694C89">
      <w:pPr>
        <w:spacing w:before="60" w:after="60"/>
        <w:ind w:right="-14"/>
        <w:jc w:val="both"/>
        <w:rPr>
          <w:rFonts w:ascii="Times New Roman" w:hAnsi="Times New Roman"/>
          <w:b w:val="0"/>
          <w:sz w:val="26"/>
          <w:szCs w:val="26"/>
          <w:lang w:val="pt-BR"/>
        </w:rPr>
      </w:pPr>
      <w:r w:rsidRPr="00694C89">
        <w:rPr>
          <w:rFonts w:ascii="Times New Roman" w:hAnsi="Times New Roman"/>
          <w:b w:val="0"/>
          <w:noProof/>
          <w:sz w:val="26"/>
          <w:szCs w:val="26"/>
          <w:lang w:val="vi-VN"/>
        </w:rPr>
        <w:fldChar w:fldCharType="end"/>
      </w:r>
    </w:p>
    <w:p w:rsidR="00330206" w:rsidRPr="00D11C44" w:rsidRDefault="00330206" w:rsidP="00EC64DC">
      <w:pPr>
        <w:tabs>
          <w:tab w:val="right" w:leader="dot" w:pos="9180"/>
        </w:tabs>
        <w:spacing w:before="120" w:after="120"/>
        <w:jc w:val="both"/>
        <w:rPr>
          <w:rFonts w:ascii="Times New Roman" w:hAnsi="Times New Roman"/>
          <w:b w:val="0"/>
          <w:sz w:val="26"/>
          <w:szCs w:val="26"/>
        </w:rPr>
      </w:pPr>
    </w:p>
    <w:p w:rsidR="00330206" w:rsidRPr="00D11C44" w:rsidRDefault="00330206" w:rsidP="00EC64DC">
      <w:pPr>
        <w:spacing w:before="120" w:after="120"/>
        <w:rPr>
          <w:rFonts w:ascii="Times New Roman" w:hAnsi="Times New Roman"/>
          <w:b w:val="0"/>
          <w:sz w:val="26"/>
          <w:szCs w:val="26"/>
        </w:rPr>
      </w:pPr>
    </w:p>
    <w:p w:rsidR="00330206" w:rsidRPr="00D11C44" w:rsidRDefault="00A953D8" w:rsidP="00EC64DC">
      <w:pPr>
        <w:pStyle w:val="MUC1"/>
        <w:spacing w:before="120" w:line="240" w:lineRule="auto"/>
        <w:rPr>
          <w:b w:val="0"/>
          <w:color w:val="auto"/>
          <w:sz w:val="26"/>
          <w:szCs w:val="26"/>
        </w:rPr>
      </w:pPr>
      <w:r w:rsidRPr="00D11C44">
        <w:rPr>
          <w:b w:val="0"/>
          <w:color w:val="auto"/>
          <w:sz w:val="26"/>
          <w:szCs w:val="26"/>
        </w:rPr>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bookmarkStart w:id="28" w:name="_Toc118441694"/>
      <w:r w:rsidR="00330206" w:rsidRPr="00D11C44">
        <w:rPr>
          <w:b w:val="0"/>
          <w:color w:val="auto"/>
          <w:sz w:val="26"/>
          <w:szCs w:val="26"/>
        </w:rPr>
        <w:lastRenderedPageBreak/>
        <w:t>DANH MỤC VIẾT TẮT</w:t>
      </w:r>
      <w:bookmarkEnd w:id="19"/>
      <w:bookmarkEnd w:id="20"/>
      <w:bookmarkEnd w:id="21"/>
      <w:bookmarkEnd w:id="22"/>
      <w:bookmarkEnd w:id="23"/>
      <w:bookmarkEnd w:id="24"/>
      <w:bookmarkEnd w:id="25"/>
      <w:bookmarkEnd w:id="26"/>
      <w:bookmarkEnd w:id="27"/>
      <w:bookmarkEnd w:id="2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9" w:name="_Toc111992506"/>
      <w:bookmarkStart w:id="30" w:name="_Toc111992593"/>
      <w:bookmarkStart w:id="31" w:name="_Toc112144468"/>
      <w:bookmarkStart w:id="32" w:name="_Toc112605686"/>
      <w:bookmarkStart w:id="33" w:name="_Toc112605790"/>
      <w:bookmarkStart w:id="34" w:name="_Toc112655752"/>
      <w:bookmarkStart w:id="35" w:name="_Toc112835276"/>
      <w:bookmarkStart w:id="36" w:name="_Toc112835968"/>
      <w:bookmarkStart w:id="37" w:name="_Toc113287913"/>
      <w:bookmarkStart w:id="38" w:name="_Toc118385718"/>
      <w:bookmarkStart w:id="39" w:name="_Toc118385831"/>
      <w:bookmarkStart w:id="40" w:name="_Toc118385945"/>
      <w:bookmarkStart w:id="41" w:name="_Toc118440566"/>
      <w:bookmarkStart w:id="42" w:name="_Toc118441695"/>
      <w:r w:rsidRPr="00D11C44">
        <w:rPr>
          <w:b w:val="0"/>
          <w:color w:val="auto"/>
          <w:sz w:val="26"/>
          <w:szCs w:val="26"/>
        </w:rPr>
        <w:t xml:space="preserve">BTNMT </w:t>
      </w:r>
      <w:r w:rsidRPr="00D11C44">
        <w:rPr>
          <w:b w:val="0"/>
          <w:color w:val="auto"/>
          <w:sz w:val="26"/>
          <w:szCs w:val="26"/>
        </w:rPr>
        <w:tab/>
        <w:t>: Bộ Tài nguyên và Môi trường</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43" w:name="_Toc111992507"/>
      <w:bookmarkStart w:id="44" w:name="_Toc111992594"/>
      <w:bookmarkStart w:id="45" w:name="_Toc112144469"/>
      <w:bookmarkStart w:id="46" w:name="_Toc112605687"/>
      <w:bookmarkStart w:id="47" w:name="_Toc112605791"/>
      <w:bookmarkStart w:id="48" w:name="_Toc112655753"/>
      <w:bookmarkStart w:id="49" w:name="_Toc112835277"/>
      <w:bookmarkStart w:id="50" w:name="_Toc112835969"/>
      <w:bookmarkStart w:id="51" w:name="_Toc113287914"/>
      <w:bookmarkStart w:id="52" w:name="_Toc118385719"/>
      <w:bookmarkStart w:id="53" w:name="_Toc118385832"/>
      <w:bookmarkStart w:id="54" w:name="_Toc118385946"/>
      <w:bookmarkStart w:id="55" w:name="_Toc118440567"/>
      <w:bookmarkStart w:id="56" w:name="_Toc118441696"/>
      <w:r w:rsidRPr="00D11C44">
        <w:rPr>
          <w:b w:val="0"/>
          <w:color w:val="auto"/>
          <w:sz w:val="26"/>
          <w:szCs w:val="26"/>
        </w:rPr>
        <w:t xml:space="preserve">BYT </w:t>
      </w:r>
      <w:r w:rsidRPr="00D11C44">
        <w:rPr>
          <w:b w:val="0"/>
          <w:color w:val="auto"/>
          <w:sz w:val="26"/>
          <w:szCs w:val="26"/>
        </w:rPr>
        <w:tab/>
        <w:t>: Bộ Y tế</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57" w:name="_Toc111992508"/>
      <w:bookmarkStart w:id="58" w:name="_Toc111992595"/>
      <w:bookmarkStart w:id="59" w:name="_Toc112144470"/>
      <w:bookmarkStart w:id="60" w:name="_Toc112605688"/>
      <w:bookmarkStart w:id="61" w:name="_Toc112605792"/>
      <w:bookmarkStart w:id="62" w:name="_Toc112655754"/>
      <w:bookmarkStart w:id="63" w:name="_Toc112835278"/>
      <w:bookmarkStart w:id="64" w:name="_Toc112835970"/>
      <w:bookmarkStart w:id="65" w:name="_Toc113287915"/>
      <w:bookmarkStart w:id="66" w:name="_Toc118385720"/>
      <w:bookmarkStart w:id="67" w:name="_Toc118385833"/>
      <w:bookmarkStart w:id="68" w:name="_Toc118385947"/>
      <w:bookmarkStart w:id="69" w:name="_Toc118440568"/>
      <w:bookmarkStart w:id="70" w:name="_Toc118441697"/>
      <w:r w:rsidRPr="00D11C44">
        <w:rPr>
          <w:b w:val="0"/>
          <w:color w:val="auto"/>
          <w:sz w:val="26"/>
          <w:szCs w:val="26"/>
        </w:rPr>
        <w:t xml:space="preserve">BOD </w:t>
      </w:r>
      <w:r w:rsidRPr="00D11C44">
        <w:rPr>
          <w:b w:val="0"/>
          <w:color w:val="auto"/>
          <w:sz w:val="26"/>
          <w:szCs w:val="26"/>
        </w:rPr>
        <w:tab/>
        <w:t>: Nhu cầu oxy sinh hóa</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71" w:name="_Toc111992509"/>
      <w:bookmarkStart w:id="72" w:name="_Toc111992596"/>
      <w:bookmarkStart w:id="73" w:name="_Toc112144471"/>
      <w:bookmarkStart w:id="74" w:name="_Toc112605689"/>
      <w:bookmarkStart w:id="75" w:name="_Toc112605793"/>
      <w:bookmarkStart w:id="76" w:name="_Toc112655755"/>
      <w:bookmarkStart w:id="77" w:name="_Toc112835279"/>
      <w:bookmarkStart w:id="78" w:name="_Toc112835971"/>
      <w:bookmarkStart w:id="79" w:name="_Toc113287916"/>
      <w:bookmarkStart w:id="80" w:name="_Toc118385721"/>
      <w:bookmarkStart w:id="81" w:name="_Toc118385834"/>
      <w:bookmarkStart w:id="82" w:name="_Toc118385948"/>
      <w:bookmarkStart w:id="83" w:name="_Toc118440569"/>
      <w:bookmarkStart w:id="84" w:name="_Toc118441698"/>
      <w:r w:rsidRPr="00D11C44">
        <w:rPr>
          <w:b w:val="0"/>
          <w:color w:val="auto"/>
          <w:sz w:val="26"/>
          <w:szCs w:val="26"/>
        </w:rPr>
        <w:t xml:space="preserve">BTCT </w:t>
      </w:r>
      <w:r w:rsidRPr="00D11C44">
        <w:rPr>
          <w:b w:val="0"/>
          <w:color w:val="auto"/>
          <w:sz w:val="26"/>
          <w:szCs w:val="26"/>
        </w:rPr>
        <w:tab/>
        <w:t>: Bê tông cốt thép</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85" w:name="_Toc111992510"/>
      <w:bookmarkStart w:id="86" w:name="_Toc111992597"/>
      <w:bookmarkStart w:id="87" w:name="_Toc112144472"/>
      <w:bookmarkStart w:id="88" w:name="_Toc112605690"/>
      <w:bookmarkStart w:id="89" w:name="_Toc112605794"/>
      <w:bookmarkStart w:id="90" w:name="_Toc112655756"/>
      <w:bookmarkStart w:id="91" w:name="_Toc112835280"/>
      <w:bookmarkStart w:id="92" w:name="_Toc112835972"/>
      <w:bookmarkStart w:id="93" w:name="_Toc113287917"/>
      <w:bookmarkStart w:id="94" w:name="_Toc118385722"/>
      <w:bookmarkStart w:id="95" w:name="_Toc118385835"/>
      <w:bookmarkStart w:id="96" w:name="_Toc118385949"/>
      <w:bookmarkStart w:id="97" w:name="_Toc118440570"/>
      <w:bookmarkStart w:id="98" w:name="_Toc118441699"/>
      <w:r w:rsidRPr="00D11C44">
        <w:rPr>
          <w:b w:val="0"/>
          <w:color w:val="auto"/>
          <w:sz w:val="26"/>
          <w:szCs w:val="26"/>
        </w:rPr>
        <w:t xml:space="preserve">COD </w:t>
      </w:r>
      <w:r w:rsidRPr="00D11C44">
        <w:rPr>
          <w:b w:val="0"/>
          <w:color w:val="auto"/>
          <w:sz w:val="26"/>
          <w:szCs w:val="26"/>
        </w:rPr>
        <w:tab/>
        <w:t>: Nhu cầu oxy hóa học</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99" w:name="_Toc111992511"/>
      <w:bookmarkStart w:id="100" w:name="_Toc111992598"/>
      <w:bookmarkStart w:id="101" w:name="_Toc112144473"/>
      <w:bookmarkStart w:id="102" w:name="_Toc112605691"/>
      <w:bookmarkStart w:id="103" w:name="_Toc112605795"/>
      <w:bookmarkStart w:id="104" w:name="_Toc112655757"/>
      <w:bookmarkStart w:id="105" w:name="_Toc112835281"/>
      <w:bookmarkStart w:id="106" w:name="_Toc112835973"/>
      <w:bookmarkStart w:id="107" w:name="_Toc113287918"/>
      <w:bookmarkStart w:id="108" w:name="_Toc118385723"/>
      <w:bookmarkStart w:id="109" w:name="_Toc118385836"/>
      <w:bookmarkStart w:id="110" w:name="_Toc118385950"/>
      <w:bookmarkStart w:id="111" w:name="_Toc118440571"/>
      <w:bookmarkStart w:id="112" w:name="_Toc118441700"/>
      <w:r w:rsidRPr="00D11C44">
        <w:rPr>
          <w:b w:val="0"/>
          <w:color w:val="auto"/>
          <w:sz w:val="26"/>
          <w:szCs w:val="26"/>
        </w:rPr>
        <w:t>CP</w:t>
      </w:r>
      <w:r w:rsidRPr="00D11C44">
        <w:rPr>
          <w:b w:val="0"/>
          <w:color w:val="auto"/>
          <w:sz w:val="26"/>
          <w:szCs w:val="26"/>
        </w:rPr>
        <w:tab/>
        <w:t xml:space="preserve"> : Chính phủ</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13" w:name="_Toc111992512"/>
      <w:bookmarkStart w:id="114" w:name="_Toc111992599"/>
      <w:bookmarkStart w:id="115" w:name="_Toc112144474"/>
      <w:bookmarkStart w:id="116" w:name="_Toc112605692"/>
      <w:bookmarkStart w:id="117" w:name="_Toc112605796"/>
      <w:bookmarkStart w:id="118" w:name="_Toc112655758"/>
      <w:bookmarkStart w:id="119" w:name="_Toc112835282"/>
      <w:bookmarkStart w:id="120" w:name="_Toc112835974"/>
      <w:bookmarkStart w:id="121" w:name="_Toc113287919"/>
      <w:bookmarkStart w:id="122" w:name="_Toc118385724"/>
      <w:bookmarkStart w:id="123" w:name="_Toc118385837"/>
      <w:bookmarkStart w:id="124" w:name="_Toc118385951"/>
      <w:bookmarkStart w:id="125" w:name="_Toc118440572"/>
      <w:bookmarkStart w:id="126" w:name="_Toc118441701"/>
      <w:r w:rsidRPr="00D11C44">
        <w:rPr>
          <w:b w:val="0"/>
          <w:color w:val="auto"/>
          <w:sz w:val="26"/>
          <w:szCs w:val="26"/>
        </w:rPr>
        <w:t xml:space="preserve">CTNH </w:t>
      </w:r>
      <w:r w:rsidRPr="00D11C44">
        <w:rPr>
          <w:b w:val="0"/>
          <w:color w:val="auto"/>
          <w:sz w:val="26"/>
          <w:szCs w:val="26"/>
        </w:rPr>
        <w:tab/>
        <w:t>: Chất thải nguy hại</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27" w:name="_Toc111992513"/>
      <w:bookmarkStart w:id="128" w:name="_Toc111992600"/>
      <w:bookmarkStart w:id="129" w:name="_Toc112144475"/>
      <w:bookmarkStart w:id="130" w:name="_Toc112605693"/>
      <w:bookmarkStart w:id="131" w:name="_Toc112605797"/>
      <w:bookmarkStart w:id="132" w:name="_Toc112655759"/>
      <w:bookmarkStart w:id="133" w:name="_Toc112835283"/>
      <w:bookmarkStart w:id="134" w:name="_Toc112835975"/>
      <w:bookmarkStart w:id="135" w:name="_Toc113287920"/>
      <w:bookmarkStart w:id="136" w:name="_Toc118385725"/>
      <w:bookmarkStart w:id="137" w:name="_Toc118385838"/>
      <w:bookmarkStart w:id="138" w:name="_Toc118385952"/>
      <w:bookmarkStart w:id="139" w:name="_Toc118440573"/>
      <w:bookmarkStart w:id="140" w:name="_Toc118441702"/>
      <w:r w:rsidRPr="00D11C44">
        <w:rPr>
          <w:b w:val="0"/>
          <w:color w:val="auto"/>
          <w:sz w:val="26"/>
          <w:szCs w:val="26"/>
        </w:rPr>
        <w:t xml:space="preserve">CTR </w:t>
      </w:r>
      <w:r w:rsidRPr="00D11C44">
        <w:rPr>
          <w:b w:val="0"/>
          <w:color w:val="auto"/>
          <w:sz w:val="26"/>
          <w:szCs w:val="26"/>
        </w:rPr>
        <w:tab/>
        <w:t>: Chất thải rắn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41" w:name="_Toc111992514"/>
      <w:bookmarkStart w:id="142" w:name="_Toc111992601"/>
      <w:bookmarkStart w:id="143" w:name="_Toc112144476"/>
      <w:bookmarkStart w:id="144" w:name="_Toc112605694"/>
      <w:bookmarkStart w:id="145" w:name="_Toc112605798"/>
      <w:bookmarkStart w:id="146" w:name="_Toc112655760"/>
      <w:bookmarkStart w:id="147" w:name="_Toc112835284"/>
      <w:bookmarkStart w:id="148" w:name="_Toc112835976"/>
      <w:bookmarkStart w:id="149" w:name="_Toc113287921"/>
      <w:bookmarkStart w:id="150" w:name="_Toc118385726"/>
      <w:bookmarkStart w:id="151" w:name="_Toc118385839"/>
      <w:bookmarkStart w:id="152" w:name="_Toc118385953"/>
      <w:bookmarkStart w:id="153" w:name="_Toc118440574"/>
      <w:bookmarkStart w:id="154" w:name="_Toc118441703"/>
      <w:r w:rsidRPr="00D11C44">
        <w:rPr>
          <w:b w:val="0"/>
          <w:color w:val="auto"/>
          <w:sz w:val="26"/>
          <w:szCs w:val="26"/>
        </w:rPr>
        <w:t xml:space="preserve">CTRSH </w:t>
      </w:r>
      <w:r w:rsidRPr="00D11C44">
        <w:rPr>
          <w:b w:val="0"/>
          <w:color w:val="auto"/>
          <w:sz w:val="26"/>
          <w:szCs w:val="26"/>
        </w:rPr>
        <w:tab/>
        <w:t>: Chất thải rắn sinh hoạt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55" w:name="_Toc111992515"/>
      <w:bookmarkStart w:id="156" w:name="_Toc111992602"/>
      <w:bookmarkStart w:id="157" w:name="_Toc112144477"/>
      <w:bookmarkStart w:id="158" w:name="_Toc112605695"/>
      <w:bookmarkStart w:id="159" w:name="_Toc112605799"/>
      <w:bookmarkStart w:id="160" w:name="_Toc112655761"/>
      <w:bookmarkStart w:id="161" w:name="_Toc112835285"/>
      <w:bookmarkStart w:id="162" w:name="_Toc112835977"/>
      <w:bookmarkStart w:id="163" w:name="_Toc113287922"/>
      <w:bookmarkStart w:id="164" w:name="_Toc118385727"/>
      <w:bookmarkStart w:id="165" w:name="_Toc118385840"/>
      <w:bookmarkStart w:id="166" w:name="_Toc118385954"/>
      <w:bookmarkStart w:id="167" w:name="_Toc118440575"/>
      <w:bookmarkStart w:id="168" w:name="_Toc118441704"/>
      <w:r w:rsidRPr="00D11C44">
        <w:rPr>
          <w:b w:val="0"/>
          <w:color w:val="auto"/>
          <w:sz w:val="26"/>
          <w:szCs w:val="26"/>
        </w:rPr>
        <w:t xml:space="preserve">ĐTM </w:t>
      </w:r>
      <w:r w:rsidRPr="00D11C44">
        <w:rPr>
          <w:b w:val="0"/>
          <w:color w:val="auto"/>
          <w:sz w:val="26"/>
          <w:szCs w:val="26"/>
        </w:rPr>
        <w:tab/>
        <w:t>: Đánh giá tác động môi trường</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69" w:name="_Toc111992516"/>
      <w:bookmarkStart w:id="170" w:name="_Toc111992603"/>
      <w:bookmarkStart w:id="171" w:name="_Toc112144478"/>
      <w:bookmarkStart w:id="172" w:name="_Toc112605696"/>
      <w:bookmarkStart w:id="173" w:name="_Toc112605800"/>
      <w:bookmarkStart w:id="174" w:name="_Toc112655762"/>
      <w:bookmarkStart w:id="175" w:name="_Toc112835286"/>
      <w:bookmarkStart w:id="176" w:name="_Toc112835978"/>
      <w:bookmarkStart w:id="177" w:name="_Toc113287923"/>
      <w:bookmarkStart w:id="178" w:name="_Toc118385728"/>
      <w:bookmarkStart w:id="179" w:name="_Toc118385841"/>
      <w:bookmarkStart w:id="180" w:name="_Toc118385955"/>
      <w:bookmarkStart w:id="181" w:name="_Toc118440576"/>
      <w:bookmarkStart w:id="182" w:name="_Toc118441705"/>
      <w:r w:rsidRPr="00D11C44">
        <w:rPr>
          <w:b w:val="0"/>
          <w:color w:val="auto"/>
          <w:sz w:val="26"/>
          <w:szCs w:val="26"/>
        </w:rPr>
        <w:t xml:space="preserve">KPH </w:t>
      </w:r>
      <w:r w:rsidRPr="00D11C44">
        <w:rPr>
          <w:b w:val="0"/>
          <w:color w:val="auto"/>
          <w:sz w:val="26"/>
          <w:szCs w:val="26"/>
        </w:rPr>
        <w:tab/>
        <w:t>: Không phát hiện</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83" w:name="_Toc111992518"/>
      <w:bookmarkStart w:id="184" w:name="_Toc111992605"/>
      <w:bookmarkStart w:id="185" w:name="_Toc112144480"/>
      <w:bookmarkStart w:id="186" w:name="_Toc112605697"/>
      <w:bookmarkStart w:id="187" w:name="_Toc112605801"/>
      <w:bookmarkStart w:id="188" w:name="_Toc112655763"/>
      <w:bookmarkStart w:id="189" w:name="_Toc112835287"/>
      <w:bookmarkStart w:id="190" w:name="_Toc112835979"/>
      <w:bookmarkStart w:id="191" w:name="_Toc113287924"/>
      <w:bookmarkStart w:id="192" w:name="_Toc118385729"/>
      <w:bookmarkStart w:id="193" w:name="_Toc118385842"/>
      <w:bookmarkStart w:id="194" w:name="_Toc118385956"/>
      <w:bookmarkStart w:id="195" w:name="_Toc118440577"/>
      <w:bookmarkStart w:id="196" w:name="_Toc118441706"/>
      <w:r w:rsidRPr="00D11C44">
        <w:rPr>
          <w:b w:val="0"/>
          <w:color w:val="auto"/>
          <w:sz w:val="26"/>
          <w:szCs w:val="26"/>
        </w:rPr>
        <w:t xml:space="preserve">GPMT </w:t>
      </w:r>
      <w:r w:rsidRPr="00D11C44">
        <w:rPr>
          <w:b w:val="0"/>
          <w:color w:val="auto"/>
          <w:sz w:val="26"/>
          <w:szCs w:val="26"/>
        </w:rPr>
        <w:tab/>
        <w:t>: Giấy phép môi trường</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197" w:name="_Toc111992519"/>
      <w:bookmarkStart w:id="198" w:name="_Toc111992606"/>
      <w:bookmarkStart w:id="199" w:name="_Toc112144481"/>
      <w:bookmarkStart w:id="200" w:name="_Toc112605698"/>
      <w:bookmarkStart w:id="201" w:name="_Toc112605802"/>
      <w:bookmarkStart w:id="202" w:name="_Toc112655764"/>
      <w:bookmarkStart w:id="203" w:name="_Toc112835288"/>
      <w:bookmarkStart w:id="204" w:name="_Toc112835980"/>
      <w:bookmarkStart w:id="205" w:name="_Toc113287925"/>
      <w:bookmarkStart w:id="206" w:name="_Toc118385730"/>
      <w:bookmarkStart w:id="207" w:name="_Toc118385843"/>
      <w:bookmarkStart w:id="208" w:name="_Toc118385957"/>
      <w:bookmarkStart w:id="209" w:name="_Toc118440578"/>
      <w:bookmarkStart w:id="210" w:name="_Toc118441707"/>
      <w:r w:rsidRPr="00D11C44">
        <w:rPr>
          <w:b w:val="0"/>
          <w:color w:val="auto"/>
          <w:sz w:val="26"/>
          <w:szCs w:val="26"/>
        </w:rPr>
        <w:t xml:space="preserve">HTXLNT </w:t>
      </w:r>
      <w:r w:rsidRPr="00D11C44">
        <w:rPr>
          <w:b w:val="0"/>
          <w:color w:val="auto"/>
          <w:sz w:val="26"/>
          <w:szCs w:val="26"/>
        </w:rPr>
        <w:tab/>
        <w:t>: Hệ thống xử lý nước thải</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11" w:name="_Toc111992520"/>
      <w:bookmarkStart w:id="212" w:name="_Toc111992607"/>
      <w:bookmarkStart w:id="213" w:name="_Toc112144482"/>
      <w:bookmarkStart w:id="214" w:name="_Toc112605699"/>
      <w:bookmarkStart w:id="215" w:name="_Toc112605803"/>
      <w:bookmarkStart w:id="216" w:name="_Toc112655765"/>
      <w:bookmarkStart w:id="217" w:name="_Toc112835289"/>
      <w:bookmarkStart w:id="218" w:name="_Toc112835981"/>
      <w:bookmarkStart w:id="219" w:name="_Toc113287926"/>
      <w:bookmarkStart w:id="220" w:name="_Toc118385731"/>
      <w:bookmarkStart w:id="221" w:name="_Toc118385844"/>
      <w:bookmarkStart w:id="222" w:name="_Toc118385958"/>
      <w:bookmarkStart w:id="223" w:name="_Toc118440579"/>
      <w:bookmarkStart w:id="224" w:name="_Toc118441708"/>
      <w:r w:rsidRPr="00D11C44">
        <w:rPr>
          <w:b w:val="0"/>
          <w:color w:val="auto"/>
          <w:sz w:val="26"/>
          <w:szCs w:val="26"/>
        </w:rPr>
        <w:t xml:space="preserve">NTSH </w:t>
      </w:r>
      <w:r w:rsidRPr="00D11C44">
        <w:rPr>
          <w:b w:val="0"/>
          <w:color w:val="auto"/>
          <w:sz w:val="26"/>
          <w:szCs w:val="26"/>
        </w:rPr>
        <w:tab/>
        <w:t>: Nước thải sinh hoạt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25" w:name="_Toc111992521"/>
      <w:bookmarkStart w:id="226" w:name="_Toc111992608"/>
      <w:bookmarkStart w:id="227" w:name="_Toc112144483"/>
      <w:bookmarkStart w:id="228" w:name="_Toc112605700"/>
      <w:bookmarkStart w:id="229" w:name="_Toc112605804"/>
      <w:bookmarkStart w:id="230" w:name="_Toc112655766"/>
      <w:bookmarkStart w:id="231" w:name="_Toc112835290"/>
      <w:bookmarkStart w:id="232" w:name="_Toc112835982"/>
      <w:bookmarkStart w:id="233" w:name="_Toc113287927"/>
      <w:bookmarkStart w:id="234" w:name="_Toc118385732"/>
      <w:bookmarkStart w:id="235" w:name="_Toc118385845"/>
      <w:bookmarkStart w:id="236" w:name="_Toc118385959"/>
      <w:bookmarkStart w:id="237" w:name="_Toc118440580"/>
      <w:bookmarkStart w:id="238" w:name="_Toc118441709"/>
      <w:r w:rsidRPr="00D11C44">
        <w:rPr>
          <w:b w:val="0"/>
          <w:color w:val="auto"/>
          <w:sz w:val="26"/>
          <w:szCs w:val="26"/>
        </w:rPr>
        <w:t xml:space="preserve">NTSX </w:t>
      </w:r>
      <w:r w:rsidRPr="00D11C44">
        <w:rPr>
          <w:b w:val="0"/>
          <w:color w:val="auto"/>
          <w:sz w:val="26"/>
          <w:szCs w:val="26"/>
        </w:rPr>
        <w:tab/>
        <w:t>: Nước thải sản xuất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39" w:name="_Toc111992522"/>
      <w:bookmarkStart w:id="240" w:name="_Toc111992609"/>
      <w:bookmarkStart w:id="241" w:name="_Toc112144484"/>
      <w:bookmarkStart w:id="242" w:name="_Toc112605701"/>
      <w:bookmarkStart w:id="243" w:name="_Toc112605805"/>
      <w:bookmarkStart w:id="244" w:name="_Toc112655767"/>
      <w:bookmarkStart w:id="245" w:name="_Toc112835291"/>
      <w:bookmarkStart w:id="246" w:name="_Toc112835983"/>
      <w:bookmarkStart w:id="247" w:name="_Toc113287928"/>
      <w:bookmarkStart w:id="248" w:name="_Toc118385733"/>
      <w:bookmarkStart w:id="249" w:name="_Toc118385846"/>
      <w:bookmarkStart w:id="250" w:name="_Toc118385960"/>
      <w:bookmarkStart w:id="251" w:name="_Toc118440581"/>
      <w:bookmarkStart w:id="252" w:name="_Toc118441710"/>
      <w:r w:rsidRPr="00D11C44">
        <w:rPr>
          <w:b w:val="0"/>
          <w:color w:val="auto"/>
          <w:sz w:val="26"/>
          <w:szCs w:val="26"/>
        </w:rPr>
        <w:t xml:space="preserve">PCCC </w:t>
      </w:r>
      <w:r w:rsidRPr="00D11C44">
        <w:rPr>
          <w:b w:val="0"/>
          <w:color w:val="auto"/>
          <w:sz w:val="26"/>
          <w:szCs w:val="26"/>
        </w:rPr>
        <w:tab/>
        <w:t>: Phòng cháy chữa cháy</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53" w:name="_Toc111992523"/>
      <w:bookmarkStart w:id="254" w:name="_Toc111992610"/>
      <w:bookmarkStart w:id="255" w:name="_Toc112144485"/>
      <w:bookmarkStart w:id="256" w:name="_Toc112605702"/>
      <w:bookmarkStart w:id="257" w:name="_Toc112605806"/>
      <w:bookmarkStart w:id="258" w:name="_Toc112655768"/>
      <w:bookmarkStart w:id="259" w:name="_Toc112835292"/>
      <w:bookmarkStart w:id="260" w:name="_Toc112835984"/>
      <w:bookmarkStart w:id="261" w:name="_Toc113287929"/>
      <w:bookmarkStart w:id="262" w:name="_Toc118385734"/>
      <w:bookmarkStart w:id="263" w:name="_Toc118385847"/>
      <w:bookmarkStart w:id="264" w:name="_Toc118385961"/>
      <w:bookmarkStart w:id="265" w:name="_Toc118440582"/>
      <w:bookmarkStart w:id="266" w:name="_Toc118441711"/>
      <w:r w:rsidRPr="00D11C44">
        <w:rPr>
          <w:b w:val="0"/>
          <w:color w:val="auto"/>
          <w:sz w:val="26"/>
          <w:szCs w:val="26"/>
        </w:rPr>
        <w:t xml:space="preserve">QCVN </w:t>
      </w:r>
      <w:r w:rsidRPr="00D11C44">
        <w:rPr>
          <w:b w:val="0"/>
          <w:color w:val="auto"/>
          <w:sz w:val="26"/>
          <w:szCs w:val="26"/>
        </w:rPr>
        <w:tab/>
        <w:t>: Quy chuẩn Việt Nam</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67" w:name="_Toc111992524"/>
      <w:bookmarkStart w:id="268" w:name="_Toc111992611"/>
      <w:bookmarkStart w:id="269" w:name="_Toc112144486"/>
      <w:bookmarkStart w:id="270" w:name="_Toc112605703"/>
      <w:bookmarkStart w:id="271" w:name="_Toc112605807"/>
      <w:bookmarkStart w:id="272" w:name="_Toc112655769"/>
      <w:bookmarkStart w:id="273" w:name="_Toc112835293"/>
      <w:bookmarkStart w:id="274" w:name="_Toc112835985"/>
      <w:bookmarkStart w:id="275" w:name="_Toc113287930"/>
      <w:bookmarkStart w:id="276" w:name="_Toc118385735"/>
      <w:bookmarkStart w:id="277" w:name="_Toc118385848"/>
      <w:bookmarkStart w:id="278" w:name="_Toc118385962"/>
      <w:bookmarkStart w:id="279" w:name="_Toc118440583"/>
      <w:bookmarkStart w:id="280" w:name="_Toc118441712"/>
      <w:r w:rsidRPr="00D11C44">
        <w:rPr>
          <w:b w:val="0"/>
          <w:color w:val="auto"/>
          <w:sz w:val="26"/>
          <w:szCs w:val="26"/>
        </w:rPr>
        <w:t xml:space="preserve">SS </w:t>
      </w:r>
      <w:r w:rsidRPr="00D11C44">
        <w:rPr>
          <w:b w:val="0"/>
          <w:color w:val="auto"/>
          <w:sz w:val="26"/>
          <w:szCs w:val="26"/>
        </w:rPr>
        <w:tab/>
        <w:t>: Chất rắn lơ lửng</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81" w:name="_Toc111992525"/>
      <w:bookmarkStart w:id="282" w:name="_Toc111992612"/>
      <w:bookmarkStart w:id="283" w:name="_Toc112144487"/>
      <w:bookmarkStart w:id="284" w:name="_Toc112605704"/>
      <w:bookmarkStart w:id="285" w:name="_Toc112605808"/>
      <w:bookmarkStart w:id="286" w:name="_Toc112655770"/>
      <w:bookmarkStart w:id="287" w:name="_Toc112835294"/>
      <w:bookmarkStart w:id="288" w:name="_Toc112835986"/>
      <w:bookmarkStart w:id="289" w:name="_Toc113287931"/>
      <w:bookmarkStart w:id="290" w:name="_Toc118385736"/>
      <w:bookmarkStart w:id="291" w:name="_Toc118385849"/>
      <w:bookmarkStart w:id="292" w:name="_Toc118385963"/>
      <w:bookmarkStart w:id="293" w:name="_Toc118440584"/>
      <w:bookmarkStart w:id="294" w:name="_Toc118441713"/>
      <w:r w:rsidRPr="00D11C44">
        <w:rPr>
          <w:b w:val="0"/>
          <w:color w:val="auto"/>
          <w:sz w:val="26"/>
          <w:szCs w:val="26"/>
        </w:rPr>
        <w:t xml:space="preserve">TCXDVN </w:t>
      </w:r>
      <w:r w:rsidRPr="00D11C44">
        <w:rPr>
          <w:b w:val="0"/>
          <w:color w:val="auto"/>
          <w:sz w:val="26"/>
          <w:szCs w:val="26"/>
        </w:rPr>
        <w:tab/>
        <w:t>: Tiêu chuẩn xây dựng Việt Nam</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295" w:name="_Toc111992526"/>
      <w:bookmarkStart w:id="296" w:name="_Toc111992613"/>
      <w:bookmarkStart w:id="297" w:name="_Toc112144488"/>
      <w:bookmarkStart w:id="298" w:name="_Toc112605705"/>
      <w:bookmarkStart w:id="299" w:name="_Toc112605809"/>
      <w:bookmarkStart w:id="300" w:name="_Toc112655771"/>
      <w:bookmarkStart w:id="301" w:name="_Toc112835295"/>
      <w:bookmarkStart w:id="302" w:name="_Toc112835987"/>
      <w:bookmarkStart w:id="303" w:name="_Toc113287932"/>
      <w:bookmarkStart w:id="304" w:name="_Toc118385737"/>
      <w:bookmarkStart w:id="305" w:name="_Toc118385850"/>
      <w:bookmarkStart w:id="306" w:name="_Toc118385964"/>
      <w:bookmarkStart w:id="307" w:name="_Toc118440585"/>
      <w:bookmarkStart w:id="308" w:name="_Toc118441714"/>
      <w:r w:rsidRPr="00D11C44">
        <w:rPr>
          <w:b w:val="0"/>
          <w:color w:val="auto"/>
          <w:sz w:val="26"/>
          <w:szCs w:val="26"/>
        </w:rPr>
        <w:t xml:space="preserve">TCVN </w:t>
      </w:r>
      <w:r w:rsidRPr="00D11C44">
        <w:rPr>
          <w:b w:val="0"/>
          <w:color w:val="auto"/>
          <w:sz w:val="26"/>
          <w:szCs w:val="26"/>
        </w:rPr>
        <w:tab/>
        <w:t>: Tiêu chuẩn Việt Nam</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09" w:name="_Toc111992527"/>
      <w:bookmarkStart w:id="310" w:name="_Toc111992614"/>
      <w:bookmarkStart w:id="311" w:name="_Toc112144489"/>
      <w:bookmarkStart w:id="312" w:name="_Toc112605706"/>
      <w:bookmarkStart w:id="313" w:name="_Toc112605810"/>
      <w:bookmarkStart w:id="314" w:name="_Toc112655772"/>
      <w:bookmarkStart w:id="315" w:name="_Toc112835296"/>
      <w:bookmarkStart w:id="316" w:name="_Toc112835988"/>
      <w:bookmarkStart w:id="317" w:name="_Toc113287933"/>
      <w:bookmarkStart w:id="318" w:name="_Toc118385738"/>
      <w:bookmarkStart w:id="319" w:name="_Toc118385851"/>
      <w:bookmarkStart w:id="320" w:name="_Toc118385965"/>
      <w:bookmarkStart w:id="321" w:name="_Toc118440586"/>
      <w:bookmarkStart w:id="322" w:name="_Toc118441715"/>
      <w:r w:rsidRPr="00D11C44">
        <w:rPr>
          <w:b w:val="0"/>
          <w:color w:val="auto"/>
          <w:sz w:val="26"/>
          <w:szCs w:val="26"/>
        </w:rPr>
        <w:t xml:space="preserve">TCVSLĐ </w:t>
      </w:r>
      <w:r w:rsidRPr="00D11C44">
        <w:rPr>
          <w:b w:val="0"/>
          <w:color w:val="auto"/>
          <w:sz w:val="26"/>
          <w:szCs w:val="26"/>
        </w:rPr>
        <w:tab/>
        <w:t xml:space="preserve">: Tiêu chuẩn vệ sinh </w:t>
      </w:r>
      <w:proofErr w:type="gramStart"/>
      <w:r w:rsidRPr="00D11C44">
        <w:rPr>
          <w:b w:val="0"/>
          <w:color w:val="auto"/>
          <w:sz w:val="26"/>
          <w:szCs w:val="26"/>
        </w:rPr>
        <w:t>lao</w:t>
      </w:r>
      <w:proofErr w:type="gramEnd"/>
      <w:r w:rsidRPr="00D11C44">
        <w:rPr>
          <w:b w:val="0"/>
          <w:color w:val="auto"/>
          <w:sz w:val="26"/>
          <w:szCs w:val="26"/>
        </w:rPr>
        <w:t xml:space="preserve"> động</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23" w:name="_Toc111992528"/>
      <w:bookmarkStart w:id="324" w:name="_Toc111992615"/>
      <w:bookmarkStart w:id="325" w:name="_Toc112144490"/>
      <w:bookmarkStart w:id="326" w:name="_Toc112605707"/>
      <w:bookmarkStart w:id="327" w:name="_Toc112605811"/>
      <w:bookmarkStart w:id="328" w:name="_Toc112655773"/>
      <w:bookmarkStart w:id="329" w:name="_Toc112835297"/>
      <w:bookmarkStart w:id="330" w:name="_Toc112835989"/>
      <w:bookmarkStart w:id="331" w:name="_Toc113287934"/>
      <w:bookmarkStart w:id="332" w:name="_Toc118385739"/>
      <w:bookmarkStart w:id="333" w:name="_Toc118385852"/>
      <w:bookmarkStart w:id="334" w:name="_Toc118385966"/>
      <w:bookmarkStart w:id="335" w:name="_Toc118440587"/>
      <w:bookmarkStart w:id="336" w:name="_Toc118441716"/>
      <w:r w:rsidRPr="00D11C44">
        <w:rPr>
          <w:b w:val="0"/>
          <w:color w:val="auto"/>
          <w:sz w:val="26"/>
          <w:szCs w:val="26"/>
        </w:rPr>
        <w:t xml:space="preserve">TP.HCM </w:t>
      </w:r>
      <w:r w:rsidRPr="00D11C44">
        <w:rPr>
          <w:b w:val="0"/>
          <w:color w:val="auto"/>
          <w:sz w:val="26"/>
          <w:szCs w:val="26"/>
        </w:rPr>
        <w:tab/>
        <w:t>: Thành phố Hồ Chí Minh</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37" w:name="_Toc111992529"/>
      <w:bookmarkStart w:id="338" w:name="_Toc111992616"/>
      <w:bookmarkStart w:id="339" w:name="_Toc112144491"/>
      <w:bookmarkStart w:id="340" w:name="_Toc112605708"/>
      <w:bookmarkStart w:id="341" w:name="_Toc112605812"/>
      <w:bookmarkStart w:id="342" w:name="_Toc112655774"/>
      <w:bookmarkStart w:id="343" w:name="_Toc112835298"/>
      <w:bookmarkStart w:id="344" w:name="_Toc112835990"/>
      <w:bookmarkStart w:id="345" w:name="_Toc113287935"/>
      <w:bookmarkStart w:id="346" w:name="_Toc118385740"/>
      <w:bookmarkStart w:id="347" w:name="_Toc118385853"/>
      <w:bookmarkStart w:id="348" w:name="_Toc118385967"/>
      <w:bookmarkStart w:id="349" w:name="_Toc118440588"/>
      <w:bookmarkStart w:id="350" w:name="_Toc118441717"/>
      <w:r w:rsidRPr="00D11C44">
        <w:rPr>
          <w:b w:val="0"/>
          <w:color w:val="auto"/>
          <w:sz w:val="26"/>
          <w:szCs w:val="26"/>
        </w:rPr>
        <w:t xml:space="preserve">TNHH </w:t>
      </w:r>
      <w:r w:rsidRPr="00D11C44">
        <w:rPr>
          <w:b w:val="0"/>
          <w:color w:val="auto"/>
          <w:sz w:val="26"/>
          <w:szCs w:val="26"/>
        </w:rPr>
        <w:tab/>
        <w:t>: Trách nhiệm hữu hạn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51" w:name="_Toc111992530"/>
      <w:bookmarkStart w:id="352" w:name="_Toc111992617"/>
      <w:bookmarkStart w:id="353" w:name="_Toc112144492"/>
      <w:bookmarkStart w:id="354" w:name="_Toc112605709"/>
      <w:bookmarkStart w:id="355" w:name="_Toc112605813"/>
      <w:bookmarkStart w:id="356" w:name="_Toc112655775"/>
      <w:bookmarkStart w:id="357" w:name="_Toc112835299"/>
      <w:bookmarkStart w:id="358" w:name="_Toc112835991"/>
      <w:bookmarkStart w:id="359" w:name="_Toc113287936"/>
      <w:bookmarkStart w:id="360" w:name="_Toc118385741"/>
      <w:bookmarkStart w:id="361" w:name="_Toc118385854"/>
      <w:bookmarkStart w:id="362" w:name="_Toc118385968"/>
      <w:bookmarkStart w:id="363" w:name="_Toc118440589"/>
      <w:bookmarkStart w:id="364" w:name="_Toc118441718"/>
      <w:r w:rsidRPr="00D11C44">
        <w:rPr>
          <w:b w:val="0"/>
          <w:color w:val="auto"/>
          <w:sz w:val="26"/>
          <w:szCs w:val="26"/>
        </w:rPr>
        <w:t xml:space="preserve">UBND </w:t>
      </w:r>
      <w:r w:rsidRPr="00D11C44">
        <w:rPr>
          <w:b w:val="0"/>
          <w:color w:val="auto"/>
          <w:sz w:val="26"/>
          <w:szCs w:val="26"/>
        </w:rPr>
        <w:tab/>
        <w:t>: Ủy ban nhân dân</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65" w:name="_Toc111992531"/>
      <w:bookmarkStart w:id="366" w:name="_Toc111992618"/>
      <w:bookmarkStart w:id="367" w:name="_Toc112144493"/>
      <w:bookmarkStart w:id="368" w:name="_Toc112605710"/>
      <w:bookmarkStart w:id="369" w:name="_Toc112605814"/>
      <w:bookmarkStart w:id="370" w:name="_Toc112655776"/>
      <w:bookmarkStart w:id="371" w:name="_Toc112835300"/>
      <w:bookmarkStart w:id="372" w:name="_Toc112835992"/>
      <w:bookmarkStart w:id="373" w:name="_Toc113287937"/>
      <w:bookmarkStart w:id="374" w:name="_Toc118385742"/>
      <w:bookmarkStart w:id="375" w:name="_Toc118385855"/>
      <w:bookmarkStart w:id="376" w:name="_Toc118385969"/>
      <w:bookmarkStart w:id="377" w:name="_Toc118440590"/>
      <w:bookmarkStart w:id="378" w:name="_Toc118441719"/>
      <w:r w:rsidRPr="00D11C44">
        <w:rPr>
          <w:b w:val="0"/>
          <w:color w:val="auto"/>
          <w:sz w:val="26"/>
          <w:szCs w:val="26"/>
        </w:rPr>
        <w:t xml:space="preserve">VOC </w:t>
      </w:r>
      <w:r w:rsidRPr="00D11C44">
        <w:rPr>
          <w:b w:val="0"/>
          <w:color w:val="auto"/>
          <w:sz w:val="26"/>
          <w:szCs w:val="26"/>
        </w:rPr>
        <w:tab/>
        <w:t>: Chất hữu cơ dễ bay hơi</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5824DB" w:rsidRPr="00D11C44" w:rsidRDefault="005824DB" w:rsidP="00240E96">
      <w:pPr>
        <w:pStyle w:val="MUC1"/>
        <w:tabs>
          <w:tab w:val="left" w:pos="3969"/>
        </w:tabs>
        <w:spacing w:before="120" w:line="240" w:lineRule="auto"/>
        <w:ind w:firstLine="1701"/>
        <w:jc w:val="left"/>
        <w:rPr>
          <w:b w:val="0"/>
          <w:color w:val="auto"/>
          <w:sz w:val="26"/>
          <w:szCs w:val="26"/>
        </w:rPr>
      </w:pPr>
      <w:bookmarkStart w:id="379" w:name="_Toc111992532"/>
      <w:bookmarkStart w:id="380" w:name="_Toc111992619"/>
      <w:bookmarkStart w:id="381" w:name="_Toc112144494"/>
      <w:bookmarkStart w:id="382" w:name="_Toc112605711"/>
      <w:bookmarkStart w:id="383" w:name="_Toc112605815"/>
      <w:bookmarkStart w:id="384" w:name="_Toc112655777"/>
      <w:bookmarkStart w:id="385" w:name="_Toc112835301"/>
      <w:bookmarkStart w:id="386" w:name="_Toc112835993"/>
      <w:bookmarkStart w:id="387" w:name="_Toc113287938"/>
      <w:bookmarkStart w:id="388" w:name="_Toc118385743"/>
      <w:bookmarkStart w:id="389" w:name="_Toc118385856"/>
      <w:bookmarkStart w:id="390" w:name="_Toc118385970"/>
      <w:bookmarkStart w:id="391" w:name="_Toc118440591"/>
      <w:bookmarkStart w:id="392" w:name="_Toc118441720"/>
      <w:r w:rsidRPr="00D11C44">
        <w:rPr>
          <w:b w:val="0"/>
          <w:color w:val="auto"/>
          <w:sz w:val="26"/>
          <w:szCs w:val="26"/>
        </w:rPr>
        <w:t xml:space="preserve">WHO </w:t>
      </w:r>
      <w:r w:rsidRPr="00D11C44">
        <w:rPr>
          <w:b w:val="0"/>
          <w:color w:val="auto"/>
          <w:sz w:val="26"/>
          <w:szCs w:val="26"/>
        </w:rPr>
        <w:tab/>
        <w:t>: Tổ chức y tế thế giới</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5824DB" w:rsidRPr="00D11C44" w:rsidRDefault="005824DB" w:rsidP="00EC64DC">
      <w:pPr>
        <w:pStyle w:val="MUC1"/>
        <w:spacing w:before="120" w:line="240" w:lineRule="auto"/>
        <w:rPr>
          <w:b w:val="0"/>
          <w:color w:val="auto"/>
          <w:sz w:val="26"/>
          <w:szCs w:val="26"/>
        </w:rPr>
      </w:pPr>
    </w:p>
    <w:p w:rsidR="005824DB" w:rsidRPr="00D11C44" w:rsidRDefault="005824DB" w:rsidP="00EC64DC">
      <w:pPr>
        <w:pStyle w:val="MUC1"/>
        <w:spacing w:before="120" w:line="240" w:lineRule="auto"/>
        <w:rPr>
          <w:b w:val="0"/>
          <w:color w:val="auto"/>
          <w:sz w:val="26"/>
          <w:szCs w:val="26"/>
        </w:rPr>
      </w:pPr>
    </w:p>
    <w:p w:rsidR="005824DB" w:rsidRPr="00D11C44" w:rsidRDefault="005824DB" w:rsidP="00EC64DC">
      <w:pPr>
        <w:pStyle w:val="MUC1"/>
        <w:spacing w:before="120" w:line="240" w:lineRule="auto"/>
        <w:rPr>
          <w:b w:val="0"/>
          <w:color w:val="auto"/>
          <w:sz w:val="26"/>
          <w:szCs w:val="26"/>
        </w:rPr>
      </w:pPr>
    </w:p>
    <w:p w:rsidR="005824DB" w:rsidRPr="00D11C44" w:rsidRDefault="005824DB" w:rsidP="00EC64DC">
      <w:pPr>
        <w:pStyle w:val="MUC1"/>
        <w:spacing w:before="120" w:line="240" w:lineRule="auto"/>
        <w:rPr>
          <w:b w:val="0"/>
          <w:color w:val="auto"/>
          <w:sz w:val="26"/>
          <w:szCs w:val="26"/>
        </w:rPr>
      </w:pPr>
    </w:p>
    <w:p w:rsidR="005824DB" w:rsidRPr="00D11C44" w:rsidRDefault="005824DB" w:rsidP="00EC64DC">
      <w:pPr>
        <w:pStyle w:val="MUC1"/>
        <w:spacing w:before="120" w:line="240" w:lineRule="auto"/>
        <w:rPr>
          <w:b w:val="0"/>
          <w:color w:val="auto"/>
          <w:sz w:val="26"/>
          <w:szCs w:val="26"/>
        </w:rPr>
      </w:pPr>
    </w:p>
    <w:p w:rsidR="005824DB" w:rsidRPr="00D11C44" w:rsidRDefault="005824DB" w:rsidP="00EC64DC">
      <w:pPr>
        <w:pStyle w:val="MUC1"/>
        <w:spacing w:before="120" w:line="240" w:lineRule="auto"/>
        <w:rPr>
          <w:b w:val="0"/>
          <w:color w:val="auto"/>
          <w:sz w:val="26"/>
          <w:szCs w:val="26"/>
        </w:rPr>
      </w:pPr>
    </w:p>
    <w:p w:rsidR="00193C07" w:rsidRPr="00D11C44" w:rsidRDefault="00330206" w:rsidP="00EC64DC">
      <w:pPr>
        <w:pStyle w:val="MUC1"/>
        <w:spacing w:before="120" w:line="240" w:lineRule="auto"/>
        <w:rPr>
          <w:b w:val="0"/>
          <w:color w:val="auto"/>
          <w:sz w:val="26"/>
          <w:szCs w:val="26"/>
        </w:rPr>
      </w:pPr>
      <w:bookmarkStart w:id="393" w:name="_Toc118441721"/>
      <w:r w:rsidRPr="00D11C44">
        <w:rPr>
          <w:b w:val="0"/>
          <w:color w:val="auto"/>
          <w:sz w:val="26"/>
          <w:szCs w:val="26"/>
        </w:rPr>
        <w:lastRenderedPageBreak/>
        <w:t>DANH MỤC CÁC BẢNG BIỂU</w:t>
      </w:r>
      <w:bookmarkEnd w:id="393"/>
    </w:p>
    <w:p w:rsidR="00364761" w:rsidRPr="00364761" w:rsidRDefault="0055782C">
      <w:pPr>
        <w:pStyle w:val="TOC1"/>
        <w:rPr>
          <w:rFonts w:asciiTheme="minorHAnsi" w:eastAsiaTheme="minorEastAsia" w:hAnsiTheme="minorHAnsi" w:cstheme="minorBidi"/>
          <w:i w:val="0"/>
          <w:sz w:val="22"/>
          <w:szCs w:val="22"/>
          <w:lang w:val="en-US"/>
        </w:rPr>
      </w:pPr>
      <w:r w:rsidRPr="00364761">
        <w:rPr>
          <w:i w:val="0"/>
        </w:rPr>
        <w:fldChar w:fldCharType="begin"/>
      </w:r>
      <w:r w:rsidRPr="00364761">
        <w:rPr>
          <w:i w:val="0"/>
        </w:rPr>
        <w:instrText xml:space="preserve"> TOC \h \z \u \t "Heading 6,1" </w:instrText>
      </w:r>
      <w:r w:rsidRPr="00364761">
        <w:rPr>
          <w:i w:val="0"/>
        </w:rPr>
        <w:fldChar w:fldCharType="separate"/>
      </w:r>
      <w:hyperlink w:anchor="_Toc118441629" w:history="1">
        <w:r w:rsidR="00364761" w:rsidRPr="00364761">
          <w:rPr>
            <w:rStyle w:val="Hyperlink"/>
            <w:i w:val="0"/>
          </w:rPr>
          <w:t>Bảng 1.1: Bảng thống kê các hạng mục công trình của dự án</w:t>
        </w:r>
        <w:r w:rsidR="00364761" w:rsidRPr="00364761">
          <w:rPr>
            <w:i w:val="0"/>
            <w:webHidden/>
          </w:rPr>
          <w:tab/>
        </w:r>
        <w:r w:rsidR="00364761" w:rsidRPr="00364761">
          <w:rPr>
            <w:i w:val="0"/>
            <w:webHidden/>
          </w:rPr>
          <w:fldChar w:fldCharType="begin"/>
        </w:r>
        <w:r w:rsidR="00364761" w:rsidRPr="00364761">
          <w:rPr>
            <w:i w:val="0"/>
            <w:webHidden/>
          </w:rPr>
          <w:instrText xml:space="preserve"> PAGEREF _Toc118441629 \h </w:instrText>
        </w:r>
        <w:r w:rsidR="00364761" w:rsidRPr="00364761">
          <w:rPr>
            <w:i w:val="0"/>
            <w:webHidden/>
          </w:rPr>
        </w:r>
        <w:r w:rsidR="00364761" w:rsidRPr="00364761">
          <w:rPr>
            <w:i w:val="0"/>
            <w:webHidden/>
          </w:rPr>
          <w:fldChar w:fldCharType="separate"/>
        </w:r>
        <w:r w:rsidR="00A26C95">
          <w:rPr>
            <w:i w:val="0"/>
            <w:webHidden/>
          </w:rPr>
          <w:t>9</w:t>
        </w:r>
        <w:r w:rsidR="00364761"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0" w:history="1">
        <w:r w:rsidRPr="00364761">
          <w:rPr>
            <w:rStyle w:val="Hyperlink"/>
            <w:i w:val="0"/>
          </w:rPr>
          <w:t>Bảng 1.2: Nhu cầu nguyên liệu mủ cao su dùng cho sản xuất (tấn/năm)</w:t>
        </w:r>
        <w:r w:rsidRPr="00364761">
          <w:rPr>
            <w:i w:val="0"/>
            <w:webHidden/>
          </w:rPr>
          <w:tab/>
        </w:r>
        <w:r w:rsidRPr="00364761">
          <w:rPr>
            <w:i w:val="0"/>
            <w:webHidden/>
          </w:rPr>
          <w:fldChar w:fldCharType="begin"/>
        </w:r>
        <w:r w:rsidRPr="00364761">
          <w:rPr>
            <w:i w:val="0"/>
            <w:webHidden/>
          </w:rPr>
          <w:instrText xml:space="preserve"> PAGEREF _Toc118441630 \h </w:instrText>
        </w:r>
        <w:r w:rsidRPr="00364761">
          <w:rPr>
            <w:i w:val="0"/>
            <w:webHidden/>
          </w:rPr>
        </w:r>
        <w:r w:rsidRPr="00364761">
          <w:rPr>
            <w:i w:val="0"/>
            <w:webHidden/>
          </w:rPr>
          <w:fldChar w:fldCharType="separate"/>
        </w:r>
        <w:r w:rsidR="00A26C95">
          <w:rPr>
            <w:i w:val="0"/>
            <w:webHidden/>
          </w:rPr>
          <w:t>20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1" w:history="1">
        <w:r w:rsidRPr="00364761">
          <w:rPr>
            <w:rStyle w:val="Hyperlink"/>
            <w:i w:val="0"/>
          </w:rPr>
          <w:t>Bảng 1.3: Nhu cầu nguyên liệu s</w:t>
        </w:r>
        <w:r w:rsidRPr="00364761">
          <w:rPr>
            <w:rStyle w:val="Hyperlink"/>
            <w:i w:val="0"/>
            <w:lang w:val="vi-VN"/>
          </w:rPr>
          <w:t>ử dụng bảo dưỡng, sửa chữa xe ô tô, máy cày</w:t>
        </w:r>
        <w:r w:rsidRPr="00364761">
          <w:rPr>
            <w:i w:val="0"/>
            <w:webHidden/>
          </w:rPr>
          <w:tab/>
        </w:r>
        <w:r w:rsidRPr="00364761">
          <w:rPr>
            <w:i w:val="0"/>
            <w:webHidden/>
          </w:rPr>
          <w:fldChar w:fldCharType="begin"/>
        </w:r>
        <w:r w:rsidRPr="00364761">
          <w:rPr>
            <w:i w:val="0"/>
            <w:webHidden/>
          </w:rPr>
          <w:instrText xml:space="preserve"> PAGEREF _Toc118441631 \h </w:instrText>
        </w:r>
        <w:r w:rsidRPr="00364761">
          <w:rPr>
            <w:i w:val="0"/>
            <w:webHidden/>
          </w:rPr>
        </w:r>
        <w:r w:rsidRPr="00364761">
          <w:rPr>
            <w:i w:val="0"/>
            <w:webHidden/>
          </w:rPr>
          <w:fldChar w:fldCharType="separate"/>
        </w:r>
        <w:r w:rsidR="00A26C95">
          <w:rPr>
            <w:i w:val="0"/>
            <w:webHidden/>
          </w:rPr>
          <w:t>20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2" w:history="1">
        <w:r w:rsidRPr="00364761">
          <w:rPr>
            <w:rStyle w:val="Hyperlink"/>
            <w:i w:val="0"/>
          </w:rPr>
          <w:t xml:space="preserve">Bảng 1.4: Định mức sử dụng </w:t>
        </w:r>
        <w:r w:rsidRPr="00364761">
          <w:rPr>
            <w:rStyle w:val="Hyperlink"/>
            <w:i w:val="0"/>
            <w:lang w:val="es-UY"/>
          </w:rPr>
          <w:t>hóa chất để sản xuất</w:t>
        </w:r>
        <w:r w:rsidRPr="00364761">
          <w:rPr>
            <w:i w:val="0"/>
            <w:webHidden/>
          </w:rPr>
          <w:tab/>
        </w:r>
        <w:r w:rsidRPr="00364761">
          <w:rPr>
            <w:i w:val="0"/>
            <w:webHidden/>
          </w:rPr>
          <w:fldChar w:fldCharType="begin"/>
        </w:r>
        <w:r w:rsidRPr="00364761">
          <w:rPr>
            <w:i w:val="0"/>
            <w:webHidden/>
          </w:rPr>
          <w:instrText xml:space="preserve"> PAGEREF _Toc118441632 \h </w:instrText>
        </w:r>
        <w:r w:rsidRPr="00364761">
          <w:rPr>
            <w:i w:val="0"/>
            <w:webHidden/>
          </w:rPr>
        </w:r>
        <w:r w:rsidRPr="00364761">
          <w:rPr>
            <w:i w:val="0"/>
            <w:webHidden/>
          </w:rPr>
          <w:fldChar w:fldCharType="separate"/>
        </w:r>
        <w:r w:rsidR="00A26C95">
          <w:rPr>
            <w:i w:val="0"/>
            <w:webHidden/>
          </w:rPr>
          <w:t>20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3" w:history="1">
        <w:r w:rsidRPr="00364761">
          <w:rPr>
            <w:rStyle w:val="Hyperlink"/>
            <w:i w:val="0"/>
          </w:rPr>
          <w:t>Bảng 1.5: Nhu cầu sử dụng nhiên liệu</w:t>
        </w:r>
        <w:r w:rsidRPr="00364761">
          <w:rPr>
            <w:i w:val="0"/>
            <w:webHidden/>
          </w:rPr>
          <w:tab/>
        </w:r>
        <w:r w:rsidRPr="00364761">
          <w:rPr>
            <w:i w:val="0"/>
            <w:webHidden/>
          </w:rPr>
          <w:fldChar w:fldCharType="begin"/>
        </w:r>
        <w:r w:rsidRPr="00364761">
          <w:rPr>
            <w:i w:val="0"/>
            <w:webHidden/>
          </w:rPr>
          <w:instrText xml:space="preserve"> PAGEREF _Toc118441633 \h </w:instrText>
        </w:r>
        <w:r w:rsidRPr="00364761">
          <w:rPr>
            <w:i w:val="0"/>
            <w:webHidden/>
          </w:rPr>
        </w:r>
        <w:r w:rsidRPr="00364761">
          <w:rPr>
            <w:i w:val="0"/>
            <w:webHidden/>
          </w:rPr>
          <w:fldChar w:fldCharType="separate"/>
        </w:r>
        <w:r w:rsidR="00A26C95">
          <w:rPr>
            <w:i w:val="0"/>
            <w:webHidden/>
          </w:rPr>
          <w:t>21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4" w:history="1">
        <w:r w:rsidRPr="00364761">
          <w:rPr>
            <w:rStyle w:val="Hyperlink"/>
            <w:i w:val="0"/>
          </w:rPr>
          <w:t>Bảng 1.6: Nhu cầu hóa chất xử lý nước thải</w:t>
        </w:r>
        <w:r w:rsidRPr="00364761">
          <w:rPr>
            <w:i w:val="0"/>
            <w:webHidden/>
          </w:rPr>
          <w:tab/>
        </w:r>
        <w:r w:rsidRPr="00364761">
          <w:rPr>
            <w:i w:val="0"/>
            <w:webHidden/>
          </w:rPr>
          <w:fldChar w:fldCharType="begin"/>
        </w:r>
        <w:r w:rsidRPr="00364761">
          <w:rPr>
            <w:i w:val="0"/>
            <w:webHidden/>
          </w:rPr>
          <w:instrText xml:space="preserve"> PAGEREF _Toc118441634 \h </w:instrText>
        </w:r>
        <w:r w:rsidRPr="00364761">
          <w:rPr>
            <w:i w:val="0"/>
            <w:webHidden/>
          </w:rPr>
        </w:r>
        <w:r w:rsidRPr="00364761">
          <w:rPr>
            <w:i w:val="0"/>
            <w:webHidden/>
          </w:rPr>
          <w:fldChar w:fldCharType="separate"/>
        </w:r>
        <w:r w:rsidR="00A26C95">
          <w:rPr>
            <w:i w:val="0"/>
            <w:webHidden/>
          </w:rPr>
          <w:t>22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5" w:history="1">
        <w:r w:rsidRPr="00364761">
          <w:rPr>
            <w:rStyle w:val="Hyperlink"/>
            <w:i w:val="0"/>
          </w:rPr>
          <w:t>Bảng 1.7 Nhu cầu sử dụng điện</w:t>
        </w:r>
        <w:r w:rsidRPr="00364761">
          <w:rPr>
            <w:i w:val="0"/>
            <w:webHidden/>
          </w:rPr>
          <w:tab/>
        </w:r>
        <w:r w:rsidRPr="00364761">
          <w:rPr>
            <w:i w:val="0"/>
            <w:webHidden/>
          </w:rPr>
          <w:fldChar w:fldCharType="begin"/>
        </w:r>
        <w:r w:rsidRPr="00364761">
          <w:rPr>
            <w:i w:val="0"/>
            <w:webHidden/>
          </w:rPr>
          <w:instrText xml:space="preserve"> PAGEREF _Toc118441635 \h </w:instrText>
        </w:r>
        <w:r w:rsidRPr="00364761">
          <w:rPr>
            <w:i w:val="0"/>
            <w:webHidden/>
          </w:rPr>
        </w:r>
        <w:r w:rsidRPr="00364761">
          <w:rPr>
            <w:i w:val="0"/>
            <w:webHidden/>
          </w:rPr>
          <w:fldChar w:fldCharType="separate"/>
        </w:r>
        <w:r w:rsidR="00A26C95">
          <w:rPr>
            <w:i w:val="0"/>
            <w:webHidden/>
          </w:rPr>
          <w:t>22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6" w:history="1">
        <w:r w:rsidRPr="00364761">
          <w:rPr>
            <w:rStyle w:val="Hyperlink"/>
            <w:i w:val="0"/>
          </w:rPr>
          <w:t>Bảng 1.8: Nhu cầu sử dụng nước và khối lượng nước thải</w:t>
        </w:r>
        <w:r w:rsidRPr="00364761">
          <w:rPr>
            <w:i w:val="0"/>
            <w:webHidden/>
          </w:rPr>
          <w:tab/>
        </w:r>
        <w:r w:rsidRPr="00364761">
          <w:rPr>
            <w:i w:val="0"/>
            <w:webHidden/>
          </w:rPr>
          <w:fldChar w:fldCharType="begin"/>
        </w:r>
        <w:r w:rsidRPr="00364761">
          <w:rPr>
            <w:i w:val="0"/>
            <w:webHidden/>
          </w:rPr>
          <w:instrText xml:space="preserve"> PAGEREF _Toc118441636 \h </w:instrText>
        </w:r>
        <w:r w:rsidRPr="00364761">
          <w:rPr>
            <w:i w:val="0"/>
            <w:webHidden/>
          </w:rPr>
        </w:r>
        <w:r w:rsidRPr="00364761">
          <w:rPr>
            <w:i w:val="0"/>
            <w:webHidden/>
          </w:rPr>
          <w:fldChar w:fldCharType="separate"/>
        </w:r>
        <w:r w:rsidR="00A26C95">
          <w:rPr>
            <w:i w:val="0"/>
            <w:webHidden/>
          </w:rPr>
          <w:t>23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7" w:history="1">
        <w:r w:rsidRPr="00364761">
          <w:rPr>
            <w:rStyle w:val="Hyperlink"/>
            <w:i w:val="0"/>
          </w:rPr>
          <w:t>Bảng 1.9: Danh mục máy móc thiết bị sản xuất mủ cốm từ mủ tạp</w:t>
        </w:r>
        <w:r w:rsidRPr="00364761">
          <w:rPr>
            <w:i w:val="0"/>
            <w:webHidden/>
          </w:rPr>
          <w:tab/>
        </w:r>
        <w:r w:rsidRPr="00364761">
          <w:rPr>
            <w:i w:val="0"/>
            <w:webHidden/>
          </w:rPr>
          <w:fldChar w:fldCharType="begin"/>
        </w:r>
        <w:r w:rsidRPr="00364761">
          <w:rPr>
            <w:i w:val="0"/>
            <w:webHidden/>
          </w:rPr>
          <w:instrText xml:space="preserve"> PAGEREF _Toc118441637 \h </w:instrText>
        </w:r>
        <w:r w:rsidRPr="00364761">
          <w:rPr>
            <w:i w:val="0"/>
            <w:webHidden/>
          </w:rPr>
        </w:r>
        <w:r w:rsidRPr="00364761">
          <w:rPr>
            <w:i w:val="0"/>
            <w:webHidden/>
          </w:rPr>
          <w:fldChar w:fldCharType="separate"/>
        </w:r>
        <w:r w:rsidR="00A26C95">
          <w:rPr>
            <w:i w:val="0"/>
            <w:webHidden/>
          </w:rPr>
          <w:t>24</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8" w:history="1">
        <w:r w:rsidRPr="00364761">
          <w:rPr>
            <w:rStyle w:val="Hyperlink"/>
            <w:i w:val="0"/>
          </w:rPr>
          <w:t>Bảng 1.10: Danh mục máy móc thiết bị sản xuất mủ cốm từ mủ tạp (dây chuyền cán ủ)</w:t>
        </w:r>
        <w:r w:rsidRPr="00364761">
          <w:rPr>
            <w:i w:val="0"/>
            <w:webHidden/>
          </w:rPr>
          <w:tab/>
        </w:r>
        <w:r w:rsidRPr="00364761">
          <w:rPr>
            <w:i w:val="0"/>
            <w:webHidden/>
          </w:rPr>
          <w:fldChar w:fldCharType="begin"/>
        </w:r>
        <w:r w:rsidRPr="00364761">
          <w:rPr>
            <w:i w:val="0"/>
            <w:webHidden/>
          </w:rPr>
          <w:instrText xml:space="preserve"> PAGEREF _Toc118441638 \h </w:instrText>
        </w:r>
        <w:r w:rsidRPr="00364761">
          <w:rPr>
            <w:i w:val="0"/>
            <w:webHidden/>
          </w:rPr>
        </w:r>
        <w:r w:rsidRPr="00364761">
          <w:rPr>
            <w:i w:val="0"/>
            <w:webHidden/>
          </w:rPr>
          <w:fldChar w:fldCharType="separate"/>
        </w:r>
        <w:r w:rsidR="00A26C95">
          <w:rPr>
            <w:i w:val="0"/>
            <w:webHidden/>
          </w:rPr>
          <w:t>25</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39" w:history="1">
        <w:r w:rsidRPr="00364761">
          <w:rPr>
            <w:rStyle w:val="Hyperlink"/>
            <w:i w:val="0"/>
          </w:rPr>
          <w:t>Bảng 1.11: Danh mục máy móc thiết bị sản xuất mủ cốm từ mủ nước (dây chuyền 1)</w:t>
        </w:r>
        <w:r w:rsidRPr="00364761">
          <w:rPr>
            <w:i w:val="0"/>
            <w:webHidden/>
          </w:rPr>
          <w:tab/>
        </w:r>
        <w:r w:rsidRPr="00364761">
          <w:rPr>
            <w:i w:val="0"/>
            <w:webHidden/>
          </w:rPr>
          <w:fldChar w:fldCharType="begin"/>
        </w:r>
        <w:r w:rsidRPr="00364761">
          <w:rPr>
            <w:i w:val="0"/>
            <w:webHidden/>
          </w:rPr>
          <w:instrText xml:space="preserve"> PAGEREF _Toc118441639 \h </w:instrText>
        </w:r>
        <w:r w:rsidRPr="00364761">
          <w:rPr>
            <w:i w:val="0"/>
            <w:webHidden/>
          </w:rPr>
        </w:r>
        <w:r w:rsidRPr="00364761">
          <w:rPr>
            <w:i w:val="0"/>
            <w:webHidden/>
          </w:rPr>
          <w:fldChar w:fldCharType="separate"/>
        </w:r>
        <w:r w:rsidR="00A26C95">
          <w:rPr>
            <w:i w:val="0"/>
            <w:webHidden/>
          </w:rPr>
          <w:t>26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0" w:history="1">
        <w:r w:rsidRPr="00364761">
          <w:rPr>
            <w:rStyle w:val="Hyperlink"/>
            <w:i w:val="0"/>
          </w:rPr>
          <w:t>Bảng 1.12: Danh mục máy móc thiết bị sản xuất mủ cốm từ mủ nước (dây chuyền 2)</w:t>
        </w:r>
        <w:r w:rsidRPr="00364761">
          <w:rPr>
            <w:i w:val="0"/>
            <w:webHidden/>
          </w:rPr>
          <w:tab/>
        </w:r>
        <w:r w:rsidRPr="00364761">
          <w:rPr>
            <w:i w:val="0"/>
            <w:webHidden/>
          </w:rPr>
          <w:fldChar w:fldCharType="begin"/>
        </w:r>
        <w:r w:rsidRPr="00364761">
          <w:rPr>
            <w:i w:val="0"/>
            <w:webHidden/>
          </w:rPr>
          <w:instrText xml:space="preserve"> PAGEREF _Toc118441640 \h </w:instrText>
        </w:r>
        <w:r w:rsidRPr="00364761">
          <w:rPr>
            <w:i w:val="0"/>
            <w:webHidden/>
          </w:rPr>
        </w:r>
        <w:r w:rsidRPr="00364761">
          <w:rPr>
            <w:i w:val="0"/>
            <w:webHidden/>
          </w:rPr>
          <w:fldChar w:fldCharType="separate"/>
        </w:r>
        <w:r w:rsidR="00A26C95">
          <w:rPr>
            <w:i w:val="0"/>
            <w:webHidden/>
          </w:rPr>
          <w:t>27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1" w:history="1">
        <w:r w:rsidRPr="00364761">
          <w:rPr>
            <w:rStyle w:val="Hyperlink"/>
            <w:i w:val="0"/>
          </w:rPr>
          <w:t>Bảng 1.13: Danh mục máy móc thiết bị chế biến cao su Latex HA &amp; LA</w:t>
        </w:r>
        <w:r w:rsidRPr="00364761">
          <w:rPr>
            <w:i w:val="0"/>
            <w:webHidden/>
          </w:rPr>
          <w:tab/>
        </w:r>
        <w:r w:rsidRPr="00364761">
          <w:rPr>
            <w:i w:val="0"/>
            <w:webHidden/>
          </w:rPr>
          <w:fldChar w:fldCharType="begin"/>
        </w:r>
        <w:r w:rsidRPr="00364761">
          <w:rPr>
            <w:i w:val="0"/>
            <w:webHidden/>
          </w:rPr>
          <w:instrText xml:space="preserve"> PAGEREF _Toc118441641 \h </w:instrText>
        </w:r>
        <w:r w:rsidRPr="00364761">
          <w:rPr>
            <w:i w:val="0"/>
            <w:webHidden/>
          </w:rPr>
        </w:r>
        <w:r w:rsidRPr="00364761">
          <w:rPr>
            <w:i w:val="0"/>
            <w:webHidden/>
          </w:rPr>
          <w:fldChar w:fldCharType="separate"/>
        </w:r>
        <w:r w:rsidR="00A26C95">
          <w:rPr>
            <w:i w:val="0"/>
            <w:webHidden/>
          </w:rPr>
          <w:t>28</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2" w:history="1">
        <w:r w:rsidRPr="00364761">
          <w:rPr>
            <w:rStyle w:val="Hyperlink"/>
            <w:i w:val="0"/>
          </w:rPr>
          <w:t>Bảng 1.14: Danh mục máy móc thiết bị</w:t>
        </w:r>
        <w:r w:rsidRPr="00364761">
          <w:rPr>
            <w:i w:val="0"/>
            <w:webHidden/>
          </w:rPr>
          <w:tab/>
        </w:r>
        <w:r w:rsidRPr="00364761">
          <w:rPr>
            <w:i w:val="0"/>
            <w:webHidden/>
          </w:rPr>
          <w:fldChar w:fldCharType="begin"/>
        </w:r>
        <w:r w:rsidRPr="00364761">
          <w:rPr>
            <w:i w:val="0"/>
            <w:webHidden/>
          </w:rPr>
          <w:instrText xml:space="preserve"> PAGEREF _Toc118441642 \h </w:instrText>
        </w:r>
        <w:r w:rsidRPr="00364761">
          <w:rPr>
            <w:i w:val="0"/>
            <w:webHidden/>
          </w:rPr>
        </w:r>
        <w:r w:rsidRPr="00364761">
          <w:rPr>
            <w:i w:val="0"/>
            <w:webHidden/>
          </w:rPr>
          <w:fldChar w:fldCharType="separate"/>
        </w:r>
        <w:r w:rsidR="00A26C95">
          <w:rPr>
            <w:i w:val="0"/>
            <w:webHidden/>
          </w:rPr>
          <w:t>28</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3" w:history="1">
        <w:r w:rsidRPr="00364761">
          <w:rPr>
            <w:rStyle w:val="Hyperlink"/>
            <w:i w:val="0"/>
          </w:rPr>
          <w:t>Bảng 2.1: Kết quả quan trắc chất lượng nước mặt</w:t>
        </w:r>
        <w:r w:rsidRPr="00364761">
          <w:rPr>
            <w:i w:val="0"/>
            <w:webHidden/>
          </w:rPr>
          <w:tab/>
        </w:r>
        <w:r w:rsidRPr="00364761">
          <w:rPr>
            <w:i w:val="0"/>
            <w:webHidden/>
          </w:rPr>
          <w:fldChar w:fldCharType="begin"/>
        </w:r>
        <w:r w:rsidRPr="00364761">
          <w:rPr>
            <w:i w:val="0"/>
            <w:webHidden/>
          </w:rPr>
          <w:instrText xml:space="preserve"> PAGEREF _Toc118441643 \h </w:instrText>
        </w:r>
        <w:r w:rsidRPr="00364761">
          <w:rPr>
            <w:i w:val="0"/>
            <w:webHidden/>
          </w:rPr>
        </w:r>
        <w:r w:rsidRPr="00364761">
          <w:rPr>
            <w:i w:val="0"/>
            <w:webHidden/>
          </w:rPr>
          <w:fldChar w:fldCharType="separate"/>
        </w:r>
        <w:r w:rsidR="00A26C95">
          <w:rPr>
            <w:i w:val="0"/>
            <w:webHidden/>
          </w:rPr>
          <w:t>30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4" w:history="1">
        <w:r w:rsidRPr="00364761">
          <w:rPr>
            <w:rStyle w:val="Hyperlink"/>
            <w:i w:val="0"/>
          </w:rPr>
          <w:t>Bảng 3.1: Bảng tổng hợp lưu lượng nước thải phát sinh tại Dự án</w:t>
        </w:r>
        <w:r w:rsidRPr="00364761">
          <w:rPr>
            <w:i w:val="0"/>
            <w:webHidden/>
          </w:rPr>
          <w:tab/>
        </w:r>
        <w:r w:rsidRPr="00364761">
          <w:rPr>
            <w:i w:val="0"/>
            <w:webHidden/>
          </w:rPr>
          <w:fldChar w:fldCharType="begin"/>
        </w:r>
        <w:r w:rsidRPr="00364761">
          <w:rPr>
            <w:i w:val="0"/>
            <w:webHidden/>
          </w:rPr>
          <w:instrText xml:space="preserve"> PAGEREF _Toc118441644 \h </w:instrText>
        </w:r>
        <w:r w:rsidRPr="00364761">
          <w:rPr>
            <w:i w:val="0"/>
            <w:webHidden/>
          </w:rPr>
        </w:r>
        <w:r w:rsidRPr="00364761">
          <w:rPr>
            <w:i w:val="0"/>
            <w:webHidden/>
          </w:rPr>
          <w:fldChar w:fldCharType="separate"/>
        </w:r>
        <w:r w:rsidR="00A26C95">
          <w:rPr>
            <w:i w:val="0"/>
            <w:webHidden/>
          </w:rPr>
          <w:t>33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5" w:history="1">
        <w:r w:rsidRPr="00364761">
          <w:rPr>
            <w:rStyle w:val="Hyperlink"/>
            <w:i w:val="0"/>
          </w:rPr>
          <w:t xml:space="preserve">Bảng 3.2: </w:t>
        </w:r>
        <w:r w:rsidRPr="00364761">
          <w:rPr>
            <w:rStyle w:val="Hyperlink"/>
            <w:i w:val="0"/>
            <w:lang w:val="vi-VN"/>
          </w:rPr>
          <w:t xml:space="preserve">Các hạng mục của hệ thống xử lý nước thải, công suất thiết kế </w:t>
        </w:r>
        <w:r w:rsidRPr="00364761">
          <w:rPr>
            <w:rStyle w:val="Hyperlink"/>
            <w:i w:val="0"/>
          </w:rPr>
          <w:t xml:space="preserve">950 </w:t>
        </w:r>
        <w:r w:rsidRPr="00364761">
          <w:rPr>
            <w:rStyle w:val="Hyperlink"/>
            <w:i w:val="0"/>
            <w:lang w:val="vi-VN"/>
          </w:rPr>
          <w:t>m</w:t>
        </w:r>
        <w:r w:rsidRPr="00364761">
          <w:rPr>
            <w:rStyle w:val="Hyperlink"/>
            <w:i w:val="0"/>
            <w:vertAlign w:val="superscript"/>
            <w:lang w:val="vi-VN"/>
          </w:rPr>
          <w:t>3</w:t>
        </w:r>
        <w:r w:rsidRPr="00364761">
          <w:rPr>
            <w:rStyle w:val="Hyperlink"/>
            <w:i w:val="0"/>
            <w:lang w:val="vi-VN"/>
          </w:rPr>
          <w:t>/ngày</w:t>
        </w:r>
        <w:r w:rsidRPr="00364761">
          <w:rPr>
            <w:rStyle w:val="Hyperlink"/>
            <w:i w:val="0"/>
            <w:vertAlign w:val="superscript"/>
            <w:lang w:val="vi-VN"/>
          </w:rPr>
          <w:t xml:space="preserve"> </w:t>
        </w:r>
        <w:r w:rsidRPr="00364761">
          <w:rPr>
            <w:rStyle w:val="Hyperlink"/>
            <w:i w:val="0"/>
            <w:lang w:val="vi-VN"/>
          </w:rPr>
          <w:t>đêm</w:t>
        </w:r>
        <w:r w:rsidRPr="00364761">
          <w:rPr>
            <w:rStyle w:val="Hyperlink"/>
            <w:i w:val="0"/>
          </w:rPr>
          <w:t>, sau cải tạo, nâng cấp</w:t>
        </w:r>
        <w:r w:rsidRPr="00364761">
          <w:rPr>
            <w:i w:val="0"/>
            <w:webHidden/>
          </w:rPr>
          <w:tab/>
        </w:r>
        <w:r w:rsidRPr="00364761">
          <w:rPr>
            <w:i w:val="0"/>
            <w:webHidden/>
          </w:rPr>
          <w:fldChar w:fldCharType="begin"/>
        </w:r>
        <w:r w:rsidRPr="00364761">
          <w:rPr>
            <w:i w:val="0"/>
            <w:webHidden/>
          </w:rPr>
          <w:instrText xml:space="preserve"> PAGEREF _Toc118441645 \h </w:instrText>
        </w:r>
        <w:r w:rsidRPr="00364761">
          <w:rPr>
            <w:i w:val="0"/>
            <w:webHidden/>
          </w:rPr>
        </w:r>
        <w:r w:rsidRPr="00364761">
          <w:rPr>
            <w:i w:val="0"/>
            <w:webHidden/>
          </w:rPr>
          <w:fldChar w:fldCharType="separate"/>
        </w:r>
        <w:r w:rsidR="00A26C95">
          <w:rPr>
            <w:i w:val="0"/>
            <w:webHidden/>
          </w:rPr>
          <w:t>41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6" w:history="1">
        <w:r w:rsidRPr="00364761">
          <w:rPr>
            <w:rStyle w:val="Hyperlink"/>
            <w:i w:val="0"/>
          </w:rPr>
          <w:t>Bảng 3.3: Thông số kỹ thuật máy móc, thiết bị hệ thống xử lý</w:t>
        </w:r>
        <w:r w:rsidRPr="00364761">
          <w:rPr>
            <w:i w:val="0"/>
            <w:webHidden/>
          </w:rPr>
          <w:tab/>
        </w:r>
        <w:r w:rsidRPr="00364761">
          <w:rPr>
            <w:i w:val="0"/>
            <w:webHidden/>
          </w:rPr>
          <w:fldChar w:fldCharType="begin"/>
        </w:r>
        <w:r w:rsidRPr="00364761">
          <w:rPr>
            <w:i w:val="0"/>
            <w:webHidden/>
          </w:rPr>
          <w:instrText xml:space="preserve"> PAGEREF _Toc118441646 \h </w:instrText>
        </w:r>
        <w:r w:rsidRPr="00364761">
          <w:rPr>
            <w:i w:val="0"/>
            <w:webHidden/>
          </w:rPr>
        </w:r>
        <w:r w:rsidRPr="00364761">
          <w:rPr>
            <w:i w:val="0"/>
            <w:webHidden/>
          </w:rPr>
          <w:fldChar w:fldCharType="separate"/>
        </w:r>
        <w:r w:rsidR="00A26C95">
          <w:rPr>
            <w:i w:val="0"/>
            <w:webHidden/>
          </w:rPr>
          <w:t>43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7" w:history="1">
        <w:r w:rsidRPr="00364761">
          <w:rPr>
            <w:rStyle w:val="Hyperlink"/>
            <w:i w:val="0"/>
          </w:rPr>
          <w:t>Bảng 3.4: Thông số kỹ thuật thiết bị của hệ thống quan trắc</w:t>
        </w:r>
        <w:r w:rsidRPr="00364761">
          <w:rPr>
            <w:i w:val="0"/>
            <w:webHidden/>
          </w:rPr>
          <w:tab/>
        </w:r>
        <w:r w:rsidRPr="00364761">
          <w:rPr>
            <w:i w:val="0"/>
            <w:webHidden/>
          </w:rPr>
          <w:fldChar w:fldCharType="begin"/>
        </w:r>
        <w:r w:rsidRPr="00364761">
          <w:rPr>
            <w:i w:val="0"/>
            <w:webHidden/>
          </w:rPr>
          <w:instrText xml:space="preserve"> PAGEREF _Toc118441647 \h </w:instrText>
        </w:r>
        <w:r w:rsidRPr="00364761">
          <w:rPr>
            <w:i w:val="0"/>
            <w:webHidden/>
          </w:rPr>
        </w:r>
        <w:r w:rsidRPr="00364761">
          <w:rPr>
            <w:i w:val="0"/>
            <w:webHidden/>
          </w:rPr>
          <w:fldChar w:fldCharType="separate"/>
        </w:r>
        <w:r w:rsidR="00A26C95">
          <w:rPr>
            <w:i w:val="0"/>
            <w:webHidden/>
          </w:rPr>
          <w:t>45</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8" w:history="1">
        <w:r w:rsidRPr="00364761">
          <w:rPr>
            <w:rStyle w:val="Hyperlink"/>
            <w:i w:val="0"/>
          </w:rPr>
          <w:t>Bảng 3.5: Khối lượng CTRCN thông thường tại dự án</w:t>
        </w:r>
        <w:r w:rsidRPr="00364761">
          <w:rPr>
            <w:i w:val="0"/>
            <w:webHidden/>
          </w:rPr>
          <w:tab/>
        </w:r>
        <w:r w:rsidRPr="00364761">
          <w:rPr>
            <w:i w:val="0"/>
            <w:webHidden/>
          </w:rPr>
          <w:fldChar w:fldCharType="begin"/>
        </w:r>
        <w:r w:rsidRPr="00364761">
          <w:rPr>
            <w:i w:val="0"/>
            <w:webHidden/>
          </w:rPr>
          <w:instrText xml:space="preserve"> PAGEREF _Toc118441648 \h </w:instrText>
        </w:r>
        <w:r w:rsidRPr="00364761">
          <w:rPr>
            <w:i w:val="0"/>
            <w:webHidden/>
          </w:rPr>
        </w:r>
        <w:r w:rsidRPr="00364761">
          <w:rPr>
            <w:i w:val="0"/>
            <w:webHidden/>
          </w:rPr>
          <w:fldChar w:fldCharType="separate"/>
        </w:r>
        <w:r w:rsidR="00A26C95">
          <w:rPr>
            <w:i w:val="0"/>
            <w:webHidden/>
          </w:rPr>
          <w:t>53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49" w:history="1">
        <w:r w:rsidRPr="00364761">
          <w:rPr>
            <w:rStyle w:val="Hyperlink"/>
            <w:i w:val="0"/>
          </w:rPr>
          <w:t>Bảng 3.6: Danh mục chất thải nguy hại phát sinh tại Nhà máy</w:t>
        </w:r>
        <w:r w:rsidRPr="00364761">
          <w:rPr>
            <w:i w:val="0"/>
            <w:webHidden/>
          </w:rPr>
          <w:tab/>
        </w:r>
        <w:r w:rsidRPr="00364761">
          <w:rPr>
            <w:i w:val="0"/>
            <w:webHidden/>
          </w:rPr>
          <w:fldChar w:fldCharType="begin"/>
        </w:r>
        <w:r w:rsidRPr="00364761">
          <w:rPr>
            <w:i w:val="0"/>
            <w:webHidden/>
          </w:rPr>
          <w:instrText xml:space="preserve"> PAGEREF _Toc118441649 \h </w:instrText>
        </w:r>
        <w:r w:rsidRPr="00364761">
          <w:rPr>
            <w:i w:val="0"/>
            <w:webHidden/>
          </w:rPr>
        </w:r>
        <w:r w:rsidRPr="00364761">
          <w:rPr>
            <w:i w:val="0"/>
            <w:webHidden/>
          </w:rPr>
          <w:fldChar w:fldCharType="separate"/>
        </w:r>
        <w:r w:rsidR="00A26C95">
          <w:rPr>
            <w:i w:val="0"/>
            <w:webHidden/>
          </w:rPr>
          <w:t>53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1" w:history="1">
        <w:r w:rsidRPr="00364761">
          <w:rPr>
            <w:rStyle w:val="Hyperlink"/>
            <w:i w:val="0"/>
          </w:rPr>
          <w:t>Bảng 4.1. Thành phần ô nhiễm và giá trị giới hạn của các chất ô nhiễm trong dòng nước thải tại dự án</w:t>
        </w:r>
        <w:r w:rsidRPr="00364761">
          <w:rPr>
            <w:i w:val="0"/>
            <w:webHidden/>
          </w:rPr>
          <w:tab/>
        </w:r>
        <w:r w:rsidRPr="00364761">
          <w:rPr>
            <w:i w:val="0"/>
            <w:webHidden/>
          </w:rPr>
          <w:fldChar w:fldCharType="begin"/>
        </w:r>
        <w:r w:rsidRPr="00364761">
          <w:rPr>
            <w:i w:val="0"/>
            <w:webHidden/>
          </w:rPr>
          <w:instrText xml:space="preserve"> PAGEREF _Toc118441651 \h </w:instrText>
        </w:r>
        <w:r w:rsidRPr="00364761">
          <w:rPr>
            <w:i w:val="0"/>
            <w:webHidden/>
          </w:rPr>
        </w:r>
        <w:r w:rsidRPr="00364761">
          <w:rPr>
            <w:i w:val="0"/>
            <w:webHidden/>
          </w:rPr>
          <w:fldChar w:fldCharType="separate"/>
        </w:r>
        <w:r w:rsidR="00A26C95">
          <w:rPr>
            <w:i w:val="0"/>
            <w:webHidden/>
          </w:rPr>
          <w:t>63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2" w:history="1">
        <w:r w:rsidRPr="00364761">
          <w:rPr>
            <w:rStyle w:val="Hyperlink"/>
            <w:i w:val="0"/>
          </w:rPr>
          <w:t>Bảng 4.2: Thành phần ô nhiễm và giá trị giới hạn các chất ô nhiễm trong dòng khí thải</w:t>
        </w:r>
        <w:r w:rsidRPr="00364761">
          <w:rPr>
            <w:i w:val="0"/>
            <w:webHidden/>
          </w:rPr>
          <w:tab/>
        </w:r>
        <w:r w:rsidRPr="00364761">
          <w:rPr>
            <w:i w:val="0"/>
            <w:webHidden/>
          </w:rPr>
          <w:fldChar w:fldCharType="begin"/>
        </w:r>
        <w:r w:rsidRPr="00364761">
          <w:rPr>
            <w:i w:val="0"/>
            <w:webHidden/>
          </w:rPr>
          <w:instrText xml:space="preserve"> PAGEREF _Toc118441652 \h </w:instrText>
        </w:r>
        <w:r w:rsidRPr="00364761">
          <w:rPr>
            <w:i w:val="0"/>
            <w:webHidden/>
          </w:rPr>
        </w:r>
        <w:r w:rsidRPr="00364761">
          <w:rPr>
            <w:i w:val="0"/>
            <w:webHidden/>
          </w:rPr>
          <w:fldChar w:fldCharType="separate"/>
        </w:r>
        <w:r w:rsidR="00A26C95">
          <w:rPr>
            <w:i w:val="0"/>
            <w:webHidden/>
          </w:rPr>
          <w:t>65</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3" w:history="1">
        <w:r w:rsidRPr="00364761">
          <w:rPr>
            <w:rStyle w:val="Hyperlink"/>
            <w:i w:val="0"/>
          </w:rPr>
          <w:t>Bảng 4.3: Giá trị giới hạn đối với độ ồn</w:t>
        </w:r>
        <w:r w:rsidRPr="00364761">
          <w:rPr>
            <w:i w:val="0"/>
            <w:webHidden/>
          </w:rPr>
          <w:tab/>
        </w:r>
        <w:r w:rsidRPr="00364761">
          <w:rPr>
            <w:i w:val="0"/>
            <w:webHidden/>
          </w:rPr>
          <w:fldChar w:fldCharType="begin"/>
        </w:r>
        <w:r w:rsidRPr="00364761">
          <w:rPr>
            <w:i w:val="0"/>
            <w:webHidden/>
          </w:rPr>
          <w:instrText xml:space="preserve"> PAGEREF _Toc118441653 \h </w:instrText>
        </w:r>
        <w:r w:rsidRPr="00364761">
          <w:rPr>
            <w:i w:val="0"/>
            <w:webHidden/>
          </w:rPr>
        </w:r>
        <w:r w:rsidRPr="00364761">
          <w:rPr>
            <w:i w:val="0"/>
            <w:webHidden/>
          </w:rPr>
          <w:fldChar w:fldCharType="separate"/>
        </w:r>
        <w:r w:rsidR="00A26C95">
          <w:rPr>
            <w:i w:val="0"/>
            <w:webHidden/>
          </w:rPr>
          <w:t>66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4" w:history="1">
        <w:r w:rsidRPr="00364761">
          <w:rPr>
            <w:rStyle w:val="Hyperlink"/>
            <w:i w:val="0"/>
          </w:rPr>
          <w:t>Bảng 4.4: Giá trị giới hạn đối với độ rung</w:t>
        </w:r>
        <w:r w:rsidRPr="00364761">
          <w:rPr>
            <w:i w:val="0"/>
            <w:webHidden/>
          </w:rPr>
          <w:tab/>
        </w:r>
        <w:r w:rsidRPr="00364761">
          <w:rPr>
            <w:i w:val="0"/>
            <w:webHidden/>
          </w:rPr>
          <w:fldChar w:fldCharType="begin"/>
        </w:r>
        <w:r w:rsidRPr="00364761">
          <w:rPr>
            <w:i w:val="0"/>
            <w:webHidden/>
          </w:rPr>
          <w:instrText xml:space="preserve"> PAGEREF _Toc118441654 \h </w:instrText>
        </w:r>
        <w:r w:rsidRPr="00364761">
          <w:rPr>
            <w:i w:val="0"/>
            <w:webHidden/>
          </w:rPr>
        </w:r>
        <w:r w:rsidRPr="00364761">
          <w:rPr>
            <w:i w:val="0"/>
            <w:webHidden/>
          </w:rPr>
          <w:fldChar w:fldCharType="separate"/>
        </w:r>
        <w:r w:rsidR="00A26C95">
          <w:rPr>
            <w:i w:val="0"/>
            <w:webHidden/>
          </w:rPr>
          <w:t>66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5" w:history="1">
        <w:r w:rsidRPr="00364761">
          <w:rPr>
            <w:rStyle w:val="Hyperlink"/>
            <w:i w:val="0"/>
          </w:rPr>
          <w:t>Bảng 4.5: Danh mục chất thải nguy hại phát sinh đề nghị cấp phép</w:t>
        </w:r>
        <w:r w:rsidRPr="00364761">
          <w:rPr>
            <w:i w:val="0"/>
            <w:webHidden/>
          </w:rPr>
          <w:tab/>
        </w:r>
        <w:r w:rsidRPr="00364761">
          <w:rPr>
            <w:i w:val="0"/>
            <w:webHidden/>
          </w:rPr>
          <w:fldChar w:fldCharType="begin"/>
        </w:r>
        <w:r w:rsidRPr="00364761">
          <w:rPr>
            <w:i w:val="0"/>
            <w:webHidden/>
          </w:rPr>
          <w:instrText xml:space="preserve"> PAGEREF _Toc118441655 \h </w:instrText>
        </w:r>
        <w:r w:rsidRPr="00364761">
          <w:rPr>
            <w:i w:val="0"/>
            <w:webHidden/>
          </w:rPr>
        </w:r>
        <w:r w:rsidRPr="00364761">
          <w:rPr>
            <w:i w:val="0"/>
            <w:webHidden/>
          </w:rPr>
          <w:fldChar w:fldCharType="separate"/>
        </w:r>
        <w:r w:rsidR="00A26C95">
          <w:rPr>
            <w:i w:val="0"/>
            <w:webHidden/>
          </w:rPr>
          <w:t>66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6" w:history="1">
        <w:r w:rsidRPr="00364761">
          <w:rPr>
            <w:rStyle w:val="Hyperlink"/>
            <w:i w:val="0"/>
          </w:rPr>
          <w:t>Bảng 4.6: Khối lượng, chủng loại CTRCN thông thường xin cấp phép</w:t>
        </w:r>
        <w:r w:rsidRPr="00364761">
          <w:rPr>
            <w:i w:val="0"/>
            <w:webHidden/>
          </w:rPr>
          <w:tab/>
        </w:r>
        <w:r w:rsidRPr="00364761">
          <w:rPr>
            <w:i w:val="0"/>
            <w:webHidden/>
          </w:rPr>
          <w:fldChar w:fldCharType="begin"/>
        </w:r>
        <w:r w:rsidRPr="00364761">
          <w:rPr>
            <w:i w:val="0"/>
            <w:webHidden/>
          </w:rPr>
          <w:instrText xml:space="preserve"> PAGEREF _Toc118441656 \h </w:instrText>
        </w:r>
        <w:r w:rsidRPr="00364761">
          <w:rPr>
            <w:i w:val="0"/>
            <w:webHidden/>
          </w:rPr>
        </w:r>
        <w:r w:rsidRPr="00364761">
          <w:rPr>
            <w:i w:val="0"/>
            <w:webHidden/>
          </w:rPr>
          <w:fldChar w:fldCharType="separate"/>
        </w:r>
        <w:r w:rsidR="00A26C95">
          <w:rPr>
            <w:i w:val="0"/>
            <w:webHidden/>
          </w:rPr>
          <w:t>67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7" w:history="1">
        <w:r w:rsidRPr="00364761">
          <w:rPr>
            <w:rStyle w:val="Hyperlink"/>
            <w:i w:val="0"/>
          </w:rPr>
          <w:t>Bảng 4.7: Khối lượng chất thải rắn sinh hoạt phát sinh xin cấp phép</w:t>
        </w:r>
        <w:r w:rsidRPr="00364761">
          <w:rPr>
            <w:i w:val="0"/>
            <w:webHidden/>
          </w:rPr>
          <w:tab/>
        </w:r>
        <w:r w:rsidRPr="00364761">
          <w:rPr>
            <w:i w:val="0"/>
            <w:webHidden/>
          </w:rPr>
          <w:fldChar w:fldCharType="begin"/>
        </w:r>
        <w:r w:rsidRPr="00364761">
          <w:rPr>
            <w:i w:val="0"/>
            <w:webHidden/>
          </w:rPr>
          <w:instrText xml:space="preserve"> PAGEREF _Toc118441657 \h </w:instrText>
        </w:r>
        <w:r w:rsidRPr="00364761">
          <w:rPr>
            <w:i w:val="0"/>
            <w:webHidden/>
          </w:rPr>
        </w:r>
        <w:r w:rsidRPr="00364761">
          <w:rPr>
            <w:i w:val="0"/>
            <w:webHidden/>
          </w:rPr>
          <w:fldChar w:fldCharType="separate"/>
        </w:r>
        <w:r w:rsidR="00A26C95">
          <w:rPr>
            <w:i w:val="0"/>
            <w:webHidden/>
          </w:rPr>
          <w:t>67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8" w:history="1">
        <w:r w:rsidRPr="00364761">
          <w:rPr>
            <w:rStyle w:val="Hyperlink"/>
            <w:i w:val="0"/>
            <w:lang w:val="nb-NO"/>
          </w:rPr>
          <w:t>Bảng 5.1: Phương pháp lấy mẫu hiện trường</w:t>
        </w:r>
        <w:r w:rsidRPr="00364761">
          <w:rPr>
            <w:i w:val="0"/>
            <w:webHidden/>
          </w:rPr>
          <w:tab/>
        </w:r>
        <w:r w:rsidRPr="00364761">
          <w:rPr>
            <w:i w:val="0"/>
            <w:webHidden/>
          </w:rPr>
          <w:fldChar w:fldCharType="begin"/>
        </w:r>
        <w:r w:rsidRPr="00364761">
          <w:rPr>
            <w:i w:val="0"/>
            <w:webHidden/>
          </w:rPr>
          <w:instrText xml:space="preserve"> PAGEREF _Toc118441658 \h </w:instrText>
        </w:r>
        <w:r w:rsidRPr="00364761">
          <w:rPr>
            <w:i w:val="0"/>
            <w:webHidden/>
          </w:rPr>
        </w:r>
        <w:r w:rsidRPr="00364761">
          <w:rPr>
            <w:i w:val="0"/>
            <w:webHidden/>
          </w:rPr>
          <w:fldChar w:fldCharType="separate"/>
        </w:r>
        <w:r w:rsidR="00A26C95">
          <w:rPr>
            <w:i w:val="0"/>
            <w:webHidden/>
          </w:rPr>
          <w:t>70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59" w:history="1">
        <w:r w:rsidRPr="00364761">
          <w:rPr>
            <w:rStyle w:val="Hyperlink"/>
            <w:i w:val="0"/>
          </w:rPr>
          <w:t>Bảng 5.2. Kết quả đánh giá thông số ô nhiễm tại Bể ổn lưu</w:t>
        </w:r>
        <w:r w:rsidRPr="00364761">
          <w:rPr>
            <w:i w:val="0"/>
            <w:webHidden/>
          </w:rPr>
          <w:tab/>
        </w:r>
        <w:r w:rsidRPr="00364761">
          <w:rPr>
            <w:i w:val="0"/>
            <w:webHidden/>
          </w:rPr>
          <w:fldChar w:fldCharType="begin"/>
        </w:r>
        <w:r w:rsidRPr="00364761">
          <w:rPr>
            <w:i w:val="0"/>
            <w:webHidden/>
          </w:rPr>
          <w:instrText xml:space="preserve"> PAGEREF _Toc118441659 \h </w:instrText>
        </w:r>
        <w:r w:rsidRPr="00364761">
          <w:rPr>
            <w:i w:val="0"/>
            <w:webHidden/>
          </w:rPr>
        </w:r>
        <w:r w:rsidRPr="00364761">
          <w:rPr>
            <w:i w:val="0"/>
            <w:webHidden/>
          </w:rPr>
          <w:fldChar w:fldCharType="separate"/>
        </w:r>
        <w:r w:rsidR="00A26C95">
          <w:rPr>
            <w:i w:val="0"/>
            <w:webHidden/>
          </w:rPr>
          <w:t>70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0" w:history="1">
        <w:r w:rsidRPr="00364761">
          <w:rPr>
            <w:rStyle w:val="Hyperlink"/>
            <w:i w:val="0"/>
          </w:rPr>
          <w:t>Bảng 5.3. Kết quả đánh giá thông số ô nhiễm tại đầu ra Bể tuyển</w:t>
        </w:r>
        <w:r w:rsidRPr="00364761">
          <w:rPr>
            <w:i w:val="0"/>
            <w:webHidden/>
          </w:rPr>
          <w:tab/>
        </w:r>
        <w:r w:rsidRPr="00364761">
          <w:rPr>
            <w:i w:val="0"/>
            <w:webHidden/>
          </w:rPr>
          <w:fldChar w:fldCharType="begin"/>
        </w:r>
        <w:r w:rsidRPr="00364761">
          <w:rPr>
            <w:i w:val="0"/>
            <w:webHidden/>
          </w:rPr>
          <w:instrText xml:space="preserve"> PAGEREF _Toc118441660 \h </w:instrText>
        </w:r>
        <w:r w:rsidRPr="00364761">
          <w:rPr>
            <w:i w:val="0"/>
            <w:webHidden/>
          </w:rPr>
        </w:r>
        <w:r w:rsidRPr="00364761">
          <w:rPr>
            <w:i w:val="0"/>
            <w:webHidden/>
          </w:rPr>
          <w:fldChar w:fldCharType="separate"/>
        </w:r>
        <w:r w:rsidR="00A26C95">
          <w:rPr>
            <w:i w:val="0"/>
            <w:webHidden/>
          </w:rPr>
          <w:t>71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1" w:history="1">
        <w:r w:rsidRPr="00364761">
          <w:rPr>
            <w:rStyle w:val="Hyperlink"/>
            <w:i w:val="0"/>
          </w:rPr>
          <w:t>Bảng 5.4. Kết quả đánh giá thông số ô nhiễm tại đầu ra Bể điều hòa</w:t>
        </w:r>
        <w:r w:rsidRPr="00364761">
          <w:rPr>
            <w:i w:val="0"/>
            <w:webHidden/>
          </w:rPr>
          <w:tab/>
        </w:r>
        <w:r w:rsidRPr="00364761">
          <w:rPr>
            <w:i w:val="0"/>
            <w:webHidden/>
          </w:rPr>
          <w:fldChar w:fldCharType="begin"/>
        </w:r>
        <w:r w:rsidRPr="00364761">
          <w:rPr>
            <w:i w:val="0"/>
            <w:webHidden/>
          </w:rPr>
          <w:instrText xml:space="preserve"> PAGEREF _Toc118441661 \h </w:instrText>
        </w:r>
        <w:r w:rsidRPr="00364761">
          <w:rPr>
            <w:i w:val="0"/>
            <w:webHidden/>
          </w:rPr>
        </w:r>
        <w:r w:rsidRPr="00364761">
          <w:rPr>
            <w:i w:val="0"/>
            <w:webHidden/>
          </w:rPr>
          <w:fldChar w:fldCharType="separate"/>
        </w:r>
        <w:r w:rsidR="00A26C95">
          <w:rPr>
            <w:i w:val="0"/>
            <w:webHidden/>
          </w:rPr>
          <w:t>71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2" w:history="1">
        <w:r w:rsidRPr="00364761">
          <w:rPr>
            <w:rStyle w:val="Hyperlink"/>
            <w:i w:val="0"/>
          </w:rPr>
          <w:t>Bảng 5.5. Kết quả đánh giá thông số ô nhiễm tại đầu ra Bể UASB</w:t>
        </w:r>
        <w:r w:rsidRPr="00364761">
          <w:rPr>
            <w:i w:val="0"/>
            <w:webHidden/>
          </w:rPr>
          <w:tab/>
        </w:r>
        <w:r w:rsidRPr="00364761">
          <w:rPr>
            <w:i w:val="0"/>
            <w:webHidden/>
          </w:rPr>
          <w:fldChar w:fldCharType="begin"/>
        </w:r>
        <w:r w:rsidRPr="00364761">
          <w:rPr>
            <w:i w:val="0"/>
            <w:webHidden/>
          </w:rPr>
          <w:instrText xml:space="preserve"> PAGEREF _Toc118441662 \h </w:instrText>
        </w:r>
        <w:r w:rsidRPr="00364761">
          <w:rPr>
            <w:i w:val="0"/>
            <w:webHidden/>
          </w:rPr>
        </w:r>
        <w:r w:rsidRPr="00364761">
          <w:rPr>
            <w:i w:val="0"/>
            <w:webHidden/>
          </w:rPr>
          <w:fldChar w:fldCharType="separate"/>
        </w:r>
        <w:r w:rsidR="00A26C95">
          <w:rPr>
            <w:i w:val="0"/>
            <w:webHidden/>
          </w:rPr>
          <w:t>72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3" w:history="1">
        <w:r w:rsidRPr="00364761">
          <w:rPr>
            <w:rStyle w:val="Hyperlink"/>
            <w:i w:val="0"/>
          </w:rPr>
          <w:t>Bảng 5.6. Kết quả đánh giá thông số ô nhiễm tại đầu ra Bể Anoxic</w:t>
        </w:r>
        <w:r w:rsidRPr="00364761">
          <w:rPr>
            <w:i w:val="0"/>
            <w:webHidden/>
          </w:rPr>
          <w:tab/>
        </w:r>
        <w:r w:rsidRPr="00364761">
          <w:rPr>
            <w:i w:val="0"/>
            <w:webHidden/>
          </w:rPr>
          <w:fldChar w:fldCharType="begin"/>
        </w:r>
        <w:r w:rsidRPr="00364761">
          <w:rPr>
            <w:i w:val="0"/>
            <w:webHidden/>
          </w:rPr>
          <w:instrText xml:space="preserve"> PAGEREF _Toc118441663 \h </w:instrText>
        </w:r>
        <w:r w:rsidRPr="00364761">
          <w:rPr>
            <w:i w:val="0"/>
            <w:webHidden/>
          </w:rPr>
        </w:r>
        <w:r w:rsidRPr="00364761">
          <w:rPr>
            <w:i w:val="0"/>
            <w:webHidden/>
          </w:rPr>
          <w:fldChar w:fldCharType="separate"/>
        </w:r>
        <w:r w:rsidR="00A26C95">
          <w:rPr>
            <w:i w:val="0"/>
            <w:webHidden/>
          </w:rPr>
          <w:t>73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4" w:history="1">
        <w:r w:rsidRPr="00364761">
          <w:rPr>
            <w:rStyle w:val="Hyperlink"/>
            <w:i w:val="0"/>
          </w:rPr>
          <w:t>Bảng 5.7. Kết quả đánh giá thông số ô nhiễm tại đầu ra Bể Aerotank</w:t>
        </w:r>
        <w:r w:rsidRPr="00364761">
          <w:rPr>
            <w:i w:val="0"/>
            <w:webHidden/>
          </w:rPr>
          <w:tab/>
        </w:r>
        <w:r w:rsidRPr="00364761">
          <w:rPr>
            <w:i w:val="0"/>
            <w:webHidden/>
          </w:rPr>
          <w:fldChar w:fldCharType="begin"/>
        </w:r>
        <w:r w:rsidRPr="00364761">
          <w:rPr>
            <w:i w:val="0"/>
            <w:webHidden/>
          </w:rPr>
          <w:instrText xml:space="preserve"> PAGEREF _Toc118441664 \h </w:instrText>
        </w:r>
        <w:r w:rsidRPr="00364761">
          <w:rPr>
            <w:i w:val="0"/>
            <w:webHidden/>
          </w:rPr>
        </w:r>
        <w:r w:rsidRPr="00364761">
          <w:rPr>
            <w:i w:val="0"/>
            <w:webHidden/>
          </w:rPr>
          <w:fldChar w:fldCharType="separate"/>
        </w:r>
        <w:r w:rsidR="00A26C95">
          <w:rPr>
            <w:i w:val="0"/>
            <w:webHidden/>
          </w:rPr>
          <w:t>73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5" w:history="1">
        <w:r w:rsidRPr="00364761">
          <w:rPr>
            <w:rStyle w:val="Hyperlink"/>
            <w:i w:val="0"/>
          </w:rPr>
          <w:t>Bảng 5.8. Kết quả đánh giá thông số ô nhiễm tại đầu ra Bể lắng</w:t>
        </w:r>
        <w:r w:rsidRPr="00364761">
          <w:rPr>
            <w:i w:val="0"/>
            <w:webHidden/>
          </w:rPr>
          <w:tab/>
        </w:r>
        <w:r w:rsidRPr="00364761">
          <w:rPr>
            <w:i w:val="0"/>
            <w:webHidden/>
          </w:rPr>
          <w:fldChar w:fldCharType="begin"/>
        </w:r>
        <w:r w:rsidRPr="00364761">
          <w:rPr>
            <w:i w:val="0"/>
            <w:webHidden/>
          </w:rPr>
          <w:instrText xml:space="preserve"> PAGEREF _Toc118441665 \h </w:instrText>
        </w:r>
        <w:r w:rsidRPr="00364761">
          <w:rPr>
            <w:i w:val="0"/>
            <w:webHidden/>
          </w:rPr>
        </w:r>
        <w:r w:rsidRPr="00364761">
          <w:rPr>
            <w:i w:val="0"/>
            <w:webHidden/>
          </w:rPr>
          <w:fldChar w:fldCharType="separate"/>
        </w:r>
        <w:r w:rsidR="00A26C95">
          <w:rPr>
            <w:i w:val="0"/>
            <w:webHidden/>
          </w:rPr>
          <w:t>74</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6" w:history="1">
        <w:r w:rsidRPr="00364761">
          <w:rPr>
            <w:rStyle w:val="Hyperlink"/>
            <w:i w:val="0"/>
          </w:rPr>
          <w:t>Bảng 5.9. Kết quả đánh giá thông số ô nhiễm tại Hố quan trắc tự động</w:t>
        </w:r>
        <w:r w:rsidRPr="00364761">
          <w:rPr>
            <w:i w:val="0"/>
            <w:webHidden/>
          </w:rPr>
          <w:tab/>
        </w:r>
        <w:r w:rsidRPr="00364761">
          <w:rPr>
            <w:i w:val="0"/>
            <w:webHidden/>
          </w:rPr>
          <w:fldChar w:fldCharType="begin"/>
        </w:r>
        <w:r w:rsidRPr="00364761">
          <w:rPr>
            <w:i w:val="0"/>
            <w:webHidden/>
          </w:rPr>
          <w:instrText xml:space="preserve"> PAGEREF _Toc118441666 \h </w:instrText>
        </w:r>
        <w:r w:rsidRPr="00364761">
          <w:rPr>
            <w:i w:val="0"/>
            <w:webHidden/>
          </w:rPr>
        </w:r>
        <w:r w:rsidRPr="00364761">
          <w:rPr>
            <w:i w:val="0"/>
            <w:webHidden/>
          </w:rPr>
          <w:fldChar w:fldCharType="separate"/>
        </w:r>
        <w:r w:rsidR="00A26C95">
          <w:rPr>
            <w:i w:val="0"/>
            <w:webHidden/>
          </w:rPr>
          <w:t>75</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7" w:history="1">
        <w:r w:rsidRPr="00364761">
          <w:rPr>
            <w:rStyle w:val="Hyperlink"/>
            <w:i w:val="0"/>
          </w:rPr>
          <w:t>Bảng 5.10. Kết quả đánh giá hiệu quả xử lý của hệ thống xử lý nước thải thông qua số liệu quan trắc nước thải tự động, liên tục</w:t>
        </w:r>
        <w:r w:rsidRPr="00364761">
          <w:rPr>
            <w:i w:val="0"/>
            <w:webHidden/>
          </w:rPr>
          <w:tab/>
        </w:r>
        <w:r w:rsidRPr="00364761">
          <w:rPr>
            <w:i w:val="0"/>
            <w:webHidden/>
          </w:rPr>
          <w:fldChar w:fldCharType="begin"/>
        </w:r>
        <w:r w:rsidRPr="00364761">
          <w:rPr>
            <w:i w:val="0"/>
            <w:webHidden/>
          </w:rPr>
          <w:instrText xml:space="preserve"> PAGEREF _Toc118441667 \h </w:instrText>
        </w:r>
        <w:r w:rsidRPr="00364761">
          <w:rPr>
            <w:i w:val="0"/>
            <w:webHidden/>
          </w:rPr>
        </w:r>
        <w:r w:rsidRPr="00364761">
          <w:rPr>
            <w:i w:val="0"/>
            <w:webHidden/>
          </w:rPr>
          <w:fldChar w:fldCharType="separate"/>
        </w:r>
        <w:r w:rsidR="00A26C95">
          <w:rPr>
            <w:i w:val="0"/>
            <w:webHidden/>
          </w:rPr>
          <w:t>76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8" w:history="1">
        <w:r w:rsidRPr="00364761">
          <w:rPr>
            <w:rStyle w:val="Hyperlink"/>
            <w:i w:val="0"/>
          </w:rPr>
          <w:t>Bảng 5.11: Quan trắc đánh giá hiệu quả xử lý công trình xử lý khí thải lò sấy</w:t>
        </w:r>
        <w:r w:rsidRPr="00364761">
          <w:rPr>
            <w:i w:val="0"/>
            <w:webHidden/>
          </w:rPr>
          <w:tab/>
        </w:r>
        <w:r w:rsidRPr="00364761">
          <w:rPr>
            <w:i w:val="0"/>
            <w:webHidden/>
          </w:rPr>
          <w:fldChar w:fldCharType="begin"/>
        </w:r>
        <w:r w:rsidRPr="00364761">
          <w:rPr>
            <w:i w:val="0"/>
            <w:webHidden/>
          </w:rPr>
          <w:instrText xml:space="preserve"> PAGEREF _Toc118441668 \h </w:instrText>
        </w:r>
        <w:r w:rsidRPr="00364761">
          <w:rPr>
            <w:i w:val="0"/>
            <w:webHidden/>
          </w:rPr>
        </w:r>
        <w:r w:rsidRPr="00364761">
          <w:rPr>
            <w:i w:val="0"/>
            <w:webHidden/>
          </w:rPr>
          <w:fldChar w:fldCharType="separate"/>
        </w:r>
        <w:r w:rsidR="00A26C95">
          <w:rPr>
            <w:i w:val="0"/>
            <w:webHidden/>
          </w:rPr>
          <w:t>77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69" w:history="1">
        <w:r w:rsidRPr="00364761">
          <w:rPr>
            <w:rStyle w:val="Hyperlink"/>
            <w:i w:val="0"/>
          </w:rPr>
          <w:t>Bảng 5.12: Kết quả quan trắc khí thải tại buồng khí thải ra môi trường của xưởng chế biến mủ latex</w:t>
        </w:r>
        <w:r w:rsidRPr="00364761">
          <w:rPr>
            <w:i w:val="0"/>
            <w:webHidden/>
          </w:rPr>
          <w:tab/>
        </w:r>
        <w:r w:rsidRPr="00364761">
          <w:rPr>
            <w:i w:val="0"/>
            <w:webHidden/>
          </w:rPr>
          <w:fldChar w:fldCharType="begin"/>
        </w:r>
        <w:r w:rsidRPr="00364761">
          <w:rPr>
            <w:i w:val="0"/>
            <w:webHidden/>
          </w:rPr>
          <w:instrText xml:space="preserve"> PAGEREF _Toc118441669 \h </w:instrText>
        </w:r>
        <w:r w:rsidRPr="00364761">
          <w:rPr>
            <w:i w:val="0"/>
            <w:webHidden/>
          </w:rPr>
        </w:r>
        <w:r w:rsidRPr="00364761">
          <w:rPr>
            <w:i w:val="0"/>
            <w:webHidden/>
          </w:rPr>
          <w:fldChar w:fldCharType="separate"/>
        </w:r>
        <w:r w:rsidR="00A26C95">
          <w:rPr>
            <w:i w:val="0"/>
            <w:webHidden/>
          </w:rPr>
          <w:t>78</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0" w:history="1">
        <w:r w:rsidRPr="00364761">
          <w:rPr>
            <w:rStyle w:val="Hyperlink"/>
            <w:i w:val="0"/>
          </w:rPr>
          <w:t>Bảng 5.13: Kết quả quan trắc chất lượng không khí khu vực nhà xưởng và khu vực xử lý nước thải ngày 18/10/2021</w:t>
        </w:r>
        <w:r w:rsidRPr="00364761">
          <w:rPr>
            <w:i w:val="0"/>
            <w:webHidden/>
          </w:rPr>
          <w:tab/>
        </w:r>
        <w:r w:rsidRPr="00364761">
          <w:rPr>
            <w:i w:val="0"/>
            <w:webHidden/>
          </w:rPr>
          <w:fldChar w:fldCharType="begin"/>
        </w:r>
        <w:r w:rsidRPr="00364761">
          <w:rPr>
            <w:i w:val="0"/>
            <w:webHidden/>
          </w:rPr>
          <w:instrText xml:space="preserve"> PAGEREF _Toc118441670 \h </w:instrText>
        </w:r>
        <w:r w:rsidRPr="00364761">
          <w:rPr>
            <w:i w:val="0"/>
            <w:webHidden/>
          </w:rPr>
        </w:r>
        <w:r w:rsidRPr="00364761">
          <w:rPr>
            <w:i w:val="0"/>
            <w:webHidden/>
          </w:rPr>
          <w:fldChar w:fldCharType="separate"/>
        </w:r>
        <w:r w:rsidR="00A26C95">
          <w:rPr>
            <w:i w:val="0"/>
            <w:webHidden/>
          </w:rPr>
          <w:t>79</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1" w:history="1">
        <w:r w:rsidRPr="00364761">
          <w:rPr>
            <w:rStyle w:val="Hyperlink"/>
            <w:i w:val="0"/>
          </w:rPr>
          <w:t>Bảng 5.14: Kết quả quan trắc chất lượng không khí khu vực nhà xưởng và khu vực xử lý nước thải ngày 11/11/2021</w:t>
        </w:r>
        <w:r w:rsidRPr="00364761">
          <w:rPr>
            <w:i w:val="0"/>
            <w:webHidden/>
          </w:rPr>
          <w:tab/>
        </w:r>
        <w:r w:rsidRPr="00364761">
          <w:rPr>
            <w:i w:val="0"/>
            <w:webHidden/>
          </w:rPr>
          <w:fldChar w:fldCharType="begin"/>
        </w:r>
        <w:r w:rsidRPr="00364761">
          <w:rPr>
            <w:i w:val="0"/>
            <w:webHidden/>
          </w:rPr>
          <w:instrText xml:space="preserve"> PAGEREF _Toc118441671 \h </w:instrText>
        </w:r>
        <w:r w:rsidRPr="00364761">
          <w:rPr>
            <w:i w:val="0"/>
            <w:webHidden/>
          </w:rPr>
        </w:r>
        <w:r w:rsidRPr="00364761">
          <w:rPr>
            <w:i w:val="0"/>
            <w:webHidden/>
          </w:rPr>
          <w:fldChar w:fldCharType="separate"/>
        </w:r>
        <w:r w:rsidR="00A26C95">
          <w:rPr>
            <w:i w:val="0"/>
            <w:webHidden/>
          </w:rPr>
          <w:t>79</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2" w:history="1">
        <w:r w:rsidRPr="00364761">
          <w:rPr>
            <w:rStyle w:val="Hyperlink"/>
            <w:i w:val="0"/>
          </w:rPr>
          <w:t>Bảng 5.15: Kết quả quan trắc chất lượng không khí khu vực nhà xưởng và khu vực xử lý nước thải ngày 22/12/2021</w:t>
        </w:r>
        <w:r w:rsidRPr="00364761">
          <w:rPr>
            <w:i w:val="0"/>
            <w:webHidden/>
          </w:rPr>
          <w:tab/>
        </w:r>
        <w:r w:rsidRPr="00364761">
          <w:rPr>
            <w:i w:val="0"/>
            <w:webHidden/>
          </w:rPr>
          <w:fldChar w:fldCharType="begin"/>
        </w:r>
        <w:r w:rsidRPr="00364761">
          <w:rPr>
            <w:i w:val="0"/>
            <w:webHidden/>
          </w:rPr>
          <w:instrText xml:space="preserve"> PAGEREF _Toc118441672 \h </w:instrText>
        </w:r>
        <w:r w:rsidRPr="00364761">
          <w:rPr>
            <w:i w:val="0"/>
            <w:webHidden/>
          </w:rPr>
        </w:r>
        <w:r w:rsidRPr="00364761">
          <w:rPr>
            <w:i w:val="0"/>
            <w:webHidden/>
          </w:rPr>
          <w:fldChar w:fldCharType="separate"/>
        </w:r>
        <w:r w:rsidR="00A26C95">
          <w:rPr>
            <w:i w:val="0"/>
            <w:webHidden/>
          </w:rPr>
          <w:t>80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3" w:history="1">
        <w:r w:rsidRPr="00364761">
          <w:rPr>
            <w:rStyle w:val="Hyperlink"/>
            <w:i w:val="0"/>
          </w:rPr>
          <w:t>Bảng 5.16: Kết quả quan trắc chất lượng không khí khu vực xưởng sửa chữa ngày 11/11/2021</w:t>
        </w:r>
        <w:r w:rsidRPr="00364761">
          <w:rPr>
            <w:i w:val="0"/>
            <w:webHidden/>
          </w:rPr>
          <w:tab/>
        </w:r>
        <w:r w:rsidRPr="00364761">
          <w:rPr>
            <w:i w:val="0"/>
            <w:webHidden/>
          </w:rPr>
          <w:fldChar w:fldCharType="begin"/>
        </w:r>
        <w:r w:rsidRPr="00364761">
          <w:rPr>
            <w:i w:val="0"/>
            <w:webHidden/>
          </w:rPr>
          <w:instrText xml:space="preserve"> PAGEREF _Toc118441673 \h </w:instrText>
        </w:r>
        <w:r w:rsidRPr="00364761">
          <w:rPr>
            <w:i w:val="0"/>
            <w:webHidden/>
          </w:rPr>
        </w:r>
        <w:r w:rsidRPr="00364761">
          <w:rPr>
            <w:i w:val="0"/>
            <w:webHidden/>
          </w:rPr>
          <w:fldChar w:fldCharType="separate"/>
        </w:r>
        <w:r w:rsidR="00A26C95">
          <w:rPr>
            <w:i w:val="0"/>
            <w:webHidden/>
          </w:rPr>
          <w:t>81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4" w:history="1">
        <w:r w:rsidRPr="00364761">
          <w:rPr>
            <w:rStyle w:val="Hyperlink"/>
            <w:i w:val="0"/>
          </w:rPr>
          <w:t>Bảng 5.17:</w:t>
        </w:r>
        <w:r w:rsidRPr="00364761">
          <w:rPr>
            <w:rStyle w:val="Hyperlink"/>
            <w:i w:val="0"/>
            <w:lang w:val="vi-VN"/>
          </w:rPr>
          <w:t xml:space="preserve"> </w:t>
        </w:r>
        <w:r w:rsidRPr="00364761">
          <w:rPr>
            <w:rStyle w:val="Hyperlink"/>
            <w:i w:val="0"/>
          </w:rPr>
          <w:t>Kế hoạch lấy mẫu đánh giá hiệu quả xử lý của công trình xử lý chất thải</w:t>
        </w:r>
        <w:r w:rsidRPr="00364761">
          <w:rPr>
            <w:i w:val="0"/>
            <w:webHidden/>
          </w:rPr>
          <w:tab/>
        </w:r>
        <w:r w:rsidRPr="00364761">
          <w:rPr>
            <w:i w:val="0"/>
            <w:webHidden/>
          </w:rPr>
          <w:fldChar w:fldCharType="begin"/>
        </w:r>
        <w:r w:rsidRPr="00364761">
          <w:rPr>
            <w:i w:val="0"/>
            <w:webHidden/>
          </w:rPr>
          <w:instrText xml:space="preserve"> PAGEREF _Toc118441674 \h </w:instrText>
        </w:r>
        <w:r w:rsidRPr="00364761">
          <w:rPr>
            <w:i w:val="0"/>
            <w:webHidden/>
          </w:rPr>
        </w:r>
        <w:r w:rsidRPr="00364761">
          <w:rPr>
            <w:i w:val="0"/>
            <w:webHidden/>
          </w:rPr>
          <w:fldChar w:fldCharType="separate"/>
        </w:r>
        <w:r w:rsidR="00A26C95">
          <w:rPr>
            <w:i w:val="0"/>
            <w:webHidden/>
          </w:rPr>
          <w:t>82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5" w:history="1">
        <w:r w:rsidRPr="00364761">
          <w:rPr>
            <w:rStyle w:val="Hyperlink"/>
            <w:i w:val="0"/>
          </w:rPr>
          <w:t xml:space="preserve">Bảng 5.18: Thời gian </w:t>
        </w:r>
        <w:r w:rsidRPr="00364761">
          <w:rPr>
            <w:rStyle w:val="Hyperlink"/>
            <w:i w:val="0"/>
            <w:lang w:val="vi-VN"/>
          </w:rPr>
          <w:t xml:space="preserve">dự kiến </w:t>
        </w:r>
        <w:r w:rsidRPr="00364761">
          <w:rPr>
            <w:rStyle w:val="Hyperlink"/>
            <w:i w:val="0"/>
          </w:rPr>
          <w:t>lấy mẫu đánh giá hiệu quả xử lý của công trình xử lý nước thải</w:t>
        </w:r>
        <w:r w:rsidRPr="00364761">
          <w:rPr>
            <w:i w:val="0"/>
            <w:webHidden/>
          </w:rPr>
          <w:tab/>
        </w:r>
        <w:r w:rsidRPr="00364761">
          <w:rPr>
            <w:i w:val="0"/>
            <w:webHidden/>
          </w:rPr>
          <w:fldChar w:fldCharType="begin"/>
        </w:r>
        <w:r w:rsidRPr="00364761">
          <w:rPr>
            <w:i w:val="0"/>
            <w:webHidden/>
          </w:rPr>
          <w:instrText xml:space="preserve"> PAGEREF _Toc118441675 \h </w:instrText>
        </w:r>
        <w:r w:rsidRPr="00364761">
          <w:rPr>
            <w:i w:val="0"/>
            <w:webHidden/>
          </w:rPr>
        </w:r>
        <w:r w:rsidRPr="00364761">
          <w:rPr>
            <w:i w:val="0"/>
            <w:webHidden/>
          </w:rPr>
          <w:fldChar w:fldCharType="separate"/>
        </w:r>
        <w:r w:rsidR="00A26C95">
          <w:rPr>
            <w:i w:val="0"/>
            <w:webHidden/>
          </w:rPr>
          <w:t>82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6" w:history="1">
        <w:r w:rsidRPr="00364761">
          <w:rPr>
            <w:rStyle w:val="Hyperlink"/>
            <w:i w:val="0"/>
          </w:rPr>
          <w:t>Bảng 5.19: Chương trình quan trắc môi trường định kỳ</w:t>
        </w:r>
        <w:r w:rsidRPr="00364761">
          <w:rPr>
            <w:i w:val="0"/>
            <w:webHidden/>
          </w:rPr>
          <w:tab/>
        </w:r>
        <w:r w:rsidRPr="00364761">
          <w:rPr>
            <w:i w:val="0"/>
            <w:webHidden/>
          </w:rPr>
          <w:fldChar w:fldCharType="begin"/>
        </w:r>
        <w:r w:rsidRPr="00364761">
          <w:rPr>
            <w:i w:val="0"/>
            <w:webHidden/>
          </w:rPr>
          <w:instrText xml:space="preserve"> PAGEREF _Toc118441676 \h </w:instrText>
        </w:r>
        <w:r w:rsidRPr="00364761">
          <w:rPr>
            <w:i w:val="0"/>
            <w:webHidden/>
          </w:rPr>
        </w:r>
        <w:r w:rsidRPr="00364761">
          <w:rPr>
            <w:i w:val="0"/>
            <w:webHidden/>
          </w:rPr>
          <w:fldChar w:fldCharType="separate"/>
        </w:r>
        <w:r w:rsidR="00A26C95">
          <w:rPr>
            <w:i w:val="0"/>
            <w:webHidden/>
          </w:rPr>
          <w:t>83</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7" w:history="1">
        <w:r w:rsidRPr="00364761">
          <w:rPr>
            <w:rStyle w:val="Hyperlink"/>
            <w:i w:val="0"/>
          </w:rPr>
          <w:t>Bảng 5.20: Chương trình quan trắc tự động, liên tục chất thải</w:t>
        </w:r>
        <w:r w:rsidRPr="00364761">
          <w:rPr>
            <w:i w:val="0"/>
            <w:webHidden/>
          </w:rPr>
          <w:tab/>
        </w:r>
        <w:r w:rsidRPr="00364761">
          <w:rPr>
            <w:i w:val="0"/>
            <w:webHidden/>
          </w:rPr>
          <w:fldChar w:fldCharType="begin"/>
        </w:r>
        <w:r w:rsidRPr="00364761">
          <w:rPr>
            <w:i w:val="0"/>
            <w:webHidden/>
          </w:rPr>
          <w:instrText xml:space="preserve"> PAGEREF _Toc118441677 \h </w:instrText>
        </w:r>
        <w:r w:rsidRPr="00364761">
          <w:rPr>
            <w:i w:val="0"/>
            <w:webHidden/>
          </w:rPr>
        </w:r>
        <w:r w:rsidRPr="00364761">
          <w:rPr>
            <w:i w:val="0"/>
            <w:webHidden/>
          </w:rPr>
          <w:fldChar w:fldCharType="separate"/>
        </w:r>
        <w:r w:rsidR="00A26C95">
          <w:rPr>
            <w:i w:val="0"/>
            <w:webHidden/>
          </w:rPr>
          <w:t>84</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678" w:history="1">
        <w:r w:rsidRPr="00364761">
          <w:rPr>
            <w:rStyle w:val="Hyperlink"/>
            <w:i w:val="0"/>
          </w:rPr>
          <w:t>Bảng 5.21: Kinh phí thực hiện quan trắc môi trường hằng năm tại dự án</w:t>
        </w:r>
        <w:r w:rsidRPr="00364761">
          <w:rPr>
            <w:i w:val="0"/>
            <w:webHidden/>
          </w:rPr>
          <w:tab/>
        </w:r>
        <w:r w:rsidRPr="00364761">
          <w:rPr>
            <w:i w:val="0"/>
            <w:webHidden/>
          </w:rPr>
          <w:fldChar w:fldCharType="begin"/>
        </w:r>
        <w:r w:rsidRPr="00364761">
          <w:rPr>
            <w:i w:val="0"/>
            <w:webHidden/>
          </w:rPr>
          <w:instrText xml:space="preserve"> PAGEREF _Toc118441678 \h </w:instrText>
        </w:r>
        <w:r w:rsidRPr="00364761">
          <w:rPr>
            <w:i w:val="0"/>
            <w:webHidden/>
          </w:rPr>
        </w:r>
        <w:r w:rsidRPr="00364761">
          <w:rPr>
            <w:i w:val="0"/>
            <w:webHidden/>
          </w:rPr>
          <w:fldChar w:fldCharType="separate"/>
        </w:r>
        <w:r w:rsidR="00A26C95">
          <w:rPr>
            <w:i w:val="0"/>
            <w:webHidden/>
          </w:rPr>
          <w:t>85</w:t>
        </w:r>
        <w:r w:rsidRPr="00364761">
          <w:rPr>
            <w:i w:val="0"/>
            <w:webHidden/>
          </w:rPr>
          <w:fldChar w:fldCharType="end"/>
        </w:r>
      </w:hyperlink>
    </w:p>
    <w:p w:rsidR="004076ED" w:rsidRPr="00364761" w:rsidRDefault="0055782C" w:rsidP="00EC64DC">
      <w:pPr>
        <w:pStyle w:val="Normal12"/>
        <w:rPr>
          <w:noProof/>
          <w:color w:val="auto"/>
          <w:lang w:val="en-US"/>
        </w:rPr>
      </w:pPr>
      <w:r w:rsidRPr="00364761">
        <w:fldChar w:fldCharType="end"/>
      </w:r>
      <w:r w:rsidRPr="00364761">
        <w:rPr>
          <w:noProof/>
          <w:color w:val="auto"/>
          <w:lang w:val="en-US"/>
        </w:rPr>
        <w:t xml:space="preserve"> </w:t>
      </w:r>
    </w:p>
    <w:p w:rsidR="00330206" w:rsidRPr="00441174" w:rsidRDefault="000D32A0" w:rsidP="00EC64DC">
      <w:pPr>
        <w:pStyle w:val="MUC1"/>
        <w:spacing w:before="120" w:line="240" w:lineRule="auto"/>
        <w:rPr>
          <w:b w:val="0"/>
          <w:color w:val="auto"/>
          <w:sz w:val="26"/>
          <w:szCs w:val="26"/>
        </w:rPr>
      </w:pPr>
      <w:r w:rsidRPr="00D11C44">
        <w:rPr>
          <w:b w:val="0"/>
          <w:color w:val="auto"/>
          <w:sz w:val="26"/>
          <w:szCs w:val="26"/>
        </w:rPr>
        <w:br w:type="page"/>
      </w:r>
      <w:r w:rsidRPr="00441174">
        <w:rPr>
          <w:b w:val="0"/>
          <w:color w:val="auto"/>
          <w:sz w:val="26"/>
          <w:szCs w:val="26"/>
        </w:rPr>
        <w:lastRenderedPageBreak/>
        <w:t xml:space="preserve"> </w:t>
      </w:r>
      <w:bookmarkStart w:id="394" w:name="_Toc118441722"/>
      <w:r w:rsidR="00330206" w:rsidRPr="00441174">
        <w:rPr>
          <w:b w:val="0"/>
          <w:color w:val="auto"/>
          <w:sz w:val="26"/>
          <w:szCs w:val="26"/>
        </w:rPr>
        <w:t>DANH MỤC CÁC HÌNH VẼ</w:t>
      </w:r>
      <w:bookmarkEnd w:id="394"/>
    </w:p>
    <w:bookmarkStart w:id="395" w:name="_Toc58361905"/>
    <w:bookmarkStart w:id="396" w:name="_Toc58532450"/>
    <w:bookmarkStart w:id="397" w:name="_Toc58532620"/>
    <w:bookmarkStart w:id="398" w:name="_Toc58532791"/>
    <w:bookmarkStart w:id="399" w:name="_Toc58534982"/>
    <w:bookmarkStart w:id="400" w:name="_Toc58535383"/>
    <w:bookmarkStart w:id="401" w:name="_Toc58599077"/>
    <w:bookmarkStart w:id="402" w:name="_Toc59524248"/>
    <w:bookmarkStart w:id="403" w:name="_Toc59524882"/>
    <w:bookmarkEnd w:id="10"/>
    <w:bookmarkEnd w:id="11"/>
    <w:p w:rsidR="00364761" w:rsidRPr="00364761" w:rsidRDefault="007B3B2D">
      <w:pPr>
        <w:pStyle w:val="TOC1"/>
        <w:rPr>
          <w:rFonts w:asciiTheme="minorHAnsi" w:eastAsiaTheme="minorEastAsia" w:hAnsiTheme="minorHAnsi" w:cstheme="minorBidi"/>
          <w:i w:val="0"/>
          <w:sz w:val="22"/>
          <w:szCs w:val="22"/>
          <w:lang w:val="en-US"/>
        </w:rPr>
      </w:pPr>
      <w:r w:rsidRPr="00364761">
        <w:rPr>
          <w:b/>
          <w:i w:val="0"/>
        </w:rPr>
        <w:fldChar w:fldCharType="begin"/>
      </w:r>
      <w:r w:rsidRPr="00364761">
        <w:rPr>
          <w:b/>
          <w:i w:val="0"/>
        </w:rPr>
        <w:instrText xml:space="preserve"> TOC \h \z \u \t "Heading 7,1" </w:instrText>
      </w:r>
      <w:r w:rsidRPr="00364761">
        <w:rPr>
          <w:b/>
          <w:i w:val="0"/>
        </w:rPr>
        <w:fldChar w:fldCharType="separate"/>
      </w:r>
      <w:hyperlink w:anchor="_Toc118441501" w:history="1">
        <w:r w:rsidR="00364761" w:rsidRPr="00364761">
          <w:rPr>
            <w:rStyle w:val="Hyperlink"/>
            <w:i w:val="0"/>
          </w:rPr>
          <w:t>Hình 1.1: Sơ đồ đi đến Dự án</w:t>
        </w:r>
        <w:r w:rsidR="00364761" w:rsidRPr="00364761">
          <w:rPr>
            <w:i w:val="0"/>
            <w:webHidden/>
          </w:rPr>
          <w:tab/>
        </w:r>
        <w:r w:rsidR="00364761" w:rsidRPr="00364761">
          <w:rPr>
            <w:i w:val="0"/>
            <w:webHidden/>
          </w:rPr>
          <w:fldChar w:fldCharType="begin"/>
        </w:r>
        <w:r w:rsidR="00364761" w:rsidRPr="00364761">
          <w:rPr>
            <w:i w:val="0"/>
            <w:webHidden/>
          </w:rPr>
          <w:instrText xml:space="preserve"> PAGEREF _Toc118441501 \h </w:instrText>
        </w:r>
        <w:r w:rsidR="00364761" w:rsidRPr="00364761">
          <w:rPr>
            <w:i w:val="0"/>
            <w:webHidden/>
          </w:rPr>
        </w:r>
        <w:r w:rsidR="00364761" w:rsidRPr="00364761">
          <w:rPr>
            <w:i w:val="0"/>
            <w:webHidden/>
          </w:rPr>
          <w:fldChar w:fldCharType="separate"/>
        </w:r>
        <w:r w:rsidR="00A26C95">
          <w:rPr>
            <w:i w:val="0"/>
            <w:webHidden/>
          </w:rPr>
          <w:t>7</w:t>
        </w:r>
        <w:r w:rsidR="00364761"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2" w:history="1">
        <w:r w:rsidRPr="00364761">
          <w:rPr>
            <w:rStyle w:val="Hyperlink"/>
            <w:i w:val="0"/>
          </w:rPr>
          <w:t>Hình 1.2: Quy trình công nghệ sản xuất mủ cốm từ mủ nước</w:t>
        </w:r>
        <w:r w:rsidRPr="00364761">
          <w:rPr>
            <w:i w:val="0"/>
            <w:webHidden/>
          </w:rPr>
          <w:tab/>
        </w:r>
        <w:r w:rsidRPr="00364761">
          <w:rPr>
            <w:i w:val="0"/>
            <w:webHidden/>
          </w:rPr>
          <w:fldChar w:fldCharType="begin"/>
        </w:r>
        <w:r w:rsidRPr="00364761">
          <w:rPr>
            <w:i w:val="0"/>
            <w:webHidden/>
          </w:rPr>
          <w:instrText xml:space="preserve"> PAGEREF _Toc118441502 \h </w:instrText>
        </w:r>
        <w:r w:rsidRPr="00364761">
          <w:rPr>
            <w:i w:val="0"/>
            <w:webHidden/>
          </w:rPr>
        </w:r>
        <w:r w:rsidRPr="00364761">
          <w:rPr>
            <w:i w:val="0"/>
            <w:webHidden/>
          </w:rPr>
          <w:fldChar w:fldCharType="separate"/>
        </w:r>
        <w:r w:rsidR="00A26C95">
          <w:rPr>
            <w:i w:val="0"/>
            <w:webHidden/>
          </w:rPr>
          <w:t>11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3" w:history="1">
        <w:r w:rsidRPr="00364761">
          <w:rPr>
            <w:rStyle w:val="Hyperlink"/>
            <w:i w:val="0"/>
          </w:rPr>
          <w:t>Hình 1.3: Quy trình công nghệ sản xuất mủ cốm từ mủ tạp</w:t>
        </w:r>
        <w:r w:rsidRPr="00364761">
          <w:rPr>
            <w:i w:val="0"/>
            <w:webHidden/>
          </w:rPr>
          <w:tab/>
        </w:r>
        <w:r w:rsidRPr="00364761">
          <w:rPr>
            <w:i w:val="0"/>
            <w:webHidden/>
          </w:rPr>
          <w:fldChar w:fldCharType="begin"/>
        </w:r>
        <w:r w:rsidRPr="00364761">
          <w:rPr>
            <w:i w:val="0"/>
            <w:webHidden/>
          </w:rPr>
          <w:instrText xml:space="preserve"> PAGEREF _Toc118441503 \h </w:instrText>
        </w:r>
        <w:r w:rsidRPr="00364761">
          <w:rPr>
            <w:i w:val="0"/>
            <w:webHidden/>
          </w:rPr>
        </w:r>
        <w:r w:rsidRPr="00364761">
          <w:rPr>
            <w:i w:val="0"/>
            <w:webHidden/>
          </w:rPr>
          <w:fldChar w:fldCharType="separate"/>
        </w:r>
        <w:r w:rsidR="00A26C95">
          <w:rPr>
            <w:i w:val="0"/>
            <w:webHidden/>
          </w:rPr>
          <w:t>12</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4" w:history="1">
        <w:r w:rsidRPr="00364761">
          <w:rPr>
            <w:rStyle w:val="Hyperlink"/>
            <w:i w:val="0"/>
          </w:rPr>
          <w:t>Hình 1.4: Quy trình công nghệ sản xuất latex HA và LA</w:t>
        </w:r>
        <w:r w:rsidRPr="00364761">
          <w:rPr>
            <w:i w:val="0"/>
            <w:webHidden/>
          </w:rPr>
          <w:tab/>
        </w:r>
        <w:r w:rsidRPr="00364761">
          <w:rPr>
            <w:i w:val="0"/>
            <w:webHidden/>
          </w:rPr>
          <w:fldChar w:fldCharType="begin"/>
        </w:r>
        <w:r w:rsidRPr="00364761">
          <w:rPr>
            <w:i w:val="0"/>
            <w:webHidden/>
          </w:rPr>
          <w:instrText xml:space="preserve"> PAGEREF _Toc118441504 \h </w:instrText>
        </w:r>
        <w:r w:rsidRPr="00364761">
          <w:rPr>
            <w:i w:val="0"/>
            <w:webHidden/>
          </w:rPr>
        </w:r>
        <w:r w:rsidRPr="00364761">
          <w:rPr>
            <w:i w:val="0"/>
            <w:webHidden/>
          </w:rPr>
          <w:fldChar w:fldCharType="separate"/>
        </w:r>
        <w:r w:rsidR="00A26C95">
          <w:rPr>
            <w:i w:val="0"/>
            <w:webHidden/>
          </w:rPr>
          <w:t>18</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5" w:history="1">
        <w:r w:rsidRPr="00364761">
          <w:rPr>
            <w:rStyle w:val="Hyperlink"/>
            <w:i w:val="0"/>
          </w:rPr>
          <w:t>Hình 1.5: Quy trình công nghệ xử lý skim</w:t>
        </w:r>
        <w:r w:rsidRPr="00364761">
          <w:rPr>
            <w:i w:val="0"/>
            <w:webHidden/>
          </w:rPr>
          <w:tab/>
        </w:r>
        <w:r w:rsidRPr="00364761">
          <w:rPr>
            <w:i w:val="0"/>
            <w:webHidden/>
          </w:rPr>
          <w:fldChar w:fldCharType="begin"/>
        </w:r>
        <w:r w:rsidRPr="00364761">
          <w:rPr>
            <w:i w:val="0"/>
            <w:webHidden/>
          </w:rPr>
          <w:instrText xml:space="preserve"> PAGEREF _Toc118441505 \h </w:instrText>
        </w:r>
        <w:r w:rsidRPr="00364761">
          <w:rPr>
            <w:i w:val="0"/>
            <w:webHidden/>
          </w:rPr>
        </w:r>
        <w:r w:rsidRPr="00364761">
          <w:rPr>
            <w:i w:val="0"/>
            <w:webHidden/>
          </w:rPr>
          <w:fldChar w:fldCharType="separate"/>
        </w:r>
        <w:r w:rsidR="00A26C95">
          <w:rPr>
            <w:i w:val="0"/>
            <w:webHidden/>
          </w:rPr>
          <w:t>19</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6" w:history="1">
        <w:r w:rsidRPr="00364761">
          <w:rPr>
            <w:rStyle w:val="Hyperlink"/>
            <w:i w:val="0"/>
          </w:rPr>
          <w:t>Hình 1.6: Quy trình bảo trì, sửa chữa xe ô tô, máy cày các loại</w:t>
        </w:r>
        <w:r w:rsidRPr="00364761">
          <w:rPr>
            <w:i w:val="0"/>
            <w:webHidden/>
          </w:rPr>
          <w:tab/>
        </w:r>
        <w:r w:rsidRPr="00364761">
          <w:rPr>
            <w:i w:val="0"/>
            <w:webHidden/>
          </w:rPr>
          <w:fldChar w:fldCharType="begin"/>
        </w:r>
        <w:r w:rsidRPr="00364761">
          <w:rPr>
            <w:i w:val="0"/>
            <w:webHidden/>
          </w:rPr>
          <w:instrText xml:space="preserve"> PAGEREF _Toc118441506 \h </w:instrText>
        </w:r>
        <w:r w:rsidRPr="00364761">
          <w:rPr>
            <w:i w:val="0"/>
            <w:webHidden/>
          </w:rPr>
        </w:r>
        <w:r w:rsidRPr="00364761">
          <w:rPr>
            <w:i w:val="0"/>
            <w:webHidden/>
          </w:rPr>
          <w:fldChar w:fldCharType="separate"/>
        </w:r>
        <w:r w:rsidR="00A26C95">
          <w:rPr>
            <w:i w:val="0"/>
            <w:webHidden/>
          </w:rPr>
          <w:t>19</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7" w:history="1">
        <w:r w:rsidRPr="00364761">
          <w:rPr>
            <w:rStyle w:val="Hyperlink"/>
            <w:i w:val="0"/>
          </w:rPr>
          <w:t>Hình 3.1: Cấu tạo bể tự hoại 3 ngăn</w:t>
        </w:r>
        <w:r w:rsidRPr="00364761">
          <w:rPr>
            <w:i w:val="0"/>
            <w:webHidden/>
          </w:rPr>
          <w:tab/>
        </w:r>
        <w:r w:rsidRPr="00364761">
          <w:rPr>
            <w:i w:val="0"/>
            <w:webHidden/>
          </w:rPr>
          <w:fldChar w:fldCharType="begin"/>
        </w:r>
        <w:r w:rsidRPr="00364761">
          <w:rPr>
            <w:i w:val="0"/>
            <w:webHidden/>
          </w:rPr>
          <w:instrText xml:space="preserve"> PAGEREF _Toc118441507 \h </w:instrText>
        </w:r>
        <w:r w:rsidRPr="00364761">
          <w:rPr>
            <w:i w:val="0"/>
            <w:webHidden/>
          </w:rPr>
        </w:r>
        <w:r w:rsidRPr="00364761">
          <w:rPr>
            <w:i w:val="0"/>
            <w:webHidden/>
          </w:rPr>
          <w:fldChar w:fldCharType="separate"/>
        </w:r>
        <w:r w:rsidR="00A26C95">
          <w:rPr>
            <w:i w:val="0"/>
            <w:webHidden/>
          </w:rPr>
          <w:t>34</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r:id="rId9" w:anchor="_Toc118441508" w:history="1">
        <w:r w:rsidRPr="00364761">
          <w:rPr>
            <w:rStyle w:val="Hyperlink"/>
            <w:i w:val="0"/>
          </w:rPr>
          <w:t>Hình 3.2: Sơ đồ hệ thống xử lý nước thải chế biến mủ cao su, công suất</w:t>
        </w:r>
        <w:r w:rsidRPr="00364761">
          <w:rPr>
            <w:rStyle w:val="Hyperlink"/>
            <w:i w:val="0"/>
            <w:lang w:val="vi-VN"/>
          </w:rPr>
          <w:t xml:space="preserve"> thiết kế</w:t>
        </w:r>
        <w:r w:rsidRPr="00364761">
          <w:rPr>
            <w:rStyle w:val="Hyperlink"/>
            <w:i w:val="0"/>
          </w:rPr>
          <w:t>: 950 m</w:t>
        </w:r>
        <w:r w:rsidRPr="00364761">
          <w:rPr>
            <w:rStyle w:val="Hyperlink"/>
            <w:i w:val="0"/>
            <w:vertAlign w:val="superscript"/>
          </w:rPr>
          <w:t>3</w:t>
        </w:r>
        <w:r w:rsidRPr="00364761">
          <w:rPr>
            <w:rStyle w:val="Hyperlink"/>
            <w:i w:val="0"/>
          </w:rPr>
          <w:t>/ngày</w:t>
        </w:r>
        <w:r w:rsidRPr="00364761">
          <w:rPr>
            <w:rStyle w:val="Hyperlink"/>
            <w:i w:val="0"/>
            <w:lang w:val="vi-VN"/>
          </w:rPr>
          <w:t>.</w:t>
        </w:r>
        <w:r w:rsidRPr="00364761">
          <w:rPr>
            <w:rStyle w:val="Hyperlink"/>
            <w:i w:val="0"/>
          </w:rPr>
          <w:t>đêm sau cải tạo, nâng cấp</w:t>
        </w:r>
        <w:r w:rsidRPr="00364761">
          <w:rPr>
            <w:i w:val="0"/>
            <w:webHidden/>
          </w:rPr>
          <w:tab/>
        </w:r>
        <w:r w:rsidRPr="00364761">
          <w:rPr>
            <w:i w:val="0"/>
            <w:webHidden/>
          </w:rPr>
          <w:fldChar w:fldCharType="begin"/>
        </w:r>
        <w:r w:rsidRPr="00364761">
          <w:rPr>
            <w:i w:val="0"/>
            <w:webHidden/>
          </w:rPr>
          <w:instrText xml:space="preserve"> PAGEREF _Toc118441508 \h </w:instrText>
        </w:r>
        <w:r w:rsidRPr="00364761">
          <w:rPr>
            <w:i w:val="0"/>
            <w:webHidden/>
          </w:rPr>
        </w:r>
        <w:r w:rsidRPr="00364761">
          <w:rPr>
            <w:i w:val="0"/>
            <w:webHidden/>
          </w:rPr>
          <w:fldChar w:fldCharType="separate"/>
        </w:r>
        <w:r w:rsidR="00A26C95">
          <w:rPr>
            <w:i w:val="0"/>
            <w:webHidden/>
          </w:rPr>
          <w:t>36</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09" w:history="1">
        <w:r w:rsidRPr="00364761">
          <w:rPr>
            <w:rStyle w:val="Hyperlink"/>
            <w:i w:val="0"/>
            <w:iCs/>
          </w:rPr>
          <w:t>Hình 3.3: Hệ thống xử lý nước thải tại Dự án</w:t>
        </w:r>
        <w:r w:rsidRPr="00364761">
          <w:rPr>
            <w:i w:val="0"/>
            <w:webHidden/>
          </w:rPr>
          <w:tab/>
        </w:r>
        <w:r w:rsidRPr="00364761">
          <w:rPr>
            <w:i w:val="0"/>
            <w:webHidden/>
          </w:rPr>
          <w:fldChar w:fldCharType="begin"/>
        </w:r>
        <w:r w:rsidRPr="00364761">
          <w:rPr>
            <w:i w:val="0"/>
            <w:webHidden/>
          </w:rPr>
          <w:instrText xml:space="preserve"> PAGEREF _Toc118441509 \h </w:instrText>
        </w:r>
        <w:r w:rsidRPr="00364761">
          <w:rPr>
            <w:i w:val="0"/>
            <w:webHidden/>
          </w:rPr>
        </w:r>
        <w:r w:rsidRPr="00364761">
          <w:rPr>
            <w:i w:val="0"/>
            <w:webHidden/>
          </w:rPr>
          <w:fldChar w:fldCharType="separate"/>
        </w:r>
        <w:r w:rsidR="00A26C95">
          <w:rPr>
            <w:i w:val="0"/>
            <w:webHidden/>
          </w:rPr>
          <w:t>37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0" w:history="1">
        <w:r w:rsidRPr="00364761">
          <w:rPr>
            <w:rStyle w:val="Hyperlink"/>
            <w:i w:val="0"/>
          </w:rPr>
          <w:t>Hình 3.4: Bể gạn mủ số 1 và số 2 tại Dự án</w:t>
        </w:r>
        <w:r w:rsidRPr="00364761">
          <w:rPr>
            <w:i w:val="0"/>
            <w:webHidden/>
          </w:rPr>
          <w:tab/>
        </w:r>
        <w:r w:rsidRPr="00364761">
          <w:rPr>
            <w:i w:val="0"/>
            <w:webHidden/>
          </w:rPr>
          <w:fldChar w:fldCharType="begin"/>
        </w:r>
        <w:r w:rsidRPr="00364761">
          <w:rPr>
            <w:i w:val="0"/>
            <w:webHidden/>
          </w:rPr>
          <w:instrText xml:space="preserve"> PAGEREF _Toc118441510 \h </w:instrText>
        </w:r>
        <w:r w:rsidRPr="00364761">
          <w:rPr>
            <w:i w:val="0"/>
            <w:webHidden/>
          </w:rPr>
        </w:r>
        <w:r w:rsidRPr="00364761">
          <w:rPr>
            <w:i w:val="0"/>
            <w:webHidden/>
          </w:rPr>
          <w:fldChar w:fldCharType="separate"/>
        </w:r>
        <w:r w:rsidR="00A26C95">
          <w:rPr>
            <w:i w:val="0"/>
            <w:webHidden/>
          </w:rPr>
          <w:t>37</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1" w:history="1">
        <w:r w:rsidRPr="00364761">
          <w:rPr>
            <w:rStyle w:val="Hyperlink"/>
            <w:i w:val="0"/>
          </w:rPr>
          <w:t>Hình 3.5: Bể hiếu khí (Aeroten) tại Dự án</w:t>
        </w:r>
        <w:r w:rsidRPr="00364761">
          <w:rPr>
            <w:i w:val="0"/>
            <w:webHidden/>
          </w:rPr>
          <w:tab/>
        </w:r>
        <w:r w:rsidRPr="00364761">
          <w:rPr>
            <w:i w:val="0"/>
            <w:webHidden/>
          </w:rPr>
          <w:fldChar w:fldCharType="begin"/>
        </w:r>
        <w:r w:rsidRPr="00364761">
          <w:rPr>
            <w:i w:val="0"/>
            <w:webHidden/>
          </w:rPr>
          <w:instrText xml:space="preserve"> PAGEREF _Toc118441511 \h </w:instrText>
        </w:r>
        <w:r w:rsidRPr="00364761">
          <w:rPr>
            <w:i w:val="0"/>
            <w:webHidden/>
          </w:rPr>
        </w:r>
        <w:r w:rsidRPr="00364761">
          <w:rPr>
            <w:i w:val="0"/>
            <w:webHidden/>
          </w:rPr>
          <w:fldChar w:fldCharType="separate"/>
        </w:r>
        <w:r w:rsidR="00A26C95">
          <w:rPr>
            <w:i w:val="0"/>
            <w:webHidden/>
          </w:rPr>
          <w:t>39</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2" w:history="1">
        <w:r w:rsidRPr="00364761">
          <w:rPr>
            <w:rStyle w:val="Hyperlink"/>
            <w:i w:val="0"/>
          </w:rPr>
          <w:t>Hình 3.6: Bể lắng tại Dự án</w:t>
        </w:r>
        <w:r w:rsidRPr="00364761">
          <w:rPr>
            <w:i w:val="0"/>
            <w:webHidden/>
          </w:rPr>
          <w:tab/>
        </w:r>
        <w:r w:rsidRPr="00364761">
          <w:rPr>
            <w:i w:val="0"/>
            <w:webHidden/>
          </w:rPr>
          <w:fldChar w:fldCharType="begin"/>
        </w:r>
        <w:r w:rsidRPr="00364761">
          <w:rPr>
            <w:i w:val="0"/>
            <w:webHidden/>
          </w:rPr>
          <w:instrText xml:space="preserve"> PAGEREF _Toc118441512 \h </w:instrText>
        </w:r>
        <w:r w:rsidRPr="00364761">
          <w:rPr>
            <w:i w:val="0"/>
            <w:webHidden/>
          </w:rPr>
        </w:r>
        <w:r w:rsidRPr="00364761">
          <w:rPr>
            <w:i w:val="0"/>
            <w:webHidden/>
          </w:rPr>
          <w:fldChar w:fldCharType="separate"/>
        </w:r>
        <w:r w:rsidR="00A26C95">
          <w:rPr>
            <w:i w:val="0"/>
            <w:webHidden/>
          </w:rPr>
          <w:t>40</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3" w:history="1">
        <w:r w:rsidRPr="00364761">
          <w:rPr>
            <w:rStyle w:val="Hyperlink"/>
            <w:i w:val="0"/>
          </w:rPr>
          <w:t>Hình 3.7: Hệ thống quan trắc nước thải tự động và mương dẫn</w:t>
        </w:r>
        <w:r w:rsidRPr="00364761">
          <w:rPr>
            <w:i w:val="0"/>
            <w:webHidden/>
          </w:rPr>
          <w:tab/>
        </w:r>
        <w:r w:rsidRPr="00364761">
          <w:rPr>
            <w:i w:val="0"/>
            <w:webHidden/>
          </w:rPr>
          <w:fldChar w:fldCharType="begin"/>
        </w:r>
        <w:r w:rsidRPr="00364761">
          <w:rPr>
            <w:i w:val="0"/>
            <w:webHidden/>
          </w:rPr>
          <w:instrText xml:space="preserve"> PAGEREF _Toc118441513 \h </w:instrText>
        </w:r>
        <w:r w:rsidRPr="00364761">
          <w:rPr>
            <w:i w:val="0"/>
            <w:webHidden/>
          </w:rPr>
        </w:r>
        <w:r w:rsidRPr="00364761">
          <w:rPr>
            <w:i w:val="0"/>
            <w:webHidden/>
          </w:rPr>
          <w:fldChar w:fldCharType="separate"/>
        </w:r>
        <w:r w:rsidR="00A26C95">
          <w:rPr>
            <w:i w:val="0"/>
            <w:webHidden/>
          </w:rPr>
          <w:t>41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4" w:history="1">
        <w:r w:rsidRPr="00364761">
          <w:rPr>
            <w:rStyle w:val="Hyperlink"/>
            <w:i w:val="0"/>
          </w:rPr>
          <w:t>Hình 3.8: Quy trình công nghệ tăng hiệu quả xử lý skim</w:t>
        </w:r>
        <w:r w:rsidRPr="00364761">
          <w:rPr>
            <w:i w:val="0"/>
            <w:webHidden/>
          </w:rPr>
          <w:tab/>
        </w:r>
        <w:r w:rsidRPr="00364761">
          <w:rPr>
            <w:i w:val="0"/>
            <w:webHidden/>
          </w:rPr>
          <w:fldChar w:fldCharType="begin"/>
        </w:r>
        <w:r w:rsidRPr="00364761">
          <w:rPr>
            <w:i w:val="0"/>
            <w:webHidden/>
          </w:rPr>
          <w:instrText xml:space="preserve"> PAGEREF _Toc118441514 \h </w:instrText>
        </w:r>
        <w:r w:rsidRPr="00364761">
          <w:rPr>
            <w:i w:val="0"/>
            <w:webHidden/>
          </w:rPr>
        </w:r>
        <w:r w:rsidRPr="00364761">
          <w:rPr>
            <w:i w:val="0"/>
            <w:webHidden/>
          </w:rPr>
          <w:fldChar w:fldCharType="separate"/>
        </w:r>
        <w:r w:rsidR="00A26C95">
          <w:rPr>
            <w:i w:val="0"/>
            <w:webHidden/>
          </w:rPr>
          <w:t>51</w:t>
        </w:r>
        <w:r w:rsidRPr="00364761">
          <w:rPr>
            <w:i w:val="0"/>
            <w:webHidden/>
          </w:rPr>
          <w:fldChar w:fldCharType="end"/>
        </w:r>
      </w:hyperlink>
    </w:p>
    <w:p w:rsidR="00364761" w:rsidRPr="00364761" w:rsidRDefault="00364761">
      <w:pPr>
        <w:pStyle w:val="TOC1"/>
        <w:rPr>
          <w:rFonts w:asciiTheme="minorHAnsi" w:eastAsiaTheme="minorEastAsia" w:hAnsiTheme="minorHAnsi" w:cstheme="minorBidi"/>
          <w:i w:val="0"/>
          <w:sz w:val="22"/>
          <w:szCs w:val="22"/>
          <w:lang w:val="en-US"/>
        </w:rPr>
      </w:pPr>
      <w:hyperlink w:anchor="_Toc118441515" w:history="1">
        <w:r w:rsidRPr="00364761">
          <w:rPr>
            <w:rStyle w:val="Hyperlink"/>
            <w:i w:val="0"/>
          </w:rPr>
          <w:t>Hình 3.9: Kho chứa chất thải nguy hại tại dự án</w:t>
        </w:r>
        <w:r w:rsidRPr="00364761">
          <w:rPr>
            <w:i w:val="0"/>
            <w:webHidden/>
          </w:rPr>
          <w:tab/>
        </w:r>
        <w:r w:rsidRPr="00364761">
          <w:rPr>
            <w:i w:val="0"/>
            <w:webHidden/>
          </w:rPr>
          <w:fldChar w:fldCharType="begin"/>
        </w:r>
        <w:r w:rsidRPr="00364761">
          <w:rPr>
            <w:i w:val="0"/>
            <w:webHidden/>
          </w:rPr>
          <w:instrText xml:space="preserve"> PAGEREF _Toc118441515 \h </w:instrText>
        </w:r>
        <w:r w:rsidRPr="00364761">
          <w:rPr>
            <w:i w:val="0"/>
            <w:webHidden/>
          </w:rPr>
        </w:r>
        <w:r w:rsidRPr="00364761">
          <w:rPr>
            <w:i w:val="0"/>
            <w:webHidden/>
          </w:rPr>
          <w:fldChar w:fldCharType="separate"/>
        </w:r>
        <w:r w:rsidR="00A26C95">
          <w:rPr>
            <w:i w:val="0"/>
            <w:webHidden/>
          </w:rPr>
          <w:t>56</w:t>
        </w:r>
        <w:r w:rsidRPr="00364761">
          <w:rPr>
            <w:i w:val="0"/>
            <w:webHidden/>
          </w:rPr>
          <w:fldChar w:fldCharType="end"/>
        </w:r>
      </w:hyperlink>
    </w:p>
    <w:p w:rsidR="007B3B2D" w:rsidRPr="00D11C44" w:rsidRDefault="007B3B2D" w:rsidP="000E2707">
      <w:pPr>
        <w:pStyle w:val="MUC1"/>
        <w:spacing w:before="120" w:line="240" w:lineRule="auto"/>
        <w:jc w:val="both"/>
        <w:rPr>
          <w:rFonts w:eastAsia="Times New Roman"/>
          <w:b w:val="0"/>
          <w:noProof/>
          <w:color w:val="auto"/>
          <w:sz w:val="26"/>
          <w:szCs w:val="26"/>
          <w:lang w:val="vi-VN"/>
        </w:rPr>
      </w:pPr>
      <w:r w:rsidRPr="00364761">
        <w:rPr>
          <w:rFonts w:eastAsia="Times New Roman"/>
          <w:b w:val="0"/>
          <w:noProof/>
          <w:color w:val="auto"/>
          <w:sz w:val="26"/>
          <w:szCs w:val="26"/>
          <w:lang w:val="vi-VN"/>
        </w:rPr>
        <w:fldChar w:fldCharType="end"/>
      </w:r>
    </w:p>
    <w:p w:rsidR="007B3B2D" w:rsidRPr="00D11C44" w:rsidRDefault="007B3B2D">
      <w:pPr>
        <w:rPr>
          <w:rFonts w:ascii="Times New Roman" w:hAnsi="Times New Roman"/>
          <w:b w:val="0"/>
          <w:noProof/>
          <w:sz w:val="26"/>
          <w:szCs w:val="26"/>
          <w:lang w:val="vi-VN"/>
        </w:rPr>
      </w:pPr>
      <w:r w:rsidRPr="00D11C44">
        <w:rPr>
          <w:rFonts w:ascii="Times New Roman" w:hAnsi="Times New Roman"/>
          <w:b w:val="0"/>
          <w:noProof/>
          <w:sz w:val="26"/>
          <w:szCs w:val="26"/>
          <w:lang w:val="vi-VN"/>
        </w:rPr>
        <w:br w:type="page"/>
      </w:r>
    </w:p>
    <w:p w:rsidR="007B3B2D" w:rsidRPr="00D11C44" w:rsidRDefault="007B3B2D" w:rsidP="00EC64DC">
      <w:pPr>
        <w:pStyle w:val="MUC1"/>
        <w:spacing w:before="120" w:line="240" w:lineRule="auto"/>
        <w:rPr>
          <w:color w:val="auto"/>
          <w:sz w:val="26"/>
          <w:szCs w:val="26"/>
        </w:rPr>
        <w:sectPr w:rsidR="007B3B2D" w:rsidRPr="00D11C44" w:rsidSect="007B3B2D">
          <w:headerReference w:type="default" r:id="rId10"/>
          <w:footerReference w:type="default" r:id="rId11"/>
          <w:pgSz w:w="11907" w:h="16840" w:code="9"/>
          <w:pgMar w:top="1059" w:right="1296" w:bottom="1620" w:left="1411" w:header="720" w:footer="495" w:gutter="0"/>
          <w:pgNumType w:fmt="lowerRoman" w:start="1"/>
          <w:cols w:space="709"/>
          <w:docGrid w:linePitch="326"/>
        </w:sectPr>
      </w:pPr>
    </w:p>
    <w:p w:rsidR="006D1AED" w:rsidRPr="00D11C44" w:rsidRDefault="006D1AED" w:rsidP="00A150B8">
      <w:pPr>
        <w:pStyle w:val="MUC1"/>
        <w:rPr>
          <w:sz w:val="26"/>
          <w:szCs w:val="26"/>
        </w:rPr>
      </w:pPr>
      <w:bookmarkStart w:id="404" w:name="_Toc110006338"/>
      <w:bookmarkStart w:id="405" w:name="_Toc112835304"/>
      <w:bookmarkStart w:id="406" w:name="_Toc112835996"/>
      <w:bookmarkStart w:id="407" w:name="_Toc113287941"/>
      <w:bookmarkStart w:id="408" w:name="_Toc104910719"/>
      <w:bookmarkStart w:id="409" w:name="_Toc118441723"/>
      <w:r w:rsidRPr="00D11C44">
        <w:rPr>
          <w:sz w:val="26"/>
          <w:szCs w:val="26"/>
        </w:rPr>
        <w:lastRenderedPageBreak/>
        <w:t>LỊCH SỬ HÌNH THÀNH</w:t>
      </w:r>
      <w:bookmarkEnd w:id="404"/>
      <w:bookmarkEnd w:id="405"/>
      <w:bookmarkEnd w:id="406"/>
      <w:bookmarkEnd w:id="407"/>
      <w:bookmarkEnd w:id="409"/>
      <w:r w:rsidRPr="00D11C44">
        <w:rPr>
          <w:sz w:val="26"/>
          <w:szCs w:val="26"/>
        </w:rPr>
        <w:t xml:space="preserve"> </w:t>
      </w:r>
      <w:bookmarkEnd w:id="408"/>
    </w:p>
    <w:p w:rsidR="006D1AED" w:rsidRPr="00D11C44" w:rsidRDefault="006D1AED" w:rsidP="00552DCB">
      <w:pPr>
        <w:pStyle w:val="Chthng"/>
        <w:numPr>
          <w:ilvl w:val="0"/>
          <w:numId w:val="32"/>
        </w:numPr>
        <w:tabs>
          <w:tab w:val="left" w:pos="450"/>
        </w:tabs>
        <w:ind w:left="630" w:hanging="630"/>
        <w:rPr>
          <w:b/>
          <w:sz w:val="26"/>
        </w:rPr>
      </w:pPr>
      <w:r w:rsidRPr="00D11C44">
        <w:rPr>
          <w:b/>
          <w:sz w:val="26"/>
        </w:rPr>
        <w:t>TÓM TẮT VỀ XUẤT XỨ, HOÀN CẢNH RA ĐỜI CỦA DỰ ÁN</w:t>
      </w:r>
    </w:p>
    <w:p w:rsidR="00861D0F" w:rsidRPr="00D11C44" w:rsidRDefault="00861D0F" w:rsidP="00A150B8">
      <w:pPr>
        <w:tabs>
          <w:tab w:val="left" w:pos="360"/>
        </w:tabs>
        <w:spacing w:before="120" w:after="120"/>
        <w:ind w:firstLine="567"/>
        <w:jc w:val="both"/>
        <w:rPr>
          <w:rFonts w:ascii="Times New Roman" w:hAnsi="Times New Roman"/>
          <w:b w:val="0"/>
          <w:sz w:val="26"/>
          <w:szCs w:val="26"/>
        </w:rPr>
      </w:pPr>
      <w:r w:rsidRPr="00D11C44">
        <w:rPr>
          <w:rFonts w:ascii="Times New Roman" w:eastAsia="SimSun" w:hAnsi="Times New Roman"/>
          <w:b w:val="0"/>
          <w:sz w:val="26"/>
          <w:szCs w:val="26"/>
          <w:lang w:val="en-GB"/>
        </w:rPr>
        <w:t>Công ty Cổ phần cao su Tân Biên (Công ty) dã được thành lập theo</w:t>
      </w:r>
      <w:r w:rsidRPr="00D11C44">
        <w:rPr>
          <w:rFonts w:ascii="Times New Roman" w:hAnsi="Times New Roman"/>
          <w:b w:val="0"/>
          <w:sz w:val="26"/>
          <w:szCs w:val="26"/>
        </w:rPr>
        <w:t xml:space="preserve"> Giấy chứng nhận đăng ký doanh nghiệp số 3900242832 do Phòng đăng ký kinh doanh thuộc Sở Kế hoạch và Đầu tư tỉnh Tây Ninh cấp lần đầu ngày 21/</w:t>
      </w:r>
      <w:r w:rsidR="007A524C" w:rsidRPr="00D11C44">
        <w:rPr>
          <w:rFonts w:ascii="Times New Roman" w:hAnsi="Times New Roman"/>
          <w:b w:val="0"/>
          <w:sz w:val="26"/>
          <w:szCs w:val="26"/>
        </w:rPr>
        <w:t>1</w:t>
      </w:r>
      <w:r w:rsidRPr="00D11C44">
        <w:rPr>
          <w:rFonts w:ascii="Times New Roman" w:hAnsi="Times New Roman"/>
          <w:b w:val="0"/>
          <w:sz w:val="26"/>
          <w:szCs w:val="26"/>
        </w:rPr>
        <w:t>2/2009, thay đổi lần thứ 7 ngày 29/04/2016.</w:t>
      </w:r>
    </w:p>
    <w:p w:rsidR="00861D0F" w:rsidRPr="00D11C44" w:rsidRDefault="0035398F" w:rsidP="00A150B8">
      <w:pPr>
        <w:tabs>
          <w:tab w:val="left" w:pos="360"/>
        </w:tabs>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w:t>
      </w:r>
      <w:r w:rsidR="00861D0F" w:rsidRPr="00D11C44">
        <w:rPr>
          <w:rFonts w:ascii="Times New Roman" w:hAnsi="Times New Roman"/>
          <w:b w:val="0"/>
          <w:sz w:val="26"/>
          <w:szCs w:val="26"/>
        </w:rPr>
        <w:t>Nhà máy chế biến mủ cao su Tân Biên</w:t>
      </w:r>
      <w:r w:rsidRPr="00D11C44">
        <w:rPr>
          <w:rFonts w:ascii="Times New Roman" w:hAnsi="Times New Roman"/>
          <w:b w:val="0"/>
          <w:sz w:val="26"/>
          <w:szCs w:val="26"/>
        </w:rPr>
        <w:t>”</w:t>
      </w:r>
      <w:r w:rsidR="00861D0F" w:rsidRPr="00D11C44">
        <w:rPr>
          <w:rFonts w:ascii="Times New Roman" w:hAnsi="Times New Roman"/>
          <w:b w:val="0"/>
          <w:sz w:val="26"/>
          <w:szCs w:val="26"/>
        </w:rPr>
        <w:t xml:space="preserve"> là một trong những nhà máy trực thuộc Tổng công ty cao su Việt Nam được thành lập vào năm 1995.</w:t>
      </w:r>
      <w:proofErr w:type="gramEnd"/>
    </w:p>
    <w:p w:rsidR="0035398F" w:rsidRPr="00D11C44" w:rsidRDefault="00C23190" w:rsidP="00A150B8">
      <w:pPr>
        <w:tabs>
          <w:tab w:val="left" w:pos="360"/>
        </w:tabs>
        <w:spacing w:before="120" w:after="120"/>
        <w:ind w:firstLine="567"/>
        <w:jc w:val="both"/>
        <w:rPr>
          <w:rFonts w:ascii="Times New Roman" w:eastAsia="SimSun" w:hAnsi="Times New Roman"/>
          <w:b w:val="0"/>
          <w:sz w:val="26"/>
          <w:szCs w:val="26"/>
          <w:lang w:val="en-GB"/>
        </w:rPr>
      </w:pPr>
      <w:proofErr w:type="gramStart"/>
      <w:r w:rsidRPr="00D11C44">
        <w:rPr>
          <w:rFonts w:ascii="Times New Roman" w:eastAsia="SimSun" w:hAnsi="Times New Roman"/>
          <w:b w:val="0"/>
          <w:sz w:val="26"/>
          <w:szCs w:val="26"/>
          <w:lang w:val="en-GB"/>
        </w:rPr>
        <w:t xml:space="preserve">“Nhà máy chế biến mủ cao su Tân Biên” </w:t>
      </w:r>
      <w:r w:rsidRPr="00D11C44">
        <w:rPr>
          <w:rFonts w:ascii="Times New Roman" w:hAnsi="Times New Roman"/>
          <w:b w:val="0"/>
          <w:sz w:val="26"/>
          <w:szCs w:val="26"/>
        </w:rPr>
        <w:t>thuộc</w:t>
      </w:r>
      <w:r w:rsidR="000179EC" w:rsidRPr="00D11C44">
        <w:rPr>
          <w:rFonts w:ascii="Times New Roman" w:hAnsi="Times New Roman"/>
          <w:b w:val="0"/>
          <w:sz w:val="26"/>
          <w:szCs w:val="26"/>
        </w:rPr>
        <w:t xml:space="preserve"> </w:t>
      </w:r>
      <w:r w:rsidRPr="00D11C44">
        <w:rPr>
          <w:rFonts w:ascii="Times New Roman" w:eastAsia="SimSun" w:hAnsi="Times New Roman"/>
          <w:b w:val="0"/>
          <w:sz w:val="26"/>
          <w:szCs w:val="26"/>
          <w:lang w:val="en-GB"/>
        </w:rPr>
        <w:t xml:space="preserve">Công ty cao su Tân Biên (nay là </w:t>
      </w:r>
      <w:r w:rsidR="00861D0F" w:rsidRPr="00D11C44">
        <w:rPr>
          <w:rFonts w:ascii="Times New Roman" w:hAnsi="Times New Roman"/>
          <w:b w:val="0"/>
          <w:sz w:val="26"/>
          <w:szCs w:val="26"/>
        </w:rPr>
        <w:t xml:space="preserve">Công ty </w:t>
      </w:r>
      <w:r w:rsidR="00861D0F" w:rsidRPr="00D11C44">
        <w:rPr>
          <w:rFonts w:ascii="Times New Roman" w:eastAsia="SimSun" w:hAnsi="Times New Roman"/>
          <w:b w:val="0"/>
          <w:sz w:val="26"/>
          <w:szCs w:val="26"/>
          <w:lang w:val="en-GB"/>
        </w:rPr>
        <w:t>Cổ phần cao su Tân Biên</w:t>
      </w:r>
      <w:r w:rsidRPr="00D11C44">
        <w:rPr>
          <w:rFonts w:ascii="Times New Roman" w:eastAsia="SimSun" w:hAnsi="Times New Roman"/>
          <w:b w:val="0"/>
          <w:sz w:val="26"/>
          <w:szCs w:val="26"/>
          <w:lang w:val="en-GB"/>
        </w:rPr>
        <w:t xml:space="preserve">) </w:t>
      </w:r>
      <w:r w:rsidR="000179EC" w:rsidRPr="00D11C44">
        <w:rPr>
          <w:rFonts w:ascii="Times New Roman" w:eastAsia="SimSun" w:hAnsi="Times New Roman"/>
          <w:b w:val="0"/>
          <w:sz w:val="26"/>
          <w:szCs w:val="26"/>
          <w:lang w:val="en-GB"/>
        </w:rPr>
        <w:t>bắt đầu đi vào hoạt động từ năm 1997.</w:t>
      </w:r>
      <w:proofErr w:type="gramEnd"/>
      <w:r w:rsidR="000179EC" w:rsidRPr="00D11C44">
        <w:rPr>
          <w:rFonts w:ascii="Times New Roman" w:eastAsia="SimSun" w:hAnsi="Times New Roman"/>
          <w:b w:val="0"/>
          <w:sz w:val="26"/>
          <w:szCs w:val="26"/>
          <w:lang w:val="en-GB"/>
        </w:rPr>
        <w:t xml:space="preserve"> Báo cáo đánh giá tác động môi trường </w:t>
      </w:r>
      <w:r w:rsidRPr="00D11C44">
        <w:rPr>
          <w:rFonts w:ascii="Times New Roman" w:eastAsia="SimSun" w:hAnsi="Times New Roman"/>
          <w:b w:val="0"/>
          <w:sz w:val="26"/>
          <w:szCs w:val="26"/>
          <w:lang w:val="en-GB"/>
        </w:rPr>
        <w:t xml:space="preserve">được </w:t>
      </w:r>
      <w:r w:rsidR="00861D0F" w:rsidRPr="00D11C44">
        <w:rPr>
          <w:rFonts w:ascii="Times New Roman" w:eastAsia="SimSun" w:hAnsi="Times New Roman"/>
          <w:b w:val="0"/>
          <w:sz w:val="26"/>
          <w:szCs w:val="26"/>
          <w:lang w:val="en-GB"/>
        </w:rPr>
        <w:t>Chủ tịch UBND tỉnh cấp Quyết định</w:t>
      </w:r>
      <w:r w:rsidRPr="00D11C44">
        <w:rPr>
          <w:rFonts w:ascii="Times New Roman" w:eastAsia="SimSun" w:hAnsi="Times New Roman"/>
          <w:b w:val="0"/>
          <w:sz w:val="26"/>
          <w:szCs w:val="26"/>
          <w:lang w:val="en-GB"/>
        </w:rPr>
        <w:t xml:space="preserve"> số 594/1997/QĐ-UB, về việc</w:t>
      </w:r>
      <w:r w:rsidR="00861D0F" w:rsidRPr="00D11C44">
        <w:rPr>
          <w:rFonts w:ascii="Times New Roman" w:eastAsia="SimSun" w:hAnsi="Times New Roman"/>
          <w:b w:val="0"/>
          <w:sz w:val="26"/>
          <w:szCs w:val="26"/>
          <w:lang w:val="en-GB"/>
        </w:rPr>
        <w:t xml:space="preserve"> phê chuẩn Báo cáo đánh giá tác động môi trường </w:t>
      </w:r>
      <w:r w:rsidRPr="00D11C44">
        <w:rPr>
          <w:rFonts w:ascii="Times New Roman" w:eastAsia="SimSun" w:hAnsi="Times New Roman"/>
          <w:b w:val="0"/>
          <w:sz w:val="26"/>
          <w:szCs w:val="26"/>
          <w:lang w:val="en-GB"/>
        </w:rPr>
        <w:t>của Nhà máy chế biến mủ cao su Tân Biên thuộc Công ty cao su Tân Biên</w:t>
      </w:r>
      <w:r w:rsidR="000179EC" w:rsidRPr="00D11C44">
        <w:rPr>
          <w:rFonts w:ascii="Times New Roman" w:eastAsia="SimSun" w:hAnsi="Times New Roman"/>
          <w:b w:val="0"/>
          <w:sz w:val="26"/>
          <w:szCs w:val="26"/>
          <w:lang w:val="en-GB"/>
        </w:rPr>
        <w:t xml:space="preserve"> ngày 28/10/1997, với công suất:</w:t>
      </w:r>
    </w:p>
    <w:p w:rsidR="00C23190" w:rsidRPr="00D11C44" w:rsidRDefault="0035398F"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Sản xuất mủ cốm từ mủ nước và mủ tạp với công suất 5.000 tấn sản phẩm/năm</w:t>
      </w:r>
    </w:p>
    <w:p w:rsidR="004B7112" w:rsidRPr="00D11C44" w:rsidRDefault="004B7112" w:rsidP="00A150B8">
      <w:pPr>
        <w:tabs>
          <w:tab w:val="left" w:pos="360"/>
        </w:tabs>
        <w:spacing w:before="120" w:after="120"/>
        <w:ind w:firstLine="567"/>
        <w:jc w:val="both"/>
        <w:rPr>
          <w:rFonts w:ascii="Times New Roman" w:eastAsia="SimSun" w:hAnsi="Times New Roman"/>
          <w:b w:val="0"/>
          <w:sz w:val="26"/>
          <w:szCs w:val="26"/>
          <w:lang w:val="en-GB"/>
        </w:rPr>
      </w:pPr>
      <w:proofErr w:type="gramStart"/>
      <w:r w:rsidRPr="00D11C44">
        <w:rPr>
          <w:rFonts w:ascii="Times New Roman" w:eastAsia="SimSun" w:hAnsi="Times New Roman"/>
          <w:b w:val="0"/>
          <w:sz w:val="26"/>
          <w:szCs w:val="26"/>
          <w:lang w:val="en-GB"/>
        </w:rPr>
        <w:t xml:space="preserve">Ngày 05/12/2000, Tổng công ty cao su Việt Nam thành lập Xí nghiệp Cơ khí – Vận tải trực thuộc Công ty cao su Tân Biên (nay là </w:t>
      </w:r>
      <w:r w:rsidRPr="00D11C44">
        <w:rPr>
          <w:rFonts w:ascii="Times New Roman" w:hAnsi="Times New Roman"/>
          <w:b w:val="0"/>
          <w:sz w:val="26"/>
          <w:szCs w:val="26"/>
        </w:rPr>
        <w:t xml:space="preserve">Công ty </w:t>
      </w:r>
      <w:r w:rsidRPr="00D11C44">
        <w:rPr>
          <w:rFonts w:ascii="Times New Roman" w:eastAsia="SimSun" w:hAnsi="Times New Roman"/>
          <w:b w:val="0"/>
          <w:sz w:val="26"/>
          <w:szCs w:val="26"/>
          <w:lang w:val="en-GB"/>
        </w:rPr>
        <w:t>Cổ phần cao su Tân Biên) tại Quyết định số 1889/QĐ –TCQL.</w:t>
      </w:r>
      <w:proofErr w:type="gramEnd"/>
      <w:r w:rsidRPr="00D11C44">
        <w:rPr>
          <w:rFonts w:ascii="Times New Roman" w:eastAsia="SimSun" w:hAnsi="Times New Roman"/>
          <w:b w:val="0"/>
          <w:sz w:val="26"/>
          <w:szCs w:val="26"/>
          <w:lang w:val="en-GB"/>
        </w:rPr>
        <w:t xml:space="preserve"> Do chưa nắm và hiểu được hết các quy định của pháp luật trong công tác bảo vệ môi trường nên Chủ dự </w:t>
      </w:r>
      <w:proofErr w:type="gramStart"/>
      <w:r w:rsidRPr="00D11C44">
        <w:rPr>
          <w:rFonts w:ascii="Times New Roman" w:eastAsia="SimSun" w:hAnsi="Times New Roman"/>
          <w:b w:val="0"/>
          <w:sz w:val="26"/>
          <w:szCs w:val="26"/>
          <w:lang w:val="en-GB"/>
        </w:rPr>
        <w:t>án</w:t>
      </w:r>
      <w:proofErr w:type="gramEnd"/>
      <w:r w:rsidRPr="00D11C44">
        <w:rPr>
          <w:rFonts w:ascii="Times New Roman" w:eastAsia="SimSun" w:hAnsi="Times New Roman"/>
          <w:b w:val="0"/>
          <w:sz w:val="26"/>
          <w:szCs w:val="26"/>
          <w:lang w:val="en-GB"/>
        </w:rPr>
        <w:t xml:space="preserve"> đã không lập bản đăng ký đạt tiêu chuẩn môi trường, bản cam kết bảo vệ môi trường hoặc đề án bảo vệ môi trường trước đây.</w:t>
      </w:r>
    </w:p>
    <w:p w:rsidR="0035398F" w:rsidRPr="00D11C44" w:rsidRDefault="00662E32" w:rsidP="00A150B8">
      <w:pPr>
        <w:tabs>
          <w:tab w:val="left" w:pos="360"/>
        </w:tabs>
        <w:spacing w:before="120" w:after="120"/>
        <w:ind w:firstLine="567"/>
        <w:jc w:val="both"/>
        <w:rPr>
          <w:rFonts w:ascii="Times New Roman" w:hAnsi="Times New Roman"/>
          <w:b w:val="0"/>
          <w:sz w:val="26"/>
          <w:szCs w:val="26"/>
        </w:rPr>
      </w:pPr>
      <w:proofErr w:type="gramStart"/>
      <w:r w:rsidRPr="00D11C44">
        <w:rPr>
          <w:rFonts w:ascii="Times New Roman" w:eastAsia="SimSun" w:hAnsi="Times New Roman"/>
          <w:b w:val="0"/>
          <w:sz w:val="26"/>
          <w:szCs w:val="26"/>
          <w:lang w:val="en-GB"/>
        </w:rPr>
        <w:t>Năm 200</w:t>
      </w:r>
      <w:r w:rsidR="004B7112" w:rsidRPr="00D11C44">
        <w:rPr>
          <w:rFonts w:ascii="Times New Roman" w:eastAsia="SimSun" w:hAnsi="Times New Roman"/>
          <w:b w:val="0"/>
          <w:sz w:val="26"/>
          <w:szCs w:val="26"/>
          <w:lang w:val="en-GB"/>
        </w:rPr>
        <w:t>9</w:t>
      </w:r>
      <w:r w:rsidR="0035398F" w:rsidRPr="00D11C44">
        <w:rPr>
          <w:rFonts w:ascii="Times New Roman" w:eastAsia="SimSun" w:hAnsi="Times New Roman"/>
          <w:b w:val="0"/>
          <w:sz w:val="26"/>
          <w:szCs w:val="26"/>
          <w:lang w:val="en-GB"/>
        </w:rPr>
        <w:t>, Nhà máy đã lắp đặt thêm 1 dây chuyền chế biến mủ Latex và đa dạng hóa các sản phẩm mủ cố</w:t>
      </w:r>
      <w:r w:rsidRPr="00D11C44">
        <w:rPr>
          <w:rFonts w:ascii="Times New Roman" w:eastAsia="SimSun" w:hAnsi="Times New Roman"/>
          <w:b w:val="0"/>
          <w:sz w:val="26"/>
          <w:szCs w:val="26"/>
          <w:lang w:val="en-GB"/>
        </w:rPr>
        <w:t>m</w:t>
      </w:r>
      <w:r w:rsidR="004B7112" w:rsidRPr="00D11C44">
        <w:rPr>
          <w:rFonts w:ascii="Times New Roman" w:eastAsia="SimSun" w:hAnsi="Times New Roman"/>
          <w:b w:val="0"/>
          <w:sz w:val="26"/>
          <w:szCs w:val="26"/>
          <w:lang w:val="en-GB"/>
        </w:rPr>
        <w:t>.</w:t>
      </w:r>
      <w:proofErr w:type="gramEnd"/>
      <w:r w:rsidR="004B7112" w:rsidRPr="00D11C44">
        <w:rPr>
          <w:rFonts w:ascii="Times New Roman" w:eastAsia="SimSun" w:hAnsi="Times New Roman"/>
          <w:b w:val="0"/>
          <w:sz w:val="26"/>
          <w:szCs w:val="26"/>
          <w:lang w:val="en-GB"/>
        </w:rPr>
        <w:t xml:space="preserve"> </w:t>
      </w:r>
      <w:r w:rsidR="004B7112" w:rsidRPr="00D11C44">
        <w:rPr>
          <w:rFonts w:ascii="Times New Roman" w:hAnsi="Times New Roman"/>
          <w:b w:val="0"/>
          <w:sz w:val="26"/>
          <w:szCs w:val="26"/>
        </w:rPr>
        <w:t xml:space="preserve">Quyết định phê duyệt đề án bảo vệ môi trường </w:t>
      </w:r>
      <w:r w:rsidR="009B49DC" w:rsidRPr="00D11C44">
        <w:rPr>
          <w:rFonts w:ascii="Times New Roman" w:hAnsi="Times New Roman"/>
          <w:b w:val="0"/>
          <w:sz w:val="26"/>
          <w:szCs w:val="26"/>
        </w:rPr>
        <w:t xml:space="preserve">Nhà máy chế biến mủ cao su Tân Biên </w:t>
      </w:r>
      <w:r w:rsidR="004B7112" w:rsidRPr="00D11C44">
        <w:rPr>
          <w:rFonts w:ascii="Times New Roman" w:hAnsi="Times New Roman"/>
          <w:b w:val="0"/>
          <w:sz w:val="26"/>
          <w:szCs w:val="26"/>
        </w:rPr>
        <w:t>số 2736/QĐ – STNMT, được Sở Tài nguyên và Môi trường tỉnh Tây Ninh cấp ngày 30/12/2009</w:t>
      </w:r>
      <w:r w:rsidRPr="00D11C44">
        <w:rPr>
          <w:rFonts w:ascii="Times New Roman" w:eastAsia="SimSun" w:hAnsi="Times New Roman"/>
          <w:b w:val="0"/>
          <w:sz w:val="26"/>
          <w:szCs w:val="26"/>
          <w:lang w:val="en-GB"/>
        </w:rPr>
        <w:t xml:space="preserve"> </w:t>
      </w:r>
      <w:r w:rsidR="0035398F" w:rsidRPr="00D11C44">
        <w:rPr>
          <w:rFonts w:ascii="Times New Roman" w:eastAsia="SimSun" w:hAnsi="Times New Roman"/>
          <w:b w:val="0"/>
          <w:sz w:val="26"/>
          <w:szCs w:val="26"/>
          <w:lang w:val="en-GB"/>
        </w:rPr>
        <w:t xml:space="preserve">với </w:t>
      </w:r>
      <w:r w:rsidRPr="00D11C44">
        <w:rPr>
          <w:rFonts w:ascii="Times New Roman" w:eastAsia="SimSun" w:hAnsi="Times New Roman"/>
          <w:b w:val="0"/>
          <w:sz w:val="26"/>
          <w:szCs w:val="26"/>
          <w:lang w:val="en-GB"/>
        </w:rPr>
        <w:t>tổng công suất là 15.000 tấn sản phẩm/năm, trong đó:</w:t>
      </w:r>
    </w:p>
    <w:p w:rsidR="00662E32" w:rsidRPr="00D11C44" w:rsidRDefault="00662E32"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Sản xuất từ mủ tạp sang mủ cốm là 2.500 tấn/năm</w:t>
      </w:r>
    </w:p>
    <w:p w:rsidR="00662E32" w:rsidRPr="00D11C44" w:rsidRDefault="00662E32"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Sản xuất từ mủ nước sang mủ cốm là 9.000 tấn/năm</w:t>
      </w:r>
    </w:p>
    <w:p w:rsidR="00662E32" w:rsidRPr="00D11C44" w:rsidRDefault="00662E32"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Xưởng chế biến mủ Latex có công suất 3.000 tấn sản phẩm/năm</w:t>
      </w:r>
    </w:p>
    <w:p w:rsidR="00662E32" w:rsidRPr="00D11C44" w:rsidRDefault="00662E32"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Xưởng xử lý skim với công suất 500 tấn/năm</w:t>
      </w:r>
    </w:p>
    <w:p w:rsidR="00630F87" w:rsidRPr="00D11C44" w:rsidRDefault="004B7112" w:rsidP="00A150B8">
      <w:pPr>
        <w:tabs>
          <w:tab w:val="left" w:pos="360"/>
        </w:tabs>
        <w:spacing w:before="120" w:after="120"/>
        <w:ind w:firstLine="567"/>
        <w:jc w:val="both"/>
        <w:rPr>
          <w:rFonts w:ascii="Times New Roman" w:eastAsia="SimSun" w:hAnsi="Times New Roman"/>
          <w:b w:val="0"/>
          <w:sz w:val="26"/>
          <w:szCs w:val="26"/>
          <w:lang w:val="en-GB"/>
        </w:rPr>
      </w:pPr>
      <w:r w:rsidRPr="00D11C44">
        <w:rPr>
          <w:rFonts w:ascii="Times New Roman" w:eastAsia="SimSun" w:hAnsi="Times New Roman"/>
          <w:b w:val="0"/>
          <w:sz w:val="26"/>
          <w:szCs w:val="26"/>
          <w:lang w:val="en-GB"/>
        </w:rPr>
        <w:t>Năm 2015, được sự hướng dẫn của Phòng Tài nguyên và Môi trường huyện Tân Châu, Công ty đã phối hợp với đơn vị tư vấn tiến hành lập đề án bảo vệ đơn giản cho Xí nghiệp Cơ khí – Vận tải</w:t>
      </w:r>
      <w:r w:rsidR="009B49DC" w:rsidRPr="00D11C44">
        <w:rPr>
          <w:rFonts w:ascii="Times New Roman" w:eastAsia="SimSun" w:hAnsi="Times New Roman"/>
          <w:b w:val="0"/>
          <w:sz w:val="26"/>
          <w:szCs w:val="26"/>
          <w:lang w:val="en-GB"/>
        </w:rPr>
        <w:t>. Giấy xác nhận đăng ký Đề án bảo vệ môi trường đơn giản của  Xí nghiệp Cơ khí – Vận tải số 152/GXN-UBND, được ủy ban nhân dân huyện Tân Châu cấp ngày 27/10/2015, với công suất</w:t>
      </w:r>
      <w:r w:rsidR="00630F87" w:rsidRPr="00D11C44">
        <w:rPr>
          <w:rFonts w:ascii="Times New Roman" w:eastAsia="SimSun" w:hAnsi="Times New Roman"/>
          <w:b w:val="0"/>
          <w:sz w:val="26"/>
          <w:szCs w:val="26"/>
          <w:lang w:val="en-GB"/>
        </w:rPr>
        <w:t xml:space="preserve">: </w:t>
      </w:r>
      <w:r w:rsidR="009B49DC" w:rsidRPr="00D11C44">
        <w:rPr>
          <w:rFonts w:ascii="Times New Roman" w:eastAsia="SimSun" w:hAnsi="Times New Roman"/>
          <w:b w:val="0"/>
          <w:sz w:val="26"/>
          <w:szCs w:val="26"/>
          <w:lang w:val="en-GB"/>
        </w:rPr>
        <w:t xml:space="preserve"> </w:t>
      </w:r>
    </w:p>
    <w:p w:rsidR="004B7112" w:rsidRPr="00D11C44" w:rsidRDefault="00630F87" w:rsidP="00552DCB">
      <w:pPr>
        <w:pStyle w:val="ListParagraph"/>
        <w:numPr>
          <w:ilvl w:val="0"/>
          <w:numId w:val="33"/>
        </w:numPr>
        <w:spacing w:before="120" w:after="120"/>
        <w:ind w:left="0" w:firstLine="567"/>
        <w:jc w:val="both"/>
        <w:rPr>
          <w:rFonts w:ascii="Times New Roman" w:eastAsia="SimSun" w:hAnsi="Times New Roman"/>
          <w:sz w:val="26"/>
          <w:szCs w:val="26"/>
          <w:lang w:val="en-GB"/>
        </w:rPr>
      </w:pPr>
      <w:r w:rsidRPr="00D11C44">
        <w:rPr>
          <w:rFonts w:ascii="Times New Roman" w:eastAsia="SimSun" w:hAnsi="Times New Roman"/>
          <w:sz w:val="26"/>
          <w:szCs w:val="26"/>
          <w:lang w:val="en-GB"/>
        </w:rPr>
        <w:t xml:space="preserve">Bảo trì, sửa chữa </w:t>
      </w:r>
      <w:proofErr w:type="gramStart"/>
      <w:r w:rsidRPr="00D11C44">
        <w:rPr>
          <w:rFonts w:ascii="Times New Roman" w:eastAsia="SimSun" w:hAnsi="Times New Roman"/>
          <w:sz w:val="26"/>
          <w:szCs w:val="26"/>
          <w:lang w:val="en-GB"/>
        </w:rPr>
        <w:t>xe</w:t>
      </w:r>
      <w:proofErr w:type="gramEnd"/>
      <w:r w:rsidRPr="00D11C44">
        <w:rPr>
          <w:rFonts w:ascii="Times New Roman" w:eastAsia="SimSun" w:hAnsi="Times New Roman"/>
          <w:sz w:val="26"/>
          <w:szCs w:val="26"/>
          <w:lang w:val="en-GB"/>
        </w:rPr>
        <w:t xml:space="preserve"> ô tô, máy cày các loại của Công ty Cổ phần cao su Tân Biên công suất là: </w:t>
      </w:r>
      <w:r w:rsidR="009B49DC" w:rsidRPr="00D11C44">
        <w:rPr>
          <w:rFonts w:ascii="Times New Roman" w:eastAsia="SimSun" w:hAnsi="Times New Roman"/>
          <w:sz w:val="26"/>
          <w:szCs w:val="26"/>
          <w:lang w:val="en-GB"/>
        </w:rPr>
        <w:t>15 xe ô tô, máy cày/tháng.</w:t>
      </w:r>
    </w:p>
    <w:p w:rsidR="009B49DC" w:rsidRPr="00D11C44" w:rsidRDefault="009B49DC" w:rsidP="00A150B8">
      <w:pPr>
        <w:tabs>
          <w:tab w:val="left" w:pos="360"/>
        </w:tabs>
        <w:spacing w:before="120" w:after="120"/>
        <w:ind w:firstLine="567"/>
        <w:jc w:val="both"/>
        <w:rPr>
          <w:rFonts w:ascii="Times New Roman" w:eastAsia="SimSun" w:hAnsi="Times New Roman"/>
          <w:b w:val="0"/>
          <w:sz w:val="26"/>
          <w:szCs w:val="26"/>
          <w:lang w:val="en-GB"/>
        </w:rPr>
      </w:pPr>
      <w:r w:rsidRPr="00D11C44">
        <w:rPr>
          <w:rFonts w:ascii="Times New Roman" w:eastAsia="SimSun" w:hAnsi="Times New Roman"/>
          <w:b w:val="0"/>
          <w:sz w:val="26"/>
          <w:szCs w:val="26"/>
          <w:lang w:val="en-GB"/>
        </w:rPr>
        <w:t xml:space="preserve">Ngày 29/01/2016, Công ty TNHH MTV Cao su Tân Biên (nay là </w:t>
      </w:r>
      <w:r w:rsidRPr="00D11C44">
        <w:rPr>
          <w:rFonts w:ascii="Times New Roman" w:hAnsi="Times New Roman"/>
          <w:b w:val="0"/>
          <w:sz w:val="26"/>
          <w:szCs w:val="26"/>
        </w:rPr>
        <w:t xml:space="preserve">Công ty </w:t>
      </w:r>
      <w:r w:rsidRPr="00D11C44">
        <w:rPr>
          <w:rFonts w:ascii="Times New Roman" w:eastAsia="SimSun" w:hAnsi="Times New Roman"/>
          <w:b w:val="0"/>
          <w:sz w:val="26"/>
          <w:szCs w:val="26"/>
          <w:lang w:val="en-GB"/>
        </w:rPr>
        <w:t xml:space="preserve">Cổ phần cao su Tân Biên), quyết định về việc sáp nhập Nhà máy chế biến và Xí nghiệp Cơ khí – Vận tải thành Xí nghiệp Cơ khí Chế biến theo Quyết định số 22/QĐ-HĐTVCSTB. </w:t>
      </w:r>
      <w:proofErr w:type="gramStart"/>
      <w:r w:rsidRPr="00D11C44">
        <w:rPr>
          <w:rFonts w:ascii="Times New Roman" w:eastAsia="SimSun" w:hAnsi="Times New Roman"/>
          <w:b w:val="0"/>
          <w:sz w:val="26"/>
          <w:szCs w:val="26"/>
          <w:lang w:val="en-GB"/>
        </w:rPr>
        <w:t>Quyết định có hiệu lực từ ngày 01/02/2016.</w:t>
      </w:r>
      <w:proofErr w:type="gramEnd"/>
    </w:p>
    <w:p w:rsidR="00980ABB" w:rsidRPr="00D11C44" w:rsidRDefault="009B49DC" w:rsidP="00A150B8">
      <w:pPr>
        <w:tabs>
          <w:tab w:val="left" w:pos="360"/>
        </w:tabs>
        <w:spacing w:before="120" w:after="120"/>
        <w:ind w:firstLine="567"/>
        <w:jc w:val="both"/>
        <w:rPr>
          <w:rFonts w:ascii="Times New Roman" w:hAnsi="Times New Roman"/>
          <w:b w:val="0"/>
          <w:sz w:val="26"/>
          <w:szCs w:val="26"/>
        </w:rPr>
      </w:pPr>
      <w:r w:rsidRPr="00D11C44">
        <w:rPr>
          <w:rFonts w:ascii="Times New Roman" w:eastAsia="SimSun" w:hAnsi="Times New Roman"/>
          <w:b w:val="0"/>
          <w:sz w:val="26"/>
          <w:szCs w:val="26"/>
          <w:lang w:val="en-GB"/>
        </w:rPr>
        <w:t xml:space="preserve">Năm 2020, Công ty </w:t>
      </w:r>
      <w:r w:rsidR="00980ABB" w:rsidRPr="00D11C44">
        <w:rPr>
          <w:rFonts w:ascii="Times New Roman" w:hAnsi="Times New Roman"/>
          <w:b w:val="0"/>
          <w:sz w:val="26"/>
          <w:szCs w:val="26"/>
        </w:rPr>
        <w:t xml:space="preserve">Điều chỉnh, bổ sung nội dung trong đề </w:t>
      </w:r>
      <w:proofErr w:type="gramStart"/>
      <w:r w:rsidR="00980ABB" w:rsidRPr="00D11C44">
        <w:rPr>
          <w:rFonts w:ascii="Times New Roman" w:hAnsi="Times New Roman"/>
          <w:b w:val="0"/>
          <w:sz w:val="26"/>
          <w:szCs w:val="26"/>
        </w:rPr>
        <w:t>án</w:t>
      </w:r>
      <w:proofErr w:type="gramEnd"/>
      <w:r w:rsidR="00980ABB" w:rsidRPr="00D11C44">
        <w:rPr>
          <w:rFonts w:ascii="Times New Roman" w:hAnsi="Times New Roman"/>
          <w:b w:val="0"/>
          <w:sz w:val="26"/>
          <w:szCs w:val="26"/>
        </w:rPr>
        <w:t xml:space="preserve"> bảo vệ môi trường được Giám đốc Sở Tài nguyên và Môi trường phê duyệt tại Quyết định số 2736/QĐ – STNMT </w:t>
      </w:r>
      <w:r w:rsidR="00980ABB" w:rsidRPr="00D11C44">
        <w:rPr>
          <w:rFonts w:ascii="Times New Roman" w:hAnsi="Times New Roman"/>
          <w:b w:val="0"/>
          <w:sz w:val="26"/>
          <w:szCs w:val="26"/>
        </w:rPr>
        <w:lastRenderedPageBreak/>
        <w:t xml:space="preserve">ngày 30 tháng 12 năm 2009. </w:t>
      </w:r>
      <w:r w:rsidR="004B7112" w:rsidRPr="00D11C44">
        <w:rPr>
          <w:rFonts w:ascii="Times New Roman" w:hAnsi="Times New Roman"/>
          <w:b w:val="0"/>
          <w:sz w:val="26"/>
          <w:szCs w:val="26"/>
        </w:rPr>
        <w:t xml:space="preserve">Dự án đã được UBND tỉnh Tây Ninh cấp quyết định số 1361/QĐ – UBND ngày 01/07/2020 Quyết định  phê duyệt Điều chỉnh, bổ sung nội dung trong đề án bảo vệ môi trường được Giám đốc Sở Tài nguyên và Môi trường phê duyệt tại Quyết định số 2736/QĐ – </w:t>
      </w:r>
      <w:r w:rsidR="00980ABB" w:rsidRPr="00D11C44">
        <w:rPr>
          <w:rFonts w:ascii="Times New Roman" w:hAnsi="Times New Roman"/>
          <w:b w:val="0"/>
          <w:sz w:val="26"/>
          <w:szCs w:val="26"/>
        </w:rPr>
        <w:t>STNMT ngày 30 tháng 12 năm 2009</w:t>
      </w:r>
      <w:r w:rsidR="009E36A7">
        <w:rPr>
          <w:rFonts w:ascii="Times New Roman" w:hAnsi="Times New Roman"/>
          <w:b w:val="0"/>
          <w:sz w:val="26"/>
          <w:szCs w:val="26"/>
        </w:rPr>
        <w:t xml:space="preserve"> với các nội dung điều chỉnh: giảm công suất từ  </w:t>
      </w:r>
      <w:r w:rsidR="009E36A7" w:rsidRPr="00D11C44">
        <w:rPr>
          <w:rFonts w:ascii="Times New Roman" w:eastAsia="SimSun" w:hAnsi="Times New Roman"/>
          <w:b w:val="0"/>
          <w:sz w:val="26"/>
          <w:szCs w:val="26"/>
          <w:lang w:val="en-GB"/>
        </w:rPr>
        <w:t>15.000 tấn sản phẩm/năm</w:t>
      </w:r>
      <w:r w:rsidR="009E36A7">
        <w:rPr>
          <w:rFonts w:ascii="Times New Roman" w:eastAsia="SimSun" w:hAnsi="Times New Roman"/>
          <w:b w:val="0"/>
          <w:sz w:val="26"/>
          <w:szCs w:val="26"/>
          <w:lang w:val="en-GB"/>
        </w:rPr>
        <w:t xml:space="preserve"> xuống thành 9.800</w:t>
      </w:r>
      <w:r w:rsidR="009E36A7" w:rsidRPr="00D11C44">
        <w:rPr>
          <w:rFonts w:ascii="Times New Roman" w:eastAsia="SimSun" w:hAnsi="Times New Roman"/>
          <w:b w:val="0"/>
          <w:sz w:val="26"/>
          <w:szCs w:val="26"/>
          <w:lang w:val="en-GB"/>
        </w:rPr>
        <w:t xml:space="preserve"> tấn sản phẩm/năm</w:t>
      </w:r>
      <w:r w:rsidR="009E36A7">
        <w:rPr>
          <w:rFonts w:ascii="Times New Roman" w:eastAsia="SimSun" w:hAnsi="Times New Roman"/>
          <w:b w:val="0"/>
          <w:sz w:val="26"/>
          <w:szCs w:val="26"/>
          <w:lang w:val="en-GB"/>
        </w:rPr>
        <w:t>; giảm lưu lượng nước sử dụng từ 2.500 m</w:t>
      </w:r>
      <w:r w:rsidR="009E36A7" w:rsidRPr="009E36A7">
        <w:rPr>
          <w:rFonts w:ascii="Times New Roman" w:eastAsia="SimSun" w:hAnsi="Times New Roman"/>
          <w:b w:val="0"/>
          <w:sz w:val="26"/>
          <w:szCs w:val="26"/>
          <w:vertAlign w:val="superscript"/>
          <w:lang w:val="en-GB"/>
        </w:rPr>
        <w:t>3</w:t>
      </w:r>
      <w:r w:rsidR="009E36A7">
        <w:rPr>
          <w:rFonts w:ascii="Times New Roman" w:eastAsia="SimSun" w:hAnsi="Times New Roman"/>
          <w:b w:val="0"/>
          <w:sz w:val="26"/>
          <w:szCs w:val="26"/>
          <w:lang w:val="en-GB"/>
        </w:rPr>
        <w:t>/ngày đêm xuống thành 950 m</w:t>
      </w:r>
      <w:r w:rsidR="009E36A7" w:rsidRPr="009E36A7">
        <w:rPr>
          <w:rFonts w:ascii="Times New Roman" w:eastAsia="SimSun" w:hAnsi="Times New Roman"/>
          <w:b w:val="0"/>
          <w:sz w:val="26"/>
          <w:szCs w:val="26"/>
          <w:vertAlign w:val="superscript"/>
          <w:lang w:val="en-GB"/>
        </w:rPr>
        <w:t>3</w:t>
      </w:r>
      <w:r w:rsidR="009E36A7">
        <w:rPr>
          <w:rFonts w:ascii="Times New Roman" w:eastAsia="SimSun" w:hAnsi="Times New Roman"/>
          <w:b w:val="0"/>
          <w:sz w:val="26"/>
          <w:szCs w:val="26"/>
          <w:lang w:val="en-GB"/>
        </w:rPr>
        <w:t>/ngày.đêm.</w:t>
      </w:r>
    </w:p>
    <w:p w:rsidR="00980ABB" w:rsidRPr="00D11C44" w:rsidRDefault="00980ABB" w:rsidP="00A150B8">
      <w:pPr>
        <w:spacing w:before="120" w:after="120"/>
        <w:ind w:firstLine="567"/>
        <w:jc w:val="both"/>
        <w:rPr>
          <w:rStyle w:val="fontstyle01"/>
          <w:rFonts w:ascii="Times New Roman" w:hAnsi="Times New Roman"/>
          <w:b w:val="0"/>
        </w:rPr>
      </w:pPr>
      <w:r w:rsidRPr="00D11C44">
        <w:rPr>
          <w:rFonts w:ascii="Times New Roman" w:hAnsi="Times New Roman"/>
          <w:b w:val="0"/>
          <w:sz w:val="26"/>
          <w:szCs w:val="26"/>
        </w:rPr>
        <w:t xml:space="preserve">Năm 2020, </w:t>
      </w:r>
      <w:r w:rsidRPr="00D11C44">
        <w:rPr>
          <w:rFonts w:ascii="Times New Roman" w:hAnsi="Times New Roman"/>
          <w:b w:val="0"/>
          <w:color w:val="000000"/>
          <w:sz w:val="26"/>
          <w:szCs w:val="26"/>
        </w:rPr>
        <w:t>Công ty đã thực hiện cải tạo, nâng cấp lại hệ thống xử lý nước thải với công suất 950m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/ngày.đêm </w:t>
      </w:r>
      <w:r w:rsidRPr="00D11C44">
        <w:rPr>
          <w:rStyle w:val="fontstyle01"/>
          <w:rFonts w:ascii="Times New Roman" w:hAnsi="Times New Roman"/>
          <w:b w:val="0"/>
        </w:rPr>
        <w:t>nhằm xử lý nước thải phát sinh đạt QCVN 01-MT</w:t>
      </w:r>
      <w:proofErr w:type="gramStart"/>
      <w:r w:rsidRPr="00D11C44">
        <w:rPr>
          <w:rStyle w:val="fontstyle01"/>
          <w:rFonts w:ascii="Times New Roman" w:hAnsi="Times New Roman"/>
          <w:b w:val="0"/>
        </w:rPr>
        <w:t>:2015</w:t>
      </w:r>
      <w:proofErr w:type="gramEnd"/>
      <w:r w:rsidRPr="00D11C44">
        <w:rPr>
          <w:rStyle w:val="fontstyle01"/>
          <w:rFonts w:ascii="Times New Roman" w:hAnsi="Times New Roman"/>
          <w:b w:val="0"/>
        </w:rPr>
        <w:t xml:space="preserve">/BTNMT- Quy chuẩn kỹ thuật quốc gia về nước thải sơ chế cao su thiên nhiên, Cột A (Kq=0,9, Kf=1,0) trước khi thải ra nguồn tiếp nhận. </w:t>
      </w:r>
      <w:proofErr w:type="gramStart"/>
      <w:r w:rsidRPr="00D11C44">
        <w:rPr>
          <w:rFonts w:ascii="Times New Roman" w:hAnsi="Times New Roman"/>
          <w:b w:val="0"/>
          <w:sz w:val="26"/>
          <w:szCs w:val="26"/>
        </w:rPr>
        <w:t xml:space="preserve">Hiện hệ thống </w:t>
      </w:r>
      <w:r w:rsidRPr="00D11C44">
        <w:rPr>
          <w:rFonts w:ascii="Times New Roman" w:hAnsi="Times New Roman"/>
          <w:b w:val="0"/>
          <w:color w:val="000000"/>
          <w:sz w:val="26"/>
          <w:szCs w:val="26"/>
        </w:rPr>
        <w:t>đã cải tạo, nâng cấp hoàn chỉnh và đang trong quá trình tiến hành thử nghiệm.</w:t>
      </w:r>
      <w:proofErr w:type="gramEnd"/>
      <w:r w:rsidRPr="00D11C44">
        <w:rPr>
          <w:rStyle w:val="fontstyle01"/>
          <w:rFonts w:ascii="Times New Roman" w:hAnsi="Times New Roman"/>
          <w:b w:val="0"/>
        </w:rPr>
        <w:t xml:space="preserve"> </w:t>
      </w:r>
    </w:p>
    <w:p w:rsidR="00980ABB" w:rsidRPr="00D11C44" w:rsidRDefault="00980ABB" w:rsidP="00A150B8">
      <w:pPr>
        <w:tabs>
          <w:tab w:val="left" w:pos="360"/>
        </w:tabs>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Công ty đã lập Kế hoạch vận hành thử nghiệm hệ thống xử lý nước thải có công suất xử lý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/ngày.đêm sau cải tạo, nâng cấp của Nhà máy chế biến mủ cao su Tân Biên và trình Sở Tài nguyên và Môi trường tỉnh Tây Ninh kiểm tra, xem xét. Dự án đã được Sở Tài nguyên và Môi trường tỉnh Tây Ninh cấp văn bản số 8656/STNMT-BVMT ngày 30/12/2021 về việc vận hành thử nghiệm hệ thống xử lý nước thải có công suất xử lý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/ngày.đêm sau cải tạo, nâng cấp của “Nhà máy chế biến mủ cao su Tân Biên”.</w:t>
      </w:r>
    </w:p>
    <w:p w:rsidR="00980ABB" w:rsidRPr="00D11C44" w:rsidRDefault="00980ABB" w:rsidP="00A150B8">
      <w:pPr>
        <w:tabs>
          <w:tab w:val="left" w:pos="360"/>
        </w:tabs>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Từ tháng 01/2022 – 06/202</w:t>
      </w:r>
      <w:r w:rsidR="007A524C" w:rsidRPr="00D11C44">
        <w:rPr>
          <w:rFonts w:ascii="Times New Roman" w:hAnsi="Times New Roman"/>
          <w:b w:val="0"/>
          <w:sz w:val="26"/>
          <w:szCs w:val="26"/>
        </w:rPr>
        <w:t>2</w:t>
      </w:r>
      <w:r w:rsidRPr="00D11C44">
        <w:rPr>
          <w:rFonts w:ascii="Times New Roman" w:hAnsi="Times New Roman"/>
          <w:b w:val="0"/>
          <w:sz w:val="26"/>
          <w:szCs w:val="26"/>
        </w:rPr>
        <w:t xml:space="preserve">, Công ty đã thực hiện vận hành thử nghiệm và lấy mẫu phân tích điều chỉnh hiệu quả xử lý cho hệ thống xử lý nước thải được phép vận hành thử nghiệm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văn bản số 8656/STNMT-BVMT ngày 30/12/2021.</w:t>
      </w:r>
    </w:p>
    <w:p w:rsidR="00980ABB" w:rsidRPr="00D11C44" w:rsidRDefault="00980ABB" w:rsidP="00A150B8">
      <w:pPr>
        <w:spacing w:before="120" w:after="120" w:line="252" w:lineRule="auto"/>
        <w:ind w:firstLine="567"/>
        <w:jc w:val="both"/>
        <w:rPr>
          <w:rFonts w:ascii="Times New Roman" w:hAnsi="Times New Roman"/>
          <w:b w:val="0"/>
          <w:sz w:val="26"/>
          <w:szCs w:val="26"/>
        </w:rPr>
      </w:pPr>
      <w:proofErr w:type="gramStart"/>
      <w:r w:rsidRPr="00D11C44">
        <w:rPr>
          <w:rFonts w:ascii="Times New Roman" w:hAnsi="Times New Roman"/>
          <w:b w:val="0"/>
          <w:sz w:val="26"/>
          <w:szCs w:val="26"/>
        </w:rPr>
        <w:t>Hiện nay, Công ty đã tiến hành lấy 4 lần mẫu tổ hợp để điều chỉnh hiệu quả xử lý cho hệ thống xử lý nước thải.</w:t>
      </w:r>
      <w:proofErr w:type="gramEnd"/>
      <w:r w:rsidRPr="00D11C44">
        <w:rPr>
          <w:rFonts w:ascii="Times New Roman" w:hAnsi="Times New Roman"/>
          <w:b w:val="0"/>
          <w:sz w:val="26"/>
          <w:szCs w:val="26"/>
        </w:rPr>
        <w:t xml:space="preserve"> </w:t>
      </w:r>
    </w:p>
    <w:p w:rsidR="00980ABB" w:rsidRPr="00D11C44" w:rsidRDefault="00980ABB" w:rsidP="00A150B8">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lang w:val="vi-VN"/>
        </w:rPr>
        <w:t xml:space="preserve">Căn cứ Điểm </w:t>
      </w:r>
      <w:r w:rsidRPr="00D11C44">
        <w:rPr>
          <w:rFonts w:ascii="Times New Roman" w:hAnsi="Times New Roman"/>
          <w:b w:val="0"/>
          <w:sz w:val="26"/>
          <w:szCs w:val="26"/>
        </w:rPr>
        <w:t>c,</w:t>
      </w:r>
      <w:r w:rsidRPr="00D11C44">
        <w:rPr>
          <w:rFonts w:ascii="Times New Roman" w:hAnsi="Times New Roman"/>
          <w:b w:val="0"/>
          <w:sz w:val="26"/>
          <w:szCs w:val="26"/>
          <w:lang w:val="vi-VN"/>
        </w:rPr>
        <w:t xml:space="preserve"> Khoản 2</w:t>
      </w:r>
      <w:r w:rsidRPr="00D11C44">
        <w:rPr>
          <w:rFonts w:ascii="Times New Roman" w:hAnsi="Times New Roman"/>
          <w:b w:val="0"/>
          <w:sz w:val="26"/>
          <w:szCs w:val="26"/>
        </w:rPr>
        <w:t>,</w:t>
      </w:r>
      <w:r w:rsidRPr="00D11C44">
        <w:rPr>
          <w:rFonts w:ascii="Times New Roman" w:hAnsi="Times New Roman"/>
          <w:b w:val="0"/>
          <w:sz w:val="26"/>
          <w:szCs w:val="26"/>
          <w:lang w:val="vi-VN"/>
        </w:rPr>
        <w:t xml:space="preserve"> Điều </w:t>
      </w:r>
      <w:r w:rsidRPr="00D11C44">
        <w:rPr>
          <w:rFonts w:ascii="Times New Roman" w:hAnsi="Times New Roman"/>
          <w:b w:val="0"/>
          <w:sz w:val="26"/>
          <w:szCs w:val="26"/>
        </w:rPr>
        <w:t>29</w:t>
      </w:r>
      <w:r w:rsidRPr="00D11C44">
        <w:rPr>
          <w:rFonts w:ascii="Times New Roman" w:hAnsi="Times New Roman"/>
          <w:b w:val="0"/>
          <w:sz w:val="26"/>
          <w:szCs w:val="26"/>
          <w:lang w:val="vi-VN"/>
        </w:rPr>
        <w:t xml:space="preserve"> </w:t>
      </w:r>
      <w:r w:rsidRPr="00D11C44">
        <w:rPr>
          <w:rFonts w:ascii="Times New Roman" w:hAnsi="Times New Roman"/>
          <w:b w:val="0"/>
          <w:sz w:val="26"/>
          <w:szCs w:val="26"/>
        </w:rPr>
        <w:t xml:space="preserve">- </w:t>
      </w:r>
      <w:r w:rsidRPr="00D11C44">
        <w:rPr>
          <w:rFonts w:ascii="Times New Roman" w:hAnsi="Times New Roman"/>
          <w:b w:val="0"/>
          <w:sz w:val="26"/>
          <w:szCs w:val="26"/>
          <w:shd w:val="clear" w:color="auto" w:fill="FFFFFF"/>
          <w:lang w:val="vi-VN"/>
        </w:rPr>
        <w:t>Ngh</w:t>
      </w:r>
      <w:r w:rsidRPr="00D11C44">
        <w:rPr>
          <w:rFonts w:ascii="Times New Roman" w:hAnsi="Times New Roman"/>
          <w:b w:val="0"/>
          <w:sz w:val="26"/>
          <w:szCs w:val="26"/>
          <w:shd w:val="clear" w:color="auto" w:fill="FFFFFF"/>
        </w:rPr>
        <w:t>ị</w:t>
      </w:r>
      <w:r w:rsidRPr="00D11C44">
        <w:rPr>
          <w:rFonts w:ascii="Times New Roman" w:hAnsi="Times New Roman"/>
          <w:b w:val="0"/>
          <w:sz w:val="26"/>
          <w:szCs w:val="26"/>
          <w:shd w:val="clear" w:color="auto" w:fill="FFFFFF"/>
          <w:lang w:val="vi-VN"/>
        </w:rPr>
        <w:t xml:space="preserve"> định số 08/2022/NĐ-CP ngày 10/01/2022 của Chính phủ Quy định chi tiết một số điều của Luật Bảo vệ môi trường 2020</w:t>
      </w:r>
      <w:r w:rsidRPr="00D11C44">
        <w:rPr>
          <w:rFonts w:ascii="Times New Roman" w:hAnsi="Times New Roman"/>
          <w:b w:val="0"/>
          <w:sz w:val="26"/>
          <w:szCs w:val="26"/>
          <w:lang w:val="vi-VN"/>
        </w:rPr>
        <w:t xml:space="preserve"> quy định: </w:t>
      </w:r>
      <w:r w:rsidRPr="00D11C44">
        <w:rPr>
          <w:rFonts w:ascii="Times New Roman" w:hAnsi="Times New Roman"/>
          <w:b w:val="0"/>
          <w:sz w:val="26"/>
          <w:szCs w:val="26"/>
        </w:rPr>
        <w:t>“c)</w:t>
      </w:r>
      <w:r w:rsidRPr="00D11C44">
        <w:rPr>
          <w:rFonts w:ascii="Times New Roman" w:hAnsi="Times New Roman"/>
          <w:b w:val="0"/>
          <w:i/>
          <w:sz w:val="26"/>
          <w:szCs w:val="26"/>
        </w:rPr>
        <w:t xml:space="preserve"> Chủ dự án đầu tư quy định tại khoản 2 Điều 39 Luật Bảo vệ môi trường đang vận hành thử nghiệm công trình xử lý chất thải theo quy định của pháp luật trước ngày Luật Bảo vệ môi trường có hiệu lực thi hành tự quyết định thời điểm nộp hồ sơ đề nghị cấp giấy phép môi trường để bảo đảm thời điểm phải có giấy phép môi trường sau khi kết thúc vận hành thử nghiệm nhưng chậm nhất trước 45 ngày đối với trường hợp thuộc thẩm quyền cấp giấy phép môi trường của cấp bộ, trước 30 ngày đối với trường hợp thuộc thẩm quyền cấp giấy phép môi trường của Ủy ban nhân dân cấp tỉnh, Ủy ban nhân dân cấp huyện, tính đến thời điểm phải có giấy phép môi trường. Trường hợp không bảo đảm thời điểm nộp hồ sơ đề nghị cấp giấy phép môi trường theo quy định tại điểm này, chủ dự án đầu tư phải có thông báo gia hạn thời gian vận hành thử nghiệm theo quy định tại điểm c khoản 6 Điều 31 Nghị định này để được cấp giấy phép môi trường sau khi kết thúc vận hành thử nghiệm”</w:t>
      </w:r>
      <w:r w:rsidRPr="00D11C44">
        <w:rPr>
          <w:rFonts w:ascii="Times New Roman" w:hAnsi="Times New Roman"/>
          <w:b w:val="0"/>
          <w:sz w:val="26"/>
          <w:szCs w:val="26"/>
        </w:rPr>
        <w:t>.</w:t>
      </w:r>
    </w:p>
    <w:p w:rsidR="00980ABB" w:rsidRPr="00D11C44" w:rsidRDefault="00980ABB" w:rsidP="00A150B8">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t>Công ty đã làm văn bản số 273/CSTB-KHĐT, ngày 24/03/2022 về việc x</w:t>
      </w:r>
      <w:r w:rsidRPr="00D11C44">
        <w:rPr>
          <w:rFonts w:ascii="Times New Roman" w:hAnsi="Times New Roman"/>
          <w:b w:val="0"/>
          <w:iCs/>
          <w:sz w:val="26"/>
          <w:szCs w:val="26"/>
        </w:rPr>
        <w:t>in gia hạn thời gian vận hành thử nghiệm hệ thống xử lý nước thải có công suất xử lý 950 m</w:t>
      </w:r>
      <w:r w:rsidRPr="00D11C44">
        <w:rPr>
          <w:rFonts w:ascii="Times New Roman" w:hAnsi="Times New Roman"/>
          <w:b w:val="0"/>
          <w:iCs/>
          <w:sz w:val="26"/>
          <w:szCs w:val="26"/>
          <w:vertAlign w:val="superscript"/>
        </w:rPr>
        <w:t>3</w:t>
      </w:r>
      <w:r w:rsidRPr="00D11C44">
        <w:rPr>
          <w:rFonts w:ascii="Times New Roman" w:hAnsi="Times New Roman"/>
          <w:b w:val="0"/>
          <w:iCs/>
          <w:sz w:val="26"/>
          <w:szCs w:val="26"/>
        </w:rPr>
        <w:t>/ngày.đêm sau cải tạo, nâng cấp của Nhà máy chế biến mủ cao su Tân Biên theo Công văn số 8656/STNMT-BVMT ngày 30/12/2021</w:t>
      </w:r>
      <w:r w:rsidRPr="00D11C44">
        <w:rPr>
          <w:rFonts w:ascii="Times New Roman" w:hAnsi="Times New Roman"/>
          <w:b w:val="0"/>
          <w:sz w:val="26"/>
          <w:szCs w:val="26"/>
        </w:rPr>
        <w:t xml:space="preserve">và trình nộp Sở Tài nguyên và Môi trường tỉnh Tây Ninh ngày theo quy định tại điểm c khoản 6 Điều 31 Nghị định </w:t>
      </w:r>
      <w:r w:rsidRPr="00D11C44">
        <w:rPr>
          <w:rFonts w:ascii="Times New Roman" w:hAnsi="Times New Roman"/>
          <w:b w:val="0"/>
          <w:sz w:val="26"/>
          <w:szCs w:val="26"/>
          <w:shd w:val="clear" w:color="auto" w:fill="FFFFFF"/>
          <w:lang w:val="vi-VN"/>
        </w:rPr>
        <w:t>số 08/2022/NĐ-CP ngày 10/01/2022</w:t>
      </w:r>
      <w:r w:rsidRPr="00D11C44">
        <w:rPr>
          <w:rFonts w:ascii="Times New Roman" w:hAnsi="Times New Roman"/>
          <w:b w:val="0"/>
          <w:sz w:val="26"/>
          <w:szCs w:val="26"/>
        </w:rPr>
        <w:t xml:space="preserve"> để được cấp giấy phép môi trường sau khi kết thúc vận hành thử nghiệm.</w:t>
      </w:r>
    </w:p>
    <w:p w:rsidR="00980ABB" w:rsidRPr="00D11C44" w:rsidRDefault="00DD5165" w:rsidP="00A150B8">
      <w:pPr>
        <w:spacing w:before="120" w:after="120"/>
        <w:ind w:firstLine="567"/>
        <w:jc w:val="both"/>
        <w:rPr>
          <w:rFonts w:ascii="Times New Roman" w:hAnsi="Times New Roman"/>
          <w:b w:val="0"/>
          <w:sz w:val="26"/>
          <w:szCs w:val="26"/>
        </w:rPr>
      </w:pPr>
      <w:r w:rsidRPr="00D11C44">
        <w:rPr>
          <w:rFonts w:ascii="Times New Roman" w:hAnsi="Times New Roman"/>
          <w:b w:val="0"/>
          <w:bCs/>
          <w:kern w:val="32"/>
          <w:sz w:val="26"/>
          <w:szCs w:val="26"/>
        </w:rPr>
        <w:lastRenderedPageBreak/>
        <w:t xml:space="preserve">Từ các </w:t>
      </w:r>
      <w:r w:rsidR="00980ABB" w:rsidRPr="00D11C44">
        <w:rPr>
          <w:rFonts w:ascii="Times New Roman" w:hAnsi="Times New Roman"/>
          <w:b w:val="0"/>
          <w:bCs/>
          <w:kern w:val="32"/>
          <w:sz w:val="26"/>
          <w:szCs w:val="26"/>
        </w:rPr>
        <w:t>cơ sở</w:t>
      </w:r>
      <w:r w:rsidRPr="00D11C44">
        <w:rPr>
          <w:rFonts w:ascii="Times New Roman" w:hAnsi="Times New Roman"/>
          <w:b w:val="0"/>
          <w:bCs/>
          <w:kern w:val="32"/>
          <w:sz w:val="26"/>
          <w:szCs w:val="26"/>
        </w:rPr>
        <w:t xml:space="preserve"> trên </w:t>
      </w:r>
      <w:r w:rsidR="00980ABB" w:rsidRPr="00D11C44">
        <w:rPr>
          <w:rFonts w:ascii="Times New Roman" w:hAnsi="Times New Roman"/>
          <w:b w:val="0"/>
          <w:bCs/>
          <w:kern w:val="32"/>
          <w:sz w:val="26"/>
          <w:szCs w:val="26"/>
        </w:rPr>
        <w:t>Công ty tiến hành lập báo cáo đề xuất cấp Giấy phép môi trường cho dự án “</w:t>
      </w:r>
      <w:r w:rsidRPr="00D11C44">
        <w:rPr>
          <w:rFonts w:ascii="Times New Roman" w:hAnsi="Times New Roman"/>
          <w:b w:val="0"/>
          <w:bCs/>
          <w:kern w:val="32"/>
          <w:sz w:val="26"/>
          <w:szCs w:val="26"/>
        </w:rPr>
        <w:t>Xí nghiệp cơ khí chế biến</w:t>
      </w:r>
      <w:r w:rsidR="00980ABB" w:rsidRPr="00D11C44">
        <w:rPr>
          <w:rFonts w:ascii="Times New Roman" w:hAnsi="Times New Roman"/>
          <w:b w:val="0"/>
          <w:bCs/>
          <w:kern w:val="32"/>
          <w:sz w:val="26"/>
          <w:szCs w:val="26"/>
        </w:rPr>
        <w:t xml:space="preserve">” theo mẫu </w:t>
      </w:r>
      <w:r w:rsidRPr="00D11C44">
        <w:rPr>
          <w:rFonts w:ascii="Times New Roman" w:hAnsi="Times New Roman"/>
          <w:b w:val="0"/>
          <w:sz w:val="26"/>
          <w:szCs w:val="26"/>
        </w:rPr>
        <w:t>báo cáo đề xuất tại Phụ lục VIII</w:t>
      </w:r>
      <w:r w:rsidR="00980ABB" w:rsidRPr="00D11C44">
        <w:rPr>
          <w:rFonts w:ascii="Times New Roman" w:hAnsi="Times New Roman"/>
          <w:b w:val="0"/>
          <w:sz w:val="26"/>
          <w:szCs w:val="26"/>
        </w:rPr>
        <w:t xml:space="preserve"> “</w:t>
      </w:r>
      <w:r w:rsidR="00980ABB" w:rsidRPr="00D11C44">
        <w:rPr>
          <w:rFonts w:ascii="Times New Roman" w:hAnsi="Times New Roman"/>
          <w:b w:val="0"/>
          <w:i/>
          <w:sz w:val="26"/>
          <w:szCs w:val="26"/>
        </w:rPr>
        <w:t xml:space="preserve">Mẫu báo cáo đề xuất cấp, cấp lại giấy phép môi trường của </w:t>
      </w:r>
      <w:r w:rsidR="00A53E53" w:rsidRPr="00D11C44">
        <w:rPr>
          <w:rFonts w:ascii="Times New Roman" w:hAnsi="Times New Roman"/>
          <w:b w:val="0"/>
          <w:i/>
          <w:sz w:val="26"/>
          <w:szCs w:val="26"/>
        </w:rPr>
        <w:t xml:space="preserve">dự án đầu tư đã có quyết định phê duyệt kết quả thẩm định báo cáo đánh giá tác động môi trường trước khi đi vào vận hành thử nghiệm </w:t>
      </w:r>
      <w:r w:rsidR="00980ABB" w:rsidRPr="00D11C44">
        <w:rPr>
          <w:rFonts w:ascii="Times New Roman" w:hAnsi="Times New Roman"/>
          <w:b w:val="0"/>
          <w:sz w:val="26"/>
          <w:szCs w:val="26"/>
        </w:rPr>
        <w:t>ban hành kèm theo Nghị định số 08/2022/NĐ – CP ngày 10/01/2022 của Chính phủ quy định chi tiết một số điều của Luật Bảo vệ Môi trường.</w:t>
      </w:r>
    </w:p>
    <w:p w:rsidR="00980ABB" w:rsidRPr="00D11C44" w:rsidRDefault="00980ABB" w:rsidP="00630F87">
      <w:pPr>
        <w:pStyle w:val="MUC1"/>
        <w:spacing w:before="100" w:after="100"/>
        <w:jc w:val="both"/>
        <w:rPr>
          <w:sz w:val="26"/>
          <w:szCs w:val="26"/>
        </w:rPr>
      </w:pPr>
      <w:bookmarkStart w:id="410" w:name="_Toc111207424"/>
      <w:bookmarkStart w:id="411" w:name="_Toc112225691"/>
      <w:bookmarkStart w:id="412" w:name="_Toc112605715"/>
      <w:bookmarkStart w:id="413" w:name="_Toc112605819"/>
      <w:bookmarkStart w:id="414" w:name="_Toc112655781"/>
      <w:bookmarkStart w:id="415" w:name="_Toc112835305"/>
      <w:bookmarkStart w:id="416" w:name="_Toc112835997"/>
      <w:bookmarkStart w:id="417" w:name="_Toc113287942"/>
      <w:bookmarkStart w:id="418" w:name="_Toc118385747"/>
      <w:bookmarkStart w:id="419" w:name="_Toc118385860"/>
      <w:bookmarkStart w:id="420" w:name="_Toc118385974"/>
      <w:bookmarkStart w:id="421" w:name="_Toc118440595"/>
      <w:bookmarkStart w:id="422" w:name="_Toc118441724"/>
      <w:r w:rsidRPr="00D11C44">
        <w:rPr>
          <w:sz w:val="26"/>
          <w:szCs w:val="26"/>
        </w:rPr>
        <w:t>B. CĂN CỨ PHÁP LUẬT VÀ KỸ THUẬT THỰC HIỆN GIẤY PHÉP MÔI TRƯỜNG</w:t>
      </w:r>
      <w:bookmarkEnd w:id="410"/>
      <w:bookmarkEnd w:id="411"/>
      <w:bookmarkEnd w:id="412"/>
      <w:bookmarkEnd w:id="413"/>
      <w:bookmarkEnd w:id="414"/>
      <w:bookmarkEnd w:id="415"/>
      <w:bookmarkEnd w:id="416"/>
      <w:bookmarkEnd w:id="417"/>
      <w:bookmarkEnd w:id="418"/>
      <w:bookmarkEnd w:id="419"/>
      <w:bookmarkEnd w:id="420"/>
      <w:bookmarkEnd w:id="421"/>
      <w:bookmarkEnd w:id="422"/>
      <w:r w:rsidRPr="00D11C44">
        <w:rPr>
          <w:sz w:val="26"/>
          <w:szCs w:val="26"/>
        </w:rPr>
        <w:t xml:space="preserve"> </w:t>
      </w:r>
    </w:p>
    <w:p w:rsidR="00980ABB" w:rsidRPr="00D11C44" w:rsidRDefault="00980ABB" w:rsidP="00630F87">
      <w:pPr>
        <w:widowControl w:val="0"/>
        <w:tabs>
          <w:tab w:val="left" w:pos="1098"/>
        </w:tabs>
        <w:autoSpaceDE w:val="0"/>
        <w:autoSpaceDN w:val="0"/>
        <w:spacing w:before="100" w:after="100"/>
        <w:jc w:val="both"/>
        <w:rPr>
          <w:rFonts w:ascii="Times New Roman" w:hAnsi="Times New Roman"/>
          <w:sz w:val="26"/>
          <w:szCs w:val="26"/>
        </w:rPr>
      </w:pPr>
      <w:r w:rsidRPr="00D11C44">
        <w:rPr>
          <w:rFonts w:ascii="Times New Roman" w:hAnsi="Times New Roman"/>
          <w:sz w:val="26"/>
          <w:szCs w:val="26"/>
        </w:rPr>
        <w:t>B.1. Căn cứ</w:t>
      </w:r>
      <w:r w:rsidRPr="00D11C44">
        <w:rPr>
          <w:rFonts w:ascii="Times New Roman" w:hAnsi="Times New Roman"/>
          <w:spacing w:val="-5"/>
          <w:sz w:val="26"/>
          <w:szCs w:val="26"/>
        </w:rPr>
        <w:t xml:space="preserve"> </w:t>
      </w:r>
      <w:r w:rsidRPr="00D11C44">
        <w:rPr>
          <w:rFonts w:ascii="Times New Roman" w:hAnsi="Times New Roman"/>
          <w:sz w:val="26"/>
          <w:szCs w:val="26"/>
        </w:rPr>
        <w:t>Luật</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Hóa chất số 06/2007/QH12 ngày 21/11/2007 đã được Quốc hội nước Cộng hòa xã hội chủ nghĩa Việt Nam khóa XII, kỳ họp thứ 2 thông qua ngày 21/11/2007;</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Tài nguyên nước số 17/2012/QH13 ngày 21/06/2012 được Quốc hội nước Cộng hòa xã hội chủ nghĩa Việt Nam khóa XIII, kỳ họp thứ 3 thông qua ngày 21/06/2012;</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số 40/2013/QH13 sửa đổi, bổ sung một số điều của luật phòng cháy và chữa cháy số 27/2001/QH10 đã được Quốc hội nước Cộng hòa xã hội chủ nghĩa Việt Nam khóa XIII, kỳ họp thứ 6 thông qua ngày 22 tháng 11 năm 2013;</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Xây dựng số 50/2014/QH13 ngày 18/06/2014 được Quốc hội nước Cộng hòa xã hội chủ nghĩa Việt Nam khóa XIII, kỳ họp thứ 7 thông qua ngày 18/06/2014;</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 xml:space="preserve">Luật An toàn, vệ sinh </w:t>
      </w:r>
      <w:proofErr w:type="gramStart"/>
      <w:r w:rsidRPr="00D11C44">
        <w:rPr>
          <w:rFonts w:ascii="Times New Roman" w:hAnsi="Times New Roman"/>
          <w:b w:val="0"/>
          <w:sz w:val="26"/>
          <w:szCs w:val="26"/>
        </w:rPr>
        <w:t>lao</w:t>
      </w:r>
      <w:proofErr w:type="gramEnd"/>
      <w:r w:rsidRPr="00D11C44">
        <w:rPr>
          <w:rFonts w:ascii="Times New Roman" w:hAnsi="Times New Roman"/>
          <w:b w:val="0"/>
          <w:sz w:val="26"/>
          <w:szCs w:val="26"/>
        </w:rPr>
        <w:t xml:space="preserve"> động số 84/2015/QH13 ngày 25/06/2015 đã được Quốc hội nước Cộng hòa xã hội chủ nghĩa Việt Nam khóa XIII, kỳ họp thứ 9 thông qua ngày 15/06/2015;</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Đầu tư số 61/2020/QH14 được Quốc hội nước Cộng hòa xã hội chủ nghĩa Việt Nam khóa XIV thông qua ngày 17/6/2020;</w:t>
      </w:r>
    </w:p>
    <w:p w:rsidR="00B32650" w:rsidRPr="00D11C44" w:rsidRDefault="00B32650" w:rsidP="00B32650">
      <w:pPr>
        <w:widowControl w:val="0"/>
        <w:autoSpaceDE w:val="0"/>
        <w:autoSpaceDN w:val="0"/>
        <w:spacing w:before="120" w:after="120"/>
        <w:ind w:right="23" w:firstLine="567"/>
        <w:jc w:val="both"/>
        <w:rPr>
          <w:rFonts w:ascii="Times New Roman" w:hAnsi="Times New Roman"/>
          <w:b w:val="0"/>
          <w:sz w:val="26"/>
          <w:szCs w:val="26"/>
        </w:rPr>
      </w:pPr>
      <w:r w:rsidRPr="00D11C44">
        <w:rPr>
          <w:rFonts w:ascii="Times New Roman" w:hAnsi="Times New Roman"/>
          <w:b w:val="0"/>
          <w:sz w:val="26"/>
          <w:szCs w:val="26"/>
        </w:rPr>
        <w:t>Luật sửa đổi, bổ sung một số điều của Luật xây dựng số 62/2020/QH14 ngày 17/06/2020 được Quốc hội nước Cộng hòa xã hội chủ nghĩa Việt Nam khóa XIV, kỳ họp thứ 9 thông qua ngày</w:t>
      </w:r>
      <w:r w:rsidRPr="00D11C44">
        <w:rPr>
          <w:rFonts w:ascii="Times New Roman" w:hAnsi="Times New Roman"/>
          <w:b w:val="0"/>
          <w:spacing w:val="2"/>
          <w:sz w:val="26"/>
          <w:szCs w:val="26"/>
        </w:rPr>
        <w:t xml:space="preserve"> </w:t>
      </w:r>
      <w:r w:rsidRPr="00D11C44">
        <w:rPr>
          <w:rFonts w:ascii="Times New Roman" w:hAnsi="Times New Roman"/>
          <w:b w:val="0"/>
          <w:sz w:val="26"/>
          <w:szCs w:val="26"/>
        </w:rPr>
        <w:t>17/06/2020.</w:t>
      </w:r>
    </w:p>
    <w:p w:rsidR="00980ABB" w:rsidRPr="00D11C44" w:rsidRDefault="00980ABB" w:rsidP="00A150B8">
      <w:pPr>
        <w:widowControl w:val="0"/>
        <w:autoSpaceDE w:val="0"/>
        <w:autoSpaceDN w:val="0"/>
        <w:spacing w:before="120" w:after="120"/>
        <w:ind w:right="23" w:firstLine="567"/>
        <w:jc w:val="both"/>
        <w:rPr>
          <w:rFonts w:ascii="Times New Roman" w:hAnsi="Times New Roman"/>
          <w:b w:val="0"/>
          <w:sz w:val="26"/>
          <w:szCs w:val="26"/>
        </w:rPr>
      </w:pPr>
      <w:proofErr w:type="gramStart"/>
      <w:r w:rsidRPr="00D11C44">
        <w:rPr>
          <w:rFonts w:ascii="Times New Roman" w:hAnsi="Times New Roman"/>
          <w:b w:val="0"/>
          <w:sz w:val="26"/>
          <w:szCs w:val="26"/>
        </w:rPr>
        <w:t xml:space="preserve">Luật Bảo </w:t>
      </w:r>
      <w:r w:rsidRPr="00D11C44">
        <w:rPr>
          <w:rFonts w:ascii="Times New Roman" w:hAnsi="Times New Roman"/>
          <w:b w:val="0"/>
          <w:spacing w:val="-3"/>
          <w:sz w:val="26"/>
          <w:szCs w:val="26"/>
        </w:rPr>
        <w:t xml:space="preserve">vệ </w:t>
      </w:r>
      <w:r w:rsidRPr="00D11C44">
        <w:rPr>
          <w:rFonts w:ascii="Times New Roman" w:hAnsi="Times New Roman"/>
          <w:b w:val="0"/>
          <w:sz w:val="26"/>
          <w:szCs w:val="26"/>
        </w:rPr>
        <w:t xml:space="preserve">Môi trường số 72/2020/QH14 ngày 17/11/2020 được Quốc hội nước Cộng hòa xã hội chủ nghĩa Việt Nam khóa XIV, </w:t>
      </w:r>
      <w:r w:rsidRPr="00D11C44">
        <w:rPr>
          <w:rFonts w:ascii="Times New Roman" w:hAnsi="Times New Roman"/>
          <w:b w:val="0"/>
          <w:spacing w:val="-3"/>
          <w:sz w:val="26"/>
          <w:szCs w:val="26"/>
        </w:rPr>
        <w:t xml:space="preserve">kỳ </w:t>
      </w:r>
      <w:r w:rsidRPr="00D11C44">
        <w:rPr>
          <w:rFonts w:ascii="Times New Roman" w:hAnsi="Times New Roman"/>
          <w:b w:val="0"/>
          <w:sz w:val="26"/>
          <w:szCs w:val="26"/>
        </w:rPr>
        <w:t>họp thứ 10 thông qua ngày 17/11/2020.</w:t>
      </w:r>
      <w:proofErr w:type="gramEnd"/>
    </w:p>
    <w:p w:rsidR="00980ABB" w:rsidRPr="00D11C44" w:rsidRDefault="00980ABB" w:rsidP="00630F87">
      <w:pPr>
        <w:pStyle w:val="Heading1"/>
        <w:keepNext w:val="0"/>
        <w:widowControl w:val="0"/>
        <w:tabs>
          <w:tab w:val="left" w:pos="1098"/>
        </w:tabs>
        <w:autoSpaceDE w:val="0"/>
        <w:autoSpaceDN w:val="0"/>
        <w:spacing w:before="100" w:after="100"/>
        <w:ind w:right="20"/>
        <w:jc w:val="both"/>
        <w:rPr>
          <w:rFonts w:ascii="Times New Roman" w:hAnsi="Times New Roman" w:cs="Times New Roman"/>
          <w:sz w:val="26"/>
          <w:szCs w:val="26"/>
        </w:rPr>
      </w:pPr>
      <w:r w:rsidRPr="00D11C44">
        <w:rPr>
          <w:rFonts w:ascii="Times New Roman" w:hAnsi="Times New Roman" w:cs="Times New Roman"/>
          <w:sz w:val="26"/>
          <w:szCs w:val="26"/>
        </w:rPr>
        <w:t>B.2. Nghị</w:t>
      </w:r>
      <w:r w:rsidRPr="00D11C44">
        <w:rPr>
          <w:rFonts w:ascii="Times New Roman" w:hAnsi="Times New Roman" w:cs="Times New Roman"/>
          <w:spacing w:val="1"/>
          <w:sz w:val="26"/>
          <w:szCs w:val="26"/>
        </w:rPr>
        <w:t xml:space="preserve"> </w:t>
      </w:r>
      <w:r w:rsidRPr="00D11C44">
        <w:rPr>
          <w:rFonts w:ascii="Times New Roman" w:hAnsi="Times New Roman" w:cs="Times New Roman"/>
          <w:sz w:val="26"/>
          <w:szCs w:val="26"/>
        </w:rPr>
        <w:t>định</w:t>
      </w:r>
    </w:p>
    <w:p w:rsidR="00B32650" w:rsidRPr="00D11C44" w:rsidRDefault="00B32650" w:rsidP="00B32650">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Nghị định số 21/2011/NĐ – CP ngày 29/03/2011 của Chính phủ quy định chi tiết và biện pháp thi hành luật sử dụng năng lượng tiết kiệm và hiệu quả;</w:t>
      </w:r>
    </w:p>
    <w:p w:rsidR="00B32650" w:rsidRPr="00D11C44" w:rsidRDefault="00B32650" w:rsidP="00B32650">
      <w:pPr>
        <w:widowControl w:val="0"/>
        <w:autoSpaceDE w:val="0"/>
        <w:autoSpaceDN w:val="0"/>
        <w:spacing w:before="120" w:after="120"/>
        <w:ind w:right="20" w:firstLine="567"/>
        <w:jc w:val="both"/>
        <w:rPr>
          <w:rFonts w:ascii="Times New Roman" w:hAnsi="Times New Roman"/>
          <w:b w:val="0"/>
          <w:sz w:val="26"/>
          <w:szCs w:val="26"/>
        </w:rPr>
      </w:pPr>
      <w:proofErr w:type="gramStart"/>
      <w:r w:rsidRPr="00D11C44">
        <w:rPr>
          <w:rFonts w:ascii="Times New Roman" w:hAnsi="Times New Roman"/>
          <w:b w:val="0"/>
          <w:sz w:val="26"/>
          <w:szCs w:val="26"/>
        </w:rPr>
        <w:t>Nghị định số 80/2014/NĐ-CP ngày 06/08/2014 của Chính phủ về thoát nước và xử lý nước thải.</w:t>
      </w:r>
      <w:proofErr w:type="gramEnd"/>
    </w:p>
    <w:p w:rsidR="00B32650" w:rsidRPr="00D11C44" w:rsidRDefault="00B32650" w:rsidP="00B32650">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Nghị định số 113/2017/NĐ – CP ngày 09/10/2017 của Chính phủ quy định chi tiết và hướng dẫn thi hành một số điều của luật hóa chất;</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proofErr w:type="gramStart"/>
      <w:r w:rsidRPr="00D11C44">
        <w:rPr>
          <w:rFonts w:ascii="Times New Roman" w:hAnsi="Times New Roman"/>
          <w:b w:val="0"/>
          <w:sz w:val="26"/>
          <w:szCs w:val="26"/>
        </w:rPr>
        <w:t>Nghị định số 08/2022/NĐ – CP ngày 10/01/2022 của Chính phủ quy định chi tiết một số điều của Luật Bảo vệ Môi trường.</w:t>
      </w:r>
      <w:proofErr w:type="gramEnd"/>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Nghị định số </w:t>
      </w:r>
      <w:r w:rsidR="00FC7FF6" w:rsidRPr="00D11C44">
        <w:rPr>
          <w:rFonts w:ascii="Times New Roman" w:hAnsi="Times New Roman"/>
          <w:b w:val="0"/>
          <w:sz w:val="26"/>
          <w:szCs w:val="26"/>
        </w:rPr>
        <w:t>45/2022</w:t>
      </w:r>
      <w:r w:rsidRPr="00D11C44">
        <w:rPr>
          <w:rFonts w:ascii="Times New Roman" w:hAnsi="Times New Roman"/>
          <w:b w:val="0"/>
          <w:sz w:val="26"/>
          <w:szCs w:val="26"/>
        </w:rPr>
        <w:t xml:space="preserve">/NĐ – CP ngày </w:t>
      </w:r>
      <w:r w:rsidR="00FC7FF6" w:rsidRPr="00D11C44">
        <w:rPr>
          <w:rFonts w:ascii="Times New Roman" w:hAnsi="Times New Roman"/>
          <w:b w:val="0"/>
          <w:sz w:val="26"/>
          <w:szCs w:val="26"/>
        </w:rPr>
        <w:t>07/07/2022</w:t>
      </w:r>
      <w:r w:rsidRPr="00D11C44">
        <w:rPr>
          <w:rFonts w:ascii="Times New Roman" w:hAnsi="Times New Roman"/>
          <w:b w:val="0"/>
          <w:sz w:val="26"/>
          <w:szCs w:val="26"/>
        </w:rPr>
        <w:t xml:space="preserve"> của Chính phủ quy định về xử phạt </w:t>
      </w:r>
      <w:proofErr w:type="gramStart"/>
      <w:r w:rsidRPr="00D11C44">
        <w:rPr>
          <w:rFonts w:ascii="Times New Roman" w:hAnsi="Times New Roman"/>
          <w:b w:val="0"/>
          <w:sz w:val="26"/>
          <w:szCs w:val="26"/>
        </w:rPr>
        <w:lastRenderedPageBreak/>
        <w:t>vi</w:t>
      </w:r>
      <w:proofErr w:type="gramEnd"/>
      <w:r w:rsidRPr="00D11C44">
        <w:rPr>
          <w:rFonts w:ascii="Times New Roman" w:hAnsi="Times New Roman"/>
          <w:b w:val="0"/>
          <w:sz w:val="26"/>
          <w:szCs w:val="26"/>
        </w:rPr>
        <w:t xml:space="preserve"> phạm hành chính trong lĩnh vực bảo vệ môi trường;</w:t>
      </w:r>
    </w:p>
    <w:p w:rsidR="00980ABB" w:rsidRPr="00D11C44" w:rsidRDefault="00980ABB" w:rsidP="00630F87">
      <w:pPr>
        <w:pStyle w:val="Heading1"/>
        <w:keepNext w:val="0"/>
        <w:widowControl w:val="0"/>
        <w:tabs>
          <w:tab w:val="left" w:pos="1098"/>
        </w:tabs>
        <w:autoSpaceDE w:val="0"/>
        <w:autoSpaceDN w:val="0"/>
        <w:spacing w:before="100" w:after="100"/>
        <w:ind w:right="20"/>
        <w:jc w:val="both"/>
        <w:rPr>
          <w:rFonts w:ascii="Times New Roman" w:hAnsi="Times New Roman" w:cs="Times New Roman"/>
          <w:sz w:val="26"/>
          <w:szCs w:val="26"/>
        </w:rPr>
      </w:pPr>
      <w:r w:rsidRPr="00D11C44">
        <w:rPr>
          <w:rFonts w:ascii="Times New Roman" w:hAnsi="Times New Roman" w:cs="Times New Roman"/>
          <w:sz w:val="26"/>
          <w:szCs w:val="26"/>
        </w:rPr>
        <w:t>B.3. Thông tư</w:t>
      </w:r>
    </w:p>
    <w:p w:rsidR="008C6384" w:rsidRPr="00D11C44" w:rsidRDefault="008C6384" w:rsidP="008C6384">
      <w:pPr>
        <w:pStyle w:val="Heading2"/>
        <w:shd w:val="clear" w:color="auto" w:fill="FFFFFF"/>
        <w:spacing w:before="0" w:after="150" w:line="300" w:lineRule="atLeast"/>
        <w:ind w:firstLine="567"/>
        <w:jc w:val="both"/>
        <w:rPr>
          <w:rFonts w:ascii="Times New Roman" w:hAnsi="Times New Roman"/>
          <w:b w:val="0"/>
          <w:i w:val="0"/>
          <w:color w:val="1F2228"/>
          <w:sz w:val="26"/>
          <w:szCs w:val="26"/>
        </w:rPr>
      </w:pPr>
      <w:r w:rsidRPr="00D11C44">
        <w:rPr>
          <w:rFonts w:ascii="Times New Roman" w:hAnsi="Times New Roman"/>
          <w:b w:val="0"/>
          <w:bCs/>
          <w:i w:val="0"/>
          <w:color w:val="1F2228"/>
          <w:sz w:val="26"/>
          <w:szCs w:val="26"/>
        </w:rPr>
        <w:t>Thông tư số 36/2018/TT-BCA sửa đổi, bổ sung một số điều của Thông tư số 66/2014/TT-BCA ngày 16/12/2014 của Bộ trưởng Bộ Công an quy định chi tiết thi hành một số điều của Nghị định số 79/2014/NĐ-CP ngày 31/7/2014 quy định chi tiết thi hành một số điều của Luật phòng cháy và chữa cháy và Luật sửa đổi bổ sung một số điều của Luật Phòng cháy và chữa cháy</w:t>
      </w:r>
    </w:p>
    <w:p w:rsidR="008C6384" w:rsidRPr="00D11C44" w:rsidRDefault="008C6384" w:rsidP="008C6384">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Thông tư số 24/2016/TT-BYT ngày 30/06/2016 của Bộ Y tế quy định quy chuẩn kỹ thuật quốc gia về tiếng ồn - mức tiếp xúc cho phép tiếng ồn tại nơi làm việc;</w:t>
      </w:r>
    </w:p>
    <w:p w:rsidR="008C6384" w:rsidRPr="00D11C44" w:rsidRDefault="008C6384" w:rsidP="008C6384">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Thông tư số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rsidR="008C6384" w:rsidRPr="00D11C44" w:rsidRDefault="008C6384" w:rsidP="008C6384">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Thông tư số 01/2021/TT – BXD ngày 19/05/2021 của Bộ Xây dựng ban hành QCVN 01:2021/BXD – Quy chuẩn kỹ thuật quốc gia về Quy hoạch xây dựng;</w:t>
      </w:r>
    </w:p>
    <w:p w:rsidR="008C6384" w:rsidRPr="00D11C44" w:rsidRDefault="008C6384" w:rsidP="008C6384">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Thông tư số 10/2021/TT – BTNMT ngày 30/06/2021 của Bộ Tài nguyên và Môi trường quy định kỹ thuật quan trắc môi trường và quản lý thông tin, dữ liệu quan trắc chất lượng môi trường;</w:t>
      </w:r>
    </w:p>
    <w:p w:rsidR="008C6384" w:rsidRPr="00D11C44" w:rsidRDefault="00DF335F" w:rsidP="008C6384">
      <w:pPr>
        <w:widowControl w:val="0"/>
        <w:autoSpaceDE w:val="0"/>
        <w:autoSpaceDN w:val="0"/>
        <w:spacing w:before="120" w:after="120"/>
        <w:ind w:right="20" w:firstLine="567"/>
        <w:jc w:val="both"/>
        <w:rPr>
          <w:rFonts w:ascii="Times New Roman" w:hAnsi="Times New Roman"/>
          <w:b w:val="0"/>
          <w:sz w:val="26"/>
          <w:szCs w:val="26"/>
        </w:rPr>
      </w:pPr>
      <w:hyperlink r:id="rId12">
        <w:r w:rsidR="008C6384" w:rsidRPr="00D11C44">
          <w:rPr>
            <w:rFonts w:ascii="Times New Roman" w:hAnsi="Times New Roman"/>
            <w:b w:val="0"/>
            <w:sz w:val="26"/>
            <w:szCs w:val="26"/>
          </w:rPr>
          <w:t xml:space="preserve">Thông tư số 16/2021/TT – BXD </w:t>
        </w:r>
      </w:hyperlink>
      <w:r w:rsidR="008C6384" w:rsidRPr="00D11C44">
        <w:rPr>
          <w:rFonts w:ascii="Times New Roman" w:hAnsi="Times New Roman"/>
          <w:b w:val="0"/>
          <w:sz w:val="26"/>
          <w:szCs w:val="26"/>
        </w:rPr>
        <w:t>ngày 20/12/2021 của Bộ Xây dựng ban hành QCVN 18:2021/BXD – Quy chuẩn kỹ thuật quốc gia về An toàn trong thi công xây dựng;</w:t>
      </w:r>
    </w:p>
    <w:p w:rsidR="008C6384" w:rsidRPr="00D11C44" w:rsidRDefault="008C6384" w:rsidP="008C6384">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Thông tư số 17/2021/TT – BTNMT ngày 14/10/2021 của Bộ Tài nguyên và Môi trường quy định về giám sát khai thác, sử dụng tài nguyên nước;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proofErr w:type="gramStart"/>
      <w:r w:rsidRPr="00D11C44">
        <w:rPr>
          <w:rFonts w:ascii="Times New Roman" w:hAnsi="Times New Roman"/>
          <w:b w:val="0"/>
          <w:sz w:val="26"/>
          <w:szCs w:val="26"/>
        </w:rPr>
        <w:t>Thông tư số 02/2022/TT – BTNMT ngày 10/01/2022 của Bộ Tài nguyên và Môi trường quy định chi tiết thi hành một số điều của Luật Bảo vệ Môi trường.</w:t>
      </w:r>
      <w:proofErr w:type="gramEnd"/>
    </w:p>
    <w:p w:rsidR="00980ABB" w:rsidRPr="00D11C44" w:rsidRDefault="00980ABB" w:rsidP="00A150B8">
      <w:pPr>
        <w:widowControl w:val="0"/>
        <w:autoSpaceDE w:val="0"/>
        <w:autoSpaceDN w:val="0"/>
        <w:spacing w:before="120" w:after="120"/>
        <w:ind w:right="20"/>
        <w:jc w:val="both"/>
        <w:rPr>
          <w:rFonts w:ascii="Times New Roman" w:hAnsi="Times New Roman"/>
          <w:sz w:val="26"/>
          <w:szCs w:val="26"/>
        </w:rPr>
      </w:pPr>
      <w:r w:rsidRPr="00D11C44">
        <w:rPr>
          <w:rFonts w:ascii="Times New Roman" w:hAnsi="Times New Roman"/>
          <w:sz w:val="26"/>
          <w:szCs w:val="26"/>
        </w:rPr>
        <w:t>B.4. Quyết định</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proofErr w:type="gramStart"/>
      <w:r w:rsidRPr="00D11C44">
        <w:rPr>
          <w:rFonts w:ascii="Times New Roman" w:hAnsi="Times New Roman"/>
          <w:b w:val="0"/>
          <w:sz w:val="26"/>
          <w:szCs w:val="26"/>
        </w:rPr>
        <w:t>Quyết định số 26/2016/QĐ – TTg ngày 01/07/2016 của Thủ tướng Chính phủ ban hành quy chế hoạt động ứng phó sự cố hóa chất độc.</w:t>
      </w:r>
      <w:proofErr w:type="gramEnd"/>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rsidR="00980ABB" w:rsidRPr="00D11C44" w:rsidRDefault="00980ABB" w:rsidP="00A150B8">
      <w:pPr>
        <w:pStyle w:val="Heading1"/>
        <w:keepNext w:val="0"/>
        <w:widowControl w:val="0"/>
        <w:tabs>
          <w:tab w:val="left" w:pos="1098"/>
        </w:tabs>
        <w:autoSpaceDE w:val="0"/>
        <w:autoSpaceDN w:val="0"/>
        <w:spacing w:before="120" w:after="120"/>
        <w:ind w:right="20"/>
        <w:jc w:val="both"/>
        <w:rPr>
          <w:rFonts w:ascii="Times New Roman" w:hAnsi="Times New Roman" w:cs="Times New Roman"/>
          <w:sz w:val="26"/>
          <w:szCs w:val="26"/>
        </w:rPr>
      </w:pPr>
      <w:r w:rsidRPr="00D11C44">
        <w:rPr>
          <w:rFonts w:ascii="Times New Roman" w:hAnsi="Times New Roman" w:cs="Times New Roman"/>
          <w:sz w:val="26"/>
          <w:szCs w:val="26"/>
        </w:rPr>
        <w:t>B.5. Quy chuẩn, tiêu</w:t>
      </w:r>
      <w:r w:rsidRPr="00D11C44">
        <w:rPr>
          <w:rFonts w:ascii="Times New Roman" w:hAnsi="Times New Roman" w:cs="Times New Roman"/>
          <w:spacing w:val="-1"/>
          <w:sz w:val="26"/>
          <w:szCs w:val="26"/>
        </w:rPr>
        <w:t xml:space="preserve"> </w:t>
      </w:r>
      <w:r w:rsidRPr="00D11C44">
        <w:rPr>
          <w:rFonts w:ascii="Times New Roman" w:hAnsi="Times New Roman" w:cs="Times New Roman"/>
          <w:sz w:val="26"/>
          <w:szCs w:val="26"/>
        </w:rPr>
        <w:t>chuẩn</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QCVN 19:2009/BTNMT: Quy chuẩn kỹ thuật quốc gia về khí thải công nghiệp </w:t>
      </w:r>
      <w:proofErr w:type="gramStart"/>
      <w:r w:rsidRPr="00D11C44">
        <w:rPr>
          <w:rFonts w:ascii="Times New Roman" w:hAnsi="Times New Roman"/>
          <w:b w:val="0"/>
          <w:sz w:val="26"/>
          <w:szCs w:val="26"/>
        </w:rPr>
        <w:t>đối  với</w:t>
      </w:r>
      <w:proofErr w:type="gramEnd"/>
      <w:r w:rsidRPr="00D11C44">
        <w:rPr>
          <w:rFonts w:ascii="Times New Roman" w:hAnsi="Times New Roman"/>
          <w:b w:val="0"/>
          <w:sz w:val="26"/>
          <w:szCs w:val="26"/>
        </w:rPr>
        <w:t xml:space="preserve"> bụi và các chất vô cơ;</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QCVN 20:2009/BTNMT: Quy chuẩn kỹ thuật quốc gia về khí thải công nghiệp </w:t>
      </w:r>
      <w:proofErr w:type="gramStart"/>
      <w:r w:rsidRPr="00D11C44">
        <w:rPr>
          <w:rFonts w:ascii="Times New Roman" w:hAnsi="Times New Roman"/>
          <w:b w:val="0"/>
          <w:sz w:val="26"/>
          <w:szCs w:val="26"/>
        </w:rPr>
        <w:t>đối  với</w:t>
      </w:r>
      <w:proofErr w:type="gramEnd"/>
      <w:r w:rsidRPr="00D11C44">
        <w:rPr>
          <w:rFonts w:ascii="Times New Roman" w:hAnsi="Times New Roman"/>
          <w:b w:val="0"/>
          <w:sz w:val="26"/>
          <w:szCs w:val="26"/>
        </w:rPr>
        <w:t xml:space="preserve"> các chất hữu cơ;</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26:2010/BTNMT: Quy chuẩn kỹ thuật quốc gia về tiếng ồn;</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27:2010/BTNMT: Quy chuẩn kỹ thuật quốc gia về độ rung;</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QCVN 22:2016/BYT: Quy chuẩn kỹ thuật quốc gia về Chiếu sáng – Mức cho phép </w:t>
      </w:r>
      <w:r w:rsidRPr="00D11C44">
        <w:rPr>
          <w:rFonts w:ascii="Times New Roman" w:hAnsi="Times New Roman"/>
          <w:b w:val="0"/>
          <w:sz w:val="26"/>
          <w:szCs w:val="26"/>
        </w:rPr>
        <w:lastRenderedPageBreak/>
        <w:t>chiếu sáng nơi làm việc.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24:2016/BYT: Quy chuẩn kỹ thuật quốc gia về Tiếng ồn – Mức tiếp xúc cho phép tiếng ồn tại nơi làm việc.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QCVN 26:2016/BYT: Quy chuẩn kỹ thuật quốc gia về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khí hậu – Giá trị cho phép vi khí hậu tại nơi làm việc.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27:2016/BYT: Quy chuẩn kỹ thuật quốc gia về Rung – Giá trị cho phép tại nơi làm việc.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02:2019/BYT: Quy chuẩn kỹ thuật quốc gia về Bụi – Giá trị giới hạn tiếp xúc cho phép bụi tại nơi làm việc;</w:t>
      </w:r>
    </w:p>
    <w:p w:rsidR="00980ABB" w:rsidRPr="00D11C44" w:rsidRDefault="008C6384"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QCVN 03:2019/B</w:t>
      </w:r>
      <w:r w:rsidR="00980ABB" w:rsidRPr="00D11C44">
        <w:rPr>
          <w:rFonts w:ascii="Times New Roman" w:hAnsi="Times New Roman"/>
          <w:b w:val="0"/>
          <w:sz w:val="26"/>
          <w:szCs w:val="26"/>
        </w:rPr>
        <w:t>YT: Quy chuẩn kỹ thuật quốc gia– Giá trị giới hạn tiếp xúc cho phép của 50 yếu tố hóa học tại nơi làm việc;</w:t>
      </w:r>
    </w:p>
    <w:p w:rsidR="00980ABB" w:rsidRPr="00D11C44" w:rsidRDefault="00980ABB" w:rsidP="00A150B8">
      <w:pPr>
        <w:widowControl w:val="0"/>
        <w:autoSpaceDE w:val="0"/>
        <w:autoSpaceDN w:val="0"/>
        <w:spacing w:before="120" w:after="120"/>
        <w:ind w:right="20" w:firstLine="567"/>
        <w:jc w:val="both"/>
        <w:rPr>
          <w:rFonts w:ascii="Times New Roman" w:hAnsi="Times New Roman"/>
          <w:b w:val="0"/>
          <w:sz w:val="26"/>
          <w:szCs w:val="26"/>
        </w:rPr>
      </w:pPr>
      <w:r w:rsidRPr="00D11C44">
        <w:rPr>
          <w:rFonts w:ascii="Times New Roman" w:hAnsi="Times New Roman"/>
          <w:b w:val="0"/>
          <w:sz w:val="26"/>
          <w:szCs w:val="26"/>
        </w:rPr>
        <w:t xml:space="preserve">QCVN 18:2021/BXD: Quy chuẩn kỹ thuật quốc gia về </w:t>
      </w:r>
      <w:proofErr w:type="gramStart"/>
      <w:r w:rsidRPr="00D11C44">
        <w:rPr>
          <w:rFonts w:ascii="Times New Roman" w:hAnsi="Times New Roman"/>
          <w:b w:val="0"/>
          <w:sz w:val="26"/>
          <w:szCs w:val="26"/>
        </w:rPr>
        <w:t>An</w:t>
      </w:r>
      <w:proofErr w:type="gramEnd"/>
      <w:r w:rsidRPr="00D11C44">
        <w:rPr>
          <w:rFonts w:ascii="Times New Roman" w:hAnsi="Times New Roman"/>
          <w:b w:val="0"/>
          <w:sz w:val="26"/>
          <w:szCs w:val="26"/>
        </w:rPr>
        <w:t xml:space="preserve"> toàn trong thi công xây dựng.</w:t>
      </w:r>
    </w:p>
    <w:p w:rsidR="00980ABB" w:rsidRPr="00D11C44" w:rsidRDefault="00980ABB" w:rsidP="00A150B8">
      <w:pPr>
        <w:pStyle w:val="MUC1"/>
        <w:spacing w:before="120"/>
        <w:jc w:val="both"/>
        <w:rPr>
          <w:sz w:val="26"/>
          <w:szCs w:val="26"/>
        </w:rPr>
      </w:pPr>
      <w:bookmarkStart w:id="423" w:name="_Toc112225692"/>
      <w:bookmarkStart w:id="424" w:name="_Toc112605716"/>
      <w:bookmarkStart w:id="425" w:name="_Toc112605820"/>
      <w:bookmarkStart w:id="426" w:name="_Toc112655782"/>
      <w:bookmarkStart w:id="427" w:name="_Toc112835306"/>
      <w:bookmarkStart w:id="428" w:name="_Toc112835998"/>
      <w:bookmarkStart w:id="429" w:name="_Toc113287943"/>
      <w:bookmarkStart w:id="430" w:name="_Toc118385748"/>
      <w:bookmarkStart w:id="431" w:name="_Toc118385861"/>
      <w:bookmarkStart w:id="432" w:name="_Toc118385975"/>
      <w:bookmarkStart w:id="433" w:name="_Toc118440596"/>
      <w:bookmarkStart w:id="434" w:name="_Toc118441725"/>
      <w:r w:rsidRPr="00D11C44">
        <w:rPr>
          <w:sz w:val="26"/>
          <w:szCs w:val="26"/>
        </w:rPr>
        <w:t xml:space="preserve">C. </w:t>
      </w:r>
      <w:bookmarkStart w:id="435" w:name="_Toc111207425"/>
      <w:r w:rsidRPr="00D11C44">
        <w:rPr>
          <w:sz w:val="26"/>
          <w:szCs w:val="26"/>
        </w:rPr>
        <w:t>CÁC VĂN BẢN PHÁP LÝ CỦA DỰ</w:t>
      </w:r>
      <w:r w:rsidRPr="00D11C44">
        <w:rPr>
          <w:spacing w:val="9"/>
          <w:sz w:val="26"/>
          <w:szCs w:val="26"/>
        </w:rPr>
        <w:t xml:space="preserve"> </w:t>
      </w:r>
      <w:r w:rsidRPr="00D11C44">
        <w:rPr>
          <w:sz w:val="26"/>
          <w:szCs w:val="26"/>
        </w:rPr>
        <w:t>ÁN</w:t>
      </w:r>
      <w:bookmarkEnd w:id="423"/>
      <w:bookmarkEnd w:id="424"/>
      <w:bookmarkEnd w:id="425"/>
      <w:bookmarkEnd w:id="426"/>
      <w:bookmarkEnd w:id="427"/>
      <w:bookmarkEnd w:id="428"/>
      <w:bookmarkEnd w:id="429"/>
      <w:bookmarkEnd w:id="430"/>
      <w:bookmarkEnd w:id="431"/>
      <w:bookmarkEnd w:id="432"/>
      <w:bookmarkEnd w:id="433"/>
      <w:bookmarkEnd w:id="434"/>
      <w:bookmarkEnd w:id="435"/>
    </w:p>
    <w:p w:rsidR="00963BD2" w:rsidRPr="00D11C44" w:rsidRDefault="00963BD2" w:rsidP="00A150B8">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Giấy chứng nhận đăng ký doanh nghiệp số 3900242832 do Phòng đăng ký kinh doanh thuộc Sở Kế hoạch và Đầu tư tỉn</w:t>
      </w:r>
      <w:r w:rsidR="008C6384" w:rsidRPr="00D11C44">
        <w:rPr>
          <w:rFonts w:ascii="Times New Roman" w:hAnsi="Times New Roman"/>
          <w:b w:val="0"/>
          <w:sz w:val="26"/>
          <w:szCs w:val="26"/>
        </w:rPr>
        <w:t>h Tây Ninh cấp lần đầu ngày 21/1</w:t>
      </w:r>
      <w:r w:rsidRPr="00D11C44">
        <w:rPr>
          <w:rFonts w:ascii="Times New Roman" w:hAnsi="Times New Roman"/>
          <w:b w:val="0"/>
          <w:sz w:val="26"/>
          <w:szCs w:val="26"/>
        </w:rPr>
        <w:t>2/2009, thay đổi lần thứ 7 ngày 29/04/2016.</w:t>
      </w:r>
    </w:p>
    <w:p w:rsidR="007A524C" w:rsidRPr="00D11C44" w:rsidRDefault="007A524C" w:rsidP="007A524C">
      <w:pPr>
        <w:tabs>
          <w:tab w:val="left" w:pos="1843"/>
        </w:tabs>
        <w:spacing w:before="120" w:after="120" w:line="23" w:lineRule="atLeast"/>
        <w:ind w:firstLine="547"/>
        <w:jc w:val="both"/>
        <w:rPr>
          <w:rFonts w:ascii="Times New Roman" w:hAnsi="Times New Roman"/>
          <w:b w:val="0"/>
          <w:sz w:val="26"/>
          <w:szCs w:val="26"/>
        </w:rPr>
      </w:pPr>
      <w:r w:rsidRPr="00D11C44">
        <w:rPr>
          <w:rFonts w:ascii="Times New Roman" w:hAnsi="Times New Roman"/>
          <w:b w:val="0"/>
          <w:sz w:val="26"/>
          <w:szCs w:val="26"/>
        </w:rPr>
        <w:t>- Giấy chứng nhận quyền sử dụng đất số: BM 189990 số thửa: 39 thửa, tờ bản đồ số: 3, do Sở Tài nguyên và Môi trường tỉnh Tây Ninh cấp ngày 20 tháng 01 năm 2016 thuộc quyền quản lý của Công ty TNHH MTV Cao su Tân Biên với tổng diện tích 56.8983,8 m</w:t>
      </w:r>
      <w:r w:rsidRPr="00D11C44">
        <w:rPr>
          <w:rFonts w:ascii="Times New Roman" w:hAnsi="Times New Roman"/>
          <w:b w:val="0"/>
          <w:sz w:val="26"/>
          <w:szCs w:val="26"/>
          <w:vertAlign w:val="superscript"/>
        </w:rPr>
        <w:t>2</w:t>
      </w:r>
      <w:r w:rsidRPr="00D11C44">
        <w:rPr>
          <w:rFonts w:ascii="Times New Roman" w:hAnsi="Times New Roman"/>
          <w:b w:val="0"/>
          <w:sz w:val="26"/>
          <w:szCs w:val="26"/>
        </w:rPr>
        <w:t xml:space="preserve"> (mục đích sử dụng đất: đất CLN diện tích 267.309,6m</w:t>
      </w:r>
      <w:r w:rsidRPr="00D11C44">
        <w:rPr>
          <w:rFonts w:ascii="Times New Roman" w:hAnsi="Times New Roman"/>
          <w:b w:val="0"/>
          <w:sz w:val="26"/>
          <w:szCs w:val="26"/>
          <w:vertAlign w:val="superscript"/>
        </w:rPr>
        <w:t>2</w:t>
      </w:r>
      <w:r w:rsidRPr="00D11C44">
        <w:rPr>
          <w:rFonts w:ascii="Times New Roman" w:hAnsi="Times New Roman"/>
          <w:b w:val="0"/>
          <w:sz w:val="26"/>
          <w:szCs w:val="26"/>
        </w:rPr>
        <w:t>; đất SKC diện tích 25.5586,6m</w:t>
      </w:r>
      <w:r w:rsidRPr="00D11C44">
        <w:rPr>
          <w:rFonts w:ascii="Times New Roman" w:hAnsi="Times New Roman"/>
          <w:b w:val="0"/>
          <w:sz w:val="26"/>
          <w:szCs w:val="26"/>
          <w:vertAlign w:val="superscript"/>
        </w:rPr>
        <w:t>2</w:t>
      </w:r>
      <w:r w:rsidRPr="00D11C44">
        <w:rPr>
          <w:rFonts w:ascii="Times New Roman" w:hAnsi="Times New Roman"/>
          <w:b w:val="0"/>
          <w:sz w:val="26"/>
          <w:szCs w:val="26"/>
        </w:rPr>
        <w:t>; Đất DGT diện tích 22.019,8m</w:t>
      </w:r>
      <w:r w:rsidRPr="00D11C44">
        <w:rPr>
          <w:rFonts w:ascii="Times New Roman" w:hAnsi="Times New Roman"/>
          <w:b w:val="0"/>
          <w:sz w:val="26"/>
          <w:szCs w:val="26"/>
          <w:vertAlign w:val="superscript"/>
        </w:rPr>
        <w:t>2</w:t>
      </w:r>
      <w:r w:rsidRPr="00D11C44">
        <w:rPr>
          <w:rFonts w:ascii="Times New Roman" w:hAnsi="Times New Roman"/>
          <w:b w:val="0"/>
          <w:sz w:val="26"/>
          <w:szCs w:val="26"/>
        </w:rPr>
        <w:t>, đất NTS diện tích 13.438,6m</w:t>
      </w:r>
      <w:r w:rsidRPr="00D11C44">
        <w:rPr>
          <w:rFonts w:ascii="Times New Roman" w:hAnsi="Times New Roman"/>
          <w:b w:val="0"/>
          <w:sz w:val="26"/>
          <w:szCs w:val="26"/>
          <w:vertAlign w:val="superscript"/>
        </w:rPr>
        <w:t>2</w:t>
      </w:r>
      <w:r w:rsidRPr="00D11C44">
        <w:rPr>
          <w:rFonts w:ascii="Times New Roman" w:hAnsi="Times New Roman"/>
          <w:b w:val="0"/>
          <w:sz w:val="26"/>
          <w:szCs w:val="26"/>
        </w:rPr>
        <w:t>, đất DTL diện tích 10.629,2m</w:t>
      </w:r>
      <w:r w:rsidRPr="00D11C44">
        <w:rPr>
          <w:rFonts w:ascii="Times New Roman" w:hAnsi="Times New Roman"/>
          <w:b w:val="0"/>
          <w:sz w:val="26"/>
          <w:szCs w:val="26"/>
          <w:vertAlign w:val="superscript"/>
        </w:rPr>
        <w:t>2</w:t>
      </w:r>
      <w:r w:rsidRPr="00D11C44">
        <w:rPr>
          <w:rFonts w:ascii="Times New Roman" w:hAnsi="Times New Roman"/>
          <w:b w:val="0"/>
          <w:sz w:val="26"/>
          <w:szCs w:val="26"/>
        </w:rPr>
        <w:t>).</w:t>
      </w:r>
    </w:p>
    <w:p w:rsidR="00980ABB" w:rsidRPr="00D11C44" w:rsidRDefault="00963BD2" w:rsidP="00A150B8">
      <w:pPr>
        <w:tabs>
          <w:tab w:val="left" w:pos="360"/>
        </w:tabs>
        <w:spacing w:before="120" w:after="120"/>
        <w:ind w:firstLine="567"/>
        <w:jc w:val="both"/>
        <w:rPr>
          <w:rFonts w:ascii="Times New Roman" w:eastAsia="SimSun" w:hAnsi="Times New Roman"/>
          <w:b w:val="0"/>
          <w:sz w:val="26"/>
          <w:szCs w:val="26"/>
          <w:lang w:val="en-GB"/>
        </w:rPr>
      </w:pPr>
      <w:r w:rsidRPr="00D11C44">
        <w:rPr>
          <w:rFonts w:ascii="Times New Roman" w:eastAsia="SimSun" w:hAnsi="Times New Roman"/>
          <w:b w:val="0"/>
          <w:sz w:val="26"/>
          <w:szCs w:val="26"/>
          <w:lang w:val="en-GB"/>
        </w:rPr>
        <w:t xml:space="preserve">- Quyết định số 22/QĐ-HĐTVCSTB, của Công ty TNHH MTV Cao su Tân Biên (nay là </w:t>
      </w:r>
      <w:r w:rsidRPr="00D11C44">
        <w:rPr>
          <w:rFonts w:ascii="Times New Roman" w:hAnsi="Times New Roman"/>
          <w:b w:val="0"/>
          <w:sz w:val="26"/>
          <w:szCs w:val="26"/>
        </w:rPr>
        <w:t xml:space="preserve">Công ty </w:t>
      </w:r>
      <w:r w:rsidRPr="00D11C44">
        <w:rPr>
          <w:rFonts w:ascii="Times New Roman" w:eastAsia="SimSun" w:hAnsi="Times New Roman"/>
          <w:b w:val="0"/>
          <w:sz w:val="26"/>
          <w:szCs w:val="26"/>
          <w:lang w:val="en-GB"/>
        </w:rPr>
        <w:t xml:space="preserve">Cổ phần cao su Tân Biên), quyết định về việc sáp nhập Nhà máy chế biến và Xí nghiệp Cơ khí – Vận tải thành Xí nghiệp Cơ khí Chế biến ngày 29/01/2016. </w:t>
      </w:r>
      <w:proofErr w:type="gramStart"/>
      <w:r w:rsidRPr="00D11C44">
        <w:rPr>
          <w:rFonts w:ascii="Times New Roman" w:eastAsia="SimSun" w:hAnsi="Times New Roman"/>
          <w:b w:val="0"/>
          <w:sz w:val="26"/>
          <w:szCs w:val="26"/>
          <w:lang w:val="en-GB"/>
        </w:rPr>
        <w:t>Quyết định có hiệu lực từ ngày 01/02/2016.</w:t>
      </w:r>
      <w:proofErr w:type="gramEnd"/>
      <w:r w:rsidR="00980ABB" w:rsidRPr="00D11C44">
        <w:rPr>
          <w:rFonts w:ascii="Times New Roman" w:hAnsi="Times New Roman"/>
          <w:sz w:val="26"/>
          <w:szCs w:val="26"/>
        </w:rPr>
        <w:br w:type="page"/>
      </w:r>
    </w:p>
    <w:p w:rsidR="00330206" w:rsidRPr="00D11C44" w:rsidRDefault="00330206" w:rsidP="00963BD2">
      <w:pPr>
        <w:pStyle w:val="MUC1"/>
        <w:spacing w:before="120" w:line="240" w:lineRule="auto"/>
        <w:rPr>
          <w:color w:val="auto"/>
          <w:sz w:val="26"/>
          <w:szCs w:val="26"/>
        </w:rPr>
      </w:pPr>
      <w:bookmarkStart w:id="436" w:name="_Toc118441726"/>
      <w:r w:rsidRPr="00D11C44">
        <w:rPr>
          <w:color w:val="auto"/>
          <w:sz w:val="26"/>
          <w:szCs w:val="26"/>
        </w:rPr>
        <w:lastRenderedPageBreak/>
        <w:t xml:space="preserve">CHƯƠNG </w:t>
      </w:r>
      <w:r w:rsidR="006F5D49" w:rsidRPr="00D11C44">
        <w:rPr>
          <w:color w:val="auto"/>
          <w:sz w:val="26"/>
          <w:szCs w:val="26"/>
        </w:rPr>
        <w:t>I</w:t>
      </w:r>
      <w:bookmarkEnd w:id="395"/>
      <w:bookmarkEnd w:id="396"/>
      <w:bookmarkEnd w:id="397"/>
      <w:bookmarkEnd w:id="398"/>
      <w:bookmarkEnd w:id="399"/>
      <w:bookmarkEnd w:id="400"/>
      <w:bookmarkEnd w:id="401"/>
      <w:bookmarkEnd w:id="402"/>
      <w:bookmarkEnd w:id="403"/>
      <w:r w:rsidR="00457020" w:rsidRPr="00D11C44">
        <w:rPr>
          <w:color w:val="auto"/>
          <w:sz w:val="26"/>
          <w:szCs w:val="26"/>
        </w:rPr>
        <w:t xml:space="preserve">: </w:t>
      </w:r>
      <w:r w:rsidR="00A5265B" w:rsidRPr="00D11C44">
        <w:rPr>
          <w:color w:val="auto"/>
          <w:sz w:val="26"/>
          <w:szCs w:val="26"/>
        </w:rPr>
        <w:t>THÔNG TIN</w:t>
      </w:r>
      <w:r w:rsidR="00E5506A" w:rsidRPr="00D11C44">
        <w:rPr>
          <w:color w:val="auto"/>
          <w:sz w:val="26"/>
          <w:szCs w:val="26"/>
        </w:rPr>
        <w:t xml:space="preserve"> CHUNG</w:t>
      </w:r>
      <w:r w:rsidR="00A5265B" w:rsidRPr="00D11C44">
        <w:rPr>
          <w:color w:val="auto"/>
          <w:sz w:val="26"/>
          <w:szCs w:val="26"/>
        </w:rPr>
        <w:t xml:space="preserve"> VỀ DỰ ÁN</w:t>
      </w:r>
      <w:r w:rsidR="006F5D49" w:rsidRPr="00D11C44">
        <w:rPr>
          <w:color w:val="auto"/>
          <w:sz w:val="26"/>
          <w:szCs w:val="26"/>
        </w:rPr>
        <w:t xml:space="preserve"> ĐẦU TƯ</w:t>
      </w:r>
      <w:bookmarkEnd w:id="436"/>
    </w:p>
    <w:p w:rsidR="005B1900" w:rsidRPr="00D11C44" w:rsidRDefault="00134DAA" w:rsidP="00963BD2">
      <w:pPr>
        <w:pStyle w:val="MUC1"/>
        <w:spacing w:before="120" w:line="240" w:lineRule="auto"/>
        <w:jc w:val="left"/>
        <w:rPr>
          <w:b w:val="0"/>
          <w:sz w:val="26"/>
          <w:szCs w:val="26"/>
        </w:rPr>
      </w:pPr>
      <w:bookmarkStart w:id="437" w:name="_Toc11159236"/>
      <w:bookmarkStart w:id="438" w:name="_Toc11326420"/>
      <w:bookmarkStart w:id="439" w:name="_Toc44080974"/>
      <w:bookmarkStart w:id="440" w:name="_Toc58361907"/>
      <w:bookmarkStart w:id="441" w:name="_Toc58532452"/>
      <w:bookmarkStart w:id="442" w:name="_Toc58532622"/>
      <w:bookmarkStart w:id="443" w:name="_Toc58532793"/>
      <w:bookmarkStart w:id="444" w:name="_Toc58534984"/>
      <w:bookmarkStart w:id="445" w:name="_Toc58535385"/>
      <w:bookmarkStart w:id="446" w:name="_Toc58599079"/>
      <w:bookmarkStart w:id="447" w:name="_Toc59524250"/>
      <w:bookmarkStart w:id="448" w:name="_Toc59524884"/>
      <w:bookmarkStart w:id="449" w:name="_Toc118441727"/>
      <w:r>
        <w:rPr>
          <w:sz w:val="26"/>
          <w:szCs w:val="26"/>
        </w:rPr>
        <w:t>1.</w:t>
      </w:r>
      <w:r w:rsidR="0000211A" w:rsidRPr="00D11C44">
        <w:rPr>
          <w:sz w:val="26"/>
          <w:szCs w:val="26"/>
        </w:rPr>
        <w:t>1.</w:t>
      </w:r>
      <w:bookmarkEnd w:id="437"/>
      <w:bookmarkEnd w:id="438"/>
      <w:bookmarkEnd w:id="439"/>
      <w:bookmarkEnd w:id="440"/>
      <w:bookmarkEnd w:id="441"/>
      <w:bookmarkEnd w:id="442"/>
      <w:bookmarkEnd w:id="443"/>
      <w:bookmarkEnd w:id="444"/>
      <w:bookmarkEnd w:id="445"/>
      <w:bookmarkEnd w:id="446"/>
      <w:bookmarkEnd w:id="447"/>
      <w:bookmarkEnd w:id="448"/>
      <w:r w:rsidR="0000211A" w:rsidRPr="00D11C44">
        <w:rPr>
          <w:sz w:val="26"/>
          <w:szCs w:val="26"/>
        </w:rPr>
        <w:t xml:space="preserve"> TÊN CHỦ DỰ ÁN ĐẦU TƯ</w:t>
      </w:r>
      <w:bookmarkEnd w:id="449"/>
    </w:p>
    <w:p w:rsidR="00330206" w:rsidRPr="00D11C44" w:rsidRDefault="006F5D49" w:rsidP="00963BD2">
      <w:pPr>
        <w:pStyle w:val="Normal1"/>
        <w:spacing w:after="120"/>
        <w:jc w:val="center"/>
        <w:rPr>
          <w:i/>
          <w:sz w:val="26"/>
          <w:szCs w:val="26"/>
        </w:rPr>
      </w:pPr>
      <w:r w:rsidRPr="00D11C44">
        <w:rPr>
          <w:sz w:val="26"/>
          <w:szCs w:val="26"/>
        </w:rPr>
        <w:t xml:space="preserve">CÔNG TY </w:t>
      </w:r>
      <w:r w:rsidR="00457020" w:rsidRPr="00D11C44">
        <w:rPr>
          <w:sz w:val="26"/>
          <w:szCs w:val="26"/>
        </w:rPr>
        <w:t>CỔ PHẦN CAO SU TÂN BIÊN</w:t>
      </w:r>
    </w:p>
    <w:p w:rsidR="00457020" w:rsidRPr="00D11C44" w:rsidRDefault="0000211A" w:rsidP="0000211A">
      <w:pPr>
        <w:tabs>
          <w:tab w:val="left" w:pos="360"/>
        </w:tabs>
        <w:spacing w:before="120" w:after="120"/>
        <w:ind w:firstLine="567"/>
        <w:jc w:val="both"/>
        <w:rPr>
          <w:rFonts w:ascii="Times New Roman" w:hAnsi="Times New Roman"/>
          <w:sz w:val="26"/>
          <w:szCs w:val="26"/>
        </w:rPr>
      </w:pPr>
      <w:r w:rsidRPr="00D11C44">
        <w:rPr>
          <w:rFonts w:ascii="Times New Roman" w:hAnsi="Times New Roman"/>
          <w:b w:val="0"/>
          <w:sz w:val="26"/>
          <w:szCs w:val="26"/>
        </w:rPr>
        <w:t xml:space="preserve">- </w:t>
      </w:r>
      <w:r w:rsidR="00031085" w:rsidRPr="00D11C44">
        <w:rPr>
          <w:rFonts w:ascii="Times New Roman" w:hAnsi="Times New Roman"/>
          <w:b w:val="0"/>
          <w:sz w:val="26"/>
          <w:szCs w:val="26"/>
        </w:rPr>
        <w:t xml:space="preserve">Địa chỉ </w:t>
      </w:r>
      <w:r w:rsidR="006F5D49" w:rsidRPr="00D11C44">
        <w:rPr>
          <w:rFonts w:ascii="Times New Roman" w:hAnsi="Times New Roman"/>
          <w:b w:val="0"/>
          <w:sz w:val="26"/>
          <w:szCs w:val="26"/>
        </w:rPr>
        <w:t xml:space="preserve">văn phòng: </w:t>
      </w:r>
      <w:r w:rsidR="00457020" w:rsidRPr="00D11C44">
        <w:rPr>
          <w:rFonts w:ascii="Times New Roman" w:hAnsi="Times New Roman"/>
          <w:b w:val="0"/>
          <w:sz w:val="26"/>
          <w:szCs w:val="26"/>
        </w:rPr>
        <w:t xml:space="preserve">Tổ 2, ấp Thạnh Phú, xã Tân Hiệp, huyện Tân Châu, tỉnh Tây Ninh </w:t>
      </w:r>
      <w:r w:rsidR="00457020" w:rsidRPr="00D11C44">
        <w:rPr>
          <w:rFonts w:ascii="Times New Roman" w:hAnsi="Times New Roman"/>
          <w:b w:val="0"/>
          <w:sz w:val="26"/>
          <w:szCs w:val="26"/>
          <w:lang w:val="vi-VN"/>
        </w:rPr>
        <w:t>.</w:t>
      </w:r>
    </w:p>
    <w:p w:rsidR="008D6764" w:rsidRPr="00D11C44" w:rsidRDefault="0000211A" w:rsidP="0000211A">
      <w:pPr>
        <w:tabs>
          <w:tab w:val="left" w:pos="360"/>
        </w:tabs>
        <w:spacing w:before="120" w:after="120"/>
        <w:ind w:firstLine="567"/>
        <w:jc w:val="both"/>
        <w:rPr>
          <w:rFonts w:ascii="Times New Roman" w:hAnsi="Times New Roman"/>
          <w:b w:val="0"/>
          <w:sz w:val="26"/>
          <w:szCs w:val="26"/>
          <w:lang w:val="vi-VN"/>
        </w:rPr>
      </w:pPr>
      <w:r w:rsidRPr="00D11C44">
        <w:rPr>
          <w:rFonts w:ascii="Times New Roman" w:hAnsi="Times New Roman"/>
          <w:b w:val="0"/>
          <w:sz w:val="26"/>
          <w:szCs w:val="26"/>
        </w:rPr>
        <w:t xml:space="preserve">- </w:t>
      </w:r>
      <w:r w:rsidR="006F5D49" w:rsidRPr="00D11C44">
        <w:rPr>
          <w:rFonts w:ascii="Times New Roman" w:hAnsi="Times New Roman"/>
          <w:b w:val="0"/>
          <w:sz w:val="26"/>
          <w:szCs w:val="26"/>
        </w:rPr>
        <w:t xml:space="preserve">Người đại diện </w:t>
      </w:r>
      <w:proofErr w:type="gramStart"/>
      <w:r w:rsidR="006F5D49" w:rsidRPr="00D11C44">
        <w:rPr>
          <w:rFonts w:ascii="Times New Roman" w:hAnsi="Times New Roman"/>
          <w:b w:val="0"/>
          <w:sz w:val="26"/>
          <w:szCs w:val="26"/>
        </w:rPr>
        <w:t>theo</w:t>
      </w:r>
      <w:proofErr w:type="gramEnd"/>
      <w:r w:rsidR="006F5D49" w:rsidRPr="00D11C44">
        <w:rPr>
          <w:rFonts w:ascii="Times New Roman" w:hAnsi="Times New Roman"/>
          <w:b w:val="0"/>
          <w:sz w:val="26"/>
          <w:szCs w:val="26"/>
        </w:rPr>
        <w:t xml:space="preserve"> pháp luật của chủ dự án đầu tư: Ông</w:t>
      </w:r>
      <w:r w:rsidR="008D6764" w:rsidRPr="00D11C44">
        <w:rPr>
          <w:rFonts w:ascii="Times New Roman" w:hAnsi="Times New Roman"/>
          <w:b w:val="0"/>
          <w:sz w:val="26"/>
          <w:szCs w:val="26"/>
        </w:rPr>
        <w:t>:</w:t>
      </w:r>
      <w:r w:rsidR="006F5D49" w:rsidRPr="00D11C44">
        <w:rPr>
          <w:rFonts w:ascii="Times New Roman" w:hAnsi="Times New Roman"/>
          <w:b w:val="0"/>
          <w:sz w:val="26"/>
          <w:szCs w:val="26"/>
        </w:rPr>
        <w:t xml:space="preserve"> </w:t>
      </w:r>
      <w:r w:rsidR="00457020" w:rsidRPr="00D11C44">
        <w:rPr>
          <w:rFonts w:ascii="Times New Roman" w:hAnsi="Times New Roman"/>
          <w:b w:val="0"/>
          <w:sz w:val="26"/>
          <w:szCs w:val="26"/>
        </w:rPr>
        <w:t>Trương Văn Cư</w:t>
      </w:r>
    </w:p>
    <w:p w:rsidR="00330206" w:rsidRPr="00D11C44" w:rsidRDefault="006F5D49" w:rsidP="00457020">
      <w:pPr>
        <w:tabs>
          <w:tab w:val="left" w:pos="360"/>
        </w:tabs>
        <w:spacing w:before="120" w:after="120"/>
        <w:ind w:firstLine="567"/>
        <w:jc w:val="both"/>
        <w:rPr>
          <w:rFonts w:ascii="Times New Roman" w:hAnsi="Times New Roman"/>
          <w:b w:val="0"/>
          <w:sz w:val="26"/>
          <w:szCs w:val="26"/>
          <w:lang w:val="vi-VN"/>
        </w:rPr>
      </w:pPr>
      <w:r w:rsidRPr="00D11C44">
        <w:rPr>
          <w:rFonts w:ascii="Times New Roman" w:hAnsi="Times New Roman"/>
          <w:b w:val="0"/>
          <w:sz w:val="26"/>
          <w:szCs w:val="26"/>
        </w:rPr>
        <w:t>Chức vụ: Tổng giám đốc</w:t>
      </w:r>
    </w:p>
    <w:p w:rsidR="00E64216" w:rsidRPr="00D11C44" w:rsidRDefault="0000211A" w:rsidP="00A150B8">
      <w:pPr>
        <w:tabs>
          <w:tab w:val="left" w:pos="360"/>
        </w:tabs>
        <w:spacing w:before="10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E64216" w:rsidRPr="00D11C44">
        <w:rPr>
          <w:rFonts w:ascii="Times New Roman" w:hAnsi="Times New Roman"/>
          <w:b w:val="0"/>
          <w:sz w:val="26"/>
          <w:szCs w:val="26"/>
        </w:rPr>
        <w:t>Điện thoại:</w:t>
      </w:r>
      <w:r w:rsidR="00372B19" w:rsidRPr="00D11C44">
        <w:rPr>
          <w:rFonts w:ascii="Times New Roman" w:hAnsi="Times New Roman"/>
          <w:b w:val="0"/>
          <w:sz w:val="26"/>
          <w:szCs w:val="26"/>
        </w:rPr>
        <w:t xml:space="preserve"> </w:t>
      </w:r>
      <w:proofErr w:type="gramStart"/>
      <w:r w:rsidR="00457020" w:rsidRPr="00D11C44">
        <w:rPr>
          <w:rFonts w:ascii="Times New Roman" w:hAnsi="Times New Roman"/>
          <w:b w:val="0"/>
          <w:sz w:val="26"/>
          <w:szCs w:val="26"/>
        </w:rPr>
        <w:t xml:space="preserve">02763875193 </w:t>
      </w:r>
      <w:r w:rsidR="00372B19" w:rsidRPr="00D11C44">
        <w:rPr>
          <w:rFonts w:ascii="Times New Roman" w:hAnsi="Times New Roman"/>
          <w:b w:val="0"/>
          <w:sz w:val="26"/>
          <w:szCs w:val="26"/>
        </w:rPr>
        <w:t>;</w:t>
      </w:r>
      <w:proofErr w:type="gramEnd"/>
      <w:r w:rsidR="00372B19" w:rsidRPr="00D11C44">
        <w:rPr>
          <w:rFonts w:ascii="Times New Roman" w:hAnsi="Times New Roman"/>
          <w:b w:val="0"/>
          <w:sz w:val="26"/>
          <w:szCs w:val="26"/>
        </w:rPr>
        <w:t xml:space="preserve"> </w:t>
      </w:r>
      <w:r w:rsidR="00E64216" w:rsidRPr="00D11C44">
        <w:rPr>
          <w:rFonts w:ascii="Times New Roman" w:hAnsi="Times New Roman"/>
          <w:b w:val="0"/>
          <w:sz w:val="26"/>
          <w:szCs w:val="26"/>
        </w:rPr>
        <w:t xml:space="preserve">Fax: </w:t>
      </w:r>
      <w:r w:rsidR="008C6384" w:rsidRPr="00D11C44">
        <w:rPr>
          <w:rFonts w:ascii="Times New Roman" w:hAnsi="Times New Roman"/>
          <w:b w:val="0"/>
          <w:sz w:val="26"/>
          <w:szCs w:val="26"/>
        </w:rPr>
        <w:t>0276 3875307</w:t>
      </w:r>
      <w:r w:rsidR="00372B19" w:rsidRPr="00D11C44">
        <w:rPr>
          <w:rFonts w:ascii="Times New Roman" w:hAnsi="Times New Roman"/>
          <w:b w:val="0"/>
          <w:sz w:val="26"/>
          <w:szCs w:val="26"/>
        </w:rPr>
        <w:t xml:space="preserve">    ; Email: </w:t>
      </w:r>
      <w:hyperlink r:id="rId13" w:history="1">
        <w:r w:rsidR="00457020" w:rsidRPr="00D11C44">
          <w:rPr>
            <w:rFonts w:ascii="Times New Roman" w:hAnsi="Times New Roman"/>
            <w:b w:val="0"/>
            <w:sz w:val="26"/>
            <w:szCs w:val="26"/>
          </w:rPr>
          <w:t>tbrc@tabiruco.vn</w:t>
        </w:r>
      </w:hyperlink>
    </w:p>
    <w:p w:rsidR="00372B19" w:rsidRDefault="0000211A" w:rsidP="00A150B8">
      <w:pPr>
        <w:tabs>
          <w:tab w:val="left" w:pos="360"/>
        </w:tabs>
        <w:spacing w:before="10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372B19" w:rsidRPr="00D11C44">
        <w:rPr>
          <w:rFonts w:ascii="Times New Roman" w:hAnsi="Times New Roman"/>
          <w:b w:val="0"/>
          <w:sz w:val="26"/>
          <w:szCs w:val="26"/>
        </w:rPr>
        <w:t>Giấy chứng nhận đăng ký doanh nghiệp số 390</w:t>
      </w:r>
      <w:r w:rsidR="00457020" w:rsidRPr="00D11C44">
        <w:rPr>
          <w:rFonts w:ascii="Times New Roman" w:hAnsi="Times New Roman"/>
          <w:b w:val="0"/>
          <w:sz w:val="26"/>
          <w:szCs w:val="26"/>
        </w:rPr>
        <w:t>0242832</w:t>
      </w:r>
      <w:r w:rsidR="00372B19" w:rsidRPr="00D11C44">
        <w:rPr>
          <w:rFonts w:ascii="Times New Roman" w:hAnsi="Times New Roman"/>
          <w:b w:val="0"/>
          <w:sz w:val="26"/>
          <w:szCs w:val="26"/>
        </w:rPr>
        <w:t xml:space="preserve"> do Phòng đăng ký kinh doanh thuộc Sở Kế hoạch và Đầu tư tỉnh </w:t>
      </w:r>
      <w:r w:rsidR="009919D4" w:rsidRPr="00D11C44">
        <w:rPr>
          <w:rFonts w:ascii="Times New Roman" w:hAnsi="Times New Roman"/>
          <w:b w:val="0"/>
          <w:sz w:val="26"/>
          <w:szCs w:val="26"/>
        </w:rPr>
        <w:t>T</w:t>
      </w:r>
      <w:r w:rsidR="00372B19" w:rsidRPr="00D11C44">
        <w:rPr>
          <w:rFonts w:ascii="Times New Roman" w:hAnsi="Times New Roman"/>
          <w:b w:val="0"/>
          <w:sz w:val="26"/>
          <w:szCs w:val="26"/>
        </w:rPr>
        <w:t xml:space="preserve">ây Ninh cấp lần đầu ngày </w:t>
      </w:r>
      <w:r w:rsidR="008C6384" w:rsidRPr="00D11C44">
        <w:rPr>
          <w:rFonts w:ascii="Times New Roman" w:hAnsi="Times New Roman"/>
          <w:b w:val="0"/>
          <w:sz w:val="26"/>
          <w:szCs w:val="26"/>
        </w:rPr>
        <w:t>21/1</w:t>
      </w:r>
      <w:r w:rsidR="00457020" w:rsidRPr="00D11C44">
        <w:rPr>
          <w:rFonts w:ascii="Times New Roman" w:hAnsi="Times New Roman"/>
          <w:b w:val="0"/>
          <w:sz w:val="26"/>
          <w:szCs w:val="26"/>
        </w:rPr>
        <w:t>2/2009</w:t>
      </w:r>
      <w:r w:rsidR="00372B19" w:rsidRPr="00D11C44">
        <w:rPr>
          <w:rFonts w:ascii="Times New Roman" w:hAnsi="Times New Roman"/>
          <w:b w:val="0"/>
          <w:sz w:val="26"/>
          <w:szCs w:val="26"/>
        </w:rPr>
        <w:t xml:space="preserve">, thay đổi lần thứ </w:t>
      </w:r>
      <w:r w:rsidR="00457020" w:rsidRPr="00D11C44">
        <w:rPr>
          <w:rFonts w:ascii="Times New Roman" w:hAnsi="Times New Roman"/>
          <w:b w:val="0"/>
          <w:sz w:val="26"/>
          <w:szCs w:val="26"/>
        </w:rPr>
        <w:t>7</w:t>
      </w:r>
      <w:r w:rsidR="00372B19" w:rsidRPr="00D11C44">
        <w:rPr>
          <w:rFonts w:ascii="Times New Roman" w:hAnsi="Times New Roman"/>
          <w:b w:val="0"/>
          <w:sz w:val="26"/>
          <w:szCs w:val="26"/>
        </w:rPr>
        <w:t xml:space="preserve"> ngày </w:t>
      </w:r>
      <w:r w:rsidR="00457020" w:rsidRPr="00D11C44">
        <w:rPr>
          <w:rFonts w:ascii="Times New Roman" w:hAnsi="Times New Roman"/>
          <w:b w:val="0"/>
          <w:sz w:val="26"/>
          <w:szCs w:val="26"/>
        </w:rPr>
        <w:t>29/04/2016.</w:t>
      </w:r>
    </w:p>
    <w:p w:rsidR="005B1900" w:rsidRDefault="00134DAA" w:rsidP="00A150B8">
      <w:pPr>
        <w:pStyle w:val="MUC1"/>
        <w:spacing w:before="100" w:line="240" w:lineRule="auto"/>
        <w:jc w:val="both"/>
        <w:rPr>
          <w:b w:val="0"/>
          <w:color w:val="auto"/>
          <w:sz w:val="26"/>
          <w:szCs w:val="26"/>
        </w:rPr>
      </w:pPr>
      <w:bookmarkStart w:id="450" w:name="_Toc44080975"/>
      <w:bookmarkStart w:id="451" w:name="_Toc58361909"/>
      <w:bookmarkStart w:id="452" w:name="_Toc58532455"/>
      <w:bookmarkStart w:id="453" w:name="_Toc58532625"/>
      <w:bookmarkStart w:id="454" w:name="_Toc58532796"/>
      <w:bookmarkStart w:id="455" w:name="_Toc58534987"/>
      <w:bookmarkStart w:id="456" w:name="_Toc58535388"/>
      <w:bookmarkStart w:id="457" w:name="_Toc58599082"/>
      <w:bookmarkStart w:id="458" w:name="_Toc59524253"/>
      <w:bookmarkStart w:id="459" w:name="_Toc59524887"/>
      <w:bookmarkStart w:id="460" w:name="_Toc118441728"/>
      <w:r>
        <w:rPr>
          <w:color w:val="auto"/>
          <w:sz w:val="26"/>
          <w:szCs w:val="26"/>
        </w:rPr>
        <w:t>1.</w:t>
      </w:r>
      <w:r w:rsidR="0000211A" w:rsidRPr="00D11C44">
        <w:rPr>
          <w:color w:val="auto"/>
          <w:sz w:val="26"/>
          <w:szCs w:val="26"/>
        </w:rPr>
        <w:t xml:space="preserve">2. </w:t>
      </w:r>
      <w:bookmarkEnd w:id="450"/>
      <w:bookmarkEnd w:id="451"/>
      <w:bookmarkEnd w:id="452"/>
      <w:bookmarkEnd w:id="453"/>
      <w:bookmarkEnd w:id="454"/>
      <w:bookmarkEnd w:id="455"/>
      <w:bookmarkEnd w:id="456"/>
      <w:bookmarkEnd w:id="457"/>
      <w:bookmarkEnd w:id="458"/>
      <w:bookmarkEnd w:id="459"/>
      <w:r w:rsidR="0000211A" w:rsidRPr="00D11C44">
        <w:rPr>
          <w:color w:val="auto"/>
          <w:sz w:val="26"/>
          <w:szCs w:val="26"/>
        </w:rPr>
        <w:t>TÊN DỰ ÁN ĐẦU TƯ</w:t>
      </w:r>
      <w:bookmarkEnd w:id="460"/>
      <w:r w:rsidR="0000211A" w:rsidRPr="00D11C44">
        <w:rPr>
          <w:b w:val="0"/>
          <w:color w:val="auto"/>
          <w:sz w:val="26"/>
          <w:szCs w:val="26"/>
        </w:rPr>
        <w:t xml:space="preserve"> </w:t>
      </w:r>
    </w:p>
    <w:p w:rsidR="00134DAA" w:rsidRPr="005929BF" w:rsidRDefault="00134DAA" w:rsidP="00134DAA">
      <w:pPr>
        <w:pStyle w:val="MUC1"/>
        <w:spacing w:before="100" w:line="240" w:lineRule="auto"/>
        <w:jc w:val="both"/>
        <w:rPr>
          <w:color w:val="auto"/>
          <w:sz w:val="26"/>
          <w:szCs w:val="26"/>
        </w:rPr>
      </w:pPr>
      <w:bookmarkStart w:id="461" w:name="_Toc116916853"/>
      <w:bookmarkStart w:id="462" w:name="_Toc118441729"/>
      <w:r w:rsidRPr="00441174">
        <w:rPr>
          <w:color w:val="auto"/>
          <w:sz w:val="26"/>
          <w:szCs w:val="26"/>
        </w:rPr>
        <w:t>1.2.1. Tên dự án</w:t>
      </w:r>
      <w:bookmarkEnd w:id="461"/>
      <w:bookmarkEnd w:id="462"/>
    </w:p>
    <w:p w:rsidR="00457020" w:rsidRDefault="00134DAA" w:rsidP="00134DAA">
      <w:pPr>
        <w:spacing w:before="100" w:after="120"/>
        <w:jc w:val="center"/>
        <w:rPr>
          <w:rFonts w:ascii="Times New Roman" w:hAnsi="Times New Roman"/>
          <w:b w:val="0"/>
          <w:sz w:val="26"/>
          <w:szCs w:val="26"/>
        </w:rPr>
      </w:pPr>
      <w:r w:rsidRPr="00D11C44">
        <w:rPr>
          <w:rFonts w:ascii="Times New Roman" w:hAnsi="Times New Roman"/>
          <w:b w:val="0"/>
          <w:sz w:val="26"/>
          <w:szCs w:val="26"/>
        </w:rPr>
        <w:t xml:space="preserve"> </w:t>
      </w:r>
      <w:r w:rsidR="00457020" w:rsidRPr="00D11C44">
        <w:rPr>
          <w:rFonts w:ascii="Times New Roman" w:hAnsi="Times New Roman"/>
          <w:b w:val="0"/>
          <w:sz w:val="26"/>
          <w:szCs w:val="26"/>
        </w:rPr>
        <w:t>“</w:t>
      </w:r>
      <w:r w:rsidR="00855589" w:rsidRPr="00D11C44">
        <w:rPr>
          <w:rFonts w:ascii="Times New Roman" w:hAnsi="Times New Roman"/>
          <w:b w:val="0"/>
          <w:sz w:val="26"/>
          <w:szCs w:val="26"/>
        </w:rPr>
        <w:t xml:space="preserve">XÍ NGHIỆP CƠ KHÍ CHẾ </w:t>
      </w:r>
      <w:r w:rsidR="002308FD" w:rsidRPr="00D11C44">
        <w:rPr>
          <w:rFonts w:ascii="Times New Roman" w:hAnsi="Times New Roman"/>
          <w:b w:val="0"/>
          <w:sz w:val="26"/>
          <w:szCs w:val="26"/>
        </w:rPr>
        <w:t>BIẾN</w:t>
      </w:r>
      <w:r w:rsidR="00457020" w:rsidRPr="00D11C44">
        <w:rPr>
          <w:rFonts w:ascii="Times New Roman" w:hAnsi="Times New Roman"/>
          <w:b w:val="0"/>
          <w:sz w:val="26"/>
          <w:szCs w:val="26"/>
        </w:rPr>
        <w:t>”</w:t>
      </w:r>
    </w:p>
    <w:p w:rsidR="00415486" w:rsidRDefault="00415486" w:rsidP="00A150B8">
      <w:pPr>
        <w:spacing w:before="100" w:after="120"/>
        <w:jc w:val="center"/>
        <w:rPr>
          <w:rFonts w:ascii="Times New Roman" w:hAnsi="Times New Roman"/>
          <w:b w:val="0"/>
          <w:sz w:val="26"/>
          <w:szCs w:val="26"/>
        </w:rPr>
      </w:pPr>
      <w:r>
        <w:rPr>
          <w:rFonts w:ascii="Times New Roman" w:hAnsi="Times New Roman"/>
          <w:b w:val="0"/>
          <w:sz w:val="26"/>
          <w:szCs w:val="26"/>
        </w:rPr>
        <w:t>(CHẾ BIẾN MỦ CAO SU CÔNG SUẤT 9.800 TẤN/NĂM; BẢO TRÌ, SỬA CHỮA XE Ô TÔ, MÁY CÀY CÁC LOẠI CỦA CÔNG TY CỔ PHẦN CAO SU TÂN BIÊN CÔNG SUẤT 150 XE Ô TÔ, MÁY CÀY/NĂM)</w:t>
      </w:r>
    </w:p>
    <w:p w:rsidR="00134DAA" w:rsidRPr="00AD7743" w:rsidRDefault="00134DAA" w:rsidP="00134DAA">
      <w:pPr>
        <w:pStyle w:val="MUC1"/>
        <w:jc w:val="both"/>
        <w:rPr>
          <w:sz w:val="26"/>
          <w:szCs w:val="26"/>
        </w:rPr>
      </w:pPr>
      <w:bookmarkStart w:id="463" w:name="_Toc116916854"/>
      <w:bookmarkStart w:id="464" w:name="_Toc118441730"/>
      <w:r w:rsidRPr="00AD7743">
        <w:rPr>
          <w:sz w:val="26"/>
          <w:szCs w:val="26"/>
        </w:rPr>
        <w:t>1.2.2. Địa điểm thực hiện dự án</w:t>
      </w:r>
      <w:bookmarkEnd w:id="463"/>
      <w:bookmarkEnd w:id="464"/>
    </w:p>
    <w:p w:rsidR="00134DAA" w:rsidRDefault="00134DAA" w:rsidP="00134DAA">
      <w:pPr>
        <w:tabs>
          <w:tab w:val="left" w:pos="360"/>
        </w:tabs>
        <w:spacing w:before="100" w:after="80"/>
        <w:ind w:firstLine="567"/>
        <w:jc w:val="both"/>
        <w:rPr>
          <w:rFonts w:ascii="Times New Roman" w:hAnsi="Times New Roman"/>
          <w:b w:val="0"/>
          <w:sz w:val="26"/>
          <w:szCs w:val="26"/>
          <w:lang w:val="en-ZW"/>
        </w:rPr>
      </w:pPr>
      <w:r w:rsidRPr="00D11C44">
        <w:rPr>
          <w:rFonts w:ascii="Times New Roman" w:hAnsi="Times New Roman"/>
          <w:b w:val="0"/>
          <w:sz w:val="26"/>
          <w:szCs w:val="26"/>
        </w:rPr>
        <w:t>Tổ 2, ấp Thạnh Phú, xã Tân Hiệp</w:t>
      </w:r>
      <w:r>
        <w:rPr>
          <w:rFonts w:ascii="Times New Roman" w:hAnsi="Times New Roman"/>
          <w:b w:val="0"/>
          <w:sz w:val="26"/>
          <w:szCs w:val="26"/>
        </w:rPr>
        <w:t>, huyện Tân Châu, tỉnh Tây Ninh</w:t>
      </w:r>
      <w:r w:rsidRPr="00D11C44">
        <w:rPr>
          <w:rFonts w:ascii="Times New Roman" w:hAnsi="Times New Roman"/>
          <w:b w:val="0"/>
          <w:sz w:val="26"/>
          <w:szCs w:val="26"/>
          <w:lang w:val="vi-VN"/>
        </w:rPr>
        <w:t>.</w:t>
      </w:r>
    </w:p>
    <w:p w:rsidR="00134DAA" w:rsidRPr="00D11C44" w:rsidRDefault="00134DAA" w:rsidP="00134DAA">
      <w:pPr>
        <w:pStyle w:val="NormalWeb"/>
        <w:tabs>
          <w:tab w:val="left" w:pos="1080"/>
        </w:tabs>
        <w:spacing w:before="120" w:after="120"/>
        <w:ind w:firstLine="567"/>
        <w:jc w:val="both"/>
        <w:rPr>
          <w:sz w:val="26"/>
          <w:szCs w:val="26"/>
        </w:rPr>
      </w:pPr>
      <w:r>
        <w:rPr>
          <w:sz w:val="26"/>
          <w:szCs w:val="26"/>
        </w:rPr>
        <w:t>Dự án</w:t>
      </w:r>
      <w:r w:rsidRPr="00D11C44">
        <w:rPr>
          <w:bCs/>
          <w:sz w:val="26"/>
          <w:szCs w:val="26"/>
        </w:rPr>
        <w:t xml:space="preserve"> có diện tích 4,1 ha nằm trong khuôn viên </w:t>
      </w:r>
      <w:r w:rsidRPr="00D11C44">
        <w:rPr>
          <w:sz w:val="26"/>
          <w:szCs w:val="26"/>
        </w:rPr>
        <w:t xml:space="preserve">Công ty Cổ phần cao su Tân Biên </w:t>
      </w:r>
      <w:r w:rsidRPr="00D11C44">
        <w:rPr>
          <w:bCs/>
          <w:sz w:val="26"/>
          <w:szCs w:val="26"/>
        </w:rPr>
        <w:t xml:space="preserve">rộng 25,5 ha, thuộc địa phận của xã Tân Hiệp, huyện Tân Châu, tỉnh Tây Ninh, cách thành phố Tây Ninh khoảng 31km, cách UBND xã Tân Hiệp khoảng 1km, cách vòng xoay Tân Châu khoảng 2,3km. Vị trí trung tâm của </w:t>
      </w:r>
      <w:r>
        <w:rPr>
          <w:sz w:val="26"/>
          <w:szCs w:val="26"/>
        </w:rPr>
        <w:t>dự án</w:t>
      </w:r>
      <w:r w:rsidRPr="00D11C44">
        <w:rPr>
          <w:sz w:val="26"/>
          <w:szCs w:val="26"/>
        </w:rPr>
        <w:t xml:space="preserve"> </w:t>
      </w:r>
      <w:r w:rsidRPr="00D11C44">
        <w:rPr>
          <w:bCs/>
          <w:sz w:val="26"/>
          <w:szCs w:val="26"/>
        </w:rPr>
        <w:t>có tọa độ địa lý như sau: Kinh độ 11</w:t>
      </w:r>
      <w:r w:rsidRPr="00D11C44">
        <w:rPr>
          <w:bCs/>
          <w:sz w:val="26"/>
          <w:szCs w:val="26"/>
          <w:vertAlign w:val="superscript"/>
        </w:rPr>
        <w:t>0</w:t>
      </w:r>
      <w:r w:rsidRPr="00D11C44">
        <w:rPr>
          <w:bCs/>
          <w:sz w:val="26"/>
          <w:szCs w:val="26"/>
        </w:rPr>
        <w:t>34’34</w:t>
      </w:r>
      <w:proofErr w:type="gramStart"/>
      <w:r w:rsidRPr="00D11C44">
        <w:rPr>
          <w:bCs/>
          <w:sz w:val="26"/>
          <w:szCs w:val="26"/>
        </w:rPr>
        <w:t>,5</w:t>
      </w:r>
      <w:proofErr w:type="gramEnd"/>
      <w:r w:rsidRPr="00D11C44">
        <w:rPr>
          <w:bCs/>
          <w:sz w:val="26"/>
          <w:szCs w:val="26"/>
        </w:rPr>
        <w:t>”; Vĩ độ: 106</w:t>
      </w:r>
      <w:r w:rsidRPr="00D11C44">
        <w:rPr>
          <w:bCs/>
          <w:sz w:val="26"/>
          <w:szCs w:val="26"/>
          <w:vertAlign w:val="superscript"/>
        </w:rPr>
        <w:t>0</w:t>
      </w:r>
      <w:r w:rsidRPr="00D11C44">
        <w:rPr>
          <w:bCs/>
          <w:sz w:val="26"/>
          <w:szCs w:val="26"/>
        </w:rPr>
        <w:t>09’48,6”.</w:t>
      </w:r>
    </w:p>
    <w:p w:rsidR="00134DAA" w:rsidRPr="00D11C44" w:rsidRDefault="00134DAA" w:rsidP="00134DAA">
      <w:pPr>
        <w:spacing w:before="120" w:after="120"/>
        <w:ind w:firstLine="567"/>
        <w:jc w:val="both"/>
        <w:rPr>
          <w:rFonts w:ascii="Times New Roman" w:hAnsi="Times New Roman"/>
          <w:b w:val="0"/>
          <w:bCs/>
          <w:sz w:val="26"/>
          <w:szCs w:val="26"/>
        </w:rPr>
      </w:pPr>
      <w:r w:rsidRPr="00D11C44">
        <w:rPr>
          <w:rFonts w:ascii="Times New Roman" w:hAnsi="Times New Roman"/>
          <w:b w:val="0"/>
          <w:bCs/>
          <w:sz w:val="26"/>
          <w:szCs w:val="26"/>
        </w:rPr>
        <w:t xml:space="preserve">Khu vực dân cư gần nhất so với </w:t>
      </w:r>
      <w:r>
        <w:rPr>
          <w:rFonts w:ascii="Times New Roman" w:hAnsi="Times New Roman"/>
          <w:b w:val="0"/>
          <w:sz w:val="26"/>
          <w:szCs w:val="26"/>
        </w:rPr>
        <w:t xml:space="preserve">dự </w:t>
      </w:r>
      <w:proofErr w:type="gramStart"/>
      <w:r>
        <w:rPr>
          <w:rFonts w:ascii="Times New Roman" w:hAnsi="Times New Roman"/>
          <w:b w:val="0"/>
          <w:sz w:val="26"/>
          <w:szCs w:val="26"/>
        </w:rPr>
        <w:t>án</w:t>
      </w:r>
      <w:proofErr w:type="gramEnd"/>
      <w:r w:rsidRPr="00D11C44">
        <w:rPr>
          <w:rFonts w:ascii="Times New Roman" w:hAnsi="Times New Roman"/>
          <w:b w:val="0"/>
          <w:sz w:val="26"/>
          <w:szCs w:val="26"/>
        </w:rPr>
        <w:t xml:space="preserve"> </w:t>
      </w:r>
      <w:r w:rsidRPr="00D11C44">
        <w:rPr>
          <w:rFonts w:ascii="Times New Roman" w:hAnsi="Times New Roman"/>
          <w:b w:val="0"/>
          <w:bCs/>
          <w:sz w:val="26"/>
          <w:szCs w:val="26"/>
        </w:rPr>
        <w:t xml:space="preserve">cách khoảng 500m theo hướng Bắc. Ranh giới của </w:t>
      </w:r>
      <w:r>
        <w:rPr>
          <w:rFonts w:ascii="Times New Roman" w:hAnsi="Times New Roman"/>
          <w:b w:val="0"/>
          <w:sz w:val="26"/>
          <w:szCs w:val="26"/>
        </w:rPr>
        <w:t>dự án</w:t>
      </w:r>
      <w:r w:rsidRPr="00D11C44">
        <w:rPr>
          <w:rFonts w:ascii="Times New Roman" w:hAnsi="Times New Roman"/>
          <w:b w:val="0"/>
          <w:sz w:val="26"/>
          <w:szCs w:val="26"/>
        </w:rPr>
        <w:t xml:space="preserve"> </w:t>
      </w:r>
      <w:r w:rsidRPr="00D11C44">
        <w:rPr>
          <w:rFonts w:ascii="Times New Roman" w:hAnsi="Times New Roman"/>
          <w:b w:val="0"/>
          <w:bCs/>
          <w:sz w:val="26"/>
          <w:szCs w:val="26"/>
        </w:rPr>
        <w:t>như sau:</w:t>
      </w:r>
    </w:p>
    <w:p w:rsidR="00134DAA" w:rsidRPr="00D11C44"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bCs/>
          <w:sz w:val="26"/>
          <w:szCs w:val="26"/>
        </w:rPr>
        <w:t>+ Phía Đông giáp: đất Công ty Cổ phần Cao su Tân Biên</w:t>
      </w:r>
    </w:p>
    <w:p w:rsidR="00134DAA" w:rsidRPr="00D11C44"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Phía Tây giáp: Đất nông nghiệp xã Tân Hiệp</w:t>
      </w:r>
    </w:p>
    <w:p w:rsidR="00134DAA" w:rsidRPr="00D11C44"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Phía Nam giáp: khu tập thể, nhà kho công ty</w:t>
      </w:r>
    </w:p>
    <w:p w:rsidR="00134DAA" w:rsidRPr="00D11C44"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Phía Bắc giáp: khu dân cư xã Tân Hiệp.</w:t>
      </w:r>
    </w:p>
    <w:p w:rsidR="00134DAA" w:rsidRPr="00D11C44"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Hệ thống đường giao thông: Đường giao thông đi vào </w:t>
      </w:r>
      <w:r>
        <w:rPr>
          <w:rFonts w:ascii="Times New Roman" w:hAnsi="Times New Roman"/>
          <w:b w:val="0"/>
          <w:sz w:val="26"/>
          <w:szCs w:val="26"/>
        </w:rPr>
        <w:t xml:space="preserve">dự </w:t>
      </w:r>
      <w:proofErr w:type="gramStart"/>
      <w:r>
        <w:rPr>
          <w:rFonts w:ascii="Times New Roman" w:hAnsi="Times New Roman"/>
          <w:b w:val="0"/>
          <w:sz w:val="26"/>
          <w:szCs w:val="26"/>
        </w:rPr>
        <w:t>án</w:t>
      </w:r>
      <w:proofErr w:type="gramEnd"/>
      <w:r w:rsidRPr="00D11C44">
        <w:rPr>
          <w:rFonts w:ascii="Times New Roman" w:hAnsi="Times New Roman"/>
          <w:b w:val="0"/>
          <w:sz w:val="26"/>
          <w:szCs w:val="26"/>
        </w:rPr>
        <w:t xml:space="preserve"> được tráng nhựa, cách tỉnh lộ 785 khoảng 1.000m.</w:t>
      </w:r>
    </w:p>
    <w:p w:rsidR="00134DAA" w:rsidRDefault="00134DAA" w:rsidP="00134DAA">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Công trình văn hóa lịch sử: Tại khu vực </w:t>
      </w:r>
      <w:r>
        <w:rPr>
          <w:rFonts w:ascii="Times New Roman" w:hAnsi="Times New Roman"/>
          <w:b w:val="0"/>
          <w:sz w:val="26"/>
          <w:szCs w:val="26"/>
          <w:lang w:val="es-ES_tradnl"/>
        </w:rPr>
        <w:t xml:space="preserve">dự </w:t>
      </w:r>
      <w:proofErr w:type="gramStart"/>
      <w:r>
        <w:rPr>
          <w:rFonts w:ascii="Times New Roman" w:hAnsi="Times New Roman"/>
          <w:b w:val="0"/>
          <w:sz w:val="26"/>
          <w:szCs w:val="26"/>
          <w:lang w:val="es-ES_tradnl"/>
        </w:rPr>
        <w:t>án</w:t>
      </w:r>
      <w:proofErr w:type="gramEnd"/>
      <w:r w:rsidRPr="00D11C44">
        <w:rPr>
          <w:rFonts w:ascii="Times New Roman" w:hAnsi="Times New Roman"/>
          <w:b w:val="0"/>
          <w:sz w:val="26"/>
          <w:szCs w:val="26"/>
          <w:lang w:val="es-ES_tradnl"/>
        </w:rPr>
        <w:t xml:space="preserve"> </w:t>
      </w:r>
      <w:r w:rsidRPr="00D11C44">
        <w:rPr>
          <w:rFonts w:ascii="Times New Roman" w:hAnsi="Times New Roman"/>
          <w:b w:val="0"/>
          <w:sz w:val="26"/>
          <w:szCs w:val="26"/>
        </w:rPr>
        <w:t>không có và không tiếp giáp với công trình văn hóa lịch sử.</w:t>
      </w:r>
    </w:p>
    <w:p w:rsidR="00134DAA" w:rsidRPr="00D11C44" w:rsidRDefault="00134DAA" w:rsidP="00134DAA">
      <w:pPr>
        <w:spacing w:before="60" w:after="60"/>
        <w:rPr>
          <w:rFonts w:ascii="Times New Roman" w:hAnsi="Times New Roman"/>
          <w:color w:val="1D1B11" w:themeColor="background2" w:themeShade="1A"/>
          <w:sz w:val="26"/>
          <w:szCs w:val="26"/>
        </w:rPr>
      </w:pPr>
      <w:r w:rsidRPr="00D11C44">
        <w:rPr>
          <w:rFonts w:ascii="Times New Roman" w:hAnsi="Times New Roman"/>
          <w:noProof/>
          <w:color w:val="1D1B11" w:themeColor="background2" w:themeShade="1A"/>
          <w:sz w:val="26"/>
          <w:szCs w:val="26"/>
        </w:rPr>
        <w:lastRenderedPageBreak/>
        <mc:AlternateContent>
          <mc:Choice Requires="wpc">
            <w:drawing>
              <wp:inline distT="0" distB="0" distL="0" distR="0" wp14:anchorId="2E5F8324" wp14:editId="2136DACA">
                <wp:extent cx="6113721" cy="6262577"/>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Oval 10"/>
                        <wps:cNvSpPr/>
                        <wps:spPr>
                          <a:xfrm>
                            <a:off x="2324438" y="3614424"/>
                            <a:ext cx="1404005" cy="843027"/>
                          </a:xfrm>
                          <a:prstGeom prst="ellipse">
                            <a:avLst/>
                          </a:prstGeom>
                        </wps:spPr>
                        <wps:style>
                          <a:lnRef idx="2">
                            <a:schemeClr val="dk1"/>
                          </a:lnRef>
                          <a:fillRef idx="1">
                            <a:schemeClr val="lt1"/>
                          </a:fillRef>
                          <a:effectRef idx="0">
                            <a:schemeClr val="dk1"/>
                          </a:effectRef>
                          <a:fontRef idx="minor">
                            <a:schemeClr val="dk1"/>
                          </a:fontRef>
                        </wps:style>
                        <wps:txbx>
                          <w:txbxContent>
                            <w:p w:rsidR="00DF335F" w:rsidRPr="00D35112" w:rsidRDefault="00DF335F" w:rsidP="00134DAA">
                              <w:pPr>
                                <w:spacing w:before="60" w:after="60"/>
                                <w:rPr>
                                  <w:rFonts w:ascii="Times New Roman" w:hAnsi="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3687193" y="3890254"/>
                            <a:ext cx="21947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flipV="1">
                            <a:off x="3687183" y="4179419"/>
                            <a:ext cx="2088445" cy="1"/>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387604" y="4231050"/>
                            <a:ext cx="1998169" cy="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H="1">
                            <a:off x="3229815" y="4457620"/>
                            <a:ext cx="2" cy="1648879"/>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2922476" y="4457621"/>
                            <a:ext cx="0" cy="1648157"/>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417387" y="3951192"/>
                            <a:ext cx="1907732" cy="177"/>
                          </a:xfrm>
                          <a:prstGeom prst="line">
                            <a:avLst/>
                          </a:prstGeom>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3540975" y="2238485"/>
                            <a:ext cx="1085516" cy="51952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F335F" w:rsidRPr="00A61AD1" w:rsidRDefault="00DF335F" w:rsidP="00134DAA">
                              <w:pPr>
                                <w:jc w:val="center"/>
                                <w:rPr>
                                  <w:rFonts w:ascii="Times New Roman" w:hAnsi="Times New Roman"/>
                                  <w:b w:val="0"/>
                                </w:rPr>
                              </w:pPr>
                              <w:r>
                                <w:rPr>
                                  <w:rFonts w:ascii="Times New Roman" w:hAnsi="Times New Roman"/>
                                  <w:b w:val="0"/>
                                </w:rPr>
                                <w:t>Trạm xăng dầu Sóc Hên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2866945" y="37391"/>
                            <a:ext cx="159" cy="1429921"/>
                          </a:xfrm>
                          <a:prstGeom prst="line">
                            <a:avLst/>
                          </a:prstGeom>
                        </wps:spPr>
                        <wps:style>
                          <a:lnRef idx="1">
                            <a:schemeClr val="dk1"/>
                          </a:lnRef>
                          <a:fillRef idx="0">
                            <a:schemeClr val="dk1"/>
                          </a:fillRef>
                          <a:effectRef idx="0">
                            <a:schemeClr val="dk1"/>
                          </a:effectRef>
                          <a:fontRef idx="minor">
                            <a:schemeClr val="tx1"/>
                          </a:fontRef>
                        </wps:style>
                        <wps:bodyPr/>
                      </wps:wsp>
                      <wps:wsp>
                        <wps:cNvPr id="35" name="Oval 35"/>
                        <wps:cNvSpPr/>
                        <wps:spPr>
                          <a:xfrm>
                            <a:off x="387567" y="1688067"/>
                            <a:ext cx="409858" cy="432823"/>
                          </a:xfrm>
                          <a:prstGeom prst="ellips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23416" y="2524866"/>
                            <a:ext cx="846667" cy="4097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F335F" w:rsidRPr="00DA5465" w:rsidRDefault="00DF335F" w:rsidP="00134DAA">
                              <w:pPr>
                                <w:jc w:val="both"/>
                                <w:rPr>
                                  <w:rFonts w:ascii="Times New Roman" w:hAnsi="Times New Roman"/>
                                  <w:sz w:val="36"/>
                                  <w:szCs w:val="36"/>
                                </w:rPr>
                              </w:pPr>
                              <w:r w:rsidRPr="00DA5465">
                                <w:rPr>
                                  <w:rFonts w:ascii="Times New Roman" w:hAnsi="Times New Roman"/>
                                  <w:sz w:val="36"/>
                                  <w:szCs w:val="36"/>
                                </w:rPr>
                                <w:t>D</w:t>
                              </w:r>
                              <w:r>
                                <w:rPr>
                                  <w:rFonts w:ascii="Times New Roman" w:hAnsi="Times New Roman"/>
                                  <w:sz w:val="36"/>
                                  <w:szCs w:val="36"/>
                                </w:rPr>
                                <w:t>ự</w:t>
                              </w:r>
                              <w:r w:rsidRPr="00DA5465">
                                <w:rPr>
                                  <w:rFonts w:ascii="Times New Roman" w:hAnsi="Times New Roman"/>
                                  <w:sz w:val="36"/>
                                  <w:szCs w:val="36"/>
                                </w:rPr>
                                <w:t xml:space="preserve"> án</w:t>
                              </w:r>
                            </w:p>
                            <w:p w:rsidR="00DF335F" w:rsidRPr="00DA5465" w:rsidRDefault="00DF335F" w:rsidP="00134DAA">
                              <w:pPr>
                                <w:jc w:val="both"/>
                                <w:rPr>
                                  <w:rFonts w:ascii="Times New Roman" w:hAnsi="Times New Roman"/>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flipH="1">
                            <a:off x="2889419" y="1701222"/>
                            <a:ext cx="1775" cy="191242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flipV="1">
                            <a:off x="3181224" y="37394"/>
                            <a:ext cx="202" cy="3578111"/>
                          </a:xfrm>
                          <a:prstGeom prst="line">
                            <a:avLst/>
                          </a:prstGeom>
                        </wps:spPr>
                        <wps:style>
                          <a:lnRef idx="1">
                            <a:schemeClr val="dk1"/>
                          </a:lnRef>
                          <a:fillRef idx="0">
                            <a:schemeClr val="dk1"/>
                          </a:fillRef>
                          <a:effectRef idx="0">
                            <a:schemeClr val="dk1"/>
                          </a:effectRef>
                          <a:fontRef idx="minor">
                            <a:schemeClr val="tx1"/>
                          </a:fontRef>
                        </wps:style>
                        <wps:bodyPr/>
                      </wps:wsp>
                      <wps:wsp>
                        <wps:cNvPr id="39" name="Oval 39"/>
                        <wps:cNvSpPr/>
                        <wps:spPr>
                          <a:xfrm>
                            <a:off x="3308100" y="2369732"/>
                            <a:ext cx="191911" cy="16950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a:off x="485403" y="2150972"/>
                            <a:ext cx="95975" cy="2187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Rectangle 41"/>
                        <wps:cNvSpPr/>
                        <wps:spPr>
                          <a:xfrm>
                            <a:off x="3520623" y="367003"/>
                            <a:ext cx="1297233" cy="6660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F335F" w:rsidRPr="00B94CF0" w:rsidRDefault="00DF335F" w:rsidP="00134DAA">
                              <w:pPr>
                                <w:rPr>
                                  <w:rFonts w:ascii="Times New Roman" w:hAnsi="Times New Roman"/>
                                  <w:b w:val="0"/>
                                  <w:sz w:val="28"/>
                                  <w:szCs w:val="28"/>
                                </w:rPr>
                              </w:pPr>
                              <w:r>
                                <w:rPr>
                                  <w:rFonts w:ascii="Times New Roman" w:hAnsi="Times New Roman"/>
                                  <w:b w:val="0"/>
                                  <w:sz w:val="28"/>
                                  <w:szCs w:val="28"/>
                                </w:rPr>
                                <w:t>Thánh thất Tân 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276184" y="533923"/>
                            <a:ext cx="191911" cy="16950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4041670" y="4240467"/>
                            <a:ext cx="14109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3318723" y="4705350"/>
                            <a:ext cx="0" cy="12075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660688" y="4321978"/>
                            <a:ext cx="14223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V="1">
                            <a:off x="3104026" y="2539156"/>
                            <a:ext cx="0" cy="7157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Text Box 701"/>
                        <wps:cNvSpPr txBox="1"/>
                        <wps:spPr>
                          <a:xfrm>
                            <a:off x="485319" y="3865578"/>
                            <a:ext cx="1733949" cy="40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proofErr w:type="gramStart"/>
                              <w:r w:rsidRPr="00B56159">
                                <w:t>H</w:t>
                              </w:r>
                              <w:r w:rsidRPr="00B56159">
                                <w:rPr>
                                  <w:lang w:val="vi-VN"/>
                                </w:rPr>
                                <w:t>ướng đi TT</w:t>
                              </w:r>
                              <w:r w:rsidRPr="00B56159">
                                <w:t>.</w:t>
                              </w:r>
                              <w:proofErr w:type="gramEnd"/>
                              <w:r w:rsidRPr="00B56159">
                                <w:rPr>
                                  <w:lang w:val="vi-VN"/>
                                </w:rPr>
                                <w:t xml:space="preserve"> Tân Biên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701"/>
                        <wps:cNvSpPr txBox="1"/>
                        <wps:spPr>
                          <a:xfrm>
                            <a:off x="4041664" y="3834344"/>
                            <a:ext cx="1733949" cy="40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r w:rsidRPr="00B56159">
                                <w:t>H</w:t>
                              </w:r>
                              <w:r w:rsidRPr="00B56159">
                                <w:rPr>
                                  <w:lang w:val="vi-VN"/>
                                </w:rPr>
                                <w:t xml:space="preserve">ướng đi </w:t>
                              </w:r>
                              <w:r>
                                <w:t>Suối Ngô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701"/>
                        <wps:cNvSpPr txBox="1"/>
                        <wps:spPr>
                          <a:xfrm rot="5400000">
                            <a:off x="2204797" y="5189763"/>
                            <a:ext cx="1733949" cy="40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r w:rsidRPr="00B56159">
                                <w:t>H</w:t>
                              </w:r>
                              <w:r w:rsidRPr="00B56159">
                                <w:rPr>
                                  <w:lang w:val="vi-VN"/>
                                </w:rPr>
                                <w:t xml:space="preserve">ướng đi </w:t>
                              </w:r>
                              <w:r>
                                <w:t>TP. Tây Ninh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701"/>
                        <wps:cNvSpPr txBox="1"/>
                        <wps:spPr>
                          <a:xfrm rot="16200000">
                            <a:off x="2273008" y="2635373"/>
                            <a:ext cx="1399121" cy="370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r>
                                <w:t>Đường ĐT 785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701"/>
                        <wps:cNvSpPr txBox="1"/>
                        <wps:spPr>
                          <a:xfrm>
                            <a:off x="2518574" y="3776961"/>
                            <a:ext cx="1104942" cy="497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0" w:after="0"/>
                                <w:rPr>
                                  <w:b/>
                                  <w:sz w:val="28"/>
                                  <w:szCs w:val="28"/>
                                </w:rPr>
                              </w:pPr>
                              <w:r w:rsidRPr="00B56159">
                                <w:rPr>
                                  <w:b/>
                                  <w:sz w:val="28"/>
                                  <w:szCs w:val="28"/>
                                </w:rPr>
                                <w:t>Vòng xoay</w:t>
                              </w:r>
                            </w:p>
                            <w:p w:rsidR="00DF335F" w:rsidRPr="00B56159" w:rsidRDefault="00DF335F" w:rsidP="00134DAA">
                              <w:pPr>
                                <w:pStyle w:val="NormalWeb"/>
                                <w:spacing w:before="0" w:after="0"/>
                                <w:rPr>
                                  <w:b/>
                                  <w:sz w:val="28"/>
                                  <w:szCs w:val="28"/>
                                </w:rPr>
                              </w:pPr>
                              <w:r w:rsidRPr="00B56159">
                                <w:rPr>
                                  <w:b/>
                                  <w:sz w:val="28"/>
                                  <w:szCs w:val="28"/>
                                </w:rPr>
                                <w:t xml:space="preserve"> Tân Châu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Straight Connector 52"/>
                        <wps:cNvCnPr/>
                        <wps:spPr>
                          <a:xfrm>
                            <a:off x="672418" y="1467361"/>
                            <a:ext cx="2194750" cy="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696717" y="1701278"/>
                            <a:ext cx="2194750"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052623" y="1818167"/>
                            <a:ext cx="164332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5" name="Rectangle 55"/>
                        <wps:cNvSpPr/>
                        <wps:spPr>
                          <a:xfrm>
                            <a:off x="1412300" y="1901088"/>
                            <a:ext cx="670723" cy="33740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F335F" w:rsidRPr="00A61AD1" w:rsidRDefault="00DF335F" w:rsidP="00134DAA">
                              <w:pPr>
                                <w:jc w:val="center"/>
                                <w:rPr>
                                  <w:rFonts w:ascii="Times New Roman" w:hAnsi="Times New Roman"/>
                                  <w:b w:val="0"/>
                                </w:rPr>
                              </w:pPr>
                              <w:r>
                                <w:rPr>
                                  <w:rFonts w:ascii="Times New Roman" w:hAnsi="Times New Roman"/>
                                  <w:b w:val="0"/>
                                </w:rPr>
                                <w:t>1.000m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701"/>
                        <wps:cNvSpPr txBox="1"/>
                        <wps:spPr>
                          <a:xfrm rot="16200000">
                            <a:off x="2273012" y="582683"/>
                            <a:ext cx="1399121" cy="370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r>
                                <w:t>Đường ĐT 785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flipV="1">
                            <a:off x="3104318" y="533986"/>
                            <a:ext cx="0" cy="803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2787128" y="1901025"/>
                            <a:ext cx="0" cy="159753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9" name="Text Box 701"/>
                        <wps:cNvSpPr txBox="1"/>
                        <wps:spPr>
                          <a:xfrm rot="16200000">
                            <a:off x="2165194" y="2719130"/>
                            <a:ext cx="761638" cy="30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35F" w:rsidRPr="00B56159" w:rsidRDefault="00DF335F" w:rsidP="00134DAA">
                              <w:pPr>
                                <w:pStyle w:val="NormalWeb"/>
                                <w:spacing w:before="120" w:after="120"/>
                              </w:pPr>
                              <w:r>
                                <w:t>2</w:t>
                              </w:r>
                              <w:proofErr w:type="gramStart"/>
                              <w:r>
                                <w:t>,3</w:t>
                              </w:r>
                              <w:proofErr w:type="gramEnd"/>
                              <w:r>
                                <w:t xml:space="preserve"> km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0" o:spid="_x0000_s1026" editas="canvas" style="width:481.4pt;height:493.1pt;mso-position-horizontal-relative:char;mso-position-vertical-relative:line" coordsize="61131,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">
                <v:shape id="_x0000_s1027" type="#_x0000_t75" style="position:absolute;width:61131;height:62623;visibility:visible;mso-wrap-style:square">
                  <v:fill o:detectmouseclick="t"/>
                  <v:path o:connecttype="none"/>
                </v:shape>
                <v:oval id="Oval 10" o:spid="_x0000_s1028" style="position:absolute;left:23244;top:36144;width:14040;height:8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tMMQA&#10;AADbAAAADwAAAGRycy9kb3ducmV2LnhtbESPQWvCQBCF7wX/wzKCt7rRg22iq4hQqKUXE8HrmB2T&#10;aHY2ZFdN/33nUOhthvfmvW9Wm8G16kF9aDwbmE0TUMSltw1XBo7Fx+s7qBCRLbaeycAPBdisRy8r&#10;zKx/8oEeeayUhHDI0EAdY5dpHcqaHIap74hFu/jeYZS1r7Tt8SnhrtXzJFlohw1LQ40d7Woqb/nd&#10;GagOt/A1x7S8ntO3fN82xXd6KoyZjIftElSkIf6b/64/re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bTDEAAAA2wAAAA8AAAAAAAAAAAAAAAAAmAIAAGRycy9k&#10;b3ducmV2LnhtbFBLBQYAAAAABAAEAPUAAACJAwAAAAA=&#10;" fillcolor="white [3201]" strokecolor="black [3200]" strokeweight="2pt">
                  <v:textbox>
                    <w:txbxContent>
                      <w:p w:rsidR="00DF335F" w:rsidRPr="00D35112" w:rsidRDefault="00DF335F" w:rsidP="00134DAA">
                        <w:pPr>
                          <w:spacing w:before="60" w:after="60"/>
                          <w:rPr>
                            <w:rFonts w:ascii="Times New Roman" w:hAnsi="Times New Roman"/>
                            <w:sz w:val="32"/>
                            <w:szCs w:val="32"/>
                          </w:rPr>
                        </w:pPr>
                      </w:p>
                    </w:txbxContent>
                  </v:textbox>
                </v:oval>
                <v:line id="Straight Connector 11" o:spid="_x0000_s1029" style="position:absolute;visibility:visible;mso-wrap-style:square" from="36871,38902" to="58819,3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line id="Straight Connector 12" o:spid="_x0000_s1030" style="position:absolute;flip:y;visibility:visible;mso-wrap-style:square" from="36871,41794" to="57756,4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cQ78AAADbAAAADwAAAGRycy9kb3ducmV2LnhtbERPy6rCMBDdC/cfwgh3p6kuVKpRRLgg&#10;iuJz4W5opg9sJqWJtvfvjSC4m8N5zmzRmlI8qXaFZQWDfgSCOLG64EzB5fzXm4BwHlljaZkU/JOD&#10;xfynM8NY24aP9Dz5TIQQdjEqyL2vYildkpNB17cVceBSWxv0AdaZ1DU2IdyUchhFI2mw4NCQY0Wr&#10;nJL76WEUpO5RrW5X7dPxZnfcpdtsj81Bqd9uu5yC8NT6r/jjXuswfwjvX8IB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6QcQ78AAADbAAAADwAAAAAAAAAAAAAAAACh&#10;AgAAZHJzL2Rvd25yZXYueG1sUEsFBgAAAAAEAAQA+QAAAI0DAAAAAA==&#10;" strokecolor="black [3040]"/>
                <v:line id="Straight Connector 13" o:spid="_x0000_s1031" style="position:absolute;visibility:visible;mso-wrap-style:square" from="3876,42310" to="23857,4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Straight Connector 14" o:spid="_x0000_s1032" style="position:absolute;flip:x;visibility:visible;mso-wrap-style:square" from="32298,44576" to="32298,6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hrMAAAADbAAAADwAAAGRycy9kb3ducmV2LnhtbERPS4vCMBC+L/gfwgje1lSR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BIazAAAAA2wAAAA8AAAAAAAAAAAAAAAAA&#10;oQIAAGRycy9kb3ducmV2LnhtbFBLBQYAAAAABAAEAPkAAACOAwAAAAA=&#10;" strokecolor="black [3040]"/>
                <v:line id="Straight Connector 28" o:spid="_x0000_s1033" style="position:absolute;visibility:visible;mso-wrap-style:square" from="29224,44576" to="29224,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line id="Straight Connector 32" o:spid="_x0000_s1034" style="position:absolute;visibility:visible;mso-wrap-style:square" from="4173,39511" to="23251,3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8MIAAADbAAAADwAAAGRycy9kb3ducmV2LnhtbESPQWsCMRSE70L/Q3iF3jSrorRbo5Ri&#10;UfTktt4fm9fdxc3LmkSN/94IgsdhZr5hZotoWnEm5xvLCoaDDARxaXXDlYK/35/+OwgfkDW2lknB&#10;lTws5i+9GebaXnhH5yJUIkHY56igDqHLpfRlTQb9wHbEyfu3zmBI0lVSO7wkuGnlKMum0mDDaaHG&#10;jr5rKg/FySTKcH80cnX4wP3Gbd1yPI2TeFTq7TV+fYIIFMMz/GivtYLxC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8MIAAADbAAAADwAAAAAAAAAAAAAA&#10;AAChAgAAZHJzL2Rvd25yZXYueG1sUEsFBgAAAAAEAAQA+QAAAJADAAAAAA==&#10;" strokecolor="black [3040]"/>
                <v:rect id="Rectangle 33" o:spid="_x0000_s1035" style="position:absolute;left:35409;top:22384;width:10855;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AOsIA&#10;AADbAAAADwAAAGRycy9kb3ducmV2LnhtbESPUWvCQBCE3wv+h2OFvtWLC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QA6wgAAANsAAAAPAAAAAAAAAAAAAAAAAJgCAABkcnMvZG93&#10;bnJldi54bWxQSwUGAAAAAAQABAD1AAAAhwMAAAAA&#10;" fillcolor="white [3201]" stroked="f" strokeweight="2pt">
                  <v:textbox>
                    <w:txbxContent>
                      <w:p w:rsidR="00DF335F" w:rsidRPr="00A61AD1" w:rsidRDefault="00DF335F" w:rsidP="00134DAA">
                        <w:pPr>
                          <w:jc w:val="center"/>
                          <w:rPr>
                            <w:rFonts w:ascii="Times New Roman" w:hAnsi="Times New Roman"/>
                            <w:b w:val="0"/>
                          </w:rPr>
                        </w:pPr>
                        <w:r>
                          <w:rPr>
                            <w:rFonts w:ascii="Times New Roman" w:hAnsi="Times New Roman"/>
                            <w:b w:val="0"/>
                          </w:rPr>
                          <w:t>Trạm xăng dầu Sóc Hên</w:t>
                        </w:r>
                      </w:p>
                    </w:txbxContent>
                  </v:textbox>
                </v:rect>
                <v:line id="Straight Connector 34" o:spid="_x0000_s1036" style="position:absolute;flip:x y;visibility:visible;mso-wrap-style:square" from="28669,373" to="28671,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JDvGAAAA2wAAAA8AAAAAAAAA&#10;AAAAAAAAoQIAAGRycy9kb3ducmV2LnhtbFBLBQYAAAAABAAEAPkAAACUAwAAAAA=&#10;" strokecolor="black [3040]"/>
                <v:oval id="Oval 35" o:spid="_x0000_s1037" style="position:absolute;left:3875;top:16880;width:4099;height:4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PjccA&#10;AADbAAAADwAAAGRycy9kb3ducmV2LnhtbESPS2vDMBCE74H8B7GB3hI5TR+pEyWUtAXX9JIHtMet&#10;tbFMrJWxlNj991Gh0OMwM98wy3Vva3Gh1leOFUwnCQjiwumKSwWH/dt4DsIHZI21Y1LwQx7Wq+Fg&#10;ial2HW/psguliBD2KSowITSplL4wZNFPXEMcvaNrLYYo21LqFrsIt7W8TZIHabHiuGCwoY2h4rQ7&#10;WwXOvM6L9/zzqf/utnn+8nH39ZhlSt2M+ucFiEB9+A//tTOtYHYPv1/iD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D43HAAAA2wAAAA8AAAAAAAAAAAAAAAAAmAIAAGRy&#10;cy9kb3ducmV2LnhtbFBLBQYAAAAABAAEAPUAAACMAwAAAAA=&#10;" fillcolor="black [3200]" strokecolor="white [3201]" strokeweight="3pt">
                  <v:shadow on="t" color="black" opacity="24903f" origin=",.5" offset="0,.55556mm"/>
                </v:oval>
                <v:rect id="Rectangle 36" o:spid="_x0000_s1038" style="position:absolute;left:1234;top:25248;width:846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josMA&#10;AADbAAAADwAAAGRycy9kb3ducmV2LnhtbESPUWvCQBCE3wX/w7FC3/RiC1qipxSL0IIgpv0B29ya&#10;hGb34t01pv/eEwp9HGbmG2a9HbhVPfnQODEwn2WgSEpnG6kMfH7sp8+gQkSx2DohA78UYLsZj9aY&#10;W3eVE/VFrFSCSMjRQB1jl2sdypoYw8x1JMk7O88Yk/SVth6vCc6tfsyyhWZsJC3U2NGupvK7+GED&#10;R3uZL1+7ve/5670/HLg8eg7GPEyGlxWoSEP8D/+136yBpwXcv6Qf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qjosMAAADbAAAADwAAAAAAAAAAAAAAAACYAgAAZHJzL2Rv&#10;d25yZXYueG1sUEsFBgAAAAAEAAQA9QAAAIgDAAAAAA==&#10;" fillcolor="white [3201]" stroked="f" strokeweight="2pt">
                  <v:textbox>
                    <w:txbxContent>
                      <w:p w:rsidR="00DF335F" w:rsidRPr="00DA5465" w:rsidRDefault="00DF335F" w:rsidP="00134DAA">
                        <w:pPr>
                          <w:jc w:val="both"/>
                          <w:rPr>
                            <w:rFonts w:ascii="Times New Roman" w:hAnsi="Times New Roman"/>
                            <w:sz w:val="36"/>
                            <w:szCs w:val="36"/>
                          </w:rPr>
                        </w:pPr>
                        <w:r w:rsidRPr="00DA5465">
                          <w:rPr>
                            <w:rFonts w:ascii="Times New Roman" w:hAnsi="Times New Roman"/>
                            <w:sz w:val="36"/>
                            <w:szCs w:val="36"/>
                          </w:rPr>
                          <w:t>D</w:t>
                        </w:r>
                        <w:r>
                          <w:rPr>
                            <w:rFonts w:ascii="Times New Roman" w:hAnsi="Times New Roman"/>
                            <w:sz w:val="36"/>
                            <w:szCs w:val="36"/>
                          </w:rPr>
                          <w:t>ự</w:t>
                        </w:r>
                        <w:r w:rsidRPr="00DA5465">
                          <w:rPr>
                            <w:rFonts w:ascii="Times New Roman" w:hAnsi="Times New Roman"/>
                            <w:sz w:val="36"/>
                            <w:szCs w:val="36"/>
                          </w:rPr>
                          <w:t xml:space="preserve"> án</w:t>
                        </w:r>
                      </w:p>
                      <w:p w:rsidR="00DF335F" w:rsidRPr="00DA5465" w:rsidRDefault="00DF335F" w:rsidP="00134DAA">
                        <w:pPr>
                          <w:jc w:val="both"/>
                          <w:rPr>
                            <w:rFonts w:ascii="Times New Roman" w:hAnsi="Times New Roman"/>
                            <w:sz w:val="36"/>
                            <w:szCs w:val="36"/>
                          </w:rPr>
                        </w:pPr>
                      </w:p>
                    </w:txbxContent>
                  </v:textbox>
                </v:rect>
                <v:line id="Straight Connector 37" o:spid="_x0000_s1039" style="position:absolute;flip:x;visibility:visible;mso-wrap-style:square" from="28894,17012" to="28911,3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ju8UAAADbAAAADwAAAGRycy9kb3ducmV2LnhtbESPT2vCQBTE74LfYXlCb2bTF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bju8UAAADbAAAADwAAAAAAAAAA&#10;AAAAAAChAgAAZHJzL2Rvd25yZXYueG1sUEsFBgAAAAAEAAQA+QAAAJMDAAAAAA==&#10;" strokecolor="black [3040]"/>
                <v:line id="Straight Connector 38" o:spid="_x0000_s1040" style="position:absolute;flip:y;visibility:visible;mso-wrap-style:square" from="31812,373" to="31814,3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3yb8AAADbAAAADwAAAGRycy9kb3ducmV2LnhtbERPy4rCMBTdC/5DuII7TR3B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l3yb8AAADbAAAADwAAAAAAAAAAAAAAAACh&#10;AgAAZHJzL2Rvd25yZXYueG1sUEsFBgAAAAAEAAQA+QAAAI0DAAAAAA==&#10;" strokecolor="black [3040]"/>
                <v:oval id="Oval 39" o:spid="_x0000_s1041" style="position:absolute;left:33081;top:23697;width:191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t38MA&#10;AADbAAAADwAAAGRycy9kb3ducmV2LnhtbESPQWvCQBSE74L/YXlCb7ppC9qm2YgWhGBPRr0/s89s&#10;avZtyG5j+u+7hUKPw8x8w2Tr0bZioN43jhU8LhIQxJXTDdcKTsfd/AWED8gaW8ek4Js8rPPpJMNU&#10;uzsfaChDLSKEfYoKTAhdKqWvDFn0C9cRR+/qeoshyr6Wusd7hNtWPiXJUlpsOC4Y7OjdUHUrv6wC&#10;t/u46JU53orzZ8HNpdwO+6tR6mE2bt5ABBrDf/ivXWgFz6/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t38MAAADbAAAADwAAAAAAAAAAAAAAAACYAgAAZHJzL2Rv&#10;d25yZXYueG1sUEsFBgAAAAAEAAQA9QAAAIgDAAAAAA==&#10;" fillcolor="black [3200]" strokecolor="black [1600]" strokeweight="2pt"/>
                <v:shapetype id="_x0000_t32" coordsize="21600,21600" o:spt="32" o:oned="t" path="m,l21600,21600e" filled="f">
                  <v:path arrowok="t" fillok="f" o:connecttype="none"/>
                  <o:lock v:ext="edit" shapetype="t"/>
                </v:shapetype>
                <v:shape id="Straight Arrow Connector 40" o:spid="_x0000_s1042" type="#_x0000_t32" style="position:absolute;left:4854;top:21509;width:959;height:2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eScMAAADbAAAADwAAAGRycy9kb3ducmV2LnhtbERPXWvCMBR9F/wP4Qq+aToVHV1TkY3h&#10;ZIJMZeDbpblrypqb2mRa//3yIPh4ON/ZsrO1uFDrK8cKnsYJCOLC6YpLBcfD++gZhA/IGmvHpOBG&#10;HpZ5v5dhqt2Vv+iyD6WIIexTVGBCaFIpfWHIoh+7hjhyP661GCJsS6lbvMZwW8tJksylxYpjg8GG&#10;Xg0Vv/s/q+Bt8z1bnLvzbro+mW1B08VpsvpUajjoVi8gAnXhIb67P7SCWVwfv8Qf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L3knDAAAA2wAAAA8AAAAAAAAAAAAA&#10;AAAAoQIAAGRycy9kb3ducmV2LnhtbFBLBQYAAAAABAAEAPkAAACRAwAAAAA=&#10;" strokecolor="black [3040]">
                  <v:stroke endarrow="open"/>
                </v:shape>
                <v:rect id="Rectangle 41" o:spid="_x0000_s1043" style="position:absolute;left:35206;top:3670;width:12972;height:6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Iq8MA&#10;AADbAAAADwAAAGRycy9kb3ducmV2LnhtbESPUWvCQBCE3wv+h2OFvtVLirSSeoooggVBqv6AbW6b&#10;hGb34t01xn/vFQp9HGbmG2a+HLhVPfnQODGQTzJQJKWzjVQGzqft0wxUiCgWWydk4EYBlovRwxwL&#10;667yQf0xVipBJBRooI6xK7QOZU2MYeI6kuR9Oc8Yk/SVth6vCc6tfs6yF83YSFqosaN1TeX38YcN&#10;HOwlf910W9/z53u/33N58ByMeRwPqzdQkYb4H/5r76yBaQ6/X9I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Iq8MAAADbAAAADwAAAAAAAAAAAAAAAACYAgAAZHJzL2Rv&#10;d25yZXYueG1sUEsFBgAAAAAEAAQA9QAAAIgDAAAAAA==&#10;" fillcolor="white [3201]" stroked="f" strokeweight="2pt">
                  <v:textbox>
                    <w:txbxContent>
                      <w:p w:rsidR="00DF335F" w:rsidRPr="00B94CF0" w:rsidRDefault="00DF335F" w:rsidP="00134DAA">
                        <w:pPr>
                          <w:rPr>
                            <w:rFonts w:ascii="Times New Roman" w:hAnsi="Times New Roman"/>
                            <w:b w:val="0"/>
                            <w:sz w:val="28"/>
                            <w:szCs w:val="28"/>
                          </w:rPr>
                        </w:pPr>
                        <w:r>
                          <w:rPr>
                            <w:rFonts w:ascii="Times New Roman" w:hAnsi="Times New Roman"/>
                            <w:b w:val="0"/>
                            <w:sz w:val="28"/>
                            <w:szCs w:val="28"/>
                          </w:rPr>
                          <w:t>Thánh thất Tân Hiệp</w:t>
                        </w:r>
                      </w:p>
                    </w:txbxContent>
                  </v:textbox>
                </v:rect>
                <v:oval id="Oval 42" o:spid="_x0000_s1044" style="position:absolute;left:32761;top:5339;width:191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M08MA&#10;AADbAAAADwAAAGRycy9kb3ducmV2LnhtbESPQWvCQBSE74L/YXmCN90oUiXNKrUghPbUaO/P7Es2&#10;Nfs2ZLcx/ffdQsHjMDPfMNlhtK0YqPeNYwWrZQKCuHS64VrB5Xxa7ED4gKyxdUwKfsjDYT+dZJhq&#10;d+cPGopQiwhhn6ICE0KXSulLQxb90nXE0atcbzFE2ddS93iPcNvKdZI8SYsNxwWDHb0aKm/Ft1Xg&#10;Tu9XvTXnW/75lXNzLY7DW2WUms/Gl2cQgcbwCP+3c61gs4a/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M08MAAADbAAAADwAAAAAAAAAAAAAAAACYAgAAZHJzL2Rv&#10;d25yZXYueG1sUEsFBgAAAAAEAAQA9QAAAIgDAAAAAA==&#10;" fillcolor="black [3200]" strokecolor="black [1600]" strokeweight="2pt"/>
                <v:shape id="Straight Arrow Connector 43" o:spid="_x0000_s1045" type="#_x0000_t32" style="position:absolute;left:40416;top:42404;width:14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B2MQAAADbAAAADwAAAGRycy9kb3ducmV2LnhtbESPS4vCQBCE7wv+h6EFb5uJD8TNZhQR&#10;Ah7cgy/22mR6k2CmJ2bGGP/9jiB4LKrqKypd9aYWHbWusqxgHMUgiHOrKy4UnI7Z5wKE88gaa8uk&#10;4EEOVsvBR4qJtnfeU3fwhQgQdgkqKL1vEildXpJBF9mGOHh/tjXog2wLqVu8B7ip5SSO59JgxWGh&#10;xIY2JeWXw80oiN08u26Ol5/uVPj97ldm28fXWanRsF9/g/DU+3f41d5qBbMp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cHYxAAAANsAAAAPAAAAAAAAAAAA&#10;AAAAAKECAABkcnMvZG93bnJldi54bWxQSwUGAAAAAAQABAD5AAAAkgMAAAAA&#10;" strokecolor="black [3040]">
                  <v:stroke endarrow="open"/>
                </v:shape>
                <v:shape id="Straight Arrow Connector 44" o:spid="_x0000_s1046" type="#_x0000_t32" style="position:absolute;left:33187;top:47053;width:0;height:1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ZrMMAAADbAAAADwAAAGRycy9kb3ducmV2LnhtbESPQYvCMBSE74L/IbwFb5quiO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WazDAAAA2wAAAA8AAAAAAAAAAAAA&#10;AAAAoQIAAGRycy9kb3ducmV2LnhtbFBLBQYAAAAABAAEAPkAAACRAwAAAAA=&#10;" strokecolor="black [3040]">
                  <v:stroke endarrow="open"/>
                </v:shape>
                <v:shape id="Straight Arrow Connector 45" o:spid="_x0000_s1047" type="#_x0000_t32" style="position:absolute;left:6606;top:43219;width:142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90cYAAADbAAAADwAAAGRycy9kb3ducmV2LnhtbESP3WoCMRSE7wu+QzhC72rW3y2rUaRF&#10;2qJQ1CJ4d9gcN0s3J+sm6vbtm4LQy2FmvmFmi9ZW4kqNLx0r6PcSEMS50yUXCr72q6dnED4ga6wc&#10;k4If8rCYdx5mmGl34y1dd6EQEcI+QwUmhDqT0ueGLPqeq4mjd3KNxRBlU0jd4C3CbSUHSTKRFkuO&#10;CwZrejGUf+8uVsHrx2GUntvz5/DtaDY5DdPjYLlW6rHbLqcgArXhP3xvv2sFoz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8fdHGAAAA2wAAAA8AAAAAAAAA&#10;AAAAAAAAoQIAAGRycy9kb3ducmV2LnhtbFBLBQYAAAAABAAEAPkAAACUAwAAAAA=&#10;" strokecolor="black [3040]">
                  <v:stroke endarrow="open"/>
                </v:shape>
                <v:shape id="Straight Arrow Connector 46" o:spid="_x0000_s1048" type="#_x0000_t32" style="position:absolute;left:31040;top:25391;width:0;height:7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jpsYAAADbAAAADwAAAGRycy9kb3ducmV2LnhtbESP3WrCQBSE7wt9h+UUelc3/qAlugmi&#10;SJUKpbYI3h2yx2wwezZmV41v3y0UejnMzDfMLO9sLa7U+sqxgn4vAUFcOF1xqeD7a/XyCsIHZI21&#10;Y1JwJw959vgww1S7G3/SdRdKESHsU1RgQmhSKX1hyKLvuYY4ekfXWgxRtqXULd4i3NZykCRjabHi&#10;uGCwoYWh4rS7WAXLzX40OXfnj+HbwWwLGk4Og/m7Us9P3XwKIlAX/sN/7bVWMBr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46bGAAAA2wAAAA8AAAAAAAAA&#10;AAAAAAAAoQIAAGRycy9kb3ducmV2LnhtbFBLBQYAAAAABAAEAPkAAACUAwAAAAA=&#10;" strokecolor="black [3040]">
                  <v:stroke endarrow="open"/>
                </v:shape>
                <v:shapetype id="_x0000_t202" coordsize="21600,21600" o:spt="202" path="m,l,21600r21600,l21600,xe">
                  <v:stroke joinstyle="miter"/>
                  <v:path gradientshapeok="t" o:connecttype="rect"/>
                </v:shapetype>
                <v:shape id="Text Box 701" o:spid="_x0000_s1049" type="#_x0000_t202" style="position:absolute;left:4853;top:38655;width:17339;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DF335F" w:rsidRPr="00B56159" w:rsidRDefault="00DF335F" w:rsidP="00134DAA">
                        <w:pPr>
                          <w:pStyle w:val="NormalWeb"/>
                          <w:spacing w:before="120" w:after="120"/>
                        </w:pPr>
                        <w:proofErr w:type="gramStart"/>
                        <w:r w:rsidRPr="00B56159">
                          <w:t>H</w:t>
                        </w:r>
                        <w:r w:rsidRPr="00B56159">
                          <w:rPr>
                            <w:lang w:val="vi-VN"/>
                          </w:rPr>
                          <w:t>ướng đi TT</w:t>
                        </w:r>
                        <w:r w:rsidRPr="00B56159">
                          <w:t>.</w:t>
                        </w:r>
                        <w:proofErr w:type="gramEnd"/>
                        <w:r w:rsidRPr="00B56159">
                          <w:rPr>
                            <w:lang w:val="vi-VN"/>
                          </w:rPr>
                          <w:t xml:space="preserve"> Tân Biên</w:t>
                        </w:r>
                      </w:p>
                    </w:txbxContent>
                  </v:textbox>
                </v:shape>
                <v:shape id="Text Box 701" o:spid="_x0000_s1050" type="#_x0000_t202" style="position:absolute;left:40416;top:38343;width:17340;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DF335F" w:rsidRPr="00B56159" w:rsidRDefault="00DF335F" w:rsidP="00134DAA">
                        <w:pPr>
                          <w:pStyle w:val="NormalWeb"/>
                          <w:spacing w:before="120" w:after="120"/>
                        </w:pPr>
                        <w:r w:rsidRPr="00B56159">
                          <w:t>H</w:t>
                        </w:r>
                        <w:r w:rsidRPr="00B56159">
                          <w:rPr>
                            <w:lang w:val="vi-VN"/>
                          </w:rPr>
                          <w:t xml:space="preserve">ướng đi </w:t>
                        </w:r>
                        <w:r>
                          <w:t>Suối Ngô</w:t>
                        </w:r>
                      </w:p>
                    </w:txbxContent>
                  </v:textbox>
                </v:shape>
                <v:shape id="Text Box 701" o:spid="_x0000_s1051" type="#_x0000_t202" style="position:absolute;left:22047;top:51897;width:17340;height:40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4L4A&#10;AADbAAAADwAAAGRycy9kb3ducmV2LnhtbESPzQrCMBCE74LvEFbwpmlFRKuxFEHw6B94XZq1rTab&#10;0kStb28EweMwM98wq7QztXhS6yrLCuJxBII4t7riQsH5tB3NQTiPrLG2TAre5CBd93srTLR98YGe&#10;R1+IAGGXoILS+yaR0uUlGXRj2xAH72pbgz7ItpC6xVeAm1pOomgmDVYcFkpsaFNSfj8+jIJLntmt&#10;L6Z76277QxPH1J3eD6WGgy5bgvDU+X/4195pBdMF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qP+C+AAAA2wAAAA8AAAAAAAAAAAAAAAAAmAIAAGRycy9kb3ducmV2&#10;LnhtbFBLBQYAAAAABAAEAPUAAACDAwAAAAA=&#10;" filled="f" stroked="f" strokeweight=".5pt">
                  <v:textbox>
                    <w:txbxContent>
                      <w:p w:rsidR="00DF335F" w:rsidRPr="00B56159" w:rsidRDefault="00DF335F" w:rsidP="00134DAA">
                        <w:pPr>
                          <w:pStyle w:val="NormalWeb"/>
                          <w:spacing w:before="120" w:after="120"/>
                        </w:pPr>
                        <w:r w:rsidRPr="00B56159">
                          <w:t>H</w:t>
                        </w:r>
                        <w:r w:rsidRPr="00B56159">
                          <w:rPr>
                            <w:lang w:val="vi-VN"/>
                          </w:rPr>
                          <w:t xml:space="preserve">ướng đi </w:t>
                        </w:r>
                        <w:r>
                          <w:t>TP. Tây Ninh</w:t>
                        </w:r>
                      </w:p>
                    </w:txbxContent>
                  </v:textbox>
                </v:shape>
                <v:shape id="Text Box 701" o:spid="_x0000_s1052" type="#_x0000_t202" style="position:absolute;left:22730;top:26353;width:13991;height:37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JtsIA&#10;AADbAAAADwAAAGRycy9kb3ducmV2LnhtbERPTWvCQBC9C/6HZQRvdRPB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m2wgAAANsAAAAPAAAAAAAAAAAAAAAAAJgCAABkcnMvZG93&#10;bnJldi54bWxQSwUGAAAAAAQABAD1AAAAhwMAAAAA&#10;" filled="f" stroked="f" strokeweight=".5pt">
                  <v:textbox>
                    <w:txbxContent>
                      <w:p w:rsidR="00DF335F" w:rsidRPr="00B56159" w:rsidRDefault="00DF335F" w:rsidP="00134DAA">
                        <w:pPr>
                          <w:pStyle w:val="NormalWeb"/>
                          <w:spacing w:before="120" w:after="120"/>
                        </w:pPr>
                        <w:r>
                          <w:t>Đường ĐT 785</w:t>
                        </w:r>
                      </w:p>
                    </w:txbxContent>
                  </v:textbox>
                </v:shape>
                <v:shape id="Text Box 701" o:spid="_x0000_s1053" type="#_x0000_t202" style="position:absolute;left:25185;top:37769;width:11050;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DF335F" w:rsidRPr="00B56159" w:rsidRDefault="00DF335F" w:rsidP="00134DAA">
                        <w:pPr>
                          <w:pStyle w:val="NormalWeb"/>
                          <w:spacing w:before="0" w:after="0"/>
                          <w:rPr>
                            <w:b/>
                            <w:sz w:val="28"/>
                            <w:szCs w:val="28"/>
                          </w:rPr>
                        </w:pPr>
                        <w:r w:rsidRPr="00B56159">
                          <w:rPr>
                            <w:b/>
                            <w:sz w:val="28"/>
                            <w:szCs w:val="28"/>
                          </w:rPr>
                          <w:t>Vòng xoay</w:t>
                        </w:r>
                      </w:p>
                      <w:p w:rsidR="00DF335F" w:rsidRPr="00B56159" w:rsidRDefault="00DF335F" w:rsidP="00134DAA">
                        <w:pPr>
                          <w:pStyle w:val="NormalWeb"/>
                          <w:spacing w:before="0" w:after="0"/>
                          <w:rPr>
                            <w:b/>
                            <w:sz w:val="28"/>
                            <w:szCs w:val="28"/>
                          </w:rPr>
                        </w:pPr>
                        <w:r w:rsidRPr="00B56159">
                          <w:rPr>
                            <w:b/>
                            <w:sz w:val="28"/>
                            <w:szCs w:val="28"/>
                          </w:rPr>
                          <w:t xml:space="preserve"> Tân Châu</w:t>
                        </w:r>
                      </w:p>
                    </w:txbxContent>
                  </v:textbox>
                </v:shape>
                <v:line id="Straight Connector 52" o:spid="_x0000_s1054" style="position:absolute;visibility:visible;mso-wrap-style:square" from="6724,14673" to="28671,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line id="Straight Connector 53" o:spid="_x0000_s1055" style="position:absolute;visibility:visible;mso-wrap-style:square" from="6967,17012" to="28914,1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shape id="Straight Arrow Connector 54" o:spid="_x0000_s1056" type="#_x0000_t32" style="position:absolute;left:10526;top:18181;width:16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BfcMAAADbAAAADwAAAGRycy9kb3ducmV2LnhtbESPT4vCMBTE7wt+h/AEL6JpZXeRahQR&#10;/HNSVj14fDTPtti8lCa19dtvBMHjMDO/YebLzpTiQbUrLCuIxxEI4tTqgjMFl/NmNAXhPLLG0jIp&#10;eJKD5aL3NcdE25b/6HHymQgQdgkqyL2vEildmpNBN7YVcfButjbog6wzqWtsA9yUchJFv9JgwWEh&#10;x4rWOaX3U2MUOBlf2jY+bvfZ8HBu/G5Ih2uj1KDfrWYgPHX+E36391rBzze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cgX3DAAAA2wAAAA8AAAAAAAAAAAAA&#10;AAAAoQIAAGRycy9kb3ducmV2LnhtbFBLBQYAAAAABAAEAPkAAACRAwAAAAA=&#10;" strokecolor="black [3040]">
                  <v:stroke startarrow="open" endarrow="open"/>
                </v:shape>
                <v:rect id="Rectangle 55" o:spid="_x0000_s1057" style="position:absolute;left:14123;top:19010;width:6707;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YdcIA&#10;AADbAAAADwAAAGRycy9kb3ducmV2LnhtbESPUWvCQBCE3wv+h2OFvtWLg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9h1wgAAANsAAAAPAAAAAAAAAAAAAAAAAJgCAABkcnMvZG93&#10;bnJldi54bWxQSwUGAAAAAAQABAD1AAAAhwMAAAAA&#10;" fillcolor="white [3201]" stroked="f" strokeweight="2pt">
                  <v:textbox>
                    <w:txbxContent>
                      <w:p w:rsidR="00DF335F" w:rsidRPr="00A61AD1" w:rsidRDefault="00DF335F" w:rsidP="00134DAA">
                        <w:pPr>
                          <w:jc w:val="center"/>
                          <w:rPr>
                            <w:rFonts w:ascii="Times New Roman" w:hAnsi="Times New Roman"/>
                            <w:b w:val="0"/>
                          </w:rPr>
                        </w:pPr>
                        <w:r>
                          <w:rPr>
                            <w:rFonts w:ascii="Times New Roman" w:hAnsi="Times New Roman"/>
                            <w:b w:val="0"/>
                          </w:rPr>
                          <w:t>1.000m</w:t>
                        </w:r>
                      </w:p>
                    </w:txbxContent>
                  </v:textbox>
                </v:rect>
                <v:shape id="Text Box 701" o:spid="_x0000_s1058" type="#_x0000_t202" style="position:absolute;left:22730;top:5826;width:13992;height:37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0WcUA&#10;AADbAAAADwAAAGRycy9kb3ducmV2LnhtbESPQWvCQBSE7wX/w/KE3swmQkOMriKFYnvooVGwx9fs&#10;M0mbfRuy2xj99W5B6HGYmW+Y1WY0rRiod41lBUkUgyAurW64UnDYv8wyEM4ja2wtk4ILOdisJw8r&#10;zLU98wcNha9EgLDLUUHtfZdL6cqaDLrIdsTBO9neoA+yr6Tu8RzgppXzOE6lwYbDQo0dPddU/hS/&#10;RsG3cV+L7ErJcbu7mPl78dm97axSj9NxuwThafT/4Xv7VSt4Su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bRZxQAAANsAAAAPAAAAAAAAAAAAAAAAAJgCAABkcnMv&#10;ZG93bnJldi54bWxQSwUGAAAAAAQABAD1AAAAigMAAAAA&#10;" filled="f" stroked="f" strokeweight=".5pt">
                  <v:textbox>
                    <w:txbxContent>
                      <w:p w:rsidR="00DF335F" w:rsidRPr="00B56159" w:rsidRDefault="00DF335F" w:rsidP="00134DAA">
                        <w:pPr>
                          <w:pStyle w:val="NormalWeb"/>
                          <w:spacing w:before="120" w:after="120"/>
                        </w:pPr>
                        <w:r>
                          <w:t>Đường ĐT 785</w:t>
                        </w:r>
                      </w:p>
                    </w:txbxContent>
                  </v:textbox>
                </v:shape>
                <v:shape id="Straight Arrow Connector 57" o:spid="_x0000_s1059" type="#_x0000_t32" style="position:absolute;left:31043;top:5339;width:0;height:8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Q4MYAAADbAAAADwAAAGRycy9kb3ducmV2LnhtbESP3WoCMRSE7wt9h3AE72rWv27ZGkUU&#10;qaJQakvBu8PmdLN0c7JuUl3f3ghCL4eZ+YaZzFpbiRM1vnSsoN9LQBDnTpdcKPj6XD29gPABWWPl&#10;mBRcyMNs+vgwwUy7M3/QaR8KESHsM1RgQqgzKX1uyKLvuZo4ej+usRiibAqpGzxHuK3kIEmepcWS&#10;44LBmhaG8t/9n1Ww3HyP0mN7fB++Hcwup2F6GMy3SnU77fwVRKA2/Ifv7bVWME7h9iX+A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70ODGAAAA2wAAAA8AAAAAAAAA&#10;AAAAAAAAoQIAAGRycy9kb3ducmV2LnhtbFBLBQYAAAAABAAEAPkAAACUAwAAAAA=&#10;" strokecolor="black [3040]">
                  <v:stroke endarrow="open"/>
                </v:shape>
                <v:shape id="Straight Arrow Connector 58" o:spid="_x0000_s1060" type="#_x0000_t32" style="position:absolute;left:27871;top:19010;width:0;height:1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LeL8AAADbAAAADwAAAGRycy9kb3ducmV2LnhtbERPy4rCMBTdD/gP4QpuRNMKDkM1igg+&#10;VorVxSwvzbUtNjelSW39e7MQXB7Oe7nuTSWe1LjSsoJ4GoEgzqwuOVdwu+4mfyCcR9ZYWSYFL3Kw&#10;Xg1+lpho2/GFnqnPRQhhl6CCwvs6kdJlBRl0U1sTB+5uG4M+wCaXusEuhJtKzqLoVxosOTQUWNO2&#10;oOyRtkaBk/Gt6+Lz/piPT9fWH8Z0+m+VGg37zQKEp95/xR/3USuYh7HhS/gB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GLeL8AAADbAAAADwAAAAAAAAAAAAAAAACh&#10;AgAAZHJzL2Rvd25yZXYueG1sUEsFBgAAAAAEAAQA+QAAAI0DAAAAAA==&#10;" strokecolor="black [3040]">
                  <v:stroke startarrow="open" endarrow="open"/>
                </v:shape>
                <v:shape id="Text Box 701" o:spid="_x0000_s1061" type="#_x0000_t202" style="position:absolute;left:21651;top:27191;width:7617;height:30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gK8MA&#10;AADbAAAADwAAAGRycy9kb3ducmV2LnhtbESPQYvCMBSE74L/ITxhb2uqsKLVKCKIuwcPVkGPz+bZ&#10;VpuX0kSt/nojLHgcZuYbZjJrTCluVLvCsoJeNwJBnFpdcKZgt11+D0E4j6yxtEwKHuRgNm23Jhhr&#10;e+cN3RKfiQBhF6OC3PsqltKlORl0XVsRB+9ka4M+yDqTusZ7gJtS9qNoIA0WHBZyrGiRU3pJrkbB&#10;2bjjaPik3n6+epj+OjlUfyur1FenmY9BeGr8J/zf/tUKfk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gK8MAAADbAAAADwAAAAAAAAAAAAAAAACYAgAAZHJzL2Rv&#10;d25yZXYueG1sUEsFBgAAAAAEAAQA9QAAAIgDAAAAAA==&#10;" filled="f" stroked="f" strokeweight=".5pt">
                  <v:textbox>
                    <w:txbxContent>
                      <w:p w:rsidR="00DF335F" w:rsidRPr="00B56159" w:rsidRDefault="00DF335F" w:rsidP="00134DAA">
                        <w:pPr>
                          <w:pStyle w:val="NormalWeb"/>
                          <w:spacing w:before="120" w:after="120"/>
                        </w:pPr>
                        <w:r>
                          <w:t>2</w:t>
                        </w:r>
                        <w:proofErr w:type="gramStart"/>
                        <w:r>
                          <w:t>,3</w:t>
                        </w:r>
                        <w:proofErr w:type="gramEnd"/>
                        <w:r>
                          <w:t xml:space="preserve"> km</w:t>
                        </w:r>
                      </w:p>
                    </w:txbxContent>
                  </v:textbox>
                </v:shape>
                <w10:anchorlock/>
              </v:group>
            </w:pict>
          </mc:Fallback>
        </mc:AlternateContent>
      </w:r>
    </w:p>
    <w:p w:rsidR="00134DAA" w:rsidRPr="00D11C44" w:rsidRDefault="00134DAA" w:rsidP="00134DAA">
      <w:pPr>
        <w:pStyle w:val="Heading7"/>
        <w:rPr>
          <w:b w:val="0"/>
          <w:i/>
          <w:sz w:val="26"/>
          <w:szCs w:val="26"/>
          <w:lang w:val="vi-VN"/>
        </w:rPr>
      </w:pPr>
      <w:bookmarkStart w:id="465" w:name="_Toc116916690"/>
      <w:bookmarkStart w:id="466" w:name="_Toc118441501"/>
      <w:r w:rsidRPr="00D11C44">
        <w:rPr>
          <w:b w:val="0"/>
          <w:i/>
          <w:sz w:val="26"/>
          <w:szCs w:val="26"/>
        </w:rPr>
        <w:t>Hình 1.</w:t>
      </w:r>
      <w:r>
        <w:rPr>
          <w:b w:val="0"/>
          <w:i/>
          <w:sz w:val="26"/>
          <w:szCs w:val="26"/>
        </w:rPr>
        <w:t>1</w:t>
      </w:r>
      <w:r w:rsidRPr="00D11C44">
        <w:rPr>
          <w:b w:val="0"/>
          <w:i/>
          <w:sz w:val="26"/>
          <w:szCs w:val="26"/>
        </w:rPr>
        <w:t xml:space="preserve">: Sơ đồ đi đến </w:t>
      </w:r>
      <w:r>
        <w:rPr>
          <w:b w:val="0"/>
          <w:i/>
          <w:sz w:val="26"/>
          <w:szCs w:val="26"/>
        </w:rPr>
        <w:t>Dự án</w:t>
      </w:r>
      <w:bookmarkEnd w:id="465"/>
      <w:bookmarkEnd w:id="466"/>
    </w:p>
    <w:p w:rsidR="00134DAA" w:rsidRPr="00AD7743" w:rsidRDefault="00134DAA" w:rsidP="00134DAA">
      <w:pPr>
        <w:pStyle w:val="MUC1"/>
        <w:jc w:val="both"/>
        <w:rPr>
          <w:sz w:val="26"/>
          <w:szCs w:val="26"/>
        </w:rPr>
      </w:pPr>
      <w:bookmarkStart w:id="467" w:name="_Toc116916855"/>
      <w:bookmarkStart w:id="468" w:name="_Toc118441731"/>
      <w:r w:rsidRPr="00AD7743">
        <w:rPr>
          <w:sz w:val="26"/>
          <w:szCs w:val="26"/>
        </w:rPr>
        <w:t xml:space="preserve">1.2.3. Cơ quan thẩm định thiết kế xây dựng, cấp các loại giấy phép có liên quan đến môi trường của dự </w:t>
      </w:r>
      <w:proofErr w:type="gramStart"/>
      <w:r w:rsidRPr="00AD7743">
        <w:rPr>
          <w:sz w:val="26"/>
          <w:szCs w:val="26"/>
        </w:rPr>
        <w:t>án</w:t>
      </w:r>
      <w:proofErr w:type="gramEnd"/>
      <w:r w:rsidRPr="00AD7743">
        <w:rPr>
          <w:sz w:val="26"/>
          <w:szCs w:val="26"/>
        </w:rPr>
        <w:t xml:space="preserve"> đầu tư</w:t>
      </w:r>
      <w:bookmarkEnd w:id="467"/>
      <w:bookmarkEnd w:id="468"/>
    </w:p>
    <w:p w:rsidR="00134DAA" w:rsidRPr="00717345" w:rsidRDefault="00134DAA" w:rsidP="00134DAA">
      <w:pPr>
        <w:tabs>
          <w:tab w:val="num" w:pos="720"/>
        </w:tabs>
        <w:spacing w:before="90" w:after="90" w:line="264" w:lineRule="auto"/>
        <w:ind w:firstLine="567"/>
        <w:jc w:val="both"/>
        <w:rPr>
          <w:rFonts w:ascii="Times New Roman" w:hAnsi="Times New Roman"/>
          <w:b w:val="0"/>
          <w:sz w:val="26"/>
          <w:szCs w:val="26"/>
        </w:rPr>
      </w:pPr>
      <w:r w:rsidRPr="00717345">
        <w:rPr>
          <w:rFonts w:ascii="Times New Roman" w:hAnsi="Times New Roman"/>
          <w:b w:val="0"/>
          <w:sz w:val="26"/>
          <w:szCs w:val="26"/>
        </w:rPr>
        <w:t>Cơ quan thẩm định:</w:t>
      </w:r>
    </w:p>
    <w:p w:rsidR="00134DAA" w:rsidRPr="00717345" w:rsidRDefault="00134DAA" w:rsidP="00134DAA">
      <w:pPr>
        <w:suppressAutoHyphens/>
        <w:spacing w:before="90" w:after="90" w:line="264"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Pr="00717345">
        <w:rPr>
          <w:rFonts w:ascii="Times New Roman" w:hAnsi="Times New Roman"/>
          <w:b w:val="0"/>
          <w:sz w:val="26"/>
          <w:szCs w:val="26"/>
        </w:rPr>
        <w:t>Ủy ban Nhân dân tỉnh Tây Ninh;</w:t>
      </w:r>
    </w:p>
    <w:p w:rsidR="00134DAA" w:rsidRDefault="00134DAA" w:rsidP="00134DAA">
      <w:pPr>
        <w:suppressAutoHyphens/>
        <w:spacing w:before="90" w:after="90" w:line="264"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Pr="00717345">
        <w:rPr>
          <w:rFonts w:ascii="Times New Roman" w:hAnsi="Times New Roman"/>
          <w:b w:val="0"/>
          <w:sz w:val="26"/>
          <w:szCs w:val="26"/>
        </w:rPr>
        <w:t>Sở Tài nguyên và Môi trường tỉnh Tây Ninh;</w:t>
      </w:r>
    </w:p>
    <w:p w:rsidR="00134DAA" w:rsidRDefault="00134DAA" w:rsidP="00134DAA">
      <w:pPr>
        <w:suppressAutoHyphens/>
        <w:spacing w:before="90" w:after="90" w:line="264"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Ủy ban nhân dân huyện Tân Châu</w:t>
      </w:r>
    </w:p>
    <w:p w:rsidR="00134DAA" w:rsidRPr="00717345" w:rsidRDefault="00134DAA" w:rsidP="00134DAA">
      <w:pPr>
        <w:tabs>
          <w:tab w:val="num" w:pos="720"/>
        </w:tabs>
        <w:spacing w:before="90" w:after="90" w:line="264" w:lineRule="auto"/>
        <w:ind w:firstLine="709"/>
        <w:jc w:val="both"/>
        <w:rPr>
          <w:rFonts w:ascii="Times New Roman" w:hAnsi="Times New Roman"/>
          <w:b w:val="0"/>
          <w:sz w:val="26"/>
          <w:szCs w:val="26"/>
        </w:rPr>
      </w:pPr>
      <w:r w:rsidRPr="00717345">
        <w:rPr>
          <w:rFonts w:ascii="Times New Roman" w:hAnsi="Times New Roman"/>
          <w:b w:val="0"/>
          <w:sz w:val="26"/>
          <w:szCs w:val="26"/>
        </w:rPr>
        <w:t xml:space="preserve">Dự </w:t>
      </w:r>
      <w:proofErr w:type="gramStart"/>
      <w:r w:rsidRPr="00717345">
        <w:rPr>
          <w:rFonts w:ascii="Times New Roman" w:hAnsi="Times New Roman"/>
          <w:b w:val="0"/>
          <w:sz w:val="26"/>
          <w:szCs w:val="26"/>
        </w:rPr>
        <w:t>án</w:t>
      </w:r>
      <w:proofErr w:type="gramEnd"/>
      <w:r w:rsidRPr="00717345">
        <w:rPr>
          <w:rFonts w:ascii="Times New Roman" w:hAnsi="Times New Roman"/>
          <w:b w:val="0"/>
          <w:sz w:val="26"/>
          <w:szCs w:val="26"/>
        </w:rPr>
        <w:t xml:space="preserve"> đã được cấp các giấy phép liên quan đến môi trường gồm: </w:t>
      </w:r>
    </w:p>
    <w:p w:rsidR="00134DAA" w:rsidRPr="005929BF" w:rsidRDefault="00134DAA" w:rsidP="00134DAA">
      <w:pPr>
        <w:spacing w:before="100" w:after="120"/>
        <w:rPr>
          <w:rFonts w:ascii="Times New Roman" w:hAnsi="Times New Roman"/>
          <w:sz w:val="26"/>
          <w:szCs w:val="26"/>
        </w:rPr>
      </w:pP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lastRenderedPageBreak/>
        <w:t>-</w:t>
      </w:r>
      <w:r w:rsidRPr="00D11C44">
        <w:rPr>
          <w:rFonts w:ascii="Times New Roman" w:hAnsi="Times New Roman"/>
          <w:b w:val="0"/>
          <w:sz w:val="26"/>
          <w:szCs w:val="26"/>
        </w:rPr>
        <w:t xml:space="preserve">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đã được Sở Tài nguyên và Môi trường tỉnh Tây Ninh cấp Quyết định phê duyệt đề án bảo vệ môi trường số 2736/QĐ – STNMT ngày 30/12/2009;</w:t>
      </w: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Dự án đã được UBND tỉnh Tây Ninh cấp quyết định số 1361/QĐ – UBND ngày 01/07/2020 Quyết </w:t>
      </w:r>
      <w:proofErr w:type="gramStart"/>
      <w:r w:rsidRPr="00D11C44">
        <w:rPr>
          <w:rFonts w:ascii="Times New Roman" w:hAnsi="Times New Roman"/>
          <w:b w:val="0"/>
          <w:sz w:val="26"/>
          <w:szCs w:val="26"/>
        </w:rPr>
        <w:t>định  phê</w:t>
      </w:r>
      <w:proofErr w:type="gramEnd"/>
      <w:r w:rsidRPr="00D11C44">
        <w:rPr>
          <w:rFonts w:ascii="Times New Roman" w:hAnsi="Times New Roman"/>
          <w:b w:val="0"/>
          <w:sz w:val="26"/>
          <w:szCs w:val="26"/>
        </w:rPr>
        <w:t xml:space="preserve"> duyệt Điều chỉnh, bổ sung nội dung trong đề án bảo vệ môi trường được Giám đốc Sở Tài nguyên và Môi trường phê duyệt tại Quyết định số 2736/QĐ – STNMT ngày 30 tháng 12 năm 2009.  </w:t>
      </w:r>
    </w:p>
    <w:p w:rsidR="00134DAA"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Dự án đã được Công an tỉnh Tây Ninh cấp Giấy chứng nhận Thẩm duyệt về phòng cháy và chữa cháy số 78/TD-PCCC ngày 18 tháng 11 năm 2013. </w:t>
      </w: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 xml:space="preserve">- Dự án đã được Sở </w:t>
      </w:r>
      <w:r w:rsidRPr="00D11C44">
        <w:rPr>
          <w:rFonts w:ascii="Times New Roman" w:hAnsi="Times New Roman"/>
          <w:b w:val="0"/>
          <w:sz w:val="26"/>
          <w:szCs w:val="26"/>
        </w:rPr>
        <w:t>Sở Tài nguyên và Môi trường</w:t>
      </w:r>
      <w:r>
        <w:rPr>
          <w:rFonts w:ascii="Times New Roman" w:hAnsi="Times New Roman"/>
          <w:b w:val="0"/>
          <w:sz w:val="26"/>
          <w:szCs w:val="26"/>
        </w:rPr>
        <w:t xml:space="preserve"> cấp giấy xác nhận số 476/STNMT-CCBVMT về việc xác nhận hệ thống xử lý khí thải tại nhà máy chế biến cao su thuộc Công ty TNHH MTV cao su Tân Biên ngày 12/02/2014.</w:t>
      </w: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Dự án đã được Bộ Công Thương cấp Quyết định Phê duyệt Kế hoạch phòng ngừa, ứng phó sự cố hóa chất của Nhà máy chế biến mủ cao su Tân Biên số 11297/QĐ-BCT ngày 20 tháng 10 năm 2015.</w:t>
      </w: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Giấy xác nhận số 152/GXN –UBND, của Ủy ban nhân dân huyện Tân Châu cấp giấy xác nhận đăng ký Đề án bảo vệ môi trường đơn giản của </w:t>
      </w:r>
      <w:r w:rsidRPr="00D11C44">
        <w:rPr>
          <w:rFonts w:ascii="Times New Roman" w:eastAsia="SimSun" w:hAnsi="Times New Roman"/>
          <w:b w:val="0"/>
          <w:sz w:val="26"/>
          <w:szCs w:val="26"/>
          <w:lang w:val="en-GB"/>
        </w:rPr>
        <w:t>Xí nghiệp Cơ khí – Vận tải ngày 27/10/2015.</w:t>
      </w:r>
      <w:r w:rsidRPr="00D11C44">
        <w:rPr>
          <w:rFonts w:ascii="Times New Roman" w:hAnsi="Times New Roman"/>
          <w:b w:val="0"/>
          <w:sz w:val="26"/>
          <w:szCs w:val="26"/>
        </w:rPr>
        <w:t xml:space="preserve">   </w:t>
      </w:r>
    </w:p>
    <w:p w:rsidR="00134DAA" w:rsidRPr="00D11C44" w:rsidRDefault="00134DAA" w:rsidP="00134DAA">
      <w:pPr>
        <w:tabs>
          <w:tab w:val="left" w:pos="360"/>
        </w:tabs>
        <w:spacing w:before="100" w:after="80"/>
        <w:ind w:firstLine="567"/>
        <w:jc w:val="both"/>
        <w:rPr>
          <w:rFonts w:ascii="Times New Roman" w:hAnsi="Times New Roman"/>
          <w:b w:val="0"/>
          <w:sz w:val="26"/>
          <w:szCs w:val="26"/>
          <w:lang w:val="vi-VN"/>
        </w:rPr>
      </w:pPr>
      <w:r>
        <w:rPr>
          <w:rFonts w:ascii="Times New Roman" w:eastAsia="SimSun" w:hAnsi="Times New Roman"/>
          <w:b w:val="0"/>
          <w:sz w:val="26"/>
          <w:szCs w:val="26"/>
          <w:lang w:val="en-GB"/>
        </w:rPr>
        <w:t>-</w:t>
      </w:r>
      <w:r w:rsidRPr="00D11C44">
        <w:rPr>
          <w:rFonts w:ascii="Times New Roman" w:eastAsia="SimSun" w:hAnsi="Times New Roman"/>
          <w:b w:val="0"/>
          <w:sz w:val="26"/>
          <w:szCs w:val="26"/>
          <w:lang w:val="en-GB"/>
        </w:rPr>
        <w:t xml:space="preserve"> Quyết định số 22/QĐ-HĐTVCSTB, của Công ty TNHH MTV Cao su Tân Biên (nay là </w:t>
      </w:r>
      <w:r w:rsidRPr="00D11C44">
        <w:rPr>
          <w:rFonts w:ascii="Times New Roman" w:hAnsi="Times New Roman"/>
          <w:b w:val="0"/>
          <w:sz w:val="26"/>
          <w:szCs w:val="26"/>
        </w:rPr>
        <w:t xml:space="preserve">Công ty </w:t>
      </w:r>
      <w:r w:rsidRPr="00D11C44">
        <w:rPr>
          <w:rFonts w:ascii="Times New Roman" w:eastAsia="SimSun" w:hAnsi="Times New Roman"/>
          <w:b w:val="0"/>
          <w:sz w:val="26"/>
          <w:szCs w:val="26"/>
          <w:lang w:val="en-GB"/>
        </w:rPr>
        <w:t xml:space="preserve">Cổ phần cao su Tân Biên), quyết định về việc sáp nhập Nhà máy chế biến và Xí nghiệp Cơ khí – Vận tải thành Xí nghiệp Cơ khí Chế biến ngày 29/01/2016. </w:t>
      </w:r>
      <w:proofErr w:type="gramStart"/>
      <w:r w:rsidRPr="00D11C44">
        <w:rPr>
          <w:rFonts w:ascii="Times New Roman" w:eastAsia="SimSun" w:hAnsi="Times New Roman"/>
          <w:b w:val="0"/>
          <w:sz w:val="26"/>
          <w:szCs w:val="26"/>
          <w:lang w:val="en-GB"/>
        </w:rPr>
        <w:t>Quyết định có hiệu lực từ ngày 01/02/2016.</w:t>
      </w:r>
      <w:proofErr w:type="gramEnd"/>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Thông báo số 5795/STNMT – CCBVMT của Sở Tài nguyên và Môi trường ngày 01/11/2016, thông báo kết quả kiểm tra việc thực hiện công trình, biện pháp bảo vệ môi trường theo đề án bảo vệ môi trường của Nhà máy chế biến mủ cao su Tân Biên.</w:t>
      </w:r>
    </w:p>
    <w:p w:rsidR="00134DAA" w:rsidRPr="00D11C44" w:rsidRDefault="00134DAA" w:rsidP="00134DAA">
      <w:pPr>
        <w:tabs>
          <w:tab w:val="left" w:pos="360"/>
        </w:tabs>
        <w:spacing w:before="100" w:after="80"/>
        <w:ind w:firstLine="567"/>
        <w:jc w:val="both"/>
        <w:rPr>
          <w:rFonts w:ascii="Times New Roman" w:hAnsi="Times New Roman"/>
          <w:b w:val="0"/>
          <w:sz w:val="26"/>
          <w:szCs w:val="26"/>
          <w:lang w:val="vi-VN"/>
        </w:rPr>
      </w:pPr>
      <w:r>
        <w:rPr>
          <w:rFonts w:ascii="Times New Roman" w:hAnsi="Times New Roman"/>
          <w:b w:val="0"/>
          <w:sz w:val="26"/>
          <w:szCs w:val="26"/>
        </w:rPr>
        <w:t>-</w:t>
      </w:r>
      <w:r w:rsidRPr="00D11C44">
        <w:rPr>
          <w:rFonts w:ascii="Times New Roman" w:hAnsi="Times New Roman"/>
          <w:b w:val="0"/>
          <w:sz w:val="26"/>
          <w:szCs w:val="26"/>
        </w:rPr>
        <w:t xml:space="preserve"> Giấy phép xả nước thải vào nguồn nước (gia hạn lần 1) số 32/GP-STNMT của Sở Tài nguyên và Môi trường cấp cho Công ty Cổ phần Cao su Tân Biên ngày 04/01/2021.</w:t>
      </w:r>
    </w:p>
    <w:p w:rsidR="00134DAA" w:rsidRPr="00D11C44" w:rsidRDefault="00134DAA" w:rsidP="00134DAA">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w:t>
      </w:r>
      <w:r w:rsidRPr="00D11C44">
        <w:rPr>
          <w:rFonts w:ascii="Times New Roman" w:hAnsi="Times New Roman"/>
          <w:b w:val="0"/>
          <w:sz w:val="26"/>
          <w:szCs w:val="26"/>
        </w:rPr>
        <w:t xml:space="preserve"> Quyết định số 8656/STNMT-BVMT của Sở tài nguyên và Môi trường về việc vận hành thử nghiệm hệ thống xử lý nước thải có công suất xử lý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/ngày.đêm sau cải tạo, nâng cấp của Nhà máy chế biến mủ cao su Tân Biên.</w:t>
      </w:r>
    </w:p>
    <w:p w:rsidR="00134DAA" w:rsidRPr="00AD7743" w:rsidRDefault="00134DAA" w:rsidP="00134DAA">
      <w:pPr>
        <w:pStyle w:val="MUC1"/>
        <w:jc w:val="both"/>
        <w:rPr>
          <w:sz w:val="26"/>
          <w:szCs w:val="26"/>
        </w:rPr>
      </w:pPr>
      <w:bookmarkStart w:id="469" w:name="_Toc116916856"/>
      <w:bookmarkStart w:id="470" w:name="_Toc118441732"/>
      <w:r w:rsidRPr="00AD7743">
        <w:rPr>
          <w:sz w:val="26"/>
          <w:szCs w:val="26"/>
        </w:rPr>
        <w:t>1.2.4. Quy mô của dự án</w:t>
      </w:r>
      <w:bookmarkEnd w:id="469"/>
      <w:bookmarkEnd w:id="470"/>
      <w:r w:rsidRPr="00AD7743">
        <w:rPr>
          <w:sz w:val="26"/>
          <w:szCs w:val="26"/>
        </w:rPr>
        <w:t xml:space="preserve"> </w:t>
      </w:r>
    </w:p>
    <w:p w:rsidR="00134DAA" w:rsidRDefault="00134DAA" w:rsidP="00134DAA">
      <w:pPr>
        <w:pStyle w:val="ListParagraph"/>
        <w:spacing w:before="120" w:after="120" w:line="264" w:lineRule="auto"/>
        <w:ind w:left="0" w:firstLine="567"/>
        <w:contextualSpacing w:val="0"/>
        <w:jc w:val="both"/>
        <w:rPr>
          <w:rFonts w:ascii="Times New Roman" w:hAnsi="Times New Roman"/>
          <w:sz w:val="26"/>
          <w:szCs w:val="26"/>
        </w:rPr>
      </w:pPr>
      <w:r w:rsidRPr="00D11C44">
        <w:rPr>
          <w:rFonts w:ascii="Times New Roman" w:hAnsi="Times New Roman"/>
          <w:sz w:val="26"/>
          <w:szCs w:val="26"/>
        </w:rPr>
        <w:t>Mục tiêu hoạt động của dự án:</w:t>
      </w:r>
    </w:p>
    <w:p w:rsidR="00134DAA" w:rsidRDefault="00134DAA" w:rsidP="00134DAA">
      <w:pPr>
        <w:pStyle w:val="ListParagraph"/>
        <w:spacing w:before="120" w:after="120" w:line="264" w:lineRule="auto"/>
        <w:ind w:left="0" w:firstLine="567"/>
        <w:contextualSpacing w:val="0"/>
        <w:jc w:val="both"/>
        <w:rPr>
          <w:rFonts w:ascii="Times New Roman" w:hAnsi="Times New Roman"/>
          <w:sz w:val="26"/>
          <w:szCs w:val="26"/>
        </w:rPr>
      </w:pPr>
      <w:r>
        <w:rPr>
          <w:rFonts w:ascii="Times New Roman" w:hAnsi="Times New Roman"/>
          <w:sz w:val="26"/>
          <w:szCs w:val="26"/>
        </w:rPr>
        <w:t xml:space="preserve">- </w:t>
      </w:r>
      <w:r w:rsidRPr="00D11C44">
        <w:rPr>
          <w:rFonts w:ascii="Times New Roman" w:hAnsi="Times New Roman"/>
          <w:sz w:val="26"/>
          <w:szCs w:val="26"/>
        </w:rPr>
        <w:t xml:space="preserve">Chế biến mủ cao su;  </w:t>
      </w:r>
    </w:p>
    <w:p w:rsidR="00134DAA" w:rsidRPr="00D11C44" w:rsidRDefault="00134DAA" w:rsidP="00134DAA">
      <w:pPr>
        <w:pStyle w:val="ListParagraph"/>
        <w:spacing w:before="120" w:after="120" w:line="264" w:lineRule="auto"/>
        <w:ind w:left="0" w:firstLine="567"/>
        <w:contextualSpacing w:val="0"/>
        <w:jc w:val="both"/>
        <w:rPr>
          <w:rFonts w:ascii="Times New Roman" w:eastAsia="SimSun" w:hAnsi="Times New Roman"/>
          <w:sz w:val="26"/>
          <w:szCs w:val="26"/>
          <w:lang w:val="en-GB"/>
        </w:rPr>
      </w:pPr>
      <w:r>
        <w:rPr>
          <w:rFonts w:ascii="Times New Roman" w:hAnsi="Times New Roman"/>
          <w:sz w:val="26"/>
          <w:szCs w:val="26"/>
        </w:rPr>
        <w:t xml:space="preserve">- </w:t>
      </w:r>
      <w:r w:rsidRPr="00D11C44">
        <w:rPr>
          <w:rFonts w:ascii="Times New Roman" w:eastAsia="SimSun" w:hAnsi="Times New Roman"/>
          <w:sz w:val="26"/>
          <w:szCs w:val="26"/>
          <w:lang w:val="en-GB"/>
        </w:rPr>
        <w:t xml:space="preserve">Bảo trì, sửa chữa </w:t>
      </w:r>
      <w:proofErr w:type="gramStart"/>
      <w:r w:rsidRPr="00D11C44">
        <w:rPr>
          <w:rFonts w:ascii="Times New Roman" w:eastAsia="SimSun" w:hAnsi="Times New Roman"/>
          <w:sz w:val="26"/>
          <w:szCs w:val="26"/>
          <w:lang w:val="en-GB"/>
        </w:rPr>
        <w:t>xe</w:t>
      </w:r>
      <w:proofErr w:type="gramEnd"/>
      <w:r w:rsidRPr="00D11C44">
        <w:rPr>
          <w:rFonts w:ascii="Times New Roman" w:eastAsia="SimSun" w:hAnsi="Times New Roman"/>
          <w:sz w:val="26"/>
          <w:szCs w:val="26"/>
          <w:lang w:val="en-GB"/>
        </w:rPr>
        <w:t xml:space="preserve"> ô tô, máy cày các loại.</w:t>
      </w:r>
    </w:p>
    <w:p w:rsidR="0025678A" w:rsidRPr="00D11C44" w:rsidRDefault="004C6631" w:rsidP="00552DCB">
      <w:pPr>
        <w:pStyle w:val="ListParagraph"/>
        <w:numPr>
          <w:ilvl w:val="0"/>
          <w:numId w:val="36"/>
        </w:numPr>
        <w:suppressAutoHyphens/>
        <w:spacing w:before="90" w:after="90" w:line="264" w:lineRule="auto"/>
        <w:ind w:left="709" w:hanging="425"/>
        <w:jc w:val="both"/>
        <w:rPr>
          <w:rStyle w:val="Vnbnnidung"/>
          <w:rFonts w:ascii="Times New Roman" w:hAnsi="Times New Roman"/>
          <w:sz w:val="26"/>
          <w:szCs w:val="26"/>
        </w:rPr>
      </w:pPr>
      <w:r w:rsidRPr="00D11C44">
        <w:rPr>
          <w:rFonts w:ascii="Times New Roman" w:hAnsi="Times New Roman"/>
          <w:sz w:val="26"/>
          <w:szCs w:val="26"/>
        </w:rPr>
        <w:t xml:space="preserve">Dự </w:t>
      </w:r>
      <w:proofErr w:type="gramStart"/>
      <w:r w:rsidRPr="00D11C44">
        <w:rPr>
          <w:rFonts w:ascii="Times New Roman" w:hAnsi="Times New Roman"/>
          <w:sz w:val="26"/>
          <w:szCs w:val="26"/>
        </w:rPr>
        <w:t>án</w:t>
      </w:r>
      <w:proofErr w:type="gramEnd"/>
      <w:r w:rsidRPr="00D11C44">
        <w:rPr>
          <w:rFonts w:ascii="Times New Roman" w:hAnsi="Times New Roman"/>
          <w:sz w:val="26"/>
          <w:szCs w:val="26"/>
        </w:rPr>
        <w:t xml:space="preserve"> </w:t>
      </w:r>
      <w:r w:rsidR="0025678A" w:rsidRPr="00D11C44">
        <w:rPr>
          <w:rFonts w:ascii="Times New Roman" w:hAnsi="Times New Roman"/>
          <w:sz w:val="26"/>
          <w:szCs w:val="26"/>
        </w:rPr>
        <w:t>thuộc loại hình “</w:t>
      </w:r>
      <w:r w:rsidR="0025678A" w:rsidRPr="00D11C44">
        <w:rPr>
          <w:rStyle w:val="Vnbnnidung"/>
          <w:rFonts w:ascii="Times New Roman" w:hAnsi="Times New Roman"/>
          <w:bCs/>
          <w:sz w:val="26"/>
          <w:szCs w:val="26"/>
          <w:highlight w:val="white"/>
          <w:lang w:eastAsia="vi-VN"/>
        </w:rPr>
        <w:t>sản xuất, kinh doanh, dịch vụ có nguy cơ gây ô nhiễm môi trường</w:t>
      </w:r>
      <w:r w:rsidR="0025678A" w:rsidRPr="00D11C44">
        <w:rPr>
          <w:rStyle w:val="Vnbnnidung"/>
          <w:rFonts w:ascii="Times New Roman" w:hAnsi="Times New Roman"/>
          <w:bCs/>
          <w:sz w:val="26"/>
          <w:szCs w:val="26"/>
          <w:lang w:eastAsia="vi-VN"/>
        </w:rPr>
        <w:t>” trong Phụ lục II của Nghị định 08/2022/NĐ-CP.</w:t>
      </w:r>
    </w:p>
    <w:p w:rsidR="0025678A" w:rsidRPr="00D11C44" w:rsidRDefault="0025678A" w:rsidP="0025678A">
      <w:pPr>
        <w:suppressAutoHyphen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Phụ lục I của Nghị định 40/2020/NĐ-CP ngày 06/4/2020 của Chính phủ quy định chi tiết thi hành một số điều của Luật đầu tư công số 39/2019/QH14 ngày 13/6/2019, dự án có tổng vốn đầu tư là </w:t>
      </w:r>
      <w:r w:rsidR="000C791C" w:rsidRPr="00D11C44">
        <w:rPr>
          <w:rFonts w:ascii="Times New Roman" w:hAnsi="Times New Roman"/>
          <w:b w:val="0"/>
          <w:sz w:val="26"/>
          <w:szCs w:val="26"/>
        </w:rPr>
        <w:t xml:space="preserve">119.324.000.000 </w:t>
      </w:r>
      <w:r w:rsidRPr="00D11C44">
        <w:rPr>
          <w:rFonts w:ascii="Times New Roman" w:hAnsi="Times New Roman"/>
          <w:b w:val="0"/>
          <w:sz w:val="26"/>
          <w:szCs w:val="26"/>
        </w:rPr>
        <w:t xml:space="preserve">VNĐ </w:t>
      </w:r>
      <w:r w:rsidRPr="00D11C44">
        <w:rPr>
          <w:rFonts w:ascii="Times New Roman" w:hAnsi="Times New Roman"/>
          <w:b w:val="0"/>
          <w:i/>
          <w:sz w:val="26"/>
          <w:szCs w:val="26"/>
        </w:rPr>
        <w:t>(</w:t>
      </w:r>
      <w:r w:rsidR="000C791C" w:rsidRPr="00D11C44">
        <w:rPr>
          <w:rFonts w:ascii="Times New Roman" w:hAnsi="Times New Roman"/>
          <w:b w:val="0"/>
          <w:i/>
          <w:sz w:val="26"/>
          <w:szCs w:val="26"/>
        </w:rPr>
        <w:t xml:space="preserve">một trăm mười chín tỷ ba trăm hai mươi </w:t>
      </w:r>
      <w:r w:rsidR="00FA55FD" w:rsidRPr="00D11C44">
        <w:rPr>
          <w:rFonts w:ascii="Times New Roman" w:hAnsi="Times New Roman"/>
          <w:b w:val="0"/>
          <w:i/>
          <w:sz w:val="26"/>
          <w:szCs w:val="26"/>
        </w:rPr>
        <w:t>bốn</w:t>
      </w:r>
      <w:r w:rsidR="000C791C" w:rsidRPr="00D11C44">
        <w:rPr>
          <w:rFonts w:ascii="Times New Roman" w:hAnsi="Times New Roman"/>
          <w:b w:val="0"/>
          <w:i/>
          <w:sz w:val="26"/>
          <w:szCs w:val="26"/>
        </w:rPr>
        <w:t xml:space="preserve"> triệu đồng</w:t>
      </w:r>
      <w:r w:rsidRPr="00D11C44">
        <w:rPr>
          <w:rFonts w:ascii="Times New Roman" w:hAnsi="Times New Roman"/>
          <w:b w:val="0"/>
          <w:i/>
          <w:sz w:val="26"/>
          <w:szCs w:val="26"/>
        </w:rPr>
        <w:t xml:space="preserve">) </w:t>
      </w:r>
      <w:r w:rsidRPr="00D11C44">
        <w:rPr>
          <w:rFonts w:ascii="Times New Roman" w:hAnsi="Times New Roman"/>
          <w:b w:val="0"/>
          <w:sz w:val="26"/>
          <w:szCs w:val="26"/>
        </w:rPr>
        <w:t xml:space="preserve">thì dự án thuộc nhóm </w:t>
      </w:r>
      <w:r w:rsidR="000C791C" w:rsidRPr="00D11C44">
        <w:rPr>
          <w:rFonts w:ascii="Times New Roman" w:hAnsi="Times New Roman"/>
          <w:b w:val="0"/>
          <w:sz w:val="26"/>
          <w:szCs w:val="26"/>
        </w:rPr>
        <w:t>B</w:t>
      </w:r>
      <w:r w:rsidRPr="00D11C44">
        <w:rPr>
          <w:rFonts w:ascii="Times New Roman" w:hAnsi="Times New Roman"/>
          <w:b w:val="0"/>
          <w:sz w:val="26"/>
          <w:szCs w:val="26"/>
        </w:rPr>
        <w:t>.</w:t>
      </w:r>
    </w:p>
    <w:p w:rsidR="002642F5" w:rsidRPr="00D11C44" w:rsidRDefault="002642F5" w:rsidP="002642F5">
      <w:pPr>
        <w:suppressAutoHyphens/>
        <w:spacing w:before="90" w:after="90" w:line="264" w:lineRule="auto"/>
        <w:ind w:firstLine="567"/>
        <w:jc w:val="both"/>
        <w:rPr>
          <w:rStyle w:val="Khc"/>
          <w:rFonts w:ascii="Times New Roman" w:hAnsi="Times New Roman"/>
          <w:b w:val="0"/>
          <w:i/>
          <w:spacing w:val="-4"/>
          <w:sz w:val="26"/>
          <w:szCs w:val="26"/>
          <w:u w:color="FF0000"/>
          <w:lang w:eastAsia="vi-VN"/>
        </w:rPr>
      </w:pPr>
      <w:r w:rsidRPr="00D11C44">
        <w:rPr>
          <w:rFonts w:ascii="Times New Roman" w:hAnsi="Times New Roman"/>
          <w:b w:val="0"/>
          <w:spacing w:val="-4"/>
          <w:sz w:val="26"/>
          <w:szCs w:val="26"/>
        </w:rPr>
        <w:lastRenderedPageBreak/>
        <w:t xml:space="preserve">Mục số 1 Phụ lục IV Nghị định số 08/2022/NĐ – CP ngày 10/01/2022 của Chính phủ ban hành kèm theo quy định chi tiết một số điều của Luật Bảo vệ Môi trường, dự án thuộc Nhóm II: </w:t>
      </w:r>
      <w:r w:rsidRPr="00D11C44">
        <w:rPr>
          <w:rFonts w:ascii="Times New Roman" w:hAnsi="Times New Roman"/>
          <w:b w:val="0"/>
          <w:i/>
          <w:spacing w:val="-4"/>
          <w:sz w:val="26"/>
          <w:szCs w:val="26"/>
        </w:rPr>
        <w:t>“</w:t>
      </w:r>
      <w:r w:rsidRPr="00D11C44">
        <w:rPr>
          <w:rStyle w:val="Khc"/>
          <w:rFonts w:ascii="Times New Roman" w:hAnsi="Times New Roman"/>
          <w:b w:val="0"/>
          <w:i/>
          <w:spacing w:val="-4"/>
          <w:sz w:val="26"/>
          <w:szCs w:val="26"/>
          <w:highlight w:val="white"/>
          <w:lang w:eastAsia="vi-VN"/>
        </w:rPr>
        <w:t xml:space="preserve">Dự </w:t>
      </w:r>
      <w:r w:rsidRPr="00D11C44">
        <w:rPr>
          <w:rStyle w:val="Khc"/>
          <w:rFonts w:ascii="Times New Roman" w:hAnsi="Times New Roman"/>
          <w:b w:val="0"/>
          <w:i/>
          <w:spacing w:val="-4"/>
          <w:sz w:val="26"/>
          <w:szCs w:val="26"/>
          <w:u w:color="FF0000"/>
          <w:lang w:eastAsia="vi-VN"/>
        </w:rPr>
        <w:t>thuộc loại hình sản xuất, kinh doanh, dịch vụ có nguy cơ gây ô nhiễm môi trường với công suất trung bình quy định tại Cột 4 Phụ lục II ban hành kèm theo Nghị định này”.</w:t>
      </w:r>
    </w:p>
    <w:p w:rsidR="002642F5" w:rsidRPr="00D11C44" w:rsidRDefault="002642F5" w:rsidP="002642F5">
      <w:pPr>
        <w:suppressAutoHyphen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Căn cứ Khoản 1, Điều 39 của Luật Bảo vệ Môi trường số 72/2020/QH14 quy định đối tượng phải có Giấy phép môi trường: </w:t>
      </w:r>
      <w:r w:rsidRPr="00D11C44">
        <w:rPr>
          <w:rFonts w:ascii="Times New Roman" w:hAnsi="Times New Roman"/>
          <w:b w:val="0"/>
          <w:i/>
          <w:sz w:val="26"/>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D11C44">
        <w:rPr>
          <w:rFonts w:ascii="Times New Roman" w:hAnsi="Times New Roman"/>
          <w:b w:val="0"/>
          <w:sz w:val="26"/>
          <w:szCs w:val="26"/>
        </w:rPr>
        <w:t>.</w:t>
      </w:r>
    </w:p>
    <w:p w:rsidR="002642F5" w:rsidRDefault="002642F5" w:rsidP="002642F5">
      <w:pPr>
        <w:tabs>
          <w:tab w:val="left" w:pos="360"/>
        </w:tabs>
        <w:spacing w:before="100" w:after="80"/>
        <w:ind w:firstLine="567"/>
        <w:jc w:val="both"/>
        <w:rPr>
          <w:rFonts w:ascii="Times New Roman" w:hAnsi="Times New Roman"/>
          <w:b w:val="0"/>
          <w:sz w:val="26"/>
          <w:szCs w:val="26"/>
        </w:rPr>
      </w:pPr>
      <w:r w:rsidRPr="00D11C44">
        <w:rPr>
          <w:rFonts w:ascii="Times New Roman" w:hAnsi="Times New Roman"/>
          <w:b w:val="0"/>
          <w:sz w:val="26"/>
          <w:szCs w:val="26"/>
        </w:rPr>
        <w:t>Trên cơ sở Dự án đã được Sở Tài nguyên và Môi trường tỉnh Tây Ninh cấp Quyết định phê duyệt đề án bảo vệ môi trường số 2736/QĐ – STNMT ngày 30/12/2009; Quyết định số 8656/STNMT-BVMT của Sở tài nguyên và Môi trường về việc vận hành thử nghiệm hệ thống xử lý nước thải có công suất xử lý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 xml:space="preserve">/ngày.đêm sau cải tạo, nâng cấp của Nhà máy chế biến mủ cao su Tân Biên. </w:t>
      </w:r>
      <w:r w:rsidRPr="00D11C44">
        <w:rPr>
          <w:rFonts w:ascii="Times New Roman" w:hAnsi="Times New Roman"/>
          <w:b w:val="0"/>
          <w:sz w:val="26"/>
          <w:szCs w:val="26"/>
          <w:lang w:val="vi-VN"/>
        </w:rPr>
        <w:t>Công</w:t>
      </w:r>
      <w:r w:rsidRPr="00D11C44">
        <w:rPr>
          <w:rFonts w:ascii="Times New Roman" w:hAnsi="Times New Roman"/>
          <w:b w:val="0"/>
          <w:sz w:val="26"/>
          <w:szCs w:val="26"/>
        </w:rPr>
        <w:t xml:space="preserve"> ty Cổ phần Cao su Tân Biên tiến hành lập Báo cáo đề xuất cấp Giấy phép môi trường cho dự án </w:t>
      </w:r>
      <w:r w:rsidRPr="00D11C44">
        <w:rPr>
          <w:rFonts w:ascii="Times New Roman" w:hAnsi="Times New Roman"/>
          <w:b w:val="0"/>
          <w:i/>
          <w:sz w:val="26"/>
          <w:szCs w:val="26"/>
        </w:rPr>
        <w:t xml:space="preserve">“Xí nghiệp Cơ Khí Chế biến” </w:t>
      </w:r>
      <w:r w:rsidRPr="00D11C44">
        <w:rPr>
          <w:rFonts w:ascii="Times New Roman" w:hAnsi="Times New Roman"/>
          <w:b w:val="0"/>
          <w:spacing w:val="-2"/>
          <w:sz w:val="26"/>
          <w:szCs w:val="26"/>
        </w:rPr>
        <w:t xml:space="preserve">tại </w:t>
      </w:r>
      <w:r w:rsidRPr="00D11C44">
        <w:rPr>
          <w:rFonts w:ascii="Times New Roman" w:hAnsi="Times New Roman"/>
          <w:b w:val="0"/>
          <w:sz w:val="26"/>
          <w:szCs w:val="26"/>
        </w:rPr>
        <w:t>Tổ 2, ấp Thạnh Phú, xã Tân Hiệp, huyện Tân Châu, tỉnh Tây Ninh theo mẫu báo cáo đề xuất tại Phụ lục VIII ban hành kèm theo Nghị định số 08/2022/NĐ – CP ngày 10/01/2022 của Chính phủ quy định chi tiết một số điều của Luật Bảo vệ Môi trường.</w:t>
      </w:r>
    </w:p>
    <w:p w:rsidR="00134DAA" w:rsidRPr="00AD7743" w:rsidRDefault="00134DAA" w:rsidP="00134DAA">
      <w:pPr>
        <w:pStyle w:val="MUC1"/>
        <w:jc w:val="both"/>
        <w:rPr>
          <w:sz w:val="26"/>
          <w:szCs w:val="26"/>
        </w:rPr>
      </w:pPr>
      <w:bookmarkStart w:id="471" w:name="_Toc116916857"/>
      <w:bookmarkStart w:id="472" w:name="_Toc118441733"/>
      <w:r w:rsidRPr="00AD7743">
        <w:rPr>
          <w:sz w:val="26"/>
          <w:szCs w:val="26"/>
        </w:rPr>
        <w:t>1.2.5. Quy mô xây dựng của dự án</w:t>
      </w:r>
      <w:bookmarkEnd w:id="471"/>
      <w:bookmarkEnd w:id="472"/>
    </w:p>
    <w:p w:rsidR="00134DAA" w:rsidRPr="00D11C44" w:rsidRDefault="00134DAA" w:rsidP="00134DAA">
      <w:pPr>
        <w:ind w:firstLine="567"/>
        <w:jc w:val="both"/>
        <w:rPr>
          <w:rFonts w:ascii="Times New Roman" w:hAnsi="Times New Roman"/>
          <w:b w:val="0"/>
          <w:bCs/>
          <w:sz w:val="26"/>
          <w:szCs w:val="26"/>
        </w:rPr>
      </w:pPr>
      <w:r>
        <w:rPr>
          <w:rFonts w:ascii="Times New Roman" w:hAnsi="Times New Roman"/>
          <w:b w:val="0"/>
          <w:bCs/>
          <w:sz w:val="26"/>
          <w:szCs w:val="26"/>
        </w:rPr>
        <w:t>Dự án có diện tích</w:t>
      </w:r>
      <w:r w:rsidRPr="00D11C44">
        <w:rPr>
          <w:rFonts w:ascii="Times New Roman" w:hAnsi="Times New Roman"/>
          <w:b w:val="0"/>
          <w:sz w:val="26"/>
          <w:szCs w:val="26"/>
        </w:rPr>
        <w:t xml:space="preserve"> </w:t>
      </w:r>
      <w:r w:rsidRPr="00D11C44">
        <w:rPr>
          <w:rFonts w:ascii="Times New Roman" w:hAnsi="Times New Roman"/>
          <w:b w:val="0"/>
          <w:bCs/>
          <w:sz w:val="26"/>
          <w:szCs w:val="26"/>
        </w:rPr>
        <w:t>4</w:t>
      </w:r>
      <w:proofErr w:type="gramStart"/>
      <w:r w:rsidRPr="00D11C44">
        <w:rPr>
          <w:rFonts w:ascii="Times New Roman" w:hAnsi="Times New Roman"/>
          <w:b w:val="0"/>
          <w:bCs/>
          <w:sz w:val="26"/>
          <w:szCs w:val="26"/>
        </w:rPr>
        <w:t>,1</w:t>
      </w:r>
      <w:proofErr w:type="gramEnd"/>
      <w:r w:rsidRPr="00D11C44">
        <w:rPr>
          <w:rFonts w:ascii="Times New Roman" w:hAnsi="Times New Roman"/>
          <w:b w:val="0"/>
          <w:bCs/>
          <w:sz w:val="26"/>
          <w:szCs w:val="26"/>
        </w:rPr>
        <w:t xml:space="preserve"> ha nằm trong khuôn viên </w:t>
      </w:r>
      <w:r w:rsidRPr="00D11C44">
        <w:rPr>
          <w:rFonts w:ascii="Times New Roman" w:hAnsi="Times New Roman"/>
          <w:b w:val="0"/>
          <w:sz w:val="26"/>
          <w:szCs w:val="26"/>
        </w:rPr>
        <w:t xml:space="preserve">Công ty Cổ phần cao su Tân Biên </w:t>
      </w:r>
      <w:r w:rsidRPr="00D11C44">
        <w:rPr>
          <w:rFonts w:ascii="Times New Roman" w:hAnsi="Times New Roman"/>
          <w:b w:val="0"/>
          <w:bCs/>
          <w:sz w:val="26"/>
          <w:szCs w:val="26"/>
        </w:rPr>
        <w:t>rộng 25,5 ha. Các hạng mục được phân bố như sau:</w:t>
      </w:r>
    </w:p>
    <w:p w:rsidR="00134DAA" w:rsidRPr="00D11C44" w:rsidRDefault="00134DAA" w:rsidP="00134DAA">
      <w:pPr>
        <w:pStyle w:val="Heading6"/>
        <w:jc w:val="center"/>
        <w:rPr>
          <w:b w:val="0"/>
          <w:sz w:val="26"/>
          <w:szCs w:val="26"/>
        </w:rPr>
      </w:pPr>
      <w:bookmarkStart w:id="473" w:name="_Toc116916766"/>
      <w:bookmarkStart w:id="474" w:name="_Toc118441629"/>
      <w:r w:rsidRPr="00A07FED">
        <w:rPr>
          <w:b w:val="0"/>
          <w:sz w:val="26"/>
          <w:szCs w:val="26"/>
        </w:rPr>
        <w:t>Bảng 1.1: Bảng thống kê các hạng mục công trình của dự án</w:t>
      </w:r>
      <w:bookmarkEnd w:id="473"/>
      <w:bookmarkEnd w:id="474"/>
    </w:p>
    <w:tbl>
      <w:tblPr>
        <w:tblW w:w="4667" w:type="pct"/>
        <w:tblInd w:w="250" w:type="dxa"/>
        <w:tblLook w:val="04A0" w:firstRow="1" w:lastRow="0" w:firstColumn="1" w:lastColumn="0" w:noHBand="0" w:noVBand="1"/>
      </w:tblPr>
      <w:tblGrid>
        <w:gridCol w:w="742"/>
        <w:gridCol w:w="4753"/>
        <w:gridCol w:w="2375"/>
        <w:gridCol w:w="1335"/>
      </w:tblGrid>
      <w:tr w:rsidR="00134DAA" w:rsidRPr="00D11C44" w:rsidTr="00134DAA">
        <w:trPr>
          <w:trHeight w:val="273"/>
          <w:tblHead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4DAA" w:rsidRPr="00D11C44" w:rsidRDefault="00134DAA" w:rsidP="00134DAA">
            <w:pPr>
              <w:jc w:val="center"/>
              <w:rPr>
                <w:rFonts w:ascii="Times New Roman" w:hAnsi="Times New Roman"/>
                <w:b w:val="0"/>
                <w:bCs/>
                <w:sz w:val="26"/>
                <w:szCs w:val="26"/>
              </w:rPr>
            </w:pPr>
            <w:r w:rsidRPr="00D11C44">
              <w:rPr>
                <w:rFonts w:ascii="Times New Roman" w:hAnsi="Times New Roman"/>
                <w:bCs/>
                <w:sz w:val="26"/>
                <w:szCs w:val="26"/>
              </w:rPr>
              <w:t>STT</w:t>
            </w:r>
          </w:p>
        </w:tc>
        <w:tc>
          <w:tcPr>
            <w:tcW w:w="2582" w:type="pct"/>
            <w:tcBorders>
              <w:top w:val="single" w:sz="4" w:space="0" w:color="auto"/>
              <w:left w:val="nil"/>
              <w:bottom w:val="single" w:sz="4" w:space="0" w:color="auto"/>
              <w:right w:val="single" w:sz="4" w:space="0" w:color="auto"/>
            </w:tcBorders>
            <w:shd w:val="clear" w:color="auto" w:fill="auto"/>
            <w:vAlign w:val="center"/>
            <w:hideMark/>
          </w:tcPr>
          <w:p w:rsidR="00134DAA" w:rsidRPr="00D11C44" w:rsidRDefault="00134DAA" w:rsidP="00134DAA">
            <w:pPr>
              <w:jc w:val="center"/>
              <w:rPr>
                <w:rFonts w:ascii="Times New Roman" w:hAnsi="Times New Roman"/>
                <w:b w:val="0"/>
                <w:bCs/>
                <w:sz w:val="26"/>
                <w:szCs w:val="26"/>
              </w:rPr>
            </w:pPr>
            <w:r w:rsidRPr="00D11C44">
              <w:rPr>
                <w:rFonts w:ascii="Times New Roman" w:hAnsi="Times New Roman"/>
                <w:bCs/>
                <w:sz w:val="26"/>
                <w:szCs w:val="26"/>
              </w:rPr>
              <w:t>Tên công trình</w:t>
            </w:r>
          </w:p>
        </w:tc>
        <w:tc>
          <w:tcPr>
            <w:tcW w:w="1290" w:type="pct"/>
            <w:tcBorders>
              <w:top w:val="single" w:sz="4" w:space="0" w:color="auto"/>
              <w:left w:val="nil"/>
              <w:bottom w:val="single" w:sz="4" w:space="0" w:color="auto"/>
              <w:right w:val="single" w:sz="4" w:space="0" w:color="auto"/>
            </w:tcBorders>
            <w:shd w:val="clear" w:color="auto" w:fill="auto"/>
            <w:vAlign w:val="center"/>
            <w:hideMark/>
          </w:tcPr>
          <w:p w:rsidR="00134DAA" w:rsidRPr="00D11C44" w:rsidRDefault="00134DAA" w:rsidP="00134DAA">
            <w:pPr>
              <w:jc w:val="center"/>
              <w:rPr>
                <w:rFonts w:ascii="Times New Roman" w:hAnsi="Times New Roman"/>
                <w:b w:val="0"/>
                <w:bCs/>
                <w:sz w:val="26"/>
                <w:szCs w:val="26"/>
              </w:rPr>
            </w:pPr>
            <w:r w:rsidRPr="00D11C44">
              <w:rPr>
                <w:rFonts w:ascii="Times New Roman" w:hAnsi="Times New Roman"/>
                <w:bCs/>
                <w:sz w:val="26"/>
                <w:szCs w:val="26"/>
              </w:rPr>
              <w:t>Diện tích (m</w:t>
            </w:r>
            <w:r w:rsidRPr="00D11C44">
              <w:rPr>
                <w:rFonts w:ascii="Times New Roman" w:hAnsi="Times New Roman"/>
                <w:bCs/>
                <w:sz w:val="26"/>
                <w:szCs w:val="26"/>
                <w:vertAlign w:val="superscript"/>
              </w:rPr>
              <w:t>2</w:t>
            </w:r>
            <w:r w:rsidRPr="00D11C44">
              <w:rPr>
                <w:rFonts w:ascii="Times New Roman" w:hAnsi="Times New Roman"/>
                <w:bCs/>
                <w:sz w:val="26"/>
                <w:szCs w:val="26"/>
              </w:rPr>
              <w:t>)</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134DAA" w:rsidRPr="00D11C44" w:rsidRDefault="00134DAA" w:rsidP="00134DAA">
            <w:pPr>
              <w:jc w:val="center"/>
              <w:rPr>
                <w:rFonts w:ascii="Times New Roman" w:hAnsi="Times New Roman"/>
                <w:b w:val="0"/>
                <w:bCs/>
                <w:sz w:val="26"/>
                <w:szCs w:val="26"/>
              </w:rPr>
            </w:pPr>
            <w:r w:rsidRPr="00D11C44">
              <w:rPr>
                <w:rFonts w:ascii="Times New Roman" w:hAnsi="Times New Roman"/>
                <w:bCs/>
                <w:sz w:val="26"/>
                <w:szCs w:val="26"/>
              </w:rPr>
              <w:t>Tỷ lệ (%)</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134DAA" w:rsidRPr="00D11C44" w:rsidRDefault="00134DAA" w:rsidP="00134DAA">
            <w:pPr>
              <w:jc w:val="center"/>
              <w:rPr>
                <w:rFonts w:ascii="Times New Roman" w:hAnsi="Times New Roman"/>
                <w:bCs/>
                <w:sz w:val="26"/>
                <w:szCs w:val="26"/>
              </w:rPr>
            </w:pPr>
            <w:r>
              <w:rPr>
                <w:rFonts w:ascii="Times New Roman" w:hAnsi="Times New Roman"/>
                <w:bCs/>
                <w:sz w:val="26"/>
                <w:szCs w:val="26"/>
              </w:rPr>
              <w:t>A</w:t>
            </w:r>
          </w:p>
        </w:tc>
        <w:tc>
          <w:tcPr>
            <w:tcW w:w="4597" w:type="pct"/>
            <w:gridSpan w:val="3"/>
            <w:tcBorders>
              <w:top w:val="nil"/>
              <w:left w:val="nil"/>
              <w:bottom w:val="single" w:sz="4" w:space="0" w:color="auto"/>
              <w:right w:val="single" w:sz="4" w:space="0" w:color="auto"/>
            </w:tcBorders>
            <w:shd w:val="clear" w:color="auto" w:fill="auto"/>
            <w:vAlign w:val="center"/>
          </w:tcPr>
          <w:p w:rsidR="00134DAA" w:rsidRPr="00D11C44" w:rsidRDefault="00134DAA" w:rsidP="00134DAA">
            <w:pPr>
              <w:rPr>
                <w:rFonts w:ascii="Times New Roman" w:hAnsi="Times New Roman"/>
                <w:bCs/>
                <w:sz w:val="26"/>
                <w:szCs w:val="26"/>
              </w:rPr>
            </w:pPr>
            <w:r>
              <w:rPr>
                <w:rFonts w:ascii="Times New Roman" w:hAnsi="Times New Roman"/>
                <w:bCs/>
                <w:sz w:val="26"/>
                <w:szCs w:val="26"/>
              </w:rPr>
              <w:t>Nhà máy chế biến mủ cao su</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1</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Xưởng sản xuất mủ latex</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bCs/>
                <w:sz w:val="26"/>
                <w:szCs w:val="26"/>
              </w:rPr>
            </w:pPr>
            <w:r w:rsidRPr="0007142E">
              <w:rPr>
                <w:rFonts w:ascii="Times New Roman" w:hAnsi="Times New Roman"/>
                <w:b w:val="0"/>
                <w:bCs/>
                <w:sz w:val="26"/>
                <w:szCs w:val="26"/>
              </w:rPr>
              <w:t>1.568</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bCs/>
                <w:sz w:val="26"/>
                <w:szCs w:val="26"/>
              </w:rPr>
            </w:pPr>
            <w:r w:rsidRPr="0007142E">
              <w:rPr>
                <w:rFonts w:ascii="Times New Roman" w:hAnsi="Times New Roman"/>
                <w:b w:val="0"/>
                <w:bCs/>
                <w:sz w:val="26"/>
                <w:szCs w:val="26"/>
              </w:rPr>
              <w:t>3,82</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w:t>
            </w:r>
          </w:p>
        </w:tc>
        <w:tc>
          <w:tcPr>
            <w:tcW w:w="2582"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Xưởng sản xuất mủ cốm</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4.200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10,24</w:t>
            </w:r>
          </w:p>
        </w:tc>
      </w:tr>
      <w:tr w:rsidR="00134DAA" w:rsidRPr="0007142E" w:rsidTr="00134DAA">
        <w:trPr>
          <w:trHeight w:val="221"/>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3</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Kho thành phẩm</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2.560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6,24</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4</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Nhà chứa mủ tạp</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276</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0,67</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5</w:t>
            </w:r>
          </w:p>
        </w:tc>
        <w:tc>
          <w:tcPr>
            <w:tcW w:w="2582" w:type="pct"/>
            <w:tcBorders>
              <w:top w:val="nil"/>
              <w:left w:val="nil"/>
              <w:bottom w:val="single" w:sz="4" w:space="0" w:color="auto"/>
              <w:right w:val="single" w:sz="4" w:space="0" w:color="auto"/>
            </w:tcBorders>
            <w:shd w:val="clear" w:color="auto" w:fill="auto"/>
            <w:vAlign w:val="center"/>
            <w:hideMark/>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Nhà đánh mủ skim</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770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1,87</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Pr>
                <w:rFonts w:ascii="Times New Roman" w:hAnsi="Times New Roman"/>
                <w:b w:val="0"/>
                <w:sz w:val="26"/>
                <w:szCs w:val="26"/>
              </w:rPr>
              <w:t>6</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Kho vật tư, hóa chất</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240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0,58</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Pr>
                <w:rFonts w:ascii="Times New Roman" w:hAnsi="Times New Roman"/>
                <w:b w:val="0"/>
                <w:sz w:val="26"/>
                <w:szCs w:val="26"/>
              </w:rPr>
              <w:t>7</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Kho chứa xăng dầu</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200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0,48</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Pr>
                <w:rFonts w:ascii="Times New Roman" w:hAnsi="Times New Roman"/>
                <w:b w:val="0"/>
                <w:sz w:val="26"/>
                <w:szCs w:val="26"/>
              </w:rPr>
              <w:t>8</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Trạm phát điện</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Pr>
                <w:rFonts w:ascii="Times New Roman" w:hAnsi="Times New Roman"/>
                <w:b w:val="0"/>
                <w:sz w:val="26"/>
                <w:szCs w:val="26"/>
              </w:rPr>
              <w:t>9</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Bãi rửa xe</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900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2,19</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A07FED" w:rsidRDefault="00134DAA" w:rsidP="00134DAA">
            <w:pPr>
              <w:jc w:val="center"/>
              <w:rPr>
                <w:rFonts w:ascii="Times New Roman" w:hAnsi="Times New Roman"/>
                <w:b w:val="0"/>
                <w:sz w:val="26"/>
                <w:szCs w:val="26"/>
              </w:rPr>
            </w:pPr>
            <w:r w:rsidRPr="00A07FED">
              <w:rPr>
                <w:rFonts w:ascii="Times New Roman" w:hAnsi="Times New Roman"/>
                <w:b w:val="0"/>
                <w:sz w:val="26"/>
                <w:szCs w:val="26"/>
              </w:rPr>
              <w:t>10</w:t>
            </w:r>
          </w:p>
        </w:tc>
        <w:tc>
          <w:tcPr>
            <w:tcW w:w="2582" w:type="pct"/>
            <w:tcBorders>
              <w:top w:val="nil"/>
              <w:left w:val="nil"/>
              <w:bottom w:val="single" w:sz="4" w:space="0" w:color="auto"/>
              <w:right w:val="single" w:sz="4" w:space="0" w:color="auto"/>
            </w:tcBorders>
            <w:shd w:val="clear" w:color="auto" w:fill="auto"/>
            <w:noWrap/>
            <w:vAlign w:val="center"/>
          </w:tcPr>
          <w:p w:rsidR="00134DAA" w:rsidRPr="00A07FED" w:rsidRDefault="00134DAA" w:rsidP="00134DAA">
            <w:pPr>
              <w:jc w:val="both"/>
              <w:rPr>
                <w:rFonts w:ascii="Times New Roman" w:hAnsi="Times New Roman"/>
                <w:b w:val="0"/>
                <w:sz w:val="26"/>
                <w:szCs w:val="26"/>
              </w:rPr>
            </w:pPr>
            <w:r w:rsidRPr="00A07FED">
              <w:rPr>
                <w:rFonts w:ascii="Times New Roman" w:hAnsi="Times New Roman"/>
                <w:b w:val="0"/>
                <w:sz w:val="26"/>
                <w:szCs w:val="26"/>
              </w:rPr>
              <w:t>Kho chứa chất thải nguy hại</w:t>
            </w:r>
          </w:p>
        </w:tc>
        <w:tc>
          <w:tcPr>
            <w:tcW w:w="1290" w:type="pct"/>
            <w:tcBorders>
              <w:top w:val="nil"/>
              <w:left w:val="nil"/>
              <w:bottom w:val="single" w:sz="4" w:space="0" w:color="auto"/>
              <w:right w:val="single" w:sz="4" w:space="0" w:color="auto"/>
            </w:tcBorders>
            <w:shd w:val="clear" w:color="auto" w:fill="auto"/>
            <w:noWrap/>
            <w:vAlign w:val="center"/>
          </w:tcPr>
          <w:p w:rsidR="00134DAA" w:rsidRPr="00A07FED" w:rsidRDefault="00134DAA" w:rsidP="00134DAA">
            <w:pPr>
              <w:jc w:val="center"/>
              <w:rPr>
                <w:rFonts w:ascii="Times New Roman" w:hAnsi="Times New Roman"/>
                <w:b w:val="0"/>
                <w:sz w:val="26"/>
                <w:szCs w:val="26"/>
              </w:rPr>
            </w:pPr>
            <w:r w:rsidRPr="00A07FED">
              <w:rPr>
                <w:rFonts w:ascii="Times New Roman" w:hAnsi="Times New Roman"/>
                <w:b w:val="0"/>
                <w:sz w:val="26"/>
                <w:szCs w:val="26"/>
              </w:rPr>
              <w:t>120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A07FED">
              <w:rPr>
                <w:rFonts w:ascii="Times New Roman" w:hAnsi="Times New Roman"/>
                <w:b w:val="0"/>
                <w:sz w:val="26"/>
                <w:szCs w:val="26"/>
              </w:rPr>
              <w:t>0,29</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Pr>
                <w:rFonts w:ascii="Times New Roman" w:hAnsi="Times New Roman"/>
                <w:b w:val="0"/>
                <w:sz w:val="26"/>
                <w:szCs w:val="26"/>
              </w:rPr>
              <w:t>11</w:t>
            </w:r>
          </w:p>
        </w:tc>
        <w:tc>
          <w:tcPr>
            <w:tcW w:w="2582"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both"/>
              <w:rPr>
                <w:rFonts w:ascii="Times New Roman" w:hAnsi="Times New Roman"/>
                <w:b w:val="0"/>
                <w:sz w:val="26"/>
                <w:szCs w:val="26"/>
              </w:rPr>
            </w:pPr>
            <w:r w:rsidRPr="0007142E">
              <w:rPr>
                <w:rFonts w:ascii="Times New Roman" w:hAnsi="Times New Roman"/>
                <w:b w:val="0"/>
                <w:sz w:val="26"/>
                <w:szCs w:val="26"/>
              </w:rPr>
              <w:t>Khu xử lý nước thải</w:t>
            </w:r>
          </w:p>
        </w:tc>
        <w:tc>
          <w:tcPr>
            <w:tcW w:w="1290" w:type="pct"/>
            <w:tcBorders>
              <w:top w:val="nil"/>
              <w:left w:val="nil"/>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2.580</w:t>
            </w:r>
          </w:p>
        </w:tc>
        <w:tc>
          <w:tcPr>
            <w:tcW w:w="725" w:type="pct"/>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center"/>
              <w:rPr>
                <w:rFonts w:ascii="Times New Roman" w:hAnsi="Times New Roman"/>
                <w:b w:val="0"/>
                <w:sz w:val="26"/>
                <w:szCs w:val="26"/>
              </w:rPr>
            </w:pPr>
            <w:r w:rsidRPr="0007142E">
              <w:rPr>
                <w:rFonts w:ascii="Times New Roman" w:hAnsi="Times New Roman"/>
                <w:b w:val="0"/>
                <w:sz w:val="26"/>
                <w:szCs w:val="26"/>
              </w:rPr>
              <w:t>6,29</w:t>
            </w:r>
          </w:p>
        </w:tc>
      </w:tr>
      <w:tr w:rsidR="00134DAA" w:rsidRPr="0007142E"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07142E" w:rsidRDefault="00134DAA" w:rsidP="00134DAA">
            <w:pPr>
              <w:jc w:val="center"/>
              <w:rPr>
                <w:rFonts w:ascii="Times New Roman" w:hAnsi="Times New Roman"/>
                <w:sz w:val="26"/>
                <w:szCs w:val="26"/>
              </w:rPr>
            </w:pPr>
            <w:r w:rsidRPr="0007142E">
              <w:rPr>
                <w:rFonts w:ascii="Times New Roman" w:hAnsi="Times New Roman"/>
                <w:sz w:val="26"/>
                <w:szCs w:val="26"/>
              </w:rPr>
              <w:t>B</w:t>
            </w:r>
          </w:p>
        </w:tc>
        <w:tc>
          <w:tcPr>
            <w:tcW w:w="4597" w:type="pct"/>
            <w:gridSpan w:val="3"/>
            <w:tcBorders>
              <w:top w:val="nil"/>
              <w:left w:val="nil"/>
              <w:bottom w:val="single" w:sz="4" w:space="0" w:color="auto"/>
              <w:right w:val="single" w:sz="4" w:space="0" w:color="auto"/>
            </w:tcBorders>
            <w:shd w:val="clear" w:color="auto" w:fill="auto"/>
            <w:vAlign w:val="center"/>
          </w:tcPr>
          <w:p w:rsidR="00134DAA" w:rsidRPr="0007142E" w:rsidRDefault="00134DAA" w:rsidP="00134DAA">
            <w:pPr>
              <w:jc w:val="both"/>
              <w:rPr>
                <w:rFonts w:ascii="Times New Roman" w:hAnsi="Times New Roman"/>
                <w:sz w:val="26"/>
                <w:szCs w:val="26"/>
              </w:rPr>
            </w:pPr>
            <w:r w:rsidRPr="0007142E">
              <w:rPr>
                <w:rFonts w:ascii="Times New Roman" w:hAnsi="Times New Roman"/>
                <w:sz w:val="26"/>
                <w:szCs w:val="26"/>
              </w:rPr>
              <w:t>Xí nghiệp Cơ khí – Vận tải</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12</w:t>
            </w:r>
          </w:p>
        </w:tc>
        <w:tc>
          <w:tcPr>
            <w:tcW w:w="2582"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Xưởng sửa chữa</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900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2,19</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13</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 xml:space="preserve">Khu vực văn phòng </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124</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0,30</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14</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Nhà tập thể</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114</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0,27</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15</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Nhà ăn</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130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0,31</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16</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Kho chứa phụ tùng</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36</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0,08</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lastRenderedPageBreak/>
              <w:t>17</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Nhà để xe</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2.550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6,21</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18</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Nhà để xe công nhân viên</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100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0,24</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19</w:t>
            </w:r>
          </w:p>
        </w:tc>
        <w:tc>
          <w:tcPr>
            <w:tcW w:w="2582"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both"/>
              <w:rPr>
                <w:rFonts w:ascii="Times New Roman" w:hAnsi="Times New Roman"/>
                <w:b w:val="0"/>
                <w:sz w:val="26"/>
                <w:szCs w:val="26"/>
              </w:rPr>
            </w:pPr>
            <w:r w:rsidRPr="00D11C44">
              <w:rPr>
                <w:rFonts w:ascii="Times New Roman" w:hAnsi="Times New Roman"/>
                <w:b w:val="0"/>
                <w:sz w:val="26"/>
                <w:szCs w:val="26"/>
              </w:rPr>
              <w:t>Sân bóng chuyền</w:t>
            </w:r>
          </w:p>
        </w:tc>
        <w:tc>
          <w:tcPr>
            <w:tcW w:w="1290" w:type="pct"/>
            <w:tcBorders>
              <w:top w:val="nil"/>
              <w:left w:val="nil"/>
              <w:bottom w:val="single" w:sz="4" w:space="0" w:color="auto"/>
              <w:right w:val="single" w:sz="4" w:space="0" w:color="auto"/>
            </w:tcBorders>
            <w:shd w:val="clear" w:color="auto" w:fill="auto"/>
            <w:noWrap/>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290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0,70</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D11C44" w:rsidRDefault="00134DAA" w:rsidP="00134DAA">
            <w:pPr>
              <w:jc w:val="center"/>
              <w:rPr>
                <w:rFonts w:ascii="Times New Roman" w:hAnsi="Times New Roman"/>
                <w:bCs/>
                <w:sz w:val="26"/>
                <w:szCs w:val="26"/>
              </w:rPr>
            </w:pPr>
            <w:r>
              <w:rPr>
                <w:rFonts w:ascii="Times New Roman" w:hAnsi="Times New Roman"/>
                <w:bCs/>
                <w:sz w:val="26"/>
                <w:szCs w:val="26"/>
              </w:rPr>
              <w:t>C</w:t>
            </w:r>
          </w:p>
        </w:tc>
        <w:tc>
          <w:tcPr>
            <w:tcW w:w="2582"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jc w:val="both"/>
              <w:rPr>
                <w:rFonts w:ascii="Times New Roman" w:hAnsi="Times New Roman"/>
                <w:bCs/>
                <w:sz w:val="26"/>
                <w:szCs w:val="26"/>
              </w:rPr>
            </w:pPr>
            <w:r w:rsidRPr="00D11C44">
              <w:rPr>
                <w:rFonts w:ascii="Times New Roman" w:hAnsi="Times New Roman"/>
                <w:bCs/>
                <w:sz w:val="26"/>
                <w:szCs w:val="26"/>
              </w:rPr>
              <w:t>Đất cây xanh</w:t>
            </w:r>
          </w:p>
        </w:tc>
        <w:tc>
          <w:tcPr>
            <w:tcW w:w="1290"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13.0</w:t>
            </w:r>
            <w:r>
              <w:rPr>
                <w:rFonts w:ascii="Times New Roman" w:hAnsi="Times New Roman"/>
                <w:b w:val="0"/>
                <w:sz w:val="26"/>
                <w:szCs w:val="26"/>
              </w:rPr>
              <w:t>06</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Pr>
                <w:rFonts w:ascii="Times New Roman" w:hAnsi="Times New Roman"/>
                <w:b w:val="0"/>
                <w:sz w:val="26"/>
                <w:szCs w:val="26"/>
              </w:rPr>
              <w:t>31,7</w:t>
            </w:r>
            <w:r w:rsidRPr="00D11C44">
              <w:rPr>
                <w:rFonts w:ascii="Times New Roman" w:hAnsi="Times New Roman"/>
                <w:b w:val="0"/>
                <w:sz w:val="26"/>
                <w:szCs w:val="26"/>
              </w:rPr>
              <w:t>2</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D11C44" w:rsidRDefault="00134DAA" w:rsidP="00134DAA">
            <w:pPr>
              <w:jc w:val="center"/>
              <w:rPr>
                <w:rFonts w:ascii="Times New Roman" w:hAnsi="Times New Roman"/>
                <w:bCs/>
                <w:sz w:val="26"/>
                <w:szCs w:val="26"/>
              </w:rPr>
            </w:pPr>
            <w:r>
              <w:rPr>
                <w:rFonts w:ascii="Times New Roman" w:hAnsi="Times New Roman"/>
                <w:bCs/>
                <w:sz w:val="26"/>
                <w:szCs w:val="26"/>
              </w:rPr>
              <w:t>D</w:t>
            </w:r>
          </w:p>
        </w:tc>
        <w:tc>
          <w:tcPr>
            <w:tcW w:w="2582"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jc w:val="both"/>
              <w:rPr>
                <w:rFonts w:ascii="Times New Roman" w:hAnsi="Times New Roman"/>
                <w:bCs/>
                <w:sz w:val="26"/>
                <w:szCs w:val="26"/>
              </w:rPr>
            </w:pPr>
            <w:r w:rsidRPr="00D11C44">
              <w:rPr>
                <w:rFonts w:ascii="Times New Roman" w:hAnsi="Times New Roman"/>
                <w:bCs/>
                <w:sz w:val="26"/>
                <w:szCs w:val="26"/>
              </w:rPr>
              <w:t>Đất giao thông sân bãi</w:t>
            </w:r>
          </w:p>
        </w:tc>
        <w:tc>
          <w:tcPr>
            <w:tcW w:w="1290"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10.336</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jc w:val="center"/>
              <w:rPr>
                <w:rFonts w:ascii="Times New Roman" w:hAnsi="Times New Roman"/>
                <w:b w:val="0"/>
                <w:sz w:val="26"/>
                <w:szCs w:val="26"/>
              </w:rPr>
            </w:pPr>
            <w:r w:rsidRPr="00D11C44">
              <w:rPr>
                <w:rFonts w:ascii="Times New Roman" w:hAnsi="Times New Roman"/>
                <w:b w:val="0"/>
                <w:sz w:val="26"/>
                <w:szCs w:val="26"/>
              </w:rPr>
              <w:t>25,2</w:t>
            </w:r>
          </w:p>
        </w:tc>
      </w:tr>
      <w:tr w:rsidR="00134DAA" w:rsidRPr="00D11C44" w:rsidTr="00134DAA">
        <w:trPr>
          <w:trHeight w:val="33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134DAA" w:rsidRPr="00D11C44" w:rsidRDefault="00134DAA" w:rsidP="00134DAA">
            <w:pPr>
              <w:spacing w:before="120" w:after="120"/>
              <w:jc w:val="center"/>
              <w:rPr>
                <w:rFonts w:ascii="Times New Roman" w:hAnsi="Times New Roman"/>
                <w:b w:val="0"/>
                <w:sz w:val="26"/>
                <w:szCs w:val="26"/>
              </w:rPr>
            </w:pPr>
          </w:p>
        </w:tc>
        <w:tc>
          <w:tcPr>
            <w:tcW w:w="2582"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spacing w:before="120" w:after="120"/>
              <w:jc w:val="both"/>
              <w:rPr>
                <w:rFonts w:ascii="Times New Roman" w:hAnsi="Times New Roman"/>
                <w:bCs/>
                <w:sz w:val="26"/>
                <w:szCs w:val="26"/>
              </w:rPr>
            </w:pPr>
            <w:r w:rsidRPr="00D11C44">
              <w:rPr>
                <w:rFonts w:ascii="Times New Roman" w:hAnsi="Times New Roman"/>
                <w:bCs/>
                <w:sz w:val="26"/>
                <w:szCs w:val="26"/>
              </w:rPr>
              <w:t>Tổng cộng</w:t>
            </w:r>
          </w:p>
        </w:tc>
        <w:tc>
          <w:tcPr>
            <w:tcW w:w="1290" w:type="pct"/>
            <w:tcBorders>
              <w:top w:val="nil"/>
              <w:left w:val="nil"/>
              <w:bottom w:val="single" w:sz="4" w:space="0" w:color="auto"/>
              <w:right w:val="single" w:sz="4" w:space="0" w:color="auto"/>
            </w:tcBorders>
            <w:shd w:val="clear" w:color="auto" w:fill="auto"/>
            <w:noWrap/>
            <w:vAlign w:val="center"/>
            <w:hideMark/>
          </w:tcPr>
          <w:p w:rsidR="00134DAA" w:rsidRPr="00D11C44" w:rsidRDefault="00134DAA" w:rsidP="00134DAA">
            <w:pPr>
              <w:spacing w:before="120" w:after="120"/>
              <w:jc w:val="center"/>
              <w:rPr>
                <w:rFonts w:ascii="Times New Roman" w:hAnsi="Times New Roman"/>
                <w:bCs/>
                <w:sz w:val="26"/>
                <w:szCs w:val="26"/>
              </w:rPr>
            </w:pPr>
            <w:r w:rsidRPr="00D11C44">
              <w:rPr>
                <w:rFonts w:ascii="Times New Roman" w:hAnsi="Times New Roman"/>
                <w:bCs/>
                <w:sz w:val="26"/>
                <w:szCs w:val="26"/>
              </w:rPr>
              <w:t>41.000</w:t>
            </w:r>
          </w:p>
        </w:tc>
        <w:tc>
          <w:tcPr>
            <w:tcW w:w="725" w:type="pct"/>
            <w:tcBorders>
              <w:top w:val="nil"/>
              <w:left w:val="nil"/>
              <w:bottom w:val="single" w:sz="4" w:space="0" w:color="auto"/>
              <w:right w:val="single" w:sz="4" w:space="0" w:color="auto"/>
            </w:tcBorders>
            <w:shd w:val="clear" w:color="auto" w:fill="auto"/>
            <w:vAlign w:val="center"/>
          </w:tcPr>
          <w:p w:rsidR="00134DAA" w:rsidRPr="00D11C44" w:rsidRDefault="00134DAA" w:rsidP="00134DAA">
            <w:pPr>
              <w:spacing w:before="120" w:after="120"/>
              <w:jc w:val="center"/>
              <w:rPr>
                <w:rFonts w:ascii="Times New Roman" w:hAnsi="Times New Roman"/>
                <w:bCs/>
                <w:sz w:val="26"/>
                <w:szCs w:val="26"/>
              </w:rPr>
            </w:pPr>
            <w:r w:rsidRPr="00D11C44">
              <w:rPr>
                <w:rFonts w:ascii="Times New Roman" w:hAnsi="Times New Roman"/>
                <w:bCs/>
                <w:sz w:val="26"/>
                <w:szCs w:val="26"/>
              </w:rPr>
              <w:t>100</w:t>
            </w:r>
          </w:p>
        </w:tc>
      </w:tr>
    </w:tbl>
    <w:p w:rsidR="00FA5E83" w:rsidRPr="00D11C44" w:rsidRDefault="00134DAA" w:rsidP="00A150B8">
      <w:pPr>
        <w:pStyle w:val="MUC1"/>
        <w:spacing w:before="100" w:after="80" w:line="240" w:lineRule="auto"/>
        <w:jc w:val="both"/>
        <w:rPr>
          <w:color w:val="auto"/>
          <w:sz w:val="26"/>
          <w:szCs w:val="26"/>
        </w:rPr>
      </w:pPr>
      <w:bookmarkStart w:id="475" w:name="_Toc44080976"/>
      <w:bookmarkStart w:id="476" w:name="_Toc58361913"/>
      <w:bookmarkStart w:id="477" w:name="_Toc58532460"/>
      <w:bookmarkStart w:id="478" w:name="_Toc58532630"/>
      <w:bookmarkStart w:id="479" w:name="_Toc58532801"/>
      <w:bookmarkStart w:id="480" w:name="_Toc58534992"/>
      <w:bookmarkStart w:id="481" w:name="_Toc58535393"/>
      <w:bookmarkStart w:id="482" w:name="_Toc58599087"/>
      <w:bookmarkStart w:id="483" w:name="_Toc59524258"/>
      <w:bookmarkStart w:id="484" w:name="_Toc59524892"/>
      <w:bookmarkStart w:id="485" w:name="_Toc292532138"/>
      <w:bookmarkStart w:id="486" w:name="_Toc422214589"/>
      <w:bookmarkStart w:id="487" w:name="_Toc118441734"/>
      <w:bookmarkEnd w:id="12"/>
      <w:bookmarkEnd w:id="13"/>
      <w:r>
        <w:rPr>
          <w:color w:val="auto"/>
          <w:sz w:val="26"/>
          <w:szCs w:val="26"/>
        </w:rPr>
        <w:t>1.</w:t>
      </w:r>
      <w:r w:rsidR="00D5558D" w:rsidRPr="00F2122D">
        <w:rPr>
          <w:color w:val="auto"/>
          <w:sz w:val="26"/>
          <w:szCs w:val="26"/>
        </w:rPr>
        <w:t xml:space="preserve">3. </w:t>
      </w:r>
      <w:bookmarkEnd w:id="475"/>
      <w:bookmarkEnd w:id="476"/>
      <w:bookmarkEnd w:id="477"/>
      <w:bookmarkEnd w:id="478"/>
      <w:bookmarkEnd w:id="479"/>
      <w:bookmarkEnd w:id="480"/>
      <w:bookmarkEnd w:id="481"/>
      <w:bookmarkEnd w:id="482"/>
      <w:bookmarkEnd w:id="483"/>
      <w:bookmarkEnd w:id="484"/>
      <w:r w:rsidR="00D5558D" w:rsidRPr="00F2122D">
        <w:rPr>
          <w:color w:val="auto"/>
          <w:sz w:val="26"/>
          <w:szCs w:val="26"/>
        </w:rPr>
        <w:t>CÔNG SUẤT, CÔNG NGHỆ, SẢN PHẨM SẢN XUẤT CỦA DỰ ÁN ĐẦU TƯ</w:t>
      </w:r>
      <w:bookmarkEnd w:id="487"/>
    </w:p>
    <w:p w:rsidR="00134DAA" w:rsidRPr="00134DAA" w:rsidRDefault="00134DAA" w:rsidP="00C45E05">
      <w:pPr>
        <w:pStyle w:val="MUC3"/>
        <w:rPr>
          <w:szCs w:val="26"/>
          <w:lang w:val="en-ZW"/>
        </w:rPr>
      </w:pPr>
      <w:bookmarkStart w:id="488" w:name="_Toc118441735"/>
      <w:r w:rsidRPr="00441174">
        <w:rPr>
          <w:szCs w:val="26"/>
          <w:lang w:val="en-ZW"/>
        </w:rPr>
        <w:t>1.</w:t>
      </w:r>
      <w:r w:rsidR="00FA5E83" w:rsidRPr="00441174">
        <w:rPr>
          <w:szCs w:val="26"/>
        </w:rPr>
        <w:t>3</w:t>
      </w:r>
      <w:r w:rsidR="00D5558D" w:rsidRPr="00441174">
        <w:rPr>
          <w:szCs w:val="26"/>
        </w:rPr>
        <w:t xml:space="preserve">.1. Công suất của dự </w:t>
      </w:r>
      <w:proofErr w:type="gramStart"/>
      <w:r w:rsidR="00D5558D" w:rsidRPr="00441174">
        <w:rPr>
          <w:szCs w:val="26"/>
        </w:rPr>
        <w:t>án</w:t>
      </w:r>
      <w:proofErr w:type="gramEnd"/>
      <w:r w:rsidR="00D5558D" w:rsidRPr="00441174">
        <w:rPr>
          <w:szCs w:val="26"/>
        </w:rPr>
        <w:t xml:space="preserve"> đầu tư</w:t>
      </w:r>
      <w:bookmarkEnd w:id="488"/>
    </w:p>
    <w:p w:rsidR="00F35190" w:rsidRDefault="00630F87" w:rsidP="00A150B8">
      <w:pPr>
        <w:pStyle w:val="Normal1"/>
        <w:spacing w:before="100" w:after="80"/>
        <w:ind w:firstLine="567"/>
        <w:rPr>
          <w:sz w:val="26"/>
          <w:szCs w:val="26"/>
        </w:rPr>
      </w:pPr>
      <w:r w:rsidRPr="00D11C44">
        <w:rPr>
          <w:sz w:val="26"/>
          <w:szCs w:val="26"/>
        </w:rPr>
        <w:t xml:space="preserve">- </w:t>
      </w:r>
      <w:r w:rsidR="00333923" w:rsidRPr="00D11C44">
        <w:rPr>
          <w:sz w:val="26"/>
          <w:szCs w:val="26"/>
        </w:rPr>
        <w:t>Chế biến mủ cao su, công suất 9.800 tấn/năm</w:t>
      </w:r>
      <w:r w:rsidR="009B4E53" w:rsidRPr="00D11C44">
        <w:rPr>
          <w:b/>
          <w:sz w:val="26"/>
          <w:szCs w:val="26"/>
        </w:rPr>
        <w:t xml:space="preserve"> </w:t>
      </w:r>
      <w:r w:rsidR="009B4E53" w:rsidRPr="00D11C44">
        <w:rPr>
          <w:sz w:val="26"/>
          <w:szCs w:val="26"/>
        </w:rPr>
        <w:t xml:space="preserve">(Quyết định số 1361/QĐ-UBND </w:t>
      </w:r>
      <w:r w:rsidRPr="00D11C44">
        <w:rPr>
          <w:sz w:val="26"/>
          <w:szCs w:val="26"/>
        </w:rPr>
        <w:t>ngày 01/07/2020</w:t>
      </w:r>
      <w:r w:rsidR="004C6B83" w:rsidRPr="00D11C44">
        <w:rPr>
          <w:sz w:val="26"/>
          <w:szCs w:val="26"/>
        </w:rPr>
        <w:t>).</w:t>
      </w:r>
      <w:r w:rsidR="00F2122D">
        <w:rPr>
          <w:sz w:val="26"/>
          <w:szCs w:val="26"/>
        </w:rPr>
        <w:t xml:space="preserve"> Trong đó:</w:t>
      </w:r>
    </w:p>
    <w:p w:rsidR="00F2122D" w:rsidRPr="00D11C44" w:rsidRDefault="00F2122D" w:rsidP="00F2122D">
      <w:pPr>
        <w:pStyle w:val="ListParagraph"/>
        <w:numPr>
          <w:ilvl w:val="0"/>
          <w:numId w:val="33"/>
        </w:numPr>
        <w:spacing w:before="120" w:after="120" w:line="240" w:lineRule="auto"/>
        <w:ind w:left="0" w:firstLine="567"/>
        <w:contextualSpacing w:val="0"/>
        <w:jc w:val="both"/>
        <w:rPr>
          <w:rFonts w:ascii="Times New Roman" w:eastAsia="SimSun" w:hAnsi="Times New Roman"/>
          <w:sz w:val="26"/>
          <w:szCs w:val="26"/>
          <w:lang w:val="en-GB"/>
        </w:rPr>
      </w:pPr>
      <w:r w:rsidRPr="00D11C44">
        <w:rPr>
          <w:rFonts w:ascii="Times New Roman" w:eastAsia="SimSun" w:hAnsi="Times New Roman"/>
          <w:sz w:val="26"/>
          <w:szCs w:val="26"/>
          <w:lang w:val="en-GB"/>
        </w:rPr>
        <w:t xml:space="preserve">Sản xuất từ mủ tạp sang mủ cốm là </w:t>
      </w:r>
      <w:r>
        <w:rPr>
          <w:rFonts w:ascii="Times New Roman" w:eastAsia="SimSun" w:hAnsi="Times New Roman"/>
          <w:sz w:val="26"/>
          <w:szCs w:val="26"/>
          <w:lang w:val="en-GB"/>
        </w:rPr>
        <w:t>1.654</w:t>
      </w:r>
      <w:r w:rsidRPr="00D11C44">
        <w:rPr>
          <w:rFonts w:ascii="Times New Roman" w:eastAsia="SimSun" w:hAnsi="Times New Roman"/>
          <w:sz w:val="26"/>
          <w:szCs w:val="26"/>
          <w:lang w:val="en-GB"/>
        </w:rPr>
        <w:t xml:space="preserve"> tấn/năm</w:t>
      </w:r>
    </w:p>
    <w:p w:rsidR="00F2122D" w:rsidRPr="00D11C44" w:rsidRDefault="00F2122D" w:rsidP="00F2122D">
      <w:pPr>
        <w:pStyle w:val="ListParagraph"/>
        <w:numPr>
          <w:ilvl w:val="0"/>
          <w:numId w:val="33"/>
        </w:numPr>
        <w:spacing w:before="120" w:after="120" w:line="240" w:lineRule="auto"/>
        <w:ind w:left="0" w:firstLine="567"/>
        <w:contextualSpacing w:val="0"/>
        <w:jc w:val="both"/>
        <w:rPr>
          <w:rFonts w:ascii="Times New Roman" w:eastAsia="SimSun" w:hAnsi="Times New Roman"/>
          <w:sz w:val="26"/>
          <w:szCs w:val="26"/>
          <w:lang w:val="en-GB"/>
        </w:rPr>
      </w:pPr>
      <w:r w:rsidRPr="00D11C44">
        <w:rPr>
          <w:rFonts w:ascii="Times New Roman" w:eastAsia="SimSun" w:hAnsi="Times New Roman"/>
          <w:sz w:val="26"/>
          <w:szCs w:val="26"/>
          <w:lang w:val="en-GB"/>
        </w:rPr>
        <w:t xml:space="preserve">Sản xuất từ mủ nước sang mủ cốm là </w:t>
      </w:r>
      <w:r>
        <w:rPr>
          <w:rFonts w:ascii="Times New Roman" w:eastAsia="SimSun" w:hAnsi="Times New Roman"/>
          <w:sz w:val="26"/>
          <w:szCs w:val="26"/>
          <w:lang w:val="en-GB"/>
        </w:rPr>
        <w:t>5.513</w:t>
      </w:r>
      <w:r w:rsidRPr="00D11C44">
        <w:rPr>
          <w:rFonts w:ascii="Times New Roman" w:eastAsia="SimSun" w:hAnsi="Times New Roman"/>
          <w:sz w:val="26"/>
          <w:szCs w:val="26"/>
          <w:lang w:val="en-GB"/>
        </w:rPr>
        <w:t xml:space="preserve"> tấn/năm</w:t>
      </w:r>
    </w:p>
    <w:p w:rsidR="00F2122D" w:rsidRPr="00D11C44" w:rsidRDefault="00F2122D" w:rsidP="00F2122D">
      <w:pPr>
        <w:pStyle w:val="ListParagraph"/>
        <w:numPr>
          <w:ilvl w:val="0"/>
          <w:numId w:val="33"/>
        </w:numPr>
        <w:spacing w:before="120" w:after="120" w:line="240" w:lineRule="auto"/>
        <w:ind w:left="0" w:firstLine="567"/>
        <w:contextualSpacing w:val="0"/>
        <w:jc w:val="both"/>
        <w:rPr>
          <w:rFonts w:ascii="Times New Roman" w:eastAsia="SimSun" w:hAnsi="Times New Roman"/>
          <w:sz w:val="26"/>
          <w:szCs w:val="26"/>
          <w:lang w:val="en-GB"/>
        </w:rPr>
      </w:pPr>
      <w:r w:rsidRPr="00D11C44">
        <w:rPr>
          <w:rFonts w:ascii="Times New Roman" w:eastAsia="SimSun" w:hAnsi="Times New Roman"/>
          <w:sz w:val="26"/>
          <w:szCs w:val="26"/>
          <w:lang w:val="en-GB"/>
        </w:rPr>
        <w:t xml:space="preserve">Xưởng chế biến mủ Latex có công suất </w:t>
      </w:r>
      <w:r>
        <w:rPr>
          <w:rFonts w:ascii="Times New Roman" w:eastAsia="SimSun" w:hAnsi="Times New Roman"/>
          <w:sz w:val="26"/>
          <w:szCs w:val="26"/>
          <w:lang w:val="en-GB"/>
        </w:rPr>
        <w:t>2.450</w:t>
      </w:r>
      <w:r w:rsidRPr="00D11C44">
        <w:rPr>
          <w:rFonts w:ascii="Times New Roman" w:eastAsia="SimSun" w:hAnsi="Times New Roman"/>
          <w:sz w:val="26"/>
          <w:szCs w:val="26"/>
          <w:lang w:val="en-GB"/>
        </w:rPr>
        <w:t xml:space="preserve"> tấn sản phẩm/năm</w:t>
      </w:r>
    </w:p>
    <w:p w:rsidR="00F2122D" w:rsidRPr="00D11C44" w:rsidRDefault="00F2122D" w:rsidP="00F2122D">
      <w:pPr>
        <w:pStyle w:val="ListParagraph"/>
        <w:numPr>
          <w:ilvl w:val="0"/>
          <w:numId w:val="33"/>
        </w:numPr>
        <w:spacing w:before="120" w:after="120" w:line="240" w:lineRule="auto"/>
        <w:ind w:left="0" w:firstLine="567"/>
        <w:contextualSpacing w:val="0"/>
        <w:jc w:val="both"/>
        <w:rPr>
          <w:rFonts w:ascii="Times New Roman" w:eastAsia="SimSun" w:hAnsi="Times New Roman"/>
          <w:sz w:val="26"/>
          <w:szCs w:val="26"/>
          <w:lang w:val="en-GB"/>
        </w:rPr>
      </w:pPr>
      <w:r w:rsidRPr="00D11C44">
        <w:rPr>
          <w:rFonts w:ascii="Times New Roman" w:eastAsia="SimSun" w:hAnsi="Times New Roman"/>
          <w:sz w:val="26"/>
          <w:szCs w:val="26"/>
          <w:lang w:val="en-GB"/>
        </w:rPr>
        <w:t xml:space="preserve">Xưởng xử lý skim với công suất </w:t>
      </w:r>
      <w:r>
        <w:rPr>
          <w:rFonts w:ascii="Times New Roman" w:eastAsia="SimSun" w:hAnsi="Times New Roman"/>
          <w:sz w:val="26"/>
          <w:szCs w:val="26"/>
          <w:lang w:val="en-GB"/>
        </w:rPr>
        <w:t>183</w:t>
      </w:r>
      <w:r w:rsidRPr="00D11C44">
        <w:rPr>
          <w:rFonts w:ascii="Times New Roman" w:eastAsia="SimSun" w:hAnsi="Times New Roman"/>
          <w:sz w:val="26"/>
          <w:szCs w:val="26"/>
          <w:lang w:val="en-GB"/>
        </w:rPr>
        <w:t xml:space="preserve"> tấn/năm</w:t>
      </w:r>
    </w:p>
    <w:p w:rsidR="00630F87" w:rsidRPr="00D11C44" w:rsidRDefault="00630F87" w:rsidP="00A150B8">
      <w:pPr>
        <w:spacing w:before="100" w:after="80"/>
        <w:ind w:firstLine="567"/>
        <w:jc w:val="both"/>
        <w:rPr>
          <w:rFonts w:ascii="Times New Roman" w:eastAsia="SimSun" w:hAnsi="Times New Roman"/>
          <w:b w:val="0"/>
          <w:sz w:val="26"/>
          <w:szCs w:val="26"/>
          <w:lang w:val="en-GB"/>
        </w:rPr>
      </w:pPr>
      <w:r w:rsidRPr="00D11C44">
        <w:rPr>
          <w:rFonts w:ascii="Times New Roman" w:hAnsi="Times New Roman"/>
          <w:b w:val="0"/>
          <w:sz w:val="26"/>
          <w:szCs w:val="26"/>
        </w:rPr>
        <w:t xml:space="preserve">- </w:t>
      </w:r>
      <w:r w:rsidRPr="00D11C44">
        <w:rPr>
          <w:rFonts w:ascii="Times New Roman" w:eastAsia="SimSun" w:hAnsi="Times New Roman"/>
          <w:b w:val="0"/>
          <w:sz w:val="26"/>
          <w:szCs w:val="26"/>
          <w:lang w:val="en-GB"/>
        </w:rPr>
        <w:t>Bảo trì, sửa chữa xe ô tô, máy cày các loại của Công ty Cổ phần cao su Tân Biên công suất là: 15</w:t>
      </w:r>
      <w:r w:rsidR="009E36A7">
        <w:rPr>
          <w:rFonts w:ascii="Times New Roman" w:eastAsia="SimSun" w:hAnsi="Times New Roman"/>
          <w:b w:val="0"/>
          <w:sz w:val="26"/>
          <w:szCs w:val="26"/>
          <w:lang w:val="en-GB"/>
        </w:rPr>
        <w:t xml:space="preserve"> xe ô tô, máy cày/tháng tương đương 150 xe ô tô, máy cày/năm.</w:t>
      </w:r>
    </w:p>
    <w:p w:rsidR="00AC10D8" w:rsidRDefault="00134DAA" w:rsidP="00C45E05">
      <w:pPr>
        <w:pStyle w:val="MUC3"/>
        <w:rPr>
          <w:szCs w:val="26"/>
          <w:lang w:val="en-US"/>
        </w:rPr>
      </w:pPr>
      <w:bookmarkStart w:id="489" w:name="_Toc466361780"/>
      <w:bookmarkStart w:id="490" w:name="_Toc479170615"/>
      <w:bookmarkStart w:id="491" w:name="_Toc479170842"/>
      <w:bookmarkStart w:id="492" w:name="_Toc479170955"/>
      <w:bookmarkStart w:id="493" w:name="_Toc479171067"/>
      <w:bookmarkStart w:id="494" w:name="_Toc484587941"/>
      <w:bookmarkStart w:id="495" w:name="_Toc58532463"/>
      <w:bookmarkStart w:id="496" w:name="_Toc58532633"/>
      <w:bookmarkStart w:id="497" w:name="_Toc58532804"/>
      <w:bookmarkStart w:id="498" w:name="_Toc58534995"/>
      <w:bookmarkStart w:id="499" w:name="_Toc58535396"/>
      <w:bookmarkStart w:id="500" w:name="_Toc58599090"/>
      <w:bookmarkStart w:id="501" w:name="_Toc59524261"/>
      <w:bookmarkStart w:id="502" w:name="_Toc59524895"/>
      <w:bookmarkStart w:id="503" w:name="_Toc118441736"/>
      <w:r>
        <w:rPr>
          <w:szCs w:val="26"/>
          <w:lang w:val="en-ZW"/>
        </w:rPr>
        <w:t>1.</w:t>
      </w:r>
      <w:r w:rsidR="00FA5E83" w:rsidRPr="00D11C44">
        <w:rPr>
          <w:szCs w:val="26"/>
        </w:rPr>
        <w:t xml:space="preserve">3.2. Công nghệ sản xuất của dự </w:t>
      </w:r>
      <w:proofErr w:type="gramStart"/>
      <w:r w:rsidR="00FA70CA" w:rsidRPr="00D11C44">
        <w:rPr>
          <w:szCs w:val="26"/>
        </w:rPr>
        <w:t>án</w:t>
      </w:r>
      <w:proofErr w:type="gramEnd"/>
      <w:r w:rsidR="00FA70CA" w:rsidRPr="00D11C44">
        <w:rPr>
          <w:szCs w:val="26"/>
        </w:rPr>
        <w:t xml:space="preserve"> đầu tư</w:t>
      </w:r>
      <w:bookmarkEnd w:id="503"/>
    </w:p>
    <w:p w:rsidR="00134DAA" w:rsidRPr="0049735F" w:rsidRDefault="00134DAA" w:rsidP="00FF4B2B">
      <w:pPr>
        <w:pStyle w:val="MUC3"/>
        <w:numPr>
          <w:ilvl w:val="0"/>
          <w:numId w:val="50"/>
        </w:numPr>
        <w:rPr>
          <w:szCs w:val="26"/>
          <w:lang w:val="en-ZW"/>
        </w:rPr>
      </w:pPr>
      <w:bookmarkStart w:id="504" w:name="_Toc116916861"/>
      <w:bookmarkStart w:id="505" w:name="_Toc118385760"/>
      <w:bookmarkStart w:id="506" w:name="_Toc118385873"/>
      <w:bookmarkStart w:id="507" w:name="_Toc118385987"/>
      <w:bookmarkStart w:id="508" w:name="_Toc118440608"/>
      <w:bookmarkStart w:id="509" w:name="_Toc118441737"/>
      <w:r>
        <w:rPr>
          <w:szCs w:val="26"/>
          <w:lang w:val="en-ZW"/>
        </w:rPr>
        <w:t>Nhà máy chế biến mủ cao su</w:t>
      </w:r>
      <w:bookmarkEnd w:id="504"/>
      <w:bookmarkEnd w:id="505"/>
      <w:bookmarkEnd w:id="506"/>
      <w:bookmarkEnd w:id="507"/>
      <w:bookmarkEnd w:id="508"/>
      <w:bookmarkEnd w:id="509"/>
    </w:p>
    <w:p w:rsidR="00134DAA" w:rsidRPr="00D11C44" w:rsidRDefault="00134DAA" w:rsidP="00134DAA">
      <w:pPr>
        <w:pStyle w:val="Normal1"/>
        <w:spacing w:before="100" w:after="80"/>
        <w:rPr>
          <w:i/>
          <w:sz w:val="26"/>
          <w:szCs w:val="26"/>
        </w:rPr>
      </w:pPr>
      <w:r>
        <w:rPr>
          <w:i/>
          <w:sz w:val="26"/>
          <w:szCs w:val="26"/>
        </w:rPr>
        <w:t xml:space="preserve">(1) </w:t>
      </w:r>
      <w:r w:rsidRPr="00D11C44">
        <w:rPr>
          <w:i/>
          <w:sz w:val="26"/>
          <w:szCs w:val="26"/>
        </w:rPr>
        <w:t>Công nghệ sản xuất mủ cốm</w:t>
      </w:r>
    </w:p>
    <w:p w:rsidR="00134DAA" w:rsidRPr="00D11C44" w:rsidRDefault="00134DAA" w:rsidP="00134DAA">
      <w:pPr>
        <w:tabs>
          <w:tab w:val="left" w:pos="3945"/>
        </w:tabs>
        <w:spacing w:before="100" w:after="80"/>
        <w:ind w:firstLine="540"/>
        <w:jc w:val="both"/>
        <w:rPr>
          <w:rFonts w:ascii="Times New Roman" w:hAnsi="Times New Roman"/>
          <w:sz w:val="26"/>
          <w:szCs w:val="26"/>
        </w:rPr>
      </w:pPr>
      <w:proofErr w:type="gramStart"/>
      <w:r w:rsidRPr="00D11C44">
        <w:rPr>
          <w:rFonts w:ascii="Times New Roman" w:hAnsi="Times New Roman"/>
          <w:sz w:val="26"/>
          <w:szCs w:val="26"/>
        </w:rPr>
        <w:t>a</w:t>
      </w:r>
      <w:proofErr w:type="gramEnd"/>
      <w:r w:rsidRPr="00D11C44">
        <w:rPr>
          <w:rFonts w:ascii="Times New Roman" w:hAnsi="Times New Roman"/>
          <w:sz w:val="26"/>
          <w:szCs w:val="26"/>
        </w:rPr>
        <w:t>, Công nghệ sản xuất SVR3L và SVR5 (công nghệ sản xuất mủ cốm từ mủ nước)</w:t>
      </w:r>
    </w:p>
    <w:p w:rsidR="00134DAA" w:rsidRPr="00D11C44" w:rsidRDefault="00134DAA" w:rsidP="00134DAA">
      <w:pPr>
        <w:pStyle w:val="ListParagraph"/>
        <w:numPr>
          <w:ilvl w:val="0"/>
          <w:numId w:val="26"/>
        </w:numPr>
        <w:spacing w:before="100" w:after="80" w:line="240" w:lineRule="auto"/>
        <w:jc w:val="both"/>
        <w:rPr>
          <w:rFonts w:ascii="Times New Roman" w:hAnsi="Times New Roman"/>
          <w:b/>
          <w:i/>
          <w:sz w:val="26"/>
          <w:szCs w:val="26"/>
        </w:rPr>
      </w:pPr>
      <w:r w:rsidRPr="00D11C44">
        <w:rPr>
          <w:rFonts w:ascii="Times New Roman" w:hAnsi="Times New Roman"/>
          <w:b/>
          <w:i/>
          <w:sz w:val="26"/>
          <w:szCs w:val="26"/>
        </w:rPr>
        <w:t>Quy trình công nghệ</w:t>
      </w:r>
    </w:p>
    <w:p w:rsidR="00134DAA" w:rsidRDefault="00134DAA" w:rsidP="00A150B8">
      <w:pPr>
        <w:pStyle w:val="Normal1"/>
        <w:spacing w:before="100" w:after="80"/>
        <w:rPr>
          <w:i/>
          <w:sz w:val="26"/>
          <w:szCs w:val="26"/>
        </w:rPr>
      </w:pPr>
    </w:p>
    <w:p w:rsidR="002E79E0" w:rsidRPr="00D11C44" w:rsidRDefault="008C0012" w:rsidP="002E79E0">
      <w:pPr>
        <w:jc w:val="both"/>
        <w:rPr>
          <w:rFonts w:ascii="Times New Roman" w:hAnsi="Times New Roman"/>
          <w:sz w:val="26"/>
          <w:szCs w:val="26"/>
        </w:rPr>
      </w:pPr>
      <w:r w:rsidRPr="00D11C44">
        <w:rPr>
          <w:rFonts w:ascii="Times New Roman" w:hAnsi="Times New Roman"/>
          <w:noProof/>
          <w:sz w:val="26"/>
          <w:szCs w:val="26"/>
        </w:rPr>
        <w:lastRenderedPageBreak/>
        <mc:AlternateContent>
          <mc:Choice Requires="wpc">
            <w:drawing>
              <wp:inline distT="0" distB="0" distL="0" distR="0" wp14:anchorId="507441A3" wp14:editId="1706E448">
                <wp:extent cx="5469147" cy="4675517"/>
                <wp:effectExtent l="0" t="0" r="0" b="0"/>
                <wp:docPr id="278" name="Canvas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2" name="Oval 482"/>
                        <wps:cNvSpPr/>
                        <wps:spPr>
                          <a:xfrm>
                            <a:off x="1763177" y="85148"/>
                            <a:ext cx="1372263" cy="32956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DF335F" w:rsidRPr="001E29FF" w:rsidRDefault="00DF335F" w:rsidP="008C0012">
                              <w:pPr>
                                <w:jc w:val="center"/>
                                <w:rPr>
                                  <w:rFonts w:ascii="Times New Roman" w:hAnsi="Times New Roman"/>
                                  <w:b w:val="0"/>
                                </w:rPr>
                              </w:pPr>
                              <w:r w:rsidRPr="001E29FF">
                                <w:rPr>
                                  <w:rFonts w:ascii="Times New Roman" w:hAnsi="Times New Roman"/>
                                  <w:b w:val="0"/>
                                </w:rPr>
                                <w:t>Mủ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1966037" y="526301"/>
                            <a:ext cx="1074327" cy="25510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Hồ tiếp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966305" y="892923"/>
                            <a:ext cx="1074327" cy="26583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Khuấy trộn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965635" y="1269998"/>
                            <a:ext cx="1074327" cy="29138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Đánh đông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1966305" y="1683081"/>
                            <a:ext cx="1074327" cy="254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Cán kéo, rửa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965622" y="2049571"/>
                            <a:ext cx="1122635" cy="31001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Cán crếp 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1965167" y="2471120"/>
                            <a:ext cx="1122733" cy="2333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Băm cốm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1964712" y="2816036"/>
                            <a:ext cx="1123188" cy="26756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Vô thùng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1964257" y="3194651"/>
                            <a:ext cx="1123286" cy="30761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sidRPr="008C0012">
                                <w:rPr>
                                  <w:rFonts w:ascii="Times New Roman" w:hAnsi="Times New Roman"/>
                                  <w:b w:val="0"/>
                                </w:rPr>
                                <w:t>Xông sấy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1965635" y="3625706"/>
                            <a:ext cx="1074327" cy="254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Pr>
                                  <w:rFonts w:ascii="Times New Roman" w:hAnsi="Times New Roman"/>
                                  <w:b w:val="0"/>
                                </w:rPr>
                                <w:t>Cân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raight Arrow Connector 360"/>
                        <wps:cNvCnPr/>
                        <wps:spPr>
                          <a:xfrm>
                            <a:off x="2487257" y="414756"/>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1" name="Straight Arrow Connector 361"/>
                        <wps:cNvCnPr/>
                        <wps:spPr>
                          <a:xfrm>
                            <a:off x="2464057" y="781374"/>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2" name="Straight Arrow Connector 362"/>
                        <wps:cNvCnPr/>
                        <wps:spPr>
                          <a:xfrm>
                            <a:off x="2464060" y="1158733"/>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3" name="Straight Arrow Connector 363"/>
                        <wps:cNvCnPr/>
                        <wps:spPr>
                          <a:xfrm>
                            <a:off x="2483992" y="1561352"/>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4" name="Straight Arrow Connector 364"/>
                        <wps:cNvCnPr/>
                        <wps:spPr>
                          <a:xfrm>
                            <a:off x="2483992" y="1938025"/>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5" name="Straight Arrow Connector 365"/>
                        <wps:cNvCnPr/>
                        <wps:spPr>
                          <a:xfrm>
                            <a:off x="2506483" y="2359566"/>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6" name="Straight Arrow Connector 366"/>
                        <wps:cNvCnPr/>
                        <wps:spPr>
                          <a:xfrm>
                            <a:off x="2511135" y="2704481"/>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7" name="Straight Arrow Connector 367"/>
                        <wps:cNvCnPr/>
                        <wps:spPr>
                          <a:xfrm>
                            <a:off x="2503185" y="3083615"/>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8" name="Straight Arrow Connector 368"/>
                        <wps:cNvCnPr/>
                        <wps:spPr>
                          <a:xfrm>
                            <a:off x="2511135" y="3502292"/>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9" name="Straight Arrow Connector 369"/>
                        <wps:cNvCnPr/>
                        <wps:spPr>
                          <a:xfrm>
                            <a:off x="2503185" y="3880650"/>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0" name="Rectangle 370"/>
                        <wps:cNvSpPr/>
                        <wps:spPr>
                          <a:xfrm>
                            <a:off x="1966305" y="3992163"/>
                            <a:ext cx="1074327" cy="254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Pr>
                                  <w:rFonts w:ascii="Times New Roman" w:hAnsi="Times New Roman"/>
                                  <w:b w:val="0"/>
                                </w:rPr>
                                <w:t xml:space="preserve">Ép kiện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Straight Arrow Connector 381"/>
                        <wps:cNvCnPr/>
                        <wps:spPr>
                          <a:xfrm>
                            <a:off x="2511135" y="4247139"/>
                            <a:ext cx="0" cy="11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2" name="Rectangle 382"/>
                        <wps:cNvSpPr/>
                        <wps:spPr>
                          <a:xfrm>
                            <a:off x="1966305" y="4358652"/>
                            <a:ext cx="1074327" cy="254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8C0012">
                              <w:pPr>
                                <w:jc w:val="center"/>
                                <w:rPr>
                                  <w:rFonts w:ascii="Times New Roman" w:hAnsi="Times New Roman"/>
                                  <w:b w:val="0"/>
                                </w:rPr>
                              </w:pPr>
                              <w:r>
                                <w:rPr>
                                  <w:rFonts w:ascii="Times New Roman" w:hAnsi="Times New Roman"/>
                                  <w:b w:val="0"/>
                                </w:rPr>
                                <w:t xml:space="preserve">Thành phẩm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41400" y="414710"/>
                            <a:ext cx="1380254" cy="44114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lang w:val="vi-VN"/>
                                </w:rPr>
                              </w:pPr>
                              <w:r w:rsidRPr="002E79E0">
                                <w:rPr>
                                  <w:rFonts w:ascii="Times New Roman" w:hAnsi="Times New Roman"/>
                                  <w:b w:val="0"/>
                                  <w:sz w:val="20"/>
                                  <w:szCs w:val="20"/>
                                </w:rPr>
                                <w:t>N</w:t>
                              </w:r>
                              <w:r w:rsidRPr="002E79E0">
                                <w:rPr>
                                  <w:rFonts w:ascii="Times New Roman" w:hAnsi="Times New Roman"/>
                                  <w:b w:val="0"/>
                                  <w:sz w:val="20"/>
                                  <w:szCs w:val="20"/>
                                  <w:lang w:val="vi-VN"/>
                                </w:rPr>
                                <w:t>ước rửa hồ trước khi nhận và sau khi xả mủ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a:off x="1621427" y="646945"/>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395" name="Rectangle 395"/>
                        <wps:cNvSpPr/>
                        <wps:spPr>
                          <a:xfrm>
                            <a:off x="241117" y="920706"/>
                            <a:ext cx="1380254" cy="23513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proofErr w:type="gramStart"/>
                              <w:r>
                                <w:rPr>
                                  <w:rFonts w:ascii="Times New Roman" w:hAnsi="Times New Roman"/>
                                  <w:b w:val="0"/>
                                  <w:sz w:val="20"/>
                                  <w:szCs w:val="20"/>
                                </w:rPr>
                                <w:t>pha</w:t>
                              </w:r>
                              <w:proofErr w:type="gramEnd"/>
                              <w:r>
                                <w:rPr>
                                  <w:rFonts w:ascii="Times New Roman" w:hAnsi="Times New Roman"/>
                                  <w:b w:val="0"/>
                                  <w:sz w:val="20"/>
                                  <w:szCs w:val="20"/>
                                </w:rPr>
                                <w:t xml:space="preserve"> loãng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raight Arrow Connector 406"/>
                        <wps:cNvCnPr/>
                        <wps:spPr>
                          <a:xfrm>
                            <a:off x="1621105" y="1035134"/>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07" name="Rectangle 407"/>
                        <wps:cNvSpPr/>
                        <wps:spPr>
                          <a:xfrm>
                            <a:off x="85893" y="1153596"/>
                            <a:ext cx="1535212" cy="39915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Axit acetic, nước vệ sinh mương, Na</w:t>
                              </w:r>
                              <w:r w:rsidRPr="002E79E0">
                                <w:rPr>
                                  <w:rFonts w:ascii="Times New Roman" w:hAnsi="Times New Roman"/>
                                  <w:b w:val="0"/>
                                  <w:sz w:val="20"/>
                                  <w:szCs w:val="20"/>
                                  <w:vertAlign w:val="subscript"/>
                                </w:rPr>
                                <w:t>2</w:t>
                              </w:r>
                              <w:r>
                                <w:rPr>
                                  <w:rFonts w:ascii="Times New Roman" w:hAnsi="Times New Roman"/>
                                  <w:b w:val="0"/>
                                  <w:sz w:val="20"/>
                                  <w:szCs w:val="20"/>
                                </w:rPr>
                                <w:t>S</w:t>
                              </w:r>
                              <w:r w:rsidRPr="002E79E0">
                                <w:rPr>
                                  <w:rFonts w:ascii="Times New Roman" w:hAnsi="Times New Roman"/>
                                  <w:b w:val="0"/>
                                  <w:sz w:val="20"/>
                                  <w:szCs w:val="20"/>
                                  <w:vertAlign w:val="subscript"/>
                                </w:rPr>
                                <w:t>2</w:t>
                              </w:r>
                              <w:r>
                                <w:rPr>
                                  <w:rFonts w:ascii="Times New Roman" w:hAnsi="Times New Roman"/>
                                  <w:b w:val="0"/>
                                  <w:sz w:val="20"/>
                                  <w:szCs w:val="20"/>
                                </w:rPr>
                                <w:t>O</w:t>
                              </w:r>
                              <w:r w:rsidRPr="002E79E0">
                                <w:rPr>
                                  <w:rFonts w:ascii="Times New Roman" w:hAnsi="Times New Roman"/>
                                  <w:b w:val="0"/>
                                  <w:sz w:val="20"/>
                                  <w:szCs w:val="20"/>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Straight Arrow Connector 418"/>
                        <wps:cNvCnPr/>
                        <wps:spPr>
                          <a:xfrm>
                            <a:off x="1621105" y="1380190"/>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19" name="Rectangle 419"/>
                        <wps:cNvSpPr/>
                        <wps:spPr>
                          <a:xfrm>
                            <a:off x="845389" y="2469339"/>
                            <a:ext cx="706474" cy="23513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Nước cấp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Straight Arrow Connector 430"/>
                        <wps:cNvCnPr/>
                        <wps:spPr>
                          <a:xfrm>
                            <a:off x="1619713" y="2579262"/>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31" name="Straight Arrow Connector 431"/>
                        <wps:cNvCnPr/>
                        <wps:spPr>
                          <a:xfrm>
                            <a:off x="1619701" y="2941572"/>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32" name="Rectangle 432"/>
                        <wps:cNvSpPr/>
                        <wps:spPr>
                          <a:xfrm>
                            <a:off x="715826" y="2815992"/>
                            <a:ext cx="903688" cy="23513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Nước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traight Arrow Connector 443"/>
                        <wps:cNvCnPr/>
                        <wps:spPr>
                          <a:xfrm>
                            <a:off x="1621760" y="3321134"/>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444" name="Rectangle 444"/>
                        <wps:cNvSpPr/>
                        <wps:spPr>
                          <a:xfrm>
                            <a:off x="606056" y="3209772"/>
                            <a:ext cx="1015359" cy="23761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Dầu DO, LPG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Straight Arrow Connector 544"/>
                        <wps:cNvCnPr/>
                        <wps:spPr>
                          <a:xfrm>
                            <a:off x="3039799" y="672786"/>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45" name="Rectangle 545"/>
                        <wps:cNvSpPr/>
                        <wps:spPr>
                          <a:xfrm>
                            <a:off x="3383181" y="444979"/>
                            <a:ext cx="1577007" cy="44114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thải, nước thải mủ cao su, mùi cao su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Straight Arrow Connector 546"/>
                        <wps:cNvCnPr/>
                        <wps:spPr>
                          <a:xfrm>
                            <a:off x="3040632" y="1017804"/>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47" name="Rectangle 547"/>
                        <wps:cNvSpPr/>
                        <wps:spPr>
                          <a:xfrm>
                            <a:off x="3382398" y="906050"/>
                            <a:ext cx="72338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Mùi, 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Straight Arrow Connector 548"/>
                        <wps:cNvCnPr/>
                        <wps:spPr>
                          <a:xfrm>
                            <a:off x="3037868" y="1388700"/>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49" name="Rectangle 549"/>
                        <wps:cNvSpPr/>
                        <wps:spPr>
                          <a:xfrm>
                            <a:off x="3380228" y="1219931"/>
                            <a:ext cx="1709357" cy="35007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thải có chứa axit HCOOH, nước mủ, mùi 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Straight Arrow Connector 550"/>
                        <wps:cNvCnPr/>
                        <wps:spPr>
                          <a:xfrm>
                            <a:off x="3040632" y="1802768"/>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51" name="Rectangle 551"/>
                        <wps:cNvSpPr/>
                        <wps:spPr>
                          <a:xfrm>
                            <a:off x="3385163" y="1672890"/>
                            <a:ext cx="72338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Straight Arrow Connector 552"/>
                        <wps:cNvCnPr/>
                        <wps:spPr>
                          <a:xfrm>
                            <a:off x="3088254" y="2208210"/>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53" name="Rectangle 553"/>
                        <wps:cNvSpPr/>
                        <wps:spPr>
                          <a:xfrm>
                            <a:off x="3432782" y="2109789"/>
                            <a:ext cx="72338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Straight Arrow Connector 554"/>
                        <wps:cNvCnPr/>
                        <wps:spPr>
                          <a:xfrm>
                            <a:off x="3088257" y="2579261"/>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55" name="Rectangle 555"/>
                        <wps:cNvSpPr/>
                        <wps:spPr>
                          <a:xfrm>
                            <a:off x="3432104" y="2465258"/>
                            <a:ext cx="1260666"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tuần hoàn,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Straight Arrow Connector 559"/>
                        <wps:cNvCnPr/>
                        <wps:spPr>
                          <a:xfrm>
                            <a:off x="3088257" y="2941571"/>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60" name="Rectangle 560"/>
                        <wps:cNvSpPr/>
                        <wps:spPr>
                          <a:xfrm>
                            <a:off x="3519046" y="2801333"/>
                            <a:ext cx="72338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3432787" y="2830612"/>
                            <a:ext cx="72338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Straight Arrow Connector 582"/>
                        <wps:cNvCnPr/>
                        <wps:spPr>
                          <a:xfrm>
                            <a:off x="3087543" y="3321133"/>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83" name="Rectangle 583"/>
                        <wps:cNvSpPr/>
                        <wps:spPr>
                          <a:xfrm>
                            <a:off x="3432231" y="3197603"/>
                            <a:ext cx="1976531"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Khí thải lò sấy, hơi mùi, nhiệt thừa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Straight Arrow Connector 594"/>
                        <wps:cNvCnPr/>
                        <wps:spPr>
                          <a:xfrm>
                            <a:off x="3040637" y="3743827"/>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595" name="Rectangle 595"/>
                        <wps:cNvSpPr/>
                        <wps:spPr>
                          <a:xfrm>
                            <a:off x="3384847" y="3612613"/>
                            <a:ext cx="857175"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Chất thải rắn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Straight Arrow Connector 606"/>
                        <wps:cNvCnPr/>
                        <wps:spPr>
                          <a:xfrm>
                            <a:off x="3035697" y="4114763"/>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607" name="Rectangle 607"/>
                        <wps:cNvSpPr/>
                        <wps:spPr>
                          <a:xfrm>
                            <a:off x="3379581" y="3986449"/>
                            <a:ext cx="1183793"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Chất thải rắn,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78" o:spid="_x0000_s1062" editas="canvas" style="width:430.65pt;height:368.15pt;mso-position-horizontal-relative:char;mso-position-vertical-relative:line" coordsize="54686,4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">
                <v:shape id="_x0000_s1063" type="#_x0000_t75" style="position:absolute;width:54686;height:46755;visibility:visible;mso-wrap-style:square">
                  <v:fill o:detectmouseclick="t"/>
                  <v:path o:connecttype="none"/>
                </v:shape>
                <v:oval id="Oval 482" o:spid="_x0000_s1064" style="position:absolute;left:17631;top:851;width:13723;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izsUA&#10;AADcAAAADwAAAGRycy9kb3ducmV2LnhtbESPT2vCQBTE70K/w/IK3upGkW2MrlIKhfZUquKf2yP7&#10;TEKzb0N2a5Jv3xUEj8PM/IZZbXpbiyu1vnKsYTpJQBDnzlRcaNjvPl5SED4gG6wdk4aBPGzWT6MV&#10;ZsZ1/EPXbShEhLDPUEMZQpNJ6fOSLPqJa4ijd3GtxRBlW0jTYhfhtpazJFHSYsVxocSG3kvKf7d/&#10;VoM6qe+pHbpUFV/h9bg4Iw8HpfX4uX9bggjUh0f43v40GubpD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uLOxQAAANwAAAAPAAAAAAAAAAAAAAAAAJgCAABkcnMv&#10;ZG93bnJldi54bWxQSwUGAAAAAAQABAD1AAAAigMAAAAA&#10;" fillcolor="white [3201]" strokecolor="black [3200]" strokeweight=".25pt">
                  <v:textbox>
                    <w:txbxContent>
                      <w:p w:rsidR="00DF335F" w:rsidRPr="001E29FF" w:rsidRDefault="00DF335F" w:rsidP="008C0012">
                        <w:pPr>
                          <w:jc w:val="center"/>
                          <w:rPr>
                            <w:rFonts w:ascii="Times New Roman" w:hAnsi="Times New Roman"/>
                            <w:b w:val="0"/>
                          </w:rPr>
                        </w:pPr>
                        <w:r w:rsidRPr="001E29FF">
                          <w:rPr>
                            <w:rFonts w:ascii="Times New Roman" w:hAnsi="Times New Roman"/>
                            <w:b w:val="0"/>
                          </w:rPr>
                          <w:t>Mủ nước</w:t>
                        </w:r>
                      </w:p>
                    </w:txbxContent>
                  </v:textbox>
                </v:oval>
                <v:rect id="Rectangle 486" o:spid="_x0000_s1065" style="position:absolute;left:19660;top:5263;width:10743;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KYsQA&#10;AADcAAAADwAAAGRycy9kb3ducmV2LnhtbESPQWsCMRSE7wX/Q3iCt5ptdxHZGqUsCh56UXvw+Ni8&#10;7sZuXtYk1fXfN4LgcZiZb5jFarCduJAPxrGCt2kGgrh22nCj4PuweZ2DCBFZY+eYFNwowGo5ellg&#10;qd2Vd3TZx0YkCIcSFbQx9qWUoW7JYpi6njh5P85bjEn6RmqP1wS3nXzPspm0aDgttNhT1VL9u/+z&#10;Cr76yvjzKc/C0RSHIhzzdXXKlZqMh88PEJGG+Aw/2lutoJjP4H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ymLEAAAA3AAAAA8AAAAAAAAAAAAAAAAAmAIAAGRycy9k&#10;b3ducmV2LnhtbFBLBQYAAAAABAAEAPUAAACJAw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Hồ tiếp nhận</w:t>
                        </w:r>
                      </w:p>
                    </w:txbxContent>
                  </v:textbox>
                </v:rect>
                <v:rect id="Rectangle 289" o:spid="_x0000_s1066" style="position:absolute;left:19663;top:8929;width:10743;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c6MQA&#10;AADcAAAADwAAAGRycy9kb3ducmV2LnhtbESPQWsCMRSE74L/ITyhN83qStHVKLK00IOXqgePj81z&#10;N7p52Sapbv99IxR6HGbmG2a97W0r7uSDcaxgOslAEFdOG64VnI7v4wWIEJE1to5JwQ8F2G6GgzUW&#10;2j34k+6HWIsE4VCggibGrpAyVA1ZDBPXESfv4rzFmKSvpfb4SHDbylmWvUqLhtNCgx2VDVW3w7dV&#10;sO9K47+ueRbOZn6ch3P+Vl5zpV5G/W4FIlIf/8N/7Q+tYLZYwv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nOjEAAAA3AAAAA8AAAAAAAAAAAAAAAAAmAIAAGRycy9k&#10;b3ducmV2LnhtbFBLBQYAAAAABAAEAPUAAACJAw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Khuấy trộn</w:t>
                        </w:r>
                      </w:p>
                    </w:txbxContent>
                  </v:textbox>
                </v:rect>
                <v:rect id="Rectangle 291" o:spid="_x0000_s1067" style="position:absolute;left:19656;top:12699;width:10743;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GM8UA&#10;AADcAAAADwAAAGRycy9kb3ducmV2LnhtbESPzWrDMBCE74W8g9hCb42cOITEjRyCaaGHXvJzyHGx&#10;trZca+VKauK+fVUI5DjMzDfMZjvaXlzIB+NYwWyagSCunTbcKDgd355XIEJE1tg7JgW/FGBbTh42&#10;WGh35T1dDrERCcKhQAVtjEMhZahbshimbiBO3qfzFmOSvpHa4zXBbS/nWbaUFg2nhRYHqlqqvw4/&#10;VsHHUBn/3eVZOJvFcRHO+WvV5Uo9PY67FxCRxngP39rvWsF8PYP/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wYzxQAAANwAAAAPAAAAAAAAAAAAAAAAAJgCAABkcnMv&#10;ZG93bnJldi54bWxQSwUGAAAAAAQABAD1AAAAigM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Đánh đông</w:t>
                        </w:r>
                      </w:p>
                    </w:txbxContent>
                  </v:textbox>
                </v:rect>
                <v:rect id="Rectangle 293" o:spid="_x0000_s1068" style="position:absolute;left:19663;top:16830;width:10743;height: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938QA&#10;AADcAAAADwAAAGRycy9kb3ducmV2LnhtbESPQWsCMRSE7wX/Q3hCbzWrK6WuRpFFoQcv1R48PjbP&#10;3ejmZU2ibv99IxR6HGbmG2ax6m0r7uSDcaxgPMpAEFdOG64VfB+2bx8gQkTW2DomBT8UYLUcvCyw&#10;0O7BX3Tfx1okCIcCFTQxdoWUoWrIYhi5jjh5J+ctxiR9LbXHR4LbVk6y7F1aNJwWGuyobKi67G9W&#10;wa4rjb+e8ywczfQwDcd8U55zpV6H/XoOIlIf/8N/7U+tYDLL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Pd/EAAAA3AAAAA8AAAAAAAAAAAAAAAAAmAIAAGRycy9k&#10;b3ducmV2LnhtbFBLBQYAAAAABAAEAPUAAACJAw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Cán kéo, rửa</w:t>
                        </w:r>
                      </w:p>
                    </w:txbxContent>
                  </v:textbox>
                </v:rect>
                <v:rect id="Rectangle 295" o:spid="_x0000_s1069" style="position:absolute;left:19656;top:20495;width:11226;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AMMUA&#10;AADcAAAADwAAAGRycy9kb3ducmV2LnhtbESPQWsCMRSE7wX/Q3iCt5rVtdJujSKLQg+9VD14fGxe&#10;d6OblzWJuv33TaHgcZiZb5jFqretuJEPxrGCyTgDQVw5bbhWcNhvn19BhIissXVMCn4owGo5eFpg&#10;od2dv+i2i7VIEA4FKmhi7AopQ9WQxTB2HXHyvp23GJP0tdQe7wluWznNsrm0aDgtNNhR2VB13l2t&#10;gs+uNP5yyrNwNLP9LBzzTXnKlRoN+/U7iEh9fIT/2x9awfTtB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AAwxQAAANwAAAAPAAAAAAAAAAAAAAAAAJgCAABkcnMv&#10;ZG93bnJldi54bWxQSwUGAAAAAAQABAD1AAAAigM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Cán crếp 1-2-3</w:t>
                        </w:r>
                      </w:p>
                    </w:txbxContent>
                  </v:textbox>
                </v:rect>
                <v:rect id="Rectangle 321" o:spid="_x0000_s1070" style="position:absolute;left:19651;top:24711;width:11228;height:2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AScQA&#10;AADcAAAADwAAAGRycy9kb3ducmV2LnhtbESPQWsCMRSE7wX/Q3iCt5rVFSmrUWSx4KGXag8eH5vn&#10;bnTzsiapbv99Iwgeh5n5hlmue9uKG/lgHCuYjDMQxJXThmsFP4fP9w8QISJrbB2Tgj8KsF4N3pZY&#10;aHfnb7rtYy0ShEOBCpoYu0LKUDVkMYxdR5y8k/MWY5K+ltrjPcFtK6dZNpcWDaeFBjsqG6ou+1+r&#10;4Ksrjb+e8ywczewwC8d8W55zpUbDfrMAEamPr/CzvdMK8ukEH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wEnEAAAA3AAAAA8AAAAAAAAAAAAAAAAAmAIAAGRycy9k&#10;b3ducmV2LnhtbFBLBQYAAAAABAAEAPUAAACJAw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Băm cốm</w:t>
                        </w:r>
                      </w:p>
                    </w:txbxContent>
                  </v:textbox>
                </v:rect>
                <v:rect id="Rectangle 323" o:spid="_x0000_s1071" style="position:absolute;left:19647;top:28160;width:11232;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7pcUA&#10;AADcAAAADwAAAGRycy9kb3ducmV2LnhtbESPzWrDMBCE74G+g9hCb7HcKITiRgnFtNBDL/k55LhY&#10;G1uJtXIlNXHfPioUchxm5htmuR5dLy4UovWs4bkoQRA33lhuNex3H9MXEDEhG+w9k4ZfirBePUyW&#10;WBl/5Q1dtqkVGcKxQg1dSkMlZWw6chgLPxBn7+iDw5RlaKUJeM1w18tZWS6kQ8t5ocOB6o6a8/bH&#10;afgaahu+T6qMBzvfzeNBvdcnpfXT4/j2CiLRmO7h//an0aBmCv7O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ulxQAAANwAAAAPAAAAAAAAAAAAAAAAAJgCAABkcnMv&#10;ZG93bnJldi54bWxQSwUGAAAAAAQABAD1AAAAigM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Vô thùng</w:t>
                        </w:r>
                      </w:p>
                    </w:txbxContent>
                  </v:textbox>
                </v:rect>
                <v:rect id="Rectangle 331" o:spid="_x0000_s1072" style="position:absolute;left:19642;top:31946;width:11233;height:3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WlMUA&#10;AADcAAAADwAAAGRycy9kb3ducmV2LnhtbESPzWrDMBCE74G+g9hCb7GcKJTiRgnFpNBDL/k55LhY&#10;G1uJtXIlNXHfPioUehxm5htmuR5dL64UovWsYVaUIIgbbyy3Gg779+kLiJiQDfaeScMPRVivHiZL&#10;rIy/8Zauu9SKDOFYoYYupaGSMjYdOYyFH4izd/LBYcoytNIEvGW46+W8LJ+lQ8t5ocOB6o6ay+7b&#10;afgcahu+zqqMR7vYL+JRbeqz0vrpcXx7BZFoTP/hv/aH0aDUDH7P5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FaUxQAAANwAAAAPAAAAAAAAAAAAAAAAAJgCAABkcnMv&#10;ZG93bnJldi54bWxQSwUGAAAAAAQABAD1AAAAigMAAAAA&#10;" fillcolor="white [3201]" strokecolor="black [3200]" strokeweight=".25pt">
                  <v:textbox>
                    <w:txbxContent>
                      <w:p w:rsidR="00DF335F" w:rsidRPr="008C0012" w:rsidRDefault="00DF335F" w:rsidP="008C0012">
                        <w:pPr>
                          <w:jc w:val="center"/>
                          <w:rPr>
                            <w:rFonts w:ascii="Times New Roman" w:hAnsi="Times New Roman"/>
                            <w:b w:val="0"/>
                          </w:rPr>
                        </w:pPr>
                        <w:r w:rsidRPr="008C0012">
                          <w:rPr>
                            <w:rFonts w:ascii="Times New Roman" w:hAnsi="Times New Roman"/>
                            <w:b w:val="0"/>
                          </w:rPr>
                          <w:t>Xông sấy</w:t>
                        </w:r>
                      </w:p>
                    </w:txbxContent>
                  </v:textbox>
                </v:rect>
                <v:rect id="Rectangle 349" o:spid="_x0000_s1073" style="position:absolute;left:19656;top:36257;width:10743;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p78UA&#10;AADcAAAADwAAAGRycy9kb3ducmV2LnhtbESPzW7CMBCE75V4B2uReitOm6iCFINQVKQeuPBz4LiK&#10;t4lpvA62gfTtaySkHkcz841mvhxsJ67kg3Gs4HWSgSCunTbcKDjs1y9TECEia+wck4JfCrBcjJ7m&#10;WGp34y1dd7ERCcKhRAVtjH0pZahbshgmridO3rfzFmOSvpHa4y3BbSffsuxdWjScFlrsqWqp/tld&#10;rIJNXxl/PuVZOJpiX4Rj/lmdcqWex8PqA0SkIf6HH+0vrSAvZn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CnvxQAAANwAAAAPAAAAAAAAAAAAAAAAAJgCAABkcnMv&#10;ZG93bnJldi54bWxQSwUGAAAAAAQABAD1AAAAigMAAAAA&#10;" fillcolor="white [3201]" strokecolor="black [3200]" strokeweight=".25pt">
                  <v:textbox>
                    <w:txbxContent>
                      <w:p w:rsidR="00DF335F" w:rsidRPr="008C0012" w:rsidRDefault="00DF335F" w:rsidP="008C0012">
                        <w:pPr>
                          <w:jc w:val="center"/>
                          <w:rPr>
                            <w:rFonts w:ascii="Times New Roman" w:hAnsi="Times New Roman"/>
                            <w:b w:val="0"/>
                          </w:rPr>
                        </w:pPr>
                        <w:r>
                          <w:rPr>
                            <w:rFonts w:ascii="Times New Roman" w:hAnsi="Times New Roman"/>
                            <w:b w:val="0"/>
                          </w:rPr>
                          <w:t>Cân</w:t>
                        </w:r>
                      </w:p>
                    </w:txbxContent>
                  </v:textbox>
                </v:rect>
                <v:shape id="Straight Arrow Connector 360" o:spid="_x0000_s1074" type="#_x0000_t32" style="position:absolute;left:24872;top:4147;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SdsEAAADcAAAADwAAAGRycy9kb3ducmV2LnhtbERPTYvCMBC9L/gfwix4W9NVKGs1lUUo&#10;eNCDWvE6NLNtaTOpTaz135uDsMfH+15vRtOKgXpXW1bwPYtAEBdW11wqyM/Z1w8I55E1tpZJwZMc&#10;bNLJxxoTbR98pOHkSxFC2CWooPK+S6R0RUUG3cx2xIH7s71BH2BfSt3jI4SbVs6jKJYGaw4NFXa0&#10;rahoTnejIHJxdtuem8OQl/64v8ps91xelJp+jr8rEJ5G/y9+u3dawSIO8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NJ2wQAAANwAAAAPAAAAAAAAAAAAAAAA&#10;AKECAABkcnMvZG93bnJldi54bWxQSwUGAAAAAAQABAD5AAAAjwMAAAAA&#10;" strokecolor="black [3040]">
                  <v:stroke endarrow="open"/>
                </v:shape>
                <v:shape id="Straight Arrow Connector 361" o:spid="_x0000_s1075" type="#_x0000_t32" style="position:absolute;left:24640;top:7813;width:0;height:1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37cUAAADcAAAADwAAAGRycy9kb3ducmV2LnhtbESPQWuDQBSE74X+h+UVemvWtCCNzSoh&#10;IHhID9GEXh/ui0rct9bdqPn33UKhx2FmvmG22WJ6MdHoOssK1qsIBHFtdceNglOVv7yDcB5ZY2+Z&#10;FNzJQZY+Pmwx0XbmI02lb0SAsEtQQev9kEjp6pYMupUdiIN3saNBH+TYSD3iHOCml69RFEuDHYeF&#10;Fgfat1Rfy5tRELk4/95X18/p1Pjj4UvmxX1zVur5adl9gPC0+P/wX7vQCt7iN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B37cUAAADcAAAADwAAAAAAAAAA&#10;AAAAAAChAgAAZHJzL2Rvd25yZXYueG1sUEsFBgAAAAAEAAQA+QAAAJMDAAAAAA==&#10;" strokecolor="black [3040]">
                  <v:stroke endarrow="open"/>
                </v:shape>
                <v:shape id="Straight Arrow Connector 362" o:spid="_x0000_s1076" type="#_x0000_t32" style="position:absolute;left:24640;top:11587;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pmsMAAADcAAAADwAAAGRycy9kb3ducmV2LnhtbESPzarCMBSE9xd8h3AEd9dUhaLVKCIU&#10;XFwX/uH20BzbYnNSm9xa394IgsthZr5hFqvOVKKlxpWWFYyGEQjizOqScwWnY/o7BeE8ssbKMil4&#10;koPVsvezwETbB++pPfhcBAi7BBUU3teJlC4ryKAb2po4eFfbGPRBNrnUDT4C3FRyHEWxNFhyWCiw&#10;pk1B2e3wbxRELk7vm+Nt155yv/+7yHT7nJ2VGvS79RyEp85/w5/2ViuYxG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i6ZrDAAAA3AAAAA8AAAAAAAAAAAAA&#10;AAAAoQIAAGRycy9kb3ducmV2LnhtbFBLBQYAAAAABAAEAPkAAACRAwAAAAA=&#10;" strokecolor="black [3040]">
                  <v:stroke endarrow="open"/>
                </v:shape>
                <v:shape id="Straight Arrow Connector 363" o:spid="_x0000_s1077" type="#_x0000_t32" style="position:absolute;left:24839;top:15613;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MAcUAAADcAAAADwAAAGRycy9kb3ducmV2LnhtbESPT2vCQBTE7wW/w/IK3uqmDQSbuooI&#10;AQ96iFp6fWSfSTD7Nma3+fPt3ULB4zAzv2FWm9E0oqfO1ZYVvC8iEMSF1TWXCi7n7G0JwnlkjY1l&#10;UjCRg8169rLCVNuBc+pPvhQBwi5FBZX3bSqlKyoy6Ba2JQ7e1XYGfZBdKXWHQ4CbRn5EUSIN1hwW&#10;KmxpV1FxO/0aBZFLsvvufDv2l9Lnhx+Z7afPb6Xmr+P2C4Sn0T/D/+29VhAnMfyd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5MAcUAAADcAAAADwAAAAAAAAAA&#10;AAAAAAChAgAAZHJzL2Rvd25yZXYueG1sUEsFBgAAAAAEAAQA+QAAAJMDAAAAAA==&#10;" strokecolor="black [3040]">
                  <v:stroke endarrow="open"/>
                </v:shape>
                <v:shape id="Straight Arrow Connector 364" o:spid="_x0000_s1078" type="#_x0000_t32" style="position:absolute;left:24839;top:19380;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dcUAAADcAAAADwAAAGRycy9kb3ducmV2LnhtbESPS2vDMBCE74H+B7GF3hK5bTCJG9mU&#10;gCGH5pAXuS7W1jaxVq6l+vHvo0Chx2FmvmE22Wga0VPnassKXhcRCOLC6ppLBedTPl+BcB5ZY2OZ&#10;FEzkIEufZhtMtB34QP3RlyJA2CWooPK+TaR0RUUG3cK2xMH7tp1BH2RXSt3hEOCmkW9RFEuDNYeF&#10;ClvaVlTcjr9GQeTi/Gd7uu37c+kPX1eZ76b1RamX5/HzA4Sn0f+H/9o7reA9XsLj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UdcUAAADcAAAADwAAAAAAAAAA&#10;AAAAAAChAgAAZHJzL2Rvd25yZXYueG1sUEsFBgAAAAAEAAQA+QAAAJMDAAAAAA==&#10;" strokecolor="black [3040]">
                  <v:stroke endarrow="open"/>
                </v:shape>
                <v:shape id="Straight Arrow Connector 365" o:spid="_x0000_s1079" type="#_x0000_t32" style="position:absolute;left:25064;top:23595;width:0;height:1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x7sUAAADcAAAADwAAAGRycy9kb3ducmV2LnhtbESPS2vDMBCE74H+B7GF3hK5LTGJG9mU&#10;gCGH5pAXuS7W1jaxVq6l+vHvo0Chx2FmvmE22Wga0VPnassKXhcRCOLC6ppLBedTPl+BcB5ZY2OZ&#10;FEzkIEufZhtMtB34QP3RlyJA2CWooPK+TaR0RUUG3cK2xMH7tp1BH2RXSt3hEOCmkW9RFEuDNYeF&#10;ClvaVlTcjr9GQeTi/Gd7uu37c+kPX1eZ76b1RamX5/HzA4Sn0f+H/9o7reA9XsLj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tx7sUAAADcAAAADwAAAAAAAAAA&#10;AAAAAAChAgAAZHJzL2Rvd25yZXYueG1sUEsFBgAAAAAEAAQA+QAAAJMDAAAAAA==&#10;" strokecolor="black [3040]">
                  <v:stroke endarrow="open"/>
                </v:shape>
                <v:shape id="Straight Arrow Connector 366" o:spid="_x0000_s1080" type="#_x0000_t32" style="position:absolute;left:25111;top:27044;width:0;height:1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vmcUAAADcAAAADwAAAGRycy9kb3ducmV2LnhtbESPzWrDMBCE74W+g9hCbo3cBkzrWgkl&#10;YMghOdhJ6HWxtraxtXItxT9vHxUKPQ4z8w2T7mbTiZEG11hW8LKOQBCXVjdcKbics+c3EM4ja+ws&#10;k4KFHOy2jw8pJtpOnNNY+EoECLsEFdTe94mUrqzJoFvbnjh433Yw6IMcKqkHnALcdPI1imJpsOGw&#10;UGNP+5rKtrgZBZGLs5/9uT2Nl8rnxy+ZHZb3q1Krp/nzA4Sn2f+H/9oHrWATx/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nvmcUAAADcAAAADwAAAAAAAAAA&#10;AAAAAAChAgAAZHJzL2Rvd25yZXYueG1sUEsFBgAAAAAEAAQA+QAAAJMDAAAAAA==&#10;" strokecolor="black [3040]">
                  <v:stroke endarrow="open"/>
                </v:shape>
                <v:shape id="Straight Arrow Connector 367" o:spid="_x0000_s1081" type="#_x0000_t32" style="position:absolute;left:25031;top:30836;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KAsQAAADcAAAADwAAAGRycy9kb3ducmV2LnhtbESPT4vCMBTE74LfITxhb5q6QtVqFBEK&#10;HnYP/sPro3m2xeal28Rav/1GEDwOM/MbZrnuTCVaalxpWcF4FIEgzqwuOVdwOqbDGQjnkTVWlknB&#10;kxysV/3eEhNtH7yn9uBzESDsElRQeF8nUrqsIINuZGvi4F1tY9AH2eRSN/gIcFPJ7yiKpcGSw0KB&#10;NW0Lym6Hu1EQuTj92x5vv+0p9/ufi0x3z/lZqa9Bt1mA8NT5T/jd3mkFk3gK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1UoCxAAAANwAAAAPAAAAAAAAAAAA&#10;AAAAAKECAABkcnMvZG93bnJldi54bWxQSwUGAAAAAAQABAD5AAAAkgMAAAAA&#10;" strokecolor="black [3040]">
                  <v:stroke endarrow="open"/>
                </v:shape>
                <v:shape id="Straight Arrow Connector 368" o:spid="_x0000_s1082" type="#_x0000_t32" style="position:absolute;left:25111;top:35022;width:0;height:1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ecMEAAADcAAAADwAAAGRycy9kb3ducmV2LnhtbERPTYvCMBC9L/gfwix4W9NVKGs1lUUo&#10;eNCDWvE6NLNtaTOpTaz135uDsMfH+15vRtOKgXpXW1bwPYtAEBdW11wqyM/Z1w8I55E1tpZJwZMc&#10;bNLJxxoTbR98pOHkSxFC2CWooPK+S6R0RUUG3cx2xIH7s71BH2BfSt3jI4SbVs6jKJYGaw4NFXa0&#10;rahoTnejIHJxdtuem8OQl/64v8ps91xelJp+jr8rEJ5G/y9+u3dawSIOa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St5wwQAAANwAAAAPAAAAAAAAAAAAAAAA&#10;AKECAABkcnMvZG93bnJldi54bWxQSwUGAAAAAAQABAD5AAAAjwMAAAAA&#10;" strokecolor="black [3040]">
                  <v:stroke endarrow="open"/>
                </v:shape>
                <v:shape id="Straight Arrow Connector 369" o:spid="_x0000_s1083" type="#_x0000_t32" style="position:absolute;left:25031;top:38806;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768MAAADcAAAADwAAAGRycy9kb3ducmV2LnhtbESPzarCMBSE94LvEI7gTlMVilajiFBw&#10;cV34c7nbQ3Nsi81JbXJrfXsjCC6HmfmGWW06U4mWGldaVjAZRyCIM6tLzhVczuloDsJ5ZI2VZVLw&#10;JAebdb+3wkTbBx+pPflcBAi7BBUU3teJlC4ryKAb25o4eFfbGPRBNrnUDT4C3FRyGkWxNFhyWCiw&#10;pl1B2e30bxRELk7vu/Pt0F5yf/z5k+n+ufhVajjotksQnjr/DX/ae61gFi/g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Ge+vDAAAA3AAAAA8AAAAAAAAAAAAA&#10;AAAAoQIAAGRycy9kb3ducmV2LnhtbFBLBQYAAAAABAAEAPkAAACRAwAAAAA=&#10;" strokecolor="black [3040]">
                  <v:stroke endarrow="open"/>
                </v:shape>
                <v:rect id="Rectangle 370" o:spid="_x0000_s1084" style="position:absolute;left:19663;top:39921;width:10743;height: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Kz8EA&#10;AADcAAAADwAAAGRycy9kb3ducmV2LnhtbERPPW/CMBDdK/U/WFepW3FKEEUBg6qISgwsJR0YT/GR&#10;GOJzsA2Ef4+HSoxP73uxGmwnruSDcazgc5SBIK6dNtwo+Kt+PmYgQkTW2DkmBXcKsFq+viyw0O7G&#10;v3TdxUakEA4FKmhj7AspQ92SxTByPXHiDs5bjAn6RmqPtxRuOznOsqm0aDg1tNhT2VJ92l2sgm1f&#10;Gn8+5lnYm0k1Cft8XR5zpd7fhu85iEhDfIr/3RutIP9K8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2Ss/BAAAA3AAAAA8AAAAAAAAAAAAAAAAAmAIAAGRycy9kb3du&#10;cmV2LnhtbFBLBQYAAAAABAAEAPUAAACGAwAAAAA=&#10;" fillcolor="white [3201]" strokecolor="black [3200]" strokeweight=".25pt">
                  <v:textbox>
                    <w:txbxContent>
                      <w:p w:rsidR="00DF335F" w:rsidRPr="008C0012" w:rsidRDefault="00DF335F" w:rsidP="008C0012">
                        <w:pPr>
                          <w:jc w:val="center"/>
                          <w:rPr>
                            <w:rFonts w:ascii="Times New Roman" w:hAnsi="Times New Roman"/>
                            <w:b w:val="0"/>
                          </w:rPr>
                        </w:pPr>
                        <w:r>
                          <w:rPr>
                            <w:rFonts w:ascii="Times New Roman" w:hAnsi="Times New Roman"/>
                            <w:b w:val="0"/>
                          </w:rPr>
                          <w:t xml:space="preserve">Ép kiện </w:t>
                        </w:r>
                      </w:p>
                    </w:txbxContent>
                  </v:textbox>
                </v:rect>
                <v:shape id="Straight Arrow Connector 381" o:spid="_x0000_s1085" type="#_x0000_t32" style="position:absolute;left:25111;top:42471;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RF8MAAADcAAAADwAAAGRycy9kb3ducmV2LnhtbESPQYvCMBSE7wv+h/CEva2pCqLVKCIU&#10;PLgHteL10TzbYvNSm1jrvzeC4HGYmW+YxaozlWipcaVlBcNBBII4s7rkXEF6TP6mIJxH1lhZJgVP&#10;crBa9n4WGGv74D21B5+LAGEXo4LC+zqW0mUFGXQDWxMH72Ibgz7IJpe6wUeAm0qOomgiDZYcFgqs&#10;aVNQdj3cjYLITZLb5nj9b9Pc73dnmWyfs5NSv/1uPQfhqfPf8Ke91QrG0yG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8kRfDAAAA3AAAAA8AAAAAAAAAAAAA&#10;AAAAoQIAAGRycy9kb3ducmV2LnhtbFBLBQYAAAAABAAEAPkAAACRAwAAAAA=&#10;" strokecolor="black [3040]">
                  <v:stroke endarrow="open"/>
                </v:shape>
                <v:rect id="Rectangle 382" o:spid="_x0000_s1086" style="position:absolute;left:19663;top:43586;width:10743;height: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BBMQA&#10;AADcAAAADwAAAGRycy9kb3ducmV2LnhtbESPQWsCMRSE7wX/Q3iCt5rVFZGtUWSx4KGXag8eH5vn&#10;bnTzsiapbv99Iwgeh5n5hlmue9uKG/lgHCuYjDMQxJXThmsFP4fP9wWIEJE1to5JwR8FWK8Gb0ss&#10;tLvzN932sRYJwqFABU2MXSFlqBqyGMauI07eyXmLMUlfS+3xnuC2ldMsm0uLhtNCgx2VDVWX/a9V&#10;8NWVxl/PeRaOZnaYhWO+Lc+5UqNhv/kAEamPr/CzvdMK8sUUH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9AQTEAAAA3AAAAA8AAAAAAAAAAAAAAAAAmAIAAGRycy9k&#10;b3ducmV2LnhtbFBLBQYAAAAABAAEAPUAAACJAwAAAAA=&#10;" fillcolor="white [3201]" strokecolor="black [3200]" strokeweight=".25pt">
                  <v:textbox>
                    <w:txbxContent>
                      <w:p w:rsidR="00DF335F" w:rsidRPr="008C0012" w:rsidRDefault="00DF335F" w:rsidP="008C0012">
                        <w:pPr>
                          <w:jc w:val="center"/>
                          <w:rPr>
                            <w:rFonts w:ascii="Times New Roman" w:hAnsi="Times New Roman"/>
                            <w:b w:val="0"/>
                          </w:rPr>
                        </w:pPr>
                        <w:r>
                          <w:rPr>
                            <w:rFonts w:ascii="Times New Roman" w:hAnsi="Times New Roman"/>
                            <w:b w:val="0"/>
                          </w:rPr>
                          <w:t xml:space="preserve">Thành phẩm </w:t>
                        </w:r>
                      </w:p>
                    </w:txbxContent>
                  </v:textbox>
                </v:rect>
                <v:rect id="Rectangle 192" o:spid="_x0000_s1087" style="position:absolute;left:2414;top:4147;width:13802;height:4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bqMQA&#10;AADcAAAADwAAAGRycy9kb3ducmV2LnhtbERPTWvCQBC9F/wPywi91Y2xFI2uIi02oZdiFNTbkB2T&#10;YHY2ZLcm/ffdQqG3ebzPWW0G04g7da62rGA6iUAQF1bXXCo4HnZPcxDOI2tsLJOCb3KwWY8eVpho&#10;2/Oe7rkvRQhhl6CCyvs2kdIVFRl0E9sSB+5qO4M+wK6UusM+hJtGxlH0Ig3WHBoqbOm1ouKWfxkF&#10;p4/ZZ3Tm+fNwatPm7ZK+Z8fcKPU4HrZLEJ4G/y/+c2c6zF/E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G6jEAAAA3AAAAA8AAAAAAAAAAAAAAAAAmAIAAGRycy9k&#10;b3ducmV2LnhtbFBLBQYAAAAABAAEAPUAAACJAwAAAAA=&#10;" fillcolor="white [3201]" stroked="f" strokeweight=".25pt">
                  <v:textbox>
                    <w:txbxContent>
                      <w:p w:rsidR="00DF335F" w:rsidRPr="002E79E0" w:rsidRDefault="00DF335F" w:rsidP="002E79E0">
                        <w:pPr>
                          <w:jc w:val="center"/>
                          <w:rPr>
                            <w:rFonts w:ascii="Times New Roman" w:hAnsi="Times New Roman"/>
                            <w:b w:val="0"/>
                            <w:sz w:val="20"/>
                            <w:szCs w:val="20"/>
                            <w:lang w:val="vi-VN"/>
                          </w:rPr>
                        </w:pPr>
                        <w:r w:rsidRPr="002E79E0">
                          <w:rPr>
                            <w:rFonts w:ascii="Times New Roman" w:hAnsi="Times New Roman"/>
                            <w:b w:val="0"/>
                            <w:sz w:val="20"/>
                            <w:szCs w:val="20"/>
                          </w:rPr>
                          <w:t>N</w:t>
                        </w:r>
                        <w:r w:rsidRPr="002E79E0">
                          <w:rPr>
                            <w:rFonts w:ascii="Times New Roman" w:hAnsi="Times New Roman"/>
                            <w:b w:val="0"/>
                            <w:sz w:val="20"/>
                            <w:szCs w:val="20"/>
                            <w:lang w:val="vi-VN"/>
                          </w:rPr>
                          <w:t>ước rửa hồ trước khi nhận và sau khi xả mủ</w:t>
                        </w:r>
                      </w:p>
                    </w:txbxContent>
                  </v:textbox>
                </v:rect>
                <v:shape id="Straight Arrow Connector 193" o:spid="_x0000_s1088" type="#_x0000_t32" style="position:absolute;left:16214;top:6469;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0icIAAADcAAAADwAAAGRycy9kb3ducmV2LnhtbESP0YrCMBBF3xf8hzDCvm1TXRCtRpGA&#10;oG+r9QPGZmyLzaQ2sXb/frMg+DbDvXPPndVmsI3oqfO1YwWTJAVBXDhTc6ngnO++5iB8QDbYOCYF&#10;v+Rhsx59rDAz7slH6k+hFDGEfYYKqhDaTEpfVGTRJ64ljtrVdRZDXLtSmg6fMdw2cpqmM2mx5kio&#10;sCVdUXE7PWyE1PlFb++916x/mrme5AfGXKnP8bBdggg0hLf5db03sf7iG/6fiRP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y0icIAAADcAAAADwAAAAAAAAAAAAAA&#10;AAChAgAAZHJzL2Rvd25yZXYueG1sUEsFBgAAAAAEAAQA+QAAAJADAAAAAA==&#10;" strokecolor="black [3040]">
                  <v:stroke dashstyle="3 1" endarrow="open"/>
                </v:shape>
                <v:rect id="Rectangle 395" o:spid="_x0000_s1089" style="position:absolute;left:2411;top:9207;width:13802;height:2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tPcYA&#10;AADcAAAADwAAAGRycy9kb3ducmV2LnhtbESPQWvCQBSE74X+h+UVvOmm1UpMs4pUquJFjELs7ZF9&#10;TYLZtyG71fTfdwtCj8PMfMOki9404kqdqy0reB5FIIgLq2suFZyOH8MYhPPIGhvLpOCHHCzmjw8p&#10;Jtre+EDXzJciQNglqKDyvk2kdEVFBt3ItsTB+7KdQR9kV0rd4S3ATSNfomgqDdYcFips6b2i4pJ9&#10;GwX5bryPzhxP+rzdNKvPzXp7yoxSg6d++QbCU+//w/f2VisYz17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tPcYAAADcAAAADwAAAAAAAAAAAAAAAACYAgAAZHJz&#10;L2Rvd25yZXYueG1sUEsFBgAAAAAEAAQA9QAAAIsDAAAAAA==&#10;" fillcolor="white [3201]" stroked="f" strokeweight=".25pt">
                  <v:textbox>
                    <w:txbxContent>
                      <w:p w:rsidR="00DF335F" w:rsidRPr="002E79E0" w:rsidRDefault="00DF335F" w:rsidP="002E79E0">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proofErr w:type="gramStart"/>
                        <w:r>
                          <w:rPr>
                            <w:rFonts w:ascii="Times New Roman" w:hAnsi="Times New Roman"/>
                            <w:b w:val="0"/>
                            <w:sz w:val="20"/>
                            <w:szCs w:val="20"/>
                          </w:rPr>
                          <w:t>pha</w:t>
                        </w:r>
                        <w:proofErr w:type="gramEnd"/>
                        <w:r>
                          <w:rPr>
                            <w:rFonts w:ascii="Times New Roman" w:hAnsi="Times New Roman"/>
                            <w:b w:val="0"/>
                            <w:sz w:val="20"/>
                            <w:szCs w:val="20"/>
                          </w:rPr>
                          <w:t xml:space="preserve"> loãng</w:t>
                        </w:r>
                      </w:p>
                    </w:txbxContent>
                  </v:textbox>
                </v:rect>
                <v:shape id="Straight Arrow Connector 406" o:spid="_x0000_s1090" type="#_x0000_t32" style="position:absolute;left:16211;top:10351;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hEsEAAADcAAAADwAAAGRycy9kb3ducmV2LnhtbESP32rCMBTG7we+QziD3c20Y4hUo5SA&#10;4O5c6wMcm7O2rDnpmtjWt18EwcuP78+Pb7ufbSdGGnzrWEG6TEAQV860XCs4l4f3NQgfkA12jknB&#10;jTzsd4uXLWbGTfxNYxFqEUfYZ6igCaHPpPRVQxb90vXE0ftxg8UQ5VBLM+AUx20nP5JkJS22HAkN&#10;9qQbqn6Lq42Qtrzo/G/0mvWpW+u0/GIslXp7nfMNiEBzeIYf7aNR8Jms4H4mHg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yESwQAAANwAAAAPAAAAAAAAAAAAAAAA&#10;AKECAABkcnMvZG93bnJldi54bWxQSwUGAAAAAAQABAD5AAAAjwMAAAAA&#10;" strokecolor="black [3040]">
                  <v:stroke dashstyle="3 1" endarrow="open"/>
                </v:shape>
                <v:rect id="Rectangle 407" o:spid="_x0000_s1091" style="position:absolute;left:858;top:11535;width:15353;height:3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OM8YA&#10;AADcAAAADwAAAGRycy9kb3ducmV2LnhtbESPT2vCQBTE70K/w/IEb3XXKlZiNlJa/EMvpalge3tk&#10;n0lo9m3Irhq/fVcoeBxm5jdMuuptI87U+dqxhslYgSAunKm51LD/Wj8uQPiAbLBxTBqu5GGVPQxS&#10;TIy78Ced81CKCGGfoIYqhDaR0hcVWfRj1xJH7+g6iyHKrpSmw0uE20Y+KTWXFmuOCxW29FpR8Zuf&#10;rIbD+/RDffNi1h/abfP2s93s9rnVejTsX5YgAvXhHv5v74yGmXqG2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uOM8YAAADcAAAADwAAAAAAAAAAAAAAAACYAgAAZHJz&#10;L2Rvd25yZXYueG1sUEsFBgAAAAAEAAQA9QAAAIsDAAAAAA==&#10;" fillcolor="white [3201]" stroked="f" strokeweight=".25pt">
                  <v:textbo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Axit acetic, nước vệ sinh mương, Na</w:t>
                        </w:r>
                        <w:r w:rsidRPr="002E79E0">
                          <w:rPr>
                            <w:rFonts w:ascii="Times New Roman" w:hAnsi="Times New Roman"/>
                            <w:b w:val="0"/>
                            <w:sz w:val="20"/>
                            <w:szCs w:val="20"/>
                            <w:vertAlign w:val="subscript"/>
                          </w:rPr>
                          <w:t>2</w:t>
                        </w:r>
                        <w:r>
                          <w:rPr>
                            <w:rFonts w:ascii="Times New Roman" w:hAnsi="Times New Roman"/>
                            <w:b w:val="0"/>
                            <w:sz w:val="20"/>
                            <w:szCs w:val="20"/>
                          </w:rPr>
                          <w:t>S</w:t>
                        </w:r>
                        <w:r w:rsidRPr="002E79E0">
                          <w:rPr>
                            <w:rFonts w:ascii="Times New Roman" w:hAnsi="Times New Roman"/>
                            <w:b w:val="0"/>
                            <w:sz w:val="20"/>
                            <w:szCs w:val="20"/>
                            <w:vertAlign w:val="subscript"/>
                          </w:rPr>
                          <w:t>2</w:t>
                        </w:r>
                        <w:r>
                          <w:rPr>
                            <w:rFonts w:ascii="Times New Roman" w:hAnsi="Times New Roman"/>
                            <w:b w:val="0"/>
                            <w:sz w:val="20"/>
                            <w:szCs w:val="20"/>
                          </w:rPr>
                          <w:t>O</w:t>
                        </w:r>
                        <w:r w:rsidRPr="002E79E0">
                          <w:rPr>
                            <w:rFonts w:ascii="Times New Roman" w:hAnsi="Times New Roman"/>
                            <w:b w:val="0"/>
                            <w:sz w:val="20"/>
                            <w:szCs w:val="20"/>
                            <w:vertAlign w:val="subscript"/>
                          </w:rPr>
                          <w:t>5</w:t>
                        </w:r>
                      </w:p>
                    </w:txbxContent>
                  </v:textbox>
                </v:rect>
                <v:shape id="Straight Arrow Connector 418" o:spid="_x0000_s1092" type="#_x0000_t32" style="position:absolute;left:16211;top:13801;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GJr4AAADcAAAADwAAAGRycy9kb3ducmV2LnhtbERPzWrCQBC+C77DMgVvukkRkdRVZEGw&#10;t2p8gGl2moRmZ9PsGtO3dw6FHj++/91h8p0aaYhtYAP5KgNFXAXXcm3gVp6WW1AxITvsApOBX4pw&#10;2M9nOyxcePCFxmuqlYRwLNBAk1JfaB2rhjzGVeiJhfsKg8ckcKi1G/Ah4b7Tr1m20R5bloYGe7IN&#10;Vd/Xu5eStvy0x58xWrYf3dbm5TtjacziZTq+gUo0pX/xn/vsDKxzWStn5Ajo/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RYYmvgAAANwAAAAPAAAAAAAAAAAAAAAAAKEC&#10;AABkcnMvZG93bnJldi54bWxQSwUGAAAAAAQABAD5AAAAjAMAAAAA&#10;" strokecolor="black [3040]">
                  <v:stroke dashstyle="3 1" endarrow="open"/>
                </v:shape>
                <v:rect id="Rectangle 419" o:spid="_x0000_s1093" style="position:absolute;left:8453;top:24693;width:7065;height:2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pB8UA&#10;AADcAAAADwAAAGRycy9kb3ducmV2LnhtbESPQYvCMBSE74L/ITxhb5rqyqLVKKK4ihexCurt0Tzb&#10;YvNSmqx2//1GWPA4zMw3zHTemFI8qHaFZQX9XgSCOLW64EzB6bjujkA4j6yxtEwKfsnBfNZuTTHW&#10;9skHeiQ+EwHCLkYFufdVLKVLczLoerYiDt7N1gZ9kHUmdY3PADelHETRlzRYcFjIsaJlTuk9+TEK&#10;zrvPfXTh0bA5V5tydd18b0+JUeqj0ywmIDw1/h3+b2+1gmF/D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SkHxQAAANwAAAAPAAAAAAAAAAAAAAAAAJgCAABkcnMv&#10;ZG93bnJldi54bWxQSwUGAAAAAAQABAD1AAAAigMAAAAA&#10;" fillcolor="white [3201]" stroked="f" strokeweight=".25pt">
                  <v:textbo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Nước cấp</w:t>
                        </w:r>
                      </w:p>
                    </w:txbxContent>
                  </v:textbox>
                </v:rect>
                <v:shape id="Straight Arrow Connector 430" o:spid="_x0000_s1094" type="#_x0000_t32" style="position:absolute;left:16197;top:25792;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WQL8AAADcAAAADwAAAGRycy9kb3ducmV2LnhtbERPzWrCQBC+F/oOyxS81Y1aikRXkQVB&#10;b63xAcbsNAnNzsbsGuPbO4dCjx/f/3o7+lYN1McmsIHZNANFXAbXcGXgXOzfl6BiQnbYBiYDD4qw&#10;3by+rDF34c7fNJxSpSSEY44G6pS6XOtY1uQxTkNHLNxP6D0mgX2lXY93CfetnmfZp/bYsDTU2JGt&#10;qfw93byUNMXF7q5DtGy/2qWdFUfGwpjJ27hbgUo0pn/xn/vgDHwsZL6ckSO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4bWQL8AAADcAAAADwAAAAAAAAAAAAAAAACh&#10;AgAAZHJzL2Rvd25yZXYueG1sUEsFBgAAAAAEAAQA+QAAAI0DAAAAAA==&#10;" strokecolor="black [3040]">
                  <v:stroke dashstyle="3 1" endarrow="open"/>
                </v:shape>
                <v:shape id="Straight Arrow Connector 431" o:spid="_x0000_s1095" type="#_x0000_t32" style="position:absolute;left:16197;top:29415;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z28AAAADcAAAADwAAAGRycy9kb3ducmV2LnhtbESP3YrCMBCF74V9hzCCd5rWFZGuUSQg&#10;7N6p9QHGZrYtNpNuk6317Y0geHk4Px9nvR1sI3rqfO1YQTpLQBAXztRcKjjn++kKhA/IBhvHpOBO&#10;Hrabj9EaM+NufKT+FEoRR9hnqKAKoc2k9EVFFv3MtcTR+3WdxRBlV0rT4S2O20bOk2QpLdYcCRW2&#10;pCsqrqd/GyF1ftG7v95r1odmpdP8hzFXajIedl8gAg3hHX61v42CxWcKzzPxCM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Kc9vAAAAA3AAAAA8AAAAAAAAAAAAAAAAA&#10;oQIAAGRycy9kb3ducmV2LnhtbFBLBQYAAAAABAAEAPkAAACOAwAAAAA=&#10;" strokecolor="black [3040]">
                  <v:stroke dashstyle="3 1" endarrow="open"/>
                </v:shape>
                <v:rect id="Rectangle 432" o:spid="_x0000_s1096" style="position:absolute;left:7158;top:28159;width:9037;height: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nFsYA&#10;AADcAAAADwAAAGRycy9kb3ducmV2LnhtbESPQWvCQBSE74X+h+UJvdWNSSiSuopUbMRLaRqwvT2y&#10;r0kw+zZkV43/3i0UPA4z8w2zWI2mE2caXGtZwWwagSCurG65VlB+bZ/nIJxH1thZJgVXcrBaPj4s&#10;MNP2wp90LnwtAoRdhgoa7/tMSlc1ZNBNbU8cvF87GPRBDrXUA14C3HQyjqIXabDlsNBgT28NVcfi&#10;ZBQc9slH9M3zdDz0ebf5yd93ZWGUepqM61cQnkZ/D/+3d1pBmsT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nFsYAAADcAAAADwAAAAAAAAAAAAAAAACYAgAAZHJz&#10;L2Rvd25yZXYueG1sUEsFBgAAAAAEAAQA9QAAAIsDAAAAAA==&#10;" fillcolor="white [3201]" stroked="f" strokeweight=".25pt">
                  <v:textbo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Nước vệ sinh</w:t>
                        </w:r>
                      </w:p>
                    </w:txbxContent>
                  </v:textbox>
                </v:rect>
                <v:shape id="Straight Arrow Connector 443" o:spid="_x0000_s1097" type="#_x0000_t32" style="position:absolute;left:16217;top:33211;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7SsIAAADcAAAADwAAAGRycy9kb3ducmV2LnhtbESP32qDMBTG7wd7h3AGu5vRrRRxpkUC&#10;g+2uq32AM3OqUnPiTGbt2zeFQS8/vj8/vnK72EHMNPnesYIsSUEQN8703Co41B8vOQgfkA0OjknB&#10;hTxsN48PJRbGnfmb5n1oRRxhX6CCLoSxkNI3HVn0iRuJo3d0k8UQ5dRKM+E5jttBvqbpWlrsORI6&#10;HEl31Jz2fzZC+vpHV7+z16x3Q66z+ouxVur5aaneQQRawj383/40ClarN7idiUd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I7SsIAAADcAAAADwAAAAAAAAAAAAAA&#10;AAChAgAAZHJzL2Rvd25yZXYueG1sUEsFBgAAAAAEAAQA+QAAAJADAAAAAA==&#10;" strokecolor="black [3040]">
                  <v:stroke dashstyle="3 1" endarrow="open"/>
                </v:shape>
                <v:rect id="Rectangle 444" o:spid="_x0000_s1098" style="position:absolute;left:6060;top:32097;width:10154;height:2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phMYA&#10;AADcAAAADwAAAGRycy9kb3ducmV2LnhtbESPQWvCQBSE74X+h+UJvdWNbRBJXUVa2gQv0lSwvT2y&#10;r0kw+zZk1yT+e1cQPA4z8w2zXI+mET11rrasYDaNQBAXVtdcKtj/fD4vQDiPrLGxTArO5GC9enxY&#10;YqLtwN/U574UAcIuQQWV920ipSsqMuimtiUO3r/tDPogu1LqDocAN418iaK5NFhzWKiwpfeKimN+&#10;MgoO29dd9MuLeDy0afPxl35l+9wo9TQZN28gPI3+Hr61M60gjmO4ng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phMYAAADcAAAADwAAAAAAAAAAAAAAAACYAgAAZHJz&#10;L2Rvd25yZXYueG1sUEsFBgAAAAAEAAQA9QAAAIsDAAAAAA==&#10;" fillcolor="white [3201]" stroked="f" strokeweight=".25pt">
                  <v:textbox>
                    <w:txbxContent>
                      <w:p w:rsidR="00DF335F" w:rsidRPr="002E79E0" w:rsidRDefault="00DF335F" w:rsidP="002E79E0">
                        <w:pPr>
                          <w:jc w:val="center"/>
                          <w:rPr>
                            <w:rFonts w:ascii="Times New Roman" w:hAnsi="Times New Roman"/>
                            <w:b w:val="0"/>
                            <w:sz w:val="20"/>
                            <w:szCs w:val="20"/>
                          </w:rPr>
                        </w:pPr>
                        <w:r>
                          <w:rPr>
                            <w:rFonts w:ascii="Times New Roman" w:hAnsi="Times New Roman"/>
                            <w:b w:val="0"/>
                            <w:sz w:val="20"/>
                            <w:szCs w:val="20"/>
                          </w:rPr>
                          <w:t>Dầu DO, LPG</w:t>
                        </w:r>
                      </w:p>
                    </w:txbxContent>
                  </v:textbox>
                </v:rect>
                <v:shape id="Straight Arrow Connector 544" o:spid="_x0000_s1099" type="#_x0000_t32" style="position:absolute;left:30397;top:6727;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L8MAAADcAAAADwAAAGRycy9kb3ducmV2LnhtbESPzarCMBSE94LvEI7gTlOlXqQaxR8E&#10;Ny7svYrLQ3Nsi81JaaLWtzeCcJfDzHzDzJetqcSDGldaVjAaRiCIM6tLzhX8/e4GUxDOI2usLJOC&#10;FzlYLrqdOSbaPvlIj9TnIkDYJaig8L5OpHRZQQbd0NbEwbvaxqAPssmlbvAZ4KaS4yj6kQZLDgsF&#10;1rQpKLuld6Ngq4+Ss1M6OR9ur/UuLu39vL4o1e+1qxkIT63/D3/be61gEsfwOR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tC/DAAAA3AAAAA8AAAAAAAAAAAAA&#10;AAAAoQIAAGRycy9kb3ducmV2LnhtbFBLBQYAAAAABAAEAPkAAACRAwAAAAA=&#10;" strokecolor="black [3040]">
                  <v:stroke dashstyle="dashDot" endarrow="open"/>
                </v:shape>
                <v:rect id="Rectangle 545" o:spid="_x0000_s1100" style="position:absolute;left:33831;top:4449;width:15770;height:4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DgsYA&#10;AADcAAAADwAAAGRycy9kb3ducmV2LnhtbESPQWvCQBSE7wX/w/KE3szGVktIXUVa2ogXaSrY3h7Z&#10;ZxLMvg3ZrYn/3hWEHoeZ+YZZrAbTiDN1rrasYBrFIIgLq2suFey/PyYJCOeRNTaWScGFHKyWo4cF&#10;ptr2/EXn3JciQNilqKDyvk2ldEVFBl1kW+LgHW1n0AfZlVJ32Ae4aeRTHL9IgzWHhQpbequoOOV/&#10;RsFh+7yLfziZDYc2a95/s8/NPjdKPY6H9SsIT4P/D9/bG61gPpv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Dgs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thải, nước thải mủ cao su, mùi cao su tự nhiên</w:t>
                        </w:r>
                      </w:p>
                    </w:txbxContent>
                  </v:textbox>
                </v:rect>
                <v:shape id="Straight Arrow Connector 546" o:spid="_x0000_s1101" type="#_x0000_t32" style="position:absolute;left:30406;top:10178;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w8UAAADcAAAADwAAAGRycy9kb3ducmV2LnhtbESPT2vCQBTE7wW/w/KE3upGUZHUNRhL&#10;oJcejH/w+Mi+JsHs25BdY/z23YLgcZiZ3zDrZDCN6KlztWUF00kEgriwuuZSwfGQfaxAOI+ssbFM&#10;Ch7kINmM3tYYa3vnPfW5L0WAsItRQeV9G0vpiooMuoltiYP3azuDPsiulLrDe4CbRs6iaCkN1hwW&#10;KmxpV1FxzW9GwZfeSy5O+eL8c32k2by2t3N6Uep9PGw/QXga/Cv8bH9rBYv5Ev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Pw8UAAADcAAAADwAAAAAAAAAA&#10;AAAAAAChAgAAZHJzL2Rvd25yZXYueG1sUEsFBgAAAAAEAAQA+QAAAJMDAAAAAA==&#10;" strokecolor="black [3040]">
                  <v:stroke dashstyle="dashDot" endarrow="open"/>
                </v:shape>
                <v:rect id="Rectangle 547" o:spid="_x0000_s1102" style="position:absolute;left:33823;top:9060;width:7234;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4bsYA&#10;AADcAAAADwAAAGRycy9kb3ducmV2LnhtbESPQWvCQBSE7wX/w/KE3upGa1XSrCKWqngRUyHt7ZF9&#10;JsHs25BdNf57t1DocZiZb5hk0ZlaXKl1lWUFw0EEgji3uuJCwfHr82UGwnlkjbVlUnAnB4t57ynB&#10;WNsbH+ia+kIECLsYFZTeN7GULi/JoBvYhjh4J9sa9EG2hdQt3gLc1HIURRNpsOKwUGJDq5Lyc3ox&#10;CrLd6z765tm4y5pN/fGzWW+PqVHqud8t30F46vx/+K+91QrexlP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A4bs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Mùi, hơi</w:t>
                        </w:r>
                      </w:p>
                    </w:txbxContent>
                  </v:textbox>
                </v:rect>
                <v:shape id="Straight Arrow Connector 548" o:spid="_x0000_s1103" type="#_x0000_t32" style="position:absolute;left:30378;top:13887;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Kr4AAADcAAAADwAAAGRycy9kb3ducmV2LnhtbERPyQrCMBC9C/5DGMGbpoqKVKO4IHjx&#10;YF3wODRjW2wmpYla/94cBI+Pt8+XjSnFi2pXWFYw6EcgiFOrC84UnE+73hSE88gaS8uk4EMOlot2&#10;a46xtm8+0ivxmQgh7GJUkHtfxVK6NCeDrm8r4sDdbW3QB1hnUtf4DuGmlMMomkiDBYeGHCva5JQ+&#10;kqdRsNVHyeklGV8Pj896Nyrs87q+KdXtNKsZCE+N/4t/7r1WMB6FteFMO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kr4qvgAAANwAAAAPAAAAAAAAAAAAAAAAAKEC&#10;AABkcnMvZG93bnJldi54bWxQSwUGAAAAAAQABAD5AAAAjAMAAAAA&#10;" strokecolor="black [3040]">
                  <v:stroke dashstyle="dashDot" endarrow="open"/>
                </v:shape>
                <v:rect id="Rectangle 549" o:spid="_x0000_s1104" style="position:absolute;left:33802;top:12199;width:17093;height:3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h8YA&#10;AADcAAAADwAAAGRycy9kb3ducmV2LnhtbESPQWvCQBSE7wX/w/IEb7qxVUmjq0iLVbxIU8F6e2Sf&#10;STD7NmS3Gv+9Kwg9DjPzDTNbtKYSF2pcaVnBcBCBIM6sLjlXsP9Z9WMQziNrrCyTghs5WMw7LzNM&#10;tL3yN11Sn4sAYZeggsL7OpHSZQUZdANbEwfvZBuDPsgml7rBa4CbSr5G0UQaLDksFFjTR0HZOf0z&#10;Cg7bt130y/GoPdTr6vO4/trsU6NUr9supyA8tf4//GxvtILx6B0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Jh8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thải có chứa axit HCOOH, nước mủ, mùi hơi</w:t>
                        </w:r>
                      </w:p>
                    </w:txbxContent>
                  </v:textbox>
                </v:rect>
                <v:shape id="Straight Arrow Connector 550" o:spid="_x0000_s1105" type="#_x0000_t32" style="position:absolute;left:30406;top:18027;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k8cEAAADcAAAADwAAAGRycy9kb3ducmV2LnhtbERPy4rCMBTdC/5DuAPuNB2xw9AxFR8I&#10;blxYnTLLS3NtS5ub0kStf28WwiwP571cDaYVd+pdbVnB5ywCQVxYXXOp4HLeT79BOI+ssbVMCp7k&#10;YJWOR0tMtH3wie6ZL0UIYZeggsr7LpHSFRUZdDPbEQfuanuDPsC+lLrHRwg3rZxH0Zc0WHNoqLCj&#10;bUVFk92Mgp0+SS5+szg/Ns/NflHbW775U2ryMax/QHga/L/47T5oBXEc5ocz4QjI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STxwQAAANwAAAAPAAAAAAAAAAAAAAAA&#10;AKECAABkcnMvZG93bnJldi54bWxQSwUGAAAAAAQABAD5AAAAjwMAAAAA&#10;" strokecolor="black [3040]">
                  <v:stroke dashstyle="dashDot" endarrow="open"/>
                </v:shape>
                <v:rect id="Rectangle 551" o:spid="_x0000_s1106" style="position:absolute;left:33851;top:16728;width:7234;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TXMUA&#10;AADcAAAADwAAAGRycy9kb3ducmV2LnhtbESPQYvCMBSE74L/ITxhb2uqriLVKMuKq3gRq6DeHs2z&#10;LTYvpclq/fdGWPA4zMw3zHTemFLcqHaFZQW9bgSCOLW64EzBYb/8HINwHlljaZkUPMjBfNZuTTHW&#10;9s47uiU+EwHCLkYFufdVLKVLczLourYiDt7F1gZ9kHUmdY33ADel7EfRSBosOCzkWNFPTuk1+TMK&#10;jpvBNjrx+Ks5VqtycV79rg+JUeqj03xPQHhq/Dv8315rBcNhD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JNcxQAAANwAAAAPAAAAAAAAAAAAAAAAAJgCAABkcnMv&#10;ZG93bnJldi54bWxQSwUGAAAAAAQABAD1AAAAigM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v:textbox>
                </v:rect>
                <v:shape id="Straight Arrow Connector 552" o:spid="_x0000_s1107" type="#_x0000_t32" style="position:absolute;left:30882;top:22082;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fHcMAAADcAAAADwAAAGRycy9kb3ducmV2LnhtbESPzarCMBSE9xd8h3AEd9dUsSLVKP4g&#10;uHFh71VcHppjW2xOShO1vr0RBJfDzHzDzBatqcSdGldaVjDoRyCIM6tLzhX8/21/JyCcR9ZYWSYF&#10;T3KwmHd+Zpho++AD3VOfiwBhl6CCwvs6kdJlBRl0fVsTB+9iG4M+yCaXusFHgJtKDqNoLA2WHBYK&#10;rGldUHZNb0bBRh8kZ8c0Pu2vz9V2VNrbaXVWqtdtl1MQnlr/DX/aO60gjo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jHx3DAAAA3AAAAA8AAAAAAAAAAAAA&#10;AAAAoQIAAGRycy9kb3ducmV2LnhtbFBLBQYAAAAABAAEAPkAAACRAwAAAAA=&#10;" strokecolor="black [3040]">
                  <v:stroke dashstyle="dashDot" endarrow="open"/>
                </v:shape>
                <v:rect id="Rectangle 553" o:spid="_x0000_s1108" style="position:absolute;left:34327;top:21097;width:7234;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osMYA&#10;AADcAAAADwAAAGRycy9kb3ducmV2LnhtbESPQWvCQBSE7wX/w/IEb82mTZUQXUOpWKUXMQrq7ZF9&#10;TUKzb0N21fTfdwuFHoeZ+YZZ5INpxY1611hW8BTFIIhLqxuuFBwP68cUhPPIGlvLpOCbHOTL0cMC&#10;M23vvKdb4SsRIOwyVFB732VSurImgy6yHXHwPm1v0AfZV1L3eA9w08rnOJ5Jgw2HhRo7equp/Cqu&#10;RsHpI9nFZ05fhlO3aVeXzfv2WBilJuPhdQ7C0+D/w3/trVYwnSb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osM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v:textbox>
                </v:rect>
                <v:shape id="Straight Arrow Connector 554" o:spid="_x0000_s1109" type="#_x0000_t32" style="position:absolute;left:30882;top:25792;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i8sQAAADcAAAADwAAAGRycy9kb3ducmV2LnhtbESPT4vCMBTE7wt+h/AW9ramK1akGot/&#10;EPbiwe4qHh/Nsy1tXkoTtX57Iwgeh5n5DTNPe9OIK3WusqzgZxiBIM6trrhQ8P+3/Z6CcB5ZY2OZ&#10;FNzJQboYfMwx0fbGe7pmvhABwi5BBaX3bSKly0sy6Ia2JQ7e2XYGfZBdIXWHtwA3jRxF0UQarDgs&#10;lNjSuqS8zi5GwUbvJeeHLD7u6vtqO67s5bg6KfX12S9nIDz1/h1+tX+1gjge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iLyxAAAANwAAAAPAAAAAAAAAAAA&#10;AAAAAKECAABkcnMvZG93bnJldi54bWxQSwUGAAAAAAQABAD5AAAAkgMAAAAA&#10;" strokecolor="black [3040]">
                  <v:stroke dashstyle="dashDot" endarrow="open"/>
                </v:shape>
                <v:rect id="Rectangle 555" o:spid="_x0000_s1110" style="position:absolute;left:34321;top:24652;width:12606;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VX8YA&#10;AADcAAAADwAAAGRycy9kb3ducmV2LnhtbESPQWvCQBSE7wX/w/KE3upGbUSiq5SKVXopjYJ6e2Sf&#10;STD7NmS3Sfz3bqHQ4zAz3zDLdW8q0VLjSssKxqMIBHFmdcm5guNh+zIH4TyyxsoyKbiTg/Vq8LTE&#10;RNuOv6lNfS4ChF2CCgrv60RKlxVk0I1sTRy8q20M+iCbXOoGuwA3lZxE0UwaLDksFFjTe0HZLf0x&#10;Ck6f06/ozPPX/lTvqs1l97E/pkap52H/tgDhqff/4b/2XiuI4xh+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eVX8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tuần hoàn, ồn</w:t>
                        </w:r>
                      </w:p>
                    </w:txbxContent>
                  </v:textbox>
                </v:rect>
                <v:shape id="Straight Arrow Connector 559" o:spid="_x0000_s1111" type="#_x0000_t32" style="position:absolute;left:30882;top:29415;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NbMUAAADcAAAADwAAAGRycy9kb3ducmV2LnhtbESPQWvCQBSE7wX/w/IEb3WjmGJT16At&#10;gpceTG3o8ZF9JiHZtyG7xvjv3UKhx2FmvmE26WhaMVDvassKFvMIBHFhdc2lgvPX4XkNwnlkja1l&#10;UnAnB+l28rTBRNsbn2jIfCkChF2CCirvu0RKV1Rk0M1tRxy8i+0N+iD7UuoebwFuWrmMohdpsOaw&#10;UGFH7xUVTXY1Cj70SXLxncX5Z3PfH1a1veb7H6Vm03H3BsLT6P/Df+2jVhDHr/B7Jhw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eNbMUAAADcAAAADwAAAAAAAAAA&#10;AAAAAAChAgAAZHJzL2Rvd25yZXYueG1sUEsFBgAAAAAEAAQA+QAAAJMDAAAAAA==&#10;" strokecolor="black [3040]">
                  <v:stroke dashstyle="dashDot" endarrow="open"/>
                </v:shape>
                <v:rect id="Rectangle 560" o:spid="_x0000_s1112" style="position:absolute;left:35190;top:28013;width:7234;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8esMA&#10;AADcAAAADwAAAGRycy9kb3ducmV2LnhtbERPz2vCMBS+D/Y/hCd4m6luilSjjMlW8SJWQb09mmdb&#10;1ryEJtruv18Ogx0/vt/LdW8a8aDW15YVjEcJCOLC6ppLBafj58schA/IGhvLpOCHPKxXz09LTLXt&#10;+ECPPJQihrBPUUEVgkul9EVFBv3IOuLI3WxrMETYllK32MVw08hJksykwZpjQ4WOPioqvvO7UXDe&#10;ve6TC8/f+rPLms01+9qecqPUcNC/L0AE6sO/+M+91Qqms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8esMAAADcAAAADwAAAAAAAAAAAAAAAACYAgAAZHJzL2Rv&#10;d25yZXYueG1sUEsFBgAAAAAEAAQA9QAAAIg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Tiếng ồn</w:t>
                        </w:r>
                      </w:p>
                    </w:txbxContent>
                  </v:textbox>
                </v:rect>
                <v:rect id="Rectangle 571" o:spid="_x0000_s1113" style="position:absolute;left:34327;top:28306;width:7234;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PPMUA&#10;AADcAAAADwAAAGRycy9kb3ducmV2LnhtbESPT2vCQBTE7wW/w/IEb3Vj/Ut0laJUxYsYBfX2yD6T&#10;YPZtyG41/fZdodDjMDO/YWaLxpTiQbUrLCvodSMQxKnVBWcKTsev9wkI55E1lpZJwQ85WMxbbzOM&#10;tX3ygR6Jz0SAsItRQe59FUvp0pwMuq6tiIN3s7VBH2SdSV3jM8BNKT+iaCQNFhwWcqxomVN6T76N&#10;gvOuv48uPBk052pTrq6b9faUGKU67eZzCsJT4//Df+2tVjAc9+B1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c88xQAAANwAAAAPAAAAAAAAAAAAAAAAAJgCAABkcnMv&#10;ZG93bnJldi54bWxQSwUGAAAAAAQABAD1AAAAigM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Nước thải</w:t>
                        </w:r>
                      </w:p>
                    </w:txbxContent>
                  </v:textbox>
                </v:rect>
                <v:shape id="Straight Arrow Connector 582" o:spid="_x0000_s1114" type="#_x0000_t32" style="position:absolute;left:30875;top:33211;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zWsQAAADcAAAADwAAAGRycy9kb3ducmV2LnhtbESPQWvCQBSE7wX/w/IEb83GUEWiqzQW&#10;wUsPRg0eH9nXJJh9G7Krxn/fLRQ8DjPzDbPaDKYVd+pdY1nBNIpBEJdWN1wpOB137wsQziNrbC2T&#10;gic52KxHbytMtX3wge65r0SAsEtRQe19l0rpypoMush2xMH7sb1BH2RfSd3jI8BNK5M4nkuDDYeF&#10;Gjva1lRe85tR8KUPkstzPiu+r89s99HYW5FdlJqMh88lCE+Df4X/23utYLZI4O9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zNaxAAAANwAAAAPAAAAAAAAAAAA&#10;AAAAAKECAABkcnMvZG93bnJldi54bWxQSwUGAAAAAAQABAD5AAAAkgMAAAAA&#10;" strokecolor="black [3040]">
                  <v:stroke dashstyle="dashDot" endarrow="open"/>
                </v:shape>
                <v:rect id="Rectangle 583" o:spid="_x0000_s1115" style="position:absolute;left:34322;top:31976;width:19765;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E98YA&#10;AADcAAAADwAAAGRycy9kb3ducmV2LnhtbESPT2vCQBTE7wW/w/IEb2bjn0qIrlIqVumlNArq7ZF9&#10;JsHs25Ddavz23YLQ4zAzv2EWq87U4katqywrGEUxCOLc6ooLBYf9ZpiAcB5ZY22ZFDzIwWrZe1lg&#10;qu2dv+mW+UIECLsUFZTeN6mULi/JoItsQxy8i20N+iDbQuoW7wFuajmO45k0WHFYKLGh95Lya/Zj&#10;FBw/J1/xiZNpd2y29fq8/dgdMqPUoN+9zUF46vx/+NneaQWvy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KE98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Khí thải lò sấy, hơi mùi, nhiệt thừa</w:t>
                        </w:r>
                      </w:p>
                    </w:txbxContent>
                  </v:textbox>
                </v:rect>
                <v:shape id="Straight Arrow Connector 594" o:spid="_x0000_s1116" type="#_x0000_t32" style="position:absolute;left:30406;top:37438;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aMQAAADcAAAADwAAAGRycy9kb3ducmV2LnhtbESPT4vCMBTE74LfIbyFvWm6oqJdU1EX&#10;YS8erH/w+GjetqXNS2mi1m+/EQSPw8z8hlksO1OLG7WutKzgaxiBIM6sLjlXcDxsBzMQziNrrC2T&#10;ggc5WCb93gJjbe+8p1vqcxEg7GJUUHjfxFK6rCCDbmgb4uD92dagD7LNpW7xHuCmlqMomkqDJYeF&#10;AhvaFJRV6dUo+NF7ydkpnZx31WO9HZf2el5flPr86FbfIDx1/h1+tX+1gsl8DM8z4QjI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5hoxAAAANwAAAAPAAAAAAAAAAAA&#10;AAAAAKECAABkcnMvZG93bnJldi54bWxQSwUGAAAAAAQABAD5AAAAkgMAAAAA&#10;" strokecolor="black [3040]">
                  <v:stroke dashstyle="dashDot" endarrow="open"/>
                </v:shape>
                <v:rect id="Rectangle 595" o:spid="_x0000_s1117" style="position:absolute;left:33848;top:36126;width:8572;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vxcYA&#10;AADcAAAADwAAAGRycy9kb3ducmV2LnhtbESPQWvCQBSE70L/w/IKvdVNtUpMs4ooreJFjELs7ZF9&#10;TYLZtyG71fTfdwsFj8PMfMOki9404kqdqy0reBlGIIgLq2suFZyO788xCOeRNTaWScEPOVjMHwYp&#10;Jtre+EDXzJciQNglqKDyvk2kdEVFBt3QtsTB+7KdQR9kV0rd4S3ATSNHUTSVBmsOCxW2tKqouGTf&#10;RkG+G++jM8evfd5umvXn5mN7yoxST4/98g2Ep97fw//trVYwmU3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4vxc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Chất thải rắn</w:t>
                        </w:r>
                      </w:p>
                    </w:txbxContent>
                  </v:textbox>
                </v:rect>
                <v:shape id="Straight Arrow Connector 606" o:spid="_x0000_s1118" type="#_x0000_t32" style="position:absolute;left:30356;top:41147;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Xf8UAAADcAAAADwAAAGRycy9kb3ducmV2LnhtbESPzWvCQBTE7wX/h+UJvdWN0gZJXUUt&#10;gV56MH7g8ZF9TYLZtyG75uO/7xYEj8PM/IZZbQZTi45aV1lWMJ9FIIhzqysuFJyO6dsShPPIGmvL&#10;pGAkB5v15GWFibY9H6jLfCEChF2CCkrvm0RKl5dk0M1sQxy8X9sa9EG2hdQt9gFuarmIolgarDgs&#10;lNjQvqT8lt2Ngi99kJyfs4/Lz23cpe+VvV92V6Vep8P2E4SnwT/Dj/a3VhBHMf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5Xf8UAAADcAAAADwAAAAAAAAAA&#10;AAAAAAChAgAAZHJzL2Rvd25yZXYueG1sUEsFBgAAAAAEAAQA+QAAAJMDAAAAAA==&#10;" strokecolor="black [3040]">
                  <v:stroke dashstyle="dashDot" endarrow="open"/>
                </v:shape>
                <v:rect id="Rectangle 607" o:spid="_x0000_s1119" style="position:absolute;left:33795;top:39864;width:11838;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0sYA&#10;AADcAAAADwAAAGRycy9kb3ducmV2LnhtbESPT2vCQBTE74V+h+UVvOlu/6ASsxGxtIqX0iiot0f2&#10;mYRm34bsqum37wpCj8PM/IZJ571txIU6XzvW8DxSIIgLZ2ouNey2H8MpCB+QDTaOScMveZhnjw8p&#10;JsZd+ZsueShFhLBPUEMVQptI6YuKLPqRa4mjd3KdxRBlV0rT4TXCbSNflBpLizXHhQpbWlZU/ORn&#10;q2G/ef1SB56+9ft21bwfV5/rXW61Hjz1ixmIQH34D9/ba6NhrC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g0sYAAADcAAAADwAAAAAAAAAAAAAAAACYAgAAZHJz&#10;L2Rvd25yZXYueG1sUEsFBgAAAAAEAAQA9QAAAIsDAAAAAA==&#10;" fillcolor="white [3201]" stroked="f" strokeweight=".25pt">
                  <v:textbox>
                    <w:txbxContent>
                      <w:p w:rsidR="00DF335F" w:rsidRPr="00036891" w:rsidRDefault="00DF335F" w:rsidP="002E79E0">
                        <w:pPr>
                          <w:jc w:val="center"/>
                          <w:rPr>
                            <w:rFonts w:ascii="Times New Roman" w:hAnsi="Times New Roman"/>
                            <w:b w:val="0"/>
                            <w:sz w:val="20"/>
                            <w:szCs w:val="20"/>
                          </w:rPr>
                        </w:pPr>
                        <w:r>
                          <w:rPr>
                            <w:rFonts w:ascii="Times New Roman" w:hAnsi="Times New Roman"/>
                            <w:b w:val="0"/>
                            <w:sz w:val="20"/>
                            <w:szCs w:val="20"/>
                          </w:rPr>
                          <w:t>Chất thải rắn, ồn</w:t>
                        </w:r>
                      </w:p>
                    </w:txbxContent>
                  </v:textbox>
                </v:rect>
                <w10:anchorlock/>
              </v:group>
            </w:pict>
          </mc:Fallback>
        </mc:AlternateContent>
      </w:r>
    </w:p>
    <w:p w:rsidR="00FB4490" w:rsidRPr="00D11C44" w:rsidRDefault="002E79E0" w:rsidP="00D0588C">
      <w:pPr>
        <w:pStyle w:val="Heading7"/>
        <w:rPr>
          <w:b w:val="0"/>
          <w:i/>
          <w:sz w:val="26"/>
          <w:szCs w:val="26"/>
        </w:rPr>
      </w:pPr>
      <w:bookmarkStart w:id="510" w:name="_Toc118441502"/>
      <w:r w:rsidRPr="00D11C44">
        <w:rPr>
          <w:b w:val="0"/>
          <w:i/>
          <w:sz w:val="26"/>
          <w:szCs w:val="26"/>
        </w:rPr>
        <w:t>Hình 1.</w:t>
      </w:r>
      <w:r w:rsidR="00364761">
        <w:rPr>
          <w:b w:val="0"/>
          <w:i/>
          <w:sz w:val="26"/>
          <w:szCs w:val="26"/>
        </w:rPr>
        <w:t>2</w:t>
      </w:r>
      <w:r w:rsidRPr="00D11C44">
        <w:rPr>
          <w:b w:val="0"/>
          <w:i/>
          <w:sz w:val="26"/>
          <w:szCs w:val="26"/>
        </w:rPr>
        <w:t>: Quy trình công nghệ sản xuất mủ cốm từ mủ nước</w:t>
      </w:r>
      <w:bookmarkEnd w:id="510"/>
    </w:p>
    <w:p w:rsidR="00FB4490" w:rsidRPr="00D11C44" w:rsidRDefault="00FB4490" w:rsidP="00552DCB">
      <w:pPr>
        <w:pStyle w:val="ListParagraph"/>
        <w:numPr>
          <w:ilvl w:val="0"/>
          <w:numId w:val="26"/>
        </w:numPr>
        <w:spacing w:before="120" w:after="120" w:line="240" w:lineRule="auto"/>
        <w:jc w:val="both"/>
        <w:rPr>
          <w:rFonts w:ascii="Times New Roman" w:hAnsi="Times New Roman"/>
          <w:b/>
          <w:i/>
          <w:sz w:val="26"/>
          <w:szCs w:val="26"/>
        </w:rPr>
      </w:pPr>
      <w:r w:rsidRPr="00D11C44">
        <w:rPr>
          <w:rFonts w:ascii="Times New Roman" w:hAnsi="Times New Roman"/>
          <w:b/>
          <w:i/>
          <w:sz w:val="26"/>
          <w:szCs w:val="26"/>
        </w:rPr>
        <w:t>Thuyết minh công nghệ</w:t>
      </w:r>
    </w:p>
    <w:p w:rsidR="00FB4490" w:rsidRPr="00D11C44" w:rsidRDefault="00FB4490" w:rsidP="00FB4490">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xử lý nguyên liệu</w:t>
      </w:r>
      <w:r w:rsidRPr="00D11C44">
        <w:rPr>
          <w:rFonts w:ascii="Times New Roman" w:hAnsi="Times New Roman"/>
          <w:b w:val="0"/>
          <w:sz w:val="26"/>
          <w:szCs w:val="26"/>
        </w:rPr>
        <w:t xml:space="preserve">: Mủ cao su từ vườn cây đưa về xả vào bể chứa, trộn đều bằng máy khuấy. </w:t>
      </w:r>
      <w:proofErr w:type="gramStart"/>
      <w:r w:rsidRPr="00D11C44">
        <w:rPr>
          <w:rFonts w:ascii="Times New Roman" w:hAnsi="Times New Roman"/>
          <w:b w:val="0"/>
          <w:sz w:val="26"/>
          <w:szCs w:val="26"/>
        </w:rPr>
        <w:t xml:space="preserve">Sau đó qua hệ thống máng dẫn vào các mương đánh đông, tại đây mủ được đánh đông bằng axit </w:t>
      </w:r>
      <w:r w:rsidR="00D36C15" w:rsidRPr="00D11C44">
        <w:rPr>
          <w:rFonts w:ascii="Times New Roman" w:hAnsi="Times New Roman"/>
          <w:b w:val="0"/>
          <w:sz w:val="26"/>
          <w:szCs w:val="26"/>
        </w:rPr>
        <w:t>acetic</w:t>
      </w:r>
      <w:r w:rsidRPr="00D11C44">
        <w:rPr>
          <w:rFonts w:ascii="Times New Roman" w:hAnsi="Times New Roman"/>
          <w:b w:val="0"/>
          <w:sz w:val="26"/>
          <w:szCs w:val="26"/>
        </w:rPr>
        <w:t xml:space="preserve"> nồng độ </w:t>
      </w:r>
      <w:r w:rsidR="00D36C15" w:rsidRPr="00D11C44">
        <w:rPr>
          <w:rFonts w:ascii="Times New Roman" w:hAnsi="Times New Roman"/>
          <w:b w:val="0"/>
          <w:sz w:val="26"/>
          <w:szCs w:val="26"/>
        </w:rPr>
        <w:t>2</w:t>
      </w:r>
      <w:r w:rsidRPr="00D11C44">
        <w:rPr>
          <w:rFonts w:ascii="Times New Roman" w:hAnsi="Times New Roman"/>
          <w:b w:val="0"/>
          <w:sz w:val="26"/>
          <w:szCs w:val="26"/>
        </w:rPr>
        <w:t>%.</w:t>
      </w:r>
      <w:proofErr w:type="gramEnd"/>
    </w:p>
    <w:p w:rsidR="00FB4490" w:rsidRPr="00D11C44" w:rsidRDefault="00FB4490" w:rsidP="00FB4490">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gia công cơ học</w:t>
      </w:r>
      <w:r w:rsidRPr="00D11C44">
        <w:rPr>
          <w:rFonts w:ascii="Times New Roman" w:hAnsi="Times New Roman"/>
          <w:b w:val="0"/>
          <w:sz w:val="26"/>
          <w:szCs w:val="26"/>
        </w:rPr>
        <w:t xml:space="preserve">: Mủ đông trong mương được đưa qua máy cán kéo, sau đó qua máy cán crếp 1 – 2- 3, băm cốm. Kết </w:t>
      </w:r>
      <w:r w:rsidR="00113C93" w:rsidRPr="00D11C44">
        <w:rPr>
          <w:rFonts w:ascii="Times New Roman" w:hAnsi="Times New Roman"/>
          <w:b w:val="0"/>
          <w:sz w:val="26"/>
          <w:szCs w:val="26"/>
        </w:rPr>
        <w:t>thúc công đoạn này mủ cốm băm rờ</w:t>
      </w:r>
      <w:r w:rsidRPr="00D11C44">
        <w:rPr>
          <w:rFonts w:ascii="Times New Roman" w:hAnsi="Times New Roman"/>
          <w:b w:val="0"/>
          <w:sz w:val="26"/>
          <w:szCs w:val="26"/>
        </w:rPr>
        <w:t xml:space="preserve">i </w:t>
      </w:r>
      <w:r w:rsidR="00113C93" w:rsidRPr="00D11C44">
        <w:rPr>
          <w:rFonts w:ascii="Times New Roman" w:hAnsi="Times New Roman"/>
          <w:b w:val="0"/>
          <w:sz w:val="26"/>
          <w:szCs w:val="26"/>
        </w:rPr>
        <w:t xml:space="preserve">Bơm cốm sẽ hút lên </w:t>
      </w:r>
      <w:proofErr w:type="gramStart"/>
      <w:r w:rsidR="00113C93" w:rsidRPr="00D11C44">
        <w:rPr>
          <w:rFonts w:ascii="Times New Roman" w:hAnsi="Times New Roman"/>
          <w:b w:val="0"/>
          <w:sz w:val="26"/>
          <w:szCs w:val="26"/>
        </w:rPr>
        <w:t>sàn rung</w:t>
      </w:r>
      <w:proofErr w:type="gramEnd"/>
      <w:r w:rsidR="00113C93" w:rsidRPr="00D11C44">
        <w:rPr>
          <w:rFonts w:ascii="Times New Roman" w:hAnsi="Times New Roman"/>
          <w:b w:val="0"/>
          <w:sz w:val="26"/>
          <w:szCs w:val="26"/>
        </w:rPr>
        <w:t xml:space="preserve"> để tách nước tuần hoàn về và phân phối vào thùng sấy mủ. </w:t>
      </w:r>
    </w:p>
    <w:p w:rsidR="00FB4490" w:rsidRPr="00D11C44" w:rsidRDefault="00FB4490" w:rsidP="00FB4490">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sấy</w:t>
      </w:r>
      <w:r w:rsidRPr="00D11C44">
        <w:rPr>
          <w:rFonts w:ascii="Times New Roman" w:hAnsi="Times New Roman"/>
          <w:b w:val="0"/>
          <w:sz w:val="26"/>
          <w:szCs w:val="26"/>
        </w:rPr>
        <w:t>: Thùng mủ được khỏa có độ cao đồng đều được di chuyển lên goòng sang khu vực làm ráo nước trước khi vào lò sấy. Nhiệt độ sấy ≤ 125</w:t>
      </w:r>
      <w:r w:rsidRPr="00D11C44">
        <w:rPr>
          <w:rFonts w:ascii="Times New Roman" w:hAnsi="Times New Roman"/>
          <w:b w:val="0"/>
          <w:sz w:val="26"/>
          <w:szCs w:val="26"/>
          <w:vertAlign w:val="superscript"/>
        </w:rPr>
        <w:t>0</w:t>
      </w:r>
      <w:r w:rsidRPr="00D11C44">
        <w:rPr>
          <w:rFonts w:ascii="Times New Roman" w:hAnsi="Times New Roman"/>
          <w:b w:val="0"/>
          <w:sz w:val="26"/>
          <w:szCs w:val="26"/>
        </w:rPr>
        <w:t>C, thời gian sấy là 8-1</w:t>
      </w:r>
      <w:r w:rsidR="00D36C15" w:rsidRPr="00D11C44">
        <w:rPr>
          <w:rFonts w:ascii="Times New Roman" w:hAnsi="Times New Roman"/>
          <w:b w:val="0"/>
          <w:sz w:val="26"/>
          <w:szCs w:val="26"/>
        </w:rPr>
        <w:t>3</w:t>
      </w:r>
      <w:r w:rsidRPr="00D11C44">
        <w:rPr>
          <w:rFonts w:ascii="Times New Roman" w:hAnsi="Times New Roman"/>
          <w:b w:val="0"/>
          <w:sz w:val="26"/>
          <w:szCs w:val="26"/>
        </w:rPr>
        <w:t xml:space="preserve"> phút/thùng, 3-4 giờ </w:t>
      </w:r>
      <w:proofErr w:type="gramStart"/>
      <w:r w:rsidRPr="00D11C44">
        <w:rPr>
          <w:rFonts w:ascii="Times New Roman" w:hAnsi="Times New Roman"/>
          <w:b w:val="0"/>
          <w:sz w:val="26"/>
          <w:szCs w:val="26"/>
        </w:rPr>
        <w:t>(45 phút/goòng)</w:t>
      </w:r>
      <w:proofErr w:type="gramEnd"/>
      <w:r w:rsidRPr="00D11C44">
        <w:rPr>
          <w:rFonts w:ascii="Times New Roman" w:hAnsi="Times New Roman"/>
          <w:b w:val="0"/>
          <w:sz w:val="26"/>
          <w:szCs w:val="26"/>
        </w:rPr>
        <w:t>.</w:t>
      </w:r>
    </w:p>
    <w:p w:rsidR="00FB4490" w:rsidRPr="00D11C44" w:rsidRDefault="00FB4490" w:rsidP="00FB4490">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hoàn thiện sản phẩm</w:t>
      </w:r>
      <w:r w:rsidRPr="00D11C44">
        <w:rPr>
          <w:rFonts w:ascii="Times New Roman" w:hAnsi="Times New Roman"/>
          <w:b w:val="0"/>
          <w:sz w:val="26"/>
          <w:szCs w:val="26"/>
        </w:rPr>
        <w:t xml:space="preserve">: Sau khi ra khỏi lò sấy và được quạt nguội, mủ được cân và ép bành, trọng lượng và kích thước mỗi bánh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quy định TCVN 3769:20</w:t>
      </w:r>
      <w:r w:rsidR="00D36C15" w:rsidRPr="00D11C44">
        <w:rPr>
          <w:rFonts w:ascii="Times New Roman" w:hAnsi="Times New Roman"/>
          <w:b w:val="0"/>
          <w:sz w:val="26"/>
          <w:szCs w:val="26"/>
        </w:rPr>
        <w:t>16</w:t>
      </w:r>
      <w:r w:rsidRPr="00D11C44">
        <w:rPr>
          <w:rFonts w:ascii="Times New Roman" w:hAnsi="Times New Roman"/>
          <w:b w:val="0"/>
          <w:sz w:val="26"/>
          <w:szCs w:val="26"/>
        </w:rPr>
        <w:t xml:space="preserve">. </w:t>
      </w:r>
      <w:proofErr w:type="gramStart"/>
      <w:r w:rsidRPr="00D11C44">
        <w:rPr>
          <w:rFonts w:ascii="Times New Roman" w:hAnsi="Times New Roman"/>
          <w:b w:val="0"/>
          <w:sz w:val="26"/>
          <w:szCs w:val="26"/>
        </w:rPr>
        <w:t>Các bành được quấn nhãn, bọc bao PE và được xếp vào pallet, nhập kho thành phẩm.</w:t>
      </w:r>
      <w:proofErr w:type="gramEnd"/>
    </w:p>
    <w:p w:rsidR="00036891" w:rsidRPr="00D11C44" w:rsidRDefault="00036891" w:rsidP="00036891">
      <w:pPr>
        <w:tabs>
          <w:tab w:val="left" w:pos="3945"/>
        </w:tabs>
        <w:spacing w:before="120" w:after="120"/>
        <w:ind w:firstLine="540"/>
        <w:jc w:val="both"/>
        <w:rPr>
          <w:rFonts w:ascii="Times New Roman" w:hAnsi="Times New Roman"/>
          <w:sz w:val="26"/>
          <w:szCs w:val="26"/>
        </w:rPr>
      </w:pPr>
      <w:proofErr w:type="gramStart"/>
      <w:r w:rsidRPr="00D11C44">
        <w:rPr>
          <w:rFonts w:ascii="Times New Roman" w:hAnsi="Times New Roman"/>
          <w:sz w:val="26"/>
          <w:szCs w:val="26"/>
        </w:rPr>
        <w:t>b</w:t>
      </w:r>
      <w:proofErr w:type="gramEnd"/>
      <w:r w:rsidRPr="00D11C44">
        <w:rPr>
          <w:rFonts w:ascii="Times New Roman" w:hAnsi="Times New Roman"/>
          <w:sz w:val="26"/>
          <w:szCs w:val="26"/>
        </w:rPr>
        <w:t>, Công nghệ sản xuất SVR 10 và SVR 20 (công nghệ sản xuất mủ cốm từ mủ tạp)</w:t>
      </w:r>
    </w:p>
    <w:p w:rsidR="00733638" w:rsidRPr="00D11C44" w:rsidRDefault="00733638" w:rsidP="00552DCB">
      <w:pPr>
        <w:pStyle w:val="ListParagraph"/>
        <w:numPr>
          <w:ilvl w:val="0"/>
          <w:numId w:val="26"/>
        </w:numPr>
        <w:spacing w:before="120" w:after="120" w:line="240" w:lineRule="auto"/>
        <w:jc w:val="both"/>
        <w:rPr>
          <w:rFonts w:ascii="Times New Roman" w:hAnsi="Times New Roman"/>
          <w:b/>
          <w:i/>
          <w:sz w:val="26"/>
          <w:szCs w:val="26"/>
        </w:rPr>
      </w:pPr>
      <w:r w:rsidRPr="00D11C44">
        <w:rPr>
          <w:rFonts w:ascii="Times New Roman" w:hAnsi="Times New Roman"/>
          <w:b/>
          <w:i/>
          <w:sz w:val="26"/>
          <w:szCs w:val="26"/>
        </w:rPr>
        <w:t>Quy trình công nghệ</w:t>
      </w:r>
    </w:p>
    <w:p w:rsidR="00733638" w:rsidRPr="00D11C44" w:rsidRDefault="00733638" w:rsidP="00733638">
      <w:pPr>
        <w:jc w:val="both"/>
        <w:rPr>
          <w:rFonts w:ascii="Times New Roman" w:hAnsi="Times New Roman"/>
          <w:color w:val="FF0000"/>
          <w:sz w:val="26"/>
          <w:szCs w:val="26"/>
        </w:rPr>
      </w:pPr>
      <w:r w:rsidRPr="00D11C44">
        <w:rPr>
          <w:rFonts w:ascii="Times New Roman" w:hAnsi="Times New Roman"/>
          <w:noProof/>
          <w:color w:val="FF0000"/>
          <w:sz w:val="26"/>
          <w:szCs w:val="26"/>
        </w:rPr>
        <w:lastRenderedPageBreak/>
        <mc:AlternateContent>
          <mc:Choice Requires="wpc">
            <w:drawing>
              <wp:inline distT="0" distB="0" distL="0" distR="0" wp14:anchorId="7E705E5E" wp14:editId="37E12F8A">
                <wp:extent cx="5943600" cy="7151979"/>
                <wp:effectExtent l="0" t="0" r="0" b="0"/>
                <wp:docPr id="674" name="Canvas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2" name="Rectangle 622"/>
                        <wps:cNvSpPr/>
                        <wps:spPr>
                          <a:xfrm>
                            <a:off x="1967664" y="2542056"/>
                            <a:ext cx="1657661" cy="3190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33638">
                              <w:pPr>
                                <w:jc w:val="center"/>
                                <w:rPr>
                                  <w:rFonts w:ascii="Times New Roman" w:hAnsi="Times New Roman"/>
                                  <w:b w:val="0"/>
                                </w:rPr>
                              </w:pPr>
                              <w:proofErr w:type="gramStart"/>
                              <w:r w:rsidRPr="008C0012">
                                <w:rPr>
                                  <w:rFonts w:ascii="Times New Roman" w:hAnsi="Times New Roman"/>
                                  <w:b w:val="0"/>
                                </w:rPr>
                                <w:t>Cán,</w:t>
                              </w:r>
                              <w:proofErr w:type="gramEnd"/>
                              <w:r w:rsidRPr="008C0012">
                                <w:rPr>
                                  <w:rFonts w:ascii="Times New Roman" w:hAnsi="Times New Roman"/>
                                  <w:b w:val="0"/>
                                </w:rPr>
                                <w:t xml:space="preserve"> rửa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a:off x="2065056" y="3763888"/>
                            <a:ext cx="1639459" cy="30761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33638">
                              <w:pPr>
                                <w:jc w:val="center"/>
                                <w:rPr>
                                  <w:rFonts w:ascii="Times New Roman" w:hAnsi="Times New Roman"/>
                                  <w:b w:val="0"/>
                                </w:rPr>
                              </w:pPr>
                              <w:r>
                                <w:rPr>
                                  <w:rFonts w:ascii="Times New Roman" w:hAnsi="Times New Roman"/>
                                  <w:b w:val="0"/>
                                </w:rPr>
                                <w:t>Sấy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Straight Arrow Connector 628"/>
                        <wps:cNvCnPr/>
                        <wps:spPr>
                          <a:xfrm flipH="1">
                            <a:off x="2859431" y="2350810"/>
                            <a:ext cx="1" cy="2092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8" name="Rectangle 638"/>
                        <wps:cNvSpPr/>
                        <wps:spPr>
                          <a:xfrm>
                            <a:off x="1989053" y="6314019"/>
                            <a:ext cx="1636272" cy="41639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33638">
                              <w:pPr>
                                <w:jc w:val="center"/>
                                <w:rPr>
                                  <w:rFonts w:ascii="Times New Roman" w:hAnsi="Times New Roman"/>
                                  <w:b w:val="0"/>
                                </w:rPr>
                              </w:pPr>
                              <w:r>
                                <w:rPr>
                                  <w:rFonts w:ascii="Times New Roman" w:hAnsi="Times New Roman"/>
                                  <w:b w:val="0"/>
                                </w:rPr>
                                <w:t xml:space="preserve">Nhập kho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ectangle 643"/>
                        <wps:cNvSpPr/>
                        <wps:spPr>
                          <a:xfrm>
                            <a:off x="546761" y="587385"/>
                            <a:ext cx="1155598" cy="37947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733638">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cấp, nước vệ sinh hàng 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Straight Arrow Connector 644"/>
                        <wps:cNvCnPr/>
                        <wps:spPr>
                          <a:xfrm>
                            <a:off x="1702359" y="766519"/>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646" name="Straight Arrow Connector 646"/>
                        <wps:cNvCnPr/>
                        <wps:spPr>
                          <a:xfrm>
                            <a:off x="1621105" y="2763017"/>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647" name="Rectangle 647"/>
                        <wps:cNvSpPr/>
                        <wps:spPr>
                          <a:xfrm>
                            <a:off x="931774" y="2606153"/>
                            <a:ext cx="706474" cy="23513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Nước cấp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Straight Arrow Connector 649"/>
                        <wps:cNvCnPr/>
                        <wps:spPr>
                          <a:xfrm>
                            <a:off x="1702359" y="4651735"/>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650" name="Rectangle 650"/>
                        <wps:cNvSpPr/>
                        <wps:spPr>
                          <a:xfrm>
                            <a:off x="800601" y="4559390"/>
                            <a:ext cx="901758" cy="23513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Nước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Straight Arrow Connector 651"/>
                        <wps:cNvCnPr/>
                        <wps:spPr>
                          <a:xfrm>
                            <a:off x="1720727" y="3924561"/>
                            <a:ext cx="344531"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652" name="Rectangle 652"/>
                        <wps:cNvSpPr/>
                        <wps:spPr>
                          <a:xfrm>
                            <a:off x="546761" y="3835547"/>
                            <a:ext cx="1173653" cy="23581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Dầu DO, LPG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Straight Arrow Connector 653"/>
                        <wps:cNvCnPr/>
                        <wps:spPr>
                          <a:xfrm flipV="1">
                            <a:off x="3690992" y="665298"/>
                            <a:ext cx="344531" cy="6521"/>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654" name="Rectangle 654"/>
                        <wps:cNvSpPr/>
                        <wps:spPr>
                          <a:xfrm>
                            <a:off x="4049046" y="396795"/>
                            <a:ext cx="1287278" cy="37089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thải, mùi hôi,          mùi cao su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Straight Arrow Connector 657"/>
                        <wps:cNvCnPr/>
                        <wps:spPr>
                          <a:xfrm>
                            <a:off x="3621603" y="2771010"/>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660" name="Rectangle 660"/>
                        <wps:cNvSpPr/>
                        <wps:spPr>
                          <a:xfrm>
                            <a:off x="3985322" y="2611410"/>
                            <a:ext cx="1223568"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Nước thải, 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Straight Arrow Connector 665"/>
                        <wps:cNvCnPr/>
                        <wps:spPr>
                          <a:xfrm>
                            <a:off x="3704717" y="4651789"/>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667" name="Rectangle 667"/>
                        <wps:cNvSpPr/>
                        <wps:spPr>
                          <a:xfrm>
                            <a:off x="4049248" y="4411900"/>
                            <a:ext cx="1394622" cy="47920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Nước thải, chất thải rắn,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669"/>
                        <wps:cNvSpPr/>
                        <wps:spPr>
                          <a:xfrm>
                            <a:off x="4049054" y="3741322"/>
                            <a:ext cx="1468579" cy="41648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733638">
                              <w:pPr>
                                <w:jc w:val="center"/>
                                <w:rPr>
                                  <w:rFonts w:ascii="Times New Roman" w:hAnsi="Times New Roman"/>
                                  <w:b w:val="0"/>
                                  <w:sz w:val="20"/>
                                  <w:szCs w:val="20"/>
                                </w:rPr>
                              </w:pPr>
                              <w:r>
                                <w:rPr>
                                  <w:rFonts w:ascii="Times New Roman" w:hAnsi="Times New Roman"/>
                                  <w:b w:val="0"/>
                                  <w:sz w:val="20"/>
                                  <w:szCs w:val="20"/>
                                </w:rPr>
                                <w:t xml:space="preserve">Khí thải lò sấy, hơi mùi, </w:t>
                              </w:r>
                            </w:p>
                            <w:p w:rsidR="00DF335F" w:rsidRPr="00036891" w:rsidRDefault="00DF335F" w:rsidP="00733638">
                              <w:pPr>
                                <w:jc w:val="center"/>
                                <w:rPr>
                                  <w:rFonts w:ascii="Times New Roman" w:hAnsi="Times New Roman"/>
                                  <w:b w:val="0"/>
                                  <w:sz w:val="20"/>
                                  <w:szCs w:val="20"/>
                                </w:rPr>
                              </w:pPr>
                              <w:proofErr w:type="gramStart"/>
                              <w:r>
                                <w:rPr>
                                  <w:rFonts w:ascii="Times New Roman" w:hAnsi="Times New Roman"/>
                                  <w:b w:val="0"/>
                                  <w:sz w:val="20"/>
                                  <w:szCs w:val="20"/>
                                </w:rPr>
                                <w:t>nhiệt</w:t>
                              </w:r>
                              <w:proofErr w:type="gramEnd"/>
                              <w:r>
                                <w:rPr>
                                  <w:rFonts w:ascii="Times New Roman" w:hAnsi="Times New Roman"/>
                                  <w:b w:val="0"/>
                                  <w:sz w:val="20"/>
                                  <w:szCs w:val="20"/>
                                </w:rPr>
                                <w:t xml:space="preserve"> thừa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Straight Arrow Connector 711"/>
                        <wps:cNvCnPr/>
                        <wps:spPr>
                          <a:xfrm>
                            <a:off x="2858704" y="4794378"/>
                            <a:ext cx="730" cy="6707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0" name="Straight Arrow Connector 730"/>
                        <wps:cNvCnPr/>
                        <wps:spPr>
                          <a:xfrm>
                            <a:off x="2845947" y="5978618"/>
                            <a:ext cx="0" cy="3368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6" name="Straight Arrow Connector 736"/>
                        <wps:cNvCnPr/>
                        <wps:spPr>
                          <a:xfrm>
                            <a:off x="3704516" y="3924560"/>
                            <a:ext cx="344531"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272" name="Oval 272"/>
                        <wps:cNvSpPr/>
                        <wps:spPr>
                          <a:xfrm>
                            <a:off x="2249340" y="28847"/>
                            <a:ext cx="1372263" cy="36226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DF335F" w:rsidRPr="001E29FF" w:rsidRDefault="00DF335F" w:rsidP="00733638">
                              <w:pPr>
                                <w:jc w:val="center"/>
                                <w:rPr>
                                  <w:rFonts w:ascii="Times New Roman" w:hAnsi="Times New Roman"/>
                                  <w:b w:val="0"/>
                                </w:rPr>
                              </w:pPr>
                              <w:r w:rsidRPr="001E29FF">
                                <w:rPr>
                                  <w:rFonts w:ascii="Times New Roman" w:hAnsi="Times New Roman"/>
                                  <w:b w:val="0"/>
                                </w:rPr>
                                <w:t xml:space="preserve">Mủ </w:t>
                              </w:r>
                              <w:r>
                                <w:rPr>
                                  <w:rFonts w:ascii="Times New Roman" w:hAnsi="Times New Roman"/>
                                  <w:b w:val="0"/>
                                </w:rPr>
                                <w:t>tạp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Arrow Connector 273"/>
                        <wps:cNvCnPr/>
                        <wps:spPr>
                          <a:xfrm>
                            <a:off x="2929993" y="391144"/>
                            <a:ext cx="0" cy="2069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4" name="Rectangle 274"/>
                        <wps:cNvSpPr/>
                        <wps:spPr>
                          <a:xfrm>
                            <a:off x="2046890" y="598032"/>
                            <a:ext cx="1657625" cy="36881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46DB4">
                              <w:pPr>
                                <w:jc w:val="center"/>
                                <w:rPr>
                                  <w:rFonts w:ascii="Times New Roman" w:hAnsi="Times New Roman"/>
                                  <w:b w:val="0"/>
                                </w:rPr>
                              </w:pPr>
                              <w:r>
                                <w:rPr>
                                  <w:rFonts w:ascii="Times New Roman" w:hAnsi="Times New Roman"/>
                                  <w:b w:val="0"/>
                                </w:rPr>
                                <w:t>Cán tờ, 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Straight Arrow Connector 275"/>
                        <wps:cNvCnPr/>
                        <wps:spPr>
                          <a:xfrm>
                            <a:off x="2859432" y="966963"/>
                            <a:ext cx="0" cy="8692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6" name="Rectangle 276"/>
                        <wps:cNvSpPr/>
                        <wps:spPr>
                          <a:xfrm>
                            <a:off x="2929993" y="1028023"/>
                            <a:ext cx="1287278" cy="80812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1</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2</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1</w:t>
                              </w:r>
                              <w:proofErr w:type="gramStart"/>
                              <w:r>
                                <w:rPr>
                                  <w:rFonts w:ascii="Times New Roman" w:hAnsi="Times New Roman"/>
                                  <w:b w:val="0"/>
                                  <w:sz w:val="20"/>
                                  <w:szCs w:val="20"/>
                                </w:rPr>
                                <w:t>,2,3</w:t>
                              </w:r>
                              <w:proofErr w:type="gramEnd"/>
                            </w:p>
                            <w:p w:rsidR="00DF335F" w:rsidRDefault="00DF335F" w:rsidP="004D170E">
                              <w:pPr>
                                <w:jc w:val="both"/>
                                <w:rPr>
                                  <w:rFonts w:ascii="Times New Roman" w:hAnsi="Times New Roman"/>
                                  <w:b w:val="0"/>
                                  <w:sz w:val="20"/>
                                  <w:szCs w:val="20"/>
                                </w:rPr>
                              </w:pPr>
                              <w:r>
                                <w:rPr>
                                  <w:rFonts w:ascii="Times New Roman" w:hAnsi="Times New Roman"/>
                                  <w:b w:val="0"/>
                                  <w:sz w:val="20"/>
                                  <w:szCs w:val="20"/>
                                </w:rPr>
                                <w:t>- Băm cốm lần 1</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4</w:t>
                              </w:r>
                              <w:proofErr w:type="gramStart"/>
                              <w:r>
                                <w:rPr>
                                  <w:rFonts w:ascii="Times New Roman" w:hAnsi="Times New Roman"/>
                                  <w:b w:val="0"/>
                                  <w:sz w:val="20"/>
                                  <w:szCs w:val="20"/>
                                </w:rPr>
                                <w:t>,5</w:t>
                              </w:r>
                              <w:proofErr w:type="gramEnd"/>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1985331" y="1836003"/>
                            <a:ext cx="1778593" cy="51480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DF335F" w:rsidRPr="004D170E" w:rsidRDefault="00DF335F" w:rsidP="004D170E">
                              <w:pPr>
                                <w:jc w:val="center"/>
                                <w:rPr>
                                  <w:rFonts w:ascii="Times New Roman" w:hAnsi="Times New Roman"/>
                                  <w:b w:val="0"/>
                                </w:rPr>
                              </w:pPr>
                              <w:r w:rsidRPr="004D170E">
                                <w:rPr>
                                  <w:rFonts w:ascii="Times New Roman" w:hAnsi="Times New Roman"/>
                                  <w:b w:val="0"/>
                                </w:rPr>
                                <w:t>Kiểm 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3781280" y="806041"/>
                            <a:ext cx="905811" cy="24979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Không đạt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wps:spPr>
                          <a:xfrm flipH="1">
                            <a:off x="2859431" y="2860998"/>
                            <a:ext cx="3" cy="9027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2" name="Straight Connector 172"/>
                        <wps:cNvCnPr>
                          <a:stCxn id="9" idx="3"/>
                        </wps:cNvCnPr>
                        <wps:spPr>
                          <a:xfrm flipV="1">
                            <a:off x="3763924" y="2093331"/>
                            <a:ext cx="943533" cy="74"/>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4707457" y="782410"/>
                            <a:ext cx="0" cy="1310847"/>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Arrow Connector 174"/>
                        <wps:cNvCnPr>
                          <a:endCxn id="274" idx="3"/>
                        </wps:cNvCnPr>
                        <wps:spPr>
                          <a:xfrm flipH="1">
                            <a:off x="3704515" y="782382"/>
                            <a:ext cx="1002942" cy="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4" name="Rectangle 314"/>
                        <wps:cNvSpPr/>
                        <wps:spPr>
                          <a:xfrm>
                            <a:off x="2929993" y="2878807"/>
                            <a:ext cx="1287278" cy="67246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3</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6</w:t>
                              </w:r>
                              <w:proofErr w:type="gramStart"/>
                              <w:r>
                                <w:rPr>
                                  <w:rFonts w:ascii="Times New Roman" w:hAnsi="Times New Roman"/>
                                  <w:b w:val="0"/>
                                  <w:sz w:val="20"/>
                                  <w:szCs w:val="20"/>
                                </w:rPr>
                                <w:t>,7</w:t>
                              </w:r>
                              <w:proofErr w:type="gramEnd"/>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8,9,10</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Băm cốm</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Arrow Connector 315"/>
                        <wps:cNvCnPr/>
                        <wps:spPr>
                          <a:xfrm flipH="1">
                            <a:off x="2858704" y="4071171"/>
                            <a:ext cx="4" cy="4157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6" name="Rectangle 316"/>
                        <wps:cNvSpPr/>
                        <wps:spPr>
                          <a:xfrm>
                            <a:off x="2065258" y="4486913"/>
                            <a:ext cx="1639459" cy="30761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33638">
                              <w:pPr>
                                <w:jc w:val="center"/>
                                <w:rPr>
                                  <w:rFonts w:ascii="Times New Roman" w:hAnsi="Times New Roman"/>
                                  <w:b w:val="0"/>
                                </w:rPr>
                              </w:pPr>
                              <w:r>
                                <w:rPr>
                                  <w:rFonts w:ascii="Times New Roman" w:hAnsi="Times New Roman"/>
                                  <w:b w:val="0"/>
                                </w:rPr>
                                <w:t>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2929994" y="4157173"/>
                            <a:ext cx="1039862" cy="25504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57397B">
                              <w:pPr>
                                <w:jc w:val="both"/>
                                <w:rPr>
                                  <w:rFonts w:ascii="Times New Roman" w:hAnsi="Times New Roman"/>
                                  <w:b w:val="0"/>
                                  <w:sz w:val="20"/>
                                  <w:szCs w:val="20"/>
                                </w:rPr>
                              </w:pPr>
                              <w:r>
                                <w:rPr>
                                  <w:rFonts w:ascii="Times New Roman" w:hAnsi="Times New Roman"/>
                                  <w:b w:val="0"/>
                                  <w:sz w:val="20"/>
                                  <w:szCs w:val="20"/>
                                </w:rPr>
                                <w:t>- Xếp học, sấy</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929993" y="4891275"/>
                            <a:ext cx="2035412" cy="57366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57397B">
                              <w:pPr>
                                <w:jc w:val="both"/>
                                <w:rPr>
                                  <w:rFonts w:ascii="Times New Roman" w:hAnsi="Times New Roman"/>
                                  <w:b w:val="0"/>
                                  <w:sz w:val="20"/>
                                  <w:szCs w:val="20"/>
                                </w:rPr>
                              </w:pPr>
                              <w:r>
                                <w:rPr>
                                  <w:rFonts w:ascii="Times New Roman" w:hAnsi="Times New Roman"/>
                                  <w:b w:val="0"/>
                                  <w:sz w:val="20"/>
                                  <w:szCs w:val="20"/>
                                </w:rPr>
                                <w:t>- Phân loại, cân ép</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Kiểm tra, phân hạng, cắt mẫu</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Vỏ bọc, quấn nhãn, vào pallet</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Decision 319"/>
                        <wps:cNvSpPr/>
                        <wps:spPr>
                          <a:xfrm>
                            <a:off x="1828800" y="5464423"/>
                            <a:ext cx="2030817" cy="51480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DF335F" w:rsidRPr="004D170E" w:rsidRDefault="00DF335F" w:rsidP="004D170E">
                              <w:pPr>
                                <w:jc w:val="center"/>
                                <w:rPr>
                                  <w:rFonts w:ascii="Times New Roman" w:hAnsi="Times New Roman"/>
                                  <w:b w:val="0"/>
                                </w:rPr>
                              </w:pPr>
                              <w:r>
                                <w:rPr>
                                  <w:rFonts w:ascii="Times New Roman" w:hAnsi="Times New Roman"/>
                                  <w:b w:val="0"/>
                                </w:rPr>
                                <w:t xml:space="preserve">Dò </w:t>
                              </w:r>
                              <w:proofErr w:type="gramStart"/>
                              <w:r>
                                <w:rPr>
                                  <w:rFonts w:ascii="Times New Roman" w:hAnsi="Times New Roman"/>
                                  <w:b w:val="0"/>
                                </w:rPr>
                                <w:t>kim</w:t>
                              </w:r>
                              <w:proofErr w:type="gramEnd"/>
                              <w:r>
                                <w:rPr>
                                  <w:rFonts w:ascii="Times New Roman" w:hAnsi="Times New Roman"/>
                                  <w:b w:val="0"/>
                                </w:rPr>
                                <w:t xml:space="preserve">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V="1">
                            <a:off x="3859617" y="5719033"/>
                            <a:ext cx="943533" cy="74"/>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Rectangle 322"/>
                        <wps:cNvSpPr/>
                        <wps:spPr>
                          <a:xfrm>
                            <a:off x="3969856" y="5423928"/>
                            <a:ext cx="850187" cy="29510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 xml:space="preserve">Có </w:t>
                              </w:r>
                              <w:proofErr w:type="gramStart"/>
                              <w:r>
                                <w:rPr>
                                  <w:rFonts w:ascii="Times New Roman" w:hAnsi="Times New Roman"/>
                                  <w:b w:val="0"/>
                                  <w:sz w:val="20"/>
                                  <w:szCs w:val="20"/>
                                </w:rPr>
                                <w:t>kim</w:t>
                              </w:r>
                              <w:proofErr w:type="gramEnd"/>
                              <w:r>
                                <w:rPr>
                                  <w:rFonts w:ascii="Times New Roman" w:hAnsi="Times New Roman"/>
                                  <w:b w:val="0"/>
                                  <w:sz w:val="20"/>
                                  <w:szCs w:val="20"/>
                                </w:rPr>
                                <w:t xml:space="preserve">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Straight Arrow Connector 324"/>
                        <wps:cNvCnPr/>
                        <wps:spPr>
                          <a:xfrm flipH="1">
                            <a:off x="4802425" y="5718988"/>
                            <a:ext cx="1" cy="2092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5" name="Rectangle 325"/>
                        <wps:cNvSpPr/>
                        <wps:spPr>
                          <a:xfrm>
                            <a:off x="4250311" y="5928210"/>
                            <a:ext cx="958579" cy="30761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C0012" w:rsidRDefault="00DF335F" w:rsidP="00733638">
                              <w:pPr>
                                <w:jc w:val="center"/>
                                <w:rPr>
                                  <w:rFonts w:ascii="Times New Roman" w:hAnsi="Times New Roman"/>
                                  <w:b w:val="0"/>
                                </w:rPr>
                              </w:pPr>
                              <w:r>
                                <w:rPr>
                                  <w:rFonts w:ascii="Times New Roman" w:hAnsi="Times New Roman"/>
                                  <w:b w:val="0"/>
                                </w:rPr>
                                <w:t>Phân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Straight Connector 326"/>
                        <wps:cNvCnPr/>
                        <wps:spPr>
                          <a:xfrm flipV="1">
                            <a:off x="4802425" y="6235189"/>
                            <a:ext cx="0" cy="217837"/>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Straight Arrow Connector 175"/>
                        <wps:cNvCnPr/>
                        <wps:spPr>
                          <a:xfrm flipH="1">
                            <a:off x="3621604" y="6453256"/>
                            <a:ext cx="118154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7" name="Rectangle 327"/>
                        <wps:cNvSpPr/>
                        <wps:spPr>
                          <a:xfrm>
                            <a:off x="1467294" y="5978169"/>
                            <a:ext cx="1211694" cy="29510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 xml:space="preserve">Không có </w:t>
                              </w:r>
                              <w:proofErr w:type="gramStart"/>
                              <w:r>
                                <w:rPr>
                                  <w:rFonts w:ascii="Times New Roman" w:hAnsi="Times New Roman"/>
                                  <w:b w:val="0"/>
                                  <w:sz w:val="20"/>
                                  <w:szCs w:val="20"/>
                                </w:rPr>
                                <w:t>kim</w:t>
                              </w:r>
                              <w:proofErr w:type="gramEnd"/>
                              <w:r>
                                <w:rPr>
                                  <w:rFonts w:ascii="Times New Roman" w:hAnsi="Times New Roman"/>
                                  <w:b w:val="0"/>
                                  <w:sz w:val="20"/>
                                  <w:szCs w:val="20"/>
                                </w:rPr>
                                <w:t xml:space="preserve">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3180200" y="6761884"/>
                            <a:ext cx="855323" cy="38319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Default="00DF335F" w:rsidP="00AB756D">
                              <w:pPr>
                                <w:jc w:val="both"/>
                                <w:rPr>
                                  <w:rFonts w:ascii="Times New Roman" w:hAnsi="Times New Roman"/>
                                  <w:b w:val="0"/>
                                  <w:sz w:val="20"/>
                                  <w:szCs w:val="20"/>
                                </w:rPr>
                              </w:pPr>
                              <w:r>
                                <w:rPr>
                                  <w:rFonts w:ascii="Times New Roman" w:hAnsi="Times New Roman"/>
                                  <w:b w:val="0"/>
                                  <w:sz w:val="20"/>
                                  <w:szCs w:val="20"/>
                                </w:rPr>
                                <w:t>- Chất hàng</w:t>
                              </w:r>
                            </w:p>
                            <w:p w:rsidR="00DF335F" w:rsidRDefault="00DF335F" w:rsidP="00AB756D">
                              <w:pPr>
                                <w:jc w:val="both"/>
                                <w:rPr>
                                  <w:rFonts w:ascii="Times New Roman" w:hAnsi="Times New Roman"/>
                                  <w:b w:val="0"/>
                                  <w:sz w:val="20"/>
                                  <w:szCs w:val="20"/>
                                </w:rPr>
                              </w:pPr>
                              <w:r>
                                <w:rPr>
                                  <w:rFonts w:ascii="Times New Roman" w:hAnsi="Times New Roman"/>
                                  <w:b w:val="0"/>
                                  <w:sz w:val="20"/>
                                  <w:szCs w:val="20"/>
                                </w:rPr>
                                <w:t>- Kiểm tra</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674" o:spid="_x0000_s1120" editas="canvas" style="width:468pt;height:563.15pt;mso-position-horizontal-relative:char;mso-position-vertical-relative:line" coordsize="59436,7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">
                <v:shape id="_x0000_s1121" type="#_x0000_t75" style="position:absolute;width:59436;height:71513;visibility:visible;mso-wrap-style:square">
                  <v:fill o:detectmouseclick="t"/>
                  <v:path o:connecttype="none"/>
                </v:shape>
                <v:rect id="Rectangle 622" o:spid="_x0000_s1122" style="position:absolute;left:19676;top:25420;width:16577;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usQA&#10;AADcAAAADwAAAGRycy9kb3ducmV2LnhtbESPQWsCMRSE7wX/Q3hCbzXrroisRilLBQ+9VD14fGye&#10;u7GblzVJdfvvm4LgcZiZb5jVZrCduJEPxrGC6SQDQVw7bbhRcDxs3xYgQkTW2DkmBb8UYLMevayw&#10;1O7OX3Tbx0YkCIcSFbQx9qWUoW7JYpi4njh5Z+ctxiR9I7XHe4LbTuZZNpcWDaeFFnuqWqq/9z9W&#10;wWdfGX+9FFk4mdlhFk7FR3UplHodD+9LEJGG+Aw/2jutYJ7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brEAAAA3AAAAA8AAAAAAAAAAAAAAAAAmAIAAGRycy9k&#10;b3ducmV2LnhtbFBLBQYAAAAABAAEAPUAAACJAwAAAAA=&#10;" fillcolor="white [3201]" strokecolor="black [3200]" strokeweight=".25pt">
                  <v:textbox>
                    <w:txbxContent>
                      <w:p w:rsidR="00DF335F" w:rsidRPr="008C0012" w:rsidRDefault="00DF335F" w:rsidP="00733638">
                        <w:pPr>
                          <w:jc w:val="center"/>
                          <w:rPr>
                            <w:rFonts w:ascii="Times New Roman" w:hAnsi="Times New Roman"/>
                            <w:b w:val="0"/>
                          </w:rPr>
                        </w:pPr>
                        <w:proofErr w:type="gramStart"/>
                        <w:r w:rsidRPr="008C0012">
                          <w:rPr>
                            <w:rFonts w:ascii="Times New Roman" w:hAnsi="Times New Roman"/>
                            <w:b w:val="0"/>
                          </w:rPr>
                          <w:t>Cán,</w:t>
                        </w:r>
                        <w:proofErr w:type="gramEnd"/>
                        <w:r w:rsidRPr="008C0012">
                          <w:rPr>
                            <w:rFonts w:ascii="Times New Roman" w:hAnsi="Times New Roman"/>
                            <w:b w:val="0"/>
                          </w:rPr>
                          <w:t xml:space="preserve"> rửa</w:t>
                        </w:r>
                      </w:p>
                    </w:txbxContent>
                  </v:textbox>
                </v:rect>
                <v:rect id="Rectangle 626" o:spid="_x0000_s1123" style="position:absolute;left:20650;top:37638;width:16395;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7ucQA&#10;AADcAAAADwAAAGRycy9kb3ducmV2LnhtbESPQWsCMRSE7wX/Q3iCt5rVlaVsjVKWCh68VHvw+Ni8&#10;7sZuXtYk1fXfm4LgcZiZb5jlerCduJAPxrGC2TQDQVw7bbhR8H3YvL6BCBFZY+eYFNwowHo1elli&#10;qd2Vv+iyj41IEA4lKmhj7EspQ92SxTB1PXHyfpy3GJP0jdQerwluOznPskJaNJwWWuypaqn+3f9Z&#10;Bbu+Mv58yrNwNIvDIhzzz+qUKzUZDx/vICIN8Rl+tLdaQTEv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7nEAAAA3AAAAA8AAAAAAAAAAAAAAAAAmAIAAGRycy9k&#10;b3ducmV2LnhtbFBLBQYAAAAABAAEAPUAAACJAwAAAAA=&#10;" fillcolor="white [3201]" strokecolor="black [3200]" strokeweight=".25pt">
                  <v:textbox>
                    <w:txbxContent>
                      <w:p w:rsidR="00DF335F" w:rsidRPr="008C0012" w:rsidRDefault="00DF335F" w:rsidP="00733638">
                        <w:pPr>
                          <w:jc w:val="center"/>
                          <w:rPr>
                            <w:rFonts w:ascii="Times New Roman" w:hAnsi="Times New Roman"/>
                            <w:b w:val="0"/>
                          </w:rPr>
                        </w:pPr>
                        <w:r>
                          <w:rPr>
                            <w:rFonts w:ascii="Times New Roman" w:hAnsi="Times New Roman"/>
                            <w:b w:val="0"/>
                          </w:rPr>
                          <w:t>Sấy</w:t>
                        </w:r>
                      </w:p>
                    </w:txbxContent>
                  </v:textbox>
                </v:rect>
                <v:shape id="Straight Arrow Connector 628" o:spid="_x0000_s1124" type="#_x0000_t32" style="position:absolute;left:28594;top:23508;width:0;height:2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lRsMAAADcAAAADwAAAGRycy9kb3ducmV2LnhtbERPW2vCMBR+H+w/hDPwbaarotIZRSbi&#10;REG8MPDt0Jw1Zc1JbTKt/948CD5+fPfxtLWVuFDjS8cKProJCOLc6ZILBcfD4n0EwgdkjZVjUnAj&#10;D9PJ68sYM+2uvKPLPhQihrDPUIEJoc6k9Lkhi77rauLI/brGYoiwKaRu8BrDbSXTJBlIiyXHBoM1&#10;fRnK//b/VsF89dMfntvztrc8mU1OveEpna2V6ry1s08QgdrwFD/c31rBII1r45l4BO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JUbDAAAA3AAAAA8AAAAAAAAAAAAA&#10;AAAAoQIAAGRycy9kb3ducmV2LnhtbFBLBQYAAAAABAAEAPkAAACRAwAAAAA=&#10;" strokecolor="black [3040]">
                  <v:stroke endarrow="open"/>
                </v:shape>
                <v:rect id="Rectangle 638" o:spid="_x0000_s1125" style="position:absolute;left:19890;top:63140;width:16363;height:4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cjcIA&#10;AADcAAAADwAAAGRycy9kb3ducmV2LnhtbERPPWvDMBDdC/kP4gLZGjm1McWNEoppIEOXJh0yHtbV&#10;VmqdHEmx3X9fDYWOj/e93c+2FyP5YBwr2KwzEMSN04ZbBZ/nw+MziBCRNfaOScEPBdjvFg9brLSb&#10;+IPGU2xFCuFQoYIuxqGSMjQdWQxrNxAn7st5izFB30rtcUrhtpdPWVZKi4ZTQ4cD1R0136e7VfA+&#10;1MbfrnkWLqY4F+GSv9XXXKnVcn59ARFpjv/iP/dRKyjztDa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FyNwgAAANwAAAAPAAAAAAAAAAAAAAAAAJgCAABkcnMvZG93&#10;bnJldi54bWxQSwUGAAAAAAQABAD1AAAAhwMAAAAA&#10;" fillcolor="white [3201]" strokecolor="black [3200]" strokeweight=".25pt">
                  <v:textbox>
                    <w:txbxContent>
                      <w:p w:rsidR="00DF335F" w:rsidRPr="008C0012" w:rsidRDefault="00DF335F" w:rsidP="00733638">
                        <w:pPr>
                          <w:jc w:val="center"/>
                          <w:rPr>
                            <w:rFonts w:ascii="Times New Roman" w:hAnsi="Times New Roman"/>
                            <w:b w:val="0"/>
                          </w:rPr>
                        </w:pPr>
                        <w:r>
                          <w:rPr>
                            <w:rFonts w:ascii="Times New Roman" w:hAnsi="Times New Roman"/>
                            <w:b w:val="0"/>
                          </w:rPr>
                          <w:t xml:space="preserve">Nhập kho </w:t>
                        </w:r>
                      </w:p>
                    </w:txbxContent>
                  </v:textbox>
                </v:rect>
                <v:rect id="Rectangle 643" o:spid="_x0000_s1126" style="position:absolute;left:5467;top:5873;width:11556;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fEcQA&#10;AADcAAAADwAAAGRycy9kb3ducmV2LnhtbESPQYvCMBSE74L/ITxhb5q6ikg1irjsKl7EKqi3R/Ns&#10;i81LabJa/70RBI/DzHzDTOeNKcWNaldYVtDvRSCIU6sLzhQc9r/dMQjnkTWWlknBgxzMZ+3WFGNt&#10;77yjW+IzESDsYlSQe1/FUro0J4OuZyvi4F1sbdAHWWdS13gPcFPK7ygaSYMFh4UcK1rmlF6Tf6Pg&#10;uBlsoxOPh82xWpU/59Xf+pAYpb46zWICwlPjP+F3e60VjIYD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XxHEAAAA3AAAAA8AAAAAAAAAAAAAAAAAmAIAAGRycy9k&#10;b3ducmV2LnhtbFBLBQYAAAAABAAEAPUAAACJAwAAAAA=&#10;" fillcolor="white [3201]" stroked="f" strokeweight=".25pt">
                  <v:textbox>
                    <w:txbxContent>
                      <w:p w:rsidR="00DF335F" w:rsidRPr="002E79E0" w:rsidRDefault="00DF335F" w:rsidP="00733638">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cấp, nước vệ sinh hàng ngày</w:t>
                        </w:r>
                      </w:p>
                    </w:txbxContent>
                  </v:textbox>
                </v:rect>
                <v:shape id="Straight Arrow Connector 644" o:spid="_x0000_s1127" type="#_x0000_t32" style="position:absolute;left:17023;top:7665;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38AAAADcAAAADwAAAGRycy9kb3ducmV2LnhtbESP3YrCMBCF74V9hzAL3mmqiEjXtEhg&#10;wb1T6wOMzWxbbCa1ydbu2xtB8PJwfj7ONh9tKwbqfeNYwWKegCAunWm4UnAuvmcbED4gG2wdk4J/&#10;8pBnH5Mtpsbd+UjDKVQijrBPUUEdQpdK6cuaLPq564ij9+t6iyHKvpKmx3sct61cJslaWmw4Emrs&#10;SNdUXk9/NkKa4qJ3t8Fr1od2oxfFD2Oh1PRz3H2BCDSGd/jV3hsF69UKnmfiEZ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zd/AAAAA3AAAAA8AAAAAAAAAAAAAAAAA&#10;oQIAAGRycy9kb3ducmV2LnhtbFBLBQYAAAAABAAEAPkAAACOAwAAAAA=&#10;" strokecolor="black [3040]">
                  <v:stroke dashstyle="3 1" endarrow="open"/>
                </v:shape>
                <v:shape id="Straight Arrow Connector 646" o:spid="_x0000_s1128" type="#_x0000_t32" style="position:absolute;left:16211;top:27630;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2M8AAAADcAAAADwAAAGRycy9kb3ducmV2LnhtbESP3YrCMBCF74V9hzCCdzZ1kSLVKBJY&#10;cO9W6wOMzWxbtpnUJtbu2xtB8PJwfj7OZjfaVgzU+8axgkWSgiAunWm4UnAuvuYrED4gG2wdk4J/&#10;8rDbfkw2mBt35yMNp1CJOMI+RwV1CF0upS9rsugT1xFH79f1FkOUfSVNj/c4blv5maaZtNhwJNTY&#10;ka6p/DvdbIQ0xUXvr4PXrH/alV4U34yFUrPpuF+DCDSGd/jVPhgF2TKD55l4BO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h9jPAAAAA3AAAAA8AAAAAAAAAAAAAAAAA&#10;oQIAAGRycy9kb3ducmV2LnhtbFBLBQYAAAAABAAEAPkAAACOAwAAAAA=&#10;" strokecolor="black [3040]">
                  <v:stroke dashstyle="3 1" endarrow="open"/>
                </v:shape>
                <v:rect id="Rectangle 647" o:spid="_x0000_s1129" style="position:absolute;left:9317;top:26061;width:7065;height:2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ZEsYA&#10;AADcAAAADwAAAGRycy9kb3ducmV2LnhtbESPQWvCQBSE7wX/w/KE3szGVmxIXUVa2ogXaSrY3h7Z&#10;ZxLMvg3ZrYn/3hWEHoeZ+YZZrAbTiDN1rrasYBrFIIgLq2suFey/PyYJCOeRNTaWScGFHKyWo4cF&#10;ptr2/EXn3JciQNilqKDyvk2ldEVFBl1kW+LgHW1n0AfZlVJ32Ae4aeRTHM+lwZrDQoUtvVVUnPI/&#10;o+Cwfd7FP5zMhkObNe+/2edmnxulHsfD+hWEp8H/h+/tjVYwn73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ZEsYAAADcAAAADwAAAAAAAAAAAAAAAACYAgAAZHJz&#10;L2Rvd25yZXYueG1sUEsFBgAAAAAEAAQA9QAAAIsDAAAAAA==&#10;" fillcolor="white [3201]" stroked="f" strokeweight=".25pt">
                  <v:textbo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Nước cấp</w:t>
                        </w:r>
                      </w:p>
                    </w:txbxContent>
                  </v:textbox>
                </v:rect>
                <v:shape id="Straight Arrow Connector 649" o:spid="_x0000_s1130" type="#_x0000_t32" style="position:absolute;left:17023;top:46517;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5iQcIAAADcAAAADwAAAGRycy9kb3ducmV2LnhtbESP32rCMBTG7we+QzjC7mbaIaVWo0hg&#10;MO826wMcm2NbbE5qk7Xd2y+DwS4/vj8/vt1htp0YafCtYwXpKgFBXDnTcq3gUr695CB8QDbYOSYF&#10;3+ThsF887bAwbuJPGs+hFnGEfYEKmhD6QkpfNWTRr1xPHL2bGyyGKIdamgGnOG47+ZokmbTYciQ0&#10;2JNuqLqfv2yEtOVVHx+j16w/ulyn5YmxVOp5OR+3IALN4T/81343CrL1Bn7PxCM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5iQcIAAADcAAAADwAAAAAAAAAAAAAA&#10;AAChAgAAZHJzL2Rvd25yZXYueG1sUEsFBgAAAAAEAAQA+QAAAJADAAAAAA==&#10;" strokecolor="black [3040]">
                  <v:stroke dashstyle="3 1" endarrow="open"/>
                </v:shape>
                <v:rect id="Rectangle 650" o:spid="_x0000_s1131" style="position:absolute;left:8006;top:45593;width:9017;height: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Xu8MA&#10;AADcAAAADwAAAGRycy9kb3ducmV2LnhtbERPz2vCMBS+D/Y/hCd4m6luilSjjMlW8SJWQb09mmdb&#10;1ryEJtruv18Ogx0/vt/LdW8a8aDW15YVjEcJCOLC6ppLBafj58schA/IGhvLpOCHPKxXz09LTLXt&#10;+ECPPJQihrBPUUEVgkul9EVFBv3IOuLI3WxrMETYllK32MVw08hJksykwZpjQ4WOPioqvvO7UXDe&#10;ve6TC8/f+rPLms01+9qecqPUcNC/L0AE6sO/+M+91Qpm0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VXu8MAAADcAAAADwAAAAAAAAAAAAAAAACYAgAAZHJzL2Rv&#10;d25yZXYueG1sUEsFBgAAAAAEAAQA9QAAAIgDAAAAAA==&#10;" fillcolor="white [3201]" stroked="f" strokeweight=".25pt">
                  <v:textbo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Nước vệ sinh</w:t>
                        </w:r>
                      </w:p>
                    </w:txbxContent>
                  </v:textbox>
                </v:rect>
                <v:shape id="Straight Arrow Connector 651" o:spid="_x0000_s1132" type="#_x0000_t32" style="position:absolute;left:17207;top:39245;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4msAAAADcAAAADwAAAGRycy9kb3ducmV2LnhtbESP3YrCMBCF7wXfIYzgnaYVFOkaRQLC&#10;eqfWB5htxrbYTGqTrfXtzcKCl4fz83E2u8E2oqfO144VpPMEBHHhTM2lgmt+mK1B+IBssHFMCl7k&#10;YbcdjzaYGffkM/WXUIo4wj5DBVUIbSalLyqy6OeuJY7ezXUWQ5RdKU2HzzhuG7lIkpW0WHMkVNiS&#10;rqi4X35thNT5j94/eq9Zn5q1TvMjY67UdDLsv0AEGsIn/N/+NgpWyxT+zs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JrAAAAA3AAAAA8AAAAAAAAAAAAAAAAA&#10;oQIAAGRycy9kb3ducmV2LnhtbFBLBQYAAAAABAAEAPkAAACOAwAAAAA=&#10;" strokecolor="black [3040]">
                  <v:stroke dashstyle="3 1" endarrow="open"/>
                </v:shape>
                <v:rect id="Rectangle 652" o:spid="_x0000_s1133" style="position:absolute;left:5467;top:38355;width:11737;height:2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sV8UA&#10;AADcAAAADwAAAGRycy9kb3ducmV2LnhtbESPQYvCMBSE7wv+h/AEb2uq7opUo8guruJFrIJ6ezTP&#10;tti8lCZq/fdGWPA4zMw3zGTWmFLcqHaFZQW9bgSCOLW64EzBfrf4HIFwHlljaZkUPMjBbNr6mGCs&#10;7Z23dEt8JgKEXYwKcu+rWEqX5mTQdW1FHLyzrQ36IOtM6hrvAW5K2Y+ioTRYcFjIsaKfnNJLcjUK&#10;DuvBJjry6Ks5VMvy97T8W+0To1Sn3czHIDw1/h3+b6+0guF3H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2xXxQAAANwAAAAPAAAAAAAAAAAAAAAAAJgCAABkcnMv&#10;ZG93bnJldi54bWxQSwUGAAAAAAQABAD1AAAAigMAAAAA&#10;" fillcolor="white [3201]" stroked="f" strokeweight=".25pt">
                  <v:textbox>
                    <w:txbxContent>
                      <w:p w:rsidR="00DF335F" w:rsidRPr="002E79E0" w:rsidRDefault="00DF335F" w:rsidP="00733638">
                        <w:pPr>
                          <w:jc w:val="center"/>
                          <w:rPr>
                            <w:rFonts w:ascii="Times New Roman" w:hAnsi="Times New Roman"/>
                            <w:b w:val="0"/>
                            <w:sz w:val="20"/>
                            <w:szCs w:val="20"/>
                          </w:rPr>
                        </w:pPr>
                        <w:r>
                          <w:rPr>
                            <w:rFonts w:ascii="Times New Roman" w:hAnsi="Times New Roman"/>
                            <w:b w:val="0"/>
                            <w:sz w:val="20"/>
                            <w:szCs w:val="20"/>
                          </w:rPr>
                          <w:t>Dầu DO, LPG</w:t>
                        </w:r>
                      </w:p>
                    </w:txbxContent>
                  </v:textbox>
                </v:rect>
                <v:shape id="Straight Arrow Connector 653" o:spid="_x0000_s1134" type="#_x0000_t32" style="position:absolute;left:36909;top:6652;width:3446;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cccUAAADcAAAADwAAAGRycy9kb3ducmV2LnhtbESPQWvCQBSE7wX/w/KE3urGxgaJriKC&#10;UA89VNOeH9lnEs2+Dbtrkv77rlDocZiZb5j1djSt6Mn5xrKC+SwBQVxa3XCloDgfXpYgfEDW2Fom&#10;BT/kYbuZPK0x13bgT+pPoRIRwj5HBXUIXS6lL2sy6Ge2I47exTqDIUpXSe1wiHDTytckyaTBhuNC&#10;jR3taypvp7tR8F19nPdluB6P90WBTeraS/91UOp5Ou5WIAKN4T/8137XCrK3FB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scccUAAADcAAAADwAAAAAAAAAA&#10;AAAAAAChAgAAZHJzL2Rvd25yZXYueG1sUEsFBgAAAAAEAAQA+QAAAJMDAAAAAA==&#10;" strokecolor="black [3040]">
                  <v:stroke dashstyle="dashDot" endarrow="open"/>
                </v:shape>
                <v:rect id="Rectangle 654" o:spid="_x0000_s1135" style="position:absolute;left:40490;top:3967;width:12873;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RuMYA&#10;AADcAAAADwAAAGRycy9kb3ducmV2LnhtbESPQWvCQBSE7wX/w/KE3pqNrUpIXUVa2ogXaSrY3h7Z&#10;ZxLMvg3ZrYn/3hWEHoeZ+YZZrAbTiDN1rrasYBLFIIgLq2suFey/P54SEM4ja2wsk4ILOVgtRw8L&#10;TLXt+YvOuS9FgLBLUUHlfZtK6YqKDLrItsTBO9rOoA+yK6XusA9w08jnOJ5LgzWHhQpbequoOOV/&#10;RsFh+7KLfziZDoc2a95/s8/NPjdKPY6H9SsIT4P/D9/bG61gPpvC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5RuMYAAADcAAAADwAAAAAAAAAAAAAAAACYAgAAZHJz&#10;L2Rvd25yZXYueG1sUEsFBgAAAAAEAAQA9QAAAIsDAAAAAA==&#10;" fillcolor="white [3201]" stroked="f" strokeweight=".25pt">
                  <v:textbox>
                    <w:txbxContent>
                      <w:p w:rsidR="00DF335F" w:rsidRPr="00036891" w:rsidRDefault="00DF335F" w:rsidP="00733638">
                        <w:pPr>
                          <w:jc w:val="center"/>
                          <w:rPr>
                            <w:rFonts w:ascii="Times New Roman" w:hAnsi="Times New Roman"/>
                            <w:b w:val="0"/>
                            <w:sz w:val="20"/>
                            <w:szCs w:val="20"/>
                          </w:rPr>
                        </w:pPr>
                        <w:r w:rsidRPr="002E79E0">
                          <w:rPr>
                            <w:rFonts w:ascii="Times New Roman" w:hAnsi="Times New Roman"/>
                            <w:b w:val="0"/>
                            <w:sz w:val="20"/>
                            <w:szCs w:val="20"/>
                          </w:rPr>
                          <w:t>N</w:t>
                        </w:r>
                        <w:r w:rsidRPr="002E79E0">
                          <w:rPr>
                            <w:rFonts w:ascii="Times New Roman" w:hAnsi="Times New Roman"/>
                            <w:b w:val="0"/>
                            <w:sz w:val="20"/>
                            <w:szCs w:val="20"/>
                            <w:lang w:val="vi-VN"/>
                          </w:rPr>
                          <w:t xml:space="preserve">ước </w:t>
                        </w:r>
                        <w:r>
                          <w:rPr>
                            <w:rFonts w:ascii="Times New Roman" w:hAnsi="Times New Roman"/>
                            <w:b w:val="0"/>
                            <w:sz w:val="20"/>
                            <w:szCs w:val="20"/>
                          </w:rPr>
                          <w:t>thải, mùi hôi,          mùi cao su tự nhiên</w:t>
                        </w:r>
                      </w:p>
                    </w:txbxContent>
                  </v:textbox>
                </v:rect>
                <v:shape id="Straight Arrow Connector 657" o:spid="_x0000_s1136" type="#_x0000_t32" style="position:absolute;left:36216;top:27710;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d+cYAAADcAAAADwAAAGRycy9kb3ducmV2LnhtbESPQWvCQBSE7wX/w/IEb3Vjqbak2QRt&#10;Ebz0YNqGHh/Z1yQk+zZkVxP/fVcQPA4z8w2TZJPpxJkG11hWsFpGIIhLqxuuFHx/7R9fQTiPrLGz&#10;TAou5CBLZw8JxtqOfKRz7isRIOxiVFB738dSurImg25pe+Lg/dnBoA9yqKQecAxw08mnKNpIgw2H&#10;hRp7eq+pbPOTUfChj5LLn3xdfLaX3f65sadi96vUYj5t30B4mvw9fGsftILN+gWuZ8IRk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3fnGAAAA3AAAAA8AAAAAAAAA&#10;AAAAAAAAoQIAAGRycy9kb3ducmV2LnhtbFBLBQYAAAAABAAEAPkAAACUAwAAAAA=&#10;" strokecolor="black [3040]">
                  <v:stroke dashstyle="dashDot" endarrow="open"/>
                </v:shape>
                <v:rect id="Rectangle 660" o:spid="_x0000_s1137" style="position:absolute;left:39853;top:26114;width:12235;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dBsIA&#10;AADcAAAADwAAAGRycy9kb3ducmV2LnhtbERPTYvCMBC9C/sfwix401RXilSjiOIqXsRuwfU2NLNt&#10;2WZSmqj135uD4PHxvufLztTiRq2rLCsYDSMQxLnVFRcKsp/tYArCeWSNtWVS8CAHy8VHb46Jtnc+&#10;0S31hQgh7BJUUHrfJFK6vCSDbmgb4sD92dagD7AtpG7xHsJNLcdRFEuDFYeGEhtal5T/p1ej4Hz4&#10;Oka/PJ1052ZXby67732WGqX6n91qBsJT59/il3uvFcRx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Z0GwgAAANwAAAAPAAAAAAAAAAAAAAAAAJgCAABkcnMvZG93&#10;bnJldi54bWxQSwUGAAAAAAQABAD1AAAAhwMAAAAA&#10;" fillcolor="white [3201]" stroked="f" strokeweight=".25pt">
                  <v:textbo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Nước thải, Tiếng ồn</w:t>
                        </w:r>
                      </w:p>
                    </w:txbxContent>
                  </v:textbox>
                </v:rect>
                <v:shape id="Straight Arrow Connector 665" o:spid="_x0000_s1138" type="#_x0000_t32" style="position:absolute;left:37047;top:46517;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sqMMAAADcAAAADwAAAGRycy9kb3ducmV2LnhtbESPS6vCMBSE9xf8D+EI7q6pokWqUXwg&#10;uLkL6wOXh+bYFpuT0kSt/95cEFwOM/MNM1u0phIPalxpWcGgH4EgzqwuOVdwPGx/JyCcR9ZYWSYF&#10;L3KwmHd+Zpho++Q9PVKfiwBhl6CCwvs6kdJlBRl0fVsTB+9qG4M+yCaXusFngJtKDqMolgZLDgsF&#10;1rQuKLuld6Ngo/eSs1M6Pv/dXqvtqLT38+qiVK/bLqcgPLX+G/60d1pBHI/h/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DLKjDAAAA3AAAAA8AAAAAAAAAAAAA&#10;AAAAoQIAAGRycy9kb3ducmV2LnhtbFBLBQYAAAAABAAEAPkAAACRAwAAAAA=&#10;" strokecolor="black [3040]">
                  <v:stroke dashstyle="dashDot" endarrow="open"/>
                </v:shape>
                <v:rect id="Rectangle 667" o:spid="_x0000_s1139" style="position:absolute;left:40492;top:44119;width:13946;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FcsYA&#10;AADcAAAADwAAAGRycy9kb3ducmV2LnhtbESPQWvCQBSE7wX/w/KE3upGLVGiq5SKVXopjYJ6e2Sf&#10;STD7NmS3Sfz3bqHQ4zAz3zDLdW8q0VLjSssKxqMIBHFmdcm5guNh+zIH4TyyxsoyKbiTg/Vq8LTE&#10;RNuOv6lNfS4ChF2CCgrv60RKlxVk0I1sTRy8q20M+iCbXOoGuwA3lZxEUSwNlhwWCqzpvaDslv4Y&#10;BafP6Vd05vlrf6p31eay+9gfU6PU87B/W4Dw1Pv/8F97rxXE8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AFcsYAAADcAAAADwAAAAAAAAAAAAAAAACYAgAAZHJz&#10;L2Rvd25yZXYueG1sUEsFBgAAAAAEAAQA9QAAAIsDAAAAAA==&#10;" fillcolor="white [3201]" stroked="f" strokeweight=".25pt">
                  <v:textbo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Nước thải, chất thải rắn, ồn</w:t>
                        </w:r>
                      </w:p>
                    </w:txbxContent>
                  </v:textbox>
                </v:rect>
                <v:rect id="Rectangle 669" o:spid="_x0000_s1140" style="position:absolute;left:40490;top:37413;width:14686;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0m8UA&#10;AADcAAAADwAAAGRycy9kb3ducmV2LnhtbESPQWvCQBSE74L/YXlCb7rRSrCpq4hiFS/FKNjeHtln&#10;Esy+Ddmtxn/vCkKPw8x8w0znranElRpXWlYwHEQgiDOrS84VHA/r/gSE88gaK8uk4E4O5rNuZ4qJ&#10;tjfe0zX1uQgQdgkqKLyvEyldVpBBN7A1cfDOtjHog2xyqRu8Bbip5CiKYmmw5LBQYE3LgrJL+mcU&#10;nHbv39EPT8btqd5Uq9/N1/aYGqXeeu3iE4Sn1v+HX+2tVhDHH/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zSbxQAAANwAAAAPAAAAAAAAAAAAAAAAAJgCAABkcnMv&#10;ZG93bnJldi54bWxQSwUGAAAAAAQABAD1AAAAigMAAAAA&#10;" fillcolor="white [3201]" stroked="f" strokeweight=".25pt">
                  <v:textbox>
                    <w:txbxContent>
                      <w:p w:rsidR="00DF335F" w:rsidRDefault="00DF335F" w:rsidP="00733638">
                        <w:pPr>
                          <w:jc w:val="center"/>
                          <w:rPr>
                            <w:rFonts w:ascii="Times New Roman" w:hAnsi="Times New Roman"/>
                            <w:b w:val="0"/>
                            <w:sz w:val="20"/>
                            <w:szCs w:val="20"/>
                          </w:rPr>
                        </w:pPr>
                        <w:r>
                          <w:rPr>
                            <w:rFonts w:ascii="Times New Roman" w:hAnsi="Times New Roman"/>
                            <w:b w:val="0"/>
                            <w:sz w:val="20"/>
                            <w:szCs w:val="20"/>
                          </w:rPr>
                          <w:t xml:space="preserve">Khí thải lò sấy, hơi mùi, </w:t>
                        </w:r>
                      </w:p>
                      <w:p w:rsidR="00DF335F" w:rsidRPr="00036891" w:rsidRDefault="00DF335F" w:rsidP="00733638">
                        <w:pPr>
                          <w:jc w:val="center"/>
                          <w:rPr>
                            <w:rFonts w:ascii="Times New Roman" w:hAnsi="Times New Roman"/>
                            <w:b w:val="0"/>
                            <w:sz w:val="20"/>
                            <w:szCs w:val="20"/>
                          </w:rPr>
                        </w:pPr>
                        <w:proofErr w:type="gramStart"/>
                        <w:r>
                          <w:rPr>
                            <w:rFonts w:ascii="Times New Roman" w:hAnsi="Times New Roman"/>
                            <w:b w:val="0"/>
                            <w:sz w:val="20"/>
                            <w:szCs w:val="20"/>
                          </w:rPr>
                          <w:t>nhiệt</w:t>
                        </w:r>
                        <w:proofErr w:type="gramEnd"/>
                        <w:r>
                          <w:rPr>
                            <w:rFonts w:ascii="Times New Roman" w:hAnsi="Times New Roman"/>
                            <w:b w:val="0"/>
                            <w:sz w:val="20"/>
                            <w:szCs w:val="20"/>
                          </w:rPr>
                          <w:t xml:space="preserve"> thừa</w:t>
                        </w:r>
                      </w:p>
                    </w:txbxContent>
                  </v:textbox>
                </v:rect>
                <v:shape id="Straight Arrow Connector 711" o:spid="_x0000_s1141" type="#_x0000_t32" style="position:absolute;left:28587;top:47943;width:7;height:6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oicMAAADcAAAADwAAAGRycy9kb3ducmV2LnhtbESPzarCMBSE94LvEI7gTtO6UG81iggF&#10;F9eFPxe3h+bYFpuT2uTW+vZGEFwOM/MNs1x3phItNa60rCAeRyCIM6tLzhWcT+loDsJ5ZI2VZVLw&#10;JAfrVb+3xETbBx+oPfpcBAi7BBUU3teJlC4ryKAb25o4eFfbGPRBNrnUDT4C3FRyEkVTabDksFBg&#10;TduCstvx3yiI3DS9b0+3fXvO/eH3ItPd8+dPqeGg2yxAeOr8N/xp77SCWRzD+0w4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5qInDAAAA3AAAAA8AAAAAAAAAAAAA&#10;AAAAoQIAAGRycy9kb3ducmV2LnhtbFBLBQYAAAAABAAEAPkAAACRAwAAAAA=&#10;" strokecolor="black [3040]">
                  <v:stroke endarrow="open"/>
                </v:shape>
                <v:shape id="Straight Arrow Connector 730" o:spid="_x0000_s1142" type="#_x0000_t32" style="position:absolute;left:28459;top:59786;width:0;height:3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RcsEAAADcAAAADwAAAGRycy9kb3ducmV2LnhtbERPTYvCMBC9L/gfwgje1nQV1O02iggF&#10;D+5Bq3gdmtm2tJnUJtb6781hwePjfSebwTSip85VlhV8TSMQxLnVFRcKzln6uQLhPLLGxjIpeJKD&#10;zXr0kWCs7YOP1J98IUIIuxgVlN63sZQuL8mgm9qWOHB/tjPoA+wKqTt8hHDTyFkULaTBikNDiS3t&#10;Ssrr090oiNwive2y+rc/F/54uMp0//y+KDUZD9sfEJ4G/xb/u/dawXIe5ocz4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AFFywQAAANwAAAAPAAAAAAAAAAAAAAAA&#10;AKECAABkcnMvZG93bnJldi54bWxQSwUGAAAAAAQABAD5AAAAjwMAAAAA&#10;" strokecolor="black [3040]">
                  <v:stroke endarrow="open"/>
                </v:shape>
                <v:shape id="Straight Arrow Connector 736" o:spid="_x0000_s1143" type="#_x0000_t32" style="position:absolute;left:37045;top:39245;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SX8YAAADcAAAADwAAAGRycy9kb3ducmV2LnhtbESPT2vCQBTE70K/w/IK3symf0wlukpT&#10;EXrxYFrF4yP7mgSzb0N2jcm37xaEHoeZ+Q2z2gymET11rras4CmKQRAXVtdcKvj+2s0WIJxH1thY&#10;JgUjOdisHyYrTLW98YH63JciQNilqKDyvk2ldEVFBl1kW+Lg/djOoA+yK6Xu8BbgppHPcZxIgzWH&#10;hQpb+qiouORXo2CrD5KLYz4/7S9jtnut7fWUnZWaPg7vSxCeBv8fvrc/tYK3lwT+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Dkl/GAAAA3AAAAA8AAAAAAAAA&#10;AAAAAAAAoQIAAGRycy9kb3ducmV2LnhtbFBLBQYAAAAABAAEAPkAAACUAwAAAAA=&#10;" strokecolor="black [3040]">
                  <v:stroke dashstyle="dashDot" endarrow="open"/>
                </v:shape>
                <v:oval id="Oval 272" o:spid="_x0000_s1144" style="position:absolute;left:22493;top:288;width:13723;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EcQA&#10;AADcAAAADwAAAGRycy9kb3ducmV2LnhtbESPT2vCQBTE7wW/w/KE3urGHFaNriJCoZ5Krfjn9sg+&#10;k2D2bciuJvn23UKhx2FmfsOsNr2txZNaXznWMJ0kIIhzZyouNBy/39/mIHxANlg7Jg0DedisRy8r&#10;zIzr+Iueh1CICGGfoYYyhCaT0uclWfQT1xBH7+ZaiyHKtpCmxS7CbS3TJFHSYsVxocSGdiXl98PD&#10;alAX9Tm1QzdXxT7Mzosr8nBSWr+O++0SRKA+/If/2h9GQzpL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UBHEAAAA3AAAAA8AAAAAAAAAAAAAAAAAmAIAAGRycy9k&#10;b3ducmV2LnhtbFBLBQYAAAAABAAEAPUAAACJAwAAAAA=&#10;" fillcolor="white [3201]" strokecolor="black [3200]" strokeweight=".25pt">
                  <v:textbox>
                    <w:txbxContent>
                      <w:p w:rsidR="00DF335F" w:rsidRPr="001E29FF" w:rsidRDefault="00DF335F" w:rsidP="00733638">
                        <w:pPr>
                          <w:jc w:val="center"/>
                          <w:rPr>
                            <w:rFonts w:ascii="Times New Roman" w:hAnsi="Times New Roman"/>
                            <w:b w:val="0"/>
                          </w:rPr>
                        </w:pPr>
                        <w:r w:rsidRPr="001E29FF">
                          <w:rPr>
                            <w:rFonts w:ascii="Times New Roman" w:hAnsi="Times New Roman"/>
                            <w:b w:val="0"/>
                          </w:rPr>
                          <w:t xml:space="preserve">Mủ </w:t>
                        </w:r>
                        <w:r>
                          <w:rPr>
                            <w:rFonts w:ascii="Times New Roman" w:hAnsi="Times New Roman"/>
                            <w:b w:val="0"/>
                          </w:rPr>
                          <w:t>tạp</w:t>
                        </w:r>
                      </w:p>
                    </w:txbxContent>
                  </v:textbox>
                </v:oval>
                <v:shape id="Straight Arrow Connector 273" o:spid="_x0000_s1145" type="#_x0000_t32" style="position:absolute;left:29299;top:3911;width:0;height:2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VQcQAAADcAAAADwAAAGRycy9kb3ducmV2LnhtbESPT4vCMBTE7wv7HcJb8Lamq6Bu11RE&#10;KHjQg//w+mjetqXNS21ird/eCILHYWZ+w8wXvalFR60rLSv4GUYgiDOrS84VHA/p9wyE88gaa8uk&#10;4E4OFsnnxxxjbW+8o27vcxEg7GJUUHjfxFK6rCCDbmgb4uD929agD7LNpW7xFuCmlqMomkiDJYeF&#10;AhtaFZRV+6tRELlJelkdqm13zP1uc5bp+v57Umrw1S//QHjq/Tv8aq+1gt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tVBxAAAANwAAAAPAAAAAAAAAAAA&#10;AAAAAKECAABkcnMvZG93bnJldi54bWxQSwUGAAAAAAQABAD5AAAAkgMAAAAA&#10;" strokecolor="black [3040]">
                  <v:stroke endarrow="open"/>
                </v:shape>
                <v:rect id="Rectangle 274" o:spid="_x0000_s1146" style="position:absolute;left:20468;top:5980;width:16577;height: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DUcUA&#10;AADcAAAADwAAAGRycy9kb3ducmV2LnhtbESPQWsCMRSE74X+h/AKvdVs3aWV1ShlUeihF7UHj4/N&#10;cze6eVmTqOu/NwWhx2FmvmFmi8F24kI+GMcK3kcZCOLaacONgt/t6m0CIkRkjZ1jUnCjAIv589MM&#10;S+2uvKbLJjYiQTiUqKCNsS+lDHVLFsPI9cTJ2ztvMSbpG6k9XhPcdnKcZR/SouG00GJPVUv1cXO2&#10;Cn76yvjTIc/CzhTbIuzyZXXIlXp9Gb6mICIN8T/8aH9rBePPAv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ENRxQAAANwAAAAPAAAAAAAAAAAAAAAAAJgCAABkcnMv&#10;ZG93bnJldi54bWxQSwUGAAAAAAQABAD1AAAAigMAAAAA&#10;" fillcolor="white [3201]" strokecolor="black [3200]" strokeweight=".25pt">
                  <v:textbox>
                    <w:txbxContent>
                      <w:p w:rsidR="00DF335F" w:rsidRPr="008C0012" w:rsidRDefault="00DF335F" w:rsidP="00746DB4">
                        <w:pPr>
                          <w:jc w:val="center"/>
                          <w:rPr>
                            <w:rFonts w:ascii="Times New Roman" w:hAnsi="Times New Roman"/>
                            <w:b w:val="0"/>
                          </w:rPr>
                        </w:pPr>
                        <w:r>
                          <w:rPr>
                            <w:rFonts w:ascii="Times New Roman" w:hAnsi="Times New Roman"/>
                            <w:b w:val="0"/>
                          </w:rPr>
                          <w:t>Cán tờ, ủ</w:t>
                        </w:r>
                      </w:p>
                    </w:txbxContent>
                  </v:textbox>
                </v:rect>
                <v:shape id="Straight Arrow Connector 275" o:spid="_x0000_s1147" type="#_x0000_t32" style="position:absolute;left:28594;top:9669;width:0;height:8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orsUAAADcAAAADwAAAGRycy9kb3ducmV2LnhtbESPS4vCQBCE7wv7H4Ze8LZOVvCxWSci&#10;QsCDHnzhtcn0JiGZnpgZY/z3jiB4LKrqK2q+6E0tOmpdaVnBzzACQZxZXXKu4HhIv2cgnEfWWFsm&#10;BXdysEg+P+YYa3vjHXV7n4sAYRejgsL7JpbSZQUZdEPbEAfv37YGfZBtLnWLtwA3tRxF0UQaLDks&#10;FNjQqqCs2l+NgshN0svqUG27Y+53m7NM1/ffk1KDr375B8JT79/hV3utFYymY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orsUAAADcAAAADwAAAAAAAAAA&#10;AAAAAAChAgAAZHJzL2Rvd25yZXYueG1sUEsFBgAAAAAEAAQA+QAAAJMDAAAAAA==&#10;" strokecolor="black [3040]">
                  <v:stroke endarrow="open"/>
                </v:shape>
                <v:rect id="Rectangle 276" o:spid="_x0000_s1148" style="position:absolute;left:29299;top:10280;width:12873;height:8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aLcUA&#10;AADcAAAADwAAAGRycy9kb3ducmV2LnhtbESPQYvCMBSE7wv+h/AEb2uqLirVKLKLq3gRq6DeHs2z&#10;LTYvpYla/70RFvY4zMw3zHTemFLcqXaFZQW9bgSCOLW64EzBYb/8HINwHlljaZkUPMnBfNb6mGKs&#10;7YN3dE98JgKEXYwKcu+rWEqX5mTQdW1FHLyLrQ36IOtM6hofAW5K2Y+ioTRYcFjIsaLvnNJrcjMK&#10;jpvBNjrx+Ks5Vqvy57z6XR8So1Sn3SwmIDw1/j/8115rBf3RE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potxQAAANwAAAAPAAAAAAAAAAAAAAAAAJgCAABkcnMv&#10;ZG93bnJldi54bWxQSwUGAAAAAAQABAD1AAAAigMAAAAA&#10;" fillcolor="white [3201]" stroked="f" strokeweight=".25pt">
                  <v:textbox>
                    <w:txbxContent>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1</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2</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1</w:t>
                        </w:r>
                        <w:proofErr w:type="gramStart"/>
                        <w:r>
                          <w:rPr>
                            <w:rFonts w:ascii="Times New Roman" w:hAnsi="Times New Roman"/>
                            <w:b w:val="0"/>
                            <w:sz w:val="20"/>
                            <w:szCs w:val="20"/>
                          </w:rPr>
                          <w:t>,2,3</w:t>
                        </w:r>
                        <w:proofErr w:type="gramEnd"/>
                      </w:p>
                      <w:p w:rsidR="00DF335F" w:rsidRDefault="00DF335F" w:rsidP="004D170E">
                        <w:pPr>
                          <w:jc w:val="both"/>
                          <w:rPr>
                            <w:rFonts w:ascii="Times New Roman" w:hAnsi="Times New Roman"/>
                            <w:b w:val="0"/>
                            <w:sz w:val="20"/>
                            <w:szCs w:val="20"/>
                          </w:rPr>
                        </w:pPr>
                        <w:r>
                          <w:rPr>
                            <w:rFonts w:ascii="Times New Roman" w:hAnsi="Times New Roman"/>
                            <w:b w:val="0"/>
                            <w:sz w:val="20"/>
                            <w:szCs w:val="20"/>
                          </w:rPr>
                          <w:t>- Băm cốm lần 1</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4</w:t>
                        </w:r>
                        <w:proofErr w:type="gramStart"/>
                        <w:r>
                          <w:rPr>
                            <w:rFonts w:ascii="Times New Roman" w:hAnsi="Times New Roman"/>
                            <w:b w:val="0"/>
                            <w:sz w:val="20"/>
                            <w:szCs w:val="20"/>
                          </w:rPr>
                          <w:t>,5</w:t>
                        </w:r>
                        <w:proofErr w:type="gramEnd"/>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v:textbox>
                </v:rect>
                <v:shapetype id="_x0000_t110" coordsize="21600,21600" o:spt="110" path="m10800,l,10800,10800,21600,21600,10800xe">
                  <v:stroke joinstyle="miter"/>
                  <v:path gradientshapeok="t" o:connecttype="rect" textboxrect="5400,5400,16200,16200"/>
                </v:shapetype>
                <v:shape id="Flowchart: Decision 9" o:spid="_x0000_s1149" type="#_x0000_t110" style="position:absolute;left:19853;top:18360;width:17786;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cqcMA&#10;AADaAAAADwAAAGRycy9kb3ducmV2LnhtbESPT2sCMRTE70K/Q3iF3jRroaKrUUpLsZ7EPwe9PTbP&#10;zermZUlS3frpjSB4HGbmN8xk1tpanMmHyrGCfi8DQVw4XXGpYLv56Q5BhIissXZMCv4pwGz60plg&#10;rt2FV3Rex1IkCIccFZgYm1zKUBiyGHquIU7ewXmLMUlfSu3xkuC2lu9ZNpAWK04LBhv6MlSc1n9W&#10;wa6//fhe2oXdm2Oc++LKeFzMlXp7bT/HICK18Rl+tH+1ghHcr6Qb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cqcMAAADaAAAADwAAAAAAAAAAAAAAAACYAgAAZHJzL2Rv&#10;d25yZXYueG1sUEsFBgAAAAAEAAQA9QAAAIgDAAAAAA==&#10;" fillcolor="white [3201]" strokecolor="black [3200]" strokeweight=".25pt">
                  <v:textbox>
                    <w:txbxContent>
                      <w:p w:rsidR="00DF335F" w:rsidRPr="004D170E" w:rsidRDefault="00DF335F" w:rsidP="004D170E">
                        <w:pPr>
                          <w:jc w:val="center"/>
                          <w:rPr>
                            <w:rFonts w:ascii="Times New Roman" w:hAnsi="Times New Roman"/>
                            <w:b w:val="0"/>
                          </w:rPr>
                        </w:pPr>
                        <w:r w:rsidRPr="004D170E">
                          <w:rPr>
                            <w:rFonts w:ascii="Times New Roman" w:hAnsi="Times New Roman"/>
                            <w:b w:val="0"/>
                          </w:rPr>
                          <w:t>Kiểm tra</w:t>
                        </w:r>
                      </w:p>
                    </w:txbxContent>
                  </v:textbox>
                </v:shape>
                <v:rect id="Rectangle 309" o:spid="_x0000_s1150" style="position:absolute;left:37812;top:8060;width:9058;height:2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yv8YA&#10;AADcAAAADwAAAGRycy9kb3ducmV2LnhtbESPT2sCMRTE7wW/Q3iCt5pUpdjVKKL4h16Kq2C9PTav&#10;u4ubl2UTdf32plDocZiZ3zDTeWsrcaPGl441vPUVCOLMmZJzDcfD+nUMwgdkg5Vj0vAgD/NZ52WK&#10;iXF33tMtDbmIEPYJaihCqBMpfVaQRd93NXH0flxjMUTZ5NI0eI9wW8mBUu/SYslxocCalgVll/Rq&#10;NZw+h1/qm8ej9lRvq9V5u9kdU6t1r9suJiACteE//NfeGQ1D9QG/Z+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yv8YAAADcAAAADwAAAAAAAAAAAAAAAACYAgAAZHJz&#10;L2Rvd25yZXYueG1sUEsFBgAAAAAEAAQA9QAAAIsDAAAAAA==&#10;" fillcolor="white [3201]" stroked="f" strokeweight=".25pt">
                  <v:textbo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Không đạt Po</w:t>
                        </w:r>
                      </w:p>
                    </w:txbxContent>
                  </v:textbox>
                </v:rect>
                <v:shape id="Straight Arrow Connector 310" o:spid="_x0000_s1151" type="#_x0000_t32" style="position:absolute;left:28594;top:28609;width:0;height:90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AecMAAADcAAAADwAAAGRycy9kb3ducmV2LnhtbERPXWvCMBR9H/gfwhV8m6lWdFSjyIbM&#10;oSBzQ/Dt0lybYnNTm0y7f28eBB8P53u2aG0lrtT40rGCQT8BQZw7XXKh4Pdn9foGwgdkjZVjUvBP&#10;HhbzzssMM+1u/E3XfShEDGGfoQITQp1J6XNDFn3f1cSRO7nGYoiwKaRu8BbDbSWHSTKWFkuODQZr&#10;ejeUn/d/VsHH12E0ubSXXfp5NNuc0slxuNwo1eu2yymIQG14ih/utVaQDuL8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QHnDAAAA3AAAAA8AAAAAAAAAAAAA&#10;AAAAoQIAAGRycy9kb3ducmV2LnhtbFBLBQYAAAAABAAEAPkAAACRAwAAAAA=&#10;" strokecolor="black [3040]">
                  <v:stroke endarrow="open"/>
                </v:shape>
                <v:line id="Straight Connector 172" o:spid="_x0000_s1152" style="position:absolute;flip:y;visibility:visible;mso-wrap-style:square" from="37639,20933" to="47074,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Ry8MAAADcAAAADwAAAGRycy9kb3ducmV2LnhtbERPS2vCQBC+F/wPywi9NZt6qJK6hhIQ&#10;pEWpaXvwNmQnD8zOht3VpP++KxS8zcf3nHU+mV5cyfnOsoLnJAVBXFndcaPg+2v7tALhA7LG3jIp&#10;+CUP+Wb2sMZM25GPdC1DI2II+wwVtCEMmZS+asmgT+xAHLnaOoMhQtdI7XCM4aaXizR9kQY7jg0t&#10;DlS0VJ3Li1FQ+8tQnH50qJfv++O+/mgOOH4q9Tif3l5BBJrCXfzv3uk4f7mA2zPx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M0cvDAAAA3AAAAA8AAAAAAAAAAAAA&#10;AAAAoQIAAGRycy9kb3ducmV2LnhtbFBLBQYAAAAABAAEAPkAAACRAwAAAAA=&#10;" strokecolor="black [3040]"/>
                <v:line id="Straight Connector 173" o:spid="_x0000_s1153" style="position:absolute;flip:y;visibility:visible;mso-wrap-style:square" from="47074,7824" to="47074,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UMEAAADcAAAADwAAAGRycy9kb3ducmV2LnhtbERPS4vCMBC+L/gfwgje1lQFlWoUEYRl&#10;RVlfB29DM31gMylNtPXfG2HB23x8z5kvW1OKB9WusKxg0I9AECdWF5wpOJ8231MQziNrLC2Tgic5&#10;WC46X3OMtW34QI+jz0QIYRejgtz7KpbSJTkZdH1bEQcutbVBH2CdSV1jE8JNKYdRNJYGCw4NOVa0&#10;zim5He9GQeru1fp60T6d/O4Ou3Sb7bH5U6rXbVczEJ5a/xH/u390mD8Zwf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HRQwQAAANwAAAAPAAAAAAAAAAAAAAAA&#10;AKECAABkcnMvZG93bnJldi54bWxQSwUGAAAAAAQABAD5AAAAjwMAAAAA&#10;" strokecolor="black [3040]"/>
                <v:shape id="Straight Arrow Connector 174" o:spid="_x0000_s1154" type="#_x0000_t32" style="position:absolute;left:37045;top:7823;width:100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NO8QAAADcAAAADwAAAGRycy9kb3ducmV2LnhtbERP32vCMBB+F/Y/hBvszaZTsdIZRTbG&#10;FAdjKoJvR3NryppLbTKt/70RhL3dx/fzpvPO1uJEra8cK3hOUhDEhdMVlwp22/f+BIQPyBprx6Tg&#10;Qh7ms4feFHPtzvxNp00oRQxhn6MCE0KTS+kLQxZ94hriyP241mKIsC2lbvEcw20tB2k6lhYrjg0G&#10;G3o1VPxu/qyCt9V+lB2749fw42A+Cxpmh8FirdTTY7d4ARGoC//iu3up4/xsB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07xAAAANwAAAAPAAAAAAAAAAAA&#10;AAAAAKECAABkcnMvZG93bnJldi54bWxQSwUGAAAAAAQABAD5AAAAkgMAAAAA&#10;" strokecolor="black [3040]">
                  <v:stroke endarrow="open"/>
                </v:shape>
                <v:rect id="Rectangle 314" o:spid="_x0000_s1155" style="position:absolute;left:29299;top:28788;width:12873;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MQA&#10;AADcAAAADwAAAGRycy9kb3ducmV2LnhtbESPQYvCMBSE74L/ITzBm6auIlKNIsqq7EWsgnp7NM+2&#10;2LyUJqvdf78RBI/DzHzDzBaNKcWDaldYVjDoRyCIU6sLzhScjt+9CQjnkTWWlknBHzlYzNutGcba&#10;PvlAj8RnIkDYxagg976KpXRpTgZd31bEwbvZ2qAPss6krvEZ4KaUX1E0lgYLDgs5VrTKKb0nv0bB&#10;+We4jy48GTXnaluur9vN7pQYpbqdZjkF4anxn/C7vdMKhoMRvM6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S/zEAAAA3AAAAA8AAAAAAAAAAAAAAAAAmAIAAGRycy9k&#10;b3ducmV2LnhtbFBLBQYAAAAABAAEAPUAAACJAwAAAAA=&#10;" fillcolor="white [3201]" stroked="f" strokeweight=".25pt">
                  <v:textbox>
                    <w:txbxContent>
                      <w:p w:rsidR="00DF335F" w:rsidRDefault="00DF335F" w:rsidP="004D170E">
                        <w:pPr>
                          <w:jc w:val="both"/>
                          <w:rPr>
                            <w:rFonts w:ascii="Times New Roman" w:hAnsi="Times New Roman"/>
                            <w:b w:val="0"/>
                            <w:sz w:val="20"/>
                            <w:szCs w:val="20"/>
                          </w:rPr>
                        </w:pPr>
                        <w:r>
                          <w:rPr>
                            <w:rFonts w:ascii="Times New Roman" w:hAnsi="Times New Roman"/>
                            <w:b w:val="0"/>
                            <w:sz w:val="20"/>
                            <w:szCs w:val="20"/>
                          </w:rPr>
                          <w:t>- Cắt miếng lần 3</w:t>
                        </w:r>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6</w:t>
                        </w:r>
                        <w:proofErr w:type="gramStart"/>
                        <w:r>
                          <w:rPr>
                            <w:rFonts w:ascii="Times New Roman" w:hAnsi="Times New Roman"/>
                            <w:b w:val="0"/>
                            <w:sz w:val="20"/>
                            <w:szCs w:val="20"/>
                          </w:rPr>
                          <w:t>,7</w:t>
                        </w:r>
                        <w:proofErr w:type="gramEnd"/>
                      </w:p>
                      <w:p w:rsidR="00DF335F" w:rsidRDefault="00DF335F" w:rsidP="004D170E">
                        <w:pPr>
                          <w:jc w:val="both"/>
                          <w:rPr>
                            <w:rFonts w:ascii="Times New Roman" w:hAnsi="Times New Roman"/>
                            <w:b w:val="0"/>
                            <w:sz w:val="20"/>
                            <w:szCs w:val="20"/>
                          </w:rPr>
                        </w:pPr>
                        <w:r>
                          <w:rPr>
                            <w:rFonts w:ascii="Times New Roman" w:hAnsi="Times New Roman"/>
                            <w:b w:val="0"/>
                            <w:sz w:val="20"/>
                            <w:szCs w:val="20"/>
                          </w:rPr>
                          <w:t>- Cán Crêp 8,9,10</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Băm cốm</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v:textbox>
                </v:rect>
                <v:shape id="Straight Arrow Connector 315" o:spid="_x0000_s1156" type="#_x0000_t32" style="position:absolute;left:28587;top:40711;width:0;height:4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j4ccAAADcAAAADwAAAGRycy9kb3ducmV2LnhtbESPQWsCMRSE70L/Q3iCN83qtrWsRpEW&#10;0WKhqEXw9tg8N0s3L+sm6vrvm0Khx2FmvmGm89ZW4kqNLx0rGA4SEMS50yUXCr72y/4LCB+QNVaO&#10;ScGdPMxnD50pZtrdeEvXXShEhLDPUIEJoc6k9Lkhi37gauLonVxjMUTZFFI3eItwW8lRkjxLiyXH&#10;BYM1vRrKv3cXq+Dt/fA4Prfnz3R1NB85pePjaLFRqtdtFxMQgdrwH/5rr7WCdPgE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PhxwAAANwAAAAPAAAAAAAA&#10;AAAAAAAAAKECAABkcnMvZG93bnJldi54bWxQSwUGAAAAAAQABAD5AAAAlQMAAAAA&#10;" strokecolor="black [3040]">
                  <v:stroke endarrow="open"/>
                </v:shape>
                <v:rect id="Rectangle 316" o:spid="_x0000_s1157" style="position:absolute;left:20652;top:44869;width:16395;height:3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SgMQA&#10;AADcAAAADwAAAGRycy9kb3ducmV2LnhtbESPT2sCMRTE7wW/Q3iCt5rVFZGtUWRpoYde/HPw+Ni8&#10;7kY3L9sk6vrtG0HwOMzMb5jluretuJIPxrGCyTgDQVw5bbhWcNh/vS9AhIissXVMCu4UYL0avC2x&#10;0O7GW7ruYi0ShEOBCpoYu0LKUDVkMYxdR5y8X+ctxiR9LbXHW4LbVk6zbC4tGk4LDXZUNlSddxer&#10;4Kcrjf875Vk4mtl+Fo75Z3nKlRoN+80HiEh9fIWf7W+tIJ/M4XE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koDEAAAA3AAAAA8AAAAAAAAAAAAAAAAAmAIAAGRycy9k&#10;b3ducmV2LnhtbFBLBQYAAAAABAAEAPUAAACJAwAAAAA=&#10;" fillcolor="white [3201]" strokecolor="black [3200]" strokeweight=".25pt">
                  <v:textbox>
                    <w:txbxContent>
                      <w:p w:rsidR="00DF335F" w:rsidRPr="008C0012" w:rsidRDefault="00DF335F" w:rsidP="00733638">
                        <w:pPr>
                          <w:jc w:val="center"/>
                          <w:rPr>
                            <w:rFonts w:ascii="Times New Roman" w:hAnsi="Times New Roman"/>
                            <w:b w:val="0"/>
                          </w:rPr>
                        </w:pPr>
                        <w:r>
                          <w:rPr>
                            <w:rFonts w:ascii="Times New Roman" w:hAnsi="Times New Roman"/>
                            <w:b w:val="0"/>
                          </w:rPr>
                          <w:t>Đóng gói</w:t>
                        </w:r>
                      </w:p>
                    </w:txbxContent>
                  </v:textbox>
                </v:rect>
                <v:rect id="Rectangle 317" o:spid="_x0000_s1158" style="position:absolute;left:29299;top:41571;width:10399;height:2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Vi8UA&#10;AADcAAAADwAAAGRycy9kb3ducmV2LnhtbESPT4vCMBTE7wt+h/AEb2vquqhUo4iLf/AiVkG9PZpn&#10;W2xeShO1++2NsLDHYWZ+w0xmjSnFg2pXWFbQ60YgiFOrC84UHA/LzxEI55E1lpZJwS85mE1bHxOM&#10;tX3ynh6Jz0SAsItRQe59FUvp0pwMuq6tiIN3tbVBH2SdSV3jM8BNKb+iaCANFhwWcqxokVN6S+5G&#10;wWnb30VnHn03p2pd/lzWq80xMUp12s18DMJT4//Df+2NVtDvDeF9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NWLxQAAANwAAAAPAAAAAAAAAAAAAAAAAJgCAABkcnMv&#10;ZG93bnJldi54bWxQSwUGAAAAAAQABAD1AAAAigMAAAAA&#10;" fillcolor="white [3201]" stroked="f" strokeweight=".25pt">
                  <v:textbox>
                    <w:txbxContent>
                      <w:p w:rsidR="00DF335F" w:rsidRDefault="00DF335F" w:rsidP="0057397B">
                        <w:pPr>
                          <w:jc w:val="both"/>
                          <w:rPr>
                            <w:rFonts w:ascii="Times New Roman" w:hAnsi="Times New Roman"/>
                            <w:b w:val="0"/>
                            <w:sz w:val="20"/>
                            <w:szCs w:val="20"/>
                          </w:rPr>
                        </w:pPr>
                        <w:r>
                          <w:rPr>
                            <w:rFonts w:ascii="Times New Roman" w:hAnsi="Times New Roman"/>
                            <w:b w:val="0"/>
                            <w:sz w:val="20"/>
                            <w:szCs w:val="20"/>
                          </w:rPr>
                          <w:t>- Xếp học, sấy</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v:textbox>
                </v:rect>
                <v:rect id="Rectangle 318" o:spid="_x0000_s1159" style="position:absolute;left:29299;top:48912;width:20355;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B+cMA&#10;AADcAAAADwAAAGRycy9kb3ducmV2LnhtbERPTWvCQBC9F/wPywjemo21iKSuUpRq6EWMAettyI5J&#10;aHY2ZLcm/nv3UPD4eN/L9WAacaPO1ZYVTKMYBHFhdc2lgvz09boA4TyyxsYyKbiTg/Vq9LLERNue&#10;j3TLfClCCLsEFVTet4mUrqjIoItsSxy4q+0M+gC7UuoO+xBuGvkWx3NpsObQUGFLm4qK3+zPKDh/&#10;zw7xDy/eh3O7b7aX/S7NM6PUZDx8foDwNPin+N+dagWzaVgbzo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B+cMAAADcAAAADwAAAAAAAAAAAAAAAACYAgAAZHJzL2Rv&#10;d25yZXYueG1sUEsFBgAAAAAEAAQA9QAAAIgDAAAAAA==&#10;" fillcolor="white [3201]" stroked="f" strokeweight=".25pt">
                  <v:textbox>
                    <w:txbxContent>
                      <w:p w:rsidR="00DF335F" w:rsidRDefault="00DF335F" w:rsidP="0057397B">
                        <w:pPr>
                          <w:jc w:val="both"/>
                          <w:rPr>
                            <w:rFonts w:ascii="Times New Roman" w:hAnsi="Times New Roman"/>
                            <w:b w:val="0"/>
                            <w:sz w:val="20"/>
                            <w:szCs w:val="20"/>
                          </w:rPr>
                        </w:pPr>
                        <w:r>
                          <w:rPr>
                            <w:rFonts w:ascii="Times New Roman" w:hAnsi="Times New Roman"/>
                            <w:b w:val="0"/>
                            <w:sz w:val="20"/>
                            <w:szCs w:val="20"/>
                          </w:rPr>
                          <w:t>- Phân loại, cân ép</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Kiểm tra, phân hạng, cắt mẫu</w:t>
                        </w:r>
                      </w:p>
                      <w:p w:rsidR="00DF335F" w:rsidRDefault="00DF335F" w:rsidP="0057397B">
                        <w:pPr>
                          <w:jc w:val="both"/>
                          <w:rPr>
                            <w:rFonts w:ascii="Times New Roman" w:hAnsi="Times New Roman"/>
                            <w:b w:val="0"/>
                            <w:sz w:val="20"/>
                            <w:szCs w:val="20"/>
                          </w:rPr>
                        </w:pPr>
                        <w:r>
                          <w:rPr>
                            <w:rFonts w:ascii="Times New Roman" w:hAnsi="Times New Roman"/>
                            <w:b w:val="0"/>
                            <w:sz w:val="20"/>
                            <w:szCs w:val="20"/>
                          </w:rPr>
                          <w:t>- Vỏ bọc, quấn nhãn, vào pallet</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v:textbox>
                </v:rect>
                <v:shape id="Flowchart: Decision 319" o:spid="_x0000_s1160" type="#_x0000_t110" style="position:absolute;left:18288;top:54644;width:20308;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osUA&#10;AADcAAAADwAAAGRycy9kb3ducmV2LnhtbESPQWsCMRSE7wX/Q3hCbzW7lha7NYpYivUkWg96e2xe&#10;N6ublyVJdeuvN0LB4zAz3zDjaWcbcSIfascK8kEGgrh0uuZKwfb782kEIkRkjY1jUvBHAaaT3sMY&#10;C+3OvKbTJlYiQTgUqMDE2BZShtKQxTBwLXHyfpy3GJP0ldQezwluGznMsldpsea0YLCluaHyuPm1&#10;Cnb59uVjZZd2bw5x4csL42G5UOqx383eQUTq4j383/7SCp7zN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2iixQAAANwAAAAPAAAAAAAAAAAAAAAAAJgCAABkcnMv&#10;ZG93bnJldi54bWxQSwUGAAAAAAQABAD1AAAAigMAAAAA&#10;" fillcolor="white [3201]" strokecolor="black [3200]" strokeweight=".25pt">
                  <v:textbox>
                    <w:txbxContent>
                      <w:p w:rsidR="00DF335F" w:rsidRPr="004D170E" w:rsidRDefault="00DF335F" w:rsidP="004D170E">
                        <w:pPr>
                          <w:jc w:val="center"/>
                          <w:rPr>
                            <w:rFonts w:ascii="Times New Roman" w:hAnsi="Times New Roman"/>
                            <w:b w:val="0"/>
                          </w:rPr>
                        </w:pPr>
                        <w:r>
                          <w:rPr>
                            <w:rFonts w:ascii="Times New Roman" w:hAnsi="Times New Roman"/>
                            <w:b w:val="0"/>
                          </w:rPr>
                          <w:t xml:space="preserve">Dò </w:t>
                        </w:r>
                        <w:proofErr w:type="gramStart"/>
                        <w:r>
                          <w:rPr>
                            <w:rFonts w:ascii="Times New Roman" w:hAnsi="Times New Roman"/>
                            <w:b w:val="0"/>
                          </w:rPr>
                          <w:t>kim</w:t>
                        </w:r>
                        <w:proofErr w:type="gramEnd"/>
                        <w:r>
                          <w:rPr>
                            <w:rFonts w:ascii="Times New Roman" w:hAnsi="Times New Roman"/>
                            <w:b w:val="0"/>
                          </w:rPr>
                          <w:t xml:space="preserve"> loại</w:t>
                        </w:r>
                      </w:p>
                    </w:txbxContent>
                  </v:textbox>
                </v:shape>
                <v:line id="Straight Connector 320" o:spid="_x0000_s1161" style="position:absolute;flip:y;visibility:visible;mso-wrap-style:square" from="38596,57190" to="48031,5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r28MAAADcAAAADwAAAGRycy9kb3ducmV2LnhtbERPyWrDMBC9B/IPYgK9JXJdaIITJRRD&#10;obSkxE566G2wxguxRsaSl/59dSj0+Hj74TSbVozUu8aygsdNBIK4sLrhSsHt+rregXAeWWNrmRT8&#10;kIPTcbk4YKLtxBmNua9ECGGXoILa+y6R0hU1GXQb2xEHrrS9QR9gX0nd4xTCTSvjKHqWBhsODTV2&#10;lNZU3PPBKCjd0KXfX9qX2/dzdi4/qk+cLko9rOaXPQhPs/8X/7nftIKnOM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q9vDAAAA3AAAAA8AAAAAAAAAAAAA&#10;AAAAoQIAAGRycy9kb3ducmV2LnhtbFBLBQYAAAAABAAEAPkAAACRAwAAAAA=&#10;" strokecolor="black [3040]"/>
                <v:rect id="Rectangle 322" o:spid="_x0000_s1162" style="position:absolute;left:39698;top:54239;width:8502;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8rsYA&#10;AADcAAAADwAAAGRycy9kb3ducmV2LnhtbESPQWvCQBSE74L/YXlCb2bTpBSJrqG0tEov0hhQb4/s&#10;Mwlm34bsVtN/3xUKPQ4z8w2zykfTiSsNrrWs4DGKQRBXVrdcKyj37/MFCOeRNXaWScEPOcjX08kK&#10;M21v/EXXwtciQNhlqKDxvs+kdFVDBl1ke+Lgne1g0Ac51FIPeAtw08kkjp+lwZbDQoM9vTZUXYpv&#10;o+Dwme7iIy+exkO/6d5Om49tWRilHmbjyxKEp9H/h//aW60gTRK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O8rsYAAADcAAAADwAAAAAAAAAAAAAAAACYAgAAZHJz&#10;L2Rvd25yZXYueG1sUEsFBgAAAAAEAAQA9QAAAIsDAAAAAA==&#10;" fillcolor="white [3201]" stroked="f" strokeweight=".25pt">
                  <v:textbo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 xml:space="preserve">Có </w:t>
                        </w:r>
                        <w:proofErr w:type="gramStart"/>
                        <w:r>
                          <w:rPr>
                            <w:rFonts w:ascii="Times New Roman" w:hAnsi="Times New Roman"/>
                            <w:b w:val="0"/>
                            <w:sz w:val="20"/>
                            <w:szCs w:val="20"/>
                          </w:rPr>
                          <w:t>kim</w:t>
                        </w:r>
                        <w:proofErr w:type="gramEnd"/>
                        <w:r>
                          <w:rPr>
                            <w:rFonts w:ascii="Times New Roman" w:hAnsi="Times New Roman"/>
                            <w:b w:val="0"/>
                            <w:sz w:val="20"/>
                            <w:szCs w:val="20"/>
                          </w:rPr>
                          <w:t xml:space="preserve"> loại</w:t>
                        </w:r>
                      </w:p>
                    </w:txbxContent>
                  </v:textbox>
                </v:rect>
                <v:shape id="Straight Arrow Connector 324" o:spid="_x0000_s1163" type="#_x0000_t32" style="position:absolute;left:48024;top:57189;width:0;height:2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Mx8YAAADcAAAADwAAAGRycy9kb3ducmV2LnhtbESPQWvCQBSE70L/w/IKvemmiWiJriIt&#10;xZYWRCuCt0f2mQ3Nvo3ZVeO/dwtCj8PMfMNM552txZlaXzlW8DxIQBAXTldcKtj+vPdfQPiArLF2&#10;TAqu5GE+e+hNMdfuwms6b0IpIoR9jgpMCE0upS8MWfQD1xBH7+BaiyHKtpS6xUuE21qmSTKSFiuO&#10;CwYbejVU/G5OVsHb5244PnbHVbbcm++CsvE+XXwp9fTYLSYgAnXhP3xvf2gFWTqEv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jMfGAAAA3AAAAA8AAAAAAAAA&#10;AAAAAAAAoQIAAGRycy9kb3ducmV2LnhtbFBLBQYAAAAABAAEAPkAAACUAwAAAAA=&#10;" strokecolor="black [3040]">
                  <v:stroke endarrow="open"/>
                </v:shape>
                <v:rect id="Rectangle 325" o:spid="_x0000_s1164" style="position:absolute;left:42503;top:59282;width:9585;height:3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GSsQA&#10;AADcAAAADwAAAGRycy9kb3ducmV2LnhtbESPQWsCMRSE7wX/Q3hCbzWra4usRpFFoQcv1R48PjbP&#10;3ejmZU2ibv99IxR6HGbmG2ax6m0r7uSDcaxgPMpAEFdOG64VfB+2bzMQISJrbB2Tgh8KsFoOXhZY&#10;aPfgL7rvYy0ShEOBCpoYu0LKUDVkMYxcR5y8k/MWY5K+ltrjI8FtKydZ9iEtGk4LDXZUNlRd9jer&#10;YNeVxl/PeRaOZnqYhmO+Kc+5Uq/Dfj0HEamP/+G/9qdWkE/e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xkrEAAAA3AAAAA8AAAAAAAAAAAAAAAAAmAIAAGRycy9k&#10;b3ducmV2LnhtbFBLBQYAAAAABAAEAPUAAACJAwAAAAA=&#10;" fillcolor="white [3201]" strokecolor="black [3200]" strokeweight=".25pt">
                  <v:textbox>
                    <w:txbxContent>
                      <w:p w:rsidR="00DF335F" w:rsidRPr="008C0012" w:rsidRDefault="00DF335F" w:rsidP="00733638">
                        <w:pPr>
                          <w:jc w:val="center"/>
                          <w:rPr>
                            <w:rFonts w:ascii="Times New Roman" w:hAnsi="Times New Roman"/>
                            <w:b w:val="0"/>
                          </w:rPr>
                        </w:pPr>
                        <w:r>
                          <w:rPr>
                            <w:rFonts w:ascii="Times New Roman" w:hAnsi="Times New Roman"/>
                            <w:b w:val="0"/>
                          </w:rPr>
                          <w:t>Phân loại</w:t>
                        </w:r>
                      </w:p>
                    </w:txbxContent>
                  </v:textbox>
                </v:rect>
                <v:line id="Straight Connector 326" o:spid="_x0000_s1165" style="position:absolute;flip:y;visibility:visible;mso-wrap-style:square" from="48024,62351" to="48024,6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WNMQAAADcAAAADwAAAGRycy9kb3ducmV2LnhtbESPS4sCMRCE74L/IbTgTTMqqMwaRQRB&#10;FBcfu4e9NZOeB046wyQ647/fCILHoqq+ohar1pTiQbUrLCsYDSMQxInVBWcKfq7bwRyE88gaS8uk&#10;4EkOVstuZ4Gxtg2f6XHxmQgQdjEqyL2vYildkpNBN7QVcfBSWxv0QdaZ1DU2AW5KOY6iqTRYcFjI&#10;saJNTsntcjcKUnevNn+/2qez/fF8TA/ZNzYnpfq9dv0FwlPrP+F3e6cVTMZ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JY0xAAAANwAAAAPAAAAAAAAAAAA&#10;AAAAAKECAABkcnMvZG93bnJldi54bWxQSwUGAAAAAAQABAD5AAAAkgMAAAAA&#10;" strokecolor="black [3040]"/>
                <v:shape id="Straight Arrow Connector 175" o:spid="_x0000_s1166" type="#_x0000_t32" style="position:absolute;left:36216;top:64532;width:11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BooMUAAADcAAAADwAAAGRycy9kb3ducmV2LnhtbERP22oCMRB9F/yHMIW+abbaurIaRVqK&#10;LS2IFwTfhs24WdxM1k3U7d83hYJvczjXmc5bW4krNb50rOCpn4Agzp0uuVCw2773xiB8QNZYOSYF&#10;P+RhPut2pphpd+M1XTehEDGEfYYKTAh1JqXPDVn0fVcTR+7oGoshwqaQusFbDLeVHCTJSFosOTYY&#10;rOnVUH7aXKyCt8/9c3puz6vh8mC+cxqmh8HiS6nHh3YxARGoDXfxv/tDx/npC/w9Ey+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BooMUAAADcAAAADwAAAAAAAAAA&#10;AAAAAAChAgAAZHJzL2Rvd25yZXYueG1sUEsFBgAAAAAEAAQA+QAAAJMDAAAAAA==&#10;" strokecolor="black [3040]">
                  <v:stroke endarrow="open"/>
                </v:shape>
                <v:rect id="Rectangle 327" o:spid="_x0000_s1167" style="position:absolute;left:14672;top:59781;width:12117;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fNsYA&#10;AADcAAAADwAAAGRycy9kb3ducmV2LnhtbESPQWvCQBSE74L/YXlCb3VjlCqpa5CWNqEXMRVsb4/s&#10;Mwlm34bsVuO/7xYKHoeZ+YZZp4NpxYV611hWMJtGIIhLqxuuFBw+3x5XIJxH1thaJgU3cpBuxqM1&#10;JtpeeU+XwlciQNglqKD2vkukdGVNBt3UdsTBO9neoA+yr6Tu8RrgppVxFD1Jgw2HhRo7eqmpPBc/&#10;RsHxY76Lvni1GI5d1r5+Z+/5oTBKPUyG7TMIT4O/h//buVYwj5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fNsYAAADcAAAADwAAAAAAAAAAAAAAAACYAgAAZHJz&#10;L2Rvd25yZXYueG1sUEsFBgAAAAAEAAQA9QAAAIsDAAAAAA==&#10;" fillcolor="white [3201]" stroked="f" strokeweight=".25pt">
                  <v:textbox>
                    <w:txbxContent>
                      <w:p w:rsidR="00DF335F" w:rsidRPr="00036891" w:rsidRDefault="00DF335F" w:rsidP="00733638">
                        <w:pPr>
                          <w:jc w:val="center"/>
                          <w:rPr>
                            <w:rFonts w:ascii="Times New Roman" w:hAnsi="Times New Roman"/>
                            <w:b w:val="0"/>
                            <w:sz w:val="20"/>
                            <w:szCs w:val="20"/>
                          </w:rPr>
                        </w:pPr>
                        <w:r>
                          <w:rPr>
                            <w:rFonts w:ascii="Times New Roman" w:hAnsi="Times New Roman"/>
                            <w:b w:val="0"/>
                            <w:sz w:val="20"/>
                            <w:szCs w:val="20"/>
                          </w:rPr>
                          <w:t xml:space="preserve">Không có </w:t>
                        </w:r>
                        <w:proofErr w:type="gramStart"/>
                        <w:r>
                          <w:rPr>
                            <w:rFonts w:ascii="Times New Roman" w:hAnsi="Times New Roman"/>
                            <w:b w:val="0"/>
                            <w:sz w:val="20"/>
                            <w:szCs w:val="20"/>
                          </w:rPr>
                          <w:t>kim</w:t>
                        </w:r>
                        <w:proofErr w:type="gramEnd"/>
                        <w:r>
                          <w:rPr>
                            <w:rFonts w:ascii="Times New Roman" w:hAnsi="Times New Roman"/>
                            <w:b w:val="0"/>
                            <w:sz w:val="20"/>
                            <w:szCs w:val="20"/>
                          </w:rPr>
                          <w:t xml:space="preserve"> loại</w:t>
                        </w:r>
                      </w:p>
                    </w:txbxContent>
                  </v:textbox>
                </v:rect>
                <v:rect id="Rectangle 328" o:spid="_x0000_s1168" style="position:absolute;left:31802;top:67618;width:8553;height:3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LRMEA&#10;AADcAAAADwAAAGRycy9kb3ducmV2LnhtbERPy4rCMBTdD/gP4QruxtQHItUo4jAqbsQqqLtLc22L&#10;zU1pota/NwvB5eG8p/PGlOJBtSssK+h1IxDEqdUFZwqOh//fMQjnkTWWlknBixzMZ62fKcbaPnlP&#10;j8RnIoSwi1FB7n0VS+nSnAy6rq2IA3e1tUEfYJ1JXeMzhJtS9qNoJA0WHBpyrGiZU3pL7kbBaTvY&#10;RWceD5tTtS7/LuvV5pgYpTrtZjEB4anxX/HHvdEKBv2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i0TBAAAA3AAAAA8AAAAAAAAAAAAAAAAAmAIAAGRycy9kb3du&#10;cmV2LnhtbFBLBQYAAAAABAAEAPUAAACGAwAAAAA=&#10;" fillcolor="white [3201]" stroked="f" strokeweight=".25pt">
                  <v:textbox>
                    <w:txbxContent>
                      <w:p w:rsidR="00DF335F" w:rsidRDefault="00DF335F" w:rsidP="00AB756D">
                        <w:pPr>
                          <w:jc w:val="both"/>
                          <w:rPr>
                            <w:rFonts w:ascii="Times New Roman" w:hAnsi="Times New Roman"/>
                            <w:b w:val="0"/>
                            <w:sz w:val="20"/>
                            <w:szCs w:val="20"/>
                          </w:rPr>
                        </w:pPr>
                        <w:r>
                          <w:rPr>
                            <w:rFonts w:ascii="Times New Roman" w:hAnsi="Times New Roman"/>
                            <w:b w:val="0"/>
                            <w:sz w:val="20"/>
                            <w:szCs w:val="20"/>
                          </w:rPr>
                          <w:t>- Chất hàng</w:t>
                        </w:r>
                      </w:p>
                      <w:p w:rsidR="00DF335F" w:rsidRDefault="00DF335F" w:rsidP="00AB756D">
                        <w:pPr>
                          <w:jc w:val="both"/>
                          <w:rPr>
                            <w:rFonts w:ascii="Times New Roman" w:hAnsi="Times New Roman"/>
                            <w:b w:val="0"/>
                            <w:sz w:val="20"/>
                            <w:szCs w:val="20"/>
                          </w:rPr>
                        </w:pPr>
                        <w:r>
                          <w:rPr>
                            <w:rFonts w:ascii="Times New Roman" w:hAnsi="Times New Roman"/>
                            <w:b w:val="0"/>
                            <w:sz w:val="20"/>
                            <w:szCs w:val="20"/>
                          </w:rPr>
                          <w:t>- Kiểm tra</w:t>
                        </w:r>
                      </w:p>
                      <w:p w:rsidR="00DF335F" w:rsidRDefault="00DF335F" w:rsidP="004D170E">
                        <w:pPr>
                          <w:jc w:val="both"/>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Default="00DF335F" w:rsidP="004D170E">
                        <w:pPr>
                          <w:jc w:val="center"/>
                          <w:rPr>
                            <w:rFonts w:ascii="Times New Roman" w:hAnsi="Times New Roman"/>
                            <w:b w:val="0"/>
                            <w:sz w:val="20"/>
                            <w:szCs w:val="20"/>
                          </w:rPr>
                        </w:pPr>
                      </w:p>
                      <w:p w:rsidR="00DF335F" w:rsidRPr="00036891" w:rsidRDefault="00DF335F" w:rsidP="004D170E">
                        <w:pPr>
                          <w:jc w:val="center"/>
                          <w:rPr>
                            <w:rFonts w:ascii="Times New Roman" w:hAnsi="Times New Roman"/>
                            <w:b w:val="0"/>
                            <w:sz w:val="20"/>
                            <w:szCs w:val="20"/>
                          </w:rPr>
                        </w:pPr>
                      </w:p>
                    </w:txbxContent>
                  </v:textbox>
                </v:rect>
                <w10:anchorlock/>
              </v:group>
            </w:pict>
          </mc:Fallback>
        </mc:AlternateContent>
      </w:r>
    </w:p>
    <w:p w:rsidR="00FB4490" w:rsidRPr="00D11C44" w:rsidRDefault="00FB4490" w:rsidP="00D0588C">
      <w:pPr>
        <w:pStyle w:val="Heading7"/>
        <w:rPr>
          <w:b w:val="0"/>
          <w:i/>
          <w:sz w:val="26"/>
          <w:szCs w:val="26"/>
        </w:rPr>
      </w:pPr>
      <w:bookmarkStart w:id="511" w:name="_Toc118441503"/>
      <w:r w:rsidRPr="00D11C44">
        <w:rPr>
          <w:b w:val="0"/>
          <w:i/>
          <w:sz w:val="26"/>
          <w:szCs w:val="26"/>
        </w:rPr>
        <w:t>Hình 1.</w:t>
      </w:r>
      <w:r w:rsidR="00364761">
        <w:rPr>
          <w:b w:val="0"/>
          <w:i/>
          <w:sz w:val="26"/>
          <w:szCs w:val="26"/>
        </w:rPr>
        <w:t>3</w:t>
      </w:r>
      <w:r w:rsidRPr="00D11C44">
        <w:rPr>
          <w:b w:val="0"/>
          <w:i/>
          <w:sz w:val="26"/>
          <w:szCs w:val="26"/>
        </w:rPr>
        <w:t>: Quy trình công nghệ sản xuất mủ cốm từ mủ tạp</w:t>
      </w:r>
      <w:bookmarkEnd w:id="511"/>
    </w:p>
    <w:p w:rsidR="00FB4490" w:rsidRPr="00D11C44" w:rsidRDefault="00FB4490" w:rsidP="00552DCB">
      <w:pPr>
        <w:pStyle w:val="ListParagraph"/>
        <w:numPr>
          <w:ilvl w:val="0"/>
          <w:numId w:val="26"/>
        </w:numPr>
        <w:spacing w:before="120" w:after="120" w:line="240" w:lineRule="auto"/>
        <w:jc w:val="both"/>
        <w:rPr>
          <w:rFonts w:ascii="Times New Roman" w:hAnsi="Times New Roman"/>
          <w:b/>
          <w:i/>
          <w:sz w:val="26"/>
          <w:szCs w:val="26"/>
        </w:rPr>
      </w:pPr>
      <w:r w:rsidRPr="00D11C44">
        <w:rPr>
          <w:rFonts w:ascii="Times New Roman" w:hAnsi="Times New Roman"/>
          <w:b/>
          <w:i/>
          <w:sz w:val="26"/>
          <w:szCs w:val="26"/>
        </w:rPr>
        <w:t>Thuyết minh công nghệ</w:t>
      </w:r>
    </w:p>
    <w:p w:rsidR="0010065E" w:rsidRPr="00D11C44" w:rsidRDefault="0010065E" w:rsidP="005114F6">
      <w:pPr>
        <w:spacing w:before="120" w:after="120"/>
        <w:ind w:firstLine="567"/>
        <w:jc w:val="both"/>
        <w:rPr>
          <w:rFonts w:ascii="Times New Roman" w:hAnsi="Times New Roman"/>
          <w:b w:val="0"/>
          <w:sz w:val="26"/>
          <w:szCs w:val="26"/>
        </w:rPr>
      </w:pPr>
      <w:r w:rsidRPr="00D11C44">
        <w:rPr>
          <w:rFonts w:ascii="Times New Roman" w:hAnsi="Times New Roman"/>
          <w:sz w:val="26"/>
          <w:szCs w:val="26"/>
          <w:u w:val="single"/>
        </w:rPr>
        <w:t>Bước 1</w:t>
      </w:r>
      <w:r w:rsidRPr="00D11C44">
        <w:rPr>
          <w:rFonts w:ascii="Times New Roman" w:hAnsi="Times New Roman"/>
          <w:b w:val="0"/>
          <w:sz w:val="26"/>
          <w:szCs w:val="26"/>
        </w:rPr>
        <w:t>: Tiếp nhận</w:t>
      </w:r>
      <w:r w:rsidR="00FB4490" w:rsidRPr="00D11C44">
        <w:rPr>
          <w:rFonts w:ascii="Times New Roman" w:hAnsi="Times New Roman"/>
          <w:b w:val="0"/>
          <w:sz w:val="26"/>
          <w:szCs w:val="26"/>
        </w:rPr>
        <w:t xml:space="preserve"> nguyên liệu</w:t>
      </w:r>
      <w:r w:rsidRPr="00D11C44">
        <w:rPr>
          <w:rFonts w:ascii="Times New Roman" w:hAnsi="Times New Roman"/>
          <w:b w:val="0"/>
          <w:sz w:val="26"/>
          <w:szCs w:val="26"/>
        </w:rPr>
        <w:t>:</w:t>
      </w:r>
    </w:p>
    <w:p w:rsidR="00FB4490" w:rsidRPr="00D11C44" w:rsidRDefault="00FB4490" w:rsidP="005114F6">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Mủ tạp đưa từ vườn cây về,</w:t>
      </w:r>
      <w:r w:rsidR="0006327C" w:rsidRPr="00D11C44">
        <w:rPr>
          <w:rFonts w:ascii="Times New Roman" w:hAnsi="Times New Roman"/>
          <w:b w:val="0"/>
          <w:sz w:val="26"/>
          <w:szCs w:val="26"/>
        </w:rPr>
        <w:t xml:space="preserve"> được phân loại, ngâm, rửa sạch sau đó Cán và Ủ </w:t>
      </w:r>
      <w:proofErr w:type="gramStart"/>
      <w:r w:rsidR="0006327C" w:rsidRPr="00D11C44">
        <w:rPr>
          <w:rFonts w:ascii="Times New Roman" w:hAnsi="Times New Roman"/>
          <w:b w:val="0"/>
          <w:sz w:val="26"/>
          <w:szCs w:val="26"/>
        </w:rPr>
        <w:t>theo</w:t>
      </w:r>
      <w:proofErr w:type="gramEnd"/>
      <w:r w:rsidR="0006327C" w:rsidRPr="00D11C44">
        <w:rPr>
          <w:rFonts w:ascii="Times New Roman" w:hAnsi="Times New Roman"/>
          <w:b w:val="0"/>
          <w:sz w:val="26"/>
          <w:szCs w:val="26"/>
        </w:rPr>
        <w:t xml:space="preserve"> thời gian quy định.</w:t>
      </w:r>
    </w:p>
    <w:p w:rsidR="0010065E" w:rsidRPr="00D11C44" w:rsidRDefault="0010065E" w:rsidP="00AB756D">
      <w:pPr>
        <w:spacing w:before="120" w:after="120"/>
        <w:ind w:firstLine="567"/>
        <w:jc w:val="both"/>
        <w:rPr>
          <w:rFonts w:ascii="Times New Roman" w:hAnsi="Times New Roman"/>
          <w:b w:val="0"/>
          <w:sz w:val="26"/>
          <w:szCs w:val="26"/>
        </w:rPr>
      </w:pPr>
      <w:r w:rsidRPr="00D11C44">
        <w:rPr>
          <w:rFonts w:ascii="Times New Roman" w:hAnsi="Times New Roman"/>
          <w:sz w:val="26"/>
          <w:szCs w:val="26"/>
          <w:u w:val="single"/>
        </w:rPr>
        <w:lastRenderedPageBreak/>
        <w:t>Bước 2</w:t>
      </w:r>
      <w:r w:rsidRPr="00D11C44">
        <w:rPr>
          <w:rFonts w:ascii="Times New Roman" w:hAnsi="Times New Roman"/>
          <w:sz w:val="26"/>
          <w:szCs w:val="26"/>
        </w:rPr>
        <w:t>:</w:t>
      </w:r>
      <w:r w:rsidR="00AB756D" w:rsidRPr="00D11C44">
        <w:rPr>
          <w:rFonts w:ascii="Times New Roman" w:hAnsi="Times New Roman"/>
          <w:b w:val="0"/>
          <w:sz w:val="26"/>
          <w:szCs w:val="26"/>
        </w:rPr>
        <w:t xml:space="preserve"> </w:t>
      </w:r>
      <w:r w:rsidRPr="00D11C44">
        <w:rPr>
          <w:rFonts w:ascii="Times New Roman" w:hAnsi="Times New Roman"/>
          <w:b w:val="0"/>
          <w:sz w:val="26"/>
          <w:szCs w:val="26"/>
        </w:rPr>
        <w:t>Cán tờ, ủ</w:t>
      </w:r>
    </w:p>
    <w:p w:rsidR="00AB756D" w:rsidRPr="00D11C44" w:rsidRDefault="00AB756D" w:rsidP="00AB756D">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Nguyên liệu </w:t>
      </w:r>
      <w:r w:rsidR="0010065E" w:rsidRPr="00D11C44">
        <w:rPr>
          <w:rFonts w:ascii="Times New Roman" w:hAnsi="Times New Roman"/>
          <w:b w:val="0"/>
          <w:sz w:val="26"/>
          <w:szCs w:val="26"/>
        </w:rPr>
        <w:t>sau khi phân loại, ngâm, rửa sạch</w:t>
      </w:r>
      <w:r w:rsidRPr="00D11C44">
        <w:rPr>
          <w:rFonts w:ascii="Times New Roman" w:hAnsi="Times New Roman"/>
          <w:b w:val="0"/>
          <w:sz w:val="26"/>
          <w:szCs w:val="26"/>
        </w:rPr>
        <w:t xml:space="preserve"> được công nhân </w:t>
      </w:r>
      <w:r w:rsidRPr="00D11C44">
        <w:rPr>
          <w:rFonts w:ascii="Times New Roman" w:hAnsi="Times New Roman"/>
          <w:b w:val="0"/>
          <w:sz w:val="26"/>
          <w:szCs w:val="26"/>
          <w:lang w:val="vi-VN"/>
        </w:rPr>
        <w:t xml:space="preserve">dùng </w:t>
      </w:r>
      <w:proofErr w:type="gramStart"/>
      <w:r w:rsidRPr="00D11C44">
        <w:rPr>
          <w:rFonts w:ascii="Times New Roman" w:hAnsi="Times New Roman"/>
          <w:b w:val="0"/>
          <w:sz w:val="26"/>
          <w:szCs w:val="26"/>
          <w:lang w:val="vi-VN"/>
        </w:rPr>
        <w:t>xe</w:t>
      </w:r>
      <w:proofErr w:type="gramEnd"/>
      <w:r w:rsidRPr="00D11C44">
        <w:rPr>
          <w:rFonts w:ascii="Times New Roman" w:hAnsi="Times New Roman"/>
          <w:b w:val="0"/>
          <w:sz w:val="26"/>
          <w:szCs w:val="26"/>
          <w:lang w:val="vi-VN"/>
        </w:rPr>
        <w:t xml:space="preserve"> xúc vào hồ tiếp nhận, dùng băng tải gàu đưa mủ vào máy cắt miếng lần 1 (máy cắt miếng 12 dao)</w:t>
      </w:r>
      <w:r w:rsidRPr="00D11C44">
        <w:rPr>
          <w:rFonts w:ascii="Times New Roman" w:hAnsi="Times New Roman"/>
          <w:b w:val="0"/>
          <w:sz w:val="26"/>
          <w:szCs w:val="26"/>
        </w:rPr>
        <w:t>.</w:t>
      </w:r>
    </w:p>
    <w:p w:rsidR="00AB756D" w:rsidRPr="00D11C44" w:rsidRDefault="00AB756D" w:rsidP="00552DCB">
      <w:pPr>
        <w:numPr>
          <w:ilvl w:val="0"/>
          <w:numId w:val="34"/>
        </w:numPr>
        <w:spacing w:before="120" w:after="120"/>
        <w:ind w:left="0" w:firstLine="540"/>
        <w:jc w:val="both"/>
        <w:rPr>
          <w:rFonts w:ascii="Times New Roman" w:hAnsi="Times New Roman"/>
          <w:b w:val="0"/>
          <w:bCs/>
          <w:sz w:val="26"/>
          <w:szCs w:val="26"/>
        </w:rPr>
      </w:pPr>
      <w:r w:rsidRPr="00D11C44">
        <w:rPr>
          <w:rFonts w:ascii="Times New Roman" w:hAnsi="Times New Roman"/>
          <w:b w:val="0"/>
          <w:sz w:val="26"/>
          <w:szCs w:val="26"/>
        </w:rPr>
        <w:t xml:space="preserve">Sau khi qua máy cắt miếng </w:t>
      </w:r>
      <w:r w:rsidRPr="00D11C44">
        <w:rPr>
          <w:rFonts w:ascii="Times New Roman" w:hAnsi="Times New Roman"/>
          <w:b w:val="0"/>
          <w:sz w:val="26"/>
          <w:szCs w:val="26"/>
          <w:lang w:val="vi-VN"/>
        </w:rPr>
        <w:t>lần 1</w:t>
      </w:r>
      <w:r w:rsidRPr="00D11C44">
        <w:rPr>
          <w:rFonts w:ascii="Times New Roman" w:hAnsi="Times New Roman"/>
          <w:b w:val="0"/>
          <w:sz w:val="26"/>
          <w:szCs w:val="26"/>
        </w:rPr>
        <w:t xml:space="preserve"> nguyên liệu rơi vào hồ tròn số 1 thông qua sàn gằng 1</w:t>
      </w:r>
      <w:r w:rsidRPr="00D11C44">
        <w:rPr>
          <w:rFonts w:ascii="Times New Roman" w:hAnsi="Times New Roman"/>
          <w:b w:val="0"/>
          <w:sz w:val="26"/>
          <w:szCs w:val="26"/>
          <w:lang w:val="vi-VN"/>
        </w:rPr>
        <w:t xml:space="preserve">, </w:t>
      </w:r>
      <w:r w:rsidRPr="00D11C44">
        <w:rPr>
          <w:rFonts w:ascii="Times New Roman" w:hAnsi="Times New Roman"/>
          <w:b w:val="0"/>
          <w:sz w:val="26"/>
          <w:szCs w:val="26"/>
        </w:rPr>
        <w:t xml:space="preserve">ở đây nguyên liệu được rửa và trộn, sau đó được băng tải trục vít cuốn lên đưa vào máy cắt miếng </w:t>
      </w:r>
      <w:r w:rsidRPr="00D11C44">
        <w:rPr>
          <w:rFonts w:ascii="Times New Roman" w:hAnsi="Times New Roman"/>
          <w:b w:val="0"/>
          <w:sz w:val="26"/>
          <w:szCs w:val="26"/>
          <w:lang w:val="vi-VN"/>
        </w:rPr>
        <w:t>lần 2</w:t>
      </w:r>
      <w:r w:rsidR="0010065E" w:rsidRPr="00D11C44">
        <w:rPr>
          <w:rFonts w:ascii="Times New Roman" w:hAnsi="Times New Roman"/>
          <w:b w:val="0"/>
          <w:sz w:val="26"/>
          <w:szCs w:val="26"/>
        </w:rPr>
        <w:t xml:space="preserve"> </w:t>
      </w:r>
      <w:r w:rsidRPr="00D11C44">
        <w:rPr>
          <w:rFonts w:ascii="Times New Roman" w:hAnsi="Times New Roman"/>
          <w:b w:val="0"/>
          <w:sz w:val="26"/>
          <w:szCs w:val="26"/>
          <w:lang w:val="vi-VN"/>
        </w:rPr>
        <w:t xml:space="preserve">(máy cắt miếng </w:t>
      </w:r>
      <w:r w:rsidRPr="00D11C44">
        <w:rPr>
          <w:rFonts w:ascii="Times New Roman" w:hAnsi="Times New Roman"/>
          <w:b w:val="0"/>
          <w:sz w:val="26"/>
          <w:szCs w:val="26"/>
        </w:rPr>
        <w:t>1</w:t>
      </w:r>
      <w:r w:rsidRPr="00D11C44">
        <w:rPr>
          <w:rFonts w:ascii="Times New Roman" w:hAnsi="Times New Roman"/>
          <w:b w:val="0"/>
          <w:sz w:val="26"/>
          <w:szCs w:val="26"/>
          <w:lang w:val="vi-VN"/>
        </w:rPr>
        <w:t>6 dao)</w:t>
      </w:r>
      <w:r w:rsidRPr="00D11C44">
        <w:rPr>
          <w:rFonts w:ascii="Times New Roman" w:hAnsi="Times New Roman"/>
          <w:b w:val="0"/>
          <w:sz w:val="26"/>
          <w:szCs w:val="26"/>
        </w:rPr>
        <w:t xml:space="preserve">. Sau </w:t>
      </w:r>
      <w:proofErr w:type="gramStart"/>
      <w:r w:rsidRPr="00D11C44">
        <w:rPr>
          <w:rFonts w:ascii="Times New Roman" w:hAnsi="Times New Roman"/>
          <w:b w:val="0"/>
          <w:sz w:val="26"/>
          <w:szCs w:val="26"/>
        </w:rPr>
        <w:t xml:space="preserve">khi qua máy cắt miếng </w:t>
      </w:r>
      <w:r w:rsidRPr="00D11C44">
        <w:rPr>
          <w:rFonts w:ascii="Times New Roman" w:hAnsi="Times New Roman"/>
          <w:b w:val="0"/>
          <w:sz w:val="26"/>
          <w:szCs w:val="26"/>
          <w:lang w:val="vi-VN"/>
        </w:rPr>
        <w:t>lần 2</w:t>
      </w:r>
      <w:r w:rsidRPr="00D11C44">
        <w:rPr>
          <w:rFonts w:ascii="Times New Roman" w:hAnsi="Times New Roman"/>
          <w:b w:val="0"/>
          <w:sz w:val="26"/>
          <w:szCs w:val="26"/>
        </w:rPr>
        <w:t xml:space="preserve"> </w:t>
      </w:r>
      <w:r w:rsidRPr="00D11C44">
        <w:rPr>
          <w:rFonts w:ascii="Times New Roman" w:hAnsi="Times New Roman"/>
          <w:b w:val="0"/>
          <w:sz w:val="26"/>
          <w:szCs w:val="26"/>
          <w:lang w:val="vi-VN"/>
        </w:rPr>
        <w:t xml:space="preserve">dùng </w:t>
      </w:r>
      <w:r w:rsidRPr="00D11C44">
        <w:rPr>
          <w:rFonts w:ascii="Times New Roman" w:hAnsi="Times New Roman"/>
          <w:b w:val="0"/>
          <w:sz w:val="26"/>
          <w:szCs w:val="26"/>
        </w:rPr>
        <w:t>băng</w:t>
      </w:r>
      <w:proofErr w:type="gramEnd"/>
      <w:r w:rsidRPr="00D11C44">
        <w:rPr>
          <w:rFonts w:ascii="Times New Roman" w:hAnsi="Times New Roman"/>
          <w:b w:val="0"/>
          <w:sz w:val="26"/>
          <w:szCs w:val="26"/>
        </w:rPr>
        <w:t xml:space="preserve"> tải trục vít cuốn lên đưa vào hồ số 3.</w:t>
      </w:r>
      <w:r w:rsidRPr="00D11C44">
        <w:rPr>
          <w:rFonts w:ascii="Times New Roman" w:hAnsi="Times New Roman"/>
          <w:b w:val="0"/>
          <w:sz w:val="26"/>
          <w:szCs w:val="26"/>
          <w:lang w:val="vi-VN"/>
        </w:rPr>
        <w:t xml:space="preserve"> Tại hồ quậy số 3 nguyên liệu tiếp tục được rửa và trộn và được băng tải trục vít đưa mủ vào máy cán Crêp 1,2,3 để tạo thành tờ. Thời gian cán ủ 2 ca liên tục (16 giờ sản xuất)</w:t>
      </w:r>
      <w:r w:rsidR="0010065E" w:rsidRPr="00D11C44">
        <w:rPr>
          <w:rFonts w:ascii="Times New Roman" w:hAnsi="Times New Roman"/>
          <w:b w:val="0"/>
          <w:sz w:val="26"/>
          <w:szCs w:val="26"/>
        </w:rPr>
        <w:t>, t</w:t>
      </w:r>
      <w:r w:rsidRPr="00D11C44">
        <w:rPr>
          <w:rFonts w:ascii="Times New Roman" w:hAnsi="Times New Roman"/>
          <w:b w:val="0"/>
          <w:sz w:val="26"/>
          <w:szCs w:val="26"/>
          <w:lang w:val="vi-VN"/>
        </w:rPr>
        <w:t xml:space="preserve">ổ sản xuất phải tiến hành thay nước hồ rửa số 1,2,3 và ghi vào </w:t>
      </w:r>
      <w:r w:rsidRPr="00D11C44">
        <w:rPr>
          <w:rFonts w:ascii="Times New Roman" w:hAnsi="Times New Roman"/>
          <w:b w:val="0"/>
          <w:i/>
          <w:sz w:val="26"/>
          <w:szCs w:val="26"/>
          <w:lang w:val="vi-VN"/>
        </w:rPr>
        <w:t>sổ theo dõi thay nước hồ mủ tạp</w:t>
      </w:r>
      <w:r w:rsidRPr="00D11C44">
        <w:rPr>
          <w:rFonts w:ascii="Times New Roman" w:hAnsi="Times New Roman"/>
          <w:b w:val="0"/>
          <w:sz w:val="26"/>
          <w:szCs w:val="26"/>
          <w:lang w:val="vi-VN"/>
        </w:rPr>
        <w:t>. Hàng ngày bộ phận kỹ thuật sẽ kiểm tra và ký xác nhận vào sổ.</w:t>
      </w:r>
    </w:p>
    <w:p w:rsidR="00AB756D" w:rsidRPr="00D11C44" w:rsidRDefault="00AB756D"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Hàng </w:t>
      </w:r>
      <w:r w:rsidRPr="00D11C44">
        <w:rPr>
          <w:rFonts w:ascii="Times New Roman" w:hAnsi="Times New Roman"/>
          <w:b w:val="0"/>
          <w:sz w:val="26"/>
          <w:szCs w:val="26"/>
          <w:lang w:val="vi-VN"/>
        </w:rPr>
        <w:t>ngày</w:t>
      </w:r>
      <w:r w:rsidRPr="00D11C44">
        <w:rPr>
          <w:rFonts w:ascii="Times New Roman" w:hAnsi="Times New Roman"/>
          <w:b w:val="0"/>
          <w:sz w:val="26"/>
          <w:szCs w:val="26"/>
        </w:rPr>
        <w:t xml:space="preserve"> Tổ Cơ điện phải cho kiểm tra lại khe hở của trục cán và ghi </w:t>
      </w:r>
      <w:r w:rsidRPr="00D11C44">
        <w:rPr>
          <w:rFonts w:ascii="Times New Roman" w:hAnsi="Times New Roman"/>
          <w:b w:val="0"/>
          <w:i/>
          <w:sz w:val="26"/>
          <w:szCs w:val="26"/>
        </w:rPr>
        <w:t>vào sổ kiểm tra khe hở trục cán của dây chuyền mủ tạp</w:t>
      </w:r>
      <w:r w:rsidRPr="00D11C44">
        <w:rPr>
          <w:rFonts w:ascii="Times New Roman" w:hAnsi="Times New Roman"/>
          <w:b w:val="0"/>
          <w:sz w:val="26"/>
          <w:szCs w:val="26"/>
        </w:rPr>
        <w:t xml:space="preserve"> theo đúng thông số kỹ thuật như sau:</w:t>
      </w:r>
    </w:p>
    <w:p w:rsidR="00AB756D"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AB756D" w:rsidRPr="00D11C44">
        <w:rPr>
          <w:rFonts w:ascii="Times New Roman" w:hAnsi="Times New Roman"/>
          <w:b w:val="0"/>
          <w:sz w:val="26"/>
          <w:szCs w:val="26"/>
        </w:rPr>
        <w:t>Máy cán số 1 có khe hở 5</w:t>
      </w:r>
      <w:proofErr w:type="gramStart"/>
      <w:r w:rsidR="00AB756D" w:rsidRPr="00D11C44">
        <w:rPr>
          <w:rFonts w:ascii="Times New Roman" w:hAnsi="Times New Roman"/>
          <w:b w:val="0"/>
          <w:sz w:val="26"/>
          <w:szCs w:val="26"/>
        </w:rPr>
        <w:t>,0</w:t>
      </w:r>
      <w:proofErr w:type="gramEnd"/>
      <w:r w:rsidR="00AB756D" w:rsidRPr="00D11C44">
        <w:rPr>
          <w:rFonts w:ascii="Times New Roman" w:hAnsi="Times New Roman"/>
          <w:b w:val="0"/>
          <w:sz w:val="26"/>
          <w:szCs w:val="26"/>
        </w:rPr>
        <w:t xml:space="preserve"> mm </w:t>
      </w:r>
      <w:r w:rsidR="00AB756D" w:rsidRPr="00D11C44">
        <w:rPr>
          <w:rFonts w:ascii="Times New Roman" w:hAnsi="Times New Roman"/>
          <w:b w:val="0"/>
          <w:sz w:val="26"/>
          <w:szCs w:val="26"/>
        </w:rPr>
        <w:sym w:font="Symbol" w:char="F0B1"/>
      </w:r>
      <w:r w:rsidR="00AB756D" w:rsidRPr="00D11C44">
        <w:rPr>
          <w:rFonts w:ascii="Times New Roman" w:hAnsi="Times New Roman"/>
          <w:b w:val="0"/>
          <w:sz w:val="26"/>
          <w:szCs w:val="26"/>
        </w:rPr>
        <w:t xml:space="preserve"> 1,0 mm, trục cán có cắt  rãnh 5,0 mm x 5,0 mm.</w:t>
      </w:r>
    </w:p>
    <w:p w:rsidR="00AB756D"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AB756D" w:rsidRPr="00D11C44">
        <w:rPr>
          <w:rFonts w:ascii="Times New Roman" w:hAnsi="Times New Roman"/>
          <w:b w:val="0"/>
          <w:sz w:val="26"/>
          <w:szCs w:val="26"/>
        </w:rPr>
        <w:t>Máy cán số 2 có khe hở 2</w:t>
      </w:r>
      <w:proofErr w:type="gramStart"/>
      <w:r w:rsidR="00AB756D" w:rsidRPr="00D11C44">
        <w:rPr>
          <w:rFonts w:ascii="Times New Roman" w:hAnsi="Times New Roman"/>
          <w:b w:val="0"/>
          <w:sz w:val="26"/>
          <w:szCs w:val="26"/>
        </w:rPr>
        <w:t>,0</w:t>
      </w:r>
      <w:proofErr w:type="gramEnd"/>
      <w:r w:rsidR="00AB756D" w:rsidRPr="00D11C44">
        <w:rPr>
          <w:rFonts w:ascii="Times New Roman" w:hAnsi="Times New Roman"/>
          <w:b w:val="0"/>
          <w:sz w:val="26"/>
          <w:szCs w:val="26"/>
        </w:rPr>
        <w:t xml:space="preserve"> mm </w:t>
      </w:r>
      <w:r w:rsidR="00AB756D" w:rsidRPr="00D11C44">
        <w:rPr>
          <w:rFonts w:ascii="Times New Roman" w:hAnsi="Times New Roman"/>
          <w:b w:val="0"/>
          <w:sz w:val="26"/>
          <w:szCs w:val="26"/>
        </w:rPr>
        <w:sym w:font="Symbol" w:char="F0B1"/>
      </w:r>
      <w:r w:rsidR="00AB756D" w:rsidRPr="00D11C44">
        <w:rPr>
          <w:rFonts w:ascii="Times New Roman" w:hAnsi="Times New Roman"/>
          <w:b w:val="0"/>
          <w:sz w:val="26"/>
          <w:szCs w:val="26"/>
        </w:rPr>
        <w:t xml:space="preserve"> 1,0 mm, trục cán có cắt  rãnh 3,5 mm x 3,5 mm.</w:t>
      </w:r>
    </w:p>
    <w:p w:rsidR="00AB756D"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AB756D" w:rsidRPr="00D11C44">
        <w:rPr>
          <w:rFonts w:ascii="Times New Roman" w:hAnsi="Times New Roman"/>
          <w:b w:val="0"/>
          <w:sz w:val="26"/>
          <w:szCs w:val="26"/>
        </w:rPr>
        <w:t>Máy cán số 3 có khe hở 0</w:t>
      </w:r>
      <w:proofErr w:type="gramStart"/>
      <w:r w:rsidR="00AB756D" w:rsidRPr="00D11C44">
        <w:rPr>
          <w:rFonts w:ascii="Times New Roman" w:hAnsi="Times New Roman"/>
          <w:b w:val="0"/>
          <w:sz w:val="26"/>
          <w:szCs w:val="26"/>
        </w:rPr>
        <w:t>,5</w:t>
      </w:r>
      <w:proofErr w:type="gramEnd"/>
      <w:r w:rsidR="00AB756D" w:rsidRPr="00D11C44">
        <w:rPr>
          <w:rFonts w:ascii="Times New Roman" w:hAnsi="Times New Roman"/>
          <w:b w:val="0"/>
          <w:sz w:val="26"/>
          <w:szCs w:val="26"/>
        </w:rPr>
        <w:t xml:space="preserve"> mm </w:t>
      </w:r>
      <w:r w:rsidR="00AB756D" w:rsidRPr="00D11C44">
        <w:rPr>
          <w:rFonts w:ascii="Times New Roman" w:hAnsi="Times New Roman"/>
          <w:b w:val="0"/>
          <w:sz w:val="26"/>
          <w:szCs w:val="26"/>
        </w:rPr>
        <w:sym w:font="Symbol" w:char="F0B1"/>
      </w:r>
      <w:r w:rsidR="00AB756D" w:rsidRPr="00D11C44">
        <w:rPr>
          <w:rFonts w:ascii="Times New Roman" w:hAnsi="Times New Roman"/>
          <w:b w:val="0"/>
          <w:sz w:val="26"/>
          <w:szCs w:val="26"/>
        </w:rPr>
        <w:t xml:space="preserve"> 0,1 mm, trục cán có cắt  rãnh 2,2 mm x 2,2 mm.</w:t>
      </w:r>
    </w:p>
    <w:p w:rsidR="00AB756D" w:rsidRPr="00D11C44" w:rsidRDefault="00AB756D"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Máy cán số 1 phải có bộ nạp liệu, giúp cho máy này cán ra tờ mủ được liên tục không bị đứt đoạn. Tờ mủ qua máy cán số 1 có bề dày không quá 20 mm, máy cán số 2 là 15 mm và máy cán số 3 là 12 mm.  </w:t>
      </w:r>
    </w:p>
    <w:p w:rsidR="00AB756D" w:rsidRPr="00D11C44" w:rsidRDefault="00AB756D"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Cấp nước cho các máy cán số 1, 2, 3 vận hành phải đầy đủ. Trên mỗi máy cán có bố trí ống nước phun </w:t>
      </w:r>
      <w:proofErr w:type="gramStart"/>
      <w:r w:rsidRPr="00D11C44">
        <w:rPr>
          <w:rFonts w:ascii="Times New Roman" w:hAnsi="Times New Roman"/>
          <w:b w:val="0"/>
          <w:sz w:val="26"/>
          <w:szCs w:val="26"/>
        </w:rPr>
        <w:t>tia</w:t>
      </w:r>
      <w:proofErr w:type="gramEnd"/>
      <w:r w:rsidRPr="00D11C44">
        <w:rPr>
          <w:rFonts w:ascii="Times New Roman" w:hAnsi="Times New Roman"/>
          <w:b w:val="0"/>
          <w:sz w:val="26"/>
          <w:szCs w:val="26"/>
        </w:rPr>
        <w:t>, các lỗ tia phân bố đều theo chiều dài trục cán, lượng nước phun tia vừa đủ (vị trí mở van được đánh dấu cố định trong quá trình sản xuất sao cho lượng nước sử dụng phù hợp với định mức kinh tế kỹ thuật).</w:t>
      </w:r>
    </w:p>
    <w:p w:rsidR="00AB756D" w:rsidRPr="00D11C44" w:rsidRDefault="00AB756D"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Nước phải được cung cấp đầy đủ cho các máy trong khi làm việc.</w:t>
      </w:r>
    </w:p>
    <w:p w:rsidR="00AB756D" w:rsidRPr="00D11C44" w:rsidRDefault="00AB756D"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Chiều cao lớp mủ trong hồ rửa không quá 300 mm.</w:t>
      </w:r>
    </w:p>
    <w:p w:rsidR="00AB756D" w:rsidRPr="00D11C44" w:rsidRDefault="00AB756D" w:rsidP="00552DCB">
      <w:pPr>
        <w:numPr>
          <w:ilvl w:val="0"/>
          <w:numId w:val="34"/>
        </w:numPr>
        <w:spacing w:before="120" w:after="120"/>
        <w:ind w:left="0" w:firstLine="539"/>
        <w:jc w:val="both"/>
        <w:rPr>
          <w:rFonts w:ascii="Times New Roman" w:hAnsi="Times New Roman"/>
          <w:b w:val="0"/>
          <w:bCs/>
          <w:sz w:val="26"/>
          <w:szCs w:val="26"/>
        </w:rPr>
      </w:pPr>
      <w:r w:rsidRPr="00D11C44">
        <w:rPr>
          <w:rFonts w:ascii="Times New Roman" w:hAnsi="Times New Roman"/>
          <w:b w:val="0"/>
          <w:sz w:val="26"/>
          <w:szCs w:val="26"/>
          <w:lang w:val="vi-VN"/>
        </w:rPr>
        <w:t xml:space="preserve">Khi qua máy cán Crêp số 3 mủ </w:t>
      </w:r>
      <w:r w:rsidRPr="00D11C44">
        <w:rPr>
          <w:rFonts w:ascii="Times New Roman" w:hAnsi="Times New Roman"/>
          <w:b w:val="0"/>
          <w:sz w:val="26"/>
          <w:szCs w:val="26"/>
        </w:rPr>
        <w:t xml:space="preserve">tiếp tục theo băng tải lên máy băm cốm lần 1 vào hồ inox, tai đây mủ được rửa. </w:t>
      </w:r>
      <w:proofErr w:type="gramStart"/>
      <w:r w:rsidRPr="00D11C44">
        <w:rPr>
          <w:rFonts w:ascii="Times New Roman" w:hAnsi="Times New Roman"/>
          <w:b w:val="0"/>
          <w:sz w:val="26"/>
          <w:szCs w:val="26"/>
        </w:rPr>
        <w:t>sau</w:t>
      </w:r>
      <w:proofErr w:type="gramEnd"/>
      <w:r w:rsidRPr="00D11C44">
        <w:rPr>
          <w:rFonts w:ascii="Times New Roman" w:hAnsi="Times New Roman"/>
          <w:b w:val="0"/>
          <w:sz w:val="26"/>
          <w:szCs w:val="26"/>
        </w:rPr>
        <w:t xml:space="preserve"> đó theo băng tải </w:t>
      </w:r>
      <w:r w:rsidRPr="00D11C44">
        <w:rPr>
          <w:rFonts w:ascii="Times New Roman" w:hAnsi="Times New Roman"/>
          <w:b w:val="0"/>
          <w:sz w:val="26"/>
          <w:szCs w:val="26"/>
          <w:lang w:val="vi-VN"/>
        </w:rPr>
        <w:t>lổ</w:t>
      </w:r>
      <w:r w:rsidRPr="00D11C44">
        <w:rPr>
          <w:rFonts w:ascii="Times New Roman" w:hAnsi="Times New Roman"/>
          <w:b w:val="0"/>
          <w:sz w:val="26"/>
          <w:szCs w:val="26"/>
        </w:rPr>
        <w:t xml:space="preserve"> qua máy cán </w:t>
      </w:r>
      <w:r w:rsidRPr="00D11C44">
        <w:rPr>
          <w:rFonts w:ascii="Times New Roman" w:hAnsi="Times New Roman"/>
          <w:b w:val="0"/>
          <w:sz w:val="26"/>
          <w:szCs w:val="26"/>
          <w:lang w:val="vi-VN"/>
        </w:rPr>
        <w:t>Crêp số</w:t>
      </w:r>
      <w:r w:rsidRPr="00D11C44">
        <w:rPr>
          <w:rFonts w:ascii="Times New Roman" w:hAnsi="Times New Roman"/>
          <w:b w:val="0"/>
          <w:sz w:val="26"/>
          <w:szCs w:val="26"/>
        </w:rPr>
        <w:t xml:space="preserve"> 4,5. Tại đây mủ </w:t>
      </w:r>
      <w:r w:rsidRPr="00D11C44">
        <w:rPr>
          <w:rFonts w:ascii="Times New Roman" w:hAnsi="Times New Roman"/>
          <w:b w:val="0"/>
          <w:sz w:val="26"/>
          <w:szCs w:val="26"/>
          <w:lang w:val="vi-VN"/>
        </w:rPr>
        <w:t xml:space="preserve">đã tạo thành tờ công nhân xếp mủ vào </w:t>
      </w:r>
      <w:r w:rsidRPr="00D11C44">
        <w:rPr>
          <w:rFonts w:ascii="Times New Roman" w:hAnsi="Times New Roman"/>
          <w:b w:val="0"/>
          <w:sz w:val="26"/>
          <w:szCs w:val="26"/>
        </w:rPr>
        <w:t>khung chứa</w:t>
      </w:r>
      <w:r w:rsidRPr="00D11C44">
        <w:rPr>
          <w:rFonts w:ascii="Times New Roman" w:hAnsi="Times New Roman"/>
          <w:b w:val="0"/>
          <w:sz w:val="26"/>
          <w:szCs w:val="26"/>
          <w:lang w:val="vi-VN"/>
        </w:rPr>
        <w:t>, sau đó</w:t>
      </w:r>
      <w:r w:rsidRPr="00D11C44">
        <w:rPr>
          <w:rFonts w:ascii="Times New Roman" w:hAnsi="Times New Roman"/>
          <w:b w:val="0"/>
          <w:sz w:val="26"/>
          <w:szCs w:val="26"/>
        </w:rPr>
        <w:t xml:space="preserve"> dùng xe nâng mủ </w:t>
      </w:r>
      <w:r w:rsidRPr="00D11C44">
        <w:rPr>
          <w:rFonts w:ascii="Times New Roman" w:hAnsi="Times New Roman"/>
          <w:b w:val="0"/>
          <w:sz w:val="26"/>
          <w:szCs w:val="26"/>
          <w:lang w:val="vi-VN"/>
        </w:rPr>
        <w:t xml:space="preserve">vào nhà </w:t>
      </w:r>
      <w:r w:rsidRPr="00D11C44">
        <w:rPr>
          <w:rFonts w:ascii="Times New Roman" w:hAnsi="Times New Roman"/>
          <w:b w:val="0"/>
          <w:sz w:val="26"/>
          <w:szCs w:val="26"/>
        </w:rPr>
        <w:t>ủ</w:t>
      </w:r>
      <w:r w:rsidRPr="00D11C44">
        <w:rPr>
          <w:rFonts w:ascii="Times New Roman" w:hAnsi="Times New Roman"/>
          <w:b w:val="0"/>
          <w:sz w:val="26"/>
          <w:szCs w:val="26"/>
          <w:lang w:val="vi-VN"/>
        </w:rPr>
        <w:t xml:space="preserve"> nguyên liệu theo thứ tự từng ngăn ủ. Tổ phụ trách cán mủ s</w:t>
      </w:r>
      <w:r w:rsidRPr="00D11C44">
        <w:rPr>
          <w:rFonts w:ascii="Times New Roman" w:hAnsi="Times New Roman"/>
          <w:b w:val="0"/>
          <w:sz w:val="26"/>
          <w:szCs w:val="26"/>
        </w:rPr>
        <w:t xml:space="preserve">ẽ ghi lên bảng tại đầu </w:t>
      </w:r>
      <w:r w:rsidRPr="00D11C44">
        <w:rPr>
          <w:rFonts w:ascii="Times New Roman" w:hAnsi="Times New Roman"/>
          <w:b w:val="0"/>
          <w:sz w:val="26"/>
          <w:szCs w:val="26"/>
          <w:lang w:val="vi-VN"/>
        </w:rPr>
        <w:t>ngăn ủ</w:t>
      </w:r>
      <w:r w:rsidRPr="00D11C44">
        <w:rPr>
          <w:rFonts w:ascii="Times New Roman" w:hAnsi="Times New Roman"/>
          <w:b w:val="0"/>
          <w:sz w:val="26"/>
          <w:szCs w:val="26"/>
        </w:rPr>
        <w:t xml:space="preserve"> và đồng thời ghi vào </w:t>
      </w:r>
      <w:r w:rsidRPr="00D11C44">
        <w:rPr>
          <w:rFonts w:ascii="Times New Roman" w:hAnsi="Times New Roman"/>
          <w:b w:val="0"/>
          <w:sz w:val="26"/>
          <w:szCs w:val="26"/>
          <w:lang w:val="vi-VN"/>
        </w:rPr>
        <w:t>“</w:t>
      </w:r>
      <w:r w:rsidRPr="00D11C44">
        <w:rPr>
          <w:rFonts w:ascii="Times New Roman" w:hAnsi="Times New Roman"/>
          <w:b w:val="0"/>
          <w:bCs/>
          <w:i/>
          <w:sz w:val="26"/>
          <w:szCs w:val="26"/>
        </w:rPr>
        <w:t>Sổ theo dõi xử lý cán tạo tờ và tồn trữ sản phẩm SVR10</w:t>
      </w:r>
      <w:proofErr w:type="gramStart"/>
      <w:r w:rsidRPr="00D11C44">
        <w:rPr>
          <w:rFonts w:ascii="Times New Roman" w:hAnsi="Times New Roman"/>
          <w:b w:val="0"/>
          <w:bCs/>
          <w:i/>
          <w:sz w:val="26"/>
          <w:szCs w:val="26"/>
        </w:rPr>
        <w:t>,20</w:t>
      </w:r>
      <w:proofErr w:type="gramEnd"/>
      <w:r w:rsidRPr="00D11C44">
        <w:rPr>
          <w:rFonts w:ascii="Times New Roman" w:hAnsi="Times New Roman"/>
          <w:b w:val="0"/>
          <w:bCs/>
          <w:i/>
          <w:sz w:val="26"/>
          <w:szCs w:val="26"/>
          <w:lang w:val="vi-VN"/>
        </w:rPr>
        <w:t>”</w:t>
      </w:r>
      <w:r w:rsidRPr="00D11C44">
        <w:rPr>
          <w:rFonts w:ascii="Times New Roman" w:hAnsi="Times New Roman"/>
          <w:b w:val="0"/>
          <w:bCs/>
          <w:sz w:val="26"/>
          <w:szCs w:val="26"/>
        </w:rPr>
        <w:t>.</w:t>
      </w:r>
      <w:r w:rsidRPr="00D11C44">
        <w:rPr>
          <w:rFonts w:ascii="Times New Roman" w:hAnsi="Times New Roman"/>
          <w:b w:val="0"/>
          <w:sz w:val="26"/>
          <w:szCs w:val="26"/>
        </w:rPr>
        <w:t xml:space="preserve"> Sau khi kết thúc nhập liệu, tính từ ngày nhập liệu cuối cùng của </w:t>
      </w:r>
      <w:r w:rsidRPr="00D11C44">
        <w:rPr>
          <w:rFonts w:ascii="Times New Roman" w:hAnsi="Times New Roman"/>
          <w:b w:val="0"/>
          <w:sz w:val="26"/>
          <w:szCs w:val="26"/>
          <w:lang w:val="vi-VN"/>
        </w:rPr>
        <w:t>khu/ngăn</w:t>
      </w:r>
      <w:r w:rsidRPr="00D11C44">
        <w:rPr>
          <w:rFonts w:ascii="Times New Roman" w:hAnsi="Times New Roman"/>
          <w:b w:val="0"/>
          <w:sz w:val="26"/>
          <w:szCs w:val="26"/>
        </w:rPr>
        <w:t xml:space="preserve"> đó đến 5 sau </w:t>
      </w:r>
      <w:r w:rsidRPr="00D11C44">
        <w:rPr>
          <w:rFonts w:ascii="Times New Roman" w:hAnsi="Times New Roman"/>
          <w:b w:val="0"/>
          <w:sz w:val="26"/>
          <w:szCs w:val="26"/>
          <w:lang w:val="vi-VN"/>
        </w:rPr>
        <w:t>thì tiến hành sản xuất.</w:t>
      </w:r>
      <w:r w:rsidRPr="00D11C44">
        <w:rPr>
          <w:rFonts w:ascii="Times New Roman" w:hAnsi="Times New Roman"/>
          <w:b w:val="0"/>
          <w:sz w:val="26"/>
          <w:szCs w:val="26"/>
        </w:rPr>
        <w:t xml:space="preserve"> Tùy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yêu cầu của khách hàng có yêu cầu riêng về tiêu chuẩn thì điều chỉnh số ngày ủ cho phù hợp với yêu cầu về chất lượng của lô hàng đó.</w:t>
      </w:r>
    </w:p>
    <w:p w:rsidR="0010065E" w:rsidRPr="00D11C44" w:rsidRDefault="0010065E" w:rsidP="0010065E">
      <w:pPr>
        <w:spacing w:before="120" w:after="120"/>
        <w:ind w:firstLine="567"/>
        <w:jc w:val="both"/>
        <w:rPr>
          <w:rFonts w:ascii="Times New Roman" w:hAnsi="Times New Roman"/>
          <w:b w:val="0"/>
          <w:bCs/>
          <w:sz w:val="26"/>
          <w:szCs w:val="26"/>
        </w:rPr>
      </w:pPr>
      <w:r w:rsidRPr="00D11C44">
        <w:rPr>
          <w:rFonts w:ascii="Times New Roman" w:hAnsi="Times New Roman"/>
          <w:bCs/>
          <w:sz w:val="26"/>
          <w:szCs w:val="26"/>
          <w:u w:val="single"/>
        </w:rPr>
        <w:t>Bước 3</w:t>
      </w:r>
      <w:r w:rsidRPr="00D11C44">
        <w:rPr>
          <w:rFonts w:ascii="Times New Roman" w:hAnsi="Times New Roman"/>
          <w:b w:val="0"/>
          <w:bCs/>
          <w:sz w:val="26"/>
          <w:szCs w:val="26"/>
        </w:rPr>
        <w:t>: Cán, rửa</w:t>
      </w:r>
    </w:p>
    <w:p w:rsidR="0010065E"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w:t>
      </w:r>
      <w:r w:rsidRPr="00D11C44">
        <w:rPr>
          <w:rFonts w:ascii="Times New Roman" w:hAnsi="Times New Roman"/>
          <w:b w:val="0"/>
          <w:sz w:val="26"/>
          <w:szCs w:val="26"/>
        </w:rPr>
        <w:tab/>
        <w:t>Thời gian ủ tối thiểu là 5 ngày, trước khi đưa mủ vào sản xuất thì phải tiến hành lấy mẫu kiểm tra chỉ tiêu Po, PRI (</w:t>
      </w:r>
      <w:r w:rsidRPr="00D11C44">
        <w:rPr>
          <w:rFonts w:ascii="Times New Roman" w:hAnsi="Times New Roman"/>
          <w:b w:val="0"/>
          <w:i/>
          <w:sz w:val="26"/>
          <w:szCs w:val="26"/>
        </w:rPr>
        <w:t>ghi kết quả vào sổ Sổ kiểm tra P0, PRI nguyên liệu mủ tạp - mủ đông)</w:t>
      </w:r>
      <w:r w:rsidRPr="00D11C44">
        <w:rPr>
          <w:rFonts w:ascii="Times New Roman" w:hAnsi="Times New Roman"/>
          <w:b w:val="0"/>
          <w:sz w:val="26"/>
          <w:szCs w:val="26"/>
        </w:rPr>
        <w:t xml:space="preserve">, nếu đạt thì tiến hành đưa nguyên liệu vào sản xuất. </w:t>
      </w:r>
      <w:proofErr w:type="gramStart"/>
      <w:r w:rsidRPr="00D11C44">
        <w:rPr>
          <w:rFonts w:ascii="Times New Roman" w:hAnsi="Times New Roman"/>
          <w:b w:val="0"/>
          <w:sz w:val="26"/>
          <w:szCs w:val="26"/>
        </w:rPr>
        <w:t>Nếu không đạt thì tiếp tục kéo dài thời gian ủ sau đó lấy mẫu kiểm tra lại.</w:t>
      </w:r>
      <w:proofErr w:type="gramEnd"/>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Nguyên liệu trong </w:t>
      </w:r>
      <w:r w:rsidRPr="00D11C44">
        <w:rPr>
          <w:rFonts w:ascii="Times New Roman" w:hAnsi="Times New Roman"/>
          <w:b w:val="0"/>
          <w:sz w:val="26"/>
          <w:szCs w:val="26"/>
          <w:lang w:val="vi-VN"/>
        </w:rPr>
        <w:t>ngăn</w:t>
      </w:r>
      <w:r w:rsidRPr="00D11C44">
        <w:rPr>
          <w:rFonts w:ascii="Times New Roman" w:hAnsi="Times New Roman"/>
          <w:b w:val="0"/>
          <w:sz w:val="26"/>
          <w:szCs w:val="26"/>
        </w:rPr>
        <w:t xml:space="preserve"> ủ được xúc vào </w:t>
      </w:r>
      <w:r w:rsidRPr="00D11C44">
        <w:rPr>
          <w:rFonts w:ascii="Times New Roman" w:hAnsi="Times New Roman"/>
          <w:b w:val="0"/>
          <w:sz w:val="26"/>
          <w:szCs w:val="26"/>
          <w:lang w:val="vi-VN"/>
        </w:rPr>
        <w:t>hồ chứa (máng sắt), công nhân dùng móc kéo lên băng tải cho vào máy cắt miếng lần 3 (máy cắt miếng 18 dao).</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lastRenderedPageBreak/>
        <w:t xml:space="preserve">Nguyên liệu sau khi </w:t>
      </w:r>
      <w:r w:rsidRPr="00D11C44">
        <w:rPr>
          <w:rFonts w:ascii="Times New Roman" w:hAnsi="Times New Roman"/>
          <w:b w:val="0"/>
          <w:sz w:val="26"/>
          <w:szCs w:val="26"/>
          <w:lang w:val="vi-VN"/>
        </w:rPr>
        <w:t>qua máy cắt miếng lần 3</w:t>
      </w:r>
      <w:r w:rsidRPr="00D11C44">
        <w:rPr>
          <w:rFonts w:ascii="Times New Roman" w:hAnsi="Times New Roman"/>
          <w:b w:val="0"/>
          <w:sz w:val="26"/>
          <w:szCs w:val="26"/>
        </w:rPr>
        <w:t xml:space="preserve"> vào hồ inox số 2 theo băng tải lổ được lên máy cán số </w:t>
      </w:r>
      <w:r w:rsidRPr="00D11C44">
        <w:rPr>
          <w:rFonts w:ascii="Times New Roman" w:hAnsi="Times New Roman"/>
          <w:b w:val="0"/>
          <w:sz w:val="26"/>
          <w:szCs w:val="26"/>
          <w:lang w:val="vi-VN"/>
        </w:rPr>
        <w:t xml:space="preserve">Crêp </w:t>
      </w:r>
      <w:r w:rsidRPr="00D11C44">
        <w:rPr>
          <w:rFonts w:ascii="Times New Roman" w:hAnsi="Times New Roman"/>
          <w:b w:val="0"/>
          <w:sz w:val="26"/>
          <w:szCs w:val="26"/>
        </w:rPr>
        <w:t>6,7,8,9,10. Nguyên liệu phải được đồng đều về kích thước và được rửa sạch. Từ máy cán số 6 tờ mủ đi qua các máy cán số 7</w:t>
      </w:r>
      <w:r w:rsidRPr="00D11C44">
        <w:rPr>
          <w:rFonts w:ascii="Times New Roman" w:hAnsi="Times New Roman"/>
          <w:b w:val="0"/>
          <w:sz w:val="26"/>
          <w:szCs w:val="26"/>
          <w:lang w:val="vi-VN"/>
        </w:rPr>
        <w:t xml:space="preserve"> </w:t>
      </w:r>
      <w:r w:rsidRPr="00D11C44">
        <w:rPr>
          <w:rFonts w:ascii="Times New Roman" w:hAnsi="Times New Roman"/>
          <w:b w:val="0"/>
          <w:sz w:val="26"/>
          <w:szCs w:val="26"/>
        </w:rPr>
        <w:t xml:space="preserve">bằng băng tải cao su. </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Hàng ngày, Tổ Cơ điện phải cho kiểm tra lại khe hở của trục cán và ghi </w:t>
      </w:r>
      <w:r w:rsidRPr="00D11C44">
        <w:rPr>
          <w:rFonts w:ascii="Times New Roman" w:hAnsi="Times New Roman"/>
          <w:b w:val="0"/>
          <w:i/>
          <w:sz w:val="26"/>
          <w:szCs w:val="26"/>
        </w:rPr>
        <w:t>vào sổ kiểm tra khe hở trục cán của dây chuyền mủ tạp</w:t>
      </w:r>
      <w:r w:rsidRPr="00D11C44">
        <w:rPr>
          <w:rFonts w:ascii="Times New Roman" w:hAnsi="Times New Roman"/>
          <w:b w:val="0"/>
          <w:sz w:val="26"/>
          <w:szCs w:val="26"/>
        </w:rPr>
        <w:t xml:space="preserve"> theo đúng thông số kỹ thuật như sau:</w:t>
      </w:r>
    </w:p>
    <w:p w:rsidR="0010065E"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Máy cán số 8 có khe hở 2,0mm </w:t>
      </w:r>
      <w:r w:rsidRPr="00D11C44">
        <w:rPr>
          <w:rFonts w:ascii="Times New Roman" w:hAnsi="Times New Roman"/>
          <w:b w:val="0"/>
          <w:sz w:val="26"/>
          <w:szCs w:val="26"/>
        </w:rPr>
        <w:sym w:font="Symbol" w:char="F0B1"/>
      </w:r>
      <w:r w:rsidRPr="00D11C44">
        <w:rPr>
          <w:rFonts w:ascii="Times New Roman" w:hAnsi="Times New Roman"/>
          <w:b w:val="0"/>
          <w:sz w:val="26"/>
          <w:szCs w:val="26"/>
        </w:rPr>
        <w:t xml:space="preserve"> 1,0mm, trục cán có </w:t>
      </w:r>
      <w:proofErr w:type="gramStart"/>
      <w:r w:rsidRPr="00D11C44">
        <w:rPr>
          <w:rFonts w:ascii="Times New Roman" w:hAnsi="Times New Roman"/>
          <w:b w:val="0"/>
          <w:sz w:val="26"/>
          <w:szCs w:val="26"/>
        </w:rPr>
        <w:t>cắt  rãnh</w:t>
      </w:r>
      <w:proofErr w:type="gramEnd"/>
      <w:r w:rsidRPr="00D11C44">
        <w:rPr>
          <w:rFonts w:ascii="Times New Roman" w:hAnsi="Times New Roman"/>
          <w:b w:val="0"/>
          <w:sz w:val="26"/>
          <w:szCs w:val="26"/>
        </w:rPr>
        <w:t xml:space="preserve"> 4,0mm x 4,0mm.</w:t>
      </w:r>
    </w:p>
    <w:p w:rsidR="0010065E"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Máy cán số 9 có khe hở 1,5mm </w:t>
      </w:r>
      <w:r w:rsidRPr="00D11C44">
        <w:rPr>
          <w:rFonts w:ascii="Times New Roman" w:hAnsi="Times New Roman"/>
          <w:b w:val="0"/>
          <w:sz w:val="26"/>
          <w:szCs w:val="26"/>
        </w:rPr>
        <w:sym w:font="Symbol" w:char="F0B1"/>
      </w:r>
      <w:r w:rsidRPr="00D11C44">
        <w:rPr>
          <w:rFonts w:ascii="Times New Roman" w:hAnsi="Times New Roman"/>
          <w:b w:val="0"/>
          <w:sz w:val="26"/>
          <w:szCs w:val="26"/>
        </w:rPr>
        <w:t xml:space="preserve"> 0,05mm, trục cán có </w:t>
      </w:r>
      <w:proofErr w:type="gramStart"/>
      <w:r w:rsidRPr="00D11C44">
        <w:rPr>
          <w:rFonts w:ascii="Times New Roman" w:hAnsi="Times New Roman"/>
          <w:b w:val="0"/>
          <w:sz w:val="26"/>
          <w:szCs w:val="26"/>
        </w:rPr>
        <w:t>cắt  rãnh</w:t>
      </w:r>
      <w:proofErr w:type="gramEnd"/>
      <w:r w:rsidRPr="00D11C44">
        <w:rPr>
          <w:rFonts w:ascii="Times New Roman" w:hAnsi="Times New Roman"/>
          <w:b w:val="0"/>
          <w:sz w:val="26"/>
          <w:szCs w:val="26"/>
        </w:rPr>
        <w:t xml:space="preserve"> 3,3mm x 3,3mm.</w:t>
      </w:r>
    </w:p>
    <w:p w:rsidR="0010065E"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Máy cán số 10 có khe hở 1,0mm </w:t>
      </w:r>
      <w:r w:rsidRPr="00D11C44">
        <w:rPr>
          <w:rFonts w:ascii="Times New Roman" w:hAnsi="Times New Roman"/>
          <w:b w:val="0"/>
          <w:sz w:val="26"/>
          <w:szCs w:val="26"/>
        </w:rPr>
        <w:sym w:font="Symbol" w:char="F0B1"/>
      </w:r>
      <w:r w:rsidRPr="00D11C44">
        <w:rPr>
          <w:rFonts w:ascii="Times New Roman" w:hAnsi="Times New Roman"/>
          <w:b w:val="0"/>
          <w:sz w:val="26"/>
          <w:szCs w:val="26"/>
        </w:rPr>
        <w:t xml:space="preserve"> 0,05mm, trục cán có </w:t>
      </w:r>
      <w:proofErr w:type="gramStart"/>
      <w:r w:rsidRPr="00D11C44">
        <w:rPr>
          <w:rFonts w:ascii="Times New Roman" w:hAnsi="Times New Roman"/>
          <w:b w:val="0"/>
          <w:sz w:val="26"/>
          <w:szCs w:val="26"/>
        </w:rPr>
        <w:t>cắt  rãnh</w:t>
      </w:r>
      <w:proofErr w:type="gramEnd"/>
      <w:r w:rsidRPr="00D11C44">
        <w:rPr>
          <w:rFonts w:ascii="Times New Roman" w:hAnsi="Times New Roman"/>
          <w:b w:val="0"/>
          <w:sz w:val="26"/>
          <w:szCs w:val="26"/>
        </w:rPr>
        <w:t xml:space="preserve"> 2,2mm x 2,2mm.</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Máy cán số 6</w:t>
      </w:r>
      <w:proofErr w:type="gramStart"/>
      <w:r w:rsidRPr="00D11C44">
        <w:rPr>
          <w:rFonts w:ascii="Times New Roman" w:hAnsi="Times New Roman"/>
          <w:b w:val="0"/>
          <w:sz w:val="26"/>
          <w:szCs w:val="26"/>
        </w:rPr>
        <w:t>,7</w:t>
      </w:r>
      <w:proofErr w:type="gramEnd"/>
      <w:r w:rsidRPr="00D11C44">
        <w:rPr>
          <w:rFonts w:ascii="Times New Roman" w:hAnsi="Times New Roman"/>
          <w:b w:val="0"/>
          <w:sz w:val="26"/>
          <w:szCs w:val="26"/>
        </w:rPr>
        <w:t xml:space="preserve"> phải có bộ nạp liệu, giúp cho máy này cán ra tờ mủ được liên tục không bị đứt đoạn. Tờ mủ qua máy cán số 8,9,10</w:t>
      </w:r>
      <w:r w:rsidRPr="00D11C44">
        <w:rPr>
          <w:rFonts w:ascii="Times New Roman" w:hAnsi="Times New Roman"/>
          <w:b w:val="0"/>
          <w:sz w:val="26"/>
          <w:szCs w:val="26"/>
          <w:lang w:val="vi-VN"/>
        </w:rPr>
        <w:t xml:space="preserve"> </w:t>
      </w:r>
      <w:r w:rsidRPr="00D11C44">
        <w:rPr>
          <w:rFonts w:ascii="Times New Roman" w:hAnsi="Times New Roman"/>
          <w:b w:val="0"/>
          <w:sz w:val="26"/>
          <w:szCs w:val="26"/>
        </w:rPr>
        <w:t>có bề dày lần lượt không quá 11mm</w:t>
      </w:r>
      <w:proofErr w:type="gramStart"/>
      <w:r w:rsidRPr="00D11C44">
        <w:rPr>
          <w:rFonts w:ascii="Times New Roman" w:hAnsi="Times New Roman"/>
          <w:b w:val="0"/>
          <w:sz w:val="26"/>
          <w:szCs w:val="26"/>
        </w:rPr>
        <w:t>,  10mm</w:t>
      </w:r>
      <w:proofErr w:type="gramEnd"/>
      <w:r w:rsidRPr="00D11C44">
        <w:rPr>
          <w:rFonts w:ascii="Times New Roman" w:hAnsi="Times New Roman"/>
          <w:b w:val="0"/>
          <w:sz w:val="26"/>
          <w:szCs w:val="26"/>
        </w:rPr>
        <w:t xml:space="preserve">, 8mm. </w:t>
      </w:r>
    </w:p>
    <w:p w:rsidR="0010065E" w:rsidRPr="00D11C44" w:rsidRDefault="0010065E" w:rsidP="0010065E">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Trên máy cán có bố trí ống nước phun </w:t>
      </w:r>
      <w:proofErr w:type="gramStart"/>
      <w:r w:rsidRPr="00D11C44">
        <w:rPr>
          <w:rFonts w:ascii="Times New Roman" w:hAnsi="Times New Roman"/>
          <w:b w:val="0"/>
          <w:sz w:val="26"/>
          <w:szCs w:val="26"/>
        </w:rPr>
        <w:t>tia</w:t>
      </w:r>
      <w:proofErr w:type="gramEnd"/>
      <w:r w:rsidRPr="00D11C44">
        <w:rPr>
          <w:rFonts w:ascii="Times New Roman" w:hAnsi="Times New Roman"/>
          <w:b w:val="0"/>
          <w:sz w:val="26"/>
          <w:szCs w:val="26"/>
        </w:rPr>
        <w:t>, các lỗ tia phân bố đều theo chiều dài trục cán, lượng nước phun tia vừa đủ (vị trí mở van được đánh dấu cố định trong quá trình sản xuất sao cho lượng nước sử dụng phù hợp với định mức kinh tế kỹ thuật).</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Băng tải cao su số 1, 2, 3 có bề rộng làm việc là 700mm. </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Vận tốc dài của băng tải phải điều chỉnh được, biên độ điều chỉnh từ 25 mét/phút đến 40 mét/phút.</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Nguyên liệu được lấy từ máy cán số 10 đưa vào máy băm cốm lần 2 bằng băng tải cao su. Tờ mủ phải đồng đều và liên tục. </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Máy băm cắt tờ mủ thành hạt cốm có kích thước hạt 5 mm ÷ 8 mm và rơi vào hồ chứa mủ. Hạt cốm phải có kích thước đồng đều, tơi xốp.</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Nước trong hồ băm được bổ sung liên tục và sạch. Dùng </w:t>
      </w:r>
      <w:proofErr w:type="gramStart"/>
      <w:r w:rsidRPr="00D11C44">
        <w:rPr>
          <w:rFonts w:ascii="Times New Roman" w:hAnsi="Times New Roman"/>
          <w:b w:val="0"/>
          <w:sz w:val="26"/>
          <w:szCs w:val="26"/>
        </w:rPr>
        <w:t>tia</w:t>
      </w:r>
      <w:proofErr w:type="gramEnd"/>
      <w:r w:rsidRPr="00D11C44">
        <w:rPr>
          <w:rFonts w:ascii="Times New Roman" w:hAnsi="Times New Roman"/>
          <w:b w:val="0"/>
          <w:sz w:val="26"/>
          <w:szCs w:val="26"/>
        </w:rPr>
        <w:t xml:space="preserve"> nước có áp đẩy bọt ra khỏi hồ băm. Ống đẩy có đường kính </w:t>
      </w:r>
      <w:r w:rsidRPr="00D11C44">
        <w:rPr>
          <w:rFonts w:ascii="Cambria Math" w:hAnsi="Cambria Math" w:cs="Cambria Math"/>
          <w:b w:val="0"/>
          <w:sz w:val="26"/>
          <w:szCs w:val="26"/>
        </w:rPr>
        <w:t>ɸ</w:t>
      </w:r>
      <w:r w:rsidRPr="00D11C44">
        <w:rPr>
          <w:rFonts w:ascii="Times New Roman" w:hAnsi="Times New Roman"/>
          <w:b w:val="0"/>
          <w:sz w:val="26"/>
          <w:szCs w:val="26"/>
        </w:rPr>
        <w:t xml:space="preserve"> 34 mm, được lắp trên thành hồ cốm, cách tâm phểu hút khoảng 0,8m, có 3 tia nước, độ rộng của 3 tia nước không lớn hơn độ rộng của cửa tràn bọt, điều chỉnh các hướng tia nước tiếp giáp với cửa tràn bọt, các tia nước tránh hướng thẳng vào phểu hút của bơm cốm. Cửa tràn bọt có bề rộng 50 ÷ 60 cm, chiều sâu từ 5 ÷ 8 cm</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Chiều dày lớp mủ trong hồ rửa không quá 200 mm.</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Hồ rửa nguyên liệu phải được cấp nước đầy đủ, không được bong lớp gạch men, sơn, xi măng của hồ. </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Cấp nước cho máy băm tinh phải đầy đủ trong suốt quá trình vận hành.</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lang w:val="vi-VN"/>
        </w:rPr>
        <w:t>Sau khi qua máy băm cốm mủ rơi vào hồ bơm cốm. Tại đây h</w:t>
      </w:r>
      <w:r w:rsidRPr="00D11C44">
        <w:rPr>
          <w:rFonts w:ascii="Times New Roman" w:hAnsi="Times New Roman"/>
          <w:b w:val="0"/>
          <w:sz w:val="26"/>
          <w:szCs w:val="26"/>
        </w:rPr>
        <w:t>ạt cốm phải đều và không dính vào nhau</w:t>
      </w:r>
      <w:r w:rsidRPr="00D11C44">
        <w:rPr>
          <w:rFonts w:ascii="Times New Roman" w:hAnsi="Times New Roman"/>
          <w:b w:val="0"/>
          <w:sz w:val="26"/>
          <w:szCs w:val="26"/>
          <w:lang w:val="vi-VN"/>
        </w:rPr>
        <w:t xml:space="preserve">, sau đó dùng máy bơm chuyển cốm từ hồ lên sàn rung cho vào thùng sấy mủ. Ghi nhận đầy đủ thông tin vào </w:t>
      </w:r>
      <w:r w:rsidRPr="00D11C44">
        <w:rPr>
          <w:rFonts w:ascii="Times New Roman" w:hAnsi="Times New Roman"/>
          <w:b w:val="0"/>
          <w:sz w:val="26"/>
          <w:szCs w:val="26"/>
        </w:rPr>
        <w:t>“</w:t>
      </w:r>
      <w:r w:rsidRPr="00D11C44">
        <w:rPr>
          <w:rFonts w:ascii="Times New Roman" w:hAnsi="Times New Roman"/>
          <w:b w:val="0"/>
          <w:i/>
          <w:sz w:val="26"/>
          <w:szCs w:val="26"/>
        </w:rPr>
        <w:t>Sổ theo dõi mủ cao su vào lò</w:t>
      </w:r>
      <w:r w:rsidRPr="00D11C44">
        <w:rPr>
          <w:rFonts w:ascii="Times New Roman" w:hAnsi="Times New Roman"/>
          <w:b w:val="0"/>
          <w:sz w:val="26"/>
          <w:szCs w:val="26"/>
        </w:rPr>
        <w:t>”.</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Thùng sấy phải được vệ sinh thường xuyên, sạch sẽ, không còn dính cao su cũ bên trong và ngoài thùng sấy.</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lastRenderedPageBreak/>
        <w:t xml:space="preserve">Cao su từ sàn rung rơi xuống thùng sấy, dùng </w:t>
      </w:r>
      <w:proofErr w:type="gramStart"/>
      <w:r w:rsidRPr="00D11C44">
        <w:rPr>
          <w:rFonts w:ascii="Times New Roman" w:hAnsi="Times New Roman"/>
          <w:b w:val="0"/>
          <w:sz w:val="26"/>
          <w:szCs w:val="26"/>
        </w:rPr>
        <w:t>tay</w:t>
      </w:r>
      <w:proofErr w:type="gramEnd"/>
      <w:r w:rsidRPr="00D11C44">
        <w:rPr>
          <w:rFonts w:ascii="Times New Roman" w:hAnsi="Times New Roman"/>
          <w:b w:val="0"/>
          <w:sz w:val="26"/>
          <w:szCs w:val="26"/>
        </w:rPr>
        <w:t xml:space="preserve"> phân phối đều trong thùng sấy, không được đè nén cao su, không được xếp cao su quá chiều cao của thùng sấy. Không được phun nước vào cao su đã xếp vào thùng sấy.</w:t>
      </w:r>
    </w:p>
    <w:p w:rsidR="0010065E" w:rsidRPr="00D11C44" w:rsidRDefault="0010065E" w:rsidP="00552DCB">
      <w:pPr>
        <w:numPr>
          <w:ilvl w:val="0"/>
          <w:numId w:val="34"/>
        </w:numPr>
        <w:spacing w:before="120" w:after="120"/>
        <w:ind w:left="0" w:firstLine="539"/>
        <w:jc w:val="both"/>
        <w:rPr>
          <w:rFonts w:ascii="Times New Roman" w:hAnsi="Times New Roman"/>
          <w:b w:val="0"/>
          <w:sz w:val="26"/>
          <w:szCs w:val="26"/>
        </w:rPr>
      </w:pPr>
      <w:r w:rsidRPr="00D11C44">
        <w:rPr>
          <w:rFonts w:ascii="Times New Roman" w:hAnsi="Times New Roman"/>
          <w:b w:val="0"/>
          <w:sz w:val="26"/>
          <w:szCs w:val="26"/>
        </w:rPr>
        <w:t>Thời gian để ráo cao su ngoài lò sấy ít nhất 30 phút và không quá 1 giờ trước khi vào lò.</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Mủ băm xuống hồ phải được đưa hết vào lò sấy, không được để bên ngoài qua ngày hôm sau.</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Công nhân vô thùng dùng bút lông ghi rõ nguồn mủ đã vào thùng (mủ của Công ty hoặc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mua…) vào một miếng thẻ treo bên hông thùng sấy. Khi ra </w:t>
      </w:r>
      <w:proofErr w:type="gramStart"/>
      <w:r w:rsidRPr="00D11C44">
        <w:rPr>
          <w:rFonts w:ascii="Times New Roman" w:hAnsi="Times New Roman"/>
          <w:b w:val="0"/>
          <w:sz w:val="26"/>
          <w:szCs w:val="26"/>
        </w:rPr>
        <w:t>lò  để</w:t>
      </w:r>
      <w:proofErr w:type="gramEnd"/>
      <w:r w:rsidRPr="00D11C44">
        <w:rPr>
          <w:rFonts w:ascii="Times New Roman" w:hAnsi="Times New Roman"/>
          <w:b w:val="0"/>
          <w:sz w:val="26"/>
          <w:szCs w:val="26"/>
        </w:rPr>
        <w:t xml:space="preserve"> miếng thẻ lên bàn ép kiện để phân biệt mủ của công ty hay mủ thu mua…</w:t>
      </w:r>
    </w:p>
    <w:p w:rsidR="0010065E" w:rsidRPr="00D11C44" w:rsidRDefault="0010065E" w:rsidP="0010065E">
      <w:pPr>
        <w:spacing w:before="120" w:after="120"/>
        <w:jc w:val="both"/>
        <w:rPr>
          <w:rFonts w:ascii="Times New Roman" w:hAnsi="Times New Roman"/>
          <w:b w:val="0"/>
          <w:sz w:val="26"/>
          <w:szCs w:val="26"/>
        </w:rPr>
      </w:pPr>
      <w:r w:rsidRPr="00D11C44">
        <w:rPr>
          <w:rFonts w:ascii="Times New Roman" w:hAnsi="Times New Roman"/>
          <w:sz w:val="26"/>
          <w:szCs w:val="26"/>
          <w:u w:val="single"/>
        </w:rPr>
        <w:t>Bước 4</w:t>
      </w:r>
      <w:r w:rsidRPr="00D11C44">
        <w:rPr>
          <w:rFonts w:ascii="Times New Roman" w:hAnsi="Times New Roman"/>
          <w:b w:val="0"/>
          <w:sz w:val="26"/>
          <w:szCs w:val="26"/>
        </w:rPr>
        <w:t>: Sấy mủ:</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Nhiệt độ sấy mủ: </w:t>
      </w:r>
      <w:r w:rsidRPr="00D11C44">
        <w:rPr>
          <w:rFonts w:ascii="Times New Roman" w:hAnsi="Times New Roman"/>
          <w:b w:val="0"/>
          <w:sz w:val="26"/>
          <w:szCs w:val="26"/>
          <w:lang w:val="vi-VN"/>
        </w:rPr>
        <w:t>từ 110</w:t>
      </w:r>
      <w:r w:rsidRPr="00D11C44">
        <w:rPr>
          <w:rFonts w:ascii="Times New Roman" w:hAnsi="Times New Roman"/>
          <w:b w:val="0"/>
          <w:sz w:val="26"/>
          <w:szCs w:val="26"/>
          <w:vertAlign w:val="superscript"/>
          <w:lang w:val="vi-VN"/>
        </w:rPr>
        <w:t>o</w:t>
      </w:r>
      <w:r w:rsidRPr="00D11C44">
        <w:rPr>
          <w:rFonts w:ascii="Times New Roman" w:hAnsi="Times New Roman"/>
          <w:b w:val="0"/>
          <w:sz w:val="26"/>
          <w:szCs w:val="26"/>
          <w:lang w:val="vi-VN"/>
        </w:rPr>
        <w:t>C</w:t>
      </w:r>
      <w:r w:rsidRPr="00D11C44">
        <w:rPr>
          <w:rFonts w:ascii="Times New Roman" w:hAnsi="Times New Roman"/>
          <w:b w:val="0"/>
          <w:sz w:val="26"/>
          <w:szCs w:val="26"/>
        </w:rPr>
        <w:t xml:space="preserve"> </w:t>
      </w:r>
      <w:r w:rsidRPr="00D11C44">
        <w:rPr>
          <w:rFonts w:ascii="Times New Roman" w:hAnsi="Times New Roman"/>
          <w:b w:val="0"/>
          <w:sz w:val="26"/>
          <w:szCs w:val="26"/>
          <w:lang w:val="vi-VN"/>
        </w:rPr>
        <w:t xml:space="preserve">đến </w:t>
      </w:r>
      <w:r w:rsidRPr="00D11C44">
        <w:rPr>
          <w:rFonts w:ascii="Times New Roman" w:hAnsi="Times New Roman"/>
          <w:b w:val="0"/>
          <w:sz w:val="26"/>
          <w:szCs w:val="26"/>
        </w:rPr>
        <w:t>12</w:t>
      </w:r>
      <w:r w:rsidRPr="00D11C44">
        <w:rPr>
          <w:rFonts w:ascii="Times New Roman" w:hAnsi="Times New Roman"/>
          <w:b w:val="0"/>
          <w:sz w:val="26"/>
          <w:szCs w:val="26"/>
          <w:lang w:val="vi-VN"/>
        </w:rPr>
        <w:t>0</w:t>
      </w:r>
      <w:r w:rsidRPr="00D11C44">
        <w:rPr>
          <w:rFonts w:ascii="Times New Roman" w:hAnsi="Times New Roman"/>
          <w:b w:val="0"/>
          <w:sz w:val="26"/>
          <w:szCs w:val="26"/>
          <w:vertAlign w:val="superscript"/>
        </w:rPr>
        <w:t>o</w:t>
      </w:r>
      <w:r w:rsidRPr="00D11C44">
        <w:rPr>
          <w:rFonts w:ascii="Times New Roman" w:hAnsi="Times New Roman"/>
          <w:b w:val="0"/>
          <w:sz w:val="26"/>
          <w:szCs w:val="26"/>
        </w:rPr>
        <w:t xml:space="preserve">C. Nếu có yêu cầu khác về chất lượng sản phẩm thì có thể điều chỉnh nhiệt độ sấy cho phù hợp với lô hàng đó </w:t>
      </w:r>
      <w:r w:rsidRPr="00D11C44">
        <w:rPr>
          <w:rFonts w:ascii="Times New Roman" w:hAnsi="Times New Roman"/>
          <w:b w:val="0"/>
          <w:sz w:val="26"/>
          <w:szCs w:val="26"/>
          <w:lang w:val="vi-VN"/>
        </w:rPr>
        <w:t xml:space="preserve">nhưng không </w:t>
      </w:r>
      <w:r w:rsidRPr="00D11C44">
        <w:rPr>
          <w:rFonts w:ascii="Times New Roman" w:hAnsi="Times New Roman"/>
          <w:b w:val="0"/>
          <w:sz w:val="26"/>
          <w:szCs w:val="26"/>
        </w:rPr>
        <w:t xml:space="preserve">vượt </w:t>
      </w:r>
      <w:r w:rsidRPr="00D11C44">
        <w:rPr>
          <w:rFonts w:ascii="Times New Roman" w:hAnsi="Times New Roman"/>
          <w:b w:val="0"/>
          <w:sz w:val="26"/>
          <w:szCs w:val="26"/>
          <w:lang w:val="vi-VN"/>
        </w:rPr>
        <w:t>quá 125</w:t>
      </w:r>
      <w:r w:rsidRPr="00D11C44">
        <w:rPr>
          <w:rFonts w:ascii="Times New Roman" w:hAnsi="Times New Roman"/>
          <w:b w:val="0"/>
          <w:sz w:val="26"/>
          <w:szCs w:val="26"/>
          <w:vertAlign w:val="superscript"/>
        </w:rPr>
        <w:t xml:space="preserve"> o</w:t>
      </w:r>
      <w:r w:rsidRPr="00D11C44">
        <w:rPr>
          <w:rFonts w:ascii="Times New Roman" w:hAnsi="Times New Roman"/>
          <w:b w:val="0"/>
          <w:sz w:val="26"/>
          <w:szCs w:val="26"/>
        </w:rPr>
        <w:t>C</w:t>
      </w:r>
      <w:r w:rsidRPr="00D11C44">
        <w:rPr>
          <w:rFonts w:ascii="Times New Roman" w:hAnsi="Times New Roman"/>
          <w:b w:val="0"/>
          <w:sz w:val="26"/>
          <w:szCs w:val="26"/>
          <w:lang w:val="vi-VN"/>
        </w:rPr>
        <w:t>.</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Thời gian sấy phụ thuộc vào nhiệt độ và ẩm độ của môi trường, kích thước của hạt cốm, kết cấu của lò sấy, chọn thời gian sấy sao cho phù hợp để cao su đạt yêu cầu và chi phí nhiên liệu sấy thấp.</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Tất cả các thùng sấy phải được đánh số tứ tự (kể cả thùng sấy dự phòng).</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Trong khi sấy cần kiểm tra thường xuyên và ghi lại:</w:t>
      </w:r>
    </w:p>
    <w:p w:rsidR="0010065E" w:rsidRPr="00D11C44" w:rsidRDefault="005C0F7B" w:rsidP="005C0F7B">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10065E" w:rsidRPr="00D11C44">
        <w:rPr>
          <w:rFonts w:ascii="Times New Roman" w:hAnsi="Times New Roman"/>
          <w:b w:val="0"/>
          <w:sz w:val="26"/>
          <w:szCs w:val="26"/>
        </w:rPr>
        <w:t>Nhiệt độ, thời gian sấy và thời điểm vào lò và ra lò của thùng sấy.</w:t>
      </w:r>
    </w:p>
    <w:p w:rsidR="0010065E" w:rsidRPr="00D11C44" w:rsidRDefault="005C0F7B" w:rsidP="005C0F7B">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10065E" w:rsidRPr="00D11C44">
        <w:rPr>
          <w:rFonts w:ascii="Times New Roman" w:hAnsi="Times New Roman"/>
          <w:b w:val="0"/>
          <w:sz w:val="26"/>
          <w:szCs w:val="26"/>
        </w:rPr>
        <w:t>Khối lượng, số lượng bành/ 1 thùng sấy.</w:t>
      </w:r>
    </w:p>
    <w:p w:rsidR="0010065E" w:rsidRPr="00D11C44" w:rsidRDefault="005C0F7B" w:rsidP="005C0F7B">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10065E" w:rsidRPr="00D11C44">
        <w:rPr>
          <w:rFonts w:ascii="Times New Roman" w:hAnsi="Times New Roman"/>
          <w:b w:val="0"/>
          <w:sz w:val="26"/>
          <w:szCs w:val="26"/>
        </w:rPr>
        <w:t>Các hoạt động bất thường của lò sấy.</w:t>
      </w:r>
    </w:p>
    <w:p w:rsidR="0010065E" w:rsidRPr="00D11C44" w:rsidRDefault="005C0F7B" w:rsidP="005C0F7B">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10065E" w:rsidRPr="00D11C44">
        <w:rPr>
          <w:rFonts w:ascii="Times New Roman" w:hAnsi="Times New Roman"/>
          <w:b w:val="0"/>
          <w:sz w:val="26"/>
          <w:szCs w:val="26"/>
        </w:rPr>
        <w:t>Thường xuyên kiểm tra nhiệt độ sấy của lò, nếu có hiện tượng quá nhiệt (3%) thì phải điều chỉnh lại nhiệt độ sấy.</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Lưu lại toàn bộ các tài liệu trên trong vòng 12 tháng.</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Nếu cao su không đạt yêu cầu thì phải để riêng và xử lý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sự chỉ dẫn của người có thẩm quyền.</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Khi lấy cao su ra khỏi thùng sấy phải để nơi sạch sẽ, khô ráo, không được làm rơi vãi cao su xuống đất, nhặt hết các mãnh vụn cao su dính ở đáy và vách thùng sấy. </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Màu sắc cao su sau khi sấy phải đồng đều, không lẫn vật lạ, cao su không bị chảy nhão và sống đốm.</w:t>
      </w:r>
    </w:p>
    <w:p w:rsidR="0010065E" w:rsidRPr="00D11C44" w:rsidRDefault="0010065E" w:rsidP="00552DCB">
      <w:pPr>
        <w:numPr>
          <w:ilvl w:val="0"/>
          <w:numId w:val="34"/>
        </w:numPr>
        <w:spacing w:before="120" w:after="120"/>
        <w:ind w:left="0" w:firstLine="540"/>
        <w:jc w:val="both"/>
        <w:rPr>
          <w:rFonts w:ascii="Times New Roman" w:hAnsi="Times New Roman"/>
          <w:b w:val="0"/>
          <w:sz w:val="26"/>
          <w:szCs w:val="26"/>
        </w:rPr>
      </w:pPr>
      <w:r w:rsidRPr="00D11C44">
        <w:rPr>
          <w:rFonts w:ascii="Times New Roman" w:hAnsi="Times New Roman"/>
          <w:b w:val="0"/>
          <w:sz w:val="26"/>
          <w:szCs w:val="26"/>
        </w:rPr>
        <w:t xml:space="preserve">Khi thực hiện gia công cơ học tổ sản xuất phải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dõi các thông số kỹ thuật của quá trình gia công và ghi nhận các thông số vào “</w:t>
      </w:r>
      <w:r w:rsidRPr="00D11C44">
        <w:rPr>
          <w:rFonts w:ascii="Times New Roman" w:hAnsi="Times New Roman"/>
          <w:b w:val="0"/>
          <w:i/>
          <w:sz w:val="26"/>
          <w:szCs w:val="26"/>
        </w:rPr>
        <w:t>Sổ theo dõi mủ cao su vào lò</w:t>
      </w:r>
      <w:r w:rsidRPr="00D11C44">
        <w:rPr>
          <w:rFonts w:ascii="Times New Roman" w:hAnsi="Times New Roman"/>
          <w:b w:val="0"/>
          <w:sz w:val="26"/>
          <w:szCs w:val="26"/>
        </w:rPr>
        <w:t>”.</w:t>
      </w:r>
    </w:p>
    <w:p w:rsidR="0010065E" w:rsidRPr="00D11C44" w:rsidRDefault="0010065E" w:rsidP="0010065E">
      <w:pPr>
        <w:spacing w:before="120" w:after="120"/>
        <w:jc w:val="both"/>
        <w:rPr>
          <w:rFonts w:ascii="Times New Roman" w:hAnsi="Times New Roman"/>
          <w:b w:val="0"/>
          <w:sz w:val="26"/>
          <w:szCs w:val="26"/>
        </w:rPr>
      </w:pPr>
      <w:r w:rsidRPr="00D11C44">
        <w:rPr>
          <w:rFonts w:ascii="Times New Roman" w:hAnsi="Times New Roman"/>
          <w:bCs/>
          <w:sz w:val="26"/>
          <w:szCs w:val="26"/>
          <w:u w:val="single"/>
        </w:rPr>
        <w:t xml:space="preserve">Bước </w:t>
      </w:r>
      <w:r w:rsidRPr="00D11C44">
        <w:rPr>
          <w:rFonts w:ascii="Times New Roman" w:hAnsi="Times New Roman"/>
          <w:bCs/>
          <w:sz w:val="26"/>
          <w:szCs w:val="26"/>
          <w:u w:val="single"/>
          <w:lang w:val="vi-VN"/>
        </w:rPr>
        <w:t>5</w:t>
      </w:r>
      <w:r w:rsidRPr="00D11C44">
        <w:rPr>
          <w:rFonts w:ascii="Times New Roman" w:hAnsi="Times New Roman"/>
          <w:b w:val="0"/>
          <w:sz w:val="26"/>
          <w:szCs w:val="26"/>
        </w:rPr>
        <w:t xml:space="preserve">: </w:t>
      </w:r>
      <w:r w:rsidRPr="00D11C44">
        <w:rPr>
          <w:rFonts w:ascii="Times New Roman" w:hAnsi="Times New Roman"/>
          <w:b w:val="0"/>
          <w:bCs/>
          <w:sz w:val="26"/>
          <w:szCs w:val="26"/>
        </w:rPr>
        <w:t>Đóng gói</w:t>
      </w:r>
      <w:r w:rsidRPr="00D11C44">
        <w:rPr>
          <w:rFonts w:ascii="Times New Roman" w:hAnsi="Times New Roman"/>
          <w:b w:val="0"/>
          <w:sz w:val="26"/>
          <w:szCs w:val="26"/>
        </w:rPr>
        <w:t>:</w:t>
      </w:r>
    </w:p>
    <w:p w:rsidR="0010065E" w:rsidRPr="00D11C44" w:rsidRDefault="0010065E" w:rsidP="0010065E">
      <w:pPr>
        <w:spacing w:before="120" w:after="120"/>
        <w:jc w:val="both"/>
        <w:rPr>
          <w:rFonts w:ascii="Times New Roman" w:hAnsi="Times New Roman"/>
          <w:sz w:val="26"/>
          <w:szCs w:val="26"/>
        </w:rPr>
      </w:pPr>
      <w:r w:rsidRPr="00D11C44">
        <w:rPr>
          <w:rFonts w:ascii="Times New Roman" w:hAnsi="Times New Roman"/>
          <w:bCs/>
          <w:sz w:val="26"/>
          <w:szCs w:val="26"/>
        </w:rPr>
        <w:t>*Cân</w:t>
      </w:r>
      <w:r w:rsidRPr="00D11C44">
        <w:rPr>
          <w:rFonts w:ascii="Times New Roman" w:hAnsi="Times New Roman"/>
          <w:sz w:val="26"/>
          <w:szCs w:val="26"/>
        </w:rPr>
        <w:t xml:space="preserve"> </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Sau khi được sấy, sản phẩm ra khỏi lò được bốc ra và để trên bàn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từng nguồn gốc, kiểm tra sơ bộ theo cảm quan về màu sắc, tạp chất, các đốm bị sống.</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lastRenderedPageBreak/>
        <w:t xml:space="preserve">Công nhân thực hiện phải chú ý theo dõi ghi chú trên thùng mủ để cân theo </w:t>
      </w:r>
      <w:proofErr w:type="gramStart"/>
      <w:r w:rsidRPr="00D11C44">
        <w:rPr>
          <w:rFonts w:ascii="Times New Roman" w:hAnsi="Times New Roman"/>
          <w:b w:val="0"/>
          <w:sz w:val="26"/>
          <w:szCs w:val="26"/>
        </w:rPr>
        <w:t>từng  loại</w:t>
      </w:r>
      <w:proofErr w:type="gramEnd"/>
      <w:r w:rsidRPr="00D11C44">
        <w:rPr>
          <w:rFonts w:ascii="Times New Roman" w:hAnsi="Times New Roman"/>
          <w:b w:val="0"/>
          <w:sz w:val="26"/>
          <w:szCs w:val="26"/>
        </w:rPr>
        <w:t xml:space="preserve"> mủ, nguồn mủ cho chính xác. </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Trưởng ca sản xuất có trách nhiệm kiểm tra điều chỉnh lại tình trạng cân đang sử dụng, để đảm bảo bành mủ được cân đủ trọng lượng 33,33 kg/bành , 35 kg/ bành  hoặc theo yêu cầu của khách hàng.</w:t>
      </w:r>
    </w:p>
    <w:p w:rsidR="0010065E" w:rsidRPr="00D11C44" w:rsidRDefault="0010065E" w:rsidP="0010065E">
      <w:pPr>
        <w:spacing w:before="120" w:after="120"/>
        <w:jc w:val="both"/>
        <w:rPr>
          <w:rFonts w:ascii="Times New Roman" w:hAnsi="Times New Roman"/>
          <w:sz w:val="26"/>
          <w:szCs w:val="26"/>
        </w:rPr>
      </w:pPr>
      <w:r w:rsidRPr="00D11C44">
        <w:rPr>
          <w:rFonts w:ascii="Times New Roman" w:hAnsi="Times New Roman"/>
          <w:bCs/>
          <w:sz w:val="26"/>
          <w:szCs w:val="26"/>
        </w:rPr>
        <w:t>*Ép kiện và quấn nhãn vô bọc</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Chỉ được ép bành cao su khi nhiệt độ cao su không cao quá 50</w:t>
      </w:r>
      <w:r w:rsidRPr="00D11C44">
        <w:rPr>
          <w:rFonts w:ascii="Times New Roman" w:hAnsi="Times New Roman"/>
          <w:b w:val="0"/>
          <w:sz w:val="26"/>
          <w:szCs w:val="26"/>
          <w:vertAlign w:val="superscript"/>
        </w:rPr>
        <w:t>0</w:t>
      </w:r>
      <w:r w:rsidRPr="00D11C44">
        <w:rPr>
          <w:rFonts w:ascii="Times New Roman" w:hAnsi="Times New Roman"/>
          <w:b w:val="0"/>
          <w:sz w:val="26"/>
          <w:szCs w:val="26"/>
        </w:rPr>
        <w:t>C. Nếu quạt nguội trong lò làm nguội chưa đạt thì phải kéo dài thời gian làm nguội ngoài không khí.</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Trước mỗi ca làm việc, phải kiểm tra lại độ chính xác của cân. </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Nơi đặt cân phải sạch sẽ, khô ráo, bằng phẳng.</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Khối lượng bành cao su là: 33</w:t>
      </w:r>
      <w:proofErr w:type="gramStart"/>
      <w:r w:rsidRPr="00D11C44">
        <w:rPr>
          <w:rFonts w:ascii="Times New Roman" w:hAnsi="Times New Roman"/>
          <w:b w:val="0"/>
          <w:sz w:val="26"/>
          <w:szCs w:val="26"/>
        </w:rPr>
        <w:t>,33</w:t>
      </w:r>
      <w:proofErr w:type="gramEnd"/>
      <w:r w:rsidRPr="00D11C44">
        <w:rPr>
          <w:rFonts w:ascii="Times New Roman" w:hAnsi="Times New Roman"/>
          <w:b w:val="0"/>
          <w:sz w:val="26"/>
          <w:szCs w:val="26"/>
        </w:rPr>
        <w:t xml:space="preserve"> kg hoặc 35 kg (sai số ± 0,5%). Có các kích thước và khối lượng khác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yêu cầu của khách hàng.</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Thao tác cân phải nhẹ nhàng và cẩn thận.</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Cao su được ép thành bành hình khối chữ nhật, kích thước qui định như sau:</w:t>
      </w:r>
    </w:p>
    <w:p w:rsidR="0010065E" w:rsidRPr="00D11C44" w:rsidRDefault="005C0F7B" w:rsidP="005C0F7B">
      <w:pPr>
        <w:pStyle w:val="BodyText"/>
        <w:tabs>
          <w:tab w:val="num" w:pos="1440"/>
        </w:tabs>
        <w:spacing w:before="120" w:after="120" w:line="240" w:lineRule="auto"/>
        <w:ind w:firstLine="567"/>
        <w:jc w:val="both"/>
        <w:rPr>
          <w:rFonts w:ascii="Times New Roman" w:hAnsi="Times New Roman"/>
          <w:sz w:val="26"/>
          <w:szCs w:val="26"/>
        </w:rPr>
      </w:pPr>
      <w:proofErr w:type="gramStart"/>
      <w:r w:rsidRPr="00D11C44">
        <w:rPr>
          <w:rFonts w:ascii="Times New Roman" w:hAnsi="Times New Roman"/>
          <w:sz w:val="26"/>
          <w:szCs w:val="26"/>
        </w:rPr>
        <w:t>+  Dài</w:t>
      </w:r>
      <w:proofErr w:type="gramEnd"/>
      <w:r w:rsidRPr="00D11C44">
        <w:rPr>
          <w:rFonts w:ascii="Times New Roman" w:hAnsi="Times New Roman"/>
          <w:sz w:val="26"/>
          <w:szCs w:val="26"/>
        </w:rPr>
        <w:t xml:space="preserve"> </w:t>
      </w:r>
      <w:r w:rsidR="0010065E" w:rsidRPr="00D11C44">
        <w:rPr>
          <w:rFonts w:ascii="Times New Roman" w:hAnsi="Times New Roman"/>
          <w:sz w:val="26"/>
          <w:szCs w:val="26"/>
        </w:rPr>
        <w:t xml:space="preserve">:  670 mm </w:t>
      </w:r>
      <w:r w:rsidR="0010065E" w:rsidRPr="00D11C44">
        <w:rPr>
          <w:rFonts w:ascii="Times New Roman" w:hAnsi="Times New Roman"/>
          <w:sz w:val="26"/>
          <w:szCs w:val="26"/>
        </w:rPr>
        <w:sym w:font="Symbol" w:char="F0B1"/>
      </w:r>
      <w:r w:rsidR="0010065E" w:rsidRPr="00D11C44">
        <w:rPr>
          <w:rFonts w:ascii="Times New Roman" w:hAnsi="Times New Roman"/>
          <w:sz w:val="26"/>
          <w:szCs w:val="26"/>
        </w:rPr>
        <w:t xml:space="preserve"> 20 mm.</w:t>
      </w:r>
    </w:p>
    <w:p w:rsidR="0010065E" w:rsidRPr="00D11C44" w:rsidRDefault="005C0F7B" w:rsidP="005C0F7B">
      <w:pPr>
        <w:pStyle w:val="BodyText"/>
        <w:tabs>
          <w:tab w:val="num" w:pos="1440"/>
        </w:tabs>
        <w:spacing w:before="120" w:after="120" w:line="240" w:lineRule="auto"/>
        <w:ind w:firstLine="567"/>
        <w:jc w:val="both"/>
        <w:rPr>
          <w:rFonts w:ascii="Times New Roman" w:hAnsi="Times New Roman"/>
          <w:sz w:val="26"/>
          <w:szCs w:val="26"/>
        </w:rPr>
      </w:pPr>
      <w:proofErr w:type="gramStart"/>
      <w:r w:rsidRPr="00D11C44">
        <w:rPr>
          <w:rFonts w:ascii="Times New Roman" w:hAnsi="Times New Roman"/>
          <w:sz w:val="26"/>
          <w:szCs w:val="26"/>
        </w:rPr>
        <w:t>+</w:t>
      </w:r>
      <w:r w:rsidR="0010065E" w:rsidRPr="00D11C44">
        <w:rPr>
          <w:rFonts w:ascii="Times New Roman" w:hAnsi="Times New Roman"/>
          <w:sz w:val="26"/>
          <w:szCs w:val="26"/>
        </w:rPr>
        <w:t xml:space="preserve"> </w:t>
      </w:r>
      <w:r w:rsidRPr="00D11C44">
        <w:rPr>
          <w:rFonts w:ascii="Times New Roman" w:hAnsi="Times New Roman"/>
          <w:sz w:val="26"/>
          <w:szCs w:val="26"/>
        </w:rPr>
        <w:t xml:space="preserve"> </w:t>
      </w:r>
      <w:r w:rsidR="0010065E" w:rsidRPr="00D11C44">
        <w:rPr>
          <w:rFonts w:ascii="Times New Roman" w:hAnsi="Times New Roman"/>
          <w:sz w:val="26"/>
          <w:szCs w:val="26"/>
        </w:rPr>
        <w:t>Rộ</w:t>
      </w:r>
      <w:r w:rsidRPr="00D11C44">
        <w:rPr>
          <w:rFonts w:ascii="Times New Roman" w:hAnsi="Times New Roman"/>
          <w:sz w:val="26"/>
          <w:szCs w:val="26"/>
        </w:rPr>
        <w:t>ng</w:t>
      </w:r>
      <w:proofErr w:type="gramEnd"/>
      <w:r w:rsidRPr="00D11C44">
        <w:rPr>
          <w:rFonts w:ascii="Times New Roman" w:hAnsi="Times New Roman"/>
          <w:sz w:val="26"/>
          <w:szCs w:val="26"/>
        </w:rPr>
        <w:t xml:space="preserve"> </w:t>
      </w:r>
      <w:r w:rsidR="0010065E" w:rsidRPr="00D11C44">
        <w:rPr>
          <w:rFonts w:ascii="Times New Roman" w:hAnsi="Times New Roman"/>
          <w:sz w:val="26"/>
          <w:szCs w:val="26"/>
        </w:rPr>
        <w:t xml:space="preserve">:  330 mm </w:t>
      </w:r>
      <w:r w:rsidR="0010065E" w:rsidRPr="00D11C44">
        <w:rPr>
          <w:rFonts w:ascii="Times New Roman" w:hAnsi="Times New Roman"/>
          <w:sz w:val="26"/>
          <w:szCs w:val="26"/>
        </w:rPr>
        <w:sym w:font="Symbol" w:char="F0B1"/>
      </w:r>
      <w:r w:rsidR="0010065E" w:rsidRPr="00D11C44">
        <w:rPr>
          <w:rFonts w:ascii="Times New Roman" w:hAnsi="Times New Roman"/>
          <w:sz w:val="26"/>
          <w:szCs w:val="26"/>
        </w:rPr>
        <w:t xml:space="preserve"> 20 mm.</w:t>
      </w:r>
    </w:p>
    <w:p w:rsidR="0010065E" w:rsidRPr="00D11C44" w:rsidRDefault="0010065E" w:rsidP="005C0F7B">
      <w:pPr>
        <w:pStyle w:val="BodyText"/>
        <w:tabs>
          <w:tab w:val="num" w:pos="1440"/>
        </w:tabs>
        <w:spacing w:before="120" w:after="120" w:line="240" w:lineRule="auto"/>
        <w:ind w:firstLine="567"/>
        <w:jc w:val="both"/>
        <w:rPr>
          <w:rFonts w:ascii="Times New Roman" w:hAnsi="Times New Roman"/>
          <w:sz w:val="26"/>
          <w:szCs w:val="26"/>
        </w:rPr>
      </w:pPr>
      <w:r w:rsidRPr="00D11C44">
        <w:rPr>
          <w:rFonts w:ascii="Times New Roman" w:hAnsi="Times New Roman"/>
          <w:sz w:val="26"/>
          <w:szCs w:val="26"/>
        </w:rPr>
        <w:t xml:space="preserve"> </w:t>
      </w:r>
      <w:r w:rsidR="005C0F7B" w:rsidRPr="00D11C44">
        <w:rPr>
          <w:rFonts w:ascii="Times New Roman" w:hAnsi="Times New Roman"/>
          <w:sz w:val="26"/>
          <w:szCs w:val="26"/>
        </w:rPr>
        <w:t xml:space="preserve">+ Cao   </w:t>
      </w:r>
      <w:r w:rsidRPr="00D11C44">
        <w:rPr>
          <w:rFonts w:ascii="Times New Roman" w:hAnsi="Times New Roman"/>
          <w:sz w:val="26"/>
          <w:szCs w:val="26"/>
        </w:rPr>
        <w:t xml:space="preserve">:  170 mm </w:t>
      </w:r>
      <w:r w:rsidRPr="00D11C44">
        <w:rPr>
          <w:rFonts w:ascii="Times New Roman" w:hAnsi="Times New Roman"/>
          <w:sz w:val="26"/>
          <w:szCs w:val="26"/>
        </w:rPr>
        <w:sym w:font="Symbol" w:char="F0B1"/>
      </w:r>
      <w:r w:rsidRPr="00D11C44">
        <w:rPr>
          <w:rFonts w:ascii="Times New Roman" w:hAnsi="Times New Roman"/>
          <w:sz w:val="26"/>
          <w:szCs w:val="26"/>
        </w:rPr>
        <w:t xml:space="preserve"> 5 mm.</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Lực ép và thời gian ép bành thay đổi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từng loại máy ép và được qui định trong hướng dẫn vận hành máy. Thời gian duy trì đầu ép trong khuôn tối thiểu 7 giây.</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Để chống dính cao su, khuôn ép có thể được bôi trơn bằng một lớp mỏng dầu cao su trước khi ép. Dùng cọ để quét dầu cao su quanh khuôn ép. </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Cao su sau </w:t>
      </w:r>
      <w:proofErr w:type="gramStart"/>
      <w:r w:rsidRPr="00D11C44">
        <w:rPr>
          <w:rFonts w:ascii="Times New Roman" w:hAnsi="Times New Roman"/>
          <w:b w:val="0"/>
          <w:sz w:val="26"/>
          <w:szCs w:val="26"/>
        </w:rPr>
        <w:t>khi cân</w:t>
      </w:r>
      <w:proofErr w:type="gramEnd"/>
      <w:r w:rsidRPr="00D11C44">
        <w:rPr>
          <w:rFonts w:ascii="Times New Roman" w:hAnsi="Times New Roman"/>
          <w:b w:val="0"/>
          <w:sz w:val="26"/>
          <w:szCs w:val="26"/>
        </w:rPr>
        <w:t xml:space="preserve"> được bỏ vào và trải đều trong khuôn trước khi ép.</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Làm sạch các mảnh cao su còn sót lại trong khuôn ép.</w:t>
      </w:r>
    </w:p>
    <w:p w:rsidR="0010065E" w:rsidRPr="00D11C44" w:rsidRDefault="0010065E" w:rsidP="00552DCB">
      <w:pPr>
        <w:numPr>
          <w:ilvl w:val="0"/>
          <w:numId w:val="35"/>
        </w:numPr>
        <w:spacing w:before="120" w:after="120"/>
        <w:ind w:left="0" w:firstLine="601"/>
        <w:jc w:val="both"/>
        <w:rPr>
          <w:rFonts w:ascii="Times New Roman" w:hAnsi="Times New Roman"/>
          <w:b w:val="0"/>
          <w:i/>
          <w:sz w:val="26"/>
          <w:szCs w:val="26"/>
        </w:rPr>
      </w:pPr>
      <w:r w:rsidRPr="00D11C44">
        <w:rPr>
          <w:rFonts w:ascii="Times New Roman" w:hAnsi="Times New Roman"/>
          <w:b w:val="0"/>
          <w:sz w:val="26"/>
          <w:szCs w:val="26"/>
        </w:rPr>
        <w:t xml:space="preserve">Khi đã tiến hành vô bọc quấn nhãn hoàn chỉnh công nhân sản xuất tiến hành cắt mẫu kiểm nghiệm (8 mẫu /1 lô) quy định bành lấy mẫu trong lô là bành số 1,11,21,31,41,51,61,71 và dùng bút lông dầu đánh số thứ tự từ 1 đến 8 trên bành lấy mẫu. Mẫu có khối lượng 350g đến 400g phải được gói kín trong bao PE được đánh số thứ tự từ 1 đến 8 đúng với số bành cắt mẫu. Khi mủ ra lò bắt đầu từ thùng thứ 7 thì công nhân cắt mẫu tiến hành kiểm tra nhiệt độ ép bành, trọng lượng bành, kích thước bành mủ, và cắt ngang bành mủ (Tần suất kiểm tra là 3 lần/lò). Ghi nhận lại quá trình thành phẩm vào </w:t>
      </w:r>
      <w:proofErr w:type="gramStart"/>
      <w:r w:rsidRPr="00D11C44">
        <w:rPr>
          <w:rFonts w:ascii="Times New Roman" w:hAnsi="Times New Roman"/>
          <w:b w:val="0"/>
          <w:sz w:val="26"/>
          <w:szCs w:val="26"/>
        </w:rPr>
        <w:t xml:space="preserve">“ </w:t>
      </w:r>
      <w:r w:rsidRPr="00D11C44">
        <w:rPr>
          <w:rFonts w:ascii="Times New Roman" w:hAnsi="Times New Roman"/>
          <w:b w:val="0"/>
          <w:i/>
          <w:sz w:val="26"/>
          <w:szCs w:val="26"/>
        </w:rPr>
        <w:t>sổ</w:t>
      </w:r>
      <w:proofErr w:type="gramEnd"/>
      <w:r w:rsidRPr="00D11C44">
        <w:rPr>
          <w:rFonts w:ascii="Times New Roman" w:hAnsi="Times New Roman"/>
          <w:b w:val="0"/>
          <w:i/>
          <w:sz w:val="26"/>
          <w:szCs w:val="26"/>
        </w:rPr>
        <w:t xml:space="preserve"> theo dõi ra lò, ép kiện và đóng gói sản phẩm</w:t>
      </w:r>
      <w:r w:rsidRPr="00D11C44">
        <w:rPr>
          <w:rFonts w:ascii="Times New Roman" w:hAnsi="Times New Roman"/>
          <w:b w:val="0"/>
          <w:sz w:val="26"/>
          <w:szCs w:val="26"/>
        </w:rPr>
        <w:t>”.</w:t>
      </w:r>
    </w:p>
    <w:p w:rsidR="0010065E" w:rsidRPr="00D11C44" w:rsidRDefault="0010065E" w:rsidP="0010065E">
      <w:pPr>
        <w:spacing w:before="120" w:after="120"/>
        <w:jc w:val="both"/>
        <w:rPr>
          <w:rFonts w:ascii="Times New Roman" w:hAnsi="Times New Roman"/>
          <w:bCs/>
          <w:sz w:val="26"/>
          <w:szCs w:val="26"/>
        </w:rPr>
      </w:pPr>
      <w:r w:rsidRPr="00D11C44">
        <w:rPr>
          <w:rFonts w:ascii="Times New Roman" w:hAnsi="Times New Roman"/>
          <w:bCs/>
          <w:sz w:val="26"/>
          <w:szCs w:val="26"/>
        </w:rPr>
        <w:t>*Xếp mủ vào pallet:</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Bành cao su được bao gói kín trong bao nhựa PE (polyethylen), bao có kích thước 1000 mm x 580 mm, có tỷ trọng thấp, không màu hoặc màu trắng đục có độ dày từ 0,03 mm ÷ 0,05 mm, điểm nóng chảy không lớn hơn 109</w:t>
      </w:r>
      <w:r w:rsidRPr="00D11C44">
        <w:rPr>
          <w:rFonts w:ascii="Times New Roman" w:hAnsi="Times New Roman"/>
          <w:b w:val="0"/>
          <w:sz w:val="26"/>
          <w:szCs w:val="26"/>
          <w:vertAlign w:val="superscript"/>
        </w:rPr>
        <w:t>0</w:t>
      </w:r>
      <w:r w:rsidRPr="00D11C44">
        <w:rPr>
          <w:rFonts w:ascii="Times New Roman" w:hAnsi="Times New Roman"/>
          <w:b w:val="0"/>
          <w:sz w:val="26"/>
          <w:szCs w:val="26"/>
        </w:rPr>
        <w:t>C, nhiệt độ chảy mềm Vicat không lớn hơn 95</w:t>
      </w:r>
      <w:r w:rsidRPr="00D11C44">
        <w:rPr>
          <w:rFonts w:ascii="Times New Roman" w:hAnsi="Times New Roman"/>
          <w:b w:val="0"/>
          <w:sz w:val="26"/>
          <w:szCs w:val="26"/>
          <w:vertAlign w:val="superscript"/>
        </w:rPr>
        <w:t>0</w:t>
      </w:r>
      <w:r w:rsidRPr="00D11C44">
        <w:rPr>
          <w:rFonts w:ascii="Times New Roman" w:hAnsi="Times New Roman"/>
          <w:b w:val="0"/>
          <w:sz w:val="26"/>
          <w:szCs w:val="26"/>
        </w:rPr>
        <w:t>C.</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Loại bao nhựa và chiều dày có thể thay đổi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yêu cầu của khách hàng.</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lastRenderedPageBreak/>
        <w:t xml:space="preserve"> Nhãn hiệu ghi trên bành cao su phải đúng với chủng loại và cấp hạng cao su.</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Sau khi bọc xong, bao nhựa phải được hàn dính lại và không bị rách.</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Khuyến khích sử dụng máy dò </w:t>
      </w:r>
      <w:proofErr w:type="gramStart"/>
      <w:r w:rsidRPr="00D11C44">
        <w:rPr>
          <w:rFonts w:ascii="Times New Roman" w:hAnsi="Times New Roman"/>
          <w:b w:val="0"/>
          <w:sz w:val="26"/>
          <w:szCs w:val="26"/>
        </w:rPr>
        <w:t>kim</w:t>
      </w:r>
      <w:proofErr w:type="gramEnd"/>
      <w:r w:rsidRPr="00D11C44">
        <w:rPr>
          <w:rFonts w:ascii="Times New Roman" w:hAnsi="Times New Roman"/>
          <w:b w:val="0"/>
          <w:sz w:val="26"/>
          <w:szCs w:val="26"/>
        </w:rPr>
        <w:t xml:space="preserve"> loại trong dây chuyền công nghệ.</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Các bành cao su phải xếp vào thùng chứa có lót thảm nhựa PE màu trắng đục dày từ 0</w:t>
      </w:r>
      <w:proofErr w:type="gramStart"/>
      <w:r w:rsidRPr="00D11C44">
        <w:rPr>
          <w:rFonts w:ascii="Times New Roman" w:hAnsi="Times New Roman"/>
          <w:b w:val="0"/>
          <w:sz w:val="26"/>
          <w:szCs w:val="26"/>
        </w:rPr>
        <w:t>,07</w:t>
      </w:r>
      <w:proofErr w:type="gramEnd"/>
      <w:r w:rsidRPr="00D11C44">
        <w:rPr>
          <w:rFonts w:ascii="Times New Roman" w:hAnsi="Times New Roman"/>
          <w:b w:val="0"/>
          <w:sz w:val="26"/>
          <w:szCs w:val="26"/>
        </w:rPr>
        <w:t xml:space="preserve"> mm đến 0,10 mm.</w:t>
      </w:r>
    </w:p>
    <w:p w:rsidR="0010065E" w:rsidRPr="00D11C44" w:rsidRDefault="0010065E"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Xếp lần lượt các bành cao su thành 6 lớp (thùng chứa 1,2 tấ</w:t>
      </w:r>
      <w:r w:rsidR="005C0F7B" w:rsidRPr="00D11C44">
        <w:rPr>
          <w:rFonts w:ascii="Times New Roman" w:hAnsi="Times New Roman"/>
          <w:b w:val="0"/>
          <w:sz w:val="26"/>
          <w:szCs w:val="26"/>
        </w:rPr>
        <w:t>n hoặc 1,26 tấn)  theo qui định</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Mỗi lớp cao su được đặt thêm 1 tấm PE trong ngăn cách giữa 2 lớp hoặc trải theo hình zic zac bắt đầu từ lớp dưới cùng đến lớp trên cùng của các lớp cao su trong thùng chứa và có độ dày từ 0</w:t>
      </w:r>
      <w:proofErr w:type="gramStart"/>
      <w:r w:rsidRPr="00D11C44">
        <w:rPr>
          <w:rFonts w:ascii="Times New Roman" w:hAnsi="Times New Roman"/>
          <w:b w:val="0"/>
          <w:sz w:val="26"/>
          <w:szCs w:val="26"/>
        </w:rPr>
        <w:t>,07</w:t>
      </w:r>
      <w:proofErr w:type="gramEnd"/>
      <w:r w:rsidRPr="00D11C44">
        <w:rPr>
          <w:rFonts w:ascii="Times New Roman" w:hAnsi="Times New Roman"/>
          <w:b w:val="0"/>
          <w:sz w:val="26"/>
          <w:szCs w:val="26"/>
        </w:rPr>
        <w:t xml:space="preserve"> mm đến 0,10 mm.</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Đặt nắp lên thùng chứa khi chất đầy cao su, chuyển thùng chứa đến nơi qui định trong kho. Dùng trọng lượng của thùng chứa khác chứa đầy cao su đặt lên nó để nén cho cao su nằm gọn trong thùng chứa. Không được chồng quá 3 thùng cao su lên nhau.</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Thời gian giằng nén cao su kéo dài từ 2 ngày đến 3 ngày và phải đảm bảo nắp thùng được đậy liền mặt với thùng chứa cao su.</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Mở nắp ra khỏi thùng chứa, đậy 2 tấm thảm PE để phủ kín các bành, đậy nắp lại. </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Trường hợp hạng dự kiến cao su không phù hợp với kết quả kiểm nghiệm thì việc xử lý lô hàng được thực hiện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qui định riêng của Công ty.</w:t>
      </w:r>
    </w:p>
    <w:p w:rsidR="005C0F7B" w:rsidRPr="00D11C44" w:rsidRDefault="005C0F7B" w:rsidP="005C0F7B">
      <w:pPr>
        <w:spacing w:before="120" w:after="120"/>
        <w:ind w:left="360"/>
        <w:jc w:val="both"/>
        <w:rPr>
          <w:rFonts w:ascii="Times New Roman" w:hAnsi="Times New Roman"/>
          <w:b w:val="0"/>
          <w:sz w:val="26"/>
          <w:szCs w:val="26"/>
        </w:rPr>
      </w:pPr>
      <w:r w:rsidRPr="00D11C44">
        <w:rPr>
          <w:rFonts w:ascii="Times New Roman" w:hAnsi="Times New Roman"/>
          <w:bCs/>
          <w:sz w:val="26"/>
          <w:szCs w:val="26"/>
          <w:u w:val="single"/>
        </w:rPr>
        <w:t xml:space="preserve">Bước </w:t>
      </w:r>
      <w:r w:rsidRPr="00D11C44">
        <w:rPr>
          <w:rFonts w:ascii="Times New Roman" w:hAnsi="Times New Roman"/>
          <w:bCs/>
          <w:sz w:val="26"/>
          <w:szCs w:val="26"/>
          <w:u w:val="single"/>
          <w:lang w:val="vi-VN"/>
        </w:rPr>
        <w:t>6</w:t>
      </w:r>
      <w:r w:rsidRPr="00D11C44">
        <w:rPr>
          <w:rFonts w:ascii="Times New Roman" w:hAnsi="Times New Roman"/>
          <w:b w:val="0"/>
          <w:bCs/>
          <w:sz w:val="26"/>
          <w:szCs w:val="26"/>
        </w:rPr>
        <w:t>: Báo cáo sản xuất – nhập kho thành phẩm</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Kho bảo quản phải sạch sẽ, thoáng, không bị ẩm ướt, nền kho phải bằng phẳng.</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Nhiệt độ trong kho không quá 40</w:t>
      </w:r>
      <w:r w:rsidRPr="00D11C44">
        <w:rPr>
          <w:rFonts w:ascii="Times New Roman" w:hAnsi="Times New Roman"/>
          <w:b w:val="0"/>
          <w:sz w:val="26"/>
          <w:szCs w:val="26"/>
          <w:vertAlign w:val="superscript"/>
        </w:rPr>
        <w:t>0</w:t>
      </w:r>
      <w:r w:rsidRPr="00D11C44">
        <w:rPr>
          <w:rFonts w:ascii="Times New Roman" w:hAnsi="Times New Roman"/>
          <w:b w:val="0"/>
          <w:sz w:val="26"/>
          <w:szCs w:val="26"/>
        </w:rPr>
        <w:t>C.</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Trong kho phải trang bị phương tiện phòng cháy, chữa cháy đúng quy định nhà nước.</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Cửa kho ở khu vực xuất hàng phải có mái che mưa và đủ rộng để xếp hàng lên </w:t>
      </w:r>
      <w:proofErr w:type="gramStart"/>
      <w:r w:rsidRPr="00D11C44">
        <w:rPr>
          <w:rFonts w:ascii="Times New Roman" w:hAnsi="Times New Roman"/>
          <w:b w:val="0"/>
          <w:sz w:val="26"/>
          <w:szCs w:val="26"/>
        </w:rPr>
        <w:t>xe</w:t>
      </w:r>
      <w:proofErr w:type="gramEnd"/>
      <w:r w:rsidRPr="00D11C44">
        <w:rPr>
          <w:rFonts w:ascii="Times New Roman" w:hAnsi="Times New Roman"/>
          <w:b w:val="0"/>
          <w:sz w:val="26"/>
          <w:szCs w:val="26"/>
        </w:rPr>
        <w:t xml:space="preserve"> vận chuyển.</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Xếp các thùng chứa cao su theo hàng, hàng nọ cách hàng kia 0</w:t>
      </w:r>
      <w:proofErr w:type="gramStart"/>
      <w:r w:rsidRPr="00D11C44">
        <w:rPr>
          <w:rFonts w:ascii="Times New Roman" w:hAnsi="Times New Roman"/>
          <w:b w:val="0"/>
          <w:sz w:val="26"/>
          <w:szCs w:val="26"/>
        </w:rPr>
        <w:t>,5</w:t>
      </w:r>
      <w:proofErr w:type="gramEnd"/>
      <w:r w:rsidRPr="00D11C44">
        <w:rPr>
          <w:rFonts w:ascii="Times New Roman" w:hAnsi="Times New Roman"/>
          <w:b w:val="0"/>
          <w:sz w:val="26"/>
          <w:szCs w:val="26"/>
        </w:rPr>
        <w:t xml:space="preserve"> mét.</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Xếp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sơ đồ kho, lô nào sản xuất trước thì xuất kho trước.</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Thùng chứa cao su trong kho không được chồng quá 3 lớp. Đối với bành rời, các bành cao su không được chồng quá 6 lớp.</w:t>
      </w:r>
    </w:p>
    <w:p w:rsidR="005C0F7B" w:rsidRPr="00D11C44"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Cao su chứa trong kho trên 6 tháng, phải cắt mẫu lại để kiểm nghiệm và xác định chất lượng.</w:t>
      </w:r>
    </w:p>
    <w:p w:rsidR="005C0F7B" w:rsidRDefault="005C0F7B" w:rsidP="00552DCB">
      <w:pPr>
        <w:numPr>
          <w:ilvl w:val="0"/>
          <w:numId w:val="35"/>
        </w:numPr>
        <w:spacing w:before="120" w:after="120"/>
        <w:ind w:left="0" w:firstLine="600"/>
        <w:jc w:val="both"/>
        <w:rPr>
          <w:rFonts w:ascii="Times New Roman" w:hAnsi="Times New Roman"/>
          <w:b w:val="0"/>
          <w:sz w:val="26"/>
          <w:szCs w:val="26"/>
        </w:rPr>
      </w:pPr>
      <w:r w:rsidRPr="00D11C44">
        <w:rPr>
          <w:rFonts w:ascii="Times New Roman" w:hAnsi="Times New Roman"/>
          <w:b w:val="0"/>
          <w:sz w:val="26"/>
          <w:szCs w:val="26"/>
        </w:rPr>
        <w:t xml:space="preserve">Sau khi kết thúc quá trình sản xuất tổ trưởng tiến hành bàn giao mủ thành phẩm cho thủ kho và tiến hành lưu kho sản phẩm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từng khu vực mủ có chứng nhận và mủ không có chứng nhận, ghi vào “</w:t>
      </w:r>
      <w:r w:rsidRPr="00D11C44">
        <w:rPr>
          <w:rFonts w:ascii="Times New Roman" w:hAnsi="Times New Roman"/>
          <w:b w:val="0"/>
          <w:i/>
          <w:sz w:val="26"/>
          <w:szCs w:val="26"/>
        </w:rPr>
        <w:t>Sổ theo dõi nhập kho sản phẩm SVR</w:t>
      </w:r>
      <w:r w:rsidRPr="00D11C44">
        <w:rPr>
          <w:rFonts w:ascii="Times New Roman" w:hAnsi="Times New Roman"/>
          <w:b w:val="0"/>
          <w:sz w:val="26"/>
          <w:szCs w:val="26"/>
        </w:rPr>
        <w:t>”.</w:t>
      </w:r>
    </w:p>
    <w:p w:rsidR="00134DAA" w:rsidRPr="00D11C44" w:rsidRDefault="00134DAA" w:rsidP="00134DAA">
      <w:pPr>
        <w:pStyle w:val="Normal1"/>
        <w:spacing w:before="80" w:after="120"/>
        <w:rPr>
          <w:i/>
          <w:sz w:val="26"/>
          <w:szCs w:val="26"/>
        </w:rPr>
      </w:pPr>
      <w:r>
        <w:rPr>
          <w:i/>
          <w:sz w:val="26"/>
          <w:szCs w:val="26"/>
        </w:rPr>
        <w:t>(2)</w:t>
      </w:r>
      <w:r w:rsidRPr="00D11C44">
        <w:rPr>
          <w:i/>
          <w:sz w:val="26"/>
          <w:szCs w:val="26"/>
        </w:rPr>
        <w:t xml:space="preserve"> Công nghệ sản xuất mủ </w:t>
      </w:r>
      <w:r>
        <w:rPr>
          <w:i/>
          <w:sz w:val="26"/>
          <w:szCs w:val="26"/>
        </w:rPr>
        <w:t>latex</w:t>
      </w:r>
    </w:p>
    <w:p w:rsidR="00134DAA" w:rsidRPr="00D11C44" w:rsidRDefault="00134DAA" w:rsidP="00134DAA">
      <w:pPr>
        <w:pStyle w:val="ListParagraph"/>
        <w:numPr>
          <w:ilvl w:val="0"/>
          <w:numId w:val="26"/>
        </w:numPr>
        <w:spacing w:before="120" w:after="120" w:line="240" w:lineRule="auto"/>
        <w:jc w:val="both"/>
        <w:rPr>
          <w:rFonts w:ascii="Times New Roman" w:hAnsi="Times New Roman"/>
          <w:b/>
          <w:i/>
          <w:sz w:val="26"/>
          <w:szCs w:val="26"/>
        </w:rPr>
      </w:pPr>
      <w:r w:rsidRPr="00D11C44">
        <w:rPr>
          <w:rFonts w:ascii="Times New Roman" w:hAnsi="Times New Roman"/>
          <w:b/>
          <w:i/>
          <w:sz w:val="26"/>
          <w:szCs w:val="26"/>
        </w:rPr>
        <w:t>Quy trình công nghệ</w:t>
      </w:r>
    </w:p>
    <w:p w:rsidR="00134DAA" w:rsidRPr="00D11C44" w:rsidRDefault="00134DAA" w:rsidP="00134DAA">
      <w:pPr>
        <w:spacing w:before="120" w:after="120"/>
        <w:jc w:val="both"/>
        <w:rPr>
          <w:rFonts w:ascii="Times New Roman" w:hAnsi="Times New Roman"/>
          <w:b w:val="0"/>
          <w:sz w:val="26"/>
          <w:szCs w:val="26"/>
        </w:rPr>
      </w:pPr>
    </w:p>
    <w:p w:rsidR="00002E4F" w:rsidRPr="00D11C44" w:rsidRDefault="00002E4F" w:rsidP="00002E4F">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noProof/>
          <w:sz w:val="26"/>
          <w:szCs w:val="26"/>
        </w:rPr>
        <w:lastRenderedPageBreak/>
        <mc:AlternateContent>
          <mc:Choice Requires="wpc">
            <w:drawing>
              <wp:inline distT="0" distB="0" distL="0" distR="0" wp14:anchorId="54E9907B" wp14:editId="1F58A63D">
                <wp:extent cx="5486400" cy="3598096"/>
                <wp:effectExtent l="0" t="0" r="0" b="2540"/>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0" name="Oval 740"/>
                        <wps:cNvSpPr/>
                        <wps:spPr>
                          <a:xfrm>
                            <a:off x="1785621" y="1"/>
                            <a:ext cx="1759835" cy="672661"/>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DF335F" w:rsidRPr="00002E4F" w:rsidRDefault="00DF335F" w:rsidP="00002E4F">
                              <w:pPr>
                                <w:jc w:val="center"/>
                                <w:rPr>
                                  <w:rFonts w:ascii="Times New Roman" w:hAnsi="Times New Roman"/>
                                  <w:b w:val="0"/>
                                </w:rPr>
                              </w:pPr>
                              <w:r w:rsidRPr="00002E4F">
                                <w:rPr>
                                  <w:b w:val="0"/>
                                </w:rPr>
                                <w:t>Ti</w:t>
                              </w:r>
                              <w:r w:rsidRPr="00002E4F">
                                <w:rPr>
                                  <w:rFonts w:ascii="Times New Roman" w:hAnsi="Times New Roman"/>
                                  <w:b w:val="0"/>
                                </w:rPr>
                                <w:t>ếp nhận mủ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Straight Arrow Connector 741"/>
                        <wps:cNvCnPr/>
                        <wps:spPr>
                          <a:xfrm>
                            <a:off x="2751826" y="672861"/>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2" name="Rectangle 742"/>
                        <wps:cNvSpPr/>
                        <wps:spPr>
                          <a:xfrm>
                            <a:off x="1854223" y="931655"/>
                            <a:ext cx="1794294" cy="3623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002E4F" w:rsidRDefault="00DF335F" w:rsidP="00002E4F">
                              <w:pPr>
                                <w:jc w:val="center"/>
                                <w:rPr>
                                  <w:rFonts w:ascii="Times New Roman" w:hAnsi="Times New Roman"/>
                                  <w:b w:val="0"/>
                                </w:rPr>
                              </w:pPr>
                              <w:r w:rsidRPr="00002E4F">
                                <w:rPr>
                                  <w:b w:val="0"/>
                                </w:rPr>
                                <w:t>Ki</w:t>
                              </w:r>
                              <w:r w:rsidRPr="00002E4F">
                                <w:rPr>
                                  <w:rFonts w:ascii="Times New Roman" w:hAnsi="Times New Roman"/>
                                  <w:b w:val="0"/>
                                </w:rPr>
                                <w:t>ểm tra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Straight Arrow Connector 743"/>
                        <wps:cNvCnPr/>
                        <wps:spPr>
                          <a:xfrm>
                            <a:off x="2751826" y="1293965"/>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4" name="Rectangle 744"/>
                        <wps:cNvSpPr/>
                        <wps:spPr>
                          <a:xfrm>
                            <a:off x="1863305" y="1544131"/>
                            <a:ext cx="1785668" cy="3623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Pr>
                                  <w:b w:val="0"/>
                                </w:rPr>
                                <w:t>B</w:t>
                              </w:r>
                              <w:r>
                                <w:rPr>
                                  <w:rFonts w:ascii="Times New Roman" w:hAnsi="Times New Roman"/>
                                  <w:b w:val="0"/>
                                  <w:lang w:val="vi-VN"/>
                                </w:rPr>
                                <w:t>ơm mủ vào hồ nạp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Straight Arrow Connector 755"/>
                        <wps:cNvCnPr/>
                        <wps:spPr>
                          <a:xfrm>
                            <a:off x="2751826" y="1906441"/>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6" name="Rectangle 756"/>
                        <wps:cNvSpPr/>
                        <wps:spPr>
                          <a:xfrm>
                            <a:off x="1854223" y="2156607"/>
                            <a:ext cx="1785668" cy="3019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sidRPr="00897548">
                                <w:rPr>
                                  <w:rFonts w:ascii="Times New Roman" w:hAnsi="Times New Roman"/>
                                  <w:b w:val="0"/>
                                </w:rPr>
                                <w:t>Ly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Straight Arrow Connector 767"/>
                        <wps:cNvCnPr/>
                        <wps:spPr>
                          <a:xfrm>
                            <a:off x="2751826" y="2458529"/>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68" name="Rectangle 768"/>
                        <wps:cNvSpPr/>
                        <wps:spPr>
                          <a:xfrm>
                            <a:off x="1854223" y="2708695"/>
                            <a:ext cx="1785668" cy="3019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Pr>
                                  <w:rFonts w:ascii="Times New Roman" w:hAnsi="Times New Roman"/>
                                  <w:b w:val="0"/>
                                </w:rPr>
                                <w:t>Trung chuyển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Straight Arrow Connector 779"/>
                        <wps:cNvCnPr/>
                        <wps:spPr>
                          <a:xfrm>
                            <a:off x="2760452" y="3010536"/>
                            <a:ext cx="0" cy="250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80" name="Rectangle 780"/>
                        <wps:cNvSpPr/>
                        <wps:spPr>
                          <a:xfrm>
                            <a:off x="1854223" y="3260694"/>
                            <a:ext cx="1785668" cy="3019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Pr>
                                  <w:rFonts w:ascii="Times New Roman" w:hAnsi="Times New Roman"/>
                                  <w:b w:val="0"/>
                                </w:rPr>
                                <w:t>Tồn trữ 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Straight Arrow Connector 807"/>
                        <wps:cNvCnPr>
                          <a:stCxn id="742" idx="3"/>
                        </wps:cNvCnPr>
                        <wps:spPr>
                          <a:xfrm flipV="1">
                            <a:off x="3648517" y="1112808"/>
                            <a:ext cx="371392" cy="2"/>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808" name="Rectangle 808"/>
                        <wps:cNvSpPr/>
                        <wps:spPr>
                          <a:xfrm>
                            <a:off x="4037018" y="948686"/>
                            <a:ext cx="793630" cy="29320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rPr>
                              </w:pPr>
                              <w:r>
                                <w:rPr>
                                  <w:b w:val="0"/>
                                </w:rPr>
                                <w:t>C</w:t>
                              </w:r>
                              <w:r>
                                <w:rPr>
                                  <w:rFonts w:ascii="Times New Roman" w:hAnsi="Times New Roman"/>
                                  <w:b w:val="0"/>
                                </w:rPr>
                                <w:t>ặn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Straight Arrow Connector 819"/>
                        <wps:cNvCnPr/>
                        <wps:spPr>
                          <a:xfrm flipV="1">
                            <a:off x="3639891" y="1733909"/>
                            <a:ext cx="371392" cy="2"/>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820" name="Rectangle 820"/>
                        <wps:cNvSpPr/>
                        <wps:spPr>
                          <a:xfrm>
                            <a:off x="4019908" y="1560719"/>
                            <a:ext cx="1216326" cy="29320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sidRPr="00897548">
                                <w:rPr>
                                  <w:rFonts w:ascii="Times New Roman" w:hAnsi="Times New Roman"/>
                                  <w:b w:val="0"/>
                                </w:rPr>
                                <w:t>M</w:t>
                              </w:r>
                              <w:r>
                                <w:rPr>
                                  <w:rFonts w:ascii="Times New Roman" w:hAnsi="Times New Roman"/>
                                  <w:b w:val="0"/>
                                </w:rPr>
                                <w:t>ùi</w:t>
                              </w:r>
                              <w:r w:rsidRPr="00897548">
                                <w:rPr>
                                  <w:rFonts w:ascii="Times New Roman" w:hAnsi="Times New Roman"/>
                                  <w:b w:val="0"/>
                                </w:rPr>
                                <w:t xml:space="preserve"> hôi, h</w:t>
                              </w:r>
                              <w:r w:rsidRPr="00897548">
                                <w:rPr>
                                  <w:rFonts w:ascii="Times New Roman" w:hAnsi="Times New Roman"/>
                                  <w:b w:val="0"/>
                                  <w:lang w:val="vi-VN"/>
                                </w:rPr>
                                <w:t>ơi độc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Straight Arrow Connector 831"/>
                        <wps:cNvCnPr/>
                        <wps:spPr>
                          <a:xfrm>
                            <a:off x="2751826" y="2578990"/>
                            <a:ext cx="1095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2" name="Rectangle 832"/>
                        <wps:cNvSpPr/>
                        <wps:spPr>
                          <a:xfrm>
                            <a:off x="3838754" y="2415265"/>
                            <a:ext cx="879894" cy="3019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Pr>
                                  <w:rFonts w:ascii="Times New Roman" w:hAnsi="Times New Roman"/>
                                  <w:b w:val="0"/>
                                </w:rPr>
                                <w:t>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ectangle 843"/>
                        <wps:cNvSpPr/>
                        <wps:spPr>
                          <a:xfrm>
                            <a:off x="185696" y="1491037"/>
                            <a:ext cx="1298047" cy="43235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002E4F">
                              <w:pPr>
                                <w:jc w:val="center"/>
                                <w:rPr>
                                  <w:rFonts w:ascii="Times New Roman" w:hAnsi="Times New Roman"/>
                                  <w:b w:val="0"/>
                                  <w:lang w:val="vi-VN"/>
                                </w:rPr>
                              </w:pPr>
                              <w:r>
                                <w:rPr>
                                  <w:b w:val="0"/>
                                </w:rPr>
                                <w:t>N</w:t>
                              </w:r>
                              <w:r>
                                <w:rPr>
                                  <w:rFonts w:ascii="Times New Roman" w:hAnsi="Times New Roman"/>
                                  <w:b w:val="0"/>
                                  <w:lang w:val="vi-VN"/>
                                </w:rPr>
                                <w:t>ước, DAP, NH</w:t>
                              </w:r>
                              <w:r w:rsidRPr="00897548">
                                <w:rPr>
                                  <w:rFonts w:ascii="Times New Roman" w:hAnsi="Times New Roman"/>
                                  <w:b w:val="0"/>
                                  <w:vertAlign w:val="subscript"/>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Straight Arrow Connector 854"/>
                        <wps:cNvCnPr/>
                        <wps:spPr>
                          <a:xfrm flipV="1">
                            <a:off x="1491913" y="1733870"/>
                            <a:ext cx="371392" cy="2"/>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739" o:spid="_x0000_s1169" editas="canvas" style="width:6in;height:283.3pt;mso-position-horizontal-relative:char;mso-position-vertical-relative:line" coordsize="54864,3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">
                <v:shape id="_x0000_s1170" type="#_x0000_t75" style="position:absolute;width:54864;height:35979;visibility:visible;mso-wrap-style:square">
                  <v:fill o:detectmouseclick="t"/>
                  <v:path o:connecttype="none"/>
                </v:shape>
                <v:oval id="Oval 740" o:spid="_x0000_s1171" style="position:absolute;left:17856;width:17598;height:6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CxMIA&#10;AADcAAAADwAAAGRycy9kb3ducmV2LnhtbERPy2rCQBTdF/oPwy24qxNFRo1OQikIdSW1xcfukrlN&#10;QjN3QmZqkr/vLASXh/Pe5oNtxI06XzvWMJsmIIgLZ2ouNXx/7V5XIHxANtg4Jg0jeciz56ctpsb1&#10;/Em3YyhFDGGfooYqhDaV0hcVWfRT1xJH7sd1FkOEXSlNh30Mt42cJ4mSFmuODRW29F5R8Xv8sxrU&#10;RR1mduxXqtyH5Xl9RR5PSuvJy/C2ARFoCA/x3f1hNCwX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ALEwgAAANwAAAAPAAAAAAAAAAAAAAAAAJgCAABkcnMvZG93&#10;bnJldi54bWxQSwUGAAAAAAQABAD1AAAAhwMAAAAA&#10;" fillcolor="white [3201]" strokecolor="black [3200]" strokeweight=".25pt">
                  <v:textbox>
                    <w:txbxContent>
                      <w:p w:rsidR="00DF335F" w:rsidRPr="00002E4F" w:rsidRDefault="00DF335F" w:rsidP="00002E4F">
                        <w:pPr>
                          <w:jc w:val="center"/>
                          <w:rPr>
                            <w:rFonts w:ascii="Times New Roman" w:hAnsi="Times New Roman"/>
                            <w:b w:val="0"/>
                          </w:rPr>
                        </w:pPr>
                        <w:r w:rsidRPr="00002E4F">
                          <w:rPr>
                            <w:b w:val="0"/>
                          </w:rPr>
                          <w:t>Ti</w:t>
                        </w:r>
                        <w:r w:rsidRPr="00002E4F">
                          <w:rPr>
                            <w:rFonts w:ascii="Times New Roman" w:hAnsi="Times New Roman"/>
                            <w:b w:val="0"/>
                          </w:rPr>
                          <w:t>ếp nhận mủ nước</w:t>
                        </w:r>
                      </w:p>
                    </w:txbxContent>
                  </v:textbox>
                </v:oval>
                <v:shape id="Straight Arrow Connector 741" o:spid="_x0000_s1172" type="#_x0000_t32" style="position:absolute;left:27518;top:6728;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HlMUAAADcAAAADwAAAGRycy9kb3ducmV2LnhtbESPQWvCQBSE74L/YXlCb7pJKVajaxAh&#10;4KE9aCJeH9lnEsy+TbPbGP99t1DocZiZb5htOppWDNS7xrKCeBGBIC6tbrhSUOTZfAXCeWSNrWVS&#10;8CQH6W462WKi7YNPNJx9JQKEXYIKau+7REpX1mTQLWxHHLyb7Q36IPtK6h4fAW5a+RpFS2mw4bBQ&#10;Y0eHmsr7+dsoiNwy+zrk98+hqPzp4yqz43N9UeplNu43IDyN/j/81z5qBe9vMfyeC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qHlMUAAADcAAAADwAAAAAAAAAA&#10;AAAAAAChAgAAZHJzL2Rvd25yZXYueG1sUEsFBgAAAAAEAAQA+QAAAJMDAAAAAA==&#10;" strokecolor="black [3040]">
                  <v:stroke endarrow="open"/>
                </v:shape>
                <v:rect id="Rectangle 742" o:spid="_x0000_s1173" style="position:absolute;left:18542;top:9316;width:17943;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Xh8UA&#10;AADcAAAADwAAAGRycy9kb3ducmV2LnhtbESPQWsCMRSE74X+h/AKvdVs3aWV1ShlUeihF7UHj4/N&#10;cze6eVmTqOu/NwWhx2FmvmFmi8F24kI+GMcK3kcZCOLaacONgt/t6m0CIkRkjZ1jUnCjAIv589MM&#10;S+2uvKbLJjYiQTiUqKCNsS+lDHVLFsPI9cTJ2ztvMSbpG6k9XhPcdnKcZR/SouG00GJPVUv1cXO2&#10;Cn76yvjTIc/CzhTbIuzyZXXIlXp9Gb6mICIN8T/8aH9rBZ/FGP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xeHxQAAANwAAAAPAAAAAAAAAAAAAAAAAJgCAABkcnMv&#10;ZG93bnJldi54bWxQSwUGAAAAAAQABAD1AAAAigMAAAAA&#10;" fillcolor="white [3201]" strokecolor="black [3200]" strokeweight=".25pt">
                  <v:textbox>
                    <w:txbxContent>
                      <w:p w:rsidR="00DF335F" w:rsidRPr="00002E4F" w:rsidRDefault="00DF335F" w:rsidP="00002E4F">
                        <w:pPr>
                          <w:jc w:val="center"/>
                          <w:rPr>
                            <w:rFonts w:ascii="Times New Roman" w:hAnsi="Times New Roman"/>
                            <w:b w:val="0"/>
                          </w:rPr>
                        </w:pPr>
                        <w:r w:rsidRPr="00002E4F">
                          <w:rPr>
                            <w:b w:val="0"/>
                          </w:rPr>
                          <w:t>Ki</w:t>
                        </w:r>
                        <w:r w:rsidRPr="00002E4F">
                          <w:rPr>
                            <w:rFonts w:ascii="Times New Roman" w:hAnsi="Times New Roman"/>
                            <w:b w:val="0"/>
                          </w:rPr>
                          <w:t>ểm tra nguyên liệu</w:t>
                        </w:r>
                      </w:p>
                    </w:txbxContent>
                  </v:textbox>
                </v:rect>
                <v:shape id="Straight Arrow Connector 743" o:spid="_x0000_s1174" type="#_x0000_t32" style="position:absolute;left:27518;top:12939;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8eMYAAADcAAAADwAAAGRycy9kb3ducmV2LnhtbESPQWvCQBSE74X+h+UVequbWklr6ipF&#10;COSgBxNLr4/sMwlm36bZNSb/3i0UPA4z8w2z2oymFQP1rrGs4HUWgSAurW64UnAs0pcPEM4ja2wt&#10;k4KJHGzWjw8rTLS98oGG3FciQNglqKD2vkukdGVNBt3MdsTBO9neoA+yr6Tu8RrgppXzKIqlwYbD&#10;Qo0dbWsqz/nFKIhcnP5ui/N+OFb+sPuRaTYtv5V6fhq/PkF4Gv09/N/OtIL3xRv8nQ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vHjGAAAA3AAAAA8AAAAAAAAA&#10;AAAAAAAAoQIAAGRycy9kb3ducmV2LnhtbFBLBQYAAAAABAAEAPkAAACUAwAAAAA=&#10;" strokecolor="black [3040]">
                  <v:stroke endarrow="open"/>
                </v:shape>
                <v:rect id="Rectangle 744" o:spid="_x0000_s1175" style="position:absolute;left:18633;top:15441;width:17856;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qaMUA&#10;AADcAAAADwAAAGRycy9kb3ducmV2LnhtbESPQWsCMRSE74L/ITzBm2brLm3ZGkUWCx56qXrw+Ni8&#10;7sZuXtYk1fXfm0Khx2FmvmGW68F24ko+GMcKnuYZCOLaacONguPhffYKIkRkjZ1jUnCnAOvVeLTE&#10;Ursbf9J1HxuRIBxKVNDG2JdShroli2HueuLkfTlvMSbpG6k93hLcdnKRZc/SouG00GJPVUv19/7H&#10;KvjoK+Mv5zwLJ1McinDKt9U5V2o6GTZvICIN8T/8195pBS9FAb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ipoxQAAANwAAAAPAAAAAAAAAAAAAAAAAJgCAABkcnMv&#10;ZG93bnJldi54bWxQSwUGAAAAAAQABAD1AAAAigMAAAAA&#10;" fillcolor="white [3201]" strokecolor="black [3200]" strokeweight=".25pt">
                  <v:textbox>
                    <w:txbxContent>
                      <w:p w:rsidR="00DF335F" w:rsidRPr="00897548" w:rsidRDefault="00DF335F" w:rsidP="00002E4F">
                        <w:pPr>
                          <w:jc w:val="center"/>
                          <w:rPr>
                            <w:rFonts w:ascii="Times New Roman" w:hAnsi="Times New Roman"/>
                            <w:b w:val="0"/>
                            <w:lang w:val="vi-VN"/>
                          </w:rPr>
                        </w:pPr>
                        <w:r>
                          <w:rPr>
                            <w:b w:val="0"/>
                          </w:rPr>
                          <w:t>B</w:t>
                        </w:r>
                        <w:r>
                          <w:rPr>
                            <w:rFonts w:ascii="Times New Roman" w:hAnsi="Times New Roman"/>
                            <w:b w:val="0"/>
                            <w:lang w:val="vi-VN"/>
                          </w:rPr>
                          <w:t>ơm mủ vào hồ nạp liệu</w:t>
                        </w:r>
                      </w:p>
                    </w:txbxContent>
                  </v:textbox>
                </v:rect>
                <v:shape id="Straight Arrow Connector 755" o:spid="_x0000_s1176" type="#_x0000_t32" style="position:absolute;left:27518;top:19064;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XSsUAAADcAAAADwAAAGRycy9kb3ducmV2LnhtbESPS4vCQBCE7wv7H4Ze8LZOVvCxWSci&#10;QsCDHnzhtcn0JiGZnpgZY/z3jiB4LKrqK2q+6E0tOmpdaVnBzzACQZxZXXKu4HhIv2cgnEfWWFsm&#10;BXdysEg+P+YYa3vjHXV7n4sAYRejgsL7JpbSZQUZdEPbEAfv37YGfZBtLnWLtwA3tRxF0UQaLDks&#10;FNjQqqCs2l+NgshN0svqUG27Y+53m7NM1/ffk1KDr375B8JT79/hV3utFUzHY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gXSsUAAADcAAAADwAAAAAAAAAA&#10;AAAAAAChAgAAZHJzL2Rvd25yZXYueG1sUEsFBgAAAAAEAAQA+QAAAJMDAAAAAA==&#10;" strokecolor="black [3040]">
                  <v:stroke endarrow="open"/>
                </v:shape>
                <v:rect id="Rectangle 756" o:spid="_x0000_s1177" style="position:absolute;left:18542;top:21566;width:17856;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HWcUA&#10;AADcAAAADwAAAGRycy9kb3ducmV2LnhtbESPQWsCMRSE7wX/Q3iCt5rVtVq2RpFFoYdeqh48Pjav&#10;u7GblzWJuv33TaHgcZiZb5jluretuJEPxrGCyTgDQVw5bbhWcDzsnl9BhIissXVMCn4owHo1eFpi&#10;od2dP+m2j7VIEA4FKmhi7AopQ9WQxTB2HXHyvpy3GJP0tdQe7wluWznNsrm0aDgtNNhR2VD1vb9a&#10;BR9dafzlnGfhZGaHWTjl2/KcKzUa9ps3EJH6+Aj/t9+1gsXL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YdZxQAAANwAAAAPAAAAAAAAAAAAAAAAAJgCAABkcnMv&#10;ZG93bnJldi54bWxQSwUGAAAAAAQABAD1AAAAigMAAAAA&#10;" fillcolor="white [3201]" strokecolor="black [3200]" strokeweight=".25pt">
                  <v:textbox>
                    <w:txbxContent>
                      <w:p w:rsidR="00DF335F" w:rsidRPr="00897548" w:rsidRDefault="00DF335F" w:rsidP="00002E4F">
                        <w:pPr>
                          <w:jc w:val="center"/>
                          <w:rPr>
                            <w:rFonts w:ascii="Times New Roman" w:hAnsi="Times New Roman"/>
                            <w:b w:val="0"/>
                            <w:lang w:val="vi-VN"/>
                          </w:rPr>
                        </w:pPr>
                        <w:r w:rsidRPr="00897548">
                          <w:rPr>
                            <w:rFonts w:ascii="Times New Roman" w:hAnsi="Times New Roman"/>
                            <w:b w:val="0"/>
                          </w:rPr>
                          <w:t>Ly tâm</w:t>
                        </w:r>
                      </w:p>
                    </w:txbxContent>
                  </v:textbox>
                </v:rect>
                <v:shape id="Straight Arrow Connector 767" o:spid="_x0000_s1178" type="#_x0000_t32" style="position:absolute;left:27518;top:24585;width:0;height:2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mG8UAAADcAAAADwAAAGRycy9kb3ducmV2LnhtbESPQWuDQBSE74H+h+UVekvW5qCtzSpB&#10;EDy0B5OUXh/ui0rct9bdGPPvu4VCj8PMfMPs8sUMYqbJ9ZYVPG8iEMSN1T23Ck7Hcv0CwnlkjYNl&#10;UnAnB3n2sNphqu2Na5oPvhUBwi5FBZ33Yyqlazoy6DZ2JA7e2U4GfZBTK/WEtwA3g9xGUSwN9hwW&#10;Ohyp6Ki5HK5GQeTi8rs4Xj7mU+vr9y9ZVvfXT6WeHpf9GwhPi/8P/7UrrSCJE/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rmG8UAAADcAAAADwAAAAAAAAAA&#10;AAAAAAChAgAAZHJzL2Rvd25yZXYueG1sUEsFBgAAAAAEAAQA+QAAAJMDAAAAAA==&#10;" strokecolor="black [3040]">
                  <v:stroke endarrow="open"/>
                </v:shape>
                <v:rect id="Rectangle 768" o:spid="_x0000_s1179" style="position:absolute;left:18542;top:27086;width:17856;height:3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8DcEA&#10;AADcAAAADwAAAGRycy9kb3ducmV2LnhtbERPPW/CMBDdK/EfrENiKw4NAhQwCEVFYuhSYGA8xUdi&#10;iM/BNpD++3qo1PHpfa82vW3Fk3wwjhVMxhkI4sppw7WC03H3vgARIrLG1jEp+KEAm/XgbYWFdi/+&#10;puch1iKFcChQQRNjV0gZqoYshrHriBN3cd5iTNDXUnt8pXDbyo8sm0mLhlNDgx2VDVW3w8Mq+OpK&#10;4+/XPAtnMz1Owzn/LK+5UqNhv12CiNTHf/Gfe68VzGd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WfA3BAAAA3AAAAA8AAAAAAAAAAAAAAAAAmAIAAGRycy9kb3du&#10;cmV2LnhtbFBLBQYAAAAABAAEAPUAAACGAwAAAAA=&#10;" fillcolor="white [3201]" strokecolor="black [3200]" strokeweight=".25pt">
                  <v:textbox>
                    <w:txbxContent>
                      <w:p w:rsidR="00DF335F" w:rsidRPr="00897548" w:rsidRDefault="00DF335F" w:rsidP="00002E4F">
                        <w:pPr>
                          <w:jc w:val="center"/>
                          <w:rPr>
                            <w:rFonts w:ascii="Times New Roman" w:hAnsi="Times New Roman"/>
                            <w:b w:val="0"/>
                            <w:lang w:val="vi-VN"/>
                          </w:rPr>
                        </w:pPr>
                        <w:r>
                          <w:rPr>
                            <w:rFonts w:ascii="Times New Roman" w:hAnsi="Times New Roman"/>
                            <w:b w:val="0"/>
                          </w:rPr>
                          <w:t>Trung chuyển</w:t>
                        </w:r>
                      </w:p>
                    </w:txbxContent>
                  </v:textbox>
                </v:rect>
                <v:shape id="Straight Arrow Connector 779" o:spid="_x0000_s1180" type="#_x0000_t32" style="position:absolute;left:27604;top:30105;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BL8IAAADcAAAADwAAAGRycy9kb3ducmV2LnhtbESPS6vCMBSE94L/IRzBnabehY9qFBEK&#10;LnThC7eH5tgWm5Pa5Nb6740guBxm5htmsWpNKRqqXWFZwWgYgSBOrS44U3A+JYMpCOeRNZaWScGL&#10;HKyW3c4CY22ffKDm6DMRIOxiVJB7X8VSujQng25oK+Lg3Wxt0AdZZ1LX+AxwU8q/KBpLgwWHhRwr&#10;2uSU3o//RkHkxsljc7rvm3PmD7urTLav2UWpfq9dz0F4av0v/G1vtYLJZAafM+EI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BBL8IAAADcAAAADwAAAAAAAAAAAAAA&#10;AAChAgAAZHJzL2Rvd25yZXYueG1sUEsFBgAAAAAEAAQA+QAAAJADAAAAAA==&#10;" strokecolor="black [3040]">
                  <v:stroke endarrow="open"/>
                </v:shape>
                <v:rect id="Rectangle 780" o:spid="_x0000_s1181" style="position:absolute;left:18542;top:32606;width:17856;height:3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W8cIA&#10;AADcAAAADwAAAGRycy9kb3ducmV2LnhtbERPu27CMBTdK/UfrFuJrThtUEEBB1URSB268BgYr+JL&#10;4hBfp7aB9O/rAanj0Xmv1qPtxY18MI4VvE0zEMS104YbBcfD9nUBIkRkjb1jUvBLAdbl89MKC+3u&#10;vKPbPjYihXAoUEEb41BIGeqWLIapG4gTd3beYkzQN1J7vKdw28v3LPuQFg2nhhYHqlqqL/urVfA9&#10;VMb/dHkWTmZ2mIVTvqm6XKnJy/i5BBFpjP/ih/tLK5gv0vx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JbxwgAAANwAAAAPAAAAAAAAAAAAAAAAAJgCAABkcnMvZG93&#10;bnJldi54bWxQSwUGAAAAAAQABAD1AAAAhwMAAAAA&#10;" fillcolor="white [3201]" strokecolor="black [3200]" strokeweight=".25pt">
                  <v:textbox>
                    <w:txbxContent>
                      <w:p w:rsidR="00DF335F" w:rsidRPr="00897548" w:rsidRDefault="00DF335F" w:rsidP="00002E4F">
                        <w:pPr>
                          <w:jc w:val="center"/>
                          <w:rPr>
                            <w:rFonts w:ascii="Times New Roman" w:hAnsi="Times New Roman"/>
                            <w:b w:val="0"/>
                            <w:lang w:val="vi-VN"/>
                          </w:rPr>
                        </w:pPr>
                        <w:r>
                          <w:rPr>
                            <w:rFonts w:ascii="Times New Roman" w:hAnsi="Times New Roman"/>
                            <w:b w:val="0"/>
                          </w:rPr>
                          <w:t>Tồn trữ thành phẩm</w:t>
                        </w:r>
                      </w:p>
                    </w:txbxContent>
                  </v:textbox>
                </v:rect>
                <v:shape id="Straight Arrow Connector 807" o:spid="_x0000_s1182" type="#_x0000_t32" style="position:absolute;left:36485;top:11128;width:37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pMUAAADcAAAADwAAAGRycy9kb3ducmV2LnhtbESPQWvCQBSE74X+h+UVvDUbtVSJriKC&#10;YA49VNOeH9lnEs2+DbtrEv99t1DocZiZb5j1djSt6Mn5xrKCaZKCIC6tbrhSUJwPr0sQPiBrbC2T&#10;ggd52G6en9aYaTvwJ/WnUIkIYZ+hgjqELpPSlzUZ9IntiKN3sc5giNJVUjscIty0cpam79Jgw3Gh&#10;xo72NZW3090o+K4+zvsyXPP8/lZgM3ftpf86KDV5GXcrEIHG8B/+ax+1gmW6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pMUAAADcAAAADwAAAAAAAAAA&#10;AAAAAAChAgAAZHJzL2Rvd25yZXYueG1sUEsFBgAAAAAEAAQA+QAAAJMDAAAAAA==&#10;" strokecolor="black [3040]">
                  <v:stroke dashstyle="dashDot" endarrow="open"/>
                </v:shape>
                <v:rect id="Rectangle 808" o:spid="_x0000_s1183" style="position:absolute;left:40370;top:9486;width:7936;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va8MA&#10;AADcAAAADwAAAGRycy9kb3ducmV2LnhtbERPz2vCMBS+D/wfwhvsNpO5IaU2FVE2ZRdZV1Bvj+bZ&#10;FpuX0mTa/ffLYeDx4/udLUfbiSsNvnWs4WWqQBBXzrRcayi/358TED4gG+wck4Zf8rDMJw8Zpsbd&#10;+IuuRahFDGGfooYmhD6V0lcNWfRT1xNH7uwGiyHCoZZmwFsMt52cKTWXFluODQ32tG6ouhQ/VsPh&#10;83Wvjpy8jYd+221O249dWVitnx7H1QJEoDHcxf/undGQqL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va8MAAADcAAAADwAAAAAAAAAAAAAAAACYAgAAZHJzL2Rv&#10;d25yZXYueG1sUEsFBgAAAAAEAAQA9QAAAIgDAAAAAA==&#10;" fillcolor="white [3201]" stroked="f" strokeweight=".25pt">
                  <v:textbox>
                    <w:txbxContent>
                      <w:p w:rsidR="00DF335F" w:rsidRPr="00897548" w:rsidRDefault="00DF335F" w:rsidP="00002E4F">
                        <w:pPr>
                          <w:jc w:val="center"/>
                          <w:rPr>
                            <w:rFonts w:ascii="Times New Roman" w:hAnsi="Times New Roman"/>
                            <w:b w:val="0"/>
                          </w:rPr>
                        </w:pPr>
                        <w:r>
                          <w:rPr>
                            <w:b w:val="0"/>
                          </w:rPr>
                          <w:t>C</w:t>
                        </w:r>
                        <w:r>
                          <w:rPr>
                            <w:rFonts w:ascii="Times New Roman" w:hAnsi="Times New Roman"/>
                            <w:b w:val="0"/>
                          </w:rPr>
                          <w:t>ặn rác</w:t>
                        </w:r>
                      </w:p>
                    </w:txbxContent>
                  </v:textbox>
                </v:rect>
                <v:shape id="Straight Arrow Connector 819" o:spid="_x0000_s1184" type="#_x0000_t32" style="position:absolute;left:36398;top:17339;width:37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JkMUAAADcAAAADwAAAGRycy9kb3ducmV2LnhtbESPQWvCQBSE70L/w/IKvenGtkiMrlIC&#10;gXrooSZ6fmSfSdrs27C7xvTfdwsFj8PMfMNs95PpxUjOd5YVLBcJCOLa6o4bBVVZzFMQPiBr7C2T&#10;gh/ysN89zLaYaXvjTxqPoRERwj5DBW0IQyalr1sy6Bd2II7exTqDIUrXSO3wFuGml89JspIGO44L&#10;LQ6Ut1R/H69Gwbn5KPM6fB0O19cKuxfXX8ZTodTT4/S2ARFoCvfwf/tdK0iXa/g7E4+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wJkMUAAADcAAAADwAAAAAAAAAA&#10;AAAAAAChAgAAZHJzL2Rvd25yZXYueG1sUEsFBgAAAAAEAAQA+QAAAJMDAAAAAA==&#10;" strokecolor="black [3040]">
                  <v:stroke dashstyle="dashDot" endarrow="open"/>
                </v:shape>
                <v:rect id="Rectangle 820" o:spid="_x0000_s1185" style="position:absolute;left:40199;top:15607;width:12163;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cMA&#10;AADcAAAADwAAAGRycy9kb3ducmV2LnhtbERPTWvCQBC9C/6HZQRvZlMtJURXKYoaeilNhdTbkJ0m&#10;odnZkN2a+O/dQ6HHx/ve7EbTihv1rrGs4CmKQRCXVjdcKbh8HhcJCOeRNbaWScGdHOy208kGU20H&#10;/qBb7isRQtilqKD2vkuldGVNBl1kO+LAfdveoA+wr6TucQjhppXLOH6RBhsODTV2tK+p/Ml/jYLi&#10;bfUef3HyPBbduT1cz6fskhul5rPxdQ3C0+j/xX/uTCtIlmF+O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DcMAAADcAAAADwAAAAAAAAAAAAAAAACYAgAAZHJzL2Rv&#10;d25yZXYueG1sUEsFBgAAAAAEAAQA9QAAAIgDAAAAAA==&#10;" fillcolor="white [3201]" stroked="f" strokeweight=".25pt">
                  <v:textbox>
                    <w:txbxContent>
                      <w:p w:rsidR="00DF335F" w:rsidRPr="00897548" w:rsidRDefault="00DF335F" w:rsidP="00002E4F">
                        <w:pPr>
                          <w:jc w:val="center"/>
                          <w:rPr>
                            <w:rFonts w:ascii="Times New Roman" w:hAnsi="Times New Roman"/>
                            <w:b w:val="0"/>
                            <w:lang w:val="vi-VN"/>
                          </w:rPr>
                        </w:pPr>
                        <w:r w:rsidRPr="00897548">
                          <w:rPr>
                            <w:rFonts w:ascii="Times New Roman" w:hAnsi="Times New Roman"/>
                            <w:b w:val="0"/>
                          </w:rPr>
                          <w:t>M</w:t>
                        </w:r>
                        <w:r>
                          <w:rPr>
                            <w:rFonts w:ascii="Times New Roman" w:hAnsi="Times New Roman"/>
                            <w:b w:val="0"/>
                          </w:rPr>
                          <w:t>ùi</w:t>
                        </w:r>
                        <w:r w:rsidRPr="00897548">
                          <w:rPr>
                            <w:rFonts w:ascii="Times New Roman" w:hAnsi="Times New Roman"/>
                            <w:b w:val="0"/>
                          </w:rPr>
                          <w:t xml:space="preserve"> hôi, h</w:t>
                        </w:r>
                        <w:r w:rsidRPr="00897548">
                          <w:rPr>
                            <w:rFonts w:ascii="Times New Roman" w:hAnsi="Times New Roman"/>
                            <w:b w:val="0"/>
                            <w:lang w:val="vi-VN"/>
                          </w:rPr>
                          <w:t>ơi độc</w:t>
                        </w:r>
                      </w:p>
                    </w:txbxContent>
                  </v:textbox>
                </v:rect>
                <v:shape id="Straight Arrow Connector 831" o:spid="_x0000_s1186" type="#_x0000_t32" style="position:absolute;left:27518;top:25789;width:10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v8MAAADcAAAADwAAAGRycy9kb3ducmV2LnhtbESPQYvCMBSE7wv+h/CEva2pCqLVKCIU&#10;PLgHteL10TzbYvNSm1jrvzeC4HGYmW+YxaozlWipcaVlBcNBBII4s7rkXEF6TP6mIJxH1lhZJgVP&#10;crBa9n4WGGv74D21B5+LAGEXo4LC+zqW0mUFGXQDWxMH72Ibgz7IJpe6wUeAm0qOomgiDZYcFgqs&#10;aVNQdj3cjYLITZLb5nj9b9Pc73dnmWyfs5NSv/1uPQfhqfPf8Ke91Qqm4yG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4YL/DAAAA3AAAAA8AAAAAAAAAAAAA&#10;AAAAoQIAAGRycy9kb3ducmV2LnhtbFBLBQYAAAAABAAEAPkAAACRAwAAAAA=&#10;" strokecolor="black [3040]">
                  <v:stroke endarrow="open"/>
                </v:shape>
                <v:rect id="Rectangle 832" o:spid="_x0000_s1187" style="position:absolute;left:38387;top:24152;width:8799;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rMQA&#10;AADcAAAADwAAAGRycy9kb3ducmV2LnhtbESPQWsCMRSE7wX/Q3iCt5rVFZGtUWSx4KGXag8eH5vn&#10;bnTzsiapbv99Iwgeh5n5hlmue9uKG/lgHCuYjDMQxJXThmsFP4fP9wWIEJE1to5JwR8FWK8Gb0ss&#10;tLvzN932sRYJwqFABU2MXSFlqBqyGMauI07eyXmLMUlfS+3xnuC2ldMsm0uLhtNCgx2VDVWX/a9V&#10;8NWVxl/PeRaOZnaYhWO+Lc+5UqNhv/kAEamPr/CzvdMKFvkUH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58KzEAAAA3AAAAA8AAAAAAAAAAAAAAAAAmAIAAGRycy9k&#10;b3ducmV2LnhtbFBLBQYAAAAABAAEAPUAAACJAwAAAAA=&#10;" fillcolor="white [3201]" strokecolor="black [3200]" strokeweight=".25pt">
                  <v:textbox>
                    <w:txbxContent>
                      <w:p w:rsidR="00DF335F" w:rsidRPr="00897548" w:rsidRDefault="00DF335F" w:rsidP="00002E4F">
                        <w:pPr>
                          <w:jc w:val="center"/>
                          <w:rPr>
                            <w:rFonts w:ascii="Times New Roman" w:hAnsi="Times New Roman"/>
                            <w:b w:val="0"/>
                            <w:lang w:val="vi-VN"/>
                          </w:rPr>
                        </w:pPr>
                        <w:r>
                          <w:rPr>
                            <w:rFonts w:ascii="Times New Roman" w:hAnsi="Times New Roman"/>
                            <w:b w:val="0"/>
                          </w:rPr>
                          <w:t>Skim</w:t>
                        </w:r>
                      </w:p>
                    </w:txbxContent>
                  </v:textbox>
                </v:rect>
                <v:rect id="Rectangle 843" o:spid="_x0000_s1188" style="position:absolute;left:1856;top:14910;width:12981;height:4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E2sUA&#10;AADcAAAADwAAAGRycy9kb3ducmV2LnhtbESPS4vCQBCE7wv+h6EFb+vEBxKyjiKKD7wsZgV3b02m&#10;TYKZnpAZNf57Z0HwWFTVV9R03ppK3KhxpWUFg34EgjizuuRcwfFn/RmDcB5ZY2WZFDzIwXzW+Zhi&#10;ou2dD3RLfS4ChF2CCgrv60RKlxVk0PVtTRy8s20M+iCbXOoG7wFuKjmMook0WHJYKLCmZUHZJb0a&#10;Baf96Dv65XjcnupttfrbbnbH1CjV67aLLxCeWv8Ov9o7rSAej+D/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8TaxQAAANwAAAAPAAAAAAAAAAAAAAAAAJgCAABkcnMv&#10;ZG93bnJldi54bWxQSwUGAAAAAAQABAD1AAAAigMAAAAA&#10;" fillcolor="white [3201]" stroked="f" strokeweight=".25pt">
                  <v:textbox>
                    <w:txbxContent>
                      <w:p w:rsidR="00DF335F" w:rsidRPr="00897548" w:rsidRDefault="00DF335F" w:rsidP="00002E4F">
                        <w:pPr>
                          <w:jc w:val="center"/>
                          <w:rPr>
                            <w:rFonts w:ascii="Times New Roman" w:hAnsi="Times New Roman"/>
                            <w:b w:val="0"/>
                            <w:lang w:val="vi-VN"/>
                          </w:rPr>
                        </w:pPr>
                        <w:r>
                          <w:rPr>
                            <w:b w:val="0"/>
                          </w:rPr>
                          <w:t>N</w:t>
                        </w:r>
                        <w:r>
                          <w:rPr>
                            <w:rFonts w:ascii="Times New Roman" w:hAnsi="Times New Roman"/>
                            <w:b w:val="0"/>
                            <w:lang w:val="vi-VN"/>
                          </w:rPr>
                          <w:t>ước, DAP, NH</w:t>
                        </w:r>
                        <w:r w:rsidRPr="00897548">
                          <w:rPr>
                            <w:rFonts w:ascii="Times New Roman" w:hAnsi="Times New Roman"/>
                            <w:b w:val="0"/>
                            <w:vertAlign w:val="subscript"/>
                            <w:lang w:val="vi-VN"/>
                          </w:rPr>
                          <w:t>3</w:t>
                        </w:r>
                      </w:p>
                    </w:txbxContent>
                  </v:textbox>
                </v:rect>
                <v:shape id="Straight Arrow Connector 854" o:spid="_x0000_s1189" type="#_x0000_t32" style="position:absolute;left:14919;top:17338;width:371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vCscAAADcAAAADwAAAGRycy9kb3ducmV2LnhtbESPT2vCQBTE74LfYXmF3urG0qpEV5GS&#10;QKmH+u/g8bH7TEKzb9PsatJ++q5Q8DjMzG+Yxaq3tbhS6yvHCsajBASxdqbiQsHxkD/NQPiAbLB2&#10;TAp+yMNqORwsMDWu4x1d96EQEcI+RQVlCE0qpdclWfQj1xBH7+xaiyHKtpCmxS7CbS2fk2QiLVYc&#10;F0ps6K0k/bW/WAXZdrrJfvPzpRufvvNu86n1R6aVenzo13MQgfpwD/+3342C2esL3M7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8KxwAAANwAAAAPAAAAAAAA&#10;AAAAAAAAAKECAABkcnMvZG93bnJldi54bWxQSwUGAAAAAAQABAD5AAAAlQMAAAAA&#10;" strokecolor="black [3040]">
                  <v:stroke dashstyle="3 1" endarrow="open"/>
                </v:shape>
                <w10:anchorlock/>
              </v:group>
            </w:pict>
          </mc:Fallback>
        </mc:AlternateContent>
      </w:r>
    </w:p>
    <w:p w:rsidR="00897548" w:rsidRPr="00D11C44" w:rsidRDefault="00897548" w:rsidP="00D0588C">
      <w:pPr>
        <w:pStyle w:val="Heading7"/>
        <w:rPr>
          <w:b w:val="0"/>
          <w:i/>
          <w:sz w:val="26"/>
          <w:szCs w:val="26"/>
        </w:rPr>
      </w:pPr>
      <w:bookmarkStart w:id="512" w:name="_Toc118441504"/>
      <w:r w:rsidRPr="00D11C44">
        <w:rPr>
          <w:b w:val="0"/>
          <w:i/>
          <w:sz w:val="26"/>
          <w:szCs w:val="26"/>
        </w:rPr>
        <w:t>Hình 1.</w:t>
      </w:r>
      <w:r w:rsidR="00364761">
        <w:rPr>
          <w:b w:val="0"/>
          <w:i/>
          <w:sz w:val="26"/>
          <w:szCs w:val="26"/>
        </w:rPr>
        <w:t>4</w:t>
      </w:r>
      <w:r w:rsidRPr="00D11C44">
        <w:rPr>
          <w:b w:val="0"/>
          <w:i/>
          <w:sz w:val="26"/>
          <w:szCs w:val="26"/>
        </w:rPr>
        <w:t>: Quy trình công nghệ sản xuất latex HA và LA</w:t>
      </w:r>
      <w:bookmarkEnd w:id="512"/>
    </w:p>
    <w:p w:rsidR="00897548" w:rsidRPr="00D11C44" w:rsidRDefault="00897548" w:rsidP="00552DCB">
      <w:pPr>
        <w:pStyle w:val="ListParagraph"/>
        <w:numPr>
          <w:ilvl w:val="0"/>
          <w:numId w:val="26"/>
        </w:numPr>
        <w:spacing w:before="120" w:after="120" w:line="240" w:lineRule="auto"/>
        <w:jc w:val="both"/>
        <w:rPr>
          <w:rFonts w:ascii="Times New Roman" w:hAnsi="Times New Roman"/>
          <w:b/>
          <w:i/>
          <w:sz w:val="26"/>
          <w:szCs w:val="26"/>
        </w:rPr>
      </w:pPr>
      <w:r w:rsidRPr="00D11C44">
        <w:rPr>
          <w:rFonts w:ascii="Times New Roman" w:hAnsi="Times New Roman"/>
          <w:b/>
          <w:i/>
          <w:sz w:val="26"/>
          <w:szCs w:val="26"/>
        </w:rPr>
        <w:t>Thuyết minh công nghệ</w:t>
      </w:r>
    </w:p>
    <w:p w:rsidR="00002E4F" w:rsidRPr="00D11C44" w:rsidRDefault="00897548" w:rsidP="00897548">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chuẩn bị nguyên liệu</w:t>
      </w:r>
      <w:r w:rsidRPr="00D11C44">
        <w:rPr>
          <w:rFonts w:ascii="Times New Roman" w:hAnsi="Times New Roman"/>
          <w:b w:val="0"/>
          <w:sz w:val="26"/>
          <w:szCs w:val="26"/>
        </w:rPr>
        <w:t>: Mủ nguyên liệu được đưa vào hồ tiếp nhận qua lược có kích thước lỗ 2mm, trộn và khuấy mủ nước, kiểm tra 4 chỉ tiêu DRC, VFA, NH</w:t>
      </w:r>
      <w:r w:rsidRPr="00D11C44">
        <w:rPr>
          <w:rFonts w:ascii="Times New Roman" w:hAnsi="Times New Roman"/>
          <w:b w:val="0"/>
          <w:sz w:val="26"/>
          <w:szCs w:val="26"/>
          <w:vertAlign w:val="subscript"/>
        </w:rPr>
        <w:t>3</w:t>
      </w:r>
      <w:r w:rsidRPr="00D11C44">
        <w:rPr>
          <w:rFonts w:ascii="Times New Roman" w:hAnsi="Times New Roman"/>
          <w:b w:val="0"/>
          <w:sz w:val="26"/>
          <w:szCs w:val="26"/>
        </w:rPr>
        <w:t>, pH; mủ đạt yêu cầu được bơm lên hồ nạp liệu, quậy trộn đều, lấy mẫu kiểm tra 6 chỉ tiêu TSC, pH, NH</w:t>
      </w:r>
      <w:r w:rsidRPr="00D11C44">
        <w:rPr>
          <w:rFonts w:ascii="Times New Roman" w:hAnsi="Times New Roman"/>
          <w:b w:val="0"/>
          <w:sz w:val="26"/>
          <w:szCs w:val="26"/>
          <w:vertAlign w:val="subscript"/>
        </w:rPr>
        <w:t>3</w:t>
      </w:r>
      <w:r w:rsidRPr="00D11C44">
        <w:rPr>
          <w:rFonts w:ascii="Times New Roman" w:hAnsi="Times New Roman"/>
          <w:b w:val="0"/>
          <w:sz w:val="26"/>
          <w:szCs w:val="26"/>
        </w:rPr>
        <w:t>, VFA, Mg, KOH làm cơ sở tính lượng nước pha loãng và thêm hóa chất vào hồ.</w:t>
      </w:r>
    </w:p>
    <w:p w:rsidR="00897548" w:rsidRPr="00D11C44" w:rsidRDefault="00897548" w:rsidP="00897548">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ly tâm</w:t>
      </w:r>
      <w:r w:rsidRPr="00D11C44">
        <w:rPr>
          <w:rFonts w:ascii="Times New Roman" w:hAnsi="Times New Roman"/>
          <w:b w:val="0"/>
          <w:sz w:val="26"/>
          <w:szCs w:val="26"/>
        </w:rPr>
        <w:t>: Nguyên liệu</w:t>
      </w:r>
      <w:r w:rsidR="00D17AA7" w:rsidRPr="00D11C44">
        <w:rPr>
          <w:rFonts w:ascii="Times New Roman" w:hAnsi="Times New Roman"/>
          <w:b w:val="0"/>
          <w:sz w:val="26"/>
          <w:szCs w:val="26"/>
        </w:rPr>
        <w:t xml:space="preserve"> ở hồ nạp liệu sau khi để lắng 12 giờ được cho vào máy ly tâm, sản phẩm chính thu được là Latex sẽ có DRC ≥ 60%, sản phẩm phụ là Skim có TSC ≤ 7%. Latex theo máng dẫn vào bồn trung chuyển, tại đây cần tính lượng NH3 cần nạp vào để đạt nồng độ 0</w:t>
      </w:r>
      <w:proofErr w:type="gramStart"/>
      <w:r w:rsidR="00D17AA7" w:rsidRPr="00D11C44">
        <w:rPr>
          <w:rFonts w:ascii="Times New Roman" w:hAnsi="Times New Roman"/>
          <w:b w:val="0"/>
          <w:sz w:val="26"/>
          <w:szCs w:val="26"/>
        </w:rPr>
        <w:t>,6</w:t>
      </w:r>
      <w:proofErr w:type="gramEnd"/>
      <w:r w:rsidR="00D17AA7" w:rsidRPr="00D11C44">
        <w:rPr>
          <w:rFonts w:ascii="Times New Roman" w:hAnsi="Times New Roman"/>
          <w:b w:val="0"/>
          <w:sz w:val="26"/>
          <w:szCs w:val="26"/>
        </w:rPr>
        <w:t xml:space="preserve"> - 0,7% (HA) hoặc 0,2 - 0,29% (LA).</w:t>
      </w:r>
    </w:p>
    <w:p w:rsidR="00C63E67" w:rsidRPr="00D11C44" w:rsidRDefault="00C63E67" w:rsidP="005114F6">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xử lý Skim</w:t>
      </w:r>
      <w:r w:rsidRPr="00D11C44">
        <w:rPr>
          <w:rFonts w:ascii="Times New Roman" w:hAnsi="Times New Roman"/>
          <w:b w:val="0"/>
          <w:sz w:val="26"/>
          <w:szCs w:val="26"/>
        </w:rPr>
        <w:t xml:space="preserve">: Skim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máng dẫn vào hồ Skim, sau đó Skim được </w:t>
      </w:r>
      <w:r w:rsidR="00521D46" w:rsidRPr="00D11C44">
        <w:rPr>
          <w:rFonts w:ascii="Times New Roman" w:hAnsi="Times New Roman"/>
          <w:b w:val="0"/>
          <w:sz w:val="26"/>
          <w:szCs w:val="26"/>
        </w:rPr>
        <w:t xml:space="preserve">bơm ra hệ thống Spillway, tạo dòng chảy </w:t>
      </w:r>
      <w:r w:rsidRPr="00D11C44">
        <w:rPr>
          <w:rFonts w:ascii="Times New Roman" w:hAnsi="Times New Roman"/>
          <w:b w:val="0"/>
          <w:sz w:val="26"/>
          <w:szCs w:val="26"/>
        </w:rPr>
        <w:t>để làm giảm lượng NH3, dẫn vào các mương để làm đông tụ bằng H</w:t>
      </w:r>
      <w:r w:rsidRPr="00D11C44">
        <w:rPr>
          <w:rFonts w:ascii="Times New Roman" w:hAnsi="Times New Roman"/>
          <w:b w:val="0"/>
          <w:sz w:val="26"/>
          <w:szCs w:val="26"/>
          <w:vertAlign w:val="subscript"/>
        </w:rPr>
        <w:t>2</w:t>
      </w:r>
      <w:r w:rsidRPr="00D11C44">
        <w:rPr>
          <w:rFonts w:ascii="Times New Roman" w:hAnsi="Times New Roman"/>
          <w:b w:val="0"/>
          <w:sz w:val="26"/>
          <w:szCs w:val="26"/>
        </w:rPr>
        <w:t>SO</w:t>
      </w:r>
      <w:r w:rsidRPr="00D11C44">
        <w:rPr>
          <w:rFonts w:ascii="Times New Roman" w:hAnsi="Times New Roman"/>
          <w:b w:val="0"/>
          <w:sz w:val="26"/>
          <w:szCs w:val="26"/>
          <w:vertAlign w:val="subscript"/>
        </w:rPr>
        <w:t>4</w:t>
      </w:r>
      <w:r w:rsidRPr="00D11C44">
        <w:rPr>
          <w:rFonts w:ascii="Times New Roman" w:hAnsi="Times New Roman"/>
          <w:b w:val="0"/>
          <w:sz w:val="26"/>
          <w:szCs w:val="26"/>
        </w:rPr>
        <w:t>.</w:t>
      </w:r>
    </w:p>
    <w:p w:rsidR="00C63E67" w:rsidRPr="00D11C44" w:rsidRDefault="00D17AA7" w:rsidP="005114F6">
      <w:pPr>
        <w:tabs>
          <w:tab w:val="left" w:pos="3945"/>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i/>
          <w:sz w:val="26"/>
          <w:szCs w:val="26"/>
        </w:rPr>
        <w:t>Công đoạn hoàn thiện sản phẩm</w:t>
      </w:r>
      <w:r w:rsidRPr="00D11C44">
        <w:rPr>
          <w:rFonts w:ascii="Times New Roman" w:hAnsi="Times New Roman"/>
          <w:b w:val="0"/>
          <w:sz w:val="26"/>
          <w:szCs w:val="26"/>
        </w:rPr>
        <w:t xml:space="preserve">: Khi bồn trung chuyển đầy, Latex được bơm lên bồn tồn trữ. Tính ngày tồn trữ để kiểm tra chỉ tiêu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định kỳ</w:t>
      </w:r>
      <w:r w:rsidR="00C63E67" w:rsidRPr="00D11C44">
        <w:rPr>
          <w:rFonts w:ascii="Times New Roman" w:hAnsi="Times New Roman"/>
          <w:b w:val="0"/>
          <w:sz w:val="26"/>
          <w:szCs w:val="26"/>
        </w:rPr>
        <w:t xml:space="preserve"> để có biện pháp xử lý kịp thời trước khi xuất bán.</w:t>
      </w:r>
    </w:p>
    <w:p w:rsidR="00C63E67" w:rsidRPr="00D11C44" w:rsidRDefault="00C63E67" w:rsidP="005114F6">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Skim từ quá trình sản xuất mủ kem được tiếp tục xử lý nhằ</w:t>
      </w:r>
      <w:r w:rsidR="00521D46" w:rsidRPr="00D11C44">
        <w:rPr>
          <w:rFonts w:ascii="Times New Roman" w:hAnsi="Times New Roman"/>
          <w:b w:val="0"/>
          <w:sz w:val="26"/>
          <w:szCs w:val="26"/>
        </w:rPr>
        <w:t xml:space="preserve">m </w:t>
      </w:r>
      <w:proofErr w:type="gramStart"/>
      <w:r w:rsidR="00521D46" w:rsidRPr="00D11C44">
        <w:rPr>
          <w:rFonts w:ascii="Times New Roman" w:hAnsi="Times New Roman"/>
          <w:b w:val="0"/>
          <w:sz w:val="26"/>
          <w:szCs w:val="26"/>
        </w:rPr>
        <w:t>thu</w:t>
      </w:r>
      <w:proofErr w:type="gramEnd"/>
      <w:r w:rsidR="00521D46" w:rsidRPr="00D11C44">
        <w:rPr>
          <w:rFonts w:ascii="Times New Roman" w:hAnsi="Times New Roman"/>
          <w:b w:val="0"/>
          <w:sz w:val="26"/>
          <w:szCs w:val="26"/>
        </w:rPr>
        <w:t xml:space="preserve"> hồi cao su mủ skim với quy</w:t>
      </w:r>
      <w:r w:rsidRPr="00D11C44">
        <w:rPr>
          <w:rFonts w:ascii="Times New Roman" w:hAnsi="Times New Roman"/>
          <w:b w:val="0"/>
          <w:sz w:val="26"/>
          <w:szCs w:val="26"/>
        </w:rPr>
        <w:t xml:space="preserve"> trình công nghệ như sau:</w:t>
      </w:r>
    </w:p>
    <w:p w:rsidR="00C63E67" w:rsidRPr="00D11C44" w:rsidRDefault="00C63E67" w:rsidP="005114F6">
      <w:pPr>
        <w:spacing w:before="120" w:after="120"/>
        <w:ind w:firstLine="567"/>
        <w:jc w:val="both"/>
        <w:rPr>
          <w:rFonts w:ascii="Times New Roman" w:hAnsi="Times New Roman"/>
          <w:i/>
          <w:sz w:val="26"/>
          <w:szCs w:val="26"/>
        </w:rPr>
      </w:pPr>
      <w:r w:rsidRPr="00D11C44">
        <w:rPr>
          <w:rFonts w:ascii="Times New Roman" w:hAnsi="Times New Roman"/>
          <w:i/>
          <w:sz w:val="26"/>
          <w:szCs w:val="26"/>
        </w:rPr>
        <w:t>Quy trình xử lý skim</w:t>
      </w:r>
    </w:p>
    <w:p w:rsidR="00C63E67" w:rsidRPr="00D11C44" w:rsidRDefault="00C63E67" w:rsidP="005114F6">
      <w:pPr>
        <w:tabs>
          <w:tab w:val="left" w:pos="3945"/>
        </w:tabs>
        <w:spacing w:before="120" w:after="120"/>
        <w:ind w:firstLine="567"/>
        <w:jc w:val="center"/>
        <w:rPr>
          <w:rFonts w:ascii="Times New Roman" w:hAnsi="Times New Roman"/>
          <w:b w:val="0"/>
          <w:sz w:val="26"/>
          <w:szCs w:val="26"/>
        </w:rPr>
      </w:pPr>
      <w:r w:rsidRPr="00D11C44">
        <w:rPr>
          <w:rFonts w:ascii="Times New Roman" w:hAnsi="Times New Roman"/>
          <w:b w:val="0"/>
          <w:noProof/>
          <w:sz w:val="26"/>
          <w:szCs w:val="26"/>
        </w:rPr>
        <w:lastRenderedPageBreak/>
        <mc:AlternateContent>
          <mc:Choice Requires="wpc">
            <w:drawing>
              <wp:inline distT="0" distB="0" distL="0" distR="0" wp14:anchorId="26EE26B0" wp14:editId="194EEE14">
                <wp:extent cx="4085112" cy="2588821"/>
                <wp:effectExtent l="0" t="0" r="10795" b="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Oval 64"/>
                        <wps:cNvSpPr/>
                        <wps:spPr>
                          <a:xfrm>
                            <a:off x="727554" y="60305"/>
                            <a:ext cx="1043796" cy="40542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DF335F" w:rsidRPr="00C63E67" w:rsidRDefault="00DF335F" w:rsidP="00C63E67">
                              <w:pPr>
                                <w:jc w:val="center"/>
                                <w:rPr>
                                  <w:rFonts w:ascii="Times New Roman" w:hAnsi="Times New Roman"/>
                                  <w:b w:val="0"/>
                                </w:rPr>
                              </w:pPr>
                              <w:r>
                                <w:rPr>
                                  <w:b w:val="0"/>
                                </w:rPr>
                                <w:t>M</w:t>
                              </w:r>
                              <w:r>
                                <w:rPr>
                                  <w:rFonts w:ascii="Times New Roman" w:hAnsi="Times New Roman"/>
                                  <w:b w:val="0"/>
                                </w:rPr>
                                <w:t>ủ 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wps:spPr>
                          <a:xfrm>
                            <a:off x="1257359" y="465629"/>
                            <a:ext cx="0" cy="1639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7" name="Rectangle 67"/>
                        <wps:cNvSpPr/>
                        <wps:spPr>
                          <a:xfrm>
                            <a:off x="727554" y="645503"/>
                            <a:ext cx="1107775" cy="3184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C63E67" w:rsidRDefault="00DF335F" w:rsidP="00C63E67">
                              <w:pPr>
                                <w:jc w:val="center"/>
                                <w:rPr>
                                  <w:rFonts w:ascii="Times New Roman" w:hAnsi="Times New Roman"/>
                                  <w:b w:val="0"/>
                                </w:rPr>
                              </w:pPr>
                              <w:r>
                                <w:rPr>
                                  <w:b w:val="0"/>
                                </w:rPr>
                                <w:t>H</w:t>
                              </w:r>
                              <w:r>
                                <w:rPr>
                                  <w:rFonts w:ascii="Times New Roman" w:hAnsi="Times New Roman"/>
                                  <w:b w:val="0"/>
                                </w:rPr>
                                <w:t>ồ 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a:off x="1265985" y="963788"/>
                            <a:ext cx="0" cy="1748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7" name="Rectangle 77"/>
                        <wps:cNvSpPr/>
                        <wps:spPr>
                          <a:xfrm>
                            <a:off x="654050" y="1146920"/>
                            <a:ext cx="1176175" cy="28730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521D46" w:rsidRDefault="00DF335F" w:rsidP="00C63E67">
                              <w:pPr>
                                <w:jc w:val="center"/>
                                <w:rPr>
                                  <w:rFonts w:ascii="Times New Roman" w:hAnsi="Times New Roman"/>
                                  <w:b w:val="0"/>
                                  <w:lang w:val="vi-VN"/>
                                </w:rPr>
                              </w:pPr>
                              <w:r w:rsidRPr="00521D46">
                                <w:rPr>
                                  <w:rFonts w:ascii="Times New Roman" w:hAnsi="Times New Roman"/>
                                  <w:b w:val="0"/>
                                </w:rPr>
                                <w:t>Máng Spiuway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632664" y="1606007"/>
                            <a:ext cx="1363598" cy="3019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C63E67">
                              <w:pPr>
                                <w:jc w:val="center"/>
                                <w:rPr>
                                  <w:rFonts w:ascii="Times New Roman" w:hAnsi="Times New Roman"/>
                                  <w:b w:val="0"/>
                                  <w:lang w:val="vi-VN"/>
                                </w:rPr>
                              </w:pPr>
                              <w:r>
                                <w:rPr>
                                  <w:rFonts w:ascii="Times New Roman" w:hAnsi="Times New Roman"/>
                                  <w:b w:val="0"/>
                                </w:rPr>
                                <w:t xml:space="preserve">Mương đánh đông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flipV="1">
                            <a:off x="1835329" y="793321"/>
                            <a:ext cx="250166" cy="2"/>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85" name="Rectangle 85"/>
                        <wps:cNvSpPr/>
                        <wps:spPr>
                          <a:xfrm>
                            <a:off x="2085495" y="670744"/>
                            <a:ext cx="1363117" cy="29320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C63E67" w:rsidRDefault="00DF335F" w:rsidP="00C63E67">
                              <w:pPr>
                                <w:jc w:val="center"/>
                                <w:rPr>
                                  <w:rFonts w:ascii="Times New Roman" w:hAnsi="Times New Roman"/>
                                  <w:b w:val="0"/>
                                </w:rPr>
                              </w:pPr>
                              <w:r w:rsidRPr="00C63E67">
                                <w:rPr>
                                  <w:rFonts w:ascii="Times New Roman" w:hAnsi="Times New Roman"/>
                                  <w:b w:val="0"/>
                                </w:rPr>
                                <w:t>Khí NH</w:t>
                              </w:r>
                              <w:r w:rsidRPr="00C63E67">
                                <w:rPr>
                                  <w:rFonts w:ascii="Times New Roman" w:hAnsi="Times New Roman"/>
                                  <w:b w:val="0"/>
                                  <w:vertAlign w:val="subscript"/>
                                </w:rPr>
                                <w:t>3</w:t>
                              </w:r>
                              <w:r w:rsidRPr="00C63E67">
                                <w:rPr>
                                  <w:rFonts w:ascii="Times New Roman" w:hAnsi="Times New Roman"/>
                                  <w:b w:val="0"/>
                                </w:rPr>
                                <w:t>, mùi 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1996262" y="1775058"/>
                            <a:ext cx="25520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87" name="Rectangle 87"/>
                        <wps:cNvSpPr/>
                        <wps:spPr>
                          <a:xfrm>
                            <a:off x="2085495" y="1138522"/>
                            <a:ext cx="1380682" cy="29320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C63E67">
                              <w:pPr>
                                <w:jc w:val="center"/>
                                <w:rPr>
                                  <w:rFonts w:ascii="Times New Roman" w:hAnsi="Times New Roman"/>
                                  <w:b w:val="0"/>
                                  <w:lang w:val="vi-VN"/>
                                </w:rPr>
                              </w:pPr>
                              <w:r>
                                <w:rPr>
                                  <w:rFonts w:ascii="Times New Roman" w:hAnsi="Times New Roman"/>
                                  <w:b w:val="0"/>
                                </w:rPr>
                                <w:t>Khí NH</w:t>
                              </w:r>
                              <w:r w:rsidRPr="006A2436">
                                <w:rPr>
                                  <w:rFonts w:ascii="Times New Roman" w:hAnsi="Times New Roman"/>
                                  <w:b w:val="0"/>
                                  <w:vertAlign w:val="subscript"/>
                                </w:rPr>
                                <w:t>3</w:t>
                              </w:r>
                              <w:r>
                                <w:rPr>
                                  <w:rFonts w:ascii="Times New Roman" w:hAnsi="Times New Roman"/>
                                  <w:b w:val="0"/>
                                </w:rPr>
                                <w:t>, mùi</w:t>
                              </w:r>
                              <w:r w:rsidRPr="00897548">
                                <w:rPr>
                                  <w:rFonts w:ascii="Times New Roman" w:hAnsi="Times New Roman"/>
                                  <w:b w:val="0"/>
                                </w:rPr>
                                <w:t xml:space="preserve"> hôi, h</w:t>
                              </w:r>
                              <w:r w:rsidRPr="00897548">
                                <w:rPr>
                                  <w:rFonts w:ascii="Times New Roman" w:hAnsi="Times New Roman"/>
                                  <w:b w:val="0"/>
                                  <w:lang w:val="vi-VN"/>
                                </w:rPr>
                                <w:t>ơi độc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Straight Arrow Connector 388"/>
                        <wps:cNvCnPr/>
                        <wps:spPr>
                          <a:xfrm>
                            <a:off x="1274611" y="1431657"/>
                            <a:ext cx="0" cy="1748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9" name="Straight Arrow Connector 389"/>
                        <wps:cNvCnPr/>
                        <wps:spPr>
                          <a:xfrm>
                            <a:off x="1283237" y="1907929"/>
                            <a:ext cx="0" cy="1748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0" name="Oval 390"/>
                        <wps:cNvSpPr/>
                        <wps:spPr>
                          <a:xfrm>
                            <a:off x="390623" y="2068054"/>
                            <a:ext cx="1860830" cy="413889"/>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DF335F" w:rsidRPr="00C63E67" w:rsidRDefault="00DF335F" w:rsidP="00C63E67">
                              <w:pPr>
                                <w:jc w:val="center"/>
                                <w:rPr>
                                  <w:rFonts w:ascii="Times New Roman" w:hAnsi="Times New Roman"/>
                                  <w:b w:val="0"/>
                                </w:rPr>
                              </w:pPr>
                              <w:r>
                                <w:rPr>
                                  <w:b w:val="0"/>
                                </w:rPr>
                                <w:t>Cao su m</w:t>
                              </w:r>
                              <w:r>
                                <w:rPr>
                                  <w:rFonts w:ascii="Times New Roman" w:hAnsi="Times New Roman"/>
                                  <w:b w:val="0"/>
                                </w:rPr>
                                <w:t>ủ 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2251463" y="1535618"/>
                            <a:ext cx="1837962" cy="52597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DF335F" w:rsidRPr="00897548" w:rsidRDefault="00DF335F" w:rsidP="00C63E67">
                              <w:pPr>
                                <w:jc w:val="center"/>
                                <w:rPr>
                                  <w:rFonts w:ascii="Times New Roman" w:hAnsi="Times New Roman"/>
                                  <w:b w:val="0"/>
                                  <w:lang w:val="vi-VN"/>
                                </w:rPr>
                              </w:pPr>
                              <w:r>
                                <w:rPr>
                                  <w:rFonts w:ascii="Times New Roman" w:hAnsi="Times New Roman"/>
                                  <w:b w:val="0"/>
                                </w:rPr>
                                <w:t>Nước thải có chứa H</w:t>
                              </w:r>
                              <w:r w:rsidRPr="008504F7">
                                <w:rPr>
                                  <w:rFonts w:ascii="Times New Roman" w:hAnsi="Times New Roman"/>
                                  <w:b w:val="0"/>
                                  <w:vertAlign w:val="subscript"/>
                                </w:rPr>
                                <w:t>2</w:t>
                              </w:r>
                              <w:r>
                                <w:rPr>
                                  <w:rFonts w:ascii="Times New Roman" w:hAnsi="Times New Roman"/>
                                  <w:b w:val="0"/>
                                </w:rPr>
                                <w:t>SO</w:t>
                              </w:r>
                              <w:r w:rsidRPr="008504F7">
                                <w:rPr>
                                  <w:rFonts w:ascii="Times New Roman" w:hAnsi="Times New Roman"/>
                                  <w:b w:val="0"/>
                                  <w:vertAlign w:val="subscript"/>
                                </w:rPr>
                                <w:t>4</w:t>
                              </w:r>
                              <w:r>
                                <w:rPr>
                                  <w:rFonts w:ascii="Times New Roman" w:hAnsi="Times New Roman"/>
                                  <w:b w:val="0"/>
                                </w:rPr>
                                <w:t>, khí NH</w:t>
                              </w:r>
                              <w:r w:rsidRPr="006A2436">
                                <w:rPr>
                                  <w:rFonts w:ascii="Times New Roman" w:hAnsi="Times New Roman"/>
                                  <w:b w:val="0"/>
                                  <w:vertAlign w:val="subscript"/>
                                </w:rPr>
                                <w:t>3</w:t>
                              </w:r>
                              <w:r>
                                <w:rPr>
                                  <w:rFonts w:ascii="Times New Roman" w:hAnsi="Times New Roman"/>
                                  <w:b w:val="0"/>
                                </w:rPr>
                                <w:t>, mùi 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Straight Arrow Connector 427"/>
                        <wps:cNvCnPr/>
                        <wps:spPr>
                          <a:xfrm>
                            <a:off x="1830295" y="1284074"/>
                            <a:ext cx="25520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00" o:spid="_x0000_s1190" editas="canvas" style="width:321.65pt;height:203.85pt;mso-position-horizontal-relative:char;mso-position-vertical-relative:line" coordsize="40849,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">
                <v:shape id="_x0000_s1191" type="#_x0000_t75" style="position:absolute;width:40849;height:25882;visibility:visible;mso-wrap-style:square">
                  <v:fill o:detectmouseclick="t"/>
                  <v:path o:connecttype="none"/>
                </v:shape>
                <v:oval id="Oval 64" o:spid="_x0000_s1192" style="position:absolute;left:7275;top:603;width:10438;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MjcMA&#10;AADbAAAADwAAAGRycy9kb3ducmV2LnhtbESPQWvCQBSE74L/YXmCN90osmrqKiII7anUltbeHtln&#10;Esy+DdmtSf59VxA8DjPfDLPZdbYSN2p86VjDbJqAIM6cKTnX8PV5nKxA+IBssHJMGnrysNsOBxtM&#10;jWv5g26nkItYwj5FDUUIdSqlzwqy6KeuJo7exTUWQ5RNLk2DbSy3lZwniZIWS44LBdZ0KCi7nv6s&#10;BnVW7zPbtyuVv4Xlz/oXuf9WWo9H3f4FRKAuPMMP+tVEbgH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MjcMAAADbAAAADwAAAAAAAAAAAAAAAACYAgAAZHJzL2Rv&#10;d25yZXYueG1sUEsFBgAAAAAEAAQA9QAAAIgDAAAAAA==&#10;" fillcolor="white [3201]" strokecolor="black [3200]" strokeweight=".25pt">
                  <v:textbox>
                    <w:txbxContent>
                      <w:p w:rsidR="00DF335F" w:rsidRPr="00C63E67" w:rsidRDefault="00DF335F" w:rsidP="00C63E67">
                        <w:pPr>
                          <w:jc w:val="center"/>
                          <w:rPr>
                            <w:rFonts w:ascii="Times New Roman" w:hAnsi="Times New Roman"/>
                            <w:b w:val="0"/>
                          </w:rPr>
                        </w:pPr>
                        <w:r>
                          <w:rPr>
                            <w:b w:val="0"/>
                          </w:rPr>
                          <w:t>M</w:t>
                        </w:r>
                        <w:r>
                          <w:rPr>
                            <w:rFonts w:ascii="Times New Roman" w:hAnsi="Times New Roman"/>
                            <w:b w:val="0"/>
                          </w:rPr>
                          <w:t>ủ skim</w:t>
                        </w:r>
                      </w:p>
                    </w:txbxContent>
                  </v:textbox>
                </v:oval>
                <v:shape id="Straight Arrow Connector 66" o:spid="_x0000_s1193" type="#_x0000_t32" style="position:absolute;left:12573;top:4656;width:0;height:1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IMMAAADbAAAADwAAAGRycy9kb3ducmV2LnhtbESPT4vCMBTE74LfITzBm031UHarsYhQ&#10;8LAe/LPs9dE829LmpTbZWr+9ERb2OMzMb5hNNppWDNS72rKCZRSDIC6srrlUcL3kiw8QziNrbC2T&#10;gic5yLbTyQZTbR98ouHsSxEg7FJUUHnfpVK6oiKDLrIdcfButjfog+xLqXt8BLhp5SqOE2mw5rBQ&#10;YUf7iorm/GsUxC7J7/tLcxyupT99/cj88Pz8Vmo+G3drEJ5G/x/+ax+0giSB95fwA+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PiDDAAAA2wAAAA8AAAAAAAAAAAAA&#10;AAAAoQIAAGRycy9kb3ducmV2LnhtbFBLBQYAAAAABAAEAPkAAACRAwAAAAA=&#10;" strokecolor="black [3040]">
                  <v:stroke endarrow="open"/>
                </v:shape>
                <v:rect id="Rectangle 67" o:spid="_x0000_s1194" style="position:absolute;left:7275;top:6455;width:11078;height:3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g3sQA&#10;AADbAAAADwAAAGRycy9kb3ducmV2LnhtbESPT2sCMRTE7wW/Q3iCt5q1KyqrUWSp0EMv/jl4fGye&#10;u9HNyzZJdfvtG6HQ4zAzv2FWm9624k4+GMcKJuMMBHHltOFawem4e12ACBFZY+uYFPxQgM168LLC&#10;QrsH7+l+iLVIEA4FKmhi7AopQ9WQxTB2HXHyLs5bjEn6WmqPjwS3rXzLspm0aDgtNNhR2VB1O3xb&#10;BZ9dafzXNc/C2UyP03DO38trrtRo2G+XICL18T/81/7QCmZzeH5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YN7EAAAA2wAAAA8AAAAAAAAAAAAAAAAAmAIAAGRycy9k&#10;b3ducmV2LnhtbFBLBQYAAAAABAAEAPUAAACJAwAAAAA=&#10;" fillcolor="white [3201]" strokecolor="black [3200]" strokeweight=".25pt">
                  <v:textbox>
                    <w:txbxContent>
                      <w:p w:rsidR="00DF335F" w:rsidRPr="00C63E67" w:rsidRDefault="00DF335F" w:rsidP="00C63E67">
                        <w:pPr>
                          <w:jc w:val="center"/>
                          <w:rPr>
                            <w:rFonts w:ascii="Times New Roman" w:hAnsi="Times New Roman"/>
                            <w:b w:val="0"/>
                          </w:rPr>
                        </w:pPr>
                        <w:r>
                          <w:rPr>
                            <w:b w:val="0"/>
                          </w:rPr>
                          <w:t>H</w:t>
                        </w:r>
                        <w:r>
                          <w:rPr>
                            <w:rFonts w:ascii="Times New Roman" w:hAnsi="Times New Roman"/>
                            <w:b w:val="0"/>
                          </w:rPr>
                          <w:t>ồ Skim</w:t>
                        </w:r>
                      </w:p>
                    </w:txbxContent>
                  </v:textbox>
                </v:rect>
                <v:shape id="Straight Arrow Connector 68" o:spid="_x0000_s1195" type="#_x0000_t32" style="position:absolute;left:12659;top:9637;width:0;height:1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Pyb0AAADbAAAADwAAAGRycy9kb3ducmV2LnhtbERPuwrCMBTdBf8hXMFNUx2KVqOIUHDQ&#10;wReul+baFpub2sRa/94MguPhvJfrzlSipcaVlhVMxhEI4szqknMFl3M6moFwHlljZZkUfMjBetXv&#10;LTHR9s1Hak8+FyGEXYIKCu/rREqXFWTQjW1NHLi7bQz6AJtc6gbfIdxUchpFsTRYcmgosKZtQdnj&#10;9DIKIhenz+35cWgvuT/ubzLdfeZXpYaDbrMA4anzf/HPvdM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ED8m9AAAA2wAAAA8AAAAAAAAAAAAAAAAAoQIA&#10;AGRycy9kb3ducmV2LnhtbFBLBQYAAAAABAAEAPkAAACLAwAAAAA=&#10;" strokecolor="black [3040]">
                  <v:stroke endarrow="open"/>
                </v:shape>
                <v:rect id="Rectangle 77" o:spid="_x0000_s1196" style="position:absolute;left:6540;top:11469;width:11762;height:2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2A8MA&#10;AADbAAAADwAAAGRycy9kb3ducmV2LnhtbESPQWsCMRSE7wX/Q3hCbzVrV2pZjSJLhR68VHvw+Ng8&#10;d6OblzWJuv57IxR6HGbmG2a+7G0rruSDcaxgPMpAEFdOG64V/O7Wb58gQkTW2DomBXcKsFwMXuZY&#10;aHfjH7puYy0ShEOBCpoYu0LKUDVkMYxcR5y8g/MWY5K+ltrjLcFtK9+z7ENaNJwWGuyobKg6bS9W&#10;waYrjT8f8yzszWQ3Cfv8qzzmSr0O+9UMRKQ+/of/2t9awXQK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v2A8MAAADbAAAADwAAAAAAAAAAAAAAAACYAgAAZHJzL2Rv&#10;d25yZXYueG1sUEsFBgAAAAAEAAQA9QAAAIgDAAAAAA==&#10;" fillcolor="white [3201]" strokecolor="black [3200]" strokeweight=".25pt">
                  <v:textbox>
                    <w:txbxContent>
                      <w:p w:rsidR="00DF335F" w:rsidRPr="00521D46" w:rsidRDefault="00DF335F" w:rsidP="00C63E67">
                        <w:pPr>
                          <w:jc w:val="center"/>
                          <w:rPr>
                            <w:rFonts w:ascii="Times New Roman" w:hAnsi="Times New Roman"/>
                            <w:b w:val="0"/>
                            <w:lang w:val="vi-VN"/>
                          </w:rPr>
                        </w:pPr>
                        <w:r w:rsidRPr="00521D46">
                          <w:rPr>
                            <w:rFonts w:ascii="Times New Roman" w:hAnsi="Times New Roman"/>
                            <w:b w:val="0"/>
                          </w:rPr>
                          <w:t>Máng Spiuway</w:t>
                        </w:r>
                      </w:p>
                    </w:txbxContent>
                  </v:textbox>
                </v:rect>
                <v:rect id="Rectangle 79" o:spid="_x0000_s1197" style="position:absolute;left:6326;top:16060;width:13636;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H6sQA&#10;AADbAAAADwAAAGRycy9kb3ducmV2LnhtbESPQWsCMRSE7wX/Q3hCbzWrK62uRpHFQg+9VD14fGye&#10;u9HNy5pE3f77plDocZiZb5jluretuJMPxrGC8SgDQVw5bbhWcNi/v8xAhIissXVMCr4pwHo1eFpi&#10;od2Dv+i+i7VIEA4FKmhi7AopQ9WQxTByHXHyTs5bjEn6WmqPjwS3rZxk2au0aDgtNNhR2VB12d2s&#10;gs+uNP56zrNwNNP9NBzzbXnOlXoe9psFiEh9/A//tT+0grc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x+rEAAAA2wAAAA8AAAAAAAAAAAAAAAAAmAIAAGRycy9k&#10;b3ducmV2LnhtbFBLBQYAAAAABAAEAPUAAACJAwAAAAA=&#10;" fillcolor="white [3201]" strokecolor="black [3200]" strokeweight=".25pt">
                  <v:textbox>
                    <w:txbxContent>
                      <w:p w:rsidR="00DF335F" w:rsidRPr="00897548" w:rsidRDefault="00DF335F" w:rsidP="00C63E67">
                        <w:pPr>
                          <w:jc w:val="center"/>
                          <w:rPr>
                            <w:rFonts w:ascii="Times New Roman" w:hAnsi="Times New Roman"/>
                            <w:b w:val="0"/>
                            <w:lang w:val="vi-VN"/>
                          </w:rPr>
                        </w:pPr>
                        <w:r>
                          <w:rPr>
                            <w:rFonts w:ascii="Times New Roman" w:hAnsi="Times New Roman"/>
                            <w:b w:val="0"/>
                          </w:rPr>
                          <w:t xml:space="preserve">Mương đánh đông </w:t>
                        </w:r>
                      </w:p>
                    </w:txbxContent>
                  </v:textbox>
                </v:rect>
                <v:shape id="Straight Arrow Connector 84" o:spid="_x0000_s1198" type="#_x0000_t32" style="position:absolute;left:18353;top:7933;width:25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jZsIAAADbAAAADwAAAGRycy9kb3ducmV2LnhtbESPS6vCMBSE9xf8D+EI7q6pD0SqUUQQ&#10;dOHi+lofmmNbbU5KEmv99zeC4HKYmW+Y+bI1lWjI+dKygkE/AUGcWV1yruB03PxOQfiArLGyTApe&#10;5GG56PzMMdX2yX/UHEIuIoR9igqKEOpUSp8VZND3bU0cvat1BkOULpfa4TPCTSWHSTKRBkuOCwXW&#10;tC4oux8eRsEl3x/XWbjtdo/xCcuRq67NeaNUr9uuZiACteEb/rS3WsF0DO8v8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RjZsIAAADbAAAADwAAAAAAAAAAAAAA&#10;AAChAgAAZHJzL2Rvd25yZXYueG1sUEsFBgAAAAAEAAQA+QAAAJADAAAAAA==&#10;" strokecolor="black [3040]">
                  <v:stroke dashstyle="dashDot" endarrow="open"/>
                </v:shape>
                <v:rect id="Rectangle 85" o:spid="_x0000_s1199" style="position:absolute;left:20854;top:6707;width:13632;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IlcQA&#10;AADbAAAADwAAAGRycy9kb3ducmV2LnhtbESPQWvCQBSE74L/YXlCb3WjrRKiq4ilKr2IUVBvj+wz&#10;CWbfhuyq6b/vCgWPw8x8w0znranEnRpXWlYw6EcgiDOrS84VHPbf7zEI55E1VpZJwS85mM+6nSkm&#10;2j54R/fU5yJA2CWooPC+TqR0WUEGXd/WxMG72MagD7LJpW7wEeCmksMoGkuDJYeFAmtaFpRd05tR&#10;cPz52EYnjj/bY72uvs7r1eaQGqXeeu1iAsJT61/h//ZGK4hH8Pw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CJXEAAAA2wAAAA8AAAAAAAAAAAAAAAAAmAIAAGRycy9k&#10;b3ducmV2LnhtbFBLBQYAAAAABAAEAPUAAACJAwAAAAA=&#10;" fillcolor="white [3201]" stroked="f" strokeweight=".25pt">
                  <v:textbox>
                    <w:txbxContent>
                      <w:p w:rsidR="00DF335F" w:rsidRPr="00C63E67" w:rsidRDefault="00DF335F" w:rsidP="00C63E67">
                        <w:pPr>
                          <w:jc w:val="center"/>
                          <w:rPr>
                            <w:rFonts w:ascii="Times New Roman" w:hAnsi="Times New Roman"/>
                            <w:b w:val="0"/>
                          </w:rPr>
                        </w:pPr>
                        <w:r w:rsidRPr="00C63E67">
                          <w:rPr>
                            <w:rFonts w:ascii="Times New Roman" w:hAnsi="Times New Roman"/>
                            <w:b w:val="0"/>
                          </w:rPr>
                          <w:t>Khí NH</w:t>
                        </w:r>
                        <w:r w:rsidRPr="00C63E67">
                          <w:rPr>
                            <w:rFonts w:ascii="Times New Roman" w:hAnsi="Times New Roman"/>
                            <w:b w:val="0"/>
                            <w:vertAlign w:val="subscript"/>
                          </w:rPr>
                          <w:t>3</w:t>
                        </w:r>
                        <w:r w:rsidRPr="00C63E67">
                          <w:rPr>
                            <w:rFonts w:ascii="Times New Roman" w:hAnsi="Times New Roman"/>
                            <w:b w:val="0"/>
                          </w:rPr>
                          <w:t>, mùi hôi</w:t>
                        </w:r>
                      </w:p>
                    </w:txbxContent>
                  </v:textbox>
                </v:rect>
                <v:shape id="Straight Arrow Connector 86" o:spid="_x0000_s1200" type="#_x0000_t32" style="position:absolute;left:19962;top:17750;width:2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B88IAAADbAAAADwAAAGRycy9kb3ducmV2LnhtbESPS6vCMBSE9xf8D+EI7q6poiLVKD4Q&#10;3LiwPnB5aI5tsTkpTdT6740guBxm5htmOm9MKR5Uu8Kygl43AkGcWl1wpuB42PyPQTiPrLG0TApe&#10;5GA+a/1NMdb2yXt6JD4TAcIuRgW591UspUtzMui6tiIO3tXWBn2QdSZ1jc8AN6XsR9FIGiw4LORY&#10;0Sqn9JbcjYK13ktOT8nwvLu9lptBYe/n5UWpTrtZTEB4avwv/G1vtYLxCD5fw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AB88IAAADbAAAADwAAAAAAAAAAAAAA&#10;AAChAgAAZHJzL2Rvd25yZXYueG1sUEsFBgAAAAAEAAQA+QAAAJADAAAAAA==&#10;" strokecolor="black [3040]">
                  <v:stroke dashstyle="dashDot" endarrow="open"/>
                </v:shape>
                <v:rect id="Rectangle 87" o:spid="_x0000_s1201" style="position:absolute;left:20854;top:11385;width:13807;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zecQA&#10;AADbAAAADwAAAGRycy9kb3ducmV2LnhtbESPQWvCQBSE74L/YXlCb3WjLRqiq4ilKr2IUVBvj+wz&#10;CWbfhuyq6b/vCgWPw8x8w0znranEnRpXWlYw6EcgiDOrS84VHPbf7zEI55E1VpZJwS85mM+6nSkm&#10;2j54R/fU5yJA2CWooPC+TqR0WUEGXd/WxMG72MagD7LJpW7wEeCmksMoGkmDJYeFAmtaFpRd05tR&#10;cPz52EYnjj/bY72uvs7r1eaQGqXeeu1iAsJT61/h//ZGK4jH8Pw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M3nEAAAA2wAAAA8AAAAAAAAAAAAAAAAAmAIAAGRycy9k&#10;b3ducmV2LnhtbFBLBQYAAAAABAAEAPUAAACJAwAAAAA=&#10;" fillcolor="white [3201]" stroked="f" strokeweight=".25pt">
                  <v:textbox>
                    <w:txbxContent>
                      <w:p w:rsidR="00DF335F" w:rsidRPr="00897548" w:rsidRDefault="00DF335F" w:rsidP="00C63E67">
                        <w:pPr>
                          <w:jc w:val="center"/>
                          <w:rPr>
                            <w:rFonts w:ascii="Times New Roman" w:hAnsi="Times New Roman"/>
                            <w:b w:val="0"/>
                            <w:lang w:val="vi-VN"/>
                          </w:rPr>
                        </w:pPr>
                        <w:r>
                          <w:rPr>
                            <w:rFonts w:ascii="Times New Roman" w:hAnsi="Times New Roman"/>
                            <w:b w:val="0"/>
                          </w:rPr>
                          <w:t>Khí NH</w:t>
                        </w:r>
                        <w:r w:rsidRPr="006A2436">
                          <w:rPr>
                            <w:rFonts w:ascii="Times New Roman" w:hAnsi="Times New Roman"/>
                            <w:b w:val="0"/>
                            <w:vertAlign w:val="subscript"/>
                          </w:rPr>
                          <w:t>3</w:t>
                        </w:r>
                        <w:r>
                          <w:rPr>
                            <w:rFonts w:ascii="Times New Roman" w:hAnsi="Times New Roman"/>
                            <w:b w:val="0"/>
                          </w:rPr>
                          <w:t>, mùi</w:t>
                        </w:r>
                        <w:r w:rsidRPr="00897548">
                          <w:rPr>
                            <w:rFonts w:ascii="Times New Roman" w:hAnsi="Times New Roman"/>
                            <w:b w:val="0"/>
                          </w:rPr>
                          <w:t xml:space="preserve"> hôi, h</w:t>
                        </w:r>
                        <w:r w:rsidRPr="00897548">
                          <w:rPr>
                            <w:rFonts w:ascii="Times New Roman" w:hAnsi="Times New Roman"/>
                            <w:b w:val="0"/>
                            <w:lang w:val="vi-VN"/>
                          </w:rPr>
                          <w:t>ơi độc</w:t>
                        </w:r>
                      </w:p>
                    </w:txbxContent>
                  </v:textbox>
                </v:rect>
                <v:shape id="Straight Arrow Connector 388" o:spid="_x0000_s1202" type="#_x0000_t32" style="position:absolute;left:12746;top:14316;width:0;height:1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4ir4AAADcAAAADwAAAGRycy9kb3ducmV2LnhtbERPuwrCMBTdBf8hXMFNUxVEq1FEKDjo&#10;4AvXS3Nti81NbWKtf28GwfFw3st1a0rRUO0KywpGwwgEcWp1wZmCyzkZzEA4j6yxtEwKPuRgvep2&#10;lhhr++YjNSefiRDCLkYFufdVLKVLczLohrYiDtzd1gZ9gHUmdY3vEG5KOY6iqTRYcGjIsaJtTunj&#10;9DIKIjdNntvz49BcMn/c32Sy+8yvSvV77WYBwlPr/+Kfe6cVTG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RjiKvgAAANwAAAAPAAAAAAAAAAAAAAAAAKEC&#10;AABkcnMvZG93bnJldi54bWxQSwUGAAAAAAQABAD5AAAAjAMAAAAA&#10;" strokecolor="black [3040]">
                  <v:stroke endarrow="open"/>
                </v:shape>
                <v:shape id="Straight Arrow Connector 389" o:spid="_x0000_s1203" type="#_x0000_t32" style="position:absolute;left:12832;top:19079;width:0;height:1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dEcUAAADcAAAADwAAAGRycy9kb3ducmV2LnhtbESPzWrDMBCE74G+g9hCboncFkLiRjYh&#10;YMihOdhJ6HWxNraJtXIt1T9vXxUKPQ4z8w2zTyfTioF611hW8LKOQBCXVjdcKbhestUWhPPIGlvL&#10;pGAmB2nytNhjrO3IOQ2Fr0SAsItRQe19F0vpypoMurXtiIN3t71BH2RfSd3jGOCmla9RtJEGGw4L&#10;NXZ0rKl8FN9GQeQ22dfx8jgP18rnH58yO827m1LL5+nwDsLT5P/Df+2TVvC23c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dEcUAAADcAAAADwAAAAAAAAAA&#10;AAAAAAChAgAAZHJzL2Rvd25yZXYueG1sUEsFBgAAAAAEAAQA+QAAAJMDAAAAAA==&#10;" strokecolor="black [3040]">
                  <v:stroke endarrow="open"/>
                </v:shape>
                <v:oval id="Oval 390" o:spid="_x0000_s1204" style="position:absolute;left:3906;top:20680;width:18608;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CmsIA&#10;AADcAAAADwAAAGRycy9kb3ducmV2LnhtbERPz2vCMBS+C/4P4Qm7aeqEqF1TkYHgTmNubHp7NG9t&#10;sXkpTbTtf78cBh4/vt/ZbrCNuFPna8calosEBHHhTM2lhq/Pw3wDwgdkg41j0jCSh10+nWSYGtfz&#10;B91PoRQxhH2KGqoQ2lRKX1Rk0S9cSxy5X9dZDBF2pTQd9jHcNvI5SZS0WHNsqLCl14qK6+lmNaiz&#10;el/asd+o8i2sf7YX5PFbaf00G/YvIAIN4SH+dx+NhtU2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4KawgAAANwAAAAPAAAAAAAAAAAAAAAAAJgCAABkcnMvZG93&#10;bnJldi54bWxQSwUGAAAAAAQABAD1AAAAhwMAAAAA&#10;" fillcolor="white [3201]" strokecolor="black [3200]" strokeweight=".25pt">
                  <v:textbox>
                    <w:txbxContent>
                      <w:p w:rsidR="00DF335F" w:rsidRPr="00C63E67" w:rsidRDefault="00DF335F" w:rsidP="00C63E67">
                        <w:pPr>
                          <w:jc w:val="center"/>
                          <w:rPr>
                            <w:rFonts w:ascii="Times New Roman" w:hAnsi="Times New Roman"/>
                            <w:b w:val="0"/>
                          </w:rPr>
                        </w:pPr>
                        <w:r>
                          <w:rPr>
                            <w:b w:val="0"/>
                          </w:rPr>
                          <w:t>Cao su m</w:t>
                        </w:r>
                        <w:r>
                          <w:rPr>
                            <w:rFonts w:ascii="Times New Roman" w:hAnsi="Times New Roman"/>
                            <w:b w:val="0"/>
                          </w:rPr>
                          <w:t>ủ skim</w:t>
                        </w:r>
                      </w:p>
                    </w:txbxContent>
                  </v:textbox>
                </v:oval>
                <v:rect id="Rectangle 416" o:spid="_x0000_s1205" style="position:absolute;left:22514;top:15356;width:18380;height:5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dcUA&#10;AADcAAAADwAAAGRycy9kb3ducmV2LnhtbESPS4vCQBCE74L/YWhhbzrxgUh0FFF8sBcxCuqtybRJ&#10;MNMTMrOa/fc7C4LHoqq+omaLxpTiSbUrLCvo9yIQxKnVBWcKzqdNdwLCeWSNpWVS8EsOFvN2a4ax&#10;ti8+0jPxmQgQdjEqyL2vYildmpNB17MVcfDutjbog6wzqWt8Bbgp5SCKxtJgwWEhx4pWOaWP5Mco&#10;uHwPD9GVJ6PmUu3K9W233Z8To9RXp1lOQXhq/Cf8bu+1glF/D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r11xQAAANwAAAAPAAAAAAAAAAAAAAAAAJgCAABkcnMv&#10;ZG93bnJldi54bWxQSwUGAAAAAAQABAD1AAAAigMAAAAA&#10;" fillcolor="white [3201]" stroked="f" strokeweight=".25pt">
                  <v:textbox>
                    <w:txbxContent>
                      <w:p w:rsidR="00DF335F" w:rsidRPr="00897548" w:rsidRDefault="00DF335F" w:rsidP="00C63E67">
                        <w:pPr>
                          <w:jc w:val="center"/>
                          <w:rPr>
                            <w:rFonts w:ascii="Times New Roman" w:hAnsi="Times New Roman"/>
                            <w:b w:val="0"/>
                            <w:lang w:val="vi-VN"/>
                          </w:rPr>
                        </w:pPr>
                        <w:r>
                          <w:rPr>
                            <w:rFonts w:ascii="Times New Roman" w:hAnsi="Times New Roman"/>
                            <w:b w:val="0"/>
                          </w:rPr>
                          <w:t>Nước thải có chứa H</w:t>
                        </w:r>
                        <w:r w:rsidRPr="008504F7">
                          <w:rPr>
                            <w:rFonts w:ascii="Times New Roman" w:hAnsi="Times New Roman"/>
                            <w:b w:val="0"/>
                            <w:vertAlign w:val="subscript"/>
                          </w:rPr>
                          <w:t>2</w:t>
                        </w:r>
                        <w:r>
                          <w:rPr>
                            <w:rFonts w:ascii="Times New Roman" w:hAnsi="Times New Roman"/>
                            <w:b w:val="0"/>
                          </w:rPr>
                          <w:t>SO</w:t>
                        </w:r>
                        <w:r w:rsidRPr="008504F7">
                          <w:rPr>
                            <w:rFonts w:ascii="Times New Roman" w:hAnsi="Times New Roman"/>
                            <w:b w:val="0"/>
                            <w:vertAlign w:val="subscript"/>
                          </w:rPr>
                          <w:t>4</w:t>
                        </w:r>
                        <w:r>
                          <w:rPr>
                            <w:rFonts w:ascii="Times New Roman" w:hAnsi="Times New Roman"/>
                            <w:b w:val="0"/>
                          </w:rPr>
                          <w:t>, khí NH</w:t>
                        </w:r>
                        <w:r w:rsidRPr="006A2436">
                          <w:rPr>
                            <w:rFonts w:ascii="Times New Roman" w:hAnsi="Times New Roman"/>
                            <w:b w:val="0"/>
                            <w:vertAlign w:val="subscript"/>
                          </w:rPr>
                          <w:t>3</w:t>
                        </w:r>
                        <w:r>
                          <w:rPr>
                            <w:rFonts w:ascii="Times New Roman" w:hAnsi="Times New Roman"/>
                            <w:b w:val="0"/>
                          </w:rPr>
                          <w:t>, mùi hôi</w:t>
                        </w:r>
                      </w:p>
                    </w:txbxContent>
                  </v:textbox>
                </v:rect>
                <v:shape id="Straight Arrow Connector 427" o:spid="_x0000_s1206" type="#_x0000_t32" style="position:absolute;left:18302;top:12840;width:2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AZcMAAADcAAAADwAAAGRycy9kb3ducmV2LnhtbESPS6vCMBSE94L/IRzBnaaKV6UaxQeC&#10;m7uwPnB5aI5tsTkpTdT6728uCC6HmfmGmS8bU4on1a6wrGDQj0AQp1YXnCk4HXe9KQjnkTWWlknB&#10;mxwsF+3WHGNtX3ygZ+IzESDsYlSQe1/FUro0J4Oubyvi4N1sbdAHWWdS1/gKcFPKYRSNpcGCw0KO&#10;FW1ySu/JwyjY6oPk9Jz8XH7v7/VuVNjHZX1VqttpVjMQnhr/DX/ae61gNJzA/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zwGXDAAAA3AAAAA8AAAAAAAAAAAAA&#10;AAAAoQIAAGRycy9kb3ducmV2LnhtbFBLBQYAAAAABAAEAPkAAACRAwAAAAA=&#10;" strokecolor="black [3040]">
                  <v:stroke dashstyle="dashDot" endarrow="open"/>
                </v:shape>
                <w10:anchorlock/>
              </v:group>
            </w:pict>
          </mc:Fallback>
        </mc:AlternateContent>
      </w:r>
    </w:p>
    <w:p w:rsidR="00C63E67" w:rsidRPr="00D11C44" w:rsidRDefault="008504F7" w:rsidP="00D0588C">
      <w:pPr>
        <w:pStyle w:val="Heading7"/>
        <w:rPr>
          <w:b w:val="0"/>
          <w:i/>
          <w:sz w:val="26"/>
          <w:szCs w:val="26"/>
        </w:rPr>
      </w:pPr>
      <w:bookmarkStart w:id="513" w:name="_Toc118441505"/>
      <w:r w:rsidRPr="00D11C44">
        <w:rPr>
          <w:b w:val="0"/>
          <w:i/>
          <w:sz w:val="26"/>
          <w:szCs w:val="26"/>
        </w:rPr>
        <w:t>Hình 1.</w:t>
      </w:r>
      <w:r w:rsidR="00364761">
        <w:rPr>
          <w:b w:val="0"/>
          <w:i/>
          <w:sz w:val="26"/>
          <w:szCs w:val="26"/>
        </w:rPr>
        <w:t>5</w:t>
      </w:r>
      <w:r w:rsidRPr="00D11C44">
        <w:rPr>
          <w:b w:val="0"/>
          <w:i/>
          <w:sz w:val="26"/>
          <w:szCs w:val="26"/>
        </w:rPr>
        <w:t>: Quy trình công nghệ xử lý skim</w:t>
      </w:r>
      <w:bookmarkEnd w:id="513"/>
    </w:p>
    <w:p w:rsidR="008E756E" w:rsidRPr="008E756E" w:rsidRDefault="008E756E" w:rsidP="00FF4B2B">
      <w:pPr>
        <w:pStyle w:val="ListParagraph"/>
        <w:numPr>
          <w:ilvl w:val="0"/>
          <w:numId w:val="50"/>
        </w:numPr>
        <w:rPr>
          <w:b/>
        </w:rPr>
      </w:pPr>
      <w:r w:rsidRPr="0049735F">
        <w:rPr>
          <w:rFonts w:ascii="Times New Roman" w:hAnsi="Times New Roman"/>
          <w:b/>
          <w:sz w:val="26"/>
          <w:szCs w:val="26"/>
        </w:rPr>
        <w:t>Xí nghiệp Cơ khí – Vận tải</w:t>
      </w:r>
    </w:p>
    <w:p w:rsidR="008E756E" w:rsidRPr="008E756E" w:rsidRDefault="008E756E" w:rsidP="008E756E">
      <w:pPr>
        <w:spacing w:before="120" w:after="120"/>
        <w:ind w:firstLine="567"/>
        <w:jc w:val="both"/>
        <w:rPr>
          <w:rFonts w:ascii="Times New Roman" w:hAnsi="Times New Roman"/>
          <w:b w:val="0"/>
          <w:i/>
          <w:sz w:val="26"/>
          <w:szCs w:val="26"/>
        </w:rPr>
      </w:pPr>
      <w:r w:rsidRPr="008E756E">
        <w:rPr>
          <w:rFonts w:ascii="Times New Roman" w:hAnsi="Times New Roman"/>
          <w:b w:val="0"/>
          <w:i/>
          <w:sz w:val="26"/>
          <w:szCs w:val="26"/>
        </w:rPr>
        <w:t xml:space="preserve">(1) Quy trình bảo trì, sửa chữa </w:t>
      </w:r>
      <w:proofErr w:type="gramStart"/>
      <w:r w:rsidRPr="008E756E">
        <w:rPr>
          <w:rFonts w:ascii="Times New Roman" w:hAnsi="Times New Roman"/>
          <w:b w:val="0"/>
          <w:i/>
          <w:sz w:val="26"/>
          <w:szCs w:val="26"/>
        </w:rPr>
        <w:t>xe</w:t>
      </w:r>
      <w:proofErr w:type="gramEnd"/>
      <w:r w:rsidRPr="008E756E">
        <w:rPr>
          <w:rFonts w:ascii="Times New Roman" w:hAnsi="Times New Roman"/>
          <w:b w:val="0"/>
          <w:i/>
          <w:sz w:val="26"/>
          <w:szCs w:val="26"/>
        </w:rPr>
        <w:t xml:space="preserve"> ô tô, máy cày các loại của Công ty Cổ phần cao su Tân Biên </w:t>
      </w:r>
    </w:p>
    <w:p w:rsidR="008E756E" w:rsidRPr="008E756E" w:rsidRDefault="008E756E" w:rsidP="008E756E">
      <w:pPr>
        <w:ind w:firstLine="567"/>
        <w:rPr>
          <w:b w:val="0"/>
        </w:rPr>
      </w:pPr>
    </w:p>
    <w:p w:rsidR="000A29A7" w:rsidRPr="00D11C44" w:rsidRDefault="00F23566" w:rsidP="00F72D71">
      <w:pPr>
        <w:spacing w:before="120" w:after="120"/>
        <w:jc w:val="center"/>
        <w:rPr>
          <w:rStyle w:val="Heading7Char"/>
          <w:rFonts w:ascii="Times New Roman" w:hAnsi="Times New Roman"/>
          <w:i/>
          <w:sz w:val="26"/>
          <w:szCs w:val="26"/>
        </w:rPr>
      </w:pPr>
      <w:r w:rsidRPr="00D11C44">
        <w:rPr>
          <w:rFonts w:ascii="Times New Roman" w:hAnsi="Times New Roman"/>
          <w:b w:val="0"/>
          <w:i/>
          <w:noProof/>
          <w:sz w:val="26"/>
          <w:szCs w:val="26"/>
        </w:rPr>
        <mc:AlternateContent>
          <mc:Choice Requires="wpc">
            <w:drawing>
              <wp:inline distT="0" distB="0" distL="0" distR="0" wp14:anchorId="04103B54" wp14:editId="7DC0B29E">
                <wp:extent cx="6143625" cy="2941852"/>
                <wp:effectExtent l="0" t="0" r="952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Rectangle 6"/>
                        <wps:cNvSpPr/>
                        <wps:spPr>
                          <a:xfrm>
                            <a:off x="1686195" y="0"/>
                            <a:ext cx="2220686" cy="32384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F23566">
                              <w:pPr>
                                <w:jc w:val="center"/>
                                <w:rPr>
                                  <w:rFonts w:ascii="Times New Roman" w:hAnsi="Times New Roman"/>
                                  <w:b w:val="0"/>
                                  <w:sz w:val="26"/>
                                  <w:szCs w:val="26"/>
                                </w:rPr>
                              </w:pPr>
                              <w:r w:rsidRPr="00F23566">
                                <w:rPr>
                                  <w:rFonts w:ascii="Times New Roman" w:hAnsi="Times New Roman"/>
                                  <w:b w:val="0"/>
                                  <w:sz w:val="26"/>
                                  <w:szCs w:val="26"/>
                                </w:rPr>
                                <w:t>X</w:t>
                              </w:r>
                              <w:r>
                                <w:rPr>
                                  <w:rFonts w:ascii="Times New Roman" w:hAnsi="Times New Roman"/>
                                  <w:b w:val="0"/>
                                  <w:sz w:val="26"/>
                                  <w:szCs w:val="26"/>
                                </w:rPr>
                                <w:t>e ôt</w:t>
                              </w:r>
                              <w:r w:rsidRPr="00F23566">
                                <w:rPr>
                                  <w:rFonts w:ascii="Times New Roman" w:hAnsi="Times New Roman"/>
                                  <w:b w:val="0"/>
                                  <w:sz w:val="26"/>
                                  <w:szCs w:val="26"/>
                                </w:rPr>
                                <w:t>ô, máy cày các loại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2814069" y="323844"/>
                            <a:ext cx="0" cy="17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6" name="Rectangle 256"/>
                        <wps:cNvSpPr/>
                        <wps:spPr>
                          <a:xfrm>
                            <a:off x="1686294" y="501973"/>
                            <a:ext cx="2220686" cy="30875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Đưa vào Nhà xưởng sửa chữa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686294" y="988858"/>
                            <a:ext cx="2220686" cy="30879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Kiểm tra lần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686294" y="1463887"/>
                            <a:ext cx="2220686" cy="32071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Bảo dưỡng hoặc sửa chữa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1686195" y="1962347"/>
                            <a:ext cx="2220686" cy="2651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805A0B">
                              <w:pPr>
                                <w:jc w:val="center"/>
                                <w:rPr>
                                  <w:rFonts w:ascii="Times New Roman" w:hAnsi="Times New Roman"/>
                                  <w:b w:val="0"/>
                                  <w:sz w:val="26"/>
                                  <w:szCs w:val="26"/>
                                </w:rPr>
                              </w:pPr>
                              <w:r>
                                <w:rPr>
                                  <w:rFonts w:ascii="Times New Roman" w:hAnsi="Times New Roman"/>
                                  <w:b w:val="0"/>
                                  <w:sz w:val="26"/>
                                  <w:szCs w:val="26"/>
                                </w:rPr>
                                <w:t>Kiểm tra lần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1723576" y="2405137"/>
                            <a:ext cx="2220686" cy="47899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F23566" w:rsidRDefault="00DF335F" w:rsidP="00805A0B">
                              <w:pPr>
                                <w:jc w:val="center"/>
                                <w:rPr>
                                  <w:rFonts w:ascii="Times New Roman" w:hAnsi="Times New Roman"/>
                                  <w:b w:val="0"/>
                                  <w:sz w:val="26"/>
                                  <w:szCs w:val="26"/>
                                </w:rPr>
                              </w:pPr>
                              <w:r>
                                <w:rPr>
                                  <w:rFonts w:ascii="Times New Roman" w:hAnsi="Times New Roman"/>
                                  <w:b w:val="0"/>
                                  <w:sz w:val="26"/>
                                  <w:szCs w:val="26"/>
                                </w:rPr>
                                <w:t>Xe đã được bảo dưỡng hoặc sửa chữa xong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a:off x="2814450" y="810728"/>
                            <a:ext cx="0" cy="17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6" name="Straight Arrow Connector 266"/>
                        <wps:cNvCnPr/>
                        <wps:spPr>
                          <a:xfrm>
                            <a:off x="2850074" y="1784609"/>
                            <a:ext cx="0" cy="17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7" name="Straight Arrow Connector 267"/>
                        <wps:cNvCnPr/>
                        <wps:spPr>
                          <a:xfrm>
                            <a:off x="2838199" y="1285756"/>
                            <a:ext cx="0" cy="17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 name="Straight Arrow Connector 268"/>
                        <wps:cNvCnPr/>
                        <wps:spPr>
                          <a:xfrm>
                            <a:off x="2836543" y="2227488"/>
                            <a:ext cx="0" cy="17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a:stCxn id="260" idx="3"/>
                        </wps:cNvCnPr>
                        <wps:spPr>
                          <a:xfrm flipV="1">
                            <a:off x="3906980" y="1623949"/>
                            <a:ext cx="332509" cy="298"/>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269" name="Rectangle 269"/>
                        <wps:cNvSpPr/>
                        <wps:spPr>
                          <a:xfrm>
                            <a:off x="4238860" y="987441"/>
                            <a:ext cx="1817449" cy="12955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Default="00DF335F" w:rsidP="00DD5165">
                              <w:pPr>
                                <w:rPr>
                                  <w:rFonts w:ascii="Times New Roman" w:hAnsi="Times New Roman"/>
                                  <w:b w:val="0"/>
                                  <w:sz w:val="26"/>
                                  <w:szCs w:val="26"/>
                                </w:rPr>
                              </w:pPr>
                              <w:r>
                                <w:rPr>
                                  <w:rFonts w:ascii="Times New Roman" w:hAnsi="Times New Roman"/>
                                  <w:b w:val="0"/>
                                  <w:sz w:val="26"/>
                                  <w:szCs w:val="26"/>
                                </w:rPr>
                                <w:t>- Khí thải, bụi, tiếng ồn</w:t>
                              </w:r>
                            </w:p>
                            <w:p w:rsidR="00DF335F" w:rsidRDefault="00DF335F" w:rsidP="00DD5165">
                              <w:pPr>
                                <w:rPr>
                                  <w:rFonts w:ascii="Times New Roman" w:hAnsi="Times New Roman"/>
                                  <w:b w:val="0"/>
                                  <w:sz w:val="26"/>
                                  <w:szCs w:val="26"/>
                                </w:rPr>
                              </w:pPr>
                              <w:r>
                                <w:rPr>
                                  <w:rFonts w:ascii="Times New Roman" w:hAnsi="Times New Roman"/>
                                  <w:b w:val="0"/>
                                  <w:sz w:val="26"/>
                                  <w:szCs w:val="26"/>
                                </w:rPr>
                                <w:t xml:space="preserve">- Rác thải, thiết bị, phụ tùng như </w:t>
                              </w:r>
                              <w:proofErr w:type="gramStart"/>
                              <w:r>
                                <w:rPr>
                                  <w:rFonts w:ascii="Times New Roman" w:hAnsi="Times New Roman"/>
                                  <w:b w:val="0"/>
                                  <w:sz w:val="26"/>
                                  <w:szCs w:val="26"/>
                                </w:rPr>
                                <w:t>hỏng,..</w:t>
                              </w:r>
                              <w:proofErr w:type="gramEnd"/>
                            </w:p>
                            <w:p w:rsidR="00DF335F" w:rsidRPr="00F23566" w:rsidRDefault="00DF335F" w:rsidP="00DD5165">
                              <w:pPr>
                                <w:rPr>
                                  <w:rFonts w:ascii="Times New Roman" w:hAnsi="Times New Roman"/>
                                  <w:b w:val="0"/>
                                  <w:sz w:val="26"/>
                                  <w:szCs w:val="26"/>
                                </w:rPr>
                              </w:pPr>
                              <w:r>
                                <w:rPr>
                                  <w:rFonts w:ascii="Times New Roman" w:hAnsi="Times New Roman"/>
                                  <w:b w:val="0"/>
                                  <w:sz w:val="26"/>
                                  <w:szCs w:val="26"/>
                                </w:rPr>
                                <w:t>- Nhớt thải, giẻ lau dính dầu mỡ</w:t>
                              </w:r>
                              <w:proofErr w:type="gramStart"/>
                              <w:r>
                                <w:rPr>
                                  <w:rFonts w:ascii="Times New Roman" w:hAnsi="Times New Roman"/>
                                  <w:b w:val="0"/>
                                  <w:sz w:val="26"/>
                                  <w:szCs w:val="26"/>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wps:spPr>
                          <a:xfrm flipV="1">
                            <a:off x="1353852" y="1623949"/>
                            <a:ext cx="332509" cy="2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1" name="Rectangle 271"/>
                        <wps:cNvSpPr/>
                        <wps:spPr>
                          <a:xfrm>
                            <a:off x="106866" y="1285232"/>
                            <a:ext cx="1389323" cy="58239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DF335F" w:rsidRPr="00DD5165" w:rsidRDefault="00DF335F" w:rsidP="00DD5165">
                              <w:pPr>
                                <w:jc w:val="both"/>
                                <w:rPr>
                                  <w:rFonts w:ascii="Times New Roman" w:hAnsi="Times New Roman"/>
                                  <w:b w:val="0"/>
                                  <w:sz w:val="26"/>
                                  <w:szCs w:val="26"/>
                                </w:rPr>
                              </w:pPr>
                              <w:r w:rsidRPr="00DD5165">
                                <w:rPr>
                                  <w:rFonts w:ascii="Times New Roman" w:hAnsi="Times New Roman"/>
                                  <w:b w:val="0"/>
                                  <w:sz w:val="26"/>
                                  <w:szCs w:val="26"/>
                                </w:rPr>
                                <w:t>- Dầu mỡ, thiết bị, phụ tùng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 o:spid="_x0000_s1207" editas="canvas" style="width:483.75pt;height:231.65pt;mso-position-horizontal-relative:char;mso-position-vertical-relative:line" coordsize="61436,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">
                <v:shape id="_x0000_s1208" type="#_x0000_t75" style="position:absolute;width:61436;height:29413;visibility:visible;mso-wrap-style:square">
                  <v:fill o:detectmouseclick="t"/>
                  <v:path o:connecttype="none"/>
                </v:shape>
                <v:rect id="Rectangle 6" o:spid="_x0000_s1209" style="position:absolute;left:16861;width:2220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wcIA&#10;AADaAAAADwAAAGRycy9kb3ducmV2LnhtbESPQWsCMRSE7wX/Q3iCt5q1KyKrUWSx0IOXqgePj81z&#10;N7p5WZNU139vCoUeh5n5hlmue9uKO/lgHCuYjDMQxJXThmsFx8Pn+xxEiMgaW8ek4EkB1qvB2xIL&#10;7R78Tfd9rEWCcChQQRNjV0gZqoYshrHriJN3dt5iTNLXUnt8JLht5UeWzaRFw2mhwY7Khqrr/scq&#10;2HWl8bdLnoWTmR6m4ZRvy0uu1GjYbxYgIvXxP/zX/tIKZvB7Jd0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UvBwgAAANoAAAAPAAAAAAAAAAAAAAAAAJgCAABkcnMvZG93&#10;bnJldi54bWxQSwUGAAAAAAQABAD1AAAAhwMAAAAA&#10;" fillcolor="white [3201]" strokecolor="black [3200]" strokeweight=".25pt">
                  <v:textbox>
                    <w:txbxContent>
                      <w:p w:rsidR="00DF335F" w:rsidRPr="00F23566" w:rsidRDefault="00DF335F" w:rsidP="00F23566">
                        <w:pPr>
                          <w:jc w:val="center"/>
                          <w:rPr>
                            <w:rFonts w:ascii="Times New Roman" w:hAnsi="Times New Roman"/>
                            <w:b w:val="0"/>
                            <w:sz w:val="26"/>
                            <w:szCs w:val="26"/>
                          </w:rPr>
                        </w:pPr>
                        <w:r w:rsidRPr="00F23566">
                          <w:rPr>
                            <w:rFonts w:ascii="Times New Roman" w:hAnsi="Times New Roman"/>
                            <w:b w:val="0"/>
                            <w:sz w:val="26"/>
                            <w:szCs w:val="26"/>
                          </w:rPr>
                          <w:t>X</w:t>
                        </w:r>
                        <w:r>
                          <w:rPr>
                            <w:rFonts w:ascii="Times New Roman" w:hAnsi="Times New Roman"/>
                            <w:b w:val="0"/>
                            <w:sz w:val="26"/>
                            <w:szCs w:val="26"/>
                          </w:rPr>
                          <w:t>e ôt</w:t>
                        </w:r>
                        <w:r w:rsidRPr="00F23566">
                          <w:rPr>
                            <w:rFonts w:ascii="Times New Roman" w:hAnsi="Times New Roman"/>
                            <w:b w:val="0"/>
                            <w:sz w:val="26"/>
                            <w:szCs w:val="26"/>
                          </w:rPr>
                          <w:t>ô, máy cày các loại</w:t>
                        </w:r>
                      </w:p>
                    </w:txbxContent>
                  </v:textbox>
                </v:rect>
                <v:shape id="Straight Arrow Connector 7" o:spid="_x0000_s1210" type="#_x0000_t32" style="position:absolute;left:28140;top:3238;width:0;height:1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uEcIAAADaAAAADwAAAGRycy9kb3ducmV2LnhtbESPQYvCMBSE78L+h/AW9qapHtTtmooI&#10;BQ/uQa3s9dG8bUubl9rEWv+9EQSPw8x8w6zWg2lET52rLCuYTiIQxLnVFRcKslM6XoJwHlljY5kU&#10;3MnBOvkYrTDW9sYH6o++EAHCLkYFpfdtLKXLSzLoJrYlDt6/7Qz6ILtC6g5vAW4aOYuiuTRYcVgo&#10;saVtSXl9vBoFkZunl+2p/u2zwh/2fzLd3b/PSn19DpsfEJ4G/w6/2jutYAHPK+EG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IuEcIAAADaAAAADwAAAAAAAAAAAAAA&#10;AAChAgAAZHJzL2Rvd25yZXYueG1sUEsFBgAAAAAEAAQA+QAAAJADAAAAAA==&#10;" strokecolor="black [3040]">
                  <v:stroke endarrow="open"/>
                </v:shape>
                <v:rect id="Rectangle 256" o:spid="_x0000_s1211" style="position:absolute;left:16862;top:5019;width:22207;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k3cQA&#10;AADcAAAADwAAAGRycy9kb3ducmV2LnhtbESPQWsCMRSE74L/ITyhN83qWpHVKLK00IOXqgePj81z&#10;N7p52Sapbv99IxR6HGbmG2a97W0r7uSDcaxgOslAEFdOG64VnI7v4yWIEJE1to5JwQ8F2G6GgzUW&#10;2j34k+6HWIsE4VCggibGrpAyVA1ZDBPXESfv4rzFmKSvpfb4SHDbylmWLaRFw2mhwY7Khqrb4dsq&#10;2Hel8V/XPAtnMz/Owzl/K6+5Ui+jfrcCEamP/+G/9odWMHtdwP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JN3EAAAA3AAAAA8AAAAAAAAAAAAAAAAAmAIAAGRycy9k&#10;b3ducmV2LnhtbFBLBQYAAAAABAAEAPUAAACJAwAAAAA=&#10;" fillcolor="white [3201]" strokecolor="black [3200]" strokeweight=".25pt">
                  <v:textbo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Đưa vào Nhà xưởng sửa chữa</w:t>
                        </w:r>
                      </w:p>
                    </w:txbxContent>
                  </v:textbox>
                </v:rect>
                <v:rect id="Rectangle 258" o:spid="_x0000_s1212" style="position:absolute;left:16862;top:9888;width:22207;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NMEA&#10;AADcAAAADwAAAGRycy9kb3ducmV2LnhtbERPu27CMBTdK/EP1kViKw6EIhQwCEVF6tCFx8B4FV8S&#10;Q3wdbBfSv68HpI5H573a9LYVD/LBOFYwGWcgiCunDdcKTsfd+wJEiMgaW8ek4JcCbNaDtxUW2j15&#10;T49DrEUK4VCggibGrpAyVA1ZDGPXESfu4rzFmKCvpfb4TOG2ldMsm0uLhlNDgx2VDVW3w49V8N2V&#10;xt+veRbOZnachXP+WV5zpUbDfrsEEamP/+KX+0srmH6k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FTTBAAAA3AAAAA8AAAAAAAAAAAAAAAAAmAIAAGRycy9kb3du&#10;cmV2LnhtbFBLBQYAAAAABAAEAPUAAACGAwAAAAA=&#10;" fillcolor="white [3201]" strokecolor="black [3200]" strokeweight=".25pt">
                  <v:textbo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Kiểm tra lần 1</w:t>
                        </w:r>
                      </w:p>
                    </w:txbxContent>
                  </v:textbox>
                </v:rect>
                <v:rect id="Rectangle 260" o:spid="_x0000_s1213" style="position:absolute;left:16862;top:14638;width:22207;height: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Tj8EA&#10;AADcAAAADwAAAGRycy9kb3ducmV2LnhtbERPy4rCMBTdC/MP4Q7MTtOxIlKNMpQRZuHGx8Llpbm2&#10;0eamk0Stf28WgsvDeS9WvW3FjXwwjhV8jzIQxJXThmsFh/16OAMRIrLG1jEpeFCA1fJjsMBCuztv&#10;6baLtUghHApU0MTYFVKGqiGLYeQ64sSdnLcYE/S11B7vKdy2cpxlU2nRcGposKOyoeqyu1oFm640&#10;/v+cZ+FoJvtJOOa/5TlX6uuz/5mDiNTHt/jl/tMKxtM0P5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04/BAAAA3AAAAA8AAAAAAAAAAAAAAAAAmAIAAGRycy9kb3du&#10;cmV2LnhtbFBLBQYAAAAABAAEAPUAAACGAwAAAAA=&#10;" fillcolor="white [3201]" strokecolor="black [3200]" strokeweight=".25pt">
                  <v:textbox>
                    <w:txbxContent>
                      <w:p w:rsidR="00DF335F" w:rsidRPr="00F23566" w:rsidRDefault="00DF335F" w:rsidP="00F23566">
                        <w:pPr>
                          <w:jc w:val="center"/>
                          <w:rPr>
                            <w:rFonts w:ascii="Times New Roman" w:hAnsi="Times New Roman"/>
                            <w:b w:val="0"/>
                            <w:sz w:val="26"/>
                            <w:szCs w:val="26"/>
                          </w:rPr>
                        </w:pPr>
                        <w:r>
                          <w:rPr>
                            <w:rFonts w:ascii="Times New Roman" w:hAnsi="Times New Roman"/>
                            <w:b w:val="0"/>
                            <w:sz w:val="26"/>
                            <w:szCs w:val="26"/>
                          </w:rPr>
                          <w:t>Bảo dưỡng hoặc sửa chữa</w:t>
                        </w:r>
                      </w:p>
                    </w:txbxContent>
                  </v:textbox>
                </v:rect>
                <v:rect id="Rectangle 262" o:spid="_x0000_s1214" style="position:absolute;left:16861;top:19623;width:22207;height:2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oY8QA&#10;AADcAAAADwAAAGRycy9kb3ducmV2LnhtbESPQWsCMRSE7wX/Q3hCbzXrroisRilLBQ+9VD14fGye&#10;u7GblzVJdfvvm4LgcZiZb5jVZrCduJEPxrGC6SQDQVw7bbhRcDxs3xYgQkTW2DkmBb8UYLMevayw&#10;1O7OX3Tbx0YkCIcSFbQx9qWUoW7JYpi4njh5Z+ctxiR9I7XHe4LbTuZZNpcWDaeFFnuqWqq/9z9W&#10;wWdfGX+9FFk4mdlhFk7FR3UplHodD+9LEJGG+Aw/2jutIJ/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6GPEAAAA3AAAAA8AAAAAAAAAAAAAAAAAmAIAAGRycy9k&#10;b3ducmV2LnhtbFBLBQYAAAAABAAEAPUAAACJAwAAAAA=&#10;" fillcolor="white [3201]" strokecolor="black [3200]" strokeweight=".25pt">
                  <v:textbox>
                    <w:txbxContent>
                      <w:p w:rsidR="00DF335F" w:rsidRPr="00F23566" w:rsidRDefault="00DF335F" w:rsidP="00805A0B">
                        <w:pPr>
                          <w:jc w:val="center"/>
                          <w:rPr>
                            <w:rFonts w:ascii="Times New Roman" w:hAnsi="Times New Roman"/>
                            <w:b w:val="0"/>
                            <w:sz w:val="26"/>
                            <w:szCs w:val="26"/>
                          </w:rPr>
                        </w:pPr>
                        <w:r>
                          <w:rPr>
                            <w:rFonts w:ascii="Times New Roman" w:hAnsi="Times New Roman"/>
                            <w:b w:val="0"/>
                            <w:sz w:val="26"/>
                            <w:szCs w:val="26"/>
                          </w:rPr>
                          <w:t>Kiểm tra lần 2</w:t>
                        </w:r>
                      </w:p>
                    </w:txbxContent>
                  </v:textbox>
                </v:rect>
                <v:rect id="Rectangle 264" o:spid="_x0000_s1215" style="position:absolute;left:17235;top:24051;width:22207;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VjMQA&#10;AADcAAAADwAAAGRycy9kb3ducmV2LnhtbESPQWsCMRSE7wX/Q3iCt5rVXaRsjVKWCh68VHvw+Ni8&#10;7sZuXtYk1fXfm4LgcZiZb5jlerCduJAPxrGC2TQDQVw7bbhR8H3YvL6BCBFZY+eYFNwowHo1elli&#10;qd2Vv+iyj41IEA4lKmhj7EspQ92SxTB1PXHyfpy3GJP0jdQerwluOznPsoW0aDgttNhT1VL9u/+z&#10;CnZ9Zfz5lGfhaIpDEY75Z3XKlZqMh493EJGG+Aw/2lutYL4o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1YzEAAAA3AAAAA8AAAAAAAAAAAAAAAAAmAIAAGRycy9k&#10;b3ducmV2LnhtbFBLBQYAAAAABAAEAPUAAACJAwAAAAA=&#10;" fillcolor="white [3201]" strokecolor="black [3200]" strokeweight=".25pt">
                  <v:textbox>
                    <w:txbxContent>
                      <w:p w:rsidR="00DF335F" w:rsidRPr="00F23566" w:rsidRDefault="00DF335F" w:rsidP="00805A0B">
                        <w:pPr>
                          <w:jc w:val="center"/>
                          <w:rPr>
                            <w:rFonts w:ascii="Times New Roman" w:hAnsi="Times New Roman"/>
                            <w:b w:val="0"/>
                            <w:sz w:val="26"/>
                            <w:szCs w:val="26"/>
                          </w:rPr>
                        </w:pPr>
                        <w:r>
                          <w:rPr>
                            <w:rFonts w:ascii="Times New Roman" w:hAnsi="Times New Roman"/>
                            <w:b w:val="0"/>
                            <w:sz w:val="26"/>
                            <w:szCs w:val="26"/>
                          </w:rPr>
                          <w:t>Xe đã được bảo dưỡng hoặc sửa chữa xong</w:t>
                        </w:r>
                      </w:p>
                    </w:txbxContent>
                  </v:textbox>
                </v:rect>
                <v:shape id="Straight Arrow Connector 265" o:spid="_x0000_s1216" type="#_x0000_t32" style="position:absolute;left:28144;top:8107;width:0;height:1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c8MAAADcAAAADwAAAGRycy9kb3ducmV2LnhtbESPzarCMBSE9xd8h3AEd9dUwaLVKCIU&#10;XFwX/uH20BzbYnNSm9xa394IgsthZr5hFqvOVKKlxpWWFYyGEQjizOqScwWnY/o7BeE8ssbKMil4&#10;koPVsvezwETbB++pPfhcBAi7BBUU3teJlC4ryKAb2po4eFfbGPRBNrnUDT4C3FRyHEWxNFhyWCiw&#10;pk1B2e3wbxRELk7vm+Nt155yv/+7yHT7nJ2VGvS79RyEp85/w5/2VisY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qfnPDAAAA3AAAAA8AAAAAAAAAAAAA&#10;AAAAoQIAAGRycy9kb3ducmV2LnhtbFBLBQYAAAAABAAEAPkAAACRAwAAAAA=&#10;" strokecolor="black [3040]">
                  <v:stroke endarrow="open"/>
                </v:shape>
                <v:shape id="Straight Arrow Connector 266" o:spid="_x0000_s1217" type="#_x0000_t32" style="position:absolute;left:28500;top:17846;width:0;height:1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gBMQAAADcAAAADwAAAGRycy9kb3ducmV2LnhtbESPT4vCMBTE78J+h/CEvdlUD8WtxiJC&#10;wYN78B9eH82zLW1euk2s9dtvFoQ9DjPzG2adjaYVA/WutqxgHsUgiAuray4VXM75bAnCeWSNrWVS&#10;8CIH2eZjssZU2ycfaTj5UgQIuxQVVN53qZSuqMigi2xHHLy77Q36IPtS6h6fAW5auYjjRBqsOSxU&#10;2NGuoqI5PYyC2CX5z+7cfA+X0h8PN5nvX19XpT6n43YFwtPo/8Pv9l4rWCQJ/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OAExAAAANwAAAAPAAAAAAAAAAAA&#10;AAAAAKECAABkcnMvZG93bnJldi54bWxQSwUGAAAAAAQABAD5AAAAkgMAAAAA&#10;" strokecolor="black [3040]">
                  <v:stroke endarrow="open"/>
                </v:shape>
                <v:shape id="Straight Arrow Connector 267" o:spid="_x0000_s1218" type="#_x0000_t32" style="position:absolute;left:28381;top:12857;width:0;height:1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n8UAAADcAAAADwAAAGRycy9kb3ducmV2LnhtbESPQWvCQBSE74X+h+UVequbeoiauooI&#10;AQ/tIYnS6yP7TILZt2l2G5N/7wqCx2FmvmHW29G0YqDeNZYVfM4iEMSl1Q1XCo5F+rEE4TyyxtYy&#10;KZjIwXbz+rLGRNsrZzTkvhIBwi5BBbX3XSKlK2sy6Ga2Iw7e2fYGfZB9JXWP1wA3rZxHUSwNNhwW&#10;auxoX1N5yf+NgsjF6d++uPwMx8pn378yPUyrk1Lvb+PuC4Sn0T/Dj/ZBK5jHC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RFn8UAAADcAAAADwAAAAAAAAAA&#10;AAAAAAChAgAAZHJzL2Rvd25yZXYueG1sUEsFBgAAAAAEAAQA+QAAAJMDAAAAAA==&#10;" strokecolor="black [3040]">
                  <v:stroke endarrow="open"/>
                </v:shape>
                <v:shape id="Straight Arrow Connector 268" o:spid="_x0000_s1219" type="#_x0000_t32" style="position:absolute;left:28365;top:22274;width:0;height: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R7b4AAADcAAAADwAAAGRycy9kb3ducmV2LnhtbERPuwrCMBTdBf8hXMFNUx2KVqOIUHDQ&#10;wReul+baFpub2sRa/94MguPhvJfrzlSipcaVlhVMxhEI4szqknMFl3M6moFwHlljZZkUfMjBetXv&#10;LTHR9s1Hak8+FyGEXYIKCu/rREqXFWTQjW1NHLi7bQz6AJtc6gbfIdxUchpFsTRYcmgosKZtQdnj&#10;9DIKIhenz+35cWgvuT/ubzLdfeZXpYaDbrMA4anzf/HPvdMKpn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q9HtvgAAANwAAAAPAAAAAAAAAAAAAAAAAKEC&#10;AABkcnMvZG93bnJldi54bWxQSwUGAAAAAAQABAD5AAAAjAMAAAAA&#10;" strokecolor="black [3040]">
                  <v:stroke endarrow="open"/>
                </v:shape>
                <v:shape id="Straight Arrow Connector 8" o:spid="_x0000_s1220" type="#_x0000_t32" style="position:absolute;left:39069;top:16239;width:332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K5r8AAADaAAAADwAAAGRycy9kb3ducmV2LnhtbERPz2vCMBS+C/sfwhvspqluyOiMIoJg&#10;Dx5s3c6P5tlWm5eSxLb+9+Yw8Pjx/V5tRtOKnpxvLCuYzxIQxKXVDVcKzsV++g3CB2SNrWVS8CAP&#10;m/XbZIWptgOfqM9DJWII+xQV1CF0qZS+rMmgn9mOOHIX6wyGCF0ltcMhhptWLpJkKQ02HBtq7GhX&#10;U3nL70bBX3UsdmW4Ztn964zNp2sv/e9eqY/3cfsDItAYXuJ/90EriFvjlXgD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cK5r8AAADaAAAADwAAAAAAAAAAAAAAAACh&#10;AgAAZHJzL2Rvd25yZXYueG1sUEsFBgAAAAAEAAQA+QAAAI0DAAAAAA==&#10;" strokecolor="black [3040]">
                  <v:stroke dashstyle="dashDot" endarrow="open"/>
                </v:shape>
                <v:rect id="Rectangle 269" o:spid="_x0000_s1221" style="position:absolute;left:42388;top:9874;width:18175;height:1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6EsUA&#10;AADcAAAADwAAAGRycy9kb3ducmV2LnhtbESPzWrDMBCE74W8g9hAb43cOITWjRyCaaGHXPJzyHGx&#10;trZca+VIauK+fRQo9DjMzDfMaj3aXlzIB+NYwfMsA0FcO224UXA8fDy9gAgRWWPvmBT8UoB1OXlY&#10;YaHdlXd02cdGJAiHAhW0MQ6FlKFuyWKYuYE4eV/OW4xJ+kZqj9cEt72cZ9lSWjScFlocqGqp/t7/&#10;WAXboTL+3OVZOJnFYRFO+XvV5Uo9TsfNG4hIY/wP/7U/tYL58hX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HoSxQAAANwAAAAPAAAAAAAAAAAAAAAAAJgCAABkcnMv&#10;ZG93bnJldi54bWxQSwUGAAAAAAQABAD1AAAAigMAAAAA&#10;" fillcolor="white [3201]" strokecolor="black [3200]" strokeweight=".25pt">
                  <v:textbox>
                    <w:txbxContent>
                      <w:p w:rsidR="00DF335F" w:rsidRDefault="00DF335F" w:rsidP="00DD5165">
                        <w:pPr>
                          <w:rPr>
                            <w:rFonts w:ascii="Times New Roman" w:hAnsi="Times New Roman"/>
                            <w:b w:val="0"/>
                            <w:sz w:val="26"/>
                            <w:szCs w:val="26"/>
                          </w:rPr>
                        </w:pPr>
                        <w:r>
                          <w:rPr>
                            <w:rFonts w:ascii="Times New Roman" w:hAnsi="Times New Roman"/>
                            <w:b w:val="0"/>
                            <w:sz w:val="26"/>
                            <w:szCs w:val="26"/>
                          </w:rPr>
                          <w:t>- Khí thải, bụi, tiếng ồn</w:t>
                        </w:r>
                      </w:p>
                      <w:p w:rsidR="00DF335F" w:rsidRDefault="00DF335F" w:rsidP="00DD5165">
                        <w:pPr>
                          <w:rPr>
                            <w:rFonts w:ascii="Times New Roman" w:hAnsi="Times New Roman"/>
                            <w:b w:val="0"/>
                            <w:sz w:val="26"/>
                            <w:szCs w:val="26"/>
                          </w:rPr>
                        </w:pPr>
                        <w:r>
                          <w:rPr>
                            <w:rFonts w:ascii="Times New Roman" w:hAnsi="Times New Roman"/>
                            <w:b w:val="0"/>
                            <w:sz w:val="26"/>
                            <w:szCs w:val="26"/>
                          </w:rPr>
                          <w:t xml:space="preserve">- Rác thải, thiết bị, phụ tùng như </w:t>
                        </w:r>
                        <w:proofErr w:type="gramStart"/>
                        <w:r>
                          <w:rPr>
                            <w:rFonts w:ascii="Times New Roman" w:hAnsi="Times New Roman"/>
                            <w:b w:val="0"/>
                            <w:sz w:val="26"/>
                            <w:szCs w:val="26"/>
                          </w:rPr>
                          <w:t>hỏng,..</w:t>
                        </w:r>
                        <w:proofErr w:type="gramEnd"/>
                      </w:p>
                      <w:p w:rsidR="00DF335F" w:rsidRPr="00F23566" w:rsidRDefault="00DF335F" w:rsidP="00DD5165">
                        <w:pPr>
                          <w:rPr>
                            <w:rFonts w:ascii="Times New Roman" w:hAnsi="Times New Roman"/>
                            <w:b w:val="0"/>
                            <w:sz w:val="26"/>
                            <w:szCs w:val="26"/>
                          </w:rPr>
                        </w:pPr>
                        <w:r>
                          <w:rPr>
                            <w:rFonts w:ascii="Times New Roman" w:hAnsi="Times New Roman"/>
                            <w:b w:val="0"/>
                            <w:sz w:val="26"/>
                            <w:szCs w:val="26"/>
                          </w:rPr>
                          <w:t>- Nhớt thải, giẻ lau dính dầu mỡ</w:t>
                        </w:r>
                        <w:proofErr w:type="gramStart"/>
                        <w:r>
                          <w:rPr>
                            <w:rFonts w:ascii="Times New Roman" w:hAnsi="Times New Roman"/>
                            <w:b w:val="0"/>
                            <w:sz w:val="26"/>
                            <w:szCs w:val="26"/>
                          </w:rPr>
                          <w:t>,…</w:t>
                        </w:r>
                        <w:proofErr w:type="gramEnd"/>
                      </w:p>
                    </w:txbxContent>
                  </v:textbox>
                </v:rect>
                <v:shape id="Straight Arrow Connector 270" o:spid="_x0000_s1222" type="#_x0000_t32" style="position:absolute;left:13538;top:16239;width:332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qRMMAAADcAAAADwAAAGRycy9kb3ducmV2LnhtbERPXWvCMBR9F/Yfwh34pumqrNIZRTZE&#10;xcGYiuDbpblrypqb2kSt/948DPZ4ON/TeWdrcaXWV44VvAwTEMSF0xWXCg775WACwgdkjbVjUnAn&#10;D/PZU2+KuXY3/qbrLpQihrDPUYEJocml9IUhi37oGuLI/bjWYoiwLaVu8RbDbS3TJHmVFiuODQYb&#10;ejdU/O4uVsHH5jjOzt35a7Q6mc+CRtkpXWyV6j93izcQgbrwL/5zr7WCNIvz4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iqkTDAAAA3AAAAA8AAAAAAAAAAAAA&#10;AAAAoQIAAGRycy9kb3ducmV2LnhtbFBLBQYAAAAABAAEAPkAAACRAwAAAAA=&#10;" strokecolor="black [3040]">
                  <v:stroke endarrow="open"/>
                </v:shape>
                <v:rect id="Rectangle 271" o:spid="_x0000_s1223" style="position:absolute;left:1068;top:12852;width:13893;height:5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gycUA&#10;AADcAAAADwAAAGRycy9kb3ducmV2LnhtbESPzWrDMBCE74W8g9hCb42cOCTBjRyCaaGHXvJzyHGx&#10;trZca+VKauK+fVUI5DjMzDfMZjvaXlzIB+NYwWyagSCunTbcKDgd357XIEJE1tg7JgW/FGBbTh42&#10;WGh35T1dDrERCcKhQAVtjEMhZahbshimbiBO3qfzFmOSvpHa4zXBbS/nWbaUFg2nhRYHqlqqvw4/&#10;VsHHUBn/3eVZOJvFcRHO+WvV5Uo9PY67FxCRxngP39rvWsF8NYP/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JxQAAANwAAAAPAAAAAAAAAAAAAAAAAJgCAABkcnMv&#10;ZG93bnJldi54bWxQSwUGAAAAAAQABAD1AAAAigMAAAAA&#10;" fillcolor="white [3201]" strokecolor="black [3200]" strokeweight=".25pt">
                  <v:textbox>
                    <w:txbxContent>
                      <w:p w:rsidR="00DF335F" w:rsidRPr="00DD5165" w:rsidRDefault="00DF335F" w:rsidP="00DD5165">
                        <w:pPr>
                          <w:jc w:val="both"/>
                          <w:rPr>
                            <w:rFonts w:ascii="Times New Roman" w:hAnsi="Times New Roman"/>
                            <w:b w:val="0"/>
                            <w:sz w:val="26"/>
                            <w:szCs w:val="26"/>
                          </w:rPr>
                        </w:pPr>
                        <w:r w:rsidRPr="00DD5165">
                          <w:rPr>
                            <w:rFonts w:ascii="Times New Roman" w:hAnsi="Times New Roman"/>
                            <w:b w:val="0"/>
                            <w:sz w:val="26"/>
                            <w:szCs w:val="26"/>
                          </w:rPr>
                          <w:t>- Dầu mỡ, thiết bị, phụ tùng mới</w:t>
                        </w:r>
                      </w:p>
                    </w:txbxContent>
                  </v:textbox>
                </v:rect>
                <w10:anchorlock/>
              </v:group>
            </w:pict>
          </mc:Fallback>
        </mc:AlternateContent>
      </w:r>
    </w:p>
    <w:p w:rsidR="00805A0B" w:rsidRPr="00D11C44" w:rsidRDefault="00805A0B" w:rsidP="00F72D71">
      <w:pPr>
        <w:spacing w:before="120" w:after="120"/>
        <w:jc w:val="center"/>
        <w:rPr>
          <w:rStyle w:val="Heading7Char"/>
          <w:rFonts w:ascii="Times New Roman" w:hAnsi="Times New Roman"/>
          <w:i/>
          <w:sz w:val="26"/>
          <w:szCs w:val="26"/>
        </w:rPr>
      </w:pPr>
      <w:bookmarkStart w:id="514" w:name="_Toc118441506"/>
      <w:r w:rsidRPr="00D11C44">
        <w:rPr>
          <w:rStyle w:val="Heading7Char"/>
          <w:rFonts w:ascii="Times New Roman" w:hAnsi="Times New Roman"/>
          <w:i/>
          <w:sz w:val="26"/>
          <w:szCs w:val="26"/>
        </w:rPr>
        <w:t>Hình 1.</w:t>
      </w:r>
      <w:r w:rsidR="00364761">
        <w:rPr>
          <w:rStyle w:val="Heading7Char"/>
          <w:rFonts w:ascii="Times New Roman" w:hAnsi="Times New Roman"/>
          <w:i/>
          <w:sz w:val="26"/>
          <w:szCs w:val="26"/>
        </w:rPr>
        <w:t>6</w:t>
      </w:r>
      <w:r w:rsidRPr="00D11C44">
        <w:rPr>
          <w:rStyle w:val="Heading7Char"/>
          <w:rFonts w:ascii="Times New Roman" w:hAnsi="Times New Roman"/>
          <w:i/>
          <w:sz w:val="26"/>
          <w:szCs w:val="26"/>
        </w:rPr>
        <w:t xml:space="preserve">: Quy trình bảo trì, sửa chữa </w:t>
      </w:r>
      <w:proofErr w:type="gramStart"/>
      <w:r w:rsidRPr="00D11C44">
        <w:rPr>
          <w:rStyle w:val="Heading7Char"/>
          <w:rFonts w:ascii="Times New Roman" w:hAnsi="Times New Roman"/>
          <w:i/>
          <w:sz w:val="26"/>
          <w:szCs w:val="26"/>
        </w:rPr>
        <w:t>xe</w:t>
      </w:r>
      <w:proofErr w:type="gramEnd"/>
      <w:r w:rsidRPr="00D11C44">
        <w:rPr>
          <w:rStyle w:val="Heading7Char"/>
          <w:rFonts w:ascii="Times New Roman" w:hAnsi="Times New Roman"/>
          <w:i/>
          <w:sz w:val="26"/>
          <w:szCs w:val="26"/>
        </w:rPr>
        <w:t xml:space="preserve"> ô tô, máy cày các loại</w:t>
      </w:r>
      <w:bookmarkEnd w:id="514"/>
    </w:p>
    <w:p w:rsidR="00A24BB9" w:rsidRPr="00D11C44" w:rsidRDefault="00A24BB9" w:rsidP="00A24BB9">
      <w:pPr>
        <w:ind w:firstLine="567"/>
        <w:rPr>
          <w:rFonts w:ascii="Times New Roman" w:hAnsi="Times New Roman"/>
          <w:b w:val="0"/>
          <w:sz w:val="26"/>
          <w:szCs w:val="26"/>
        </w:rPr>
      </w:pPr>
      <w:r w:rsidRPr="00D11C44">
        <w:rPr>
          <w:rFonts w:ascii="Times New Roman" w:hAnsi="Times New Roman"/>
          <w:b w:val="0"/>
          <w:sz w:val="26"/>
          <w:szCs w:val="26"/>
        </w:rPr>
        <w:t>Thuyết minh quy trình:</w:t>
      </w:r>
    </w:p>
    <w:p w:rsidR="00A24BB9" w:rsidRPr="00D11C44" w:rsidRDefault="00A24BB9" w:rsidP="00A150B8">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Xe ô tô, máy cày các loại của Công ty Cổ phần cao su Tân Biên khi có nhu cầu bảo dưỡng, sửa chữa, xe được đưa vào nhà xưởng sửa chữa để nhân viên kỹ thuật kiểm tra lần 1 nhằm phát hiện các hư hỏng, lỗi kỹ thuật từ các bộ phận của xe, từ đó đưa ra hướng sửa chữa chính xác. Sau khi phát hiện các hư hỏng, lỗi kỹ thuật, nhân viên kỹ thuật sẽ thực hiện các thao tác chỉnh sửa, thay thế các bộ phận hư hỏng của </w:t>
      </w:r>
      <w:proofErr w:type="gramStart"/>
      <w:r w:rsidRPr="00D11C44">
        <w:rPr>
          <w:rFonts w:ascii="Times New Roman" w:hAnsi="Times New Roman"/>
          <w:b w:val="0"/>
          <w:sz w:val="26"/>
          <w:szCs w:val="26"/>
        </w:rPr>
        <w:t>xe</w:t>
      </w:r>
      <w:proofErr w:type="gramEnd"/>
      <w:r w:rsidRPr="00D11C44">
        <w:rPr>
          <w:rFonts w:ascii="Times New Roman" w:hAnsi="Times New Roman"/>
          <w:b w:val="0"/>
          <w:sz w:val="26"/>
          <w:szCs w:val="26"/>
        </w:rPr>
        <w:t xml:space="preserve">, đảm bảo đưa xe về độ an toàn </w:t>
      </w:r>
      <w:r w:rsidRPr="00D11C44">
        <w:rPr>
          <w:rFonts w:ascii="Times New Roman" w:hAnsi="Times New Roman"/>
          <w:b w:val="0"/>
          <w:sz w:val="26"/>
          <w:szCs w:val="26"/>
        </w:rPr>
        <w:lastRenderedPageBreak/>
        <w:t>như ban đầu. Xe sau khi được sửa chữa xong phải được nhân viên kỹ thuật kiểm tra l</w:t>
      </w:r>
      <w:r w:rsidR="005C0F7B" w:rsidRPr="00D11C44">
        <w:rPr>
          <w:rFonts w:ascii="Times New Roman" w:hAnsi="Times New Roman"/>
          <w:b w:val="0"/>
          <w:sz w:val="26"/>
          <w:szCs w:val="26"/>
        </w:rPr>
        <w:t>ại lần 2, nếu thấy chưa đả</w:t>
      </w:r>
      <w:r w:rsidRPr="00D11C44">
        <w:rPr>
          <w:rFonts w:ascii="Times New Roman" w:hAnsi="Times New Roman"/>
          <w:b w:val="0"/>
          <w:sz w:val="26"/>
          <w:szCs w:val="26"/>
        </w:rPr>
        <w:t xml:space="preserve">m bảo kỹ thuật, chưa an toàn tiếp tục được </w:t>
      </w:r>
      <w:r w:rsidR="005C0F7B" w:rsidRPr="00D11C44">
        <w:rPr>
          <w:rFonts w:ascii="Times New Roman" w:hAnsi="Times New Roman"/>
          <w:b w:val="0"/>
          <w:sz w:val="26"/>
          <w:szCs w:val="26"/>
        </w:rPr>
        <w:t>l</w:t>
      </w:r>
      <w:r w:rsidRPr="00D11C44">
        <w:rPr>
          <w:rFonts w:ascii="Times New Roman" w:hAnsi="Times New Roman"/>
          <w:b w:val="0"/>
          <w:sz w:val="26"/>
          <w:szCs w:val="26"/>
        </w:rPr>
        <w:t xml:space="preserve">àm lại cho đến khí </w:t>
      </w:r>
      <w:proofErr w:type="gramStart"/>
      <w:r w:rsidRPr="00D11C44">
        <w:rPr>
          <w:rFonts w:ascii="Times New Roman" w:hAnsi="Times New Roman"/>
          <w:b w:val="0"/>
          <w:sz w:val="26"/>
          <w:szCs w:val="26"/>
        </w:rPr>
        <w:t>xe</w:t>
      </w:r>
      <w:proofErr w:type="gramEnd"/>
      <w:r w:rsidRPr="00D11C44">
        <w:rPr>
          <w:rFonts w:ascii="Times New Roman" w:hAnsi="Times New Roman"/>
          <w:b w:val="0"/>
          <w:sz w:val="26"/>
          <w:szCs w:val="26"/>
        </w:rPr>
        <w:t xml:space="preserve"> đạt yêu cầu.</w:t>
      </w:r>
    </w:p>
    <w:p w:rsidR="0014038F" w:rsidRPr="00D11C44" w:rsidRDefault="008E756E" w:rsidP="00C45E05">
      <w:pPr>
        <w:pStyle w:val="MUC3"/>
        <w:rPr>
          <w:szCs w:val="26"/>
        </w:rPr>
      </w:pPr>
      <w:bookmarkStart w:id="515" w:name="_Toc118441738"/>
      <w:r>
        <w:rPr>
          <w:szCs w:val="26"/>
          <w:lang w:val="en-ZW"/>
        </w:rPr>
        <w:t>1.</w:t>
      </w:r>
      <w:r w:rsidR="00FA5E83" w:rsidRPr="00D11C44">
        <w:rPr>
          <w:szCs w:val="26"/>
        </w:rPr>
        <w:t>3.3. Sản phẩm của dự</w:t>
      </w:r>
      <w:r w:rsidR="00D5558D" w:rsidRPr="00D11C44">
        <w:rPr>
          <w:szCs w:val="26"/>
        </w:rPr>
        <w:t xml:space="preserve"> </w:t>
      </w:r>
      <w:proofErr w:type="gramStart"/>
      <w:r w:rsidR="00D5558D" w:rsidRPr="00D11C44">
        <w:rPr>
          <w:szCs w:val="26"/>
        </w:rPr>
        <w:t>án</w:t>
      </w:r>
      <w:proofErr w:type="gramEnd"/>
      <w:r w:rsidR="00D5558D" w:rsidRPr="00D11C44">
        <w:rPr>
          <w:szCs w:val="26"/>
        </w:rPr>
        <w:t xml:space="preserve"> đầu tư</w:t>
      </w:r>
      <w:bookmarkEnd w:id="515"/>
    </w:p>
    <w:p w:rsidR="00FA5E83" w:rsidRPr="00D11C44" w:rsidRDefault="00805A0B" w:rsidP="0014038F">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SVR 3L, SVR 5, SVR 10, SVR 20, SVR CV50, SVR CV60, Skim, Ngoại lệ, Latex</w:t>
      </w:r>
    </w:p>
    <w:p w:rsidR="00805A0B" w:rsidRPr="00D11C44" w:rsidRDefault="00805A0B" w:rsidP="0014038F">
      <w:pPr>
        <w:spacing w:before="120" w:after="120"/>
        <w:ind w:firstLine="567"/>
        <w:jc w:val="both"/>
        <w:rPr>
          <w:rFonts w:ascii="Times New Roman" w:hAnsi="Times New Roman"/>
          <w:b w:val="0"/>
          <w:bCs/>
          <w:sz w:val="26"/>
          <w:szCs w:val="26"/>
        </w:rPr>
      </w:pPr>
      <w:r w:rsidRPr="00D11C44">
        <w:rPr>
          <w:rFonts w:ascii="Times New Roman" w:hAnsi="Times New Roman"/>
          <w:b w:val="0"/>
          <w:sz w:val="26"/>
          <w:szCs w:val="26"/>
        </w:rPr>
        <w:t>- Xe ô tô, máy cày các loại sau khi được bảo dưỡng, sửa chữa.</w:t>
      </w:r>
    </w:p>
    <w:p w:rsidR="00CF13B8" w:rsidRPr="00D11C44" w:rsidRDefault="008E756E" w:rsidP="00D5558D">
      <w:pPr>
        <w:pStyle w:val="MUC1"/>
        <w:spacing w:line="240" w:lineRule="auto"/>
        <w:jc w:val="both"/>
        <w:rPr>
          <w:color w:val="auto"/>
          <w:sz w:val="26"/>
          <w:szCs w:val="26"/>
        </w:rPr>
      </w:pPr>
      <w:bookmarkStart w:id="516" w:name="_Toc58361926"/>
      <w:bookmarkStart w:id="517" w:name="_Toc58532475"/>
      <w:bookmarkStart w:id="518" w:name="_Toc58532645"/>
      <w:bookmarkStart w:id="519" w:name="_Toc58532816"/>
      <w:bookmarkStart w:id="520" w:name="_Toc58535007"/>
      <w:bookmarkStart w:id="521" w:name="_Toc58535408"/>
      <w:bookmarkStart w:id="522" w:name="_Toc58599102"/>
      <w:bookmarkStart w:id="523" w:name="_Toc59524273"/>
      <w:bookmarkStart w:id="524" w:name="_Toc59524907"/>
      <w:bookmarkStart w:id="525" w:name="_Toc118441739"/>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Pr>
          <w:color w:val="auto"/>
          <w:sz w:val="26"/>
          <w:szCs w:val="26"/>
        </w:rPr>
        <w:t>1.</w:t>
      </w:r>
      <w:r w:rsidR="00D558A8" w:rsidRPr="000A35E3">
        <w:rPr>
          <w:color w:val="auto"/>
          <w:sz w:val="26"/>
          <w:szCs w:val="26"/>
        </w:rPr>
        <w:t>4</w:t>
      </w:r>
      <w:r w:rsidR="00330206" w:rsidRPr="000A35E3">
        <w:rPr>
          <w:color w:val="auto"/>
          <w:sz w:val="26"/>
          <w:szCs w:val="26"/>
        </w:rPr>
        <w:t xml:space="preserve">. </w:t>
      </w:r>
      <w:bookmarkEnd w:id="485"/>
      <w:bookmarkEnd w:id="486"/>
      <w:bookmarkEnd w:id="516"/>
      <w:bookmarkEnd w:id="517"/>
      <w:bookmarkEnd w:id="518"/>
      <w:bookmarkEnd w:id="519"/>
      <w:bookmarkEnd w:id="520"/>
      <w:bookmarkEnd w:id="521"/>
      <w:bookmarkEnd w:id="522"/>
      <w:bookmarkEnd w:id="523"/>
      <w:bookmarkEnd w:id="524"/>
      <w:r w:rsidR="00FA5E83" w:rsidRPr="000A35E3">
        <w:rPr>
          <w:color w:val="auto"/>
          <w:sz w:val="26"/>
          <w:szCs w:val="26"/>
        </w:rPr>
        <w:t>N</w:t>
      </w:r>
      <w:r w:rsidR="00D5558D" w:rsidRPr="000A35E3">
        <w:rPr>
          <w:color w:val="auto"/>
          <w:sz w:val="26"/>
          <w:szCs w:val="26"/>
        </w:rPr>
        <w:t>GUYÊN</w:t>
      </w:r>
      <w:r w:rsidR="00FA5E83" w:rsidRPr="000A35E3">
        <w:rPr>
          <w:color w:val="auto"/>
          <w:sz w:val="26"/>
          <w:szCs w:val="26"/>
        </w:rPr>
        <w:t xml:space="preserve"> </w:t>
      </w:r>
      <w:r w:rsidR="00D5558D" w:rsidRPr="000A35E3">
        <w:rPr>
          <w:color w:val="auto"/>
          <w:sz w:val="26"/>
          <w:szCs w:val="26"/>
        </w:rPr>
        <w:t>LIỆU, NHIÊN LIỆU, VẬT LIỆU, PHẾ LIỆU (LOẠI PHẾ LIỆU, MÃ HS, KHỐI LƯỢNG PHẾ LIỆU DỰ KIẾN NHẬP KHẨU), ĐIỆN NĂNG, HÓA CHẤT SỬ DỤNG, NGUỒN CUNG CẤP ĐIỆN, NƯỚC CỦA DỰ ÁN ĐẦU TƯ</w:t>
      </w:r>
      <w:bookmarkEnd w:id="525"/>
    </w:p>
    <w:p w:rsidR="00CF13B8" w:rsidRDefault="009B4E53" w:rsidP="0014038F">
      <w:pPr>
        <w:tabs>
          <w:tab w:val="left" w:pos="360"/>
        </w:tabs>
        <w:spacing w:before="120" w:after="120"/>
        <w:ind w:firstLine="567"/>
        <w:jc w:val="both"/>
        <w:rPr>
          <w:rFonts w:ascii="Times New Roman" w:hAnsi="Times New Roman"/>
          <w:b w:val="0"/>
          <w:sz w:val="26"/>
          <w:szCs w:val="26"/>
          <w:lang w:val="es-UY"/>
        </w:rPr>
      </w:pPr>
      <w:r w:rsidRPr="00D11C44">
        <w:rPr>
          <w:rFonts w:ascii="Times New Roman" w:hAnsi="Times New Roman"/>
          <w:b w:val="0"/>
          <w:sz w:val="26"/>
          <w:szCs w:val="26"/>
          <w:lang w:val="es-UY"/>
        </w:rPr>
        <w:t xml:space="preserve">- </w:t>
      </w:r>
      <w:r w:rsidR="00CF13B8" w:rsidRPr="00D11C44">
        <w:rPr>
          <w:rFonts w:ascii="Times New Roman" w:hAnsi="Times New Roman"/>
          <w:b w:val="0"/>
          <w:sz w:val="26"/>
          <w:szCs w:val="26"/>
          <w:lang w:val="es-UY"/>
        </w:rPr>
        <w:t>Nhu cầu nguyên liệu, hóa chất dùng cho sản xuất</w:t>
      </w:r>
    </w:p>
    <w:p w:rsidR="00C73222" w:rsidRPr="00C73222" w:rsidRDefault="00C73222" w:rsidP="00FF4B2B">
      <w:pPr>
        <w:pStyle w:val="ListParagraph"/>
        <w:numPr>
          <w:ilvl w:val="0"/>
          <w:numId w:val="48"/>
        </w:numPr>
        <w:tabs>
          <w:tab w:val="left" w:pos="360"/>
        </w:tabs>
        <w:spacing w:before="120" w:after="120"/>
        <w:jc w:val="both"/>
        <w:rPr>
          <w:rFonts w:ascii="Times New Roman" w:hAnsi="Times New Roman"/>
          <w:b/>
          <w:sz w:val="26"/>
          <w:szCs w:val="26"/>
          <w:lang w:val="es-UY"/>
        </w:rPr>
      </w:pPr>
      <w:r w:rsidRPr="00C73222">
        <w:rPr>
          <w:rFonts w:ascii="Times New Roman" w:hAnsi="Times New Roman"/>
          <w:b/>
          <w:sz w:val="26"/>
          <w:szCs w:val="26"/>
          <w:lang w:val="es-UY"/>
        </w:rPr>
        <w:t xml:space="preserve">Nhà máy chế biến mủ cao su </w:t>
      </w:r>
    </w:p>
    <w:p w:rsidR="00CF13B8" w:rsidRPr="00D11C44" w:rsidRDefault="00CF13B8" w:rsidP="00125F6B">
      <w:pPr>
        <w:pStyle w:val="Heading6"/>
        <w:jc w:val="center"/>
        <w:rPr>
          <w:b w:val="0"/>
          <w:sz w:val="26"/>
          <w:szCs w:val="26"/>
        </w:rPr>
      </w:pPr>
      <w:bookmarkStart w:id="526" w:name="_Toc531976248"/>
      <w:bookmarkStart w:id="527" w:name="_Toc535493137"/>
      <w:bookmarkStart w:id="528" w:name="_Toc12460175"/>
      <w:bookmarkStart w:id="529" w:name="_Toc13833563"/>
      <w:bookmarkStart w:id="530" w:name="_Toc16773390"/>
      <w:bookmarkStart w:id="531" w:name="_Toc39061694"/>
      <w:bookmarkStart w:id="532" w:name="_Toc420758942"/>
      <w:bookmarkStart w:id="533" w:name="_Toc389465854"/>
      <w:bookmarkStart w:id="534" w:name="_Toc318293555"/>
      <w:bookmarkStart w:id="535" w:name="_Toc118441630"/>
      <w:r w:rsidRPr="00D11C44">
        <w:rPr>
          <w:b w:val="0"/>
          <w:sz w:val="26"/>
          <w:szCs w:val="26"/>
        </w:rPr>
        <w:t>Bảng 1</w:t>
      </w:r>
      <w:r w:rsidR="00E72AC1" w:rsidRPr="00D11C44">
        <w:rPr>
          <w:b w:val="0"/>
          <w:sz w:val="26"/>
          <w:szCs w:val="26"/>
        </w:rPr>
        <w:t>.</w:t>
      </w:r>
      <w:r w:rsidR="00364761">
        <w:rPr>
          <w:b w:val="0"/>
          <w:sz w:val="26"/>
          <w:szCs w:val="26"/>
        </w:rPr>
        <w:t>2</w:t>
      </w:r>
      <w:r w:rsidR="00573AF9" w:rsidRPr="00D11C44">
        <w:rPr>
          <w:b w:val="0"/>
          <w:sz w:val="26"/>
          <w:szCs w:val="26"/>
        </w:rPr>
        <w:t xml:space="preserve">: </w:t>
      </w:r>
      <w:r w:rsidRPr="00D11C44">
        <w:rPr>
          <w:b w:val="0"/>
          <w:sz w:val="26"/>
          <w:szCs w:val="26"/>
        </w:rPr>
        <w:t>Nhu cầu nguyên liệu</w:t>
      </w:r>
      <w:bookmarkEnd w:id="526"/>
      <w:bookmarkEnd w:id="527"/>
      <w:bookmarkEnd w:id="528"/>
      <w:bookmarkEnd w:id="529"/>
      <w:bookmarkEnd w:id="530"/>
      <w:bookmarkEnd w:id="531"/>
      <w:r w:rsidR="002B5033" w:rsidRPr="00D11C44">
        <w:rPr>
          <w:b w:val="0"/>
          <w:sz w:val="26"/>
          <w:szCs w:val="26"/>
        </w:rPr>
        <w:t xml:space="preserve"> mủ cao su </w:t>
      </w:r>
      <w:r w:rsidR="00314391" w:rsidRPr="00D11C44">
        <w:rPr>
          <w:b w:val="0"/>
          <w:sz w:val="26"/>
          <w:szCs w:val="26"/>
        </w:rPr>
        <w:t>dùng cho sản xuất (tấn/năm)</w:t>
      </w:r>
      <w:bookmarkEnd w:id="535"/>
    </w:p>
    <w:tbl>
      <w:tblPr>
        <w:tblStyle w:val="TableGrid"/>
        <w:tblW w:w="0" w:type="auto"/>
        <w:tblInd w:w="-176" w:type="dxa"/>
        <w:tblLook w:val="04A0" w:firstRow="1" w:lastRow="0" w:firstColumn="1" w:lastColumn="0" w:noHBand="0" w:noVBand="1"/>
      </w:tblPr>
      <w:tblGrid>
        <w:gridCol w:w="1509"/>
        <w:gridCol w:w="1386"/>
        <w:gridCol w:w="1343"/>
        <w:gridCol w:w="1337"/>
        <w:gridCol w:w="1339"/>
        <w:gridCol w:w="1343"/>
        <w:gridCol w:w="1335"/>
      </w:tblGrid>
      <w:tr w:rsidR="00F249F3" w:rsidRPr="00D11C44" w:rsidTr="00234FB4">
        <w:tc>
          <w:tcPr>
            <w:tcW w:w="1509"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Đơn vị</w:t>
            </w:r>
          </w:p>
        </w:tc>
        <w:tc>
          <w:tcPr>
            <w:tcW w:w="1386"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Tổng cộng</w:t>
            </w:r>
          </w:p>
        </w:tc>
        <w:tc>
          <w:tcPr>
            <w:tcW w:w="1343"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Mủ nước</w:t>
            </w:r>
          </w:p>
        </w:tc>
        <w:tc>
          <w:tcPr>
            <w:tcW w:w="1337"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Mủ tạp</w:t>
            </w:r>
          </w:p>
        </w:tc>
        <w:tc>
          <w:tcPr>
            <w:tcW w:w="1339"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Skim</w:t>
            </w:r>
          </w:p>
        </w:tc>
        <w:tc>
          <w:tcPr>
            <w:tcW w:w="1343"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Mủ kem</w:t>
            </w:r>
          </w:p>
        </w:tc>
        <w:tc>
          <w:tcPr>
            <w:tcW w:w="1335" w:type="dxa"/>
          </w:tcPr>
          <w:p w:rsidR="00314391" w:rsidRPr="00D11C44" w:rsidRDefault="00314391" w:rsidP="00A150B8">
            <w:pPr>
              <w:jc w:val="center"/>
              <w:rPr>
                <w:rFonts w:ascii="Times New Roman" w:hAnsi="Times New Roman"/>
                <w:sz w:val="26"/>
                <w:szCs w:val="26"/>
              </w:rPr>
            </w:pPr>
            <w:r w:rsidRPr="00D11C44">
              <w:rPr>
                <w:rFonts w:ascii="Times New Roman" w:hAnsi="Times New Roman"/>
                <w:sz w:val="26"/>
                <w:szCs w:val="26"/>
              </w:rPr>
              <w:t>Ngoại lệ</w:t>
            </w:r>
          </w:p>
        </w:tc>
      </w:tr>
      <w:tr w:rsidR="00F249F3" w:rsidRPr="00D11C44" w:rsidTr="00234FB4">
        <w:tc>
          <w:tcPr>
            <w:tcW w:w="1509" w:type="dxa"/>
          </w:tcPr>
          <w:p w:rsidR="00314391" w:rsidRPr="00D11C44" w:rsidRDefault="00314391" w:rsidP="00A150B8">
            <w:pPr>
              <w:rPr>
                <w:rFonts w:ascii="Times New Roman" w:hAnsi="Times New Roman"/>
                <w:b w:val="0"/>
                <w:sz w:val="26"/>
                <w:szCs w:val="26"/>
              </w:rPr>
            </w:pPr>
            <w:r w:rsidRPr="00D11C44">
              <w:rPr>
                <w:rFonts w:ascii="Times New Roman" w:hAnsi="Times New Roman"/>
                <w:b w:val="0"/>
                <w:sz w:val="26"/>
                <w:szCs w:val="26"/>
              </w:rPr>
              <w:t>Công ty</w:t>
            </w:r>
          </w:p>
        </w:tc>
        <w:tc>
          <w:tcPr>
            <w:tcW w:w="1386"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3</w:t>
            </w:r>
            <w:r w:rsidR="00314391" w:rsidRPr="00D11C44">
              <w:rPr>
                <w:rFonts w:ascii="Times New Roman" w:hAnsi="Times New Roman"/>
                <w:b w:val="0"/>
                <w:sz w:val="26"/>
                <w:szCs w:val="26"/>
              </w:rPr>
              <w:t>.</w:t>
            </w:r>
            <w:r w:rsidRPr="00D11C44">
              <w:rPr>
                <w:rFonts w:ascii="Times New Roman" w:hAnsi="Times New Roman"/>
                <w:b w:val="0"/>
                <w:sz w:val="26"/>
                <w:szCs w:val="26"/>
              </w:rPr>
              <w:t>157</w:t>
            </w:r>
            <w:r w:rsidR="00314391" w:rsidRPr="00D11C44">
              <w:rPr>
                <w:rFonts w:ascii="Times New Roman" w:hAnsi="Times New Roman"/>
                <w:b w:val="0"/>
                <w:sz w:val="26"/>
                <w:szCs w:val="26"/>
              </w:rPr>
              <w:t>,</w:t>
            </w:r>
            <w:r w:rsidRPr="00D11C44">
              <w:rPr>
                <w:rFonts w:ascii="Times New Roman" w:hAnsi="Times New Roman"/>
                <w:b w:val="0"/>
                <w:sz w:val="26"/>
                <w:szCs w:val="26"/>
              </w:rPr>
              <w:t>575</w:t>
            </w:r>
          </w:p>
        </w:tc>
        <w:tc>
          <w:tcPr>
            <w:tcW w:w="1343"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339,96</w:t>
            </w:r>
          </w:p>
        </w:tc>
        <w:tc>
          <w:tcPr>
            <w:tcW w:w="1337"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1.183,245</w:t>
            </w:r>
          </w:p>
        </w:tc>
        <w:tc>
          <w:tcPr>
            <w:tcW w:w="1339"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141,750</w:t>
            </w:r>
          </w:p>
        </w:tc>
        <w:tc>
          <w:tcPr>
            <w:tcW w:w="1343"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w:t>
            </w:r>
            <w:r w:rsidR="00314391" w:rsidRPr="00D11C44">
              <w:rPr>
                <w:rFonts w:ascii="Times New Roman" w:hAnsi="Times New Roman"/>
                <w:b w:val="0"/>
                <w:sz w:val="26"/>
                <w:szCs w:val="26"/>
              </w:rPr>
              <w:t>.</w:t>
            </w:r>
            <w:r w:rsidRPr="00D11C44">
              <w:rPr>
                <w:rFonts w:ascii="Times New Roman" w:hAnsi="Times New Roman"/>
                <w:b w:val="0"/>
                <w:sz w:val="26"/>
                <w:szCs w:val="26"/>
              </w:rPr>
              <w:t>370,190</w:t>
            </w:r>
          </w:p>
        </w:tc>
        <w:tc>
          <w:tcPr>
            <w:tcW w:w="1335" w:type="dxa"/>
          </w:tcPr>
          <w:p w:rsidR="00314391"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122,43</w:t>
            </w:r>
          </w:p>
        </w:tc>
      </w:tr>
      <w:tr w:rsidR="00F249F3" w:rsidRPr="00D11C44" w:rsidTr="00234FB4">
        <w:tc>
          <w:tcPr>
            <w:tcW w:w="1509" w:type="dxa"/>
          </w:tcPr>
          <w:p w:rsidR="00314391" w:rsidRPr="00D11C44" w:rsidRDefault="00314391" w:rsidP="00A150B8">
            <w:pPr>
              <w:rPr>
                <w:rFonts w:ascii="Times New Roman" w:hAnsi="Times New Roman"/>
                <w:b w:val="0"/>
                <w:sz w:val="26"/>
                <w:szCs w:val="26"/>
              </w:rPr>
            </w:pPr>
            <w:r w:rsidRPr="00D11C44">
              <w:rPr>
                <w:rFonts w:ascii="Times New Roman" w:hAnsi="Times New Roman"/>
                <w:b w:val="0"/>
                <w:sz w:val="26"/>
                <w:szCs w:val="26"/>
              </w:rPr>
              <w:t>Gia công</w:t>
            </w:r>
          </w:p>
        </w:tc>
        <w:tc>
          <w:tcPr>
            <w:tcW w:w="1386" w:type="dxa"/>
          </w:tcPr>
          <w:p w:rsidR="00314391" w:rsidRPr="00D11C44" w:rsidRDefault="00A34197" w:rsidP="00A150B8">
            <w:pPr>
              <w:jc w:val="center"/>
              <w:rPr>
                <w:rFonts w:ascii="Times New Roman" w:hAnsi="Times New Roman"/>
                <w:b w:val="0"/>
                <w:sz w:val="26"/>
                <w:szCs w:val="26"/>
              </w:rPr>
            </w:pPr>
            <w:r w:rsidRPr="00D11C44">
              <w:rPr>
                <w:rFonts w:ascii="Times New Roman" w:hAnsi="Times New Roman"/>
                <w:b w:val="0"/>
                <w:sz w:val="26"/>
                <w:szCs w:val="26"/>
              </w:rPr>
              <w:t>48,466</w:t>
            </w:r>
          </w:p>
        </w:tc>
        <w:tc>
          <w:tcPr>
            <w:tcW w:w="1343" w:type="dxa"/>
          </w:tcPr>
          <w:p w:rsidR="00314391" w:rsidRPr="00D11C44" w:rsidRDefault="00314391" w:rsidP="00A150B8">
            <w:pPr>
              <w:jc w:val="center"/>
              <w:rPr>
                <w:rFonts w:ascii="Times New Roman" w:hAnsi="Times New Roman"/>
                <w:b w:val="0"/>
                <w:sz w:val="26"/>
                <w:szCs w:val="26"/>
              </w:rPr>
            </w:pPr>
            <w:r w:rsidRPr="00D11C44">
              <w:rPr>
                <w:rFonts w:ascii="Times New Roman" w:hAnsi="Times New Roman"/>
                <w:b w:val="0"/>
                <w:sz w:val="26"/>
                <w:szCs w:val="26"/>
              </w:rPr>
              <w:t>48,466</w:t>
            </w:r>
          </w:p>
        </w:tc>
        <w:tc>
          <w:tcPr>
            <w:tcW w:w="1337" w:type="dxa"/>
          </w:tcPr>
          <w:p w:rsidR="00314391" w:rsidRPr="00D11C44" w:rsidRDefault="00314391" w:rsidP="00A150B8">
            <w:pPr>
              <w:jc w:val="center"/>
              <w:rPr>
                <w:rFonts w:ascii="Times New Roman" w:hAnsi="Times New Roman"/>
                <w:b w:val="0"/>
                <w:sz w:val="26"/>
                <w:szCs w:val="26"/>
              </w:rPr>
            </w:pPr>
            <w:r w:rsidRPr="00D11C44">
              <w:rPr>
                <w:rFonts w:ascii="Times New Roman" w:hAnsi="Times New Roman"/>
                <w:b w:val="0"/>
                <w:sz w:val="26"/>
                <w:szCs w:val="26"/>
              </w:rPr>
              <w:t>-</w:t>
            </w:r>
          </w:p>
        </w:tc>
        <w:tc>
          <w:tcPr>
            <w:tcW w:w="1339" w:type="dxa"/>
          </w:tcPr>
          <w:p w:rsidR="00314391" w:rsidRPr="00D11C44" w:rsidRDefault="00314391" w:rsidP="00A150B8">
            <w:pPr>
              <w:jc w:val="center"/>
              <w:rPr>
                <w:rFonts w:ascii="Times New Roman" w:hAnsi="Times New Roman"/>
                <w:b w:val="0"/>
                <w:sz w:val="26"/>
                <w:szCs w:val="26"/>
              </w:rPr>
            </w:pPr>
            <w:r w:rsidRPr="00D11C44">
              <w:rPr>
                <w:rFonts w:ascii="Times New Roman" w:hAnsi="Times New Roman"/>
                <w:b w:val="0"/>
                <w:sz w:val="26"/>
                <w:szCs w:val="26"/>
              </w:rPr>
              <w:t>-</w:t>
            </w:r>
          </w:p>
        </w:tc>
        <w:tc>
          <w:tcPr>
            <w:tcW w:w="1343" w:type="dxa"/>
          </w:tcPr>
          <w:p w:rsidR="00314391" w:rsidRPr="00D11C44" w:rsidRDefault="00314391" w:rsidP="00A150B8">
            <w:pPr>
              <w:jc w:val="center"/>
              <w:rPr>
                <w:rFonts w:ascii="Times New Roman" w:hAnsi="Times New Roman"/>
                <w:b w:val="0"/>
                <w:sz w:val="26"/>
                <w:szCs w:val="26"/>
              </w:rPr>
            </w:pPr>
            <w:r w:rsidRPr="00D11C44">
              <w:rPr>
                <w:rFonts w:ascii="Times New Roman" w:hAnsi="Times New Roman"/>
                <w:b w:val="0"/>
                <w:sz w:val="26"/>
                <w:szCs w:val="26"/>
              </w:rPr>
              <w:t>-</w:t>
            </w:r>
          </w:p>
        </w:tc>
        <w:tc>
          <w:tcPr>
            <w:tcW w:w="1335" w:type="dxa"/>
          </w:tcPr>
          <w:p w:rsidR="00314391" w:rsidRPr="00D11C44" w:rsidRDefault="00314391" w:rsidP="00A150B8">
            <w:pPr>
              <w:jc w:val="center"/>
              <w:rPr>
                <w:rFonts w:ascii="Times New Roman" w:hAnsi="Times New Roman"/>
                <w:b w:val="0"/>
                <w:sz w:val="26"/>
                <w:szCs w:val="26"/>
              </w:rPr>
            </w:pPr>
            <w:r w:rsidRPr="00D11C44">
              <w:rPr>
                <w:rFonts w:ascii="Times New Roman" w:hAnsi="Times New Roman"/>
                <w:b w:val="0"/>
                <w:sz w:val="26"/>
                <w:szCs w:val="26"/>
              </w:rPr>
              <w:t>-</w:t>
            </w:r>
          </w:p>
        </w:tc>
      </w:tr>
      <w:tr w:rsidR="00F249F3" w:rsidRPr="00D11C44" w:rsidTr="00234FB4">
        <w:tc>
          <w:tcPr>
            <w:tcW w:w="1509" w:type="dxa"/>
          </w:tcPr>
          <w:p w:rsidR="00A7187B" w:rsidRPr="00D11C44" w:rsidRDefault="00A7187B" w:rsidP="00A150B8">
            <w:pPr>
              <w:rPr>
                <w:rFonts w:ascii="Times New Roman" w:hAnsi="Times New Roman"/>
                <w:b w:val="0"/>
                <w:sz w:val="26"/>
                <w:szCs w:val="26"/>
              </w:rPr>
            </w:pPr>
            <w:r w:rsidRPr="00D11C44">
              <w:rPr>
                <w:rFonts w:ascii="Times New Roman" w:hAnsi="Times New Roman"/>
                <w:b w:val="0"/>
                <w:sz w:val="26"/>
                <w:szCs w:val="26"/>
              </w:rPr>
              <w:t>Thu mua</w:t>
            </w:r>
          </w:p>
        </w:tc>
        <w:tc>
          <w:tcPr>
            <w:tcW w:w="1386" w:type="dxa"/>
          </w:tcPr>
          <w:p w:rsidR="00A7187B"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1.570,135</w:t>
            </w:r>
          </w:p>
        </w:tc>
        <w:tc>
          <w:tcPr>
            <w:tcW w:w="1343" w:type="dxa"/>
          </w:tcPr>
          <w:p w:rsidR="00A7187B"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1.561</w:t>
            </w:r>
          </w:p>
        </w:tc>
        <w:tc>
          <w:tcPr>
            <w:tcW w:w="1337" w:type="dxa"/>
          </w:tcPr>
          <w:p w:rsidR="00A7187B" w:rsidRPr="00D11C44" w:rsidRDefault="00A34197" w:rsidP="00A150B8">
            <w:pPr>
              <w:jc w:val="center"/>
              <w:rPr>
                <w:rFonts w:ascii="Times New Roman" w:hAnsi="Times New Roman"/>
                <w:b w:val="0"/>
                <w:sz w:val="26"/>
                <w:szCs w:val="26"/>
              </w:rPr>
            </w:pPr>
            <w:r>
              <w:rPr>
                <w:rFonts w:ascii="Times New Roman" w:hAnsi="Times New Roman"/>
                <w:b w:val="0"/>
                <w:sz w:val="26"/>
                <w:szCs w:val="26"/>
              </w:rPr>
              <w:t>-</w:t>
            </w:r>
          </w:p>
        </w:tc>
        <w:tc>
          <w:tcPr>
            <w:tcW w:w="1339" w:type="dxa"/>
          </w:tcPr>
          <w:p w:rsidR="00A7187B" w:rsidRPr="00D11C44" w:rsidRDefault="00A34197" w:rsidP="00A150B8">
            <w:pPr>
              <w:jc w:val="center"/>
              <w:rPr>
                <w:rFonts w:ascii="Times New Roman" w:hAnsi="Times New Roman"/>
                <w:b w:val="0"/>
                <w:sz w:val="26"/>
                <w:szCs w:val="26"/>
              </w:rPr>
            </w:pPr>
            <w:r>
              <w:rPr>
                <w:rFonts w:ascii="Times New Roman" w:hAnsi="Times New Roman"/>
                <w:b w:val="0"/>
                <w:sz w:val="26"/>
                <w:szCs w:val="26"/>
              </w:rPr>
              <w:t>-</w:t>
            </w:r>
          </w:p>
        </w:tc>
        <w:tc>
          <w:tcPr>
            <w:tcW w:w="1343" w:type="dxa"/>
          </w:tcPr>
          <w:p w:rsidR="00A7187B" w:rsidRPr="00D11C44" w:rsidRDefault="00A34197" w:rsidP="00A150B8">
            <w:pPr>
              <w:jc w:val="center"/>
              <w:rPr>
                <w:rFonts w:ascii="Times New Roman" w:hAnsi="Times New Roman"/>
                <w:b w:val="0"/>
                <w:sz w:val="26"/>
                <w:szCs w:val="26"/>
              </w:rPr>
            </w:pPr>
            <w:r>
              <w:rPr>
                <w:rFonts w:ascii="Times New Roman" w:hAnsi="Times New Roman"/>
                <w:b w:val="0"/>
                <w:sz w:val="26"/>
                <w:szCs w:val="26"/>
              </w:rPr>
              <w:t>-</w:t>
            </w:r>
          </w:p>
        </w:tc>
        <w:tc>
          <w:tcPr>
            <w:tcW w:w="1335" w:type="dxa"/>
          </w:tcPr>
          <w:p w:rsidR="00A7187B" w:rsidRPr="00D11C44" w:rsidRDefault="00A7187B" w:rsidP="00A150B8">
            <w:pPr>
              <w:jc w:val="center"/>
              <w:rPr>
                <w:rFonts w:ascii="Times New Roman" w:hAnsi="Times New Roman"/>
                <w:b w:val="0"/>
                <w:sz w:val="26"/>
                <w:szCs w:val="26"/>
              </w:rPr>
            </w:pPr>
            <w:r w:rsidRPr="00D11C44">
              <w:rPr>
                <w:rFonts w:ascii="Times New Roman" w:hAnsi="Times New Roman"/>
                <w:b w:val="0"/>
                <w:sz w:val="26"/>
                <w:szCs w:val="26"/>
              </w:rPr>
              <w:t>9,135</w:t>
            </w:r>
          </w:p>
        </w:tc>
      </w:tr>
      <w:tr w:rsidR="00F249F3" w:rsidRPr="00D11C44" w:rsidTr="00234FB4">
        <w:tc>
          <w:tcPr>
            <w:tcW w:w="1509" w:type="dxa"/>
          </w:tcPr>
          <w:p w:rsidR="00A7187B" w:rsidRPr="00D11C44" w:rsidRDefault="00A7187B" w:rsidP="00A150B8">
            <w:pPr>
              <w:rPr>
                <w:rFonts w:ascii="Times New Roman" w:hAnsi="Times New Roman"/>
                <w:sz w:val="26"/>
                <w:szCs w:val="26"/>
              </w:rPr>
            </w:pPr>
            <w:r w:rsidRPr="00D11C44">
              <w:rPr>
                <w:rFonts w:ascii="Times New Roman" w:hAnsi="Times New Roman"/>
                <w:sz w:val="26"/>
                <w:szCs w:val="26"/>
              </w:rPr>
              <w:t>Tổng cộng</w:t>
            </w:r>
          </w:p>
        </w:tc>
        <w:tc>
          <w:tcPr>
            <w:tcW w:w="1386" w:type="dxa"/>
          </w:tcPr>
          <w:p w:rsidR="00A7187B" w:rsidRPr="00D11C44" w:rsidRDefault="00A7187B" w:rsidP="00A34197">
            <w:pPr>
              <w:jc w:val="center"/>
              <w:rPr>
                <w:rFonts w:ascii="Times New Roman" w:hAnsi="Times New Roman"/>
                <w:sz w:val="26"/>
                <w:szCs w:val="26"/>
              </w:rPr>
            </w:pPr>
            <w:r w:rsidRPr="00D11C44">
              <w:rPr>
                <w:rFonts w:ascii="Times New Roman" w:hAnsi="Times New Roman"/>
                <w:sz w:val="26"/>
                <w:szCs w:val="26"/>
              </w:rPr>
              <w:t>4.77</w:t>
            </w:r>
            <w:r w:rsidR="00A34197">
              <w:rPr>
                <w:rFonts w:ascii="Times New Roman" w:hAnsi="Times New Roman"/>
                <w:sz w:val="26"/>
                <w:szCs w:val="26"/>
              </w:rPr>
              <w:t>6</w:t>
            </w:r>
            <w:r w:rsidRPr="00D11C44">
              <w:rPr>
                <w:rFonts w:ascii="Times New Roman" w:hAnsi="Times New Roman"/>
                <w:sz w:val="26"/>
                <w:szCs w:val="26"/>
              </w:rPr>
              <w:t>,</w:t>
            </w:r>
            <w:r w:rsidR="00A34197">
              <w:rPr>
                <w:rFonts w:ascii="Times New Roman" w:hAnsi="Times New Roman"/>
                <w:sz w:val="26"/>
                <w:szCs w:val="26"/>
              </w:rPr>
              <w:t>176</w:t>
            </w:r>
          </w:p>
        </w:tc>
        <w:tc>
          <w:tcPr>
            <w:tcW w:w="1343" w:type="dxa"/>
          </w:tcPr>
          <w:p w:rsidR="00A7187B" w:rsidRPr="00D11C44" w:rsidRDefault="00C061B3" w:rsidP="00A150B8">
            <w:pPr>
              <w:jc w:val="center"/>
              <w:rPr>
                <w:rFonts w:ascii="Times New Roman" w:hAnsi="Times New Roman"/>
                <w:sz w:val="26"/>
                <w:szCs w:val="26"/>
              </w:rPr>
            </w:pPr>
            <w:r w:rsidRPr="00D11C44">
              <w:rPr>
                <w:rFonts w:ascii="Times New Roman" w:hAnsi="Times New Roman"/>
                <w:sz w:val="26"/>
                <w:szCs w:val="26"/>
              </w:rPr>
              <w:t>1.949,426</w:t>
            </w:r>
          </w:p>
        </w:tc>
        <w:tc>
          <w:tcPr>
            <w:tcW w:w="1337" w:type="dxa"/>
          </w:tcPr>
          <w:p w:rsidR="00A7187B" w:rsidRPr="00D11C44" w:rsidRDefault="00A7187B" w:rsidP="00A150B8">
            <w:pPr>
              <w:jc w:val="center"/>
              <w:rPr>
                <w:rFonts w:ascii="Times New Roman" w:hAnsi="Times New Roman"/>
                <w:sz w:val="26"/>
                <w:szCs w:val="26"/>
              </w:rPr>
            </w:pPr>
            <w:r w:rsidRPr="00D11C44">
              <w:rPr>
                <w:rFonts w:ascii="Times New Roman" w:hAnsi="Times New Roman"/>
                <w:sz w:val="26"/>
                <w:szCs w:val="26"/>
              </w:rPr>
              <w:t>1.183,245</w:t>
            </w:r>
          </w:p>
        </w:tc>
        <w:tc>
          <w:tcPr>
            <w:tcW w:w="1339" w:type="dxa"/>
          </w:tcPr>
          <w:p w:rsidR="00A7187B" w:rsidRPr="00D11C44" w:rsidRDefault="00A7187B" w:rsidP="00A150B8">
            <w:pPr>
              <w:jc w:val="center"/>
              <w:rPr>
                <w:rFonts w:ascii="Times New Roman" w:hAnsi="Times New Roman"/>
                <w:sz w:val="26"/>
                <w:szCs w:val="26"/>
              </w:rPr>
            </w:pPr>
            <w:r w:rsidRPr="00D11C44">
              <w:rPr>
                <w:rFonts w:ascii="Times New Roman" w:hAnsi="Times New Roman"/>
                <w:sz w:val="26"/>
                <w:szCs w:val="26"/>
              </w:rPr>
              <w:t>141,750</w:t>
            </w:r>
          </w:p>
        </w:tc>
        <w:tc>
          <w:tcPr>
            <w:tcW w:w="1343" w:type="dxa"/>
          </w:tcPr>
          <w:p w:rsidR="00A7187B" w:rsidRPr="00D11C44" w:rsidRDefault="00A7187B" w:rsidP="00A150B8">
            <w:pPr>
              <w:jc w:val="center"/>
              <w:rPr>
                <w:rFonts w:ascii="Times New Roman" w:hAnsi="Times New Roman"/>
                <w:sz w:val="26"/>
                <w:szCs w:val="26"/>
              </w:rPr>
            </w:pPr>
            <w:r w:rsidRPr="00D11C44">
              <w:rPr>
                <w:rFonts w:ascii="Times New Roman" w:hAnsi="Times New Roman"/>
                <w:sz w:val="26"/>
                <w:szCs w:val="26"/>
              </w:rPr>
              <w:t>1.370,190</w:t>
            </w:r>
          </w:p>
        </w:tc>
        <w:tc>
          <w:tcPr>
            <w:tcW w:w="1335" w:type="dxa"/>
          </w:tcPr>
          <w:p w:rsidR="00A7187B" w:rsidRPr="00D11C44" w:rsidRDefault="00C061B3" w:rsidP="00A150B8">
            <w:pPr>
              <w:jc w:val="center"/>
              <w:rPr>
                <w:rFonts w:ascii="Times New Roman" w:hAnsi="Times New Roman"/>
                <w:sz w:val="26"/>
                <w:szCs w:val="26"/>
              </w:rPr>
            </w:pPr>
            <w:r w:rsidRPr="00D11C44">
              <w:rPr>
                <w:rFonts w:ascii="Times New Roman" w:hAnsi="Times New Roman"/>
                <w:sz w:val="26"/>
                <w:szCs w:val="26"/>
              </w:rPr>
              <w:t>131,565</w:t>
            </w:r>
          </w:p>
        </w:tc>
      </w:tr>
    </w:tbl>
    <w:p w:rsidR="00C061B3" w:rsidRPr="00D11C44" w:rsidRDefault="00F249F3" w:rsidP="00F249F3">
      <w:pPr>
        <w:spacing w:before="120" w:after="120"/>
        <w:ind w:firstLine="567"/>
        <w:jc w:val="right"/>
        <w:rPr>
          <w:rFonts w:ascii="Times New Roman" w:hAnsi="Times New Roman"/>
          <w:b w:val="0"/>
          <w:i/>
          <w:sz w:val="26"/>
          <w:szCs w:val="26"/>
        </w:rPr>
      </w:pPr>
      <w:r w:rsidRPr="00D11C44">
        <w:rPr>
          <w:rFonts w:ascii="Times New Roman" w:hAnsi="Times New Roman"/>
          <w:b w:val="0"/>
          <w:i/>
          <w:sz w:val="26"/>
          <w:szCs w:val="26"/>
        </w:rPr>
        <w:t xml:space="preserve">  </w:t>
      </w:r>
      <w:r w:rsidR="00C061B3" w:rsidRPr="00D11C44">
        <w:rPr>
          <w:rFonts w:ascii="Times New Roman" w:hAnsi="Times New Roman"/>
          <w:b w:val="0"/>
          <w:i/>
          <w:sz w:val="26"/>
          <w:szCs w:val="26"/>
        </w:rPr>
        <w:t xml:space="preserve">Nguồn: </w:t>
      </w:r>
      <w:r w:rsidRPr="00D11C44">
        <w:rPr>
          <w:rFonts w:ascii="Times New Roman" w:hAnsi="Times New Roman"/>
          <w:b w:val="0"/>
          <w:i/>
          <w:sz w:val="26"/>
          <w:szCs w:val="26"/>
        </w:rPr>
        <w:t xml:space="preserve">Công ty Cổ phần cao su Tân Biên- </w:t>
      </w:r>
      <w:r w:rsidR="00C061B3" w:rsidRPr="00D11C44">
        <w:rPr>
          <w:rFonts w:ascii="Times New Roman" w:hAnsi="Times New Roman"/>
          <w:b w:val="0"/>
          <w:i/>
          <w:sz w:val="26"/>
          <w:szCs w:val="26"/>
        </w:rPr>
        <w:t xml:space="preserve">Số liệu </w:t>
      </w:r>
      <w:r w:rsidRPr="00D11C44">
        <w:rPr>
          <w:rFonts w:ascii="Times New Roman" w:hAnsi="Times New Roman"/>
          <w:b w:val="0"/>
          <w:i/>
          <w:sz w:val="26"/>
          <w:szCs w:val="26"/>
        </w:rPr>
        <w:t>tổng hợp</w:t>
      </w:r>
      <w:r w:rsidR="00C061B3" w:rsidRPr="00D11C44">
        <w:rPr>
          <w:rFonts w:ascii="Times New Roman" w:hAnsi="Times New Roman"/>
          <w:b w:val="0"/>
          <w:i/>
          <w:sz w:val="26"/>
          <w:szCs w:val="26"/>
        </w:rPr>
        <w:t xml:space="preserve"> năm 2021</w:t>
      </w:r>
    </w:p>
    <w:p w:rsidR="00314391" w:rsidRDefault="00314391" w:rsidP="00A150B8">
      <w:pPr>
        <w:ind w:firstLine="567"/>
        <w:jc w:val="both"/>
        <w:rPr>
          <w:rFonts w:ascii="Times New Roman" w:hAnsi="Times New Roman"/>
          <w:b w:val="0"/>
          <w:sz w:val="26"/>
          <w:szCs w:val="26"/>
        </w:rPr>
      </w:pPr>
      <w:r w:rsidRPr="00D11C44">
        <w:rPr>
          <w:rFonts w:ascii="Times New Roman" w:hAnsi="Times New Roman"/>
          <w:b w:val="0"/>
          <w:sz w:val="26"/>
          <w:szCs w:val="26"/>
        </w:rPr>
        <w:t xml:space="preserve">Nguồn nguyên liệu này được cung cấp bởi 4 nông trường cao su trực thuộc Công ty Cao su Tân Biên thuộc Tập đoàn Công nghiệp cao su Việt Nam là Tân Hiệp, Xa Mát, Bổ Túc, Suối Ngô. </w:t>
      </w:r>
      <w:proofErr w:type="gramStart"/>
      <w:r w:rsidRPr="00D11C44">
        <w:rPr>
          <w:rFonts w:ascii="Times New Roman" w:hAnsi="Times New Roman"/>
          <w:b w:val="0"/>
          <w:sz w:val="26"/>
          <w:szCs w:val="26"/>
        </w:rPr>
        <w:t xml:space="preserve">Ngoài ra, </w:t>
      </w:r>
      <w:r w:rsidR="00C73222">
        <w:rPr>
          <w:rFonts w:ascii="Times New Roman" w:hAnsi="Times New Roman"/>
          <w:b w:val="0"/>
          <w:sz w:val="26"/>
          <w:szCs w:val="26"/>
        </w:rPr>
        <w:t>Nhà máy</w:t>
      </w:r>
      <w:r w:rsidRPr="00D11C44">
        <w:rPr>
          <w:rFonts w:ascii="Times New Roman" w:hAnsi="Times New Roman"/>
          <w:b w:val="0"/>
          <w:sz w:val="26"/>
          <w:szCs w:val="26"/>
        </w:rPr>
        <w:t xml:space="preserve"> còn nhận gia công nguyên liệu cao su từ các đơn vị bên ngoài.</w:t>
      </w:r>
      <w:proofErr w:type="gramEnd"/>
    </w:p>
    <w:p w:rsidR="00C73222" w:rsidRPr="00C73222" w:rsidRDefault="001C3EE2" w:rsidP="00FF4B2B">
      <w:pPr>
        <w:pStyle w:val="ListParagraph"/>
        <w:numPr>
          <w:ilvl w:val="0"/>
          <w:numId w:val="48"/>
        </w:numPr>
        <w:jc w:val="both"/>
        <w:rPr>
          <w:rFonts w:ascii="Times New Roman" w:hAnsi="Times New Roman"/>
          <w:b/>
          <w:sz w:val="26"/>
          <w:szCs w:val="26"/>
        </w:rPr>
      </w:pPr>
      <w:r>
        <w:rPr>
          <w:rFonts w:ascii="Times New Roman" w:hAnsi="Times New Roman"/>
          <w:b/>
          <w:sz w:val="26"/>
          <w:szCs w:val="26"/>
        </w:rPr>
        <w:t>Xí nghiệp C</w:t>
      </w:r>
      <w:r w:rsidR="00C73222" w:rsidRPr="00C73222">
        <w:rPr>
          <w:rFonts w:ascii="Times New Roman" w:hAnsi="Times New Roman"/>
          <w:b/>
          <w:sz w:val="26"/>
          <w:szCs w:val="26"/>
        </w:rPr>
        <w:t>ơ khí –</w:t>
      </w:r>
      <w:r>
        <w:rPr>
          <w:rFonts w:ascii="Times New Roman" w:hAnsi="Times New Roman"/>
          <w:b/>
          <w:sz w:val="26"/>
          <w:szCs w:val="26"/>
        </w:rPr>
        <w:t xml:space="preserve"> V</w:t>
      </w:r>
      <w:r w:rsidR="00C73222" w:rsidRPr="00C73222">
        <w:rPr>
          <w:rFonts w:ascii="Times New Roman" w:hAnsi="Times New Roman"/>
          <w:b/>
          <w:sz w:val="26"/>
          <w:szCs w:val="26"/>
        </w:rPr>
        <w:t>ận tải</w:t>
      </w:r>
    </w:p>
    <w:p w:rsidR="00F249F3" w:rsidRPr="000E2707" w:rsidRDefault="00F249F3" w:rsidP="000E2707">
      <w:pPr>
        <w:pStyle w:val="Heading6"/>
        <w:jc w:val="center"/>
        <w:rPr>
          <w:b w:val="0"/>
          <w:sz w:val="26"/>
          <w:szCs w:val="26"/>
        </w:rPr>
      </w:pPr>
      <w:bookmarkStart w:id="536" w:name="_Toc118441631"/>
      <w:r w:rsidRPr="000E2707">
        <w:rPr>
          <w:b w:val="0"/>
          <w:sz w:val="26"/>
          <w:szCs w:val="26"/>
        </w:rPr>
        <w:t>Bảng 1.</w:t>
      </w:r>
      <w:r w:rsidR="00364761">
        <w:rPr>
          <w:b w:val="0"/>
          <w:sz w:val="26"/>
          <w:szCs w:val="26"/>
        </w:rPr>
        <w:t>3</w:t>
      </w:r>
      <w:r w:rsidRPr="000E2707">
        <w:rPr>
          <w:b w:val="0"/>
          <w:sz w:val="26"/>
          <w:szCs w:val="26"/>
        </w:rPr>
        <w:t>: Nhu cầu nguyên liệu s</w:t>
      </w:r>
      <w:r w:rsidRPr="000E2707">
        <w:rPr>
          <w:b w:val="0"/>
          <w:sz w:val="26"/>
          <w:szCs w:val="26"/>
          <w:lang w:val="vi-VN"/>
        </w:rPr>
        <w:t xml:space="preserve">ử dụng bảo dưỡng, sửa chữa </w:t>
      </w:r>
      <w:proofErr w:type="gramStart"/>
      <w:r w:rsidRPr="000E2707">
        <w:rPr>
          <w:b w:val="0"/>
          <w:sz w:val="26"/>
          <w:szCs w:val="26"/>
          <w:lang w:val="vi-VN"/>
        </w:rPr>
        <w:t>xe</w:t>
      </w:r>
      <w:proofErr w:type="gramEnd"/>
      <w:r w:rsidRPr="000E2707">
        <w:rPr>
          <w:b w:val="0"/>
          <w:sz w:val="26"/>
          <w:szCs w:val="26"/>
          <w:lang w:val="vi-VN"/>
        </w:rPr>
        <w:t xml:space="preserve"> ô tô, máy cày</w:t>
      </w:r>
      <w:bookmarkEnd w:id="536"/>
    </w:p>
    <w:tbl>
      <w:tblPr>
        <w:tblStyle w:val="TableGrid"/>
        <w:tblW w:w="0" w:type="auto"/>
        <w:tblLook w:val="04A0" w:firstRow="1" w:lastRow="0" w:firstColumn="1" w:lastColumn="0" w:noHBand="0" w:noVBand="1"/>
      </w:tblPr>
      <w:tblGrid>
        <w:gridCol w:w="1242"/>
        <w:gridCol w:w="3464"/>
        <w:gridCol w:w="2353"/>
        <w:gridCol w:w="2354"/>
      </w:tblGrid>
      <w:tr w:rsidR="00F249F3" w:rsidRPr="00D11C44" w:rsidTr="00F249F3">
        <w:tc>
          <w:tcPr>
            <w:tcW w:w="1242" w:type="dxa"/>
          </w:tcPr>
          <w:p w:rsidR="00F249F3" w:rsidRPr="00D11C44" w:rsidRDefault="00F249F3" w:rsidP="00A150B8">
            <w:pPr>
              <w:jc w:val="center"/>
              <w:rPr>
                <w:rFonts w:ascii="Times New Roman" w:hAnsi="Times New Roman"/>
                <w:sz w:val="26"/>
                <w:szCs w:val="26"/>
              </w:rPr>
            </w:pPr>
            <w:r w:rsidRPr="00D11C44">
              <w:rPr>
                <w:rFonts w:ascii="Times New Roman" w:hAnsi="Times New Roman"/>
                <w:sz w:val="26"/>
                <w:szCs w:val="26"/>
              </w:rPr>
              <w:t>STT</w:t>
            </w:r>
          </w:p>
        </w:tc>
        <w:tc>
          <w:tcPr>
            <w:tcW w:w="3464" w:type="dxa"/>
          </w:tcPr>
          <w:p w:rsidR="00F249F3" w:rsidRPr="00D11C44" w:rsidRDefault="00F249F3" w:rsidP="00A150B8">
            <w:pPr>
              <w:jc w:val="center"/>
              <w:rPr>
                <w:rFonts w:ascii="Times New Roman" w:hAnsi="Times New Roman"/>
                <w:sz w:val="26"/>
                <w:szCs w:val="26"/>
              </w:rPr>
            </w:pPr>
            <w:r w:rsidRPr="00D11C44">
              <w:rPr>
                <w:rFonts w:ascii="Times New Roman" w:hAnsi="Times New Roman"/>
                <w:sz w:val="26"/>
                <w:szCs w:val="26"/>
              </w:rPr>
              <w:t>Tên loại</w:t>
            </w:r>
          </w:p>
        </w:tc>
        <w:tc>
          <w:tcPr>
            <w:tcW w:w="2353" w:type="dxa"/>
          </w:tcPr>
          <w:p w:rsidR="00F249F3" w:rsidRPr="00D11C44" w:rsidRDefault="00F249F3" w:rsidP="00A150B8">
            <w:pPr>
              <w:jc w:val="center"/>
              <w:rPr>
                <w:rFonts w:ascii="Times New Roman" w:hAnsi="Times New Roman"/>
                <w:sz w:val="26"/>
                <w:szCs w:val="26"/>
              </w:rPr>
            </w:pPr>
            <w:r w:rsidRPr="00D11C44">
              <w:rPr>
                <w:rFonts w:ascii="Times New Roman" w:hAnsi="Times New Roman"/>
                <w:sz w:val="26"/>
                <w:szCs w:val="26"/>
              </w:rPr>
              <w:t>Đơn vị tính</w:t>
            </w:r>
          </w:p>
        </w:tc>
        <w:tc>
          <w:tcPr>
            <w:tcW w:w="2354" w:type="dxa"/>
          </w:tcPr>
          <w:p w:rsidR="00F249F3" w:rsidRPr="00D11C44" w:rsidRDefault="00F249F3" w:rsidP="00A150B8">
            <w:pPr>
              <w:jc w:val="center"/>
              <w:rPr>
                <w:rFonts w:ascii="Times New Roman" w:hAnsi="Times New Roman"/>
                <w:sz w:val="26"/>
                <w:szCs w:val="26"/>
              </w:rPr>
            </w:pPr>
            <w:r w:rsidRPr="00D11C44">
              <w:rPr>
                <w:rFonts w:ascii="Times New Roman" w:hAnsi="Times New Roman"/>
                <w:sz w:val="26"/>
                <w:szCs w:val="26"/>
              </w:rPr>
              <w:t>Số lượng</w:t>
            </w:r>
          </w:p>
        </w:tc>
      </w:tr>
      <w:tr w:rsidR="00F249F3" w:rsidRPr="00D11C44" w:rsidTr="00F249F3">
        <w:tc>
          <w:tcPr>
            <w:tcW w:w="1242"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1</w:t>
            </w:r>
          </w:p>
        </w:tc>
        <w:tc>
          <w:tcPr>
            <w:tcW w:w="3464" w:type="dxa"/>
          </w:tcPr>
          <w:p w:rsidR="00F249F3" w:rsidRPr="00D11C44" w:rsidRDefault="00A34197" w:rsidP="00A150B8">
            <w:pPr>
              <w:jc w:val="center"/>
              <w:rPr>
                <w:rFonts w:ascii="Times New Roman" w:hAnsi="Times New Roman"/>
                <w:b w:val="0"/>
                <w:sz w:val="26"/>
                <w:szCs w:val="26"/>
              </w:rPr>
            </w:pPr>
            <w:r>
              <w:rPr>
                <w:rFonts w:ascii="Times New Roman" w:hAnsi="Times New Roman"/>
                <w:b w:val="0"/>
                <w:sz w:val="26"/>
                <w:szCs w:val="26"/>
              </w:rPr>
              <w:t>Dầu nhớt</w:t>
            </w:r>
          </w:p>
        </w:tc>
        <w:tc>
          <w:tcPr>
            <w:tcW w:w="2353"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Lít/ngày</w:t>
            </w:r>
          </w:p>
        </w:tc>
        <w:tc>
          <w:tcPr>
            <w:tcW w:w="2354"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5</w:t>
            </w:r>
          </w:p>
        </w:tc>
      </w:tr>
      <w:tr w:rsidR="00F249F3" w:rsidRPr="00D11C44" w:rsidTr="00F249F3">
        <w:tc>
          <w:tcPr>
            <w:tcW w:w="1242"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2</w:t>
            </w:r>
          </w:p>
        </w:tc>
        <w:tc>
          <w:tcPr>
            <w:tcW w:w="3464"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Mỡ bôi trơn</w:t>
            </w:r>
          </w:p>
        </w:tc>
        <w:tc>
          <w:tcPr>
            <w:tcW w:w="2353"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Kg/ngày</w:t>
            </w:r>
          </w:p>
        </w:tc>
        <w:tc>
          <w:tcPr>
            <w:tcW w:w="2354" w:type="dxa"/>
          </w:tcPr>
          <w:p w:rsidR="00F249F3" w:rsidRPr="00D11C44" w:rsidRDefault="00F249F3" w:rsidP="00A150B8">
            <w:pPr>
              <w:jc w:val="center"/>
              <w:rPr>
                <w:rFonts w:ascii="Times New Roman" w:hAnsi="Times New Roman"/>
                <w:b w:val="0"/>
                <w:sz w:val="26"/>
                <w:szCs w:val="26"/>
              </w:rPr>
            </w:pPr>
            <w:r w:rsidRPr="00D11C44">
              <w:rPr>
                <w:rFonts w:ascii="Times New Roman" w:hAnsi="Times New Roman"/>
                <w:b w:val="0"/>
                <w:sz w:val="26"/>
                <w:szCs w:val="26"/>
              </w:rPr>
              <w:t>10</w:t>
            </w:r>
          </w:p>
        </w:tc>
      </w:tr>
    </w:tbl>
    <w:p w:rsidR="00DD5165" w:rsidRPr="00D11C44" w:rsidRDefault="00DD5165" w:rsidP="00A150B8">
      <w:pPr>
        <w:tabs>
          <w:tab w:val="left" w:pos="360"/>
        </w:tabs>
        <w:ind w:firstLine="567"/>
        <w:jc w:val="right"/>
        <w:rPr>
          <w:rFonts w:ascii="Times New Roman" w:hAnsi="Times New Roman"/>
          <w:b w:val="0"/>
          <w:i/>
          <w:sz w:val="26"/>
          <w:szCs w:val="26"/>
          <w:lang w:val="es-UY"/>
        </w:rPr>
      </w:pPr>
      <w:r w:rsidRPr="00D11C44">
        <w:rPr>
          <w:rFonts w:ascii="Times New Roman" w:hAnsi="Times New Roman"/>
          <w:b w:val="0"/>
          <w:i/>
          <w:sz w:val="26"/>
          <w:szCs w:val="26"/>
        </w:rPr>
        <w:t xml:space="preserve">  Nguồn: Công ty Cổ phần cao su Tân Biên</w:t>
      </w:r>
    </w:p>
    <w:p w:rsidR="005A72F0" w:rsidRPr="003D3814" w:rsidRDefault="0014038F" w:rsidP="00A150B8">
      <w:pPr>
        <w:tabs>
          <w:tab w:val="left" w:pos="360"/>
        </w:tabs>
        <w:ind w:firstLine="567"/>
        <w:jc w:val="both"/>
        <w:rPr>
          <w:rFonts w:ascii="Times New Roman" w:hAnsi="Times New Roman"/>
          <w:b w:val="0"/>
          <w:sz w:val="26"/>
          <w:szCs w:val="26"/>
          <w:lang w:val="es-UY"/>
        </w:rPr>
      </w:pPr>
      <w:r w:rsidRPr="00D11C44">
        <w:rPr>
          <w:rFonts w:ascii="Times New Roman" w:hAnsi="Times New Roman"/>
          <w:b w:val="0"/>
          <w:i/>
          <w:sz w:val="26"/>
          <w:szCs w:val="26"/>
          <w:lang w:val="es-UY"/>
        </w:rPr>
        <w:t xml:space="preserve">- </w:t>
      </w:r>
      <w:r w:rsidR="005A72F0" w:rsidRPr="00D11C44">
        <w:rPr>
          <w:rFonts w:ascii="Times New Roman" w:hAnsi="Times New Roman"/>
          <w:b w:val="0"/>
          <w:i/>
          <w:sz w:val="26"/>
          <w:szCs w:val="26"/>
          <w:lang w:val="es-UY"/>
        </w:rPr>
        <w:t>Nhu cầu hóa chất dùng cho sản xuất</w:t>
      </w:r>
      <w:r w:rsidR="00C73222">
        <w:rPr>
          <w:rFonts w:ascii="Times New Roman" w:hAnsi="Times New Roman"/>
          <w:b w:val="0"/>
          <w:i/>
          <w:sz w:val="26"/>
          <w:szCs w:val="26"/>
          <w:lang w:val="es-UY"/>
        </w:rPr>
        <w:t xml:space="preserve">: </w:t>
      </w:r>
      <w:r w:rsidR="00C73222" w:rsidRPr="003D3814">
        <w:rPr>
          <w:rFonts w:ascii="Times New Roman" w:hAnsi="Times New Roman"/>
          <w:b w:val="0"/>
          <w:sz w:val="26"/>
          <w:szCs w:val="26"/>
          <w:lang w:val="es-UY"/>
        </w:rPr>
        <w:t xml:space="preserve">Công ty chỉ sử dụng hóa chất </w:t>
      </w:r>
      <w:r w:rsidR="003D3814">
        <w:rPr>
          <w:rFonts w:ascii="Times New Roman" w:hAnsi="Times New Roman"/>
          <w:b w:val="0"/>
          <w:sz w:val="26"/>
          <w:szCs w:val="26"/>
          <w:lang w:val="es-UY"/>
        </w:rPr>
        <w:t xml:space="preserve">chủ yếu cho dây chuyền sản xuất và chế biến </w:t>
      </w:r>
      <w:r w:rsidR="00C73222" w:rsidRPr="003D3814">
        <w:rPr>
          <w:rFonts w:ascii="Times New Roman" w:hAnsi="Times New Roman"/>
          <w:b w:val="0"/>
          <w:sz w:val="26"/>
          <w:szCs w:val="26"/>
          <w:lang w:val="es-UY"/>
        </w:rPr>
        <w:t>mủ cao su</w:t>
      </w:r>
      <w:r w:rsidR="004C3D12" w:rsidRPr="004C3D12">
        <w:rPr>
          <w:rFonts w:ascii="Times New Roman" w:hAnsi="Times New Roman"/>
          <w:b w:val="0"/>
          <w:sz w:val="26"/>
          <w:szCs w:val="26"/>
          <w:lang w:val="es-UY"/>
        </w:rPr>
        <w:t xml:space="preserve">. </w:t>
      </w:r>
      <w:r w:rsidR="004C3D12" w:rsidRPr="004C3D12">
        <w:rPr>
          <w:rFonts w:ascii="Times New Roman" w:hAnsi="Times New Roman"/>
          <w:b w:val="0"/>
          <w:sz w:val="26"/>
          <w:szCs w:val="26"/>
        </w:rPr>
        <w:t xml:space="preserve">Định mức sử dụng </w:t>
      </w:r>
      <w:r w:rsidR="004C3D12" w:rsidRPr="004C3D12">
        <w:rPr>
          <w:rFonts w:ascii="Times New Roman" w:hAnsi="Times New Roman"/>
          <w:b w:val="0"/>
          <w:sz w:val="26"/>
          <w:szCs w:val="26"/>
          <w:lang w:val="es-UY"/>
        </w:rPr>
        <w:t>hóa chất để sản xuất cho 01 tấn sản phẩm</w:t>
      </w:r>
      <w:r w:rsidR="00C73222" w:rsidRPr="004C3D12">
        <w:rPr>
          <w:rFonts w:ascii="Times New Roman" w:hAnsi="Times New Roman"/>
          <w:b w:val="0"/>
          <w:sz w:val="26"/>
          <w:szCs w:val="26"/>
          <w:lang w:val="es-UY"/>
        </w:rPr>
        <w:t>, cụ thể:</w:t>
      </w:r>
    </w:p>
    <w:p w:rsidR="00314391" w:rsidRPr="00D11C44" w:rsidRDefault="00314391" w:rsidP="00314391">
      <w:pPr>
        <w:pStyle w:val="Heading6"/>
        <w:jc w:val="center"/>
        <w:rPr>
          <w:b w:val="0"/>
          <w:sz w:val="26"/>
          <w:szCs w:val="26"/>
        </w:rPr>
      </w:pPr>
      <w:bookmarkStart w:id="537" w:name="_Toc118441632"/>
      <w:r w:rsidRPr="00D11C44">
        <w:rPr>
          <w:b w:val="0"/>
          <w:sz w:val="26"/>
          <w:szCs w:val="26"/>
        </w:rPr>
        <w:t>Bảng 1.</w:t>
      </w:r>
      <w:r w:rsidR="00364761">
        <w:rPr>
          <w:b w:val="0"/>
          <w:sz w:val="26"/>
          <w:szCs w:val="26"/>
        </w:rPr>
        <w:t>4</w:t>
      </w:r>
      <w:r w:rsidRPr="00D11C44">
        <w:rPr>
          <w:b w:val="0"/>
          <w:sz w:val="26"/>
          <w:szCs w:val="26"/>
        </w:rPr>
        <w:t xml:space="preserve">: </w:t>
      </w:r>
      <w:r w:rsidR="004C3D12" w:rsidRPr="004C3D12">
        <w:rPr>
          <w:b w:val="0"/>
          <w:sz w:val="26"/>
          <w:szCs w:val="26"/>
        </w:rPr>
        <w:t xml:space="preserve">Định mức sử dụng </w:t>
      </w:r>
      <w:r w:rsidR="004C3D12" w:rsidRPr="004C3D12">
        <w:rPr>
          <w:b w:val="0"/>
          <w:sz w:val="26"/>
          <w:szCs w:val="26"/>
          <w:lang w:val="es-UY"/>
        </w:rPr>
        <w:t>hóa chất</w:t>
      </w:r>
      <w:r w:rsidR="004C3D12">
        <w:rPr>
          <w:b w:val="0"/>
          <w:sz w:val="26"/>
          <w:szCs w:val="26"/>
          <w:lang w:val="es-UY"/>
        </w:rPr>
        <w:t xml:space="preserve"> </w:t>
      </w:r>
      <w:r w:rsidR="004C3D12" w:rsidRPr="004C3D12">
        <w:rPr>
          <w:b w:val="0"/>
          <w:sz w:val="26"/>
          <w:szCs w:val="26"/>
          <w:lang w:val="es-UY"/>
        </w:rPr>
        <w:t>để sản xuất</w:t>
      </w:r>
      <w:bookmarkEnd w:id="537"/>
    </w:p>
    <w:tbl>
      <w:tblPr>
        <w:tblStyle w:val="TableGrid"/>
        <w:tblW w:w="9498" w:type="dxa"/>
        <w:tblInd w:w="108" w:type="dxa"/>
        <w:tblLayout w:type="fixed"/>
        <w:tblLook w:val="04A0" w:firstRow="1" w:lastRow="0" w:firstColumn="1" w:lastColumn="0" w:noHBand="0" w:noVBand="1"/>
      </w:tblPr>
      <w:tblGrid>
        <w:gridCol w:w="851"/>
        <w:gridCol w:w="1843"/>
        <w:gridCol w:w="2268"/>
        <w:gridCol w:w="1417"/>
        <w:gridCol w:w="3119"/>
      </w:tblGrid>
      <w:tr w:rsidR="002D474C" w:rsidRPr="00D11C44" w:rsidTr="00A150B8">
        <w:tc>
          <w:tcPr>
            <w:tcW w:w="851" w:type="dxa"/>
            <w:vAlign w:val="center"/>
          </w:tcPr>
          <w:p w:rsidR="002A5193" w:rsidRPr="00D11C44" w:rsidRDefault="002A5193" w:rsidP="00A150B8">
            <w:pPr>
              <w:jc w:val="center"/>
              <w:rPr>
                <w:rFonts w:ascii="Times New Roman" w:hAnsi="Times New Roman"/>
                <w:sz w:val="26"/>
                <w:szCs w:val="26"/>
              </w:rPr>
            </w:pPr>
            <w:r w:rsidRPr="00D11C44">
              <w:rPr>
                <w:rFonts w:ascii="Times New Roman" w:hAnsi="Times New Roman"/>
                <w:sz w:val="26"/>
                <w:szCs w:val="26"/>
              </w:rPr>
              <w:t>STT</w:t>
            </w:r>
          </w:p>
        </w:tc>
        <w:tc>
          <w:tcPr>
            <w:tcW w:w="1843" w:type="dxa"/>
            <w:vAlign w:val="center"/>
          </w:tcPr>
          <w:p w:rsidR="002A5193" w:rsidRPr="00D11C44" w:rsidRDefault="002A5193" w:rsidP="00A150B8">
            <w:pPr>
              <w:jc w:val="center"/>
              <w:rPr>
                <w:rFonts w:ascii="Times New Roman" w:hAnsi="Times New Roman"/>
                <w:sz w:val="26"/>
                <w:szCs w:val="26"/>
              </w:rPr>
            </w:pPr>
            <w:r w:rsidRPr="00D11C44">
              <w:rPr>
                <w:rFonts w:ascii="Times New Roman" w:hAnsi="Times New Roman"/>
                <w:sz w:val="26"/>
                <w:szCs w:val="26"/>
              </w:rPr>
              <w:t>Nội dung</w:t>
            </w:r>
          </w:p>
        </w:tc>
        <w:tc>
          <w:tcPr>
            <w:tcW w:w="2268" w:type="dxa"/>
            <w:vAlign w:val="center"/>
          </w:tcPr>
          <w:p w:rsidR="002A5193" w:rsidRPr="004C3D12" w:rsidRDefault="004C3D12" w:rsidP="004C3D12">
            <w:pPr>
              <w:jc w:val="center"/>
              <w:rPr>
                <w:rFonts w:ascii="Times New Roman" w:hAnsi="Times New Roman"/>
                <w:sz w:val="26"/>
                <w:szCs w:val="26"/>
              </w:rPr>
            </w:pPr>
            <w:r w:rsidRPr="004C3D12">
              <w:rPr>
                <w:rFonts w:ascii="Times New Roman" w:hAnsi="Times New Roman"/>
                <w:sz w:val="26"/>
                <w:szCs w:val="26"/>
              </w:rPr>
              <w:t xml:space="preserve">Định mức sản xuất cho 1 tấn sản phẩm </w:t>
            </w:r>
            <w:r w:rsidR="002A5193" w:rsidRPr="004C3D12">
              <w:rPr>
                <w:rFonts w:ascii="Times New Roman" w:hAnsi="Times New Roman"/>
                <w:sz w:val="26"/>
                <w:szCs w:val="26"/>
              </w:rPr>
              <w:t>(kg/tấn)</w:t>
            </w:r>
          </w:p>
        </w:tc>
        <w:tc>
          <w:tcPr>
            <w:tcW w:w="1417" w:type="dxa"/>
            <w:vAlign w:val="center"/>
          </w:tcPr>
          <w:p w:rsidR="002A5193" w:rsidRPr="00D11C44" w:rsidRDefault="002A5193" w:rsidP="00A150B8">
            <w:pPr>
              <w:jc w:val="center"/>
              <w:rPr>
                <w:rFonts w:ascii="Times New Roman" w:hAnsi="Times New Roman"/>
                <w:sz w:val="26"/>
                <w:szCs w:val="26"/>
              </w:rPr>
            </w:pPr>
            <w:r w:rsidRPr="00D11C44">
              <w:rPr>
                <w:rFonts w:ascii="Times New Roman" w:hAnsi="Times New Roman"/>
                <w:sz w:val="26"/>
                <w:szCs w:val="26"/>
              </w:rPr>
              <w:t>Khối lượng (kg)</w:t>
            </w:r>
          </w:p>
        </w:tc>
        <w:tc>
          <w:tcPr>
            <w:tcW w:w="3119" w:type="dxa"/>
            <w:vAlign w:val="center"/>
          </w:tcPr>
          <w:p w:rsidR="002A5193" w:rsidRPr="00D11C44" w:rsidRDefault="002A5193" w:rsidP="00A150B8">
            <w:pPr>
              <w:jc w:val="center"/>
              <w:rPr>
                <w:rFonts w:ascii="Times New Roman" w:hAnsi="Times New Roman"/>
                <w:sz w:val="26"/>
                <w:szCs w:val="26"/>
              </w:rPr>
            </w:pPr>
            <w:r w:rsidRPr="00D11C44">
              <w:rPr>
                <w:rFonts w:ascii="Times New Roman" w:hAnsi="Times New Roman"/>
                <w:sz w:val="26"/>
                <w:szCs w:val="26"/>
              </w:rPr>
              <w:t>Đơn vị cung cấp</w:t>
            </w:r>
          </w:p>
        </w:tc>
      </w:tr>
      <w:tr w:rsidR="002D474C" w:rsidRPr="00D11C44" w:rsidTr="00A150B8">
        <w:tc>
          <w:tcPr>
            <w:tcW w:w="851" w:type="dxa"/>
            <w:vAlign w:val="center"/>
          </w:tcPr>
          <w:p w:rsidR="002A5193" w:rsidRPr="00D11C44" w:rsidRDefault="002A5193" w:rsidP="00A150B8">
            <w:pPr>
              <w:jc w:val="center"/>
              <w:rPr>
                <w:rFonts w:ascii="Times New Roman" w:hAnsi="Times New Roman"/>
                <w:b w:val="0"/>
                <w:sz w:val="26"/>
                <w:szCs w:val="26"/>
              </w:rPr>
            </w:pPr>
            <w:r w:rsidRPr="00D11C44">
              <w:rPr>
                <w:rFonts w:ascii="Times New Roman" w:hAnsi="Times New Roman"/>
                <w:b w:val="0"/>
                <w:sz w:val="26"/>
                <w:szCs w:val="26"/>
              </w:rPr>
              <w:t>1</w:t>
            </w:r>
          </w:p>
        </w:tc>
        <w:tc>
          <w:tcPr>
            <w:tcW w:w="1843" w:type="dxa"/>
            <w:vAlign w:val="center"/>
          </w:tcPr>
          <w:p w:rsidR="002A5193" w:rsidRPr="00D11C44" w:rsidRDefault="002A5193" w:rsidP="00A150B8">
            <w:pPr>
              <w:rPr>
                <w:rFonts w:ascii="Times New Roman" w:hAnsi="Times New Roman"/>
                <w:b w:val="0"/>
                <w:sz w:val="26"/>
                <w:szCs w:val="26"/>
              </w:rPr>
            </w:pPr>
            <w:r w:rsidRPr="00D11C44">
              <w:rPr>
                <w:rFonts w:ascii="Times New Roman" w:hAnsi="Times New Roman"/>
                <w:b w:val="0"/>
                <w:sz w:val="26"/>
                <w:szCs w:val="26"/>
              </w:rPr>
              <w:t>Dầu cao su</w:t>
            </w:r>
          </w:p>
        </w:tc>
        <w:tc>
          <w:tcPr>
            <w:tcW w:w="2268" w:type="dxa"/>
            <w:vAlign w:val="center"/>
          </w:tcPr>
          <w:p w:rsidR="002A5193"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0,2</w:t>
            </w:r>
          </w:p>
        </w:tc>
        <w:tc>
          <w:tcPr>
            <w:tcW w:w="1417" w:type="dxa"/>
            <w:vAlign w:val="center"/>
          </w:tcPr>
          <w:p w:rsidR="002A5193"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332</w:t>
            </w:r>
          </w:p>
        </w:tc>
        <w:tc>
          <w:tcPr>
            <w:tcW w:w="3119" w:type="dxa"/>
            <w:vAlign w:val="center"/>
          </w:tcPr>
          <w:p w:rsidR="002A5193"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Tín Thành</w:t>
            </w:r>
          </w:p>
        </w:tc>
      </w:tr>
      <w:tr w:rsidR="002D474C" w:rsidRPr="00D11C44" w:rsidTr="00A150B8">
        <w:tc>
          <w:tcPr>
            <w:tcW w:w="851" w:type="dxa"/>
            <w:vMerge w:val="restart"/>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2</w:t>
            </w:r>
          </w:p>
        </w:tc>
        <w:tc>
          <w:tcPr>
            <w:tcW w:w="1843" w:type="dxa"/>
            <w:vAlign w:val="center"/>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 xml:space="preserve">Axit </w:t>
            </w:r>
            <w:r w:rsidR="00293AE9" w:rsidRPr="00D11C44">
              <w:rPr>
                <w:rFonts w:ascii="Times New Roman" w:hAnsi="Times New Roman"/>
                <w:b w:val="0"/>
                <w:sz w:val="26"/>
                <w:szCs w:val="26"/>
              </w:rPr>
              <w:t>Acetic</w:t>
            </w:r>
          </w:p>
        </w:tc>
        <w:tc>
          <w:tcPr>
            <w:tcW w:w="2268"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4,85</w:t>
            </w:r>
          </w:p>
        </w:tc>
        <w:tc>
          <w:tcPr>
            <w:tcW w:w="1417" w:type="dxa"/>
            <w:vMerge w:val="restart"/>
            <w:vAlign w:val="center"/>
          </w:tcPr>
          <w:p w:rsidR="005A72F0"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30.861</w:t>
            </w:r>
          </w:p>
        </w:tc>
        <w:tc>
          <w:tcPr>
            <w:tcW w:w="3119" w:type="dxa"/>
            <w:vMerge w:val="restart"/>
            <w:vAlign w:val="center"/>
          </w:tcPr>
          <w:p w:rsidR="005A72F0" w:rsidRPr="00D11C44" w:rsidRDefault="005A72F0" w:rsidP="00A150B8">
            <w:pPr>
              <w:jc w:val="both"/>
              <w:rPr>
                <w:rFonts w:ascii="Times New Roman" w:hAnsi="Times New Roman"/>
                <w:b w:val="0"/>
                <w:sz w:val="26"/>
                <w:szCs w:val="26"/>
              </w:rPr>
            </w:pPr>
            <w:r w:rsidRPr="00D11C44">
              <w:rPr>
                <w:rFonts w:ascii="Times New Roman" w:hAnsi="Times New Roman"/>
                <w:b w:val="0"/>
                <w:sz w:val="26"/>
                <w:szCs w:val="26"/>
              </w:rPr>
              <w:t>Công ty TNHH Ngân Long</w:t>
            </w:r>
          </w:p>
        </w:tc>
      </w:tr>
      <w:tr w:rsidR="002D474C" w:rsidRPr="00D11C44" w:rsidTr="00A150B8">
        <w:tc>
          <w:tcPr>
            <w:tcW w:w="851" w:type="dxa"/>
            <w:vMerge/>
            <w:vAlign w:val="center"/>
          </w:tcPr>
          <w:p w:rsidR="005A72F0" w:rsidRPr="00D11C44" w:rsidRDefault="005A72F0" w:rsidP="00A150B8">
            <w:pPr>
              <w:jc w:val="center"/>
              <w:rPr>
                <w:rFonts w:ascii="Times New Roman" w:hAnsi="Times New Roman"/>
                <w:b w:val="0"/>
                <w:sz w:val="26"/>
                <w:szCs w:val="26"/>
              </w:rPr>
            </w:pPr>
          </w:p>
        </w:tc>
        <w:tc>
          <w:tcPr>
            <w:tcW w:w="1843" w:type="dxa"/>
            <w:vAlign w:val="center"/>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 Mủ công ty</w:t>
            </w:r>
          </w:p>
        </w:tc>
        <w:tc>
          <w:tcPr>
            <w:tcW w:w="2268" w:type="dxa"/>
            <w:vAlign w:val="center"/>
          </w:tcPr>
          <w:p w:rsidR="005A72F0" w:rsidRPr="00D11C44" w:rsidRDefault="00BD4EF5" w:rsidP="00A150B8">
            <w:pPr>
              <w:jc w:val="center"/>
              <w:rPr>
                <w:rFonts w:ascii="Times New Roman" w:hAnsi="Times New Roman"/>
                <w:b w:val="0"/>
                <w:sz w:val="26"/>
                <w:szCs w:val="26"/>
              </w:rPr>
            </w:pPr>
            <w:r w:rsidRPr="00D11C44">
              <w:rPr>
                <w:rFonts w:ascii="Times New Roman" w:hAnsi="Times New Roman"/>
                <w:b w:val="0"/>
                <w:sz w:val="26"/>
                <w:szCs w:val="26"/>
              </w:rPr>
              <w:t>11,43</w:t>
            </w:r>
          </w:p>
        </w:tc>
        <w:tc>
          <w:tcPr>
            <w:tcW w:w="1417" w:type="dxa"/>
            <w:vMerge/>
            <w:vAlign w:val="center"/>
          </w:tcPr>
          <w:p w:rsidR="005A72F0" w:rsidRPr="00D11C44" w:rsidRDefault="005A72F0" w:rsidP="00A150B8">
            <w:pPr>
              <w:jc w:val="center"/>
              <w:rPr>
                <w:rFonts w:ascii="Times New Roman" w:hAnsi="Times New Roman"/>
                <w:b w:val="0"/>
                <w:sz w:val="26"/>
                <w:szCs w:val="26"/>
              </w:rPr>
            </w:pPr>
          </w:p>
        </w:tc>
        <w:tc>
          <w:tcPr>
            <w:tcW w:w="3119" w:type="dxa"/>
            <w:vMerge/>
            <w:vAlign w:val="center"/>
          </w:tcPr>
          <w:p w:rsidR="005A72F0" w:rsidRPr="00D11C44" w:rsidRDefault="005A72F0" w:rsidP="00A150B8">
            <w:pPr>
              <w:jc w:val="both"/>
              <w:rPr>
                <w:rFonts w:ascii="Times New Roman" w:hAnsi="Times New Roman"/>
                <w:b w:val="0"/>
                <w:sz w:val="26"/>
                <w:szCs w:val="26"/>
              </w:rPr>
            </w:pPr>
          </w:p>
        </w:tc>
      </w:tr>
      <w:tr w:rsidR="002D474C" w:rsidRPr="00D11C44" w:rsidTr="00A150B8">
        <w:tc>
          <w:tcPr>
            <w:tcW w:w="851" w:type="dxa"/>
            <w:vMerge/>
            <w:vAlign w:val="center"/>
          </w:tcPr>
          <w:p w:rsidR="005A72F0" w:rsidRPr="00D11C44" w:rsidRDefault="005A72F0" w:rsidP="00A150B8">
            <w:pPr>
              <w:jc w:val="center"/>
              <w:rPr>
                <w:rFonts w:ascii="Times New Roman" w:hAnsi="Times New Roman"/>
                <w:b w:val="0"/>
                <w:sz w:val="26"/>
                <w:szCs w:val="26"/>
              </w:rPr>
            </w:pPr>
          </w:p>
        </w:tc>
        <w:tc>
          <w:tcPr>
            <w:tcW w:w="1843" w:type="dxa"/>
            <w:vAlign w:val="center"/>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 Gia công</w:t>
            </w:r>
          </w:p>
        </w:tc>
        <w:tc>
          <w:tcPr>
            <w:tcW w:w="2268" w:type="dxa"/>
            <w:vAlign w:val="center"/>
          </w:tcPr>
          <w:p w:rsidR="005A72F0" w:rsidRPr="00D11C44" w:rsidRDefault="00BD4EF5" w:rsidP="00A150B8">
            <w:pPr>
              <w:jc w:val="center"/>
              <w:rPr>
                <w:rFonts w:ascii="Times New Roman" w:hAnsi="Times New Roman"/>
                <w:b w:val="0"/>
                <w:sz w:val="26"/>
                <w:szCs w:val="26"/>
              </w:rPr>
            </w:pPr>
            <w:r w:rsidRPr="00D11C44">
              <w:rPr>
                <w:rFonts w:ascii="Times New Roman" w:hAnsi="Times New Roman"/>
                <w:b w:val="0"/>
                <w:sz w:val="26"/>
                <w:szCs w:val="26"/>
              </w:rPr>
              <w:t>14,15</w:t>
            </w:r>
          </w:p>
        </w:tc>
        <w:tc>
          <w:tcPr>
            <w:tcW w:w="1417" w:type="dxa"/>
            <w:vMerge/>
            <w:vAlign w:val="center"/>
          </w:tcPr>
          <w:p w:rsidR="005A72F0" w:rsidRPr="00D11C44" w:rsidRDefault="005A72F0" w:rsidP="00A150B8">
            <w:pPr>
              <w:jc w:val="center"/>
              <w:rPr>
                <w:rFonts w:ascii="Times New Roman" w:hAnsi="Times New Roman"/>
                <w:b w:val="0"/>
                <w:sz w:val="26"/>
                <w:szCs w:val="26"/>
              </w:rPr>
            </w:pPr>
          </w:p>
        </w:tc>
        <w:tc>
          <w:tcPr>
            <w:tcW w:w="3119" w:type="dxa"/>
            <w:vMerge/>
            <w:vAlign w:val="center"/>
          </w:tcPr>
          <w:p w:rsidR="005A72F0" w:rsidRPr="00D11C44" w:rsidRDefault="005A72F0" w:rsidP="00A150B8">
            <w:pPr>
              <w:jc w:val="both"/>
              <w:rPr>
                <w:rFonts w:ascii="Times New Roman" w:hAnsi="Times New Roman"/>
                <w:b w:val="0"/>
                <w:sz w:val="26"/>
                <w:szCs w:val="26"/>
              </w:rPr>
            </w:pPr>
          </w:p>
        </w:tc>
      </w:tr>
      <w:tr w:rsidR="002D474C" w:rsidRPr="00D11C44" w:rsidTr="00A150B8">
        <w:tc>
          <w:tcPr>
            <w:tcW w:w="851" w:type="dxa"/>
            <w:vMerge/>
            <w:vAlign w:val="center"/>
          </w:tcPr>
          <w:p w:rsidR="005A72F0" w:rsidRPr="00D11C44" w:rsidRDefault="005A72F0" w:rsidP="00A150B8">
            <w:pPr>
              <w:jc w:val="center"/>
              <w:rPr>
                <w:rFonts w:ascii="Times New Roman" w:hAnsi="Times New Roman"/>
                <w:b w:val="0"/>
                <w:sz w:val="26"/>
                <w:szCs w:val="26"/>
              </w:rPr>
            </w:pPr>
          </w:p>
        </w:tc>
        <w:tc>
          <w:tcPr>
            <w:tcW w:w="1843" w:type="dxa"/>
            <w:vAlign w:val="center"/>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 Thu mua</w:t>
            </w:r>
          </w:p>
        </w:tc>
        <w:tc>
          <w:tcPr>
            <w:tcW w:w="2268" w:type="dxa"/>
            <w:vAlign w:val="center"/>
          </w:tcPr>
          <w:p w:rsidR="005A72F0" w:rsidRPr="00D11C44" w:rsidRDefault="00BD4EF5" w:rsidP="00A150B8">
            <w:pPr>
              <w:jc w:val="center"/>
              <w:rPr>
                <w:rFonts w:ascii="Times New Roman" w:hAnsi="Times New Roman"/>
                <w:b w:val="0"/>
                <w:sz w:val="26"/>
                <w:szCs w:val="26"/>
              </w:rPr>
            </w:pPr>
            <w:r w:rsidRPr="00D11C44">
              <w:rPr>
                <w:rFonts w:ascii="Times New Roman" w:hAnsi="Times New Roman"/>
                <w:b w:val="0"/>
                <w:sz w:val="26"/>
                <w:szCs w:val="26"/>
              </w:rPr>
              <w:t>16,86</w:t>
            </w:r>
          </w:p>
        </w:tc>
        <w:tc>
          <w:tcPr>
            <w:tcW w:w="1417" w:type="dxa"/>
            <w:vMerge/>
            <w:vAlign w:val="center"/>
          </w:tcPr>
          <w:p w:rsidR="005A72F0" w:rsidRPr="00D11C44" w:rsidRDefault="005A72F0" w:rsidP="00A150B8">
            <w:pPr>
              <w:jc w:val="center"/>
              <w:rPr>
                <w:rFonts w:ascii="Times New Roman" w:hAnsi="Times New Roman"/>
                <w:b w:val="0"/>
                <w:sz w:val="26"/>
                <w:szCs w:val="26"/>
              </w:rPr>
            </w:pPr>
          </w:p>
        </w:tc>
        <w:tc>
          <w:tcPr>
            <w:tcW w:w="3119" w:type="dxa"/>
            <w:vMerge/>
            <w:vAlign w:val="center"/>
          </w:tcPr>
          <w:p w:rsidR="005A72F0" w:rsidRPr="00D11C44" w:rsidRDefault="005A72F0" w:rsidP="00A150B8">
            <w:pPr>
              <w:jc w:val="both"/>
              <w:rPr>
                <w:rFonts w:ascii="Times New Roman" w:hAnsi="Times New Roman"/>
                <w:b w:val="0"/>
                <w:sz w:val="26"/>
                <w:szCs w:val="26"/>
              </w:rPr>
            </w:pPr>
          </w:p>
        </w:tc>
      </w:tr>
      <w:tr w:rsidR="002D474C" w:rsidRPr="00D11C44" w:rsidTr="00A150B8">
        <w:tc>
          <w:tcPr>
            <w:tcW w:w="851" w:type="dxa"/>
            <w:vAlign w:val="center"/>
          </w:tcPr>
          <w:p w:rsidR="002A5193" w:rsidRPr="00D11C44" w:rsidRDefault="002A5193" w:rsidP="00A150B8">
            <w:pPr>
              <w:jc w:val="center"/>
              <w:rPr>
                <w:rFonts w:ascii="Times New Roman" w:hAnsi="Times New Roman"/>
                <w:b w:val="0"/>
                <w:sz w:val="26"/>
                <w:szCs w:val="26"/>
              </w:rPr>
            </w:pPr>
            <w:r w:rsidRPr="00D11C44">
              <w:rPr>
                <w:rFonts w:ascii="Times New Roman" w:hAnsi="Times New Roman"/>
                <w:b w:val="0"/>
                <w:sz w:val="26"/>
                <w:szCs w:val="26"/>
              </w:rPr>
              <w:t>3</w:t>
            </w:r>
          </w:p>
        </w:tc>
        <w:tc>
          <w:tcPr>
            <w:tcW w:w="1843" w:type="dxa"/>
            <w:vAlign w:val="center"/>
          </w:tcPr>
          <w:p w:rsidR="002A5193" w:rsidRPr="00D11C44" w:rsidRDefault="00AD7E3F" w:rsidP="00A150B8">
            <w:pPr>
              <w:rPr>
                <w:rFonts w:ascii="Times New Roman" w:hAnsi="Times New Roman"/>
                <w:b w:val="0"/>
                <w:sz w:val="26"/>
                <w:szCs w:val="26"/>
              </w:rPr>
            </w:pPr>
            <w:r w:rsidRPr="00D11C44">
              <w:rPr>
                <w:rFonts w:ascii="Times New Roman" w:hAnsi="Times New Roman"/>
                <w:b w:val="0"/>
                <w:sz w:val="26"/>
                <w:szCs w:val="26"/>
              </w:rPr>
              <w:t>Thuốc chống nám</w:t>
            </w:r>
          </w:p>
        </w:tc>
        <w:tc>
          <w:tcPr>
            <w:tcW w:w="2268" w:type="dxa"/>
            <w:vAlign w:val="center"/>
          </w:tcPr>
          <w:p w:rsidR="002A5193"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w:t>
            </w:r>
            <w:r w:rsidR="00BD4EF5" w:rsidRPr="00D11C44">
              <w:rPr>
                <w:rFonts w:ascii="Times New Roman" w:hAnsi="Times New Roman"/>
                <w:b w:val="0"/>
                <w:sz w:val="26"/>
                <w:szCs w:val="26"/>
              </w:rPr>
              <w:t>1</w:t>
            </w:r>
            <w:r w:rsidRPr="00D11C44">
              <w:rPr>
                <w:rFonts w:ascii="Times New Roman" w:hAnsi="Times New Roman"/>
                <w:b w:val="0"/>
                <w:sz w:val="26"/>
                <w:szCs w:val="26"/>
              </w:rPr>
              <w:t>4</w:t>
            </w:r>
          </w:p>
        </w:tc>
        <w:tc>
          <w:tcPr>
            <w:tcW w:w="1417" w:type="dxa"/>
            <w:vAlign w:val="center"/>
          </w:tcPr>
          <w:p w:rsidR="002A5193"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267,94</w:t>
            </w:r>
          </w:p>
        </w:tc>
        <w:tc>
          <w:tcPr>
            <w:tcW w:w="3119" w:type="dxa"/>
            <w:vAlign w:val="center"/>
          </w:tcPr>
          <w:p w:rsidR="002A5193"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Hưng Phát Thành</w:t>
            </w:r>
          </w:p>
        </w:tc>
      </w:tr>
      <w:tr w:rsidR="002D474C" w:rsidRPr="00D11C44" w:rsidTr="00A150B8">
        <w:tc>
          <w:tcPr>
            <w:tcW w:w="851" w:type="dxa"/>
            <w:vAlign w:val="center"/>
          </w:tcPr>
          <w:p w:rsidR="002A5193"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4</w:t>
            </w:r>
          </w:p>
        </w:tc>
        <w:tc>
          <w:tcPr>
            <w:tcW w:w="1843" w:type="dxa"/>
            <w:vAlign w:val="center"/>
          </w:tcPr>
          <w:p w:rsidR="002A5193" w:rsidRPr="00D11C44" w:rsidRDefault="00AD7E3F" w:rsidP="00A150B8">
            <w:pPr>
              <w:rPr>
                <w:rFonts w:ascii="Times New Roman" w:hAnsi="Times New Roman"/>
                <w:b w:val="0"/>
                <w:sz w:val="26"/>
                <w:szCs w:val="26"/>
              </w:rPr>
            </w:pPr>
            <w:r w:rsidRPr="00D11C44">
              <w:rPr>
                <w:rFonts w:ascii="Times New Roman" w:hAnsi="Times New Roman"/>
                <w:b w:val="0"/>
                <w:sz w:val="26"/>
                <w:szCs w:val="26"/>
              </w:rPr>
              <w:t>HNS</w:t>
            </w:r>
          </w:p>
        </w:tc>
        <w:tc>
          <w:tcPr>
            <w:tcW w:w="2268" w:type="dxa"/>
            <w:vAlign w:val="center"/>
          </w:tcPr>
          <w:p w:rsidR="002A5193" w:rsidRPr="00D11C44" w:rsidRDefault="00BD4EF5" w:rsidP="00A150B8">
            <w:pPr>
              <w:jc w:val="center"/>
              <w:rPr>
                <w:rFonts w:ascii="Times New Roman" w:hAnsi="Times New Roman"/>
                <w:b w:val="0"/>
                <w:sz w:val="26"/>
                <w:szCs w:val="26"/>
              </w:rPr>
            </w:pPr>
            <w:r w:rsidRPr="00D11C44">
              <w:rPr>
                <w:rFonts w:ascii="Times New Roman" w:hAnsi="Times New Roman"/>
                <w:b w:val="0"/>
                <w:sz w:val="26"/>
                <w:szCs w:val="26"/>
              </w:rPr>
              <w:t>1,40</w:t>
            </w:r>
          </w:p>
        </w:tc>
        <w:tc>
          <w:tcPr>
            <w:tcW w:w="1417" w:type="dxa"/>
            <w:vAlign w:val="center"/>
          </w:tcPr>
          <w:p w:rsidR="002A5193"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2.730,3</w:t>
            </w:r>
          </w:p>
        </w:tc>
        <w:tc>
          <w:tcPr>
            <w:tcW w:w="3119" w:type="dxa"/>
            <w:vAlign w:val="center"/>
          </w:tcPr>
          <w:p w:rsidR="002A5193"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Ngân Long</w:t>
            </w:r>
          </w:p>
        </w:tc>
      </w:tr>
      <w:tr w:rsidR="002D474C" w:rsidRPr="00D11C44" w:rsidTr="00A150B8">
        <w:tc>
          <w:tcPr>
            <w:tcW w:w="851"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5</w:t>
            </w:r>
          </w:p>
        </w:tc>
        <w:tc>
          <w:tcPr>
            <w:tcW w:w="1843" w:type="dxa"/>
            <w:vAlign w:val="center"/>
          </w:tcPr>
          <w:p w:rsidR="00AD7E3F" w:rsidRPr="00D11C44" w:rsidRDefault="00BD4EF5" w:rsidP="00A150B8">
            <w:pPr>
              <w:rPr>
                <w:rFonts w:ascii="Times New Roman" w:hAnsi="Times New Roman"/>
                <w:b w:val="0"/>
                <w:sz w:val="26"/>
                <w:szCs w:val="26"/>
              </w:rPr>
            </w:pPr>
            <w:r w:rsidRPr="00D11C44">
              <w:rPr>
                <w:rFonts w:ascii="Times New Roman" w:hAnsi="Times New Roman"/>
                <w:b w:val="0"/>
                <w:sz w:val="26"/>
                <w:szCs w:val="26"/>
              </w:rPr>
              <w:t>LP152</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0,0</w:t>
            </w:r>
            <w:r w:rsidR="00495CD7" w:rsidRPr="00D11C44">
              <w:rPr>
                <w:rFonts w:ascii="Times New Roman" w:hAnsi="Times New Roman"/>
                <w:b w:val="0"/>
                <w:sz w:val="26"/>
                <w:szCs w:val="26"/>
              </w:rPr>
              <w:t>6</w:t>
            </w:r>
          </w:p>
        </w:tc>
        <w:tc>
          <w:tcPr>
            <w:tcW w:w="1417"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12</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Tín Thành</w:t>
            </w:r>
          </w:p>
        </w:tc>
      </w:tr>
      <w:tr w:rsidR="002D474C" w:rsidRPr="00D11C44" w:rsidTr="00A150B8">
        <w:tc>
          <w:tcPr>
            <w:tcW w:w="851" w:type="dxa"/>
            <w:vMerge w:val="restart"/>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6</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268" w:type="dxa"/>
            <w:vAlign w:val="center"/>
          </w:tcPr>
          <w:p w:rsidR="00AD7E3F" w:rsidRPr="00D11C44" w:rsidRDefault="00AD7E3F" w:rsidP="00A150B8">
            <w:pPr>
              <w:jc w:val="center"/>
              <w:rPr>
                <w:rFonts w:ascii="Times New Roman" w:hAnsi="Times New Roman"/>
                <w:b w:val="0"/>
                <w:sz w:val="26"/>
                <w:szCs w:val="26"/>
              </w:rPr>
            </w:pPr>
          </w:p>
        </w:tc>
        <w:tc>
          <w:tcPr>
            <w:tcW w:w="1417" w:type="dxa"/>
            <w:vMerge w:val="restart"/>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46.365</w:t>
            </w:r>
          </w:p>
        </w:tc>
        <w:tc>
          <w:tcPr>
            <w:tcW w:w="3119" w:type="dxa"/>
            <w:vMerge w:val="restart"/>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FA</w:t>
            </w:r>
          </w:p>
        </w:tc>
      </w:tr>
      <w:tr w:rsidR="002D474C" w:rsidRPr="00D11C44" w:rsidTr="00A150B8">
        <w:tc>
          <w:tcPr>
            <w:tcW w:w="851" w:type="dxa"/>
            <w:vMerge/>
            <w:vAlign w:val="center"/>
          </w:tcPr>
          <w:p w:rsidR="00AD7E3F" w:rsidRPr="00D11C44" w:rsidRDefault="00AD7E3F" w:rsidP="00A150B8">
            <w:pPr>
              <w:jc w:val="center"/>
              <w:rPr>
                <w:rFonts w:ascii="Times New Roman" w:hAnsi="Times New Roman"/>
                <w:b w:val="0"/>
                <w:sz w:val="26"/>
                <w:szCs w:val="26"/>
              </w:rPr>
            </w:pP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Mủ cốm</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w:t>
            </w:r>
            <w:r w:rsidR="00495CD7" w:rsidRPr="00D11C44">
              <w:rPr>
                <w:rFonts w:ascii="Times New Roman" w:hAnsi="Times New Roman"/>
                <w:b w:val="0"/>
                <w:sz w:val="26"/>
                <w:szCs w:val="26"/>
              </w:rPr>
              <w:t>39</w:t>
            </w:r>
          </w:p>
        </w:tc>
        <w:tc>
          <w:tcPr>
            <w:tcW w:w="1417" w:type="dxa"/>
            <w:vMerge/>
            <w:vAlign w:val="center"/>
          </w:tcPr>
          <w:p w:rsidR="00AD7E3F" w:rsidRPr="00D11C44" w:rsidRDefault="00AD7E3F" w:rsidP="00A150B8">
            <w:pPr>
              <w:jc w:val="center"/>
              <w:rPr>
                <w:rFonts w:ascii="Times New Roman" w:hAnsi="Times New Roman"/>
                <w:b w:val="0"/>
                <w:sz w:val="26"/>
                <w:szCs w:val="26"/>
              </w:rPr>
            </w:pPr>
          </w:p>
        </w:tc>
        <w:tc>
          <w:tcPr>
            <w:tcW w:w="3119" w:type="dxa"/>
            <w:vMerge/>
            <w:vAlign w:val="center"/>
          </w:tcPr>
          <w:p w:rsidR="00AD7E3F" w:rsidRPr="00D11C44" w:rsidRDefault="00AD7E3F" w:rsidP="00A150B8">
            <w:pPr>
              <w:jc w:val="both"/>
              <w:rPr>
                <w:rFonts w:ascii="Times New Roman" w:hAnsi="Times New Roman"/>
                <w:b w:val="0"/>
                <w:sz w:val="26"/>
                <w:szCs w:val="26"/>
              </w:rPr>
            </w:pPr>
          </w:p>
        </w:tc>
      </w:tr>
      <w:tr w:rsidR="002D474C" w:rsidRPr="00D11C44" w:rsidTr="00A150B8">
        <w:tc>
          <w:tcPr>
            <w:tcW w:w="851" w:type="dxa"/>
            <w:vMerge/>
            <w:vAlign w:val="center"/>
          </w:tcPr>
          <w:p w:rsidR="00AD7E3F" w:rsidRPr="00D11C44" w:rsidRDefault="00AD7E3F" w:rsidP="00A150B8">
            <w:pPr>
              <w:jc w:val="center"/>
              <w:rPr>
                <w:rFonts w:ascii="Times New Roman" w:hAnsi="Times New Roman"/>
                <w:b w:val="0"/>
                <w:sz w:val="26"/>
                <w:szCs w:val="26"/>
              </w:rPr>
            </w:pP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Mủ kem</w:t>
            </w:r>
          </w:p>
        </w:tc>
        <w:tc>
          <w:tcPr>
            <w:tcW w:w="2268"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35,86</w:t>
            </w:r>
          </w:p>
        </w:tc>
        <w:tc>
          <w:tcPr>
            <w:tcW w:w="1417" w:type="dxa"/>
            <w:vMerge/>
            <w:vAlign w:val="center"/>
          </w:tcPr>
          <w:p w:rsidR="00AD7E3F" w:rsidRPr="00D11C44" w:rsidRDefault="00AD7E3F" w:rsidP="00A150B8">
            <w:pPr>
              <w:jc w:val="center"/>
              <w:rPr>
                <w:rFonts w:ascii="Times New Roman" w:hAnsi="Times New Roman"/>
                <w:b w:val="0"/>
                <w:sz w:val="26"/>
                <w:szCs w:val="26"/>
              </w:rPr>
            </w:pPr>
          </w:p>
        </w:tc>
        <w:tc>
          <w:tcPr>
            <w:tcW w:w="3119" w:type="dxa"/>
            <w:vMerge/>
            <w:vAlign w:val="center"/>
          </w:tcPr>
          <w:p w:rsidR="00AD7E3F" w:rsidRPr="00D11C44" w:rsidRDefault="00AD7E3F" w:rsidP="00A150B8">
            <w:pPr>
              <w:jc w:val="both"/>
              <w:rPr>
                <w:rFonts w:ascii="Times New Roman" w:hAnsi="Times New Roman"/>
                <w:b w:val="0"/>
                <w:sz w:val="26"/>
                <w:szCs w:val="26"/>
              </w:rPr>
            </w:pPr>
          </w:p>
        </w:tc>
      </w:tr>
      <w:tr w:rsidR="002D474C" w:rsidRPr="00D11C44" w:rsidTr="00A150B8">
        <w:tc>
          <w:tcPr>
            <w:tcW w:w="851"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7</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DAP</w:t>
            </w:r>
          </w:p>
        </w:tc>
        <w:tc>
          <w:tcPr>
            <w:tcW w:w="2268"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1,57</w:t>
            </w:r>
          </w:p>
        </w:tc>
        <w:tc>
          <w:tcPr>
            <w:tcW w:w="1417"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3.519,9</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Ngân Long</w:t>
            </w:r>
          </w:p>
        </w:tc>
      </w:tr>
      <w:tr w:rsidR="002D474C" w:rsidRPr="00D11C44" w:rsidTr="00A150B8">
        <w:tc>
          <w:tcPr>
            <w:tcW w:w="851"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8</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ZnO</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w:t>
            </w:r>
            <w:r w:rsidR="00495CD7" w:rsidRPr="00D11C44">
              <w:rPr>
                <w:rFonts w:ascii="Times New Roman" w:hAnsi="Times New Roman"/>
                <w:b w:val="0"/>
                <w:sz w:val="26"/>
                <w:szCs w:val="26"/>
              </w:rPr>
              <w:t>009</w:t>
            </w:r>
          </w:p>
        </w:tc>
        <w:tc>
          <w:tcPr>
            <w:tcW w:w="1417"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210</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Tín Thành</w:t>
            </w:r>
          </w:p>
        </w:tc>
      </w:tr>
      <w:tr w:rsidR="002D474C" w:rsidRPr="00D11C44" w:rsidTr="00A150B8">
        <w:tc>
          <w:tcPr>
            <w:tcW w:w="851"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9</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TMTD</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w:t>
            </w:r>
            <w:r w:rsidR="00495CD7" w:rsidRPr="00D11C44">
              <w:rPr>
                <w:rFonts w:ascii="Times New Roman" w:hAnsi="Times New Roman"/>
                <w:b w:val="0"/>
                <w:sz w:val="26"/>
                <w:szCs w:val="26"/>
              </w:rPr>
              <w:t>009</w:t>
            </w:r>
          </w:p>
        </w:tc>
        <w:tc>
          <w:tcPr>
            <w:tcW w:w="1417"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213,8</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Tín Thành</w:t>
            </w:r>
          </w:p>
        </w:tc>
      </w:tr>
      <w:tr w:rsidR="002D474C" w:rsidRPr="00D11C44" w:rsidTr="00A150B8">
        <w:trPr>
          <w:trHeight w:val="432"/>
        </w:trPr>
        <w:tc>
          <w:tcPr>
            <w:tcW w:w="851"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10</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Acid clauric</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w:t>
            </w:r>
            <w:r w:rsidR="00495CD7" w:rsidRPr="00D11C44">
              <w:rPr>
                <w:rFonts w:ascii="Times New Roman" w:hAnsi="Times New Roman"/>
                <w:b w:val="0"/>
                <w:sz w:val="26"/>
                <w:szCs w:val="26"/>
              </w:rPr>
              <w:t>009</w:t>
            </w:r>
          </w:p>
        </w:tc>
        <w:tc>
          <w:tcPr>
            <w:tcW w:w="1417"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205,9</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Hưng Phát Thành</w:t>
            </w:r>
          </w:p>
        </w:tc>
      </w:tr>
      <w:tr w:rsidR="002D474C" w:rsidRPr="00D11C44" w:rsidTr="00A150B8">
        <w:tc>
          <w:tcPr>
            <w:tcW w:w="851"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11</w:t>
            </w:r>
          </w:p>
        </w:tc>
        <w:tc>
          <w:tcPr>
            <w:tcW w:w="1843"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KOH</w:t>
            </w:r>
          </w:p>
        </w:tc>
        <w:tc>
          <w:tcPr>
            <w:tcW w:w="2268" w:type="dxa"/>
            <w:vAlign w:val="center"/>
          </w:tcPr>
          <w:p w:rsidR="00AD7E3F" w:rsidRPr="00D11C44" w:rsidRDefault="00AD7E3F" w:rsidP="00A150B8">
            <w:pPr>
              <w:jc w:val="center"/>
              <w:rPr>
                <w:rFonts w:ascii="Times New Roman" w:hAnsi="Times New Roman"/>
                <w:b w:val="0"/>
                <w:sz w:val="26"/>
                <w:szCs w:val="26"/>
              </w:rPr>
            </w:pPr>
            <w:r w:rsidRPr="00D11C44">
              <w:rPr>
                <w:rFonts w:ascii="Times New Roman" w:hAnsi="Times New Roman"/>
                <w:b w:val="0"/>
                <w:sz w:val="26"/>
                <w:szCs w:val="26"/>
              </w:rPr>
              <w:t>0,00</w:t>
            </w:r>
            <w:r w:rsidR="00495CD7" w:rsidRPr="00D11C44">
              <w:rPr>
                <w:rFonts w:ascii="Times New Roman" w:hAnsi="Times New Roman"/>
                <w:b w:val="0"/>
                <w:sz w:val="26"/>
                <w:szCs w:val="26"/>
              </w:rPr>
              <w:t>01</w:t>
            </w:r>
          </w:p>
        </w:tc>
        <w:tc>
          <w:tcPr>
            <w:tcW w:w="1417" w:type="dxa"/>
            <w:vAlign w:val="center"/>
          </w:tcPr>
          <w:p w:rsidR="00AD7E3F"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3</w:t>
            </w:r>
          </w:p>
        </w:tc>
        <w:tc>
          <w:tcPr>
            <w:tcW w:w="3119" w:type="dxa"/>
            <w:vAlign w:val="center"/>
          </w:tcPr>
          <w:p w:rsidR="00AD7E3F" w:rsidRPr="00D11C44" w:rsidRDefault="00AD7E3F" w:rsidP="00A150B8">
            <w:pPr>
              <w:jc w:val="both"/>
              <w:rPr>
                <w:rFonts w:ascii="Times New Roman" w:hAnsi="Times New Roman"/>
                <w:b w:val="0"/>
                <w:sz w:val="26"/>
                <w:szCs w:val="26"/>
              </w:rPr>
            </w:pPr>
            <w:r w:rsidRPr="00D11C44">
              <w:rPr>
                <w:rFonts w:ascii="Times New Roman" w:hAnsi="Times New Roman"/>
                <w:b w:val="0"/>
                <w:sz w:val="26"/>
                <w:szCs w:val="26"/>
              </w:rPr>
              <w:t>Công ty TNHH Tín Thành</w:t>
            </w:r>
          </w:p>
        </w:tc>
      </w:tr>
      <w:tr w:rsidR="002D474C" w:rsidRPr="00D11C44" w:rsidTr="00A150B8">
        <w:tc>
          <w:tcPr>
            <w:tcW w:w="851" w:type="dxa"/>
            <w:vAlign w:val="center"/>
          </w:tcPr>
          <w:p w:rsidR="005A72F0" w:rsidRPr="00D11C44" w:rsidRDefault="00495CD7" w:rsidP="00A150B8">
            <w:pPr>
              <w:jc w:val="center"/>
              <w:rPr>
                <w:rFonts w:ascii="Times New Roman" w:hAnsi="Times New Roman"/>
                <w:b w:val="0"/>
                <w:sz w:val="26"/>
                <w:szCs w:val="26"/>
              </w:rPr>
            </w:pPr>
            <w:r w:rsidRPr="00D11C44">
              <w:rPr>
                <w:rFonts w:ascii="Times New Roman" w:hAnsi="Times New Roman"/>
                <w:b w:val="0"/>
                <w:sz w:val="26"/>
                <w:szCs w:val="26"/>
              </w:rPr>
              <w:t>12</w:t>
            </w:r>
          </w:p>
        </w:tc>
        <w:tc>
          <w:tcPr>
            <w:tcW w:w="1843" w:type="dxa"/>
            <w:vAlign w:val="center"/>
          </w:tcPr>
          <w:p w:rsidR="005A72F0" w:rsidRPr="00D11C44" w:rsidRDefault="005A72F0" w:rsidP="00A150B8">
            <w:pPr>
              <w:jc w:val="both"/>
              <w:rPr>
                <w:rFonts w:ascii="Times New Roman" w:hAnsi="Times New Roman"/>
                <w:b w:val="0"/>
                <w:sz w:val="26"/>
                <w:szCs w:val="26"/>
              </w:rPr>
            </w:pPr>
            <w:r w:rsidRPr="00D11C44">
              <w:rPr>
                <w:rFonts w:ascii="Times New Roman" w:hAnsi="Times New Roman"/>
                <w:b w:val="0"/>
                <w:sz w:val="26"/>
                <w:szCs w:val="26"/>
              </w:rPr>
              <w:t>Tamol</w:t>
            </w:r>
          </w:p>
        </w:tc>
        <w:tc>
          <w:tcPr>
            <w:tcW w:w="2268"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0,</w:t>
            </w:r>
            <w:r w:rsidR="00495CD7" w:rsidRPr="00D11C44">
              <w:rPr>
                <w:rFonts w:ascii="Times New Roman" w:hAnsi="Times New Roman"/>
                <w:b w:val="0"/>
                <w:sz w:val="26"/>
                <w:szCs w:val="26"/>
              </w:rPr>
              <w:t>003</w:t>
            </w:r>
          </w:p>
        </w:tc>
        <w:tc>
          <w:tcPr>
            <w:tcW w:w="1417"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6</w:t>
            </w:r>
          </w:p>
        </w:tc>
        <w:tc>
          <w:tcPr>
            <w:tcW w:w="3119" w:type="dxa"/>
            <w:vAlign w:val="center"/>
          </w:tcPr>
          <w:p w:rsidR="005A72F0" w:rsidRPr="00D11C44" w:rsidRDefault="005A72F0" w:rsidP="00A150B8">
            <w:pPr>
              <w:jc w:val="both"/>
              <w:rPr>
                <w:rFonts w:ascii="Times New Roman" w:hAnsi="Times New Roman"/>
                <w:sz w:val="26"/>
                <w:szCs w:val="26"/>
              </w:rPr>
            </w:pPr>
            <w:r w:rsidRPr="00D11C44">
              <w:rPr>
                <w:rFonts w:ascii="Times New Roman" w:hAnsi="Times New Roman"/>
                <w:b w:val="0"/>
                <w:sz w:val="26"/>
                <w:szCs w:val="26"/>
              </w:rPr>
              <w:t>Công ty TNHH Hóa Thịnh</w:t>
            </w:r>
          </w:p>
        </w:tc>
      </w:tr>
      <w:tr w:rsidR="002D474C" w:rsidRPr="00D11C44" w:rsidTr="00A150B8">
        <w:tc>
          <w:tcPr>
            <w:tcW w:w="851" w:type="dxa"/>
          </w:tcPr>
          <w:p w:rsidR="00AD7E3F" w:rsidRPr="00D11C44" w:rsidRDefault="00AD7E3F" w:rsidP="00A150B8">
            <w:pPr>
              <w:rPr>
                <w:rFonts w:ascii="Times New Roman" w:hAnsi="Times New Roman"/>
                <w:sz w:val="26"/>
                <w:szCs w:val="26"/>
              </w:rPr>
            </w:pPr>
            <w:r w:rsidRPr="00D11C44">
              <w:rPr>
                <w:rFonts w:ascii="Times New Roman" w:hAnsi="Times New Roman"/>
                <w:sz w:val="26"/>
                <w:szCs w:val="26"/>
              </w:rPr>
              <w:t>Tổng</w:t>
            </w:r>
          </w:p>
        </w:tc>
        <w:tc>
          <w:tcPr>
            <w:tcW w:w="1843" w:type="dxa"/>
          </w:tcPr>
          <w:p w:rsidR="00AD7E3F" w:rsidRPr="00D11C44" w:rsidRDefault="00AD7E3F" w:rsidP="00A150B8">
            <w:pPr>
              <w:rPr>
                <w:rFonts w:ascii="Times New Roman" w:hAnsi="Times New Roman"/>
                <w:sz w:val="26"/>
                <w:szCs w:val="26"/>
              </w:rPr>
            </w:pPr>
          </w:p>
        </w:tc>
        <w:tc>
          <w:tcPr>
            <w:tcW w:w="2268" w:type="dxa"/>
          </w:tcPr>
          <w:p w:rsidR="00AD7E3F" w:rsidRPr="00D11C44" w:rsidRDefault="00AD7E3F" w:rsidP="00A150B8">
            <w:pPr>
              <w:rPr>
                <w:rFonts w:ascii="Times New Roman" w:hAnsi="Times New Roman"/>
                <w:sz w:val="26"/>
                <w:szCs w:val="26"/>
              </w:rPr>
            </w:pPr>
          </w:p>
        </w:tc>
        <w:tc>
          <w:tcPr>
            <w:tcW w:w="1417" w:type="dxa"/>
            <w:vAlign w:val="center"/>
          </w:tcPr>
          <w:p w:rsidR="00AD7E3F" w:rsidRPr="00D11C44" w:rsidRDefault="00077EB2" w:rsidP="00A150B8">
            <w:pPr>
              <w:jc w:val="center"/>
              <w:rPr>
                <w:rFonts w:ascii="Times New Roman" w:hAnsi="Times New Roman"/>
                <w:sz w:val="26"/>
                <w:szCs w:val="26"/>
              </w:rPr>
            </w:pPr>
            <w:r w:rsidRPr="00D11C44">
              <w:rPr>
                <w:rFonts w:ascii="Times New Roman" w:hAnsi="Times New Roman"/>
                <w:sz w:val="26"/>
                <w:szCs w:val="26"/>
              </w:rPr>
              <w:t>84.726,84</w:t>
            </w:r>
          </w:p>
        </w:tc>
        <w:tc>
          <w:tcPr>
            <w:tcW w:w="3119" w:type="dxa"/>
          </w:tcPr>
          <w:p w:rsidR="00AD7E3F" w:rsidRPr="00D11C44" w:rsidRDefault="00AD7E3F" w:rsidP="00A150B8">
            <w:pPr>
              <w:rPr>
                <w:rFonts w:ascii="Times New Roman" w:hAnsi="Times New Roman"/>
                <w:sz w:val="26"/>
                <w:szCs w:val="26"/>
              </w:rPr>
            </w:pPr>
          </w:p>
        </w:tc>
      </w:tr>
    </w:tbl>
    <w:p w:rsidR="00077EB2" w:rsidRPr="00D11C44" w:rsidRDefault="002D474C" w:rsidP="002D474C">
      <w:pPr>
        <w:spacing w:before="120" w:after="120"/>
        <w:ind w:firstLine="567"/>
        <w:jc w:val="right"/>
        <w:rPr>
          <w:rFonts w:ascii="Times New Roman" w:hAnsi="Times New Roman"/>
          <w:b w:val="0"/>
          <w:i/>
          <w:sz w:val="26"/>
          <w:szCs w:val="26"/>
        </w:rPr>
      </w:pPr>
      <w:r w:rsidRPr="00D11C44">
        <w:rPr>
          <w:rFonts w:ascii="Times New Roman" w:hAnsi="Times New Roman"/>
          <w:b w:val="0"/>
          <w:i/>
          <w:sz w:val="26"/>
          <w:szCs w:val="26"/>
        </w:rPr>
        <w:t>Nguồn: Công ty Cổ phần cao su Tân Biên</w:t>
      </w:r>
      <w:r w:rsidRPr="00D11C44">
        <w:rPr>
          <w:rFonts w:ascii="Times New Roman" w:hAnsi="Times New Roman"/>
          <w:b w:val="0"/>
          <w:sz w:val="26"/>
          <w:szCs w:val="26"/>
        </w:rPr>
        <w:t xml:space="preserve"> -</w:t>
      </w:r>
      <w:r w:rsidR="00077EB2" w:rsidRPr="00D11C44">
        <w:rPr>
          <w:rFonts w:ascii="Times New Roman" w:hAnsi="Times New Roman"/>
          <w:b w:val="0"/>
          <w:sz w:val="26"/>
          <w:szCs w:val="26"/>
        </w:rPr>
        <w:t xml:space="preserve"> </w:t>
      </w:r>
      <w:r w:rsidR="00077EB2" w:rsidRPr="00D11C44">
        <w:rPr>
          <w:rFonts w:ascii="Times New Roman" w:hAnsi="Times New Roman"/>
          <w:b w:val="0"/>
          <w:i/>
          <w:sz w:val="26"/>
          <w:szCs w:val="26"/>
        </w:rPr>
        <w:t>Số liệu vật tư hóa chất sử dụng 2021</w:t>
      </w:r>
    </w:p>
    <w:p w:rsidR="005A72F0" w:rsidRPr="00D11C44" w:rsidRDefault="0014038F" w:rsidP="0014038F">
      <w:pPr>
        <w:tabs>
          <w:tab w:val="left" w:pos="360"/>
        </w:tabs>
        <w:spacing w:before="120" w:after="120"/>
        <w:ind w:firstLine="567"/>
        <w:jc w:val="both"/>
        <w:rPr>
          <w:rFonts w:ascii="Times New Roman" w:hAnsi="Times New Roman"/>
          <w:b w:val="0"/>
          <w:i/>
          <w:sz w:val="26"/>
          <w:szCs w:val="26"/>
          <w:lang w:val="es-UY"/>
        </w:rPr>
      </w:pPr>
      <w:r w:rsidRPr="00D11C44">
        <w:rPr>
          <w:rFonts w:ascii="Times New Roman" w:hAnsi="Times New Roman"/>
          <w:b w:val="0"/>
          <w:i/>
          <w:sz w:val="26"/>
          <w:szCs w:val="26"/>
          <w:lang w:val="es-UY"/>
        </w:rPr>
        <w:t xml:space="preserve">- </w:t>
      </w:r>
      <w:r w:rsidR="005A72F0" w:rsidRPr="00D11C44">
        <w:rPr>
          <w:rFonts w:ascii="Times New Roman" w:hAnsi="Times New Roman"/>
          <w:b w:val="0"/>
          <w:i/>
          <w:sz w:val="26"/>
          <w:szCs w:val="26"/>
          <w:lang w:val="es-UY"/>
        </w:rPr>
        <w:t>Nhu cầu về nhiên liệu</w:t>
      </w:r>
    </w:p>
    <w:p w:rsidR="002D474C" w:rsidRPr="00D11C44" w:rsidRDefault="003D3814" w:rsidP="00CD435D">
      <w:pPr>
        <w:pStyle w:val="NormalWeb"/>
        <w:tabs>
          <w:tab w:val="left" w:pos="1080"/>
        </w:tabs>
        <w:spacing w:before="120" w:after="120"/>
        <w:ind w:firstLine="567"/>
        <w:jc w:val="both"/>
        <w:rPr>
          <w:sz w:val="26"/>
          <w:szCs w:val="26"/>
        </w:rPr>
      </w:pPr>
      <w:r>
        <w:rPr>
          <w:sz w:val="26"/>
          <w:szCs w:val="26"/>
        </w:rPr>
        <w:t>Nhà máy chế biến mủ cao su</w:t>
      </w:r>
      <w:r>
        <w:rPr>
          <w:sz w:val="26"/>
          <w:szCs w:val="26"/>
          <w:lang w:val="es-UY"/>
        </w:rPr>
        <w:t xml:space="preserve"> (</w:t>
      </w:r>
      <w:r w:rsidR="002D474C" w:rsidRPr="00D11C44">
        <w:rPr>
          <w:sz w:val="26"/>
          <w:szCs w:val="26"/>
          <w:lang w:val="es-UY"/>
        </w:rPr>
        <w:t>sử dụng Khí hóa lỏng LPG và dầu DO làm nguồn nguyên liệu chính để đốt cung cấp nhiệt cho lò sấy, dầu DO còn sử dụng cho máy phát điện) và cho hoạt động vận tải… Nguồn nhiên liệu này do Công ty Cổ phần FA và Công ty Xăng dầu Tây Ninh cung cấp. Nhu cầu sử dụng như sau:</w:t>
      </w:r>
    </w:p>
    <w:p w:rsidR="005A72F0" w:rsidRPr="00D11C44" w:rsidRDefault="005A72F0" w:rsidP="005A72F0">
      <w:pPr>
        <w:pStyle w:val="Heading6"/>
        <w:jc w:val="center"/>
        <w:rPr>
          <w:b w:val="0"/>
          <w:sz w:val="26"/>
          <w:szCs w:val="26"/>
        </w:rPr>
      </w:pPr>
      <w:bookmarkStart w:id="538" w:name="_Toc118441633"/>
      <w:r w:rsidRPr="00D11C44">
        <w:rPr>
          <w:b w:val="0"/>
          <w:sz w:val="26"/>
          <w:szCs w:val="26"/>
        </w:rPr>
        <w:t>Bảng 1.</w:t>
      </w:r>
      <w:r w:rsidR="00364761">
        <w:rPr>
          <w:b w:val="0"/>
          <w:sz w:val="26"/>
          <w:szCs w:val="26"/>
        </w:rPr>
        <w:t>5</w:t>
      </w:r>
      <w:r w:rsidRPr="00D11C44">
        <w:rPr>
          <w:b w:val="0"/>
          <w:sz w:val="26"/>
          <w:szCs w:val="26"/>
        </w:rPr>
        <w:t xml:space="preserve">: Nhu cầu sử dụng </w:t>
      </w:r>
      <w:r w:rsidR="002D474C" w:rsidRPr="00D11C44">
        <w:rPr>
          <w:b w:val="0"/>
          <w:sz w:val="26"/>
          <w:szCs w:val="26"/>
        </w:rPr>
        <w:t>nhiên liệu</w:t>
      </w:r>
      <w:bookmarkEnd w:id="538"/>
    </w:p>
    <w:tbl>
      <w:tblPr>
        <w:tblStyle w:val="TableGrid"/>
        <w:tblW w:w="8647" w:type="dxa"/>
        <w:tblInd w:w="675" w:type="dxa"/>
        <w:tblLook w:val="04A0" w:firstRow="1" w:lastRow="0" w:firstColumn="1" w:lastColumn="0" w:noHBand="0" w:noVBand="1"/>
      </w:tblPr>
      <w:tblGrid>
        <w:gridCol w:w="1560"/>
        <w:gridCol w:w="4394"/>
        <w:gridCol w:w="2693"/>
      </w:tblGrid>
      <w:tr w:rsidR="005A72F0" w:rsidRPr="00D11C44" w:rsidTr="0093381C">
        <w:trPr>
          <w:trHeight w:val="85"/>
        </w:trPr>
        <w:tc>
          <w:tcPr>
            <w:tcW w:w="1560" w:type="dxa"/>
          </w:tcPr>
          <w:p w:rsidR="005A72F0" w:rsidRPr="00D11C44" w:rsidRDefault="005A72F0" w:rsidP="00A150B8">
            <w:pPr>
              <w:jc w:val="center"/>
              <w:rPr>
                <w:rFonts w:ascii="Times New Roman" w:hAnsi="Times New Roman"/>
                <w:sz w:val="26"/>
                <w:szCs w:val="26"/>
              </w:rPr>
            </w:pPr>
            <w:r w:rsidRPr="00D11C44">
              <w:rPr>
                <w:rFonts w:ascii="Times New Roman" w:hAnsi="Times New Roman"/>
                <w:sz w:val="26"/>
                <w:szCs w:val="26"/>
              </w:rPr>
              <w:t>STT</w:t>
            </w:r>
          </w:p>
        </w:tc>
        <w:tc>
          <w:tcPr>
            <w:tcW w:w="4394" w:type="dxa"/>
          </w:tcPr>
          <w:p w:rsidR="005A72F0" w:rsidRPr="00D11C44" w:rsidRDefault="005A72F0" w:rsidP="00A150B8">
            <w:pPr>
              <w:jc w:val="center"/>
              <w:rPr>
                <w:rFonts w:ascii="Times New Roman" w:hAnsi="Times New Roman"/>
                <w:sz w:val="26"/>
                <w:szCs w:val="26"/>
              </w:rPr>
            </w:pPr>
            <w:r w:rsidRPr="00D11C44">
              <w:rPr>
                <w:rFonts w:ascii="Times New Roman" w:hAnsi="Times New Roman"/>
                <w:sz w:val="26"/>
                <w:szCs w:val="26"/>
              </w:rPr>
              <w:t>Nguồn sử dụng</w:t>
            </w:r>
          </w:p>
        </w:tc>
        <w:tc>
          <w:tcPr>
            <w:tcW w:w="2693" w:type="dxa"/>
          </w:tcPr>
          <w:p w:rsidR="005A72F0" w:rsidRPr="00D11C44" w:rsidRDefault="005A72F0" w:rsidP="00A150B8">
            <w:pPr>
              <w:jc w:val="center"/>
              <w:rPr>
                <w:rFonts w:ascii="Times New Roman" w:hAnsi="Times New Roman"/>
                <w:sz w:val="26"/>
                <w:szCs w:val="26"/>
              </w:rPr>
            </w:pPr>
            <w:r w:rsidRPr="00D11C44">
              <w:rPr>
                <w:rFonts w:ascii="Times New Roman" w:hAnsi="Times New Roman"/>
                <w:sz w:val="26"/>
                <w:szCs w:val="26"/>
              </w:rPr>
              <w:t xml:space="preserve">Nhu cầu sử dụng </w:t>
            </w:r>
          </w:p>
        </w:tc>
      </w:tr>
      <w:tr w:rsidR="002D474C" w:rsidRPr="00D11C44" w:rsidTr="0093381C">
        <w:trPr>
          <w:trHeight w:val="85"/>
        </w:trPr>
        <w:tc>
          <w:tcPr>
            <w:tcW w:w="1560" w:type="dxa"/>
          </w:tcPr>
          <w:p w:rsidR="002D474C" w:rsidRPr="00D11C44" w:rsidRDefault="002D474C" w:rsidP="00A150B8">
            <w:pPr>
              <w:jc w:val="center"/>
              <w:rPr>
                <w:rFonts w:ascii="Times New Roman" w:hAnsi="Times New Roman"/>
                <w:sz w:val="26"/>
                <w:szCs w:val="26"/>
              </w:rPr>
            </w:pPr>
            <w:r w:rsidRPr="00D11C44">
              <w:rPr>
                <w:rFonts w:ascii="Times New Roman" w:hAnsi="Times New Roman"/>
                <w:sz w:val="26"/>
                <w:szCs w:val="26"/>
              </w:rPr>
              <w:t>I</w:t>
            </w:r>
            <w:r w:rsidR="0093381C">
              <w:rPr>
                <w:rFonts w:ascii="Times New Roman" w:hAnsi="Times New Roman"/>
                <w:sz w:val="26"/>
                <w:szCs w:val="26"/>
              </w:rPr>
              <w:t>.1</w:t>
            </w:r>
          </w:p>
        </w:tc>
        <w:tc>
          <w:tcPr>
            <w:tcW w:w="7087" w:type="dxa"/>
            <w:gridSpan w:val="2"/>
          </w:tcPr>
          <w:p w:rsidR="002D474C" w:rsidRPr="00D11C44" w:rsidRDefault="0093381C" w:rsidP="00A150B8">
            <w:pPr>
              <w:rPr>
                <w:rFonts w:ascii="Times New Roman" w:hAnsi="Times New Roman"/>
                <w:sz w:val="26"/>
                <w:szCs w:val="26"/>
              </w:rPr>
            </w:pPr>
            <w:r>
              <w:rPr>
                <w:rFonts w:ascii="Times New Roman" w:hAnsi="Times New Roman"/>
                <w:sz w:val="26"/>
                <w:szCs w:val="26"/>
              </w:rPr>
              <w:t>Dầu DO (lít/năm)</w:t>
            </w:r>
          </w:p>
        </w:tc>
      </w:tr>
      <w:tr w:rsidR="005A72F0" w:rsidRPr="00D11C44" w:rsidTr="0093381C">
        <w:trPr>
          <w:trHeight w:val="94"/>
        </w:trPr>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1</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Lò sấy</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47.400</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2</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Máy phát điện NM</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450</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3</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Máy phát điện BB</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350</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4</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Xe nâng</w:t>
            </w:r>
          </w:p>
        </w:tc>
        <w:tc>
          <w:tcPr>
            <w:tcW w:w="2693"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1.7</w:t>
            </w:r>
            <w:r w:rsidR="00077EB2" w:rsidRPr="00D11C44">
              <w:rPr>
                <w:rFonts w:ascii="Times New Roman" w:hAnsi="Times New Roman"/>
                <w:b w:val="0"/>
                <w:sz w:val="26"/>
                <w:szCs w:val="26"/>
              </w:rPr>
              <w:t>36</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5</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Xe xúc</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976</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6</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 xml:space="preserve">Xe </w:t>
            </w:r>
            <w:r w:rsidR="00077EB2" w:rsidRPr="00D11C44">
              <w:rPr>
                <w:rFonts w:ascii="Times New Roman" w:hAnsi="Times New Roman"/>
                <w:b w:val="0"/>
                <w:sz w:val="26"/>
                <w:szCs w:val="26"/>
              </w:rPr>
              <w:t>Isuzu</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30.279</w:t>
            </w:r>
          </w:p>
        </w:tc>
      </w:tr>
      <w:tr w:rsidR="005A72F0" w:rsidRPr="00D11C44" w:rsidTr="0093381C">
        <w:tc>
          <w:tcPr>
            <w:tcW w:w="1560" w:type="dxa"/>
            <w:vAlign w:val="center"/>
          </w:tcPr>
          <w:p w:rsidR="005A72F0" w:rsidRPr="00D11C44" w:rsidRDefault="005A72F0" w:rsidP="00A150B8">
            <w:pPr>
              <w:jc w:val="center"/>
              <w:rPr>
                <w:rFonts w:ascii="Times New Roman" w:hAnsi="Times New Roman"/>
                <w:b w:val="0"/>
                <w:sz w:val="26"/>
                <w:szCs w:val="26"/>
              </w:rPr>
            </w:pPr>
            <w:r w:rsidRPr="00D11C44">
              <w:rPr>
                <w:rFonts w:ascii="Times New Roman" w:hAnsi="Times New Roman"/>
                <w:b w:val="0"/>
                <w:sz w:val="26"/>
                <w:szCs w:val="26"/>
              </w:rPr>
              <w:t>7</w:t>
            </w:r>
          </w:p>
        </w:tc>
        <w:tc>
          <w:tcPr>
            <w:tcW w:w="4394" w:type="dxa"/>
          </w:tcPr>
          <w:p w:rsidR="005A72F0" w:rsidRPr="00D11C44" w:rsidRDefault="005A72F0" w:rsidP="00A150B8">
            <w:pPr>
              <w:rPr>
                <w:rFonts w:ascii="Times New Roman" w:hAnsi="Times New Roman"/>
                <w:b w:val="0"/>
                <w:sz w:val="26"/>
                <w:szCs w:val="26"/>
              </w:rPr>
            </w:pPr>
            <w:r w:rsidRPr="00D11C44">
              <w:rPr>
                <w:rFonts w:ascii="Times New Roman" w:hAnsi="Times New Roman"/>
                <w:b w:val="0"/>
                <w:sz w:val="26"/>
                <w:szCs w:val="26"/>
              </w:rPr>
              <w:t>Bảo dưỡng</w:t>
            </w:r>
          </w:p>
        </w:tc>
        <w:tc>
          <w:tcPr>
            <w:tcW w:w="2693" w:type="dxa"/>
            <w:vAlign w:val="center"/>
          </w:tcPr>
          <w:p w:rsidR="005A72F0" w:rsidRPr="00D11C44" w:rsidRDefault="00077EB2" w:rsidP="00A150B8">
            <w:pPr>
              <w:jc w:val="center"/>
              <w:rPr>
                <w:rFonts w:ascii="Times New Roman" w:hAnsi="Times New Roman"/>
                <w:b w:val="0"/>
                <w:sz w:val="26"/>
                <w:szCs w:val="26"/>
              </w:rPr>
            </w:pPr>
            <w:r w:rsidRPr="00D11C44">
              <w:rPr>
                <w:rFonts w:ascii="Times New Roman" w:hAnsi="Times New Roman"/>
                <w:b w:val="0"/>
                <w:sz w:val="26"/>
                <w:szCs w:val="26"/>
              </w:rPr>
              <w:t>100</w:t>
            </w:r>
          </w:p>
        </w:tc>
      </w:tr>
      <w:tr w:rsidR="00735CEC" w:rsidRPr="00D11C44" w:rsidTr="0093381C">
        <w:tc>
          <w:tcPr>
            <w:tcW w:w="5954" w:type="dxa"/>
            <w:gridSpan w:val="2"/>
            <w:vAlign w:val="center"/>
          </w:tcPr>
          <w:p w:rsidR="00735CEC" w:rsidRPr="00D11C44" w:rsidRDefault="00735CEC" w:rsidP="00A150B8">
            <w:pPr>
              <w:rPr>
                <w:rFonts w:ascii="Times New Roman" w:hAnsi="Times New Roman"/>
                <w:sz w:val="26"/>
                <w:szCs w:val="26"/>
                <w:lang w:val="es-UY"/>
              </w:rPr>
            </w:pPr>
            <w:r w:rsidRPr="00D11C44">
              <w:rPr>
                <w:rFonts w:ascii="Times New Roman" w:hAnsi="Times New Roman"/>
                <w:sz w:val="26"/>
                <w:szCs w:val="26"/>
              </w:rPr>
              <w:t>Tổng cộng</w:t>
            </w:r>
          </w:p>
        </w:tc>
        <w:tc>
          <w:tcPr>
            <w:tcW w:w="2693" w:type="dxa"/>
            <w:vAlign w:val="center"/>
          </w:tcPr>
          <w:p w:rsidR="00735CEC" w:rsidRPr="003D3814" w:rsidRDefault="00735CEC" w:rsidP="00A150B8">
            <w:pPr>
              <w:jc w:val="center"/>
              <w:rPr>
                <w:rFonts w:ascii="Times New Roman" w:hAnsi="Times New Roman"/>
                <w:sz w:val="26"/>
                <w:szCs w:val="26"/>
                <w:lang w:val="es-UY"/>
              </w:rPr>
            </w:pPr>
            <w:r w:rsidRPr="003D3814">
              <w:rPr>
                <w:rFonts w:ascii="Times New Roman" w:hAnsi="Times New Roman"/>
                <w:sz w:val="26"/>
                <w:szCs w:val="26"/>
              </w:rPr>
              <w:t>81.291</w:t>
            </w:r>
          </w:p>
        </w:tc>
      </w:tr>
      <w:tr w:rsidR="00735CEC" w:rsidRPr="00D11C44" w:rsidTr="0093381C">
        <w:tc>
          <w:tcPr>
            <w:tcW w:w="1560" w:type="dxa"/>
            <w:vAlign w:val="center"/>
          </w:tcPr>
          <w:p w:rsidR="00735CEC" w:rsidRPr="00D11C44" w:rsidRDefault="0093381C" w:rsidP="00A150B8">
            <w:pPr>
              <w:jc w:val="center"/>
              <w:rPr>
                <w:rFonts w:ascii="Times New Roman" w:hAnsi="Times New Roman"/>
                <w:sz w:val="26"/>
                <w:szCs w:val="26"/>
              </w:rPr>
            </w:pPr>
            <w:r>
              <w:rPr>
                <w:rFonts w:ascii="Times New Roman" w:hAnsi="Times New Roman"/>
                <w:sz w:val="26"/>
                <w:szCs w:val="26"/>
              </w:rPr>
              <w:t>I.2</w:t>
            </w:r>
          </w:p>
        </w:tc>
        <w:tc>
          <w:tcPr>
            <w:tcW w:w="7087" w:type="dxa"/>
            <w:gridSpan w:val="2"/>
          </w:tcPr>
          <w:p w:rsidR="00735CEC" w:rsidRPr="00D11C44" w:rsidRDefault="00735CEC" w:rsidP="00A150B8">
            <w:pPr>
              <w:rPr>
                <w:rFonts w:ascii="Times New Roman" w:hAnsi="Times New Roman"/>
                <w:sz w:val="26"/>
                <w:szCs w:val="26"/>
              </w:rPr>
            </w:pPr>
            <w:r w:rsidRPr="00D11C44">
              <w:rPr>
                <w:rFonts w:ascii="Times New Roman" w:hAnsi="Times New Roman"/>
                <w:sz w:val="26"/>
                <w:szCs w:val="26"/>
                <w:lang w:val="es-UY"/>
              </w:rPr>
              <w:t xml:space="preserve">Khí hóa lỏng LPG </w:t>
            </w:r>
            <w:r w:rsidR="0093381C">
              <w:rPr>
                <w:rFonts w:ascii="Times New Roman" w:hAnsi="Times New Roman"/>
                <w:sz w:val="26"/>
                <w:szCs w:val="26"/>
              </w:rPr>
              <w:t>(kg/năm)</w:t>
            </w:r>
          </w:p>
        </w:tc>
      </w:tr>
      <w:tr w:rsidR="00735CEC" w:rsidRPr="00D11C44" w:rsidTr="0093381C">
        <w:tc>
          <w:tcPr>
            <w:tcW w:w="1560" w:type="dxa"/>
          </w:tcPr>
          <w:p w:rsidR="00735CEC" w:rsidRPr="00D11C44" w:rsidRDefault="00735CEC" w:rsidP="00A150B8">
            <w:pPr>
              <w:jc w:val="center"/>
              <w:rPr>
                <w:rFonts w:ascii="Times New Roman" w:hAnsi="Times New Roman"/>
                <w:b w:val="0"/>
                <w:sz w:val="26"/>
                <w:szCs w:val="26"/>
              </w:rPr>
            </w:pPr>
            <w:r w:rsidRPr="00D11C44">
              <w:rPr>
                <w:rFonts w:ascii="Times New Roman" w:hAnsi="Times New Roman"/>
                <w:b w:val="0"/>
                <w:sz w:val="26"/>
                <w:szCs w:val="26"/>
              </w:rPr>
              <w:t>1</w:t>
            </w:r>
          </w:p>
        </w:tc>
        <w:tc>
          <w:tcPr>
            <w:tcW w:w="4394" w:type="dxa"/>
          </w:tcPr>
          <w:p w:rsidR="00735CEC" w:rsidRPr="00D11C44" w:rsidRDefault="00735CEC" w:rsidP="00A150B8">
            <w:pPr>
              <w:rPr>
                <w:rFonts w:ascii="Times New Roman" w:hAnsi="Times New Roman"/>
                <w:b w:val="0"/>
                <w:sz w:val="26"/>
                <w:szCs w:val="26"/>
              </w:rPr>
            </w:pPr>
            <w:r w:rsidRPr="00D11C44">
              <w:rPr>
                <w:rFonts w:ascii="Times New Roman" w:hAnsi="Times New Roman"/>
                <w:b w:val="0"/>
                <w:sz w:val="26"/>
                <w:szCs w:val="26"/>
              </w:rPr>
              <w:t>Sấy mủ tạp</w:t>
            </w:r>
          </w:p>
        </w:tc>
        <w:tc>
          <w:tcPr>
            <w:tcW w:w="2693" w:type="dxa"/>
            <w:vAlign w:val="center"/>
          </w:tcPr>
          <w:p w:rsidR="00735CEC" w:rsidRPr="00D11C44" w:rsidRDefault="00735CEC" w:rsidP="00A150B8">
            <w:pPr>
              <w:jc w:val="center"/>
              <w:rPr>
                <w:rFonts w:ascii="Times New Roman" w:hAnsi="Times New Roman"/>
                <w:b w:val="0"/>
                <w:sz w:val="26"/>
                <w:szCs w:val="26"/>
              </w:rPr>
            </w:pPr>
            <w:r w:rsidRPr="00D11C44">
              <w:rPr>
                <w:rFonts w:ascii="Times New Roman" w:hAnsi="Times New Roman"/>
                <w:b w:val="0"/>
                <w:sz w:val="26"/>
                <w:szCs w:val="26"/>
              </w:rPr>
              <w:t>48.104</w:t>
            </w:r>
          </w:p>
        </w:tc>
      </w:tr>
      <w:tr w:rsidR="00735CEC" w:rsidRPr="00D11C44" w:rsidTr="0093381C">
        <w:tc>
          <w:tcPr>
            <w:tcW w:w="1560" w:type="dxa"/>
          </w:tcPr>
          <w:p w:rsidR="00735CEC" w:rsidRPr="00D11C44" w:rsidRDefault="00735CEC" w:rsidP="00A150B8">
            <w:pPr>
              <w:jc w:val="center"/>
              <w:rPr>
                <w:rFonts w:ascii="Times New Roman" w:hAnsi="Times New Roman"/>
                <w:b w:val="0"/>
                <w:sz w:val="26"/>
                <w:szCs w:val="26"/>
              </w:rPr>
            </w:pPr>
            <w:r w:rsidRPr="00D11C44">
              <w:rPr>
                <w:rFonts w:ascii="Times New Roman" w:hAnsi="Times New Roman"/>
                <w:b w:val="0"/>
                <w:sz w:val="26"/>
                <w:szCs w:val="26"/>
              </w:rPr>
              <w:t>2</w:t>
            </w:r>
          </w:p>
        </w:tc>
        <w:tc>
          <w:tcPr>
            <w:tcW w:w="4394" w:type="dxa"/>
          </w:tcPr>
          <w:p w:rsidR="00735CEC" w:rsidRPr="00D11C44" w:rsidRDefault="00735CEC" w:rsidP="00A150B8">
            <w:pPr>
              <w:rPr>
                <w:rFonts w:ascii="Times New Roman" w:hAnsi="Times New Roman"/>
                <w:b w:val="0"/>
                <w:sz w:val="26"/>
                <w:szCs w:val="26"/>
              </w:rPr>
            </w:pPr>
            <w:r w:rsidRPr="00D11C44">
              <w:rPr>
                <w:rFonts w:ascii="Times New Roman" w:hAnsi="Times New Roman"/>
                <w:b w:val="0"/>
                <w:sz w:val="26"/>
                <w:szCs w:val="26"/>
              </w:rPr>
              <w:t>Sấy mủ nước</w:t>
            </w:r>
          </w:p>
        </w:tc>
        <w:tc>
          <w:tcPr>
            <w:tcW w:w="2693" w:type="dxa"/>
            <w:vAlign w:val="center"/>
          </w:tcPr>
          <w:p w:rsidR="00735CEC" w:rsidRPr="00D11C44" w:rsidRDefault="00735CEC" w:rsidP="00A150B8">
            <w:pPr>
              <w:jc w:val="center"/>
              <w:rPr>
                <w:rFonts w:ascii="Times New Roman" w:hAnsi="Times New Roman"/>
                <w:b w:val="0"/>
                <w:sz w:val="26"/>
                <w:szCs w:val="26"/>
              </w:rPr>
            </w:pPr>
            <w:r w:rsidRPr="00D11C44">
              <w:rPr>
                <w:rFonts w:ascii="Times New Roman" w:hAnsi="Times New Roman"/>
                <w:b w:val="0"/>
                <w:sz w:val="26"/>
                <w:szCs w:val="26"/>
              </w:rPr>
              <w:t>12.765</w:t>
            </w:r>
          </w:p>
        </w:tc>
      </w:tr>
      <w:tr w:rsidR="00735CEC" w:rsidRPr="00D11C44" w:rsidTr="0093381C">
        <w:tc>
          <w:tcPr>
            <w:tcW w:w="5954" w:type="dxa"/>
            <w:gridSpan w:val="2"/>
          </w:tcPr>
          <w:p w:rsidR="00735CEC" w:rsidRPr="00D11C44" w:rsidRDefault="00735CEC" w:rsidP="00A150B8">
            <w:pPr>
              <w:rPr>
                <w:rFonts w:ascii="Times New Roman" w:hAnsi="Times New Roman"/>
                <w:b w:val="0"/>
                <w:sz w:val="26"/>
                <w:szCs w:val="26"/>
              </w:rPr>
            </w:pPr>
            <w:r w:rsidRPr="00D11C44">
              <w:rPr>
                <w:rFonts w:ascii="Times New Roman" w:hAnsi="Times New Roman"/>
                <w:sz w:val="26"/>
                <w:szCs w:val="26"/>
              </w:rPr>
              <w:t>Tổng cộng</w:t>
            </w:r>
          </w:p>
        </w:tc>
        <w:tc>
          <w:tcPr>
            <w:tcW w:w="2693" w:type="dxa"/>
            <w:vAlign w:val="center"/>
          </w:tcPr>
          <w:p w:rsidR="00735CEC" w:rsidRPr="003D3814" w:rsidRDefault="00735CEC" w:rsidP="00A150B8">
            <w:pPr>
              <w:jc w:val="center"/>
              <w:rPr>
                <w:rFonts w:ascii="Times New Roman" w:hAnsi="Times New Roman"/>
                <w:sz w:val="26"/>
                <w:szCs w:val="26"/>
              </w:rPr>
            </w:pPr>
            <w:r w:rsidRPr="003D3814">
              <w:rPr>
                <w:rFonts w:ascii="Times New Roman" w:hAnsi="Times New Roman"/>
                <w:sz w:val="26"/>
                <w:szCs w:val="26"/>
              </w:rPr>
              <w:t>60.896</w:t>
            </w:r>
          </w:p>
        </w:tc>
      </w:tr>
    </w:tbl>
    <w:bookmarkEnd w:id="532"/>
    <w:bookmarkEnd w:id="533"/>
    <w:bookmarkEnd w:id="534"/>
    <w:p w:rsidR="00735CEC" w:rsidRPr="00D11C44" w:rsidRDefault="00735CEC" w:rsidP="00735CEC">
      <w:pPr>
        <w:spacing w:before="120" w:after="120"/>
        <w:ind w:firstLine="567"/>
        <w:jc w:val="right"/>
        <w:rPr>
          <w:rFonts w:ascii="Times New Roman" w:hAnsi="Times New Roman"/>
          <w:b w:val="0"/>
          <w:i/>
          <w:sz w:val="26"/>
          <w:szCs w:val="26"/>
        </w:rPr>
      </w:pPr>
      <w:r w:rsidRPr="00D11C44">
        <w:rPr>
          <w:rFonts w:ascii="Times New Roman" w:hAnsi="Times New Roman"/>
          <w:b w:val="0"/>
          <w:i/>
          <w:sz w:val="26"/>
          <w:szCs w:val="26"/>
        </w:rPr>
        <w:t>Nguồn: Công ty Cổ phần cao su Tân Biên</w:t>
      </w:r>
      <w:r w:rsidRPr="00D11C44">
        <w:rPr>
          <w:rFonts w:ascii="Times New Roman" w:hAnsi="Times New Roman"/>
          <w:b w:val="0"/>
          <w:sz w:val="26"/>
          <w:szCs w:val="26"/>
        </w:rPr>
        <w:t xml:space="preserve"> – </w:t>
      </w:r>
      <w:r w:rsidRPr="00D11C44">
        <w:rPr>
          <w:rFonts w:ascii="Times New Roman" w:hAnsi="Times New Roman"/>
          <w:b w:val="0"/>
          <w:i/>
          <w:sz w:val="26"/>
          <w:szCs w:val="26"/>
        </w:rPr>
        <w:t>nhiên liệu sử dụng 2021</w:t>
      </w:r>
    </w:p>
    <w:p w:rsidR="003A700B" w:rsidRPr="00D11C44" w:rsidRDefault="003A700B" w:rsidP="003A700B">
      <w:pPr>
        <w:spacing w:before="120" w:after="120"/>
        <w:ind w:firstLine="567"/>
        <w:jc w:val="both"/>
        <w:rPr>
          <w:rFonts w:ascii="Times New Roman" w:hAnsi="Times New Roman"/>
          <w:b w:val="0"/>
          <w:i/>
          <w:sz w:val="26"/>
          <w:szCs w:val="26"/>
        </w:rPr>
      </w:pPr>
      <w:r w:rsidRPr="00D11C44">
        <w:rPr>
          <w:rFonts w:ascii="Times New Roman" w:hAnsi="Times New Roman"/>
          <w:b w:val="0"/>
          <w:i/>
          <w:sz w:val="26"/>
          <w:szCs w:val="26"/>
        </w:rPr>
        <w:t>- Nhu cầu hóa chất sử dụng xử lý nước thải</w:t>
      </w:r>
    </w:p>
    <w:p w:rsidR="003A700B" w:rsidRPr="000E2707" w:rsidRDefault="003A700B" w:rsidP="000E2707">
      <w:pPr>
        <w:pStyle w:val="Heading6"/>
        <w:jc w:val="center"/>
        <w:rPr>
          <w:b w:val="0"/>
          <w:sz w:val="26"/>
          <w:szCs w:val="26"/>
        </w:rPr>
      </w:pPr>
      <w:bookmarkStart w:id="539" w:name="_Toc118441634"/>
      <w:r w:rsidRPr="000E2707">
        <w:rPr>
          <w:b w:val="0"/>
          <w:sz w:val="26"/>
          <w:szCs w:val="26"/>
        </w:rPr>
        <w:lastRenderedPageBreak/>
        <w:t>Bảng 1.</w:t>
      </w:r>
      <w:r w:rsidR="00364761">
        <w:rPr>
          <w:b w:val="0"/>
          <w:sz w:val="26"/>
          <w:szCs w:val="26"/>
        </w:rPr>
        <w:t>6</w:t>
      </w:r>
      <w:r w:rsidRPr="000E2707">
        <w:rPr>
          <w:b w:val="0"/>
          <w:sz w:val="26"/>
          <w:szCs w:val="26"/>
        </w:rPr>
        <w:t>: Nhu cầu hóa chất</w:t>
      </w:r>
      <w:r w:rsidR="00D11C44" w:rsidRPr="000E2707">
        <w:rPr>
          <w:b w:val="0"/>
          <w:sz w:val="26"/>
          <w:szCs w:val="26"/>
        </w:rPr>
        <w:t xml:space="preserve"> xử lý nước thải</w:t>
      </w:r>
      <w:bookmarkEnd w:id="539"/>
    </w:p>
    <w:tbl>
      <w:tblPr>
        <w:tblStyle w:val="TableGrid"/>
        <w:tblW w:w="0" w:type="auto"/>
        <w:tblInd w:w="392" w:type="dxa"/>
        <w:tblLook w:val="04A0" w:firstRow="1" w:lastRow="0" w:firstColumn="1" w:lastColumn="0" w:noHBand="0" w:noVBand="1"/>
      </w:tblPr>
      <w:tblGrid>
        <w:gridCol w:w="850"/>
        <w:gridCol w:w="2127"/>
        <w:gridCol w:w="3118"/>
        <w:gridCol w:w="2926"/>
      </w:tblGrid>
      <w:tr w:rsidR="003A700B" w:rsidRPr="00D11C44" w:rsidTr="00C92B43">
        <w:tc>
          <w:tcPr>
            <w:tcW w:w="850" w:type="dxa"/>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STT</w:t>
            </w:r>
          </w:p>
        </w:tc>
        <w:tc>
          <w:tcPr>
            <w:tcW w:w="2127" w:type="dxa"/>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Hóa chất</w:t>
            </w:r>
          </w:p>
        </w:tc>
        <w:tc>
          <w:tcPr>
            <w:tcW w:w="3118" w:type="dxa"/>
          </w:tcPr>
          <w:p w:rsidR="003A700B" w:rsidRPr="00D11C44" w:rsidRDefault="008F12E9" w:rsidP="00C92B43">
            <w:pPr>
              <w:jc w:val="center"/>
              <w:rPr>
                <w:rFonts w:ascii="Times New Roman" w:hAnsi="Times New Roman"/>
                <w:sz w:val="26"/>
                <w:szCs w:val="26"/>
              </w:rPr>
            </w:pPr>
            <w:r>
              <w:rPr>
                <w:rFonts w:ascii="Times New Roman" w:hAnsi="Times New Roman"/>
                <w:sz w:val="26"/>
                <w:szCs w:val="26"/>
              </w:rPr>
              <w:t xml:space="preserve">Định mức </w:t>
            </w:r>
            <w:r w:rsidR="00C92B43">
              <w:rPr>
                <w:rFonts w:ascii="Times New Roman" w:hAnsi="Times New Roman"/>
                <w:sz w:val="26"/>
                <w:szCs w:val="26"/>
              </w:rPr>
              <w:t>sử dụng</w:t>
            </w:r>
          </w:p>
        </w:tc>
        <w:tc>
          <w:tcPr>
            <w:tcW w:w="2926" w:type="dxa"/>
          </w:tcPr>
          <w:p w:rsidR="003A700B" w:rsidRPr="00D11C44" w:rsidRDefault="00C92B43" w:rsidP="003A700B">
            <w:pPr>
              <w:jc w:val="center"/>
              <w:rPr>
                <w:rFonts w:ascii="Times New Roman" w:hAnsi="Times New Roman"/>
                <w:sz w:val="26"/>
                <w:szCs w:val="26"/>
              </w:rPr>
            </w:pPr>
            <w:r>
              <w:rPr>
                <w:rFonts w:ascii="Times New Roman" w:hAnsi="Times New Roman"/>
                <w:sz w:val="26"/>
                <w:szCs w:val="26"/>
              </w:rPr>
              <w:t>Nhu cầu sử dụng (tấn/năm)</w:t>
            </w:r>
          </w:p>
        </w:tc>
      </w:tr>
      <w:tr w:rsidR="003A700B" w:rsidRPr="00D11C44" w:rsidTr="00C92B43">
        <w:tc>
          <w:tcPr>
            <w:tcW w:w="850" w:type="dxa"/>
          </w:tcPr>
          <w:p w:rsidR="003A700B" w:rsidRPr="00D11C44" w:rsidRDefault="003A700B" w:rsidP="003A700B">
            <w:pPr>
              <w:jc w:val="center"/>
              <w:rPr>
                <w:rFonts w:ascii="Times New Roman" w:hAnsi="Times New Roman"/>
                <w:b w:val="0"/>
                <w:sz w:val="26"/>
                <w:szCs w:val="26"/>
              </w:rPr>
            </w:pPr>
            <w:r w:rsidRPr="00D11C44">
              <w:rPr>
                <w:rFonts w:ascii="Times New Roman" w:hAnsi="Times New Roman"/>
                <w:b w:val="0"/>
                <w:sz w:val="26"/>
                <w:szCs w:val="26"/>
              </w:rPr>
              <w:t>1</w:t>
            </w:r>
          </w:p>
        </w:tc>
        <w:tc>
          <w:tcPr>
            <w:tcW w:w="2127" w:type="dxa"/>
          </w:tcPr>
          <w:p w:rsidR="003A700B" w:rsidRPr="00D11C44" w:rsidRDefault="003A700B" w:rsidP="003A700B">
            <w:pPr>
              <w:jc w:val="center"/>
              <w:rPr>
                <w:rFonts w:ascii="Times New Roman" w:hAnsi="Times New Roman"/>
                <w:b w:val="0"/>
                <w:sz w:val="26"/>
                <w:szCs w:val="26"/>
              </w:rPr>
            </w:pPr>
            <w:r w:rsidRPr="00D11C44">
              <w:rPr>
                <w:rFonts w:ascii="Times New Roman" w:hAnsi="Times New Roman"/>
                <w:b w:val="0"/>
                <w:sz w:val="26"/>
                <w:szCs w:val="26"/>
              </w:rPr>
              <w:t>PAC</w:t>
            </w:r>
          </w:p>
        </w:tc>
        <w:tc>
          <w:tcPr>
            <w:tcW w:w="3118" w:type="dxa"/>
          </w:tcPr>
          <w:p w:rsidR="003A700B" w:rsidRPr="00D11C44" w:rsidRDefault="00C92B43" w:rsidP="003A700B">
            <w:pPr>
              <w:jc w:val="center"/>
              <w:rPr>
                <w:rFonts w:ascii="Times New Roman" w:hAnsi="Times New Roman"/>
                <w:b w:val="0"/>
                <w:sz w:val="26"/>
                <w:szCs w:val="26"/>
              </w:rPr>
            </w:pPr>
            <w:r>
              <w:rPr>
                <w:rFonts w:ascii="Times New Roman" w:hAnsi="Times New Roman"/>
                <w:b w:val="0"/>
                <w:sz w:val="26"/>
                <w:szCs w:val="26"/>
              </w:rPr>
              <w:t>0,01 kg/m</w:t>
            </w:r>
            <w:r w:rsidRPr="00C92B43">
              <w:rPr>
                <w:rFonts w:ascii="Times New Roman" w:hAnsi="Times New Roman"/>
                <w:b w:val="0"/>
                <w:sz w:val="26"/>
                <w:szCs w:val="26"/>
                <w:vertAlign w:val="superscript"/>
              </w:rPr>
              <w:t>3</w:t>
            </w:r>
            <w:r>
              <w:rPr>
                <w:rFonts w:ascii="Times New Roman" w:hAnsi="Times New Roman"/>
                <w:b w:val="0"/>
                <w:sz w:val="26"/>
                <w:szCs w:val="26"/>
              </w:rPr>
              <w:t xml:space="preserve"> nước thải</w:t>
            </w:r>
          </w:p>
        </w:tc>
        <w:tc>
          <w:tcPr>
            <w:tcW w:w="2926" w:type="dxa"/>
          </w:tcPr>
          <w:p w:rsidR="003A700B" w:rsidRPr="00D11C44" w:rsidRDefault="00C92B43" w:rsidP="003A700B">
            <w:pPr>
              <w:jc w:val="center"/>
              <w:rPr>
                <w:rFonts w:ascii="Times New Roman" w:hAnsi="Times New Roman"/>
                <w:b w:val="0"/>
                <w:sz w:val="26"/>
                <w:szCs w:val="26"/>
              </w:rPr>
            </w:pPr>
            <w:r>
              <w:rPr>
                <w:rFonts w:ascii="Times New Roman" w:hAnsi="Times New Roman"/>
                <w:b w:val="0"/>
                <w:sz w:val="26"/>
                <w:szCs w:val="26"/>
              </w:rPr>
              <w:t>2,56</w:t>
            </w:r>
          </w:p>
        </w:tc>
      </w:tr>
      <w:tr w:rsidR="003A700B" w:rsidRPr="00D11C44" w:rsidTr="00C92B43">
        <w:tc>
          <w:tcPr>
            <w:tcW w:w="850" w:type="dxa"/>
          </w:tcPr>
          <w:p w:rsidR="003A700B" w:rsidRPr="00D11C44" w:rsidRDefault="003A700B" w:rsidP="003A700B">
            <w:pPr>
              <w:jc w:val="center"/>
              <w:rPr>
                <w:rFonts w:ascii="Times New Roman" w:hAnsi="Times New Roman"/>
                <w:b w:val="0"/>
                <w:sz w:val="26"/>
                <w:szCs w:val="26"/>
              </w:rPr>
            </w:pPr>
            <w:r w:rsidRPr="00D11C44">
              <w:rPr>
                <w:rFonts w:ascii="Times New Roman" w:hAnsi="Times New Roman"/>
                <w:b w:val="0"/>
                <w:sz w:val="26"/>
                <w:szCs w:val="26"/>
              </w:rPr>
              <w:t>2</w:t>
            </w:r>
          </w:p>
        </w:tc>
        <w:tc>
          <w:tcPr>
            <w:tcW w:w="2127" w:type="dxa"/>
          </w:tcPr>
          <w:p w:rsidR="003A700B" w:rsidRPr="00D11C44" w:rsidRDefault="00C92B43" w:rsidP="003A700B">
            <w:pPr>
              <w:jc w:val="center"/>
              <w:rPr>
                <w:rFonts w:ascii="Times New Roman" w:hAnsi="Times New Roman"/>
                <w:b w:val="0"/>
                <w:sz w:val="26"/>
                <w:szCs w:val="26"/>
              </w:rPr>
            </w:pPr>
            <w:r>
              <w:rPr>
                <w:rFonts w:ascii="Times New Roman" w:hAnsi="Times New Roman"/>
                <w:b w:val="0"/>
                <w:sz w:val="26"/>
                <w:szCs w:val="26"/>
              </w:rPr>
              <w:t>Pol</w:t>
            </w:r>
            <w:r w:rsidR="003A700B" w:rsidRPr="00D11C44">
              <w:rPr>
                <w:rFonts w:ascii="Times New Roman" w:hAnsi="Times New Roman"/>
                <w:b w:val="0"/>
                <w:sz w:val="26"/>
                <w:szCs w:val="26"/>
              </w:rPr>
              <w:t>ymer</w:t>
            </w:r>
          </w:p>
        </w:tc>
        <w:tc>
          <w:tcPr>
            <w:tcW w:w="3118" w:type="dxa"/>
          </w:tcPr>
          <w:p w:rsidR="003A700B" w:rsidRPr="00D11C44" w:rsidRDefault="00C92B43" w:rsidP="00C92B43">
            <w:pPr>
              <w:jc w:val="center"/>
              <w:rPr>
                <w:rFonts w:ascii="Times New Roman" w:hAnsi="Times New Roman"/>
                <w:b w:val="0"/>
                <w:sz w:val="26"/>
                <w:szCs w:val="26"/>
              </w:rPr>
            </w:pPr>
            <w:r>
              <w:rPr>
                <w:rFonts w:ascii="Times New Roman" w:hAnsi="Times New Roman"/>
                <w:b w:val="0"/>
                <w:sz w:val="26"/>
                <w:szCs w:val="26"/>
              </w:rPr>
              <w:t>0,0038 kg/m</w:t>
            </w:r>
            <w:r w:rsidRPr="00C92B43">
              <w:rPr>
                <w:rFonts w:ascii="Times New Roman" w:hAnsi="Times New Roman"/>
                <w:b w:val="0"/>
                <w:sz w:val="26"/>
                <w:szCs w:val="26"/>
                <w:vertAlign w:val="superscript"/>
              </w:rPr>
              <w:t>3</w:t>
            </w:r>
            <w:r>
              <w:rPr>
                <w:rFonts w:ascii="Times New Roman" w:hAnsi="Times New Roman"/>
                <w:b w:val="0"/>
                <w:sz w:val="26"/>
                <w:szCs w:val="26"/>
              </w:rPr>
              <w:t xml:space="preserve"> nước thải</w:t>
            </w:r>
          </w:p>
        </w:tc>
        <w:tc>
          <w:tcPr>
            <w:tcW w:w="2926" w:type="dxa"/>
          </w:tcPr>
          <w:p w:rsidR="003A700B" w:rsidRPr="00D11C44" w:rsidRDefault="00C92B43" w:rsidP="003A700B">
            <w:pPr>
              <w:jc w:val="center"/>
              <w:rPr>
                <w:rFonts w:ascii="Times New Roman" w:hAnsi="Times New Roman"/>
                <w:b w:val="0"/>
                <w:sz w:val="26"/>
                <w:szCs w:val="26"/>
              </w:rPr>
            </w:pPr>
            <w:r>
              <w:rPr>
                <w:rFonts w:ascii="Times New Roman" w:hAnsi="Times New Roman"/>
                <w:b w:val="0"/>
                <w:sz w:val="26"/>
                <w:szCs w:val="26"/>
              </w:rPr>
              <w:t>0,97</w:t>
            </w:r>
          </w:p>
        </w:tc>
      </w:tr>
    </w:tbl>
    <w:p w:rsidR="00CF13B8" w:rsidRPr="00D11C44" w:rsidRDefault="0014038F" w:rsidP="005114F6">
      <w:pPr>
        <w:tabs>
          <w:tab w:val="left" w:pos="360"/>
        </w:tabs>
        <w:spacing w:before="120" w:after="120"/>
        <w:ind w:firstLine="567"/>
        <w:jc w:val="both"/>
        <w:rPr>
          <w:rFonts w:ascii="Times New Roman" w:hAnsi="Times New Roman"/>
          <w:b w:val="0"/>
          <w:i/>
          <w:sz w:val="26"/>
          <w:szCs w:val="26"/>
        </w:rPr>
      </w:pPr>
      <w:r w:rsidRPr="00ED3ED7">
        <w:rPr>
          <w:rFonts w:ascii="Times New Roman" w:hAnsi="Times New Roman"/>
          <w:i/>
          <w:sz w:val="26"/>
          <w:szCs w:val="26"/>
        </w:rPr>
        <w:t xml:space="preserve">- </w:t>
      </w:r>
      <w:bookmarkStart w:id="540" w:name="_Toc36128624"/>
      <w:r w:rsidR="00573AF9" w:rsidRPr="00ED3ED7">
        <w:rPr>
          <w:rFonts w:ascii="Times New Roman" w:hAnsi="Times New Roman"/>
          <w:b w:val="0"/>
          <w:i/>
          <w:sz w:val="26"/>
          <w:szCs w:val="26"/>
        </w:rPr>
        <w:t>Nguồn cung cấp điện, nước</w:t>
      </w:r>
      <w:bookmarkEnd w:id="540"/>
    </w:p>
    <w:p w:rsidR="00573AF9" w:rsidRDefault="0014038F" w:rsidP="005114F6">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573AF9" w:rsidRPr="00D11C44">
        <w:rPr>
          <w:rFonts w:ascii="Times New Roman" w:hAnsi="Times New Roman"/>
          <w:b w:val="0"/>
          <w:sz w:val="26"/>
          <w:szCs w:val="26"/>
        </w:rPr>
        <w:t>Nhu cầu điện và nguồn cung cấp</w:t>
      </w:r>
      <w:r w:rsidRPr="00D11C44">
        <w:rPr>
          <w:rFonts w:ascii="Times New Roman" w:hAnsi="Times New Roman"/>
          <w:b w:val="0"/>
          <w:sz w:val="26"/>
          <w:szCs w:val="26"/>
        </w:rPr>
        <w:t xml:space="preserve">:  </w:t>
      </w:r>
      <w:r w:rsidR="00573AF9" w:rsidRPr="00D11C44">
        <w:rPr>
          <w:rFonts w:ascii="Times New Roman" w:hAnsi="Times New Roman"/>
          <w:b w:val="0"/>
          <w:sz w:val="26"/>
          <w:szCs w:val="26"/>
        </w:rPr>
        <w:t xml:space="preserve">Nguồn cung cấp điện </w:t>
      </w:r>
      <w:r w:rsidR="006A7091" w:rsidRPr="00D11C44">
        <w:rPr>
          <w:rFonts w:ascii="Times New Roman" w:hAnsi="Times New Roman"/>
          <w:b w:val="0"/>
          <w:sz w:val="26"/>
          <w:szCs w:val="26"/>
        </w:rPr>
        <w:t>là Công ty Điện Lực Tây Ninh</w:t>
      </w:r>
      <w:r w:rsidR="00573AF9" w:rsidRPr="00D11C44">
        <w:rPr>
          <w:rFonts w:ascii="Times New Roman" w:hAnsi="Times New Roman"/>
          <w:b w:val="0"/>
          <w:sz w:val="26"/>
          <w:szCs w:val="26"/>
        </w:rPr>
        <w:t xml:space="preserve">. </w:t>
      </w:r>
    </w:p>
    <w:p w:rsidR="003D3814" w:rsidRPr="00364761" w:rsidRDefault="003D3814" w:rsidP="00364761">
      <w:pPr>
        <w:pStyle w:val="Heading6"/>
        <w:jc w:val="center"/>
        <w:rPr>
          <w:b w:val="0"/>
          <w:sz w:val="26"/>
          <w:szCs w:val="26"/>
        </w:rPr>
      </w:pPr>
      <w:bookmarkStart w:id="541" w:name="_Toc39061698"/>
      <w:bookmarkStart w:id="542" w:name="_Toc113458458"/>
      <w:bookmarkStart w:id="543" w:name="_Toc118441635"/>
      <w:r w:rsidRPr="00364761">
        <w:rPr>
          <w:b w:val="0"/>
          <w:sz w:val="26"/>
          <w:szCs w:val="26"/>
        </w:rPr>
        <w:t xml:space="preserve">Bảng </w:t>
      </w:r>
      <w:r w:rsidRPr="00364761">
        <w:rPr>
          <w:b w:val="0"/>
          <w:sz w:val="26"/>
          <w:szCs w:val="26"/>
        </w:rPr>
        <w:fldChar w:fldCharType="begin"/>
      </w:r>
      <w:r w:rsidRPr="00364761">
        <w:rPr>
          <w:b w:val="0"/>
          <w:sz w:val="26"/>
          <w:szCs w:val="26"/>
        </w:rPr>
        <w:instrText xml:space="preserve"> SEQ Bảng \* ARABIC </w:instrText>
      </w:r>
      <w:r w:rsidRPr="00364761">
        <w:rPr>
          <w:b w:val="0"/>
          <w:sz w:val="26"/>
          <w:szCs w:val="26"/>
        </w:rPr>
        <w:fldChar w:fldCharType="separate"/>
      </w:r>
      <w:r w:rsidR="00A26C95">
        <w:rPr>
          <w:b w:val="0"/>
          <w:noProof/>
          <w:sz w:val="26"/>
          <w:szCs w:val="26"/>
        </w:rPr>
        <w:t>1</w:t>
      </w:r>
      <w:r w:rsidRPr="00364761">
        <w:rPr>
          <w:b w:val="0"/>
          <w:noProof/>
          <w:sz w:val="26"/>
          <w:szCs w:val="26"/>
        </w:rPr>
        <w:fldChar w:fldCharType="end"/>
      </w:r>
      <w:r w:rsidRPr="00364761">
        <w:rPr>
          <w:b w:val="0"/>
          <w:sz w:val="26"/>
          <w:szCs w:val="26"/>
        </w:rPr>
        <w:t>.</w:t>
      </w:r>
      <w:r w:rsidR="00364761" w:rsidRPr="00364761">
        <w:rPr>
          <w:b w:val="0"/>
          <w:sz w:val="26"/>
          <w:szCs w:val="26"/>
        </w:rPr>
        <w:t>7</w:t>
      </w:r>
      <w:r w:rsidRPr="00364761">
        <w:rPr>
          <w:b w:val="0"/>
          <w:sz w:val="26"/>
          <w:szCs w:val="26"/>
        </w:rPr>
        <w:t xml:space="preserve"> Nhu cầu sử dụng điện</w:t>
      </w:r>
      <w:bookmarkEnd w:id="541"/>
      <w:bookmarkEnd w:id="542"/>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838"/>
        <w:gridCol w:w="2024"/>
        <w:gridCol w:w="1769"/>
        <w:gridCol w:w="1633"/>
        <w:gridCol w:w="1635"/>
      </w:tblGrid>
      <w:tr w:rsidR="003D3814" w:rsidRPr="00826961" w:rsidTr="003D3814">
        <w:trPr>
          <w:trHeight w:val="818"/>
        </w:trPr>
        <w:tc>
          <w:tcPr>
            <w:tcW w:w="488" w:type="pct"/>
            <w:shd w:val="clear" w:color="auto" w:fill="C2D69B"/>
            <w:vAlign w:val="center"/>
          </w:tcPr>
          <w:p w:rsidR="003D3814" w:rsidRPr="00826961" w:rsidRDefault="003D3814" w:rsidP="00FE719C">
            <w:pPr>
              <w:pStyle w:val="NormalWeb"/>
              <w:spacing w:before="0" w:after="0"/>
              <w:jc w:val="center"/>
              <w:rPr>
                <w:b/>
                <w:sz w:val="26"/>
                <w:szCs w:val="26"/>
                <w:lang w:val="pt-BR"/>
              </w:rPr>
            </w:pPr>
            <w:r w:rsidRPr="00826961">
              <w:rPr>
                <w:b/>
                <w:sz w:val="26"/>
                <w:szCs w:val="26"/>
                <w:lang w:val="pt-BR"/>
              </w:rPr>
              <w:t>STT</w:t>
            </w:r>
          </w:p>
        </w:tc>
        <w:tc>
          <w:tcPr>
            <w:tcW w:w="932" w:type="pct"/>
            <w:shd w:val="clear" w:color="auto" w:fill="C2D69B"/>
            <w:vAlign w:val="center"/>
          </w:tcPr>
          <w:p w:rsidR="003D3814" w:rsidRPr="00826961" w:rsidRDefault="003D3814" w:rsidP="00FE719C">
            <w:pPr>
              <w:pStyle w:val="NormalWeb"/>
              <w:tabs>
                <w:tab w:val="left" w:pos="360"/>
              </w:tabs>
              <w:spacing w:before="0" w:after="0"/>
              <w:jc w:val="center"/>
              <w:rPr>
                <w:b/>
                <w:sz w:val="26"/>
                <w:szCs w:val="26"/>
                <w:lang w:val="pt-BR"/>
              </w:rPr>
            </w:pPr>
            <w:r w:rsidRPr="00826961">
              <w:rPr>
                <w:b/>
                <w:sz w:val="26"/>
                <w:szCs w:val="26"/>
                <w:lang w:val="pt-BR"/>
              </w:rPr>
              <w:t>Tên nguyên, nhiên liệu</w:t>
            </w:r>
          </w:p>
        </w:tc>
        <w:tc>
          <w:tcPr>
            <w:tcW w:w="1026" w:type="pct"/>
            <w:shd w:val="clear" w:color="auto" w:fill="C2D69B"/>
            <w:vAlign w:val="center"/>
          </w:tcPr>
          <w:p w:rsidR="003D3814" w:rsidRPr="00826961" w:rsidRDefault="003D3814" w:rsidP="00FE719C">
            <w:pPr>
              <w:pStyle w:val="NormalWeb"/>
              <w:tabs>
                <w:tab w:val="left" w:pos="360"/>
              </w:tabs>
              <w:spacing w:before="0" w:after="0"/>
              <w:jc w:val="center"/>
              <w:rPr>
                <w:b/>
                <w:sz w:val="26"/>
                <w:szCs w:val="26"/>
                <w:lang w:val="pt-BR"/>
              </w:rPr>
            </w:pPr>
            <w:r w:rsidRPr="00826961">
              <w:rPr>
                <w:b/>
                <w:sz w:val="26"/>
                <w:szCs w:val="26"/>
                <w:lang w:val="pt-BR"/>
              </w:rPr>
              <w:t>Đơn vị tính</w:t>
            </w:r>
          </w:p>
        </w:tc>
        <w:tc>
          <w:tcPr>
            <w:tcW w:w="897" w:type="pct"/>
            <w:shd w:val="clear" w:color="auto" w:fill="C2D69B"/>
            <w:vAlign w:val="center"/>
          </w:tcPr>
          <w:p w:rsidR="003D3814" w:rsidRPr="008816D2" w:rsidRDefault="003D3814" w:rsidP="00FE719C">
            <w:pPr>
              <w:pStyle w:val="NormalWeb"/>
              <w:tabs>
                <w:tab w:val="left" w:pos="360"/>
              </w:tabs>
              <w:spacing w:before="0" w:after="0"/>
              <w:jc w:val="center"/>
              <w:rPr>
                <w:b/>
                <w:sz w:val="26"/>
                <w:szCs w:val="26"/>
                <w:lang w:val="pt-BR"/>
              </w:rPr>
            </w:pPr>
            <w:r>
              <w:rPr>
                <w:b/>
                <w:sz w:val="26"/>
                <w:szCs w:val="26"/>
              </w:rPr>
              <w:t>Nhà máy chế biến mủ cao su</w:t>
            </w:r>
          </w:p>
        </w:tc>
        <w:tc>
          <w:tcPr>
            <w:tcW w:w="828" w:type="pct"/>
            <w:shd w:val="clear" w:color="auto" w:fill="C2D69B"/>
            <w:vAlign w:val="center"/>
          </w:tcPr>
          <w:p w:rsidR="003D3814" w:rsidRPr="008816D2" w:rsidRDefault="003D3814" w:rsidP="00FE719C">
            <w:pPr>
              <w:pStyle w:val="NormalWeb"/>
              <w:tabs>
                <w:tab w:val="left" w:pos="360"/>
              </w:tabs>
              <w:spacing w:before="0" w:after="0"/>
              <w:jc w:val="center"/>
              <w:rPr>
                <w:b/>
                <w:sz w:val="26"/>
                <w:szCs w:val="26"/>
                <w:lang w:val="pt-BR"/>
              </w:rPr>
            </w:pPr>
            <w:r>
              <w:rPr>
                <w:b/>
                <w:sz w:val="26"/>
                <w:szCs w:val="26"/>
              </w:rPr>
              <w:t>Xí nghiệp cơ khí – vận tải</w:t>
            </w:r>
          </w:p>
        </w:tc>
        <w:tc>
          <w:tcPr>
            <w:tcW w:w="829" w:type="pct"/>
            <w:shd w:val="clear" w:color="auto" w:fill="C2D69B"/>
            <w:vAlign w:val="center"/>
          </w:tcPr>
          <w:p w:rsidR="003D3814" w:rsidRPr="00826961" w:rsidRDefault="003D3814" w:rsidP="00FE719C">
            <w:pPr>
              <w:pStyle w:val="NormalWeb"/>
              <w:tabs>
                <w:tab w:val="left" w:pos="360"/>
              </w:tabs>
              <w:spacing w:before="0" w:after="0"/>
              <w:jc w:val="center"/>
              <w:rPr>
                <w:b/>
                <w:sz w:val="26"/>
                <w:szCs w:val="26"/>
                <w:lang w:val="pt-BR"/>
              </w:rPr>
            </w:pPr>
            <w:r w:rsidRPr="00826961">
              <w:rPr>
                <w:b/>
                <w:sz w:val="26"/>
                <w:szCs w:val="26"/>
                <w:lang w:val="pt-BR"/>
              </w:rPr>
              <w:t>Tổng cộng</w:t>
            </w:r>
          </w:p>
        </w:tc>
      </w:tr>
      <w:tr w:rsidR="003D3814" w:rsidRPr="00826961" w:rsidTr="003D3814">
        <w:tc>
          <w:tcPr>
            <w:tcW w:w="488" w:type="pct"/>
            <w:shd w:val="clear" w:color="auto" w:fill="auto"/>
            <w:vAlign w:val="center"/>
          </w:tcPr>
          <w:p w:rsidR="003D3814" w:rsidRPr="00826961" w:rsidRDefault="003D3814" w:rsidP="00FE719C">
            <w:pPr>
              <w:pStyle w:val="NormalWeb"/>
              <w:numPr>
                <w:ilvl w:val="0"/>
                <w:numId w:val="49"/>
              </w:numPr>
              <w:tabs>
                <w:tab w:val="left" w:pos="360"/>
              </w:tabs>
              <w:spacing w:before="0" w:after="0"/>
              <w:jc w:val="center"/>
              <w:rPr>
                <w:sz w:val="26"/>
                <w:szCs w:val="26"/>
                <w:lang w:val="pt-BR"/>
              </w:rPr>
            </w:pPr>
          </w:p>
        </w:tc>
        <w:tc>
          <w:tcPr>
            <w:tcW w:w="932" w:type="pct"/>
            <w:shd w:val="clear" w:color="auto" w:fill="auto"/>
            <w:vAlign w:val="center"/>
          </w:tcPr>
          <w:p w:rsidR="003D3814" w:rsidRPr="00826961" w:rsidRDefault="003D3814" w:rsidP="00FE719C">
            <w:pPr>
              <w:pStyle w:val="NormalWeb"/>
              <w:tabs>
                <w:tab w:val="left" w:pos="360"/>
              </w:tabs>
              <w:spacing w:before="0" w:after="0"/>
              <w:rPr>
                <w:sz w:val="26"/>
                <w:szCs w:val="26"/>
                <w:lang w:val="pt-BR"/>
              </w:rPr>
            </w:pPr>
            <w:r w:rsidRPr="00826961">
              <w:rPr>
                <w:sz w:val="26"/>
                <w:szCs w:val="26"/>
                <w:lang w:val="pt-BR"/>
              </w:rPr>
              <w:t>Điện</w:t>
            </w:r>
          </w:p>
        </w:tc>
        <w:tc>
          <w:tcPr>
            <w:tcW w:w="1026" w:type="pct"/>
            <w:shd w:val="clear" w:color="auto" w:fill="auto"/>
            <w:vAlign w:val="center"/>
          </w:tcPr>
          <w:p w:rsidR="003D3814" w:rsidRPr="00826961" w:rsidRDefault="003D3814" w:rsidP="00FE719C">
            <w:pPr>
              <w:pStyle w:val="NormalWeb"/>
              <w:tabs>
                <w:tab w:val="left" w:pos="360"/>
              </w:tabs>
              <w:spacing w:before="0" w:after="0"/>
              <w:jc w:val="center"/>
              <w:rPr>
                <w:sz w:val="26"/>
                <w:szCs w:val="26"/>
                <w:lang w:val="pt-BR"/>
              </w:rPr>
            </w:pPr>
            <w:r w:rsidRPr="00826961">
              <w:rPr>
                <w:sz w:val="26"/>
                <w:szCs w:val="26"/>
                <w:lang w:val="pt-BR"/>
              </w:rPr>
              <w:t>Kwh/</w:t>
            </w:r>
            <w:r w:rsidR="001C3EE2">
              <w:rPr>
                <w:sz w:val="26"/>
                <w:szCs w:val="26"/>
                <w:lang w:val="pt-BR"/>
              </w:rPr>
              <w:t>năm</w:t>
            </w:r>
          </w:p>
        </w:tc>
        <w:tc>
          <w:tcPr>
            <w:tcW w:w="897" w:type="pct"/>
            <w:shd w:val="clear" w:color="auto" w:fill="auto"/>
            <w:vAlign w:val="center"/>
          </w:tcPr>
          <w:p w:rsidR="003D3814" w:rsidRPr="00826961" w:rsidRDefault="001C3EE2" w:rsidP="00FE719C">
            <w:pPr>
              <w:pStyle w:val="NormalWeb"/>
              <w:tabs>
                <w:tab w:val="left" w:pos="360"/>
              </w:tabs>
              <w:spacing w:before="0" w:after="0"/>
              <w:jc w:val="center"/>
              <w:rPr>
                <w:sz w:val="26"/>
                <w:szCs w:val="26"/>
                <w:lang w:val="pt-BR"/>
              </w:rPr>
            </w:pPr>
            <w:r>
              <w:rPr>
                <w:sz w:val="26"/>
                <w:szCs w:val="26"/>
                <w:lang w:val="pt-BR"/>
              </w:rPr>
              <w:t>1.373.032</w:t>
            </w:r>
          </w:p>
        </w:tc>
        <w:tc>
          <w:tcPr>
            <w:tcW w:w="828" w:type="pct"/>
            <w:vAlign w:val="center"/>
          </w:tcPr>
          <w:p w:rsidR="003D3814" w:rsidRPr="00826961" w:rsidRDefault="001C3EE2" w:rsidP="00FE719C">
            <w:pPr>
              <w:pStyle w:val="NormalWeb"/>
              <w:tabs>
                <w:tab w:val="left" w:pos="360"/>
              </w:tabs>
              <w:spacing w:before="0" w:after="0"/>
              <w:jc w:val="center"/>
              <w:rPr>
                <w:sz w:val="26"/>
                <w:szCs w:val="26"/>
                <w:lang w:val="pt-BR"/>
              </w:rPr>
            </w:pPr>
            <w:r>
              <w:rPr>
                <w:sz w:val="26"/>
                <w:szCs w:val="26"/>
                <w:lang w:val="pt-BR"/>
              </w:rPr>
              <w:t>8.000</w:t>
            </w:r>
          </w:p>
        </w:tc>
        <w:tc>
          <w:tcPr>
            <w:tcW w:w="829" w:type="pct"/>
            <w:shd w:val="clear" w:color="auto" w:fill="auto"/>
            <w:vAlign w:val="center"/>
          </w:tcPr>
          <w:p w:rsidR="003D3814" w:rsidRPr="00E91393" w:rsidRDefault="001C3EE2" w:rsidP="00FE719C">
            <w:pPr>
              <w:pStyle w:val="NormalWeb"/>
              <w:tabs>
                <w:tab w:val="left" w:pos="360"/>
              </w:tabs>
              <w:spacing w:before="0" w:after="0"/>
              <w:jc w:val="center"/>
              <w:rPr>
                <w:b/>
                <w:sz w:val="26"/>
                <w:szCs w:val="26"/>
                <w:lang w:val="pt-BR"/>
              </w:rPr>
            </w:pPr>
            <w:r>
              <w:rPr>
                <w:b/>
                <w:sz w:val="26"/>
                <w:szCs w:val="26"/>
                <w:lang w:val="pt-BR"/>
              </w:rPr>
              <w:t>1.381.032</w:t>
            </w:r>
          </w:p>
        </w:tc>
      </w:tr>
    </w:tbl>
    <w:p w:rsidR="00573AF9" w:rsidRPr="00D11C44" w:rsidRDefault="007E2F74" w:rsidP="005114F6">
      <w:pPr>
        <w:tabs>
          <w:tab w:val="left" w:pos="360"/>
        </w:tabs>
        <w:spacing w:before="120" w:after="120"/>
        <w:ind w:firstLine="567"/>
        <w:jc w:val="both"/>
        <w:rPr>
          <w:rFonts w:ascii="Times New Roman" w:hAnsi="Times New Roman"/>
          <w:b w:val="0"/>
          <w:i/>
          <w:sz w:val="26"/>
          <w:szCs w:val="26"/>
        </w:rPr>
      </w:pPr>
      <w:r w:rsidRPr="00FE719C">
        <w:rPr>
          <w:rFonts w:ascii="Times New Roman" w:hAnsi="Times New Roman"/>
          <w:b w:val="0"/>
          <w:i/>
          <w:sz w:val="26"/>
          <w:szCs w:val="26"/>
        </w:rPr>
        <w:t xml:space="preserve">- </w:t>
      </w:r>
      <w:r w:rsidR="00573AF9" w:rsidRPr="00FE719C">
        <w:rPr>
          <w:rFonts w:ascii="Times New Roman" w:hAnsi="Times New Roman"/>
          <w:b w:val="0"/>
          <w:i/>
          <w:sz w:val="26"/>
          <w:szCs w:val="26"/>
        </w:rPr>
        <w:t>Nhu cầu nước và nguồn cung cấp</w:t>
      </w:r>
    </w:p>
    <w:p w:rsidR="00573AF9" w:rsidRPr="00D11C44" w:rsidRDefault="00573AF9" w:rsidP="00CD435D">
      <w:pPr>
        <w:pStyle w:val="NormalWeb"/>
        <w:tabs>
          <w:tab w:val="left" w:pos="1080"/>
        </w:tabs>
        <w:spacing w:before="120" w:after="120"/>
        <w:ind w:firstLine="567"/>
        <w:jc w:val="both"/>
        <w:rPr>
          <w:sz w:val="26"/>
          <w:szCs w:val="26"/>
        </w:rPr>
      </w:pPr>
      <w:bookmarkStart w:id="544" w:name="_Toc13833258"/>
      <w:r w:rsidRPr="00D11C44">
        <w:rPr>
          <w:sz w:val="26"/>
          <w:szCs w:val="26"/>
        </w:rPr>
        <w:t>Nguồn cung cấp nước</w:t>
      </w:r>
      <w:bookmarkEnd w:id="544"/>
      <w:r w:rsidRPr="00D11C44">
        <w:rPr>
          <w:sz w:val="26"/>
          <w:szCs w:val="26"/>
        </w:rPr>
        <w:t>:</w:t>
      </w:r>
      <w:r w:rsidR="00CE22CC" w:rsidRPr="00D11C44">
        <w:rPr>
          <w:sz w:val="26"/>
          <w:szCs w:val="26"/>
        </w:rPr>
        <w:t xml:space="preserve"> Nguồn nước cung cấp cho mọi hoạt động </w:t>
      </w:r>
      <w:r w:rsidR="001C3EE2">
        <w:rPr>
          <w:sz w:val="26"/>
          <w:szCs w:val="26"/>
        </w:rPr>
        <w:t xml:space="preserve">tại Nhà máy chế biến mủ cao su và </w:t>
      </w:r>
      <w:r w:rsidR="00900853" w:rsidRPr="00D11C44">
        <w:rPr>
          <w:sz w:val="26"/>
          <w:szCs w:val="26"/>
        </w:rPr>
        <w:t>Xí nghiệp</w:t>
      </w:r>
      <w:r w:rsidR="001C3EE2">
        <w:rPr>
          <w:sz w:val="26"/>
          <w:szCs w:val="26"/>
        </w:rPr>
        <w:t xml:space="preserve"> Cơ khí – Vận tải</w:t>
      </w:r>
      <w:r w:rsidR="00CE22CC" w:rsidRPr="00D11C44">
        <w:rPr>
          <w:sz w:val="26"/>
          <w:szCs w:val="26"/>
        </w:rPr>
        <w:t xml:space="preserve"> khai thác từ nguồn nước ngầm.</w:t>
      </w:r>
    </w:p>
    <w:p w:rsidR="00573AF9" w:rsidRDefault="00573AF9" w:rsidP="00552DCB">
      <w:pPr>
        <w:pStyle w:val="ListParagraph"/>
        <w:numPr>
          <w:ilvl w:val="0"/>
          <w:numId w:val="19"/>
        </w:numPr>
        <w:spacing w:before="120" w:after="120" w:line="240" w:lineRule="auto"/>
        <w:ind w:left="360"/>
        <w:contextualSpacing w:val="0"/>
        <w:jc w:val="both"/>
        <w:rPr>
          <w:rFonts w:ascii="Times New Roman" w:hAnsi="Times New Roman"/>
          <w:sz w:val="26"/>
          <w:szCs w:val="26"/>
        </w:rPr>
      </w:pPr>
      <w:bookmarkStart w:id="545" w:name="_Toc12460056"/>
      <w:bookmarkStart w:id="546" w:name="_Toc13833259"/>
      <w:r w:rsidRPr="00D11C44">
        <w:rPr>
          <w:rFonts w:ascii="Times New Roman" w:hAnsi="Times New Roman"/>
          <w:sz w:val="26"/>
          <w:szCs w:val="26"/>
        </w:rPr>
        <w:t>Nhu cầu cung cấp nước</w:t>
      </w:r>
      <w:bookmarkEnd w:id="545"/>
      <w:bookmarkEnd w:id="546"/>
      <w:r w:rsidRPr="00D11C44">
        <w:rPr>
          <w:rFonts w:ascii="Times New Roman" w:hAnsi="Times New Roman"/>
          <w:sz w:val="26"/>
          <w:szCs w:val="26"/>
        </w:rPr>
        <w:t>:</w:t>
      </w:r>
    </w:p>
    <w:p w:rsidR="00643CD7" w:rsidRPr="00643CD7" w:rsidRDefault="00643CD7" w:rsidP="00643CD7">
      <w:pPr>
        <w:spacing w:before="120" w:after="120"/>
        <w:ind w:firstLine="567"/>
        <w:rPr>
          <w:rFonts w:ascii="Times New Roman" w:hAnsi="Times New Roman"/>
          <w:sz w:val="26"/>
          <w:szCs w:val="26"/>
          <w:lang w:val="pt-BR"/>
        </w:rPr>
      </w:pPr>
      <w:bookmarkStart w:id="547" w:name="_Toc58532469"/>
      <w:bookmarkStart w:id="548" w:name="_Toc58532639"/>
      <w:bookmarkStart w:id="549" w:name="_Toc58532810"/>
      <w:bookmarkStart w:id="550" w:name="_Toc58535001"/>
      <w:bookmarkStart w:id="551" w:name="_Toc58535402"/>
      <w:bookmarkStart w:id="552" w:name="_Toc58599096"/>
      <w:bookmarkStart w:id="553" w:name="_Toc59524267"/>
      <w:bookmarkStart w:id="554" w:name="_Toc59524901"/>
      <w:r w:rsidRPr="00853866">
        <w:rPr>
          <w:rFonts w:ascii="Times New Roman" w:hAnsi="Times New Roman"/>
          <w:sz w:val="26"/>
          <w:szCs w:val="26"/>
          <w:lang w:val="pt-BR"/>
        </w:rPr>
        <w:t>- Cơ sở t</w:t>
      </w:r>
      <w:r w:rsidRPr="00853866">
        <w:rPr>
          <w:rFonts w:ascii="Times New Roman" w:hAnsi="Times New Roman" w:cs="VNI-Times"/>
          <w:sz w:val="26"/>
          <w:szCs w:val="26"/>
          <w:lang w:val="pt-BR"/>
        </w:rPr>
        <w:t>í</w:t>
      </w:r>
      <w:r w:rsidRPr="00853866">
        <w:rPr>
          <w:rFonts w:ascii="Times New Roman" w:hAnsi="Times New Roman"/>
          <w:sz w:val="26"/>
          <w:szCs w:val="26"/>
          <w:lang w:val="pt-BR"/>
        </w:rPr>
        <w:t>nh to</w:t>
      </w:r>
      <w:r w:rsidRPr="00853866">
        <w:rPr>
          <w:rFonts w:ascii="Times New Roman" w:hAnsi="Times New Roman" w:cs="VNI-Times"/>
          <w:sz w:val="26"/>
          <w:szCs w:val="26"/>
          <w:lang w:val="pt-BR"/>
        </w:rPr>
        <w:t>á</w:t>
      </w:r>
      <w:r w:rsidRPr="00853866">
        <w:rPr>
          <w:rFonts w:ascii="Times New Roman" w:hAnsi="Times New Roman"/>
          <w:sz w:val="26"/>
          <w:szCs w:val="26"/>
          <w:lang w:val="pt-BR"/>
        </w:rPr>
        <w:t>n:</w:t>
      </w:r>
      <w:bookmarkEnd w:id="547"/>
      <w:bookmarkEnd w:id="548"/>
      <w:bookmarkEnd w:id="549"/>
      <w:bookmarkEnd w:id="550"/>
      <w:bookmarkEnd w:id="551"/>
      <w:bookmarkEnd w:id="552"/>
      <w:bookmarkEnd w:id="553"/>
      <w:bookmarkEnd w:id="554"/>
    </w:p>
    <w:p w:rsidR="00573AF9" w:rsidRDefault="00573AF9" w:rsidP="005114F6">
      <w:pPr>
        <w:spacing w:before="120" w:after="120"/>
        <w:ind w:firstLine="540"/>
        <w:jc w:val="both"/>
        <w:rPr>
          <w:rFonts w:ascii="Times New Roman" w:hAnsi="Times New Roman"/>
          <w:b w:val="0"/>
          <w:sz w:val="26"/>
          <w:szCs w:val="26"/>
        </w:rPr>
      </w:pPr>
      <w:r w:rsidRPr="00ED3ED7">
        <w:rPr>
          <w:rFonts w:ascii="Times New Roman" w:hAnsi="Times New Roman"/>
          <w:b w:val="0"/>
          <w:i/>
          <w:sz w:val="26"/>
          <w:szCs w:val="26"/>
          <w:u w:val="single"/>
        </w:rPr>
        <w:t>Nước cấp sinh hoạt</w:t>
      </w:r>
      <w:r w:rsidRPr="00ED3ED7">
        <w:rPr>
          <w:rFonts w:ascii="Times New Roman" w:hAnsi="Times New Roman"/>
          <w:b w:val="0"/>
          <w:i/>
          <w:sz w:val="26"/>
          <w:szCs w:val="26"/>
        </w:rPr>
        <w:t>:</w:t>
      </w:r>
      <w:r w:rsidRPr="00D11C44">
        <w:rPr>
          <w:rFonts w:ascii="Times New Roman" w:hAnsi="Times New Roman"/>
          <w:b w:val="0"/>
          <w:sz w:val="26"/>
          <w:szCs w:val="26"/>
        </w:rPr>
        <w:t xml:space="preserve"> </w:t>
      </w:r>
    </w:p>
    <w:p w:rsidR="00A0293F" w:rsidRDefault="00643CD7" w:rsidP="000A3CD3">
      <w:pPr>
        <w:spacing w:before="120" w:after="120"/>
        <w:ind w:firstLine="540"/>
        <w:jc w:val="both"/>
        <w:rPr>
          <w:rFonts w:ascii="Times New Roman" w:hAnsi="Times New Roman"/>
          <w:b w:val="0"/>
          <w:color w:val="000000"/>
          <w:sz w:val="26"/>
          <w:szCs w:val="26"/>
        </w:rPr>
      </w:pPr>
      <w:r w:rsidRPr="000E5F19">
        <w:rPr>
          <w:rFonts w:ascii="Times New Roman" w:hAnsi="Times New Roman"/>
          <w:b w:val="0"/>
          <w:i/>
          <w:sz w:val="26"/>
          <w:szCs w:val="26"/>
        </w:rPr>
        <w:t>- Nhà máy chế biến mủ cao su</w:t>
      </w:r>
      <w:r>
        <w:rPr>
          <w:rFonts w:ascii="Times New Roman" w:hAnsi="Times New Roman"/>
          <w:b w:val="0"/>
          <w:sz w:val="26"/>
          <w:szCs w:val="26"/>
        </w:rPr>
        <w:t xml:space="preserve">: </w:t>
      </w:r>
      <w:r w:rsidR="008E756E">
        <w:rPr>
          <w:rFonts w:ascii="Times New Roman" w:hAnsi="Times New Roman"/>
          <w:b w:val="0"/>
          <w:sz w:val="26"/>
          <w:szCs w:val="26"/>
        </w:rPr>
        <w:t xml:space="preserve">Với số lượng </w:t>
      </w:r>
      <w:proofErr w:type="gramStart"/>
      <w:r w:rsidR="008E756E">
        <w:rPr>
          <w:rFonts w:ascii="Times New Roman" w:hAnsi="Times New Roman"/>
          <w:b w:val="0"/>
          <w:sz w:val="26"/>
          <w:szCs w:val="26"/>
        </w:rPr>
        <w:t>lao</w:t>
      </w:r>
      <w:proofErr w:type="gramEnd"/>
      <w:r w:rsidR="008E756E">
        <w:rPr>
          <w:rFonts w:ascii="Times New Roman" w:hAnsi="Times New Roman"/>
          <w:b w:val="0"/>
          <w:sz w:val="26"/>
          <w:szCs w:val="26"/>
        </w:rPr>
        <w:t xml:space="preserve"> động 104</w:t>
      </w:r>
      <w:r w:rsidR="000A3CD3">
        <w:rPr>
          <w:rFonts w:ascii="Times New Roman" w:hAnsi="Times New Roman"/>
          <w:b w:val="0"/>
          <w:sz w:val="26"/>
          <w:szCs w:val="26"/>
        </w:rPr>
        <w:t xml:space="preserve"> người</w:t>
      </w:r>
      <w:r w:rsidR="00A0293F" w:rsidRPr="00D11C44">
        <w:rPr>
          <w:rFonts w:ascii="Times New Roman" w:hAnsi="Times New Roman"/>
          <w:b w:val="0"/>
          <w:color w:val="000000"/>
          <w:sz w:val="26"/>
          <w:szCs w:val="26"/>
        </w:rPr>
        <w:t xml:space="preserve">, định mức nước sinh hoạt cung cấp cho công nhân </w:t>
      </w:r>
      <w:r w:rsidR="00A0293F" w:rsidRPr="00D11C44">
        <w:rPr>
          <w:rFonts w:ascii="Times New Roman" w:hAnsi="Times New Roman"/>
          <w:b w:val="0"/>
          <w:sz w:val="26"/>
          <w:szCs w:val="26"/>
        </w:rPr>
        <w:t xml:space="preserve">là </w:t>
      </w:r>
      <w:r w:rsidR="007E0F9F">
        <w:rPr>
          <w:rFonts w:ascii="Times New Roman" w:hAnsi="Times New Roman"/>
          <w:b w:val="0"/>
          <w:color w:val="000000"/>
          <w:sz w:val="26"/>
          <w:szCs w:val="26"/>
        </w:rPr>
        <w:t>10</w:t>
      </w:r>
      <w:r w:rsidR="00A0293F" w:rsidRPr="00D11C44">
        <w:rPr>
          <w:rFonts w:ascii="Times New Roman" w:hAnsi="Times New Roman"/>
          <w:b w:val="0"/>
          <w:color w:val="000000"/>
          <w:sz w:val="26"/>
          <w:szCs w:val="26"/>
        </w:rPr>
        <w:t xml:space="preserve">0 lít/người.ngày (Theo </w:t>
      </w:r>
      <w:r w:rsidR="007E0F9F">
        <w:rPr>
          <w:rFonts w:ascii="Times New Roman" w:hAnsi="Times New Roman"/>
          <w:b w:val="0"/>
          <w:color w:val="000000"/>
          <w:sz w:val="26"/>
          <w:szCs w:val="26"/>
        </w:rPr>
        <w:t>T</w:t>
      </w:r>
      <w:r w:rsidR="003A700B" w:rsidRPr="00D11C44">
        <w:rPr>
          <w:rFonts w:ascii="Times New Roman" w:hAnsi="Times New Roman"/>
          <w:b w:val="0"/>
          <w:color w:val="000000"/>
          <w:sz w:val="26"/>
          <w:szCs w:val="26"/>
        </w:rPr>
        <w:t>C</w:t>
      </w:r>
      <w:r w:rsidR="007E0F9F">
        <w:rPr>
          <w:rFonts w:ascii="Times New Roman" w:hAnsi="Times New Roman"/>
          <w:b w:val="0"/>
          <w:color w:val="000000"/>
          <w:sz w:val="26"/>
          <w:szCs w:val="26"/>
        </w:rPr>
        <w:t>XD</w:t>
      </w:r>
      <w:r w:rsidR="003A700B" w:rsidRPr="00D11C44">
        <w:rPr>
          <w:rFonts w:ascii="Times New Roman" w:hAnsi="Times New Roman"/>
          <w:b w:val="0"/>
          <w:color w:val="000000"/>
          <w:sz w:val="26"/>
          <w:szCs w:val="26"/>
        </w:rPr>
        <w:t xml:space="preserve">VN </w:t>
      </w:r>
      <w:r w:rsidR="007E0F9F">
        <w:rPr>
          <w:rFonts w:ascii="Times New Roman" w:hAnsi="Times New Roman"/>
          <w:b w:val="0"/>
          <w:color w:val="000000"/>
          <w:sz w:val="26"/>
          <w:szCs w:val="26"/>
        </w:rPr>
        <w:t>33: 2006</w:t>
      </w:r>
      <w:r w:rsidR="00A0293F" w:rsidRPr="00D11C44">
        <w:rPr>
          <w:rFonts w:ascii="Times New Roman" w:hAnsi="Times New Roman"/>
          <w:b w:val="0"/>
          <w:color w:val="000000"/>
          <w:sz w:val="26"/>
          <w:szCs w:val="26"/>
        </w:rPr>
        <w:t xml:space="preserve">). Lượng nước cần cung cấp cho nhu cầu sinh hoạt của công nhân là: </w:t>
      </w:r>
      <w:r w:rsidR="000A3CD3">
        <w:rPr>
          <w:rFonts w:ascii="Times New Roman" w:hAnsi="Times New Roman"/>
          <w:b w:val="0"/>
          <w:color w:val="000000"/>
          <w:sz w:val="26"/>
          <w:szCs w:val="26"/>
        </w:rPr>
        <w:t>104</w:t>
      </w:r>
      <w:r w:rsidR="00A0293F" w:rsidRPr="00D11C44">
        <w:rPr>
          <w:rFonts w:ascii="Times New Roman" w:hAnsi="Times New Roman"/>
          <w:b w:val="0"/>
          <w:color w:val="000000"/>
          <w:sz w:val="26"/>
          <w:szCs w:val="26"/>
        </w:rPr>
        <w:t xml:space="preserve"> người x </w:t>
      </w:r>
      <w:r w:rsidR="007E0F9F">
        <w:rPr>
          <w:rFonts w:ascii="Times New Roman" w:hAnsi="Times New Roman"/>
          <w:b w:val="0"/>
          <w:color w:val="000000"/>
          <w:sz w:val="26"/>
          <w:szCs w:val="26"/>
        </w:rPr>
        <w:t>100</w:t>
      </w:r>
      <w:r w:rsidR="00A0293F" w:rsidRPr="00D11C44">
        <w:rPr>
          <w:rFonts w:ascii="Times New Roman" w:hAnsi="Times New Roman"/>
          <w:b w:val="0"/>
          <w:color w:val="000000"/>
          <w:sz w:val="26"/>
          <w:szCs w:val="26"/>
        </w:rPr>
        <w:t xml:space="preserve"> lít/người.ngày = </w:t>
      </w:r>
      <w:r w:rsidR="007E0F9F">
        <w:rPr>
          <w:rFonts w:ascii="Times New Roman" w:hAnsi="Times New Roman"/>
          <w:b w:val="0"/>
          <w:color w:val="000000"/>
          <w:sz w:val="26"/>
          <w:szCs w:val="26"/>
        </w:rPr>
        <w:t>10.400</w:t>
      </w:r>
      <w:r w:rsidR="004B553A" w:rsidRPr="00D11C44">
        <w:rPr>
          <w:rFonts w:ascii="Times New Roman" w:hAnsi="Times New Roman"/>
          <w:b w:val="0"/>
          <w:color w:val="000000"/>
          <w:sz w:val="26"/>
          <w:szCs w:val="26"/>
        </w:rPr>
        <w:t xml:space="preserve"> lít/ngày = </w:t>
      </w:r>
      <w:r w:rsidR="007E0F9F">
        <w:rPr>
          <w:rFonts w:ascii="Times New Roman" w:hAnsi="Times New Roman"/>
          <w:b w:val="0"/>
          <w:color w:val="000000"/>
          <w:sz w:val="26"/>
          <w:szCs w:val="26"/>
        </w:rPr>
        <w:t>10</w:t>
      </w:r>
      <w:proofErr w:type="gramStart"/>
      <w:r w:rsidR="007E0F9F">
        <w:rPr>
          <w:rFonts w:ascii="Times New Roman" w:hAnsi="Times New Roman"/>
          <w:b w:val="0"/>
          <w:color w:val="000000"/>
          <w:sz w:val="26"/>
          <w:szCs w:val="26"/>
        </w:rPr>
        <w:t>,4</w:t>
      </w:r>
      <w:proofErr w:type="gramEnd"/>
      <w:r w:rsidR="004B553A" w:rsidRPr="00D11C44">
        <w:rPr>
          <w:rFonts w:ascii="Times New Roman" w:hAnsi="Times New Roman"/>
          <w:b w:val="0"/>
          <w:color w:val="000000"/>
          <w:sz w:val="26"/>
          <w:szCs w:val="26"/>
        </w:rPr>
        <w:t xml:space="preserve"> </w:t>
      </w:r>
      <w:r w:rsidR="00A0293F" w:rsidRPr="00D11C44">
        <w:rPr>
          <w:rFonts w:ascii="Times New Roman" w:hAnsi="Times New Roman"/>
          <w:b w:val="0"/>
          <w:color w:val="000000"/>
          <w:sz w:val="26"/>
          <w:szCs w:val="26"/>
        </w:rPr>
        <w:t>m</w:t>
      </w:r>
      <w:r w:rsidR="00A0293F" w:rsidRPr="00D11C44">
        <w:rPr>
          <w:rFonts w:ascii="Times New Roman" w:hAnsi="Times New Roman"/>
          <w:b w:val="0"/>
          <w:color w:val="000000"/>
          <w:sz w:val="26"/>
          <w:szCs w:val="26"/>
          <w:vertAlign w:val="superscript"/>
        </w:rPr>
        <w:t>3</w:t>
      </w:r>
      <w:r w:rsidR="00A0293F" w:rsidRPr="00D11C44">
        <w:rPr>
          <w:rFonts w:ascii="Times New Roman" w:hAnsi="Times New Roman"/>
          <w:b w:val="0"/>
          <w:color w:val="000000"/>
          <w:sz w:val="26"/>
          <w:szCs w:val="26"/>
        </w:rPr>
        <w:t>/ngày.</w:t>
      </w:r>
    </w:p>
    <w:p w:rsidR="000A3CD3" w:rsidRDefault="000A3CD3" w:rsidP="000A3CD3">
      <w:pPr>
        <w:spacing w:before="120" w:after="120"/>
        <w:ind w:firstLine="540"/>
        <w:jc w:val="both"/>
        <w:rPr>
          <w:rFonts w:ascii="Times New Roman" w:hAnsi="Times New Roman"/>
          <w:b w:val="0"/>
          <w:color w:val="000000"/>
          <w:sz w:val="26"/>
          <w:szCs w:val="26"/>
        </w:rPr>
      </w:pPr>
      <w:r w:rsidRPr="000E5F19">
        <w:rPr>
          <w:rFonts w:ascii="Times New Roman" w:hAnsi="Times New Roman"/>
          <w:b w:val="0"/>
          <w:i/>
          <w:color w:val="000000"/>
          <w:sz w:val="26"/>
          <w:szCs w:val="26"/>
        </w:rPr>
        <w:t xml:space="preserve">- </w:t>
      </w:r>
      <w:r w:rsidRPr="000E5F19">
        <w:rPr>
          <w:rFonts w:ascii="Times New Roman" w:hAnsi="Times New Roman"/>
          <w:b w:val="0"/>
          <w:i/>
          <w:sz w:val="26"/>
          <w:szCs w:val="26"/>
        </w:rPr>
        <w:t>Xí nghiệp Cơ khí – Vận tải</w:t>
      </w:r>
      <w:r>
        <w:rPr>
          <w:rFonts w:ascii="Times New Roman" w:hAnsi="Times New Roman"/>
          <w:b w:val="0"/>
          <w:sz w:val="26"/>
          <w:szCs w:val="26"/>
        </w:rPr>
        <w:t xml:space="preserve">: </w:t>
      </w:r>
      <w:r w:rsidRPr="00D11C44">
        <w:rPr>
          <w:rFonts w:ascii="Times New Roman" w:hAnsi="Times New Roman"/>
          <w:b w:val="0"/>
          <w:sz w:val="26"/>
          <w:szCs w:val="26"/>
        </w:rPr>
        <w:t xml:space="preserve">Với số lượng </w:t>
      </w:r>
      <w:proofErr w:type="gramStart"/>
      <w:r w:rsidRPr="00D11C44">
        <w:rPr>
          <w:rFonts w:ascii="Times New Roman" w:hAnsi="Times New Roman"/>
          <w:b w:val="0"/>
          <w:sz w:val="26"/>
          <w:szCs w:val="26"/>
        </w:rPr>
        <w:t>lao</w:t>
      </w:r>
      <w:proofErr w:type="gramEnd"/>
      <w:r w:rsidRPr="00D11C44">
        <w:rPr>
          <w:rFonts w:ascii="Times New Roman" w:hAnsi="Times New Roman"/>
          <w:b w:val="0"/>
          <w:sz w:val="26"/>
          <w:szCs w:val="26"/>
        </w:rPr>
        <w:t xml:space="preserve"> động 2</w:t>
      </w:r>
      <w:r>
        <w:rPr>
          <w:rFonts w:ascii="Times New Roman" w:hAnsi="Times New Roman"/>
          <w:b w:val="0"/>
          <w:sz w:val="26"/>
          <w:szCs w:val="26"/>
        </w:rPr>
        <w:t>1 người</w:t>
      </w:r>
      <w:r w:rsidRPr="00D11C44">
        <w:rPr>
          <w:rFonts w:ascii="Times New Roman" w:hAnsi="Times New Roman"/>
          <w:b w:val="0"/>
          <w:color w:val="000000"/>
          <w:sz w:val="26"/>
          <w:szCs w:val="26"/>
        </w:rPr>
        <w:t xml:space="preserve">, định mức nước sinh hoạt cung cấp cho công nhân </w:t>
      </w:r>
      <w:r w:rsidRPr="00D11C44">
        <w:rPr>
          <w:rFonts w:ascii="Times New Roman" w:hAnsi="Times New Roman"/>
          <w:b w:val="0"/>
          <w:sz w:val="26"/>
          <w:szCs w:val="26"/>
        </w:rPr>
        <w:t xml:space="preserve">là </w:t>
      </w:r>
      <w:r w:rsidR="007E0F9F">
        <w:rPr>
          <w:rFonts w:ascii="Times New Roman" w:hAnsi="Times New Roman"/>
          <w:b w:val="0"/>
          <w:color w:val="000000"/>
          <w:sz w:val="26"/>
          <w:szCs w:val="26"/>
        </w:rPr>
        <w:t>10</w:t>
      </w:r>
      <w:r w:rsidR="007E0F9F" w:rsidRPr="00D11C44">
        <w:rPr>
          <w:rFonts w:ascii="Times New Roman" w:hAnsi="Times New Roman"/>
          <w:b w:val="0"/>
          <w:color w:val="000000"/>
          <w:sz w:val="26"/>
          <w:szCs w:val="26"/>
        </w:rPr>
        <w:t xml:space="preserve">0 lít/người.ngày (Theo </w:t>
      </w:r>
      <w:r w:rsidR="007E0F9F">
        <w:rPr>
          <w:rFonts w:ascii="Times New Roman" w:hAnsi="Times New Roman"/>
          <w:b w:val="0"/>
          <w:color w:val="000000"/>
          <w:sz w:val="26"/>
          <w:szCs w:val="26"/>
        </w:rPr>
        <w:t>T</w:t>
      </w:r>
      <w:r w:rsidR="007E0F9F" w:rsidRPr="00D11C44">
        <w:rPr>
          <w:rFonts w:ascii="Times New Roman" w:hAnsi="Times New Roman"/>
          <w:b w:val="0"/>
          <w:color w:val="000000"/>
          <w:sz w:val="26"/>
          <w:szCs w:val="26"/>
        </w:rPr>
        <w:t>C</w:t>
      </w:r>
      <w:r w:rsidR="007E0F9F">
        <w:rPr>
          <w:rFonts w:ascii="Times New Roman" w:hAnsi="Times New Roman"/>
          <w:b w:val="0"/>
          <w:color w:val="000000"/>
          <w:sz w:val="26"/>
          <w:szCs w:val="26"/>
        </w:rPr>
        <w:t>XD</w:t>
      </w:r>
      <w:r w:rsidR="007E0F9F" w:rsidRPr="00D11C44">
        <w:rPr>
          <w:rFonts w:ascii="Times New Roman" w:hAnsi="Times New Roman"/>
          <w:b w:val="0"/>
          <w:color w:val="000000"/>
          <w:sz w:val="26"/>
          <w:szCs w:val="26"/>
        </w:rPr>
        <w:t xml:space="preserve">VN </w:t>
      </w:r>
      <w:r w:rsidR="007E0F9F">
        <w:rPr>
          <w:rFonts w:ascii="Times New Roman" w:hAnsi="Times New Roman"/>
          <w:b w:val="0"/>
          <w:color w:val="000000"/>
          <w:sz w:val="26"/>
          <w:szCs w:val="26"/>
        </w:rPr>
        <w:t>33: 2006)</w:t>
      </w:r>
      <w:r w:rsidRPr="00D11C44">
        <w:rPr>
          <w:rFonts w:ascii="Times New Roman" w:hAnsi="Times New Roman"/>
          <w:b w:val="0"/>
          <w:color w:val="000000"/>
          <w:sz w:val="26"/>
          <w:szCs w:val="26"/>
        </w:rPr>
        <w:t>. Lượng nước cần cung cấp cho nhu cầu sinh hoạt của công nhân là: 2</w:t>
      </w:r>
      <w:r>
        <w:rPr>
          <w:rFonts w:ascii="Times New Roman" w:hAnsi="Times New Roman"/>
          <w:b w:val="0"/>
          <w:color w:val="000000"/>
          <w:sz w:val="26"/>
          <w:szCs w:val="26"/>
        </w:rPr>
        <w:t>1</w:t>
      </w:r>
      <w:r w:rsidRPr="00D11C44">
        <w:rPr>
          <w:rFonts w:ascii="Times New Roman" w:hAnsi="Times New Roman"/>
          <w:b w:val="0"/>
          <w:color w:val="000000"/>
          <w:sz w:val="26"/>
          <w:szCs w:val="26"/>
        </w:rPr>
        <w:t xml:space="preserve"> người x </w:t>
      </w:r>
      <w:r w:rsidR="007E0F9F">
        <w:rPr>
          <w:rFonts w:ascii="Times New Roman" w:hAnsi="Times New Roman"/>
          <w:b w:val="0"/>
          <w:color w:val="000000"/>
          <w:sz w:val="26"/>
          <w:szCs w:val="26"/>
        </w:rPr>
        <w:t>10</w:t>
      </w:r>
      <w:r w:rsidRPr="00D11C44">
        <w:rPr>
          <w:rFonts w:ascii="Times New Roman" w:hAnsi="Times New Roman"/>
          <w:b w:val="0"/>
          <w:color w:val="000000"/>
          <w:sz w:val="26"/>
          <w:szCs w:val="26"/>
        </w:rPr>
        <w:t xml:space="preserve">0 lít/người.ngày = </w:t>
      </w:r>
      <w:r w:rsidR="007E0F9F">
        <w:rPr>
          <w:rFonts w:ascii="Times New Roman" w:hAnsi="Times New Roman"/>
          <w:b w:val="0"/>
          <w:color w:val="000000"/>
          <w:sz w:val="26"/>
          <w:szCs w:val="26"/>
        </w:rPr>
        <w:t>2.100</w:t>
      </w:r>
      <w:r w:rsidRPr="00D11C44">
        <w:rPr>
          <w:rFonts w:ascii="Times New Roman" w:hAnsi="Times New Roman"/>
          <w:b w:val="0"/>
          <w:color w:val="000000"/>
          <w:sz w:val="26"/>
          <w:szCs w:val="26"/>
        </w:rPr>
        <w:t xml:space="preserve"> lít/ngày = </w:t>
      </w:r>
      <w:r w:rsidR="007E0F9F">
        <w:rPr>
          <w:rFonts w:ascii="Times New Roman" w:hAnsi="Times New Roman"/>
          <w:b w:val="0"/>
          <w:color w:val="000000"/>
          <w:sz w:val="26"/>
          <w:szCs w:val="26"/>
        </w:rPr>
        <w:t>2</w:t>
      </w:r>
      <w:proofErr w:type="gramStart"/>
      <w:r w:rsidR="007E0F9F">
        <w:rPr>
          <w:rFonts w:ascii="Times New Roman" w:hAnsi="Times New Roman"/>
          <w:b w:val="0"/>
          <w:color w:val="000000"/>
          <w:sz w:val="26"/>
          <w:szCs w:val="26"/>
        </w:rPr>
        <w:t>,1</w:t>
      </w:r>
      <w:proofErr w:type="gramEnd"/>
      <w:r w:rsidRPr="00D11C44">
        <w:rPr>
          <w:rFonts w:ascii="Times New Roman" w:hAnsi="Times New Roman"/>
          <w:b w:val="0"/>
          <w:color w:val="000000"/>
          <w:sz w:val="26"/>
          <w:szCs w:val="26"/>
        </w:rPr>
        <w:t xml:space="preserve"> 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/ngày.</w:t>
      </w:r>
    </w:p>
    <w:p w:rsidR="000A3CD3" w:rsidRDefault="000A3CD3" w:rsidP="000A3CD3">
      <w:pPr>
        <w:shd w:val="clear" w:color="auto" w:fill="FFFFFF"/>
        <w:spacing w:before="120" w:after="120"/>
        <w:ind w:firstLine="567"/>
        <w:jc w:val="both"/>
        <w:rPr>
          <w:rFonts w:ascii="Times New Roman" w:hAnsi="Times New Roman"/>
          <w:b w:val="0"/>
          <w:sz w:val="26"/>
          <w:szCs w:val="26"/>
        </w:rPr>
      </w:pPr>
      <w:r w:rsidRPr="00826961">
        <w:rPr>
          <w:rFonts w:ascii="Times New Roman" w:eastAsia="SimSun" w:hAnsi="Times New Roman"/>
          <w:b w:val="0"/>
          <w:sz w:val="26"/>
          <w:szCs w:val="26"/>
        </w:rPr>
        <w:t xml:space="preserve">Vậy, </w:t>
      </w:r>
      <w:r>
        <w:rPr>
          <w:rFonts w:ascii="Times New Roman" w:eastAsia="SimSun" w:hAnsi="Times New Roman"/>
          <w:b w:val="0"/>
          <w:sz w:val="26"/>
          <w:szCs w:val="26"/>
        </w:rPr>
        <w:t xml:space="preserve">Tổng </w:t>
      </w:r>
      <w:r w:rsidRPr="00826961">
        <w:rPr>
          <w:rFonts w:ascii="Times New Roman" w:eastAsia="SimSun" w:hAnsi="Times New Roman"/>
          <w:b w:val="0"/>
          <w:sz w:val="26"/>
          <w:szCs w:val="26"/>
        </w:rPr>
        <w:t>nhu cầu cấp nước sinh hoạt là:</w:t>
      </w:r>
      <w:r>
        <w:rPr>
          <w:rFonts w:ascii="Times New Roman" w:eastAsia="SimSun" w:hAnsi="Times New Roman"/>
          <w:b w:val="0"/>
          <w:sz w:val="26"/>
          <w:szCs w:val="26"/>
        </w:rPr>
        <w:t xml:space="preserve"> </w:t>
      </w:r>
      <w:r w:rsidR="007E0F9F">
        <w:rPr>
          <w:rFonts w:ascii="Times New Roman" w:hAnsi="Times New Roman"/>
          <w:b w:val="0"/>
          <w:color w:val="000000"/>
          <w:sz w:val="26"/>
          <w:szCs w:val="26"/>
        </w:rPr>
        <w:t>10</w:t>
      </w:r>
      <w:proofErr w:type="gramStart"/>
      <w:r w:rsidR="007E0F9F">
        <w:rPr>
          <w:rFonts w:ascii="Times New Roman" w:hAnsi="Times New Roman"/>
          <w:b w:val="0"/>
          <w:color w:val="000000"/>
          <w:sz w:val="26"/>
          <w:szCs w:val="26"/>
        </w:rPr>
        <w:t>,4</w:t>
      </w:r>
      <w:proofErr w:type="gramEnd"/>
      <w:r>
        <w:rPr>
          <w:rFonts w:ascii="Times New Roman" w:hAnsi="Times New Roman"/>
          <w:b w:val="0"/>
          <w:color w:val="000000"/>
          <w:sz w:val="26"/>
          <w:szCs w:val="26"/>
        </w:rPr>
        <w:t xml:space="preserve"> + </w:t>
      </w:r>
      <w:r w:rsidR="007E0F9F">
        <w:rPr>
          <w:rFonts w:ascii="Times New Roman" w:hAnsi="Times New Roman"/>
          <w:b w:val="0"/>
          <w:color w:val="000000"/>
          <w:sz w:val="26"/>
          <w:szCs w:val="26"/>
        </w:rPr>
        <w:t>2,1</w:t>
      </w:r>
      <w:r>
        <w:rPr>
          <w:rFonts w:ascii="Times New Roman" w:hAnsi="Times New Roman"/>
          <w:b w:val="0"/>
          <w:color w:val="000000"/>
          <w:sz w:val="26"/>
          <w:szCs w:val="26"/>
        </w:rPr>
        <w:t xml:space="preserve"> = 1</w:t>
      </w:r>
      <w:r w:rsidR="007E0F9F">
        <w:rPr>
          <w:rFonts w:ascii="Times New Roman" w:hAnsi="Times New Roman"/>
          <w:b w:val="0"/>
          <w:color w:val="000000"/>
          <w:sz w:val="26"/>
          <w:szCs w:val="26"/>
        </w:rPr>
        <w:t>2,5</w:t>
      </w:r>
      <w:r>
        <w:rPr>
          <w:rFonts w:ascii="Times New Roman" w:hAnsi="Times New Roman"/>
          <w:b w:val="0"/>
          <w:color w:val="000000"/>
          <w:sz w:val="26"/>
          <w:szCs w:val="26"/>
        </w:rPr>
        <w:t xml:space="preserve"> </w:t>
      </w:r>
      <w:r w:rsidRPr="00826961">
        <w:rPr>
          <w:rFonts w:ascii="Times New Roman" w:hAnsi="Times New Roman"/>
          <w:b w:val="0"/>
          <w:sz w:val="26"/>
          <w:szCs w:val="26"/>
        </w:rPr>
        <w:t>m</w:t>
      </w:r>
      <w:r w:rsidRPr="00826961">
        <w:rPr>
          <w:rFonts w:ascii="Times New Roman" w:hAnsi="Times New Roman"/>
          <w:b w:val="0"/>
          <w:sz w:val="26"/>
          <w:szCs w:val="26"/>
          <w:vertAlign w:val="superscript"/>
        </w:rPr>
        <w:t>3</w:t>
      </w:r>
      <w:r w:rsidRPr="00826961">
        <w:rPr>
          <w:rFonts w:ascii="Times New Roman" w:hAnsi="Times New Roman"/>
          <w:b w:val="0"/>
          <w:sz w:val="26"/>
          <w:szCs w:val="26"/>
        </w:rPr>
        <w:t>/ngày.đêm</w:t>
      </w:r>
      <w:r w:rsidR="004A28B8">
        <w:rPr>
          <w:rFonts w:ascii="Times New Roman" w:hAnsi="Times New Roman"/>
          <w:b w:val="0"/>
          <w:sz w:val="26"/>
          <w:szCs w:val="26"/>
        </w:rPr>
        <w:t xml:space="preserve"> (1)</w:t>
      </w:r>
    </w:p>
    <w:p w:rsidR="000E5F19" w:rsidRPr="005C6739" w:rsidRDefault="000E5F19" w:rsidP="000E5F19">
      <w:pPr>
        <w:spacing w:before="120" w:after="120"/>
        <w:ind w:firstLine="540"/>
        <w:jc w:val="both"/>
        <w:rPr>
          <w:rFonts w:ascii="Times New Roman" w:hAnsi="Times New Roman"/>
          <w:b w:val="0"/>
          <w:sz w:val="26"/>
          <w:szCs w:val="26"/>
        </w:rPr>
      </w:pPr>
      <w:r w:rsidRPr="005C6739">
        <w:rPr>
          <w:rFonts w:ascii="Times New Roman" w:hAnsi="Times New Roman"/>
          <w:b w:val="0"/>
          <w:i/>
          <w:sz w:val="26"/>
          <w:szCs w:val="26"/>
          <w:u w:val="single"/>
        </w:rPr>
        <w:t>Nước cấp cho nhà ăn</w:t>
      </w:r>
      <w:r w:rsidRPr="005C6739">
        <w:rPr>
          <w:rFonts w:ascii="Times New Roman" w:hAnsi="Times New Roman"/>
          <w:b w:val="0"/>
          <w:i/>
          <w:sz w:val="26"/>
          <w:szCs w:val="26"/>
        </w:rPr>
        <w:t>:</w:t>
      </w:r>
      <w:r w:rsidRPr="005C6739">
        <w:rPr>
          <w:rFonts w:ascii="Times New Roman" w:hAnsi="Times New Roman"/>
          <w:b w:val="0"/>
          <w:sz w:val="26"/>
          <w:szCs w:val="26"/>
        </w:rPr>
        <w:t xml:space="preserve"> </w:t>
      </w:r>
    </w:p>
    <w:p w:rsidR="000E5F19" w:rsidRPr="005C6739" w:rsidRDefault="000E5F19" w:rsidP="000E5F19">
      <w:pPr>
        <w:spacing w:before="120" w:after="120"/>
        <w:ind w:firstLine="540"/>
        <w:jc w:val="both"/>
        <w:rPr>
          <w:rFonts w:ascii="Times New Roman" w:hAnsi="Times New Roman"/>
          <w:b w:val="0"/>
          <w:sz w:val="26"/>
          <w:szCs w:val="26"/>
        </w:rPr>
      </w:pPr>
      <w:r w:rsidRPr="000E5F19">
        <w:rPr>
          <w:rFonts w:ascii="Times New Roman" w:hAnsi="Times New Roman"/>
          <w:b w:val="0"/>
          <w:i/>
          <w:sz w:val="26"/>
          <w:szCs w:val="26"/>
        </w:rPr>
        <w:t>- Nhà máy chế biến mủ cao su</w:t>
      </w:r>
      <w:r>
        <w:rPr>
          <w:rFonts w:ascii="Times New Roman" w:hAnsi="Times New Roman"/>
          <w:b w:val="0"/>
          <w:sz w:val="26"/>
          <w:szCs w:val="26"/>
        </w:rPr>
        <w:t xml:space="preserve">: </w:t>
      </w:r>
      <w:r w:rsidRPr="005C6739">
        <w:rPr>
          <w:rFonts w:ascii="Times New Roman" w:hAnsi="Times New Roman"/>
          <w:b w:val="0"/>
          <w:sz w:val="26"/>
          <w:szCs w:val="26"/>
        </w:rPr>
        <w:t xml:space="preserve">Theo TCVN 4513:1988 (Cấp nước bên trong – Tiêu chuẩn thiết kế), định mức nước cấp sử dụng cho một suất </w:t>
      </w:r>
      <w:proofErr w:type="gramStart"/>
      <w:r w:rsidRPr="005C6739">
        <w:rPr>
          <w:rFonts w:ascii="Times New Roman" w:hAnsi="Times New Roman"/>
          <w:b w:val="0"/>
          <w:sz w:val="26"/>
          <w:szCs w:val="26"/>
        </w:rPr>
        <w:t>ăn</w:t>
      </w:r>
      <w:proofErr w:type="gramEnd"/>
      <w:r w:rsidRPr="005C6739">
        <w:rPr>
          <w:rFonts w:ascii="Times New Roman" w:hAnsi="Times New Roman"/>
          <w:b w:val="0"/>
          <w:sz w:val="26"/>
          <w:szCs w:val="26"/>
        </w:rPr>
        <w:t xml:space="preserve"> tương đương 18 đến 25 lít/ngày. Ở đây chọn định mức cho mỗi suất </w:t>
      </w:r>
      <w:proofErr w:type="gramStart"/>
      <w:r w:rsidRPr="005C6739">
        <w:rPr>
          <w:rFonts w:ascii="Times New Roman" w:hAnsi="Times New Roman"/>
          <w:b w:val="0"/>
          <w:sz w:val="26"/>
          <w:szCs w:val="26"/>
        </w:rPr>
        <w:t>ăn</w:t>
      </w:r>
      <w:proofErr w:type="gramEnd"/>
      <w:r w:rsidRPr="005C6739">
        <w:rPr>
          <w:rFonts w:ascii="Times New Roman" w:hAnsi="Times New Roman"/>
          <w:b w:val="0"/>
          <w:sz w:val="26"/>
          <w:szCs w:val="26"/>
        </w:rPr>
        <w:t xml:space="preserve"> tương đương 25 lít/ngày. Lượng nước cấp sử dụng cho hoạt động này tương đương:</w:t>
      </w:r>
    </w:p>
    <w:p w:rsidR="000E5F19" w:rsidRDefault="000E5F19" w:rsidP="000E5F19">
      <w:pPr>
        <w:spacing w:before="120" w:after="120"/>
        <w:ind w:firstLine="540"/>
        <w:jc w:val="both"/>
        <w:rPr>
          <w:rFonts w:ascii="Times New Roman" w:hAnsi="Times New Roman"/>
          <w:b w:val="0"/>
          <w:sz w:val="26"/>
          <w:szCs w:val="26"/>
        </w:rPr>
      </w:pPr>
      <w:r w:rsidRPr="005C6739">
        <w:rPr>
          <w:rFonts w:ascii="Times New Roman" w:hAnsi="Times New Roman"/>
          <w:b w:val="0"/>
          <w:sz w:val="26"/>
          <w:szCs w:val="26"/>
        </w:rPr>
        <w:t>Q</w:t>
      </w:r>
      <w:r w:rsidRPr="005C6739">
        <w:rPr>
          <w:rFonts w:ascii="Times New Roman" w:hAnsi="Times New Roman"/>
          <w:b w:val="0"/>
          <w:sz w:val="26"/>
          <w:szCs w:val="26"/>
          <w:vertAlign w:val="subscript"/>
        </w:rPr>
        <w:t xml:space="preserve">nhà ăn </w:t>
      </w:r>
      <w:r w:rsidRPr="005C6739">
        <w:rPr>
          <w:rFonts w:ascii="Times New Roman" w:hAnsi="Times New Roman"/>
          <w:b w:val="0"/>
          <w:sz w:val="26"/>
          <w:szCs w:val="26"/>
        </w:rPr>
        <w:t xml:space="preserve">= 25 lít/suất ăn × </w:t>
      </w:r>
      <w:r>
        <w:rPr>
          <w:rFonts w:ascii="Times New Roman" w:hAnsi="Times New Roman"/>
          <w:b w:val="0"/>
          <w:sz w:val="26"/>
          <w:szCs w:val="26"/>
        </w:rPr>
        <w:t>104</w:t>
      </w:r>
      <w:r w:rsidRPr="005C6739">
        <w:rPr>
          <w:rFonts w:ascii="Times New Roman" w:hAnsi="Times New Roman"/>
          <w:b w:val="0"/>
          <w:sz w:val="26"/>
          <w:szCs w:val="26"/>
        </w:rPr>
        <w:t xml:space="preserve"> người/ngày ×10</w:t>
      </w:r>
      <w:r w:rsidRPr="005C6739">
        <w:rPr>
          <w:rFonts w:ascii="Times New Roman" w:hAnsi="Times New Roman"/>
          <w:b w:val="0"/>
          <w:sz w:val="26"/>
          <w:szCs w:val="26"/>
          <w:vertAlign w:val="superscript"/>
        </w:rPr>
        <w:t xml:space="preserve">-3 </w:t>
      </w:r>
      <w:r w:rsidRPr="005C6739">
        <w:rPr>
          <w:rFonts w:ascii="Times New Roman" w:hAnsi="Times New Roman"/>
          <w:b w:val="0"/>
          <w:sz w:val="26"/>
          <w:szCs w:val="26"/>
        </w:rPr>
        <w:t>m</w:t>
      </w:r>
      <w:r w:rsidRPr="005C6739">
        <w:rPr>
          <w:rFonts w:ascii="Times New Roman" w:hAnsi="Times New Roman"/>
          <w:b w:val="0"/>
          <w:sz w:val="26"/>
          <w:szCs w:val="26"/>
          <w:vertAlign w:val="superscript"/>
        </w:rPr>
        <w:t>3</w:t>
      </w:r>
      <w:r w:rsidRPr="005C6739">
        <w:rPr>
          <w:rFonts w:ascii="Times New Roman" w:hAnsi="Times New Roman"/>
          <w:b w:val="0"/>
          <w:sz w:val="26"/>
          <w:szCs w:val="26"/>
        </w:rPr>
        <w:t xml:space="preserve">/lít = </w:t>
      </w:r>
      <w:r>
        <w:rPr>
          <w:rFonts w:ascii="Times New Roman" w:hAnsi="Times New Roman"/>
          <w:b w:val="0"/>
          <w:sz w:val="26"/>
          <w:szCs w:val="26"/>
        </w:rPr>
        <w:t>2</w:t>
      </w:r>
      <w:proofErr w:type="gramStart"/>
      <w:r>
        <w:rPr>
          <w:rFonts w:ascii="Times New Roman" w:hAnsi="Times New Roman"/>
          <w:b w:val="0"/>
          <w:sz w:val="26"/>
          <w:szCs w:val="26"/>
        </w:rPr>
        <w:t>,6</w:t>
      </w:r>
      <w:proofErr w:type="gramEnd"/>
      <w:r w:rsidRPr="005C6739">
        <w:rPr>
          <w:rFonts w:ascii="Times New Roman" w:hAnsi="Times New Roman"/>
          <w:b w:val="0"/>
          <w:sz w:val="26"/>
          <w:szCs w:val="26"/>
        </w:rPr>
        <w:t xml:space="preserve"> m</w:t>
      </w:r>
      <w:r w:rsidRPr="005C6739">
        <w:rPr>
          <w:rFonts w:ascii="Times New Roman" w:hAnsi="Times New Roman"/>
          <w:b w:val="0"/>
          <w:sz w:val="26"/>
          <w:szCs w:val="26"/>
          <w:vertAlign w:val="superscript"/>
        </w:rPr>
        <w:t>3</w:t>
      </w:r>
      <w:r w:rsidRPr="005C6739">
        <w:rPr>
          <w:rFonts w:ascii="Times New Roman" w:hAnsi="Times New Roman"/>
          <w:b w:val="0"/>
          <w:sz w:val="26"/>
          <w:szCs w:val="26"/>
        </w:rPr>
        <w:t>/ngày.</w:t>
      </w:r>
    </w:p>
    <w:p w:rsidR="000E5F19" w:rsidRPr="005C6739" w:rsidRDefault="000E5F19" w:rsidP="000E5F19">
      <w:pPr>
        <w:spacing w:before="120" w:after="120"/>
        <w:ind w:firstLine="540"/>
        <w:jc w:val="both"/>
        <w:rPr>
          <w:rFonts w:ascii="Times New Roman" w:hAnsi="Times New Roman"/>
          <w:b w:val="0"/>
          <w:sz w:val="26"/>
          <w:szCs w:val="26"/>
        </w:rPr>
      </w:pPr>
      <w:r w:rsidRPr="000E5F19">
        <w:rPr>
          <w:rFonts w:ascii="Times New Roman" w:hAnsi="Times New Roman"/>
          <w:b w:val="0"/>
          <w:i/>
          <w:color w:val="000000"/>
          <w:sz w:val="26"/>
          <w:szCs w:val="26"/>
        </w:rPr>
        <w:t xml:space="preserve">- </w:t>
      </w:r>
      <w:r w:rsidRPr="000E5F19">
        <w:rPr>
          <w:rFonts w:ascii="Times New Roman" w:hAnsi="Times New Roman"/>
          <w:b w:val="0"/>
          <w:i/>
          <w:sz w:val="26"/>
          <w:szCs w:val="26"/>
        </w:rPr>
        <w:t>Xí nghiệp Cơ khí – Vận tải</w:t>
      </w:r>
      <w:r>
        <w:rPr>
          <w:rFonts w:ascii="Times New Roman" w:hAnsi="Times New Roman"/>
          <w:b w:val="0"/>
          <w:i/>
          <w:sz w:val="26"/>
          <w:szCs w:val="26"/>
        </w:rPr>
        <w:t xml:space="preserve">: </w:t>
      </w:r>
      <w:r w:rsidRPr="005C6739">
        <w:rPr>
          <w:rFonts w:ascii="Times New Roman" w:hAnsi="Times New Roman"/>
          <w:b w:val="0"/>
          <w:sz w:val="26"/>
          <w:szCs w:val="26"/>
        </w:rPr>
        <w:t xml:space="preserve">Theo TCVN 4513:1988 (Cấp nước bên trong – Tiêu chuẩn thiết kế), định mức nước cấp sử dụng cho một suất </w:t>
      </w:r>
      <w:proofErr w:type="gramStart"/>
      <w:r w:rsidRPr="005C6739">
        <w:rPr>
          <w:rFonts w:ascii="Times New Roman" w:hAnsi="Times New Roman"/>
          <w:b w:val="0"/>
          <w:sz w:val="26"/>
          <w:szCs w:val="26"/>
        </w:rPr>
        <w:t>ăn</w:t>
      </w:r>
      <w:proofErr w:type="gramEnd"/>
      <w:r w:rsidRPr="005C6739">
        <w:rPr>
          <w:rFonts w:ascii="Times New Roman" w:hAnsi="Times New Roman"/>
          <w:b w:val="0"/>
          <w:sz w:val="26"/>
          <w:szCs w:val="26"/>
        </w:rPr>
        <w:t xml:space="preserve"> tương đương 18 đến 25 lít/ngày. Ở đây chọn định mức cho mỗi suất </w:t>
      </w:r>
      <w:proofErr w:type="gramStart"/>
      <w:r w:rsidRPr="005C6739">
        <w:rPr>
          <w:rFonts w:ascii="Times New Roman" w:hAnsi="Times New Roman"/>
          <w:b w:val="0"/>
          <w:sz w:val="26"/>
          <w:szCs w:val="26"/>
        </w:rPr>
        <w:t>ăn</w:t>
      </w:r>
      <w:proofErr w:type="gramEnd"/>
      <w:r w:rsidRPr="005C6739">
        <w:rPr>
          <w:rFonts w:ascii="Times New Roman" w:hAnsi="Times New Roman"/>
          <w:b w:val="0"/>
          <w:sz w:val="26"/>
          <w:szCs w:val="26"/>
        </w:rPr>
        <w:t xml:space="preserve"> tương đương 25 lít/ngày. Lượng nước cấp sử dụng cho hoạt động này tương đương:</w:t>
      </w:r>
    </w:p>
    <w:p w:rsidR="000E5F19" w:rsidRDefault="000E5F19" w:rsidP="000E5F19">
      <w:pPr>
        <w:spacing w:before="120" w:after="120"/>
        <w:ind w:firstLine="540"/>
        <w:jc w:val="both"/>
        <w:rPr>
          <w:rFonts w:ascii="Times New Roman" w:hAnsi="Times New Roman"/>
          <w:b w:val="0"/>
          <w:sz w:val="26"/>
          <w:szCs w:val="26"/>
        </w:rPr>
      </w:pPr>
      <w:r w:rsidRPr="005C6739">
        <w:rPr>
          <w:rFonts w:ascii="Times New Roman" w:hAnsi="Times New Roman"/>
          <w:b w:val="0"/>
          <w:sz w:val="26"/>
          <w:szCs w:val="26"/>
        </w:rPr>
        <w:lastRenderedPageBreak/>
        <w:t>Q</w:t>
      </w:r>
      <w:r w:rsidRPr="005C6739">
        <w:rPr>
          <w:rFonts w:ascii="Times New Roman" w:hAnsi="Times New Roman"/>
          <w:b w:val="0"/>
          <w:sz w:val="26"/>
          <w:szCs w:val="26"/>
          <w:vertAlign w:val="subscript"/>
        </w:rPr>
        <w:t xml:space="preserve">nhà ăn </w:t>
      </w:r>
      <w:r w:rsidRPr="005C6739">
        <w:rPr>
          <w:rFonts w:ascii="Times New Roman" w:hAnsi="Times New Roman"/>
          <w:b w:val="0"/>
          <w:sz w:val="26"/>
          <w:szCs w:val="26"/>
        </w:rPr>
        <w:t xml:space="preserve">= 25 lít/suất ăn × </w:t>
      </w:r>
      <w:r>
        <w:rPr>
          <w:rFonts w:ascii="Times New Roman" w:hAnsi="Times New Roman"/>
          <w:b w:val="0"/>
          <w:sz w:val="26"/>
          <w:szCs w:val="26"/>
        </w:rPr>
        <w:t>21</w:t>
      </w:r>
      <w:r w:rsidRPr="005C6739">
        <w:rPr>
          <w:rFonts w:ascii="Times New Roman" w:hAnsi="Times New Roman"/>
          <w:b w:val="0"/>
          <w:sz w:val="26"/>
          <w:szCs w:val="26"/>
        </w:rPr>
        <w:t xml:space="preserve"> người/ngày ×10</w:t>
      </w:r>
      <w:r w:rsidRPr="005C6739">
        <w:rPr>
          <w:rFonts w:ascii="Times New Roman" w:hAnsi="Times New Roman"/>
          <w:b w:val="0"/>
          <w:sz w:val="26"/>
          <w:szCs w:val="26"/>
          <w:vertAlign w:val="superscript"/>
        </w:rPr>
        <w:t xml:space="preserve">-3 </w:t>
      </w:r>
      <w:r w:rsidRPr="005C6739">
        <w:rPr>
          <w:rFonts w:ascii="Times New Roman" w:hAnsi="Times New Roman"/>
          <w:b w:val="0"/>
          <w:sz w:val="26"/>
          <w:szCs w:val="26"/>
        </w:rPr>
        <w:t>m</w:t>
      </w:r>
      <w:r w:rsidRPr="005C6739">
        <w:rPr>
          <w:rFonts w:ascii="Times New Roman" w:hAnsi="Times New Roman"/>
          <w:b w:val="0"/>
          <w:sz w:val="26"/>
          <w:szCs w:val="26"/>
          <w:vertAlign w:val="superscript"/>
        </w:rPr>
        <w:t>3</w:t>
      </w:r>
      <w:r w:rsidRPr="005C6739">
        <w:rPr>
          <w:rFonts w:ascii="Times New Roman" w:hAnsi="Times New Roman"/>
          <w:b w:val="0"/>
          <w:sz w:val="26"/>
          <w:szCs w:val="26"/>
        </w:rPr>
        <w:t xml:space="preserve">/lít = </w:t>
      </w:r>
      <w:r>
        <w:rPr>
          <w:rFonts w:ascii="Times New Roman" w:hAnsi="Times New Roman"/>
          <w:b w:val="0"/>
          <w:sz w:val="26"/>
          <w:szCs w:val="26"/>
        </w:rPr>
        <w:t>0</w:t>
      </w:r>
      <w:proofErr w:type="gramStart"/>
      <w:r>
        <w:rPr>
          <w:rFonts w:ascii="Times New Roman" w:hAnsi="Times New Roman"/>
          <w:b w:val="0"/>
          <w:sz w:val="26"/>
          <w:szCs w:val="26"/>
        </w:rPr>
        <w:t>,53</w:t>
      </w:r>
      <w:proofErr w:type="gramEnd"/>
      <w:r w:rsidRPr="005C6739">
        <w:rPr>
          <w:rFonts w:ascii="Times New Roman" w:hAnsi="Times New Roman"/>
          <w:b w:val="0"/>
          <w:sz w:val="26"/>
          <w:szCs w:val="26"/>
        </w:rPr>
        <w:t xml:space="preserve"> m</w:t>
      </w:r>
      <w:r w:rsidRPr="005C6739">
        <w:rPr>
          <w:rFonts w:ascii="Times New Roman" w:hAnsi="Times New Roman"/>
          <w:b w:val="0"/>
          <w:sz w:val="26"/>
          <w:szCs w:val="26"/>
          <w:vertAlign w:val="superscript"/>
        </w:rPr>
        <w:t>3</w:t>
      </w:r>
      <w:r w:rsidRPr="005C6739">
        <w:rPr>
          <w:rFonts w:ascii="Times New Roman" w:hAnsi="Times New Roman"/>
          <w:b w:val="0"/>
          <w:sz w:val="26"/>
          <w:szCs w:val="26"/>
        </w:rPr>
        <w:t>/ngày.</w:t>
      </w:r>
    </w:p>
    <w:p w:rsidR="004A28B8" w:rsidRDefault="004A28B8" w:rsidP="000E5F19">
      <w:pPr>
        <w:spacing w:before="120" w:after="120"/>
        <w:ind w:firstLine="540"/>
        <w:jc w:val="both"/>
        <w:rPr>
          <w:rFonts w:ascii="Times New Roman" w:hAnsi="Times New Roman"/>
          <w:b w:val="0"/>
          <w:sz w:val="26"/>
          <w:szCs w:val="26"/>
        </w:rPr>
      </w:pPr>
      <w:r w:rsidRPr="00826961">
        <w:rPr>
          <w:rFonts w:ascii="Times New Roman" w:eastAsia="SimSun" w:hAnsi="Times New Roman"/>
          <w:b w:val="0"/>
          <w:sz w:val="26"/>
          <w:szCs w:val="26"/>
        </w:rPr>
        <w:t xml:space="preserve">Vậy, </w:t>
      </w:r>
      <w:r>
        <w:rPr>
          <w:rFonts w:ascii="Times New Roman" w:eastAsia="SimSun" w:hAnsi="Times New Roman"/>
          <w:b w:val="0"/>
          <w:sz w:val="26"/>
          <w:szCs w:val="26"/>
        </w:rPr>
        <w:t xml:space="preserve">Tổng </w:t>
      </w:r>
      <w:r w:rsidRPr="00826961">
        <w:rPr>
          <w:rFonts w:ascii="Times New Roman" w:eastAsia="SimSun" w:hAnsi="Times New Roman"/>
          <w:b w:val="0"/>
          <w:sz w:val="26"/>
          <w:szCs w:val="26"/>
        </w:rPr>
        <w:t>nhu cầu cấp nước</w:t>
      </w:r>
      <w:r>
        <w:rPr>
          <w:rFonts w:ascii="Times New Roman" w:eastAsia="SimSun" w:hAnsi="Times New Roman"/>
          <w:b w:val="0"/>
          <w:sz w:val="26"/>
          <w:szCs w:val="26"/>
        </w:rPr>
        <w:t xml:space="preserve"> cho nhà ăn là: </w:t>
      </w:r>
      <w:r>
        <w:rPr>
          <w:rFonts w:ascii="Times New Roman" w:hAnsi="Times New Roman"/>
          <w:b w:val="0"/>
          <w:sz w:val="26"/>
          <w:szCs w:val="26"/>
        </w:rPr>
        <w:t>2</w:t>
      </w:r>
      <w:proofErr w:type="gramStart"/>
      <w:r>
        <w:rPr>
          <w:rFonts w:ascii="Times New Roman" w:hAnsi="Times New Roman"/>
          <w:b w:val="0"/>
          <w:sz w:val="26"/>
          <w:szCs w:val="26"/>
        </w:rPr>
        <w:t>,6</w:t>
      </w:r>
      <w:proofErr w:type="gramEnd"/>
      <w:r>
        <w:rPr>
          <w:rFonts w:ascii="Times New Roman" w:hAnsi="Times New Roman"/>
          <w:b w:val="0"/>
          <w:sz w:val="26"/>
          <w:szCs w:val="26"/>
        </w:rPr>
        <w:t xml:space="preserve"> + 0,53 = 3,13 </w:t>
      </w:r>
      <w:r w:rsidRPr="005C6739">
        <w:rPr>
          <w:rFonts w:ascii="Times New Roman" w:hAnsi="Times New Roman"/>
          <w:b w:val="0"/>
          <w:sz w:val="26"/>
          <w:szCs w:val="26"/>
        </w:rPr>
        <w:t>m</w:t>
      </w:r>
      <w:r w:rsidRPr="005C6739">
        <w:rPr>
          <w:rFonts w:ascii="Times New Roman" w:hAnsi="Times New Roman"/>
          <w:b w:val="0"/>
          <w:sz w:val="26"/>
          <w:szCs w:val="26"/>
          <w:vertAlign w:val="superscript"/>
        </w:rPr>
        <w:t>3</w:t>
      </w:r>
      <w:r>
        <w:rPr>
          <w:rFonts w:ascii="Times New Roman" w:hAnsi="Times New Roman"/>
          <w:b w:val="0"/>
          <w:sz w:val="26"/>
          <w:szCs w:val="26"/>
        </w:rPr>
        <w:t>/ngày (2)</w:t>
      </w:r>
    </w:p>
    <w:p w:rsidR="00BE22FC" w:rsidRPr="008E756E" w:rsidRDefault="000F0F45" w:rsidP="008D4549">
      <w:pPr>
        <w:tabs>
          <w:tab w:val="left" w:pos="720"/>
        </w:tabs>
        <w:spacing w:before="80" w:after="80"/>
        <w:ind w:firstLine="567"/>
        <w:jc w:val="both"/>
        <w:rPr>
          <w:rFonts w:ascii="Times New Roman" w:hAnsi="Times New Roman"/>
          <w:b w:val="0"/>
          <w:color w:val="000000"/>
          <w:sz w:val="26"/>
          <w:szCs w:val="26"/>
        </w:rPr>
      </w:pPr>
      <w:r w:rsidRPr="006706AF">
        <w:rPr>
          <w:rFonts w:ascii="Times New Roman" w:hAnsi="Times New Roman"/>
          <w:b w:val="0"/>
          <w:i/>
          <w:sz w:val="26"/>
          <w:szCs w:val="26"/>
          <w:u w:val="single"/>
        </w:rPr>
        <w:t>Nước cấp sản xuất</w:t>
      </w:r>
      <w:r w:rsidRPr="006706AF">
        <w:rPr>
          <w:rFonts w:ascii="Times New Roman" w:hAnsi="Times New Roman"/>
          <w:b w:val="0"/>
          <w:i/>
          <w:sz w:val="26"/>
          <w:szCs w:val="26"/>
        </w:rPr>
        <w:t>:</w:t>
      </w:r>
      <w:r w:rsidR="006706AF">
        <w:rPr>
          <w:rFonts w:ascii="Times New Roman" w:hAnsi="Times New Roman"/>
          <w:b w:val="0"/>
          <w:i/>
          <w:sz w:val="26"/>
          <w:szCs w:val="26"/>
        </w:rPr>
        <w:t xml:space="preserve"> </w:t>
      </w:r>
      <w:r w:rsidR="006706AF" w:rsidRPr="006706AF">
        <w:rPr>
          <w:rFonts w:ascii="Times New Roman" w:hAnsi="Times New Roman"/>
          <w:b w:val="0"/>
          <w:sz w:val="26"/>
          <w:szCs w:val="26"/>
        </w:rPr>
        <w:t xml:space="preserve">Chủ yếu sử dụng cho mục đích chế biến mủ cao su, </w:t>
      </w:r>
      <w:r w:rsidR="00847D02">
        <w:rPr>
          <w:rFonts w:ascii="Times New Roman" w:hAnsi="Times New Roman"/>
          <w:b w:val="0"/>
          <w:color w:val="000000"/>
          <w:sz w:val="26"/>
          <w:szCs w:val="26"/>
        </w:rPr>
        <w:t>l</w:t>
      </w:r>
      <w:r w:rsidR="00847D02" w:rsidRPr="008E756E">
        <w:rPr>
          <w:rFonts w:ascii="Times New Roman" w:hAnsi="Times New Roman"/>
          <w:b w:val="0"/>
          <w:color w:val="000000"/>
          <w:sz w:val="26"/>
          <w:szCs w:val="26"/>
        </w:rPr>
        <w:t>ượng nước sản xuất được xác định trên cơ sở đơn vị sản phẩm như sau:</w:t>
      </w:r>
    </w:p>
    <w:p w:rsidR="00A0293F" w:rsidRDefault="000E5F19" w:rsidP="005114F6">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076A35" w:rsidRPr="00D11C44">
        <w:rPr>
          <w:rFonts w:ascii="Times New Roman" w:hAnsi="Times New Roman"/>
          <w:b w:val="0"/>
          <w:color w:val="000000"/>
          <w:sz w:val="26"/>
          <w:szCs w:val="26"/>
        </w:rPr>
        <w:t xml:space="preserve">Lượng nước cần cung cấp cho </w:t>
      </w:r>
      <w:r>
        <w:rPr>
          <w:rFonts w:ascii="Times New Roman" w:hAnsi="Times New Roman"/>
          <w:b w:val="0"/>
          <w:sz w:val="26"/>
          <w:szCs w:val="26"/>
        </w:rPr>
        <w:t xml:space="preserve">phân xưởng sản xuất mủ cốm </w:t>
      </w:r>
      <w:r w:rsidR="00076A35" w:rsidRPr="00D11C44">
        <w:rPr>
          <w:rFonts w:ascii="Times New Roman" w:hAnsi="Times New Roman"/>
          <w:b w:val="0"/>
          <w:color w:val="000000"/>
          <w:sz w:val="26"/>
          <w:szCs w:val="26"/>
        </w:rPr>
        <w:t xml:space="preserve">là: </w:t>
      </w:r>
      <w:r w:rsidR="004A28B8">
        <w:rPr>
          <w:rFonts w:ascii="Times New Roman" w:hAnsi="Times New Roman"/>
          <w:b w:val="0"/>
          <w:color w:val="000000"/>
          <w:sz w:val="26"/>
          <w:szCs w:val="26"/>
        </w:rPr>
        <w:t>7.167</w:t>
      </w:r>
      <w:r w:rsidR="00076A35" w:rsidRPr="00D11C44">
        <w:rPr>
          <w:rFonts w:ascii="Times New Roman" w:hAnsi="Times New Roman"/>
          <w:b w:val="0"/>
          <w:color w:val="000000"/>
          <w:sz w:val="26"/>
          <w:szCs w:val="26"/>
        </w:rPr>
        <w:t xml:space="preserve"> tấn x</w:t>
      </w:r>
      <w:r w:rsidR="008E756E">
        <w:rPr>
          <w:rFonts w:ascii="Times New Roman" w:hAnsi="Times New Roman"/>
          <w:b w:val="0"/>
          <w:color w:val="000000"/>
          <w:sz w:val="26"/>
          <w:szCs w:val="26"/>
        </w:rPr>
        <w:t xml:space="preserve"> 18 </w:t>
      </w:r>
      <w:r w:rsidR="000F0F45" w:rsidRPr="00D11C44">
        <w:rPr>
          <w:rFonts w:ascii="Times New Roman" w:hAnsi="Times New Roman"/>
          <w:b w:val="0"/>
          <w:color w:val="000000"/>
          <w:sz w:val="26"/>
          <w:szCs w:val="26"/>
        </w:rPr>
        <w:t>m</w:t>
      </w:r>
      <w:r w:rsidR="000F0F45" w:rsidRPr="00D11C44">
        <w:rPr>
          <w:rFonts w:ascii="Times New Roman" w:hAnsi="Times New Roman"/>
          <w:b w:val="0"/>
          <w:color w:val="000000"/>
          <w:sz w:val="26"/>
          <w:szCs w:val="26"/>
          <w:vertAlign w:val="superscript"/>
        </w:rPr>
        <w:t>3</w:t>
      </w:r>
      <w:r w:rsidR="000F0F45" w:rsidRPr="00D11C44">
        <w:rPr>
          <w:rFonts w:ascii="Times New Roman" w:hAnsi="Times New Roman"/>
          <w:b w:val="0"/>
          <w:color w:val="000000"/>
          <w:sz w:val="26"/>
          <w:szCs w:val="26"/>
        </w:rPr>
        <w:t xml:space="preserve">/tấn = </w:t>
      </w:r>
      <w:r w:rsidR="008E756E">
        <w:rPr>
          <w:rFonts w:ascii="Times New Roman" w:hAnsi="Times New Roman"/>
          <w:b w:val="0"/>
          <w:color w:val="000000"/>
          <w:sz w:val="26"/>
          <w:szCs w:val="26"/>
        </w:rPr>
        <w:t>129.006</w:t>
      </w:r>
      <w:r w:rsidR="000F0F45" w:rsidRPr="00D11C44">
        <w:rPr>
          <w:rFonts w:ascii="Times New Roman" w:hAnsi="Times New Roman"/>
          <w:b w:val="0"/>
          <w:color w:val="000000"/>
          <w:sz w:val="26"/>
          <w:szCs w:val="26"/>
        </w:rPr>
        <w:t xml:space="preserve"> m</w:t>
      </w:r>
      <w:r w:rsidR="000F0F45" w:rsidRPr="00D11C44">
        <w:rPr>
          <w:rFonts w:ascii="Times New Roman" w:hAnsi="Times New Roman"/>
          <w:b w:val="0"/>
          <w:color w:val="000000"/>
          <w:sz w:val="26"/>
          <w:szCs w:val="26"/>
          <w:vertAlign w:val="superscript"/>
        </w:rPr>
        <w:t>3</w:t>
      </w:r>
      <w:r w:rsidR="000F0F45" w:rsidRPr="00D11C44">
        <w:rPr>
          <w:rFonts w:ascii="Times New Roman" w:hAnsi="Times New Roman"/>
          <w:b w:val="0"/>
          <w:color w:val="000000"/>
          <w:sz w:val="26"/>
          <w:szCs w:val="26"/>
        </w:rPr>
        <w:t xml:space="preserve">/năm = </w:t>
      </w:r>
      <w:r w:rsidR="004421F5">
        <w:rPr>
          <w:rFonts w:ascii="Times New Roman" w:hAnsi="Times New Roman"/>
          <w:b w:val="0"/>
          <w:color w:val="000000"/>
          <w:sz w:val="26"/>
          <w:szCs w:val="26"/>
        </w:rPr>
        <w:t>477</w:t>
      </w:r>
      <w:proofErr w:type="gramStart"/>
      <w:r w:rsidR="004421F5">
        <w:rPr>
          <w:rFonts w:ascii="Times New Roman" w:hAnsi="Times New Roman"/>
          <w:b w:val="0"/>
          <w:color w:val="000000"/>
          <w:sz w:val="26"/>
          <w:szCs w:val="26"/>
        </w:rPr>
        <w:t>,8</w:t>
      </w:r>
      <w:proofErr w:type="gramEnd"/>
      <w:r w:rsidR="000F0F45" w:rsidRPr="00D11C44">
        <w:rPr>
          <w:rFonts w:ascii="Times New Roman" w:hAnsi="Times New Roman"/>
          <w:b w:val="0"/>
          <w:color w:val="000000"/>
          <w:sz w:val="26"/>
          <w:szCs w:val="26"/>
        </w:rPr>
        <w:t xml:space="preserve"> m</w:t>
      </w:r>
      <w:r w:rsidR="000F0F45" w:rsidRPr="00D11C44">
        <w:rPr>
          <w:rFonts w:ascii="Times New Roman" w:hAnsi="Times New Roman"/>
          <w:b w:val="0"/>
          <w:color w:val="000000"/>
          <w:sz w:val="26"/>
          <w:szCs w:val="26"/>
          <w:vertAlign w:val="superscript"/>
        </w:rPr>
        <w:t>3</w:t>
      </w:r>
      <w:r w:rsidR="000F0F45" w:rsidRPr="00D11C44">
        <w:rPr>
          <w:rFonts w:ascii="Times New Roman" w:hAnsi="Times New Roman"/>
          <w:b w:val="0"/>
          <w:color w:val="000000"/>
          <w:sz w:val="26"/>
          <w:szCs w:val="26"/>
        </w:rPr>
        <w:t>/ngày</w:t>
      </w:r>
      <w:r w:rsidR="00076A35" w:rsidRPr="00D11C44">
        <w:rPr>
          <w:rFonts w:ascii="Times New Roman" w:hAnsi="Times New Roman"/>
          <w:b w:val="0"/>
          <w:color w:val="000000"/>
          <w:sz w:val="26"/>
          <w:szCs w:val="26"/>
        </w:rPr>
        <w:t xml:space="preserve"> </w:t>
      </w:r>
      <w:r w:rsidR="000F0F45" w:rsidRPr="00D11C44">
        <w:rPr>
          <w:rFonts w:ascii="Times New Roman" w:hAnsi="Times New Roman"/>
          <w:b w:val="0"/>
          <w:color w:val="000000"/>
          <w:sz w:val="26"/>
          <w:szCs w:val="26"/>
        </w:rPr>
        <w:t xml:space="preserve">(định mức sử dụng nước dùng cho sản xuất bình quân </w:t>
      </w:r>
      <w:r w:rsidR="004421F5">
        <w:rPr>
          <w:rFonts w:ascii="Times New Roman" w:hAnsi="Times New Roman"/>
          <w:b w:val="0"/>
          <w:color w:val="000000"/>
          <w:sz w:val="26"/>
          <w:szCs w:val="26"/>
        </w:rPr>
        <w:t>18</w:t>
      </w:r>
      <w:r w:rsidR="000F0F45" w:rsidRPr="00D11C44">
        <w:rPr>
          <w:rFonts w:ascii="Times New Roman" w:hAnsi="Times New Roman"/>
          <w:b w:val="0"/>
          <w:color w:val="000000"/>
          <w:sz w:val="26"/>
          <w:szCs w:val="26"/>
        </w:rPr>
        <w:t xml:space="preserve"> m</w:t>
      </w:r>
      <w:r w:rsidR="000F0F45" w:rsidRPr="00D11C44">
        <w:rPr>
          <w:rFonts w:ascii="Times New Roman" w:hAnsi="Times New Roman"/>
          <w:b w:val="0"/>
          <w:color w:val="000000"/>
          <w:sz w:val="26"/>
          <w:szCs w:val="26"/>
          <w:vertAlign w:val="superscript"/>
        </w:rPr>
        <w:t>3</w:t>
      </w:r>
      <w:r w:rsidR="000F0F45" w:rsidRPr="00D11C44">
        <w:rPr>
          <w:rFonts w:ascii="Times New Roman" w:hAnsi="Times New Roman"/>
          <w:b w:val="0"/>
          <w:color w:val="000000"/>
          <w:sz w:val="26"/>
          <w:szCs w:val="26"/>
        </w:rPr>
        <w:t>/tấn/năm, số ngày sản xuất trong năm là 260-270 ngày)</w:t>
      </w:r>
      <w:r w:rsidR="004A28B8">
        <w:rPr>
          <w:rFonts w:ascii="Times New Roman" w:hAnsi="Times New Roman"/>
          <w:b w:val="0"/>
          <w:color w:val="000000"/>
          <w:sz w:val="26"/>
          <w:szCs w:val="26"/>
        </w:rPr>
        <w:t xml:space="preserve"> (3)</w:t>
      </w:r>
    </w:p>
    <w:p w:rsidR="004A28B8" w:rsidRDefault="004A28B8" w:rsidP="004A28B8">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Pr="00D11C44">
        <w:rPr>
          <w:rFonts w:ascii="Times New Roman" w:hAnsi="Times New Roman"/>
          <w:b w:val="0"/>
          <w:color w:val="000000"/>
          <w:sz w:val="26"/>
          <w:szCs w:val="26"/>
        </w:rPr>
        <w:t xml:space="preserve">Lượng nước cần cung cấp cho </w:t>
      </w:r>
      <w:r>
        <w:rPr>
          <w:rFonts w:ascii="Times New Roman" w:hAnsi="Times New Roman"/>
          <w:b w:val="0"/>
          <w:sz w:val="26"/>
          <w:szCs w:val="26"/>
        </w:rPr>
        <w:t xml:space="preserve">phân xưởng sản xuất mủ kem là: 2.450 </w:t>
      </w:r>
      <w:r w:rsidRPr="00D11C44">
        <w:rPr>
          <w:rFonts w:ascii="Times New Roman" w:hAnsi="Times New Roman"/>
          <w:b w:val="0"/>
          <w:color w:val="000000"/>
          <w:sz w:val="26"/>
          <w:szCs w:val="26"/>
        </w:rPr>
        <w:t>tấn x</w:t>
      </w:r>
      <w:r>
        <w:rPr>
          <w:rFonts w:ascii="Times New Roman" w:hAnsi="Times New Roman"/>
          <w:b w:val="0"/>
          <w:color w:val="000000"/>
          <w:sz w:val="26"/>
          <w:szCs w:val="26"/>
        </w:rPr>
        <w:t xml:space="preserve"> </w:t>
      </w:r>
      <w:r w:rsidR="004421F5">
        <w:rPr>
          <w:rFonts w:ascii="Times New Roman" w:hAnsi="Times New Roman"/>
          <w:b w:val="0"/>
          <w:color w:val="000000"/>
          <w:sz w:val="26"/>
          <w:szCs w:val="26"/>
        </w:rPr>
        <w:t>8</w:t>
      </w:r>
      <w:r>
        <w:rPr>
          <w:rFonts w:ascii="Times New Roman" w:hAnsi="Times New Roman"/>
          <w:b w:val="0"/>
          <w:color w:val="000000"/>
          <w:sz w:val="26"/>
          <w:szCs w:val="26"/>
        </w:rPr>
        <w:t xml:space="preserve"> </w:t>
      </w:r>
      <w:r w:rsidRPr="00D11C44">
        <w:rPr>
          <w:rFonts w:ascii="Times New Roman" w:hAnsi="Times New Roman"/>
          <w:b w:val="0"/>
          <w:color w:val="000000"/>
          <w:sz w:val="26"/>
          <w:szCs w:val="26"/>
        </w:rPr>
        <w:t>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/tấn = </w:t>
      </w:r>
      <w:r w:rsidR="004421F5">
        <w:rPr>
          <w:rFonts w:ascii="Times New Roman" w:hAnsi="Times New Roman"/>
          <w:b w:val="0"/>
          <w:color w:val="000000"/>
          <w:sz w:val="26"/>
          <w:szCs w:val="26"/>
        </w:rPr>
        <w:t>19.600</w:t>
      </w:r>
      <w:r w:rsidRPr="00D11C44">
        <w:rPr>
          <w:rFonts w:ascii="Times New Roman" w:hAnsi="Times New Roman"/>
          <w:b w:val="0"/>
          <w:color w:val="000000"/>
          <w:sz w:val="26"/>
          <w:szCs w:val="26"/>
        </w:rPr>
        <w:t xml:space="preserve"> 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/năm = </w:t>
      </w:r>
      <w:r w:rsidR="004421F5">
        <w:rPr>
          <w:rFonts w:ascii="Times New Roman" w:hAnsi="Times New Roman"/>
          <w:b w:val="0"/>
          <w:color w:val="000000"/>
          <w:sz w:val="26"/>
          <w:szCs w:val="26"/>
        </w:rPr>
        <w:t>72,59</w:t>
      </w:r>
      <w:r w:rsidRPr="00D11C44">
        <w:rPr>
          <w:rFonts w:ascii="Times New Roman" w:hAnsi="Times New Roman"/>
          <w:b w:val="0"/>
          <w:color w:val="000000"/>
          <w:sz w:val="26"/>
          <w:szCs w:val="26"/>
        </w:rPr>
        <w:t xml:space="preserve"> 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 (định mức sử dụng nước dùng cho sản xuất bình quân </w:t>
      </w:r>
      <w:r w:rsidR="004421F5">
        <w:rPr>
          <w:rFonts w:ascii="Times New Roman" w:hAnsi="Times New Roman"/>
          <w:b w:val="0"/>
          <w:color w:val="000000"/>
          <w:sz w:val="26"/>
          <w:szCs w:val="26"/>
        </w:rPr>
        <w:t>8</w:t>
      </w:r>
      <w:r>
        <w:rPr>
          <w:rFonts w:ascii="Times New Roman" w:hAnsi="Times New Roman"/>
          <w:b w:val="0"/>
          <w:color w:val="000000"/>
          <w:sz w:val="26"/>
          <w:szCs w:val="26"/>
        </w:rPr>
        <w:t xml:space="preserve"> </w:t>
      </w:r>
      <w:r w:rsidRPr="00D11C44">
        <w:rPr>
          <w:rFonts w:ascii="Times New Roman" w:hAnsi="Times New Roman"/>
          <w:b w:val="0"/>
          <w:color w:val="000000"/>
          <w:sz w:val="26"/>
          <w:szCs w:val="26"/>
        </w:rPr>
        <w:t>/tấn/năm, số ngày sản xuất trong năm là 260-270 ngày)</w:t>
      </w:r>
      <w:r>
        <w:rPr>
          <w:rFonts w:ascii="Times New Roman" w:hAnsi="Times New Roman"/>
          <w:b w:val="0"/>
          <w:color w:val="000000"/>
          <w:sz w:val="26"/>
          <w:szCs w:val="26"/>
        </w:rPr>
        <w:t xml:space="preserve"> (4) </w:t>
      </w:r>
    </w:p>
    <w:p w:rsidR="004A28B8" w:rsidRDefault="004A28B8" w:rsidP="004A28B8">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Pr="00D11C44">
        <w:rPr>
          <w:rFonts w:ascii="Times New Roman" w:hAnsi="Times New Roman"/>
          <w:b w:val="0"/>
          <w:color w:val="000000"/>
          <w:sz w:val="26"/>
          <w:szCs w:val="26"/>
        </w:rPr>
        <w:t xml:space="preserve">Lượng nước cần cung cấp cho </w:t>
      </w:r>
      <w:r>
        <w:rPr>
          <w:rFonts w:ascii="Times New Roman" w:hAnsi="Times New Roman"/>
          <w:b w:val="0"/>
          <w:sz w:val="26"/>
          <w:szCs w:val="26"/>
        </w:rPr>
        <w:t xml:space="preserve">phân xưởng skim là: 183 </w:t>
      </w:r>
      <w:r w:rsidRPr="00D11C44">
        <w:rPr>
          <w:rFonts w:ascii="Times New Roman" w:hAnsi="Times New Roman"/>
          <w:b w:val="0"/>
          <w:color w:val="000000"/>
          <w:sz w:val="26"/>
          <w:szCs w:val="26"/>
        </w:rPr>
        <w:t>tấn x</w:t>
      </w:r>
      <w:r>
        <w:rPr>
          <w:rFonts w:ascii="Times New Roman" w:hAnsi="Times New Roman"/>
          <w:b w:val="0"/>
          <w:color w:val="000000"/>
          <w:sz w:val="26"/>
          <w:szCs w:val="26"/>
        </w:rPr>
        <w:t xml:space="preserve"> </w:t>
      </w:r>
      <w:r w:rsidR="004421F5">
        <w:rPr>
          <w:rFonts w:ascii="Times New Roman" w:hAnsi="Times New Roman"/>
          <w:b w:val="0"/>
          <w:color w:val="000000"/>
          <w:sz w:val="26"/>
          <w:szCs w:val="26"/>
        </w:rPr>
        <w:t>16</w:t>
      </w:r>
      <w:r>
        <w:rPr>
          <w:rFonts w:ascii="Times New Roman" w:hAnsi="Times New Roman"/>
          <w:b w:val="0"/>
          <w:color w:val="000000"/>
          <w:sz w:val="26"/>
          <w:szCs w:val="26"/>
        </w:rPr>
        <w:t xml:space="preserve"> </w:t>
      </w:r>
      <w:r w:rsidRPr="00D11C44">
        <w:rPr>
          <w:rFonts w:ascii="Times New Roman" w:hAnsi="Times New Roman"/>
          <w:b w:val="0"/>
          <w:color w:val="000000"/>
          <w:sz w:val="26"/>
          <w:szCs w:val="26"/>
        </w:rPr>
        <w:t>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/tấn = </w:t>
      </w:r>
      <w:r w:rsidR="004421F5">
        <w:rPr>
          <w:rFonts w:ascii="Times New Roman" w:hAnsi="Times New Roman"/>
          <w:b w:val="0"/>
          <w:color w:val="000000"/>
          <w:sz w:val="26"/>
          <w:szCs w:val="26"/>
        </w:rPr>
        <w:t xml:space="preserve">2.928 </w:t>
      </w:r>
      <w:r w:rsidRPr="00D11C44">
        <w:rPr>
          <w:rFonts w:ascii="Times New Roman" w:hAnsi="Times New Roman"/>
          <w:b w:val="0"/>
          <w:color w:val="000000"/>
          <w:sz w:val="26"/>
          <w:szCs w:val="26"/>
        </w:rPr>
        <w:t>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/năm = </w:t>
      </w:r>
      <w:r w:rsidR="004421F5">
        <w:rPr>
          <w:rFonts w:ascii="Times New Roman" w:hAnsi="Times New Roman"/>
          <w:b w:val="0"/>
          <w:color w:val="000000"/>
          <w:sz w:val="26"/>
          <w:szCs w:val="26"/>
        </w:rPr>
        <w:t>10,84</w:t>
      </w:r>
      <w:r w:rsidRPr="00D11C44">
        <w:rPr>
          <w:rFonts w:ascii="Times New Roman" w:hAnsi="Times New Roman"/>
          <w:b w:val="0"/>
          <w:color w:val="000000"/>
          <w:sz w:val="26"/>
          <w:szCs w:val="26"/>
        </w:rPr>
        <w:t xml:space="preserve"> 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 (định mức sử dụng nước dùng cho sản xuất bình quân </w:t>
      </w:r>
      <w:r w:rsidR="004421F5">
        <w:rPr>
          <w:rFonts w:ascii="Times New Roman" w:hAnsi="Times New Roman"/>
          <w:b w:val="0"/>
          <w:color w:val="000000"/>
          <w:sz w:val="26"/>
          <w:szCs w:val="26"/>
        </w:rPr>
        <w:t>16</w:t>
      </w:r>
      <w:r>
        <w:rPr>
          <w:rFonts w:ascii="Times New Roman" w:hAnsi="Times New Roman"/>
          <w:b w:val="0"/>
          <w:color w:val="000000"/>
          <w:sz w:val="26"/>
          <w:szCs w:val="26"/>
        </w:rPr>
        <w:t xml:space="preserve"> </w:t>
      </w:r>
      <w:r w:rsidRPr="00D11C44">
        <w:rPr>
          <w:rFonts w:ascii="Times New Roman" w:hAnsi="Times New Roman"/>
          <w:b w:val="0"/>
          <w:color w:val="000000"/>
          <w:sz w:val="26"/>
          <w:szCs w:val="26"/>
        </w:rPr>
        <w:t>/tấn/năm, số ngày sản xuất trong năm là 260-270 ngày)</w:t>
      </w:r>
      <w:r>
        <w:rPr>
          <w:rFonts w:ascii="Times New Roman" w:hAnsi="Times New Roman"/>
          <w:b w:val="0"/>
          <w:color w:val="000000"/>
          <w:sz w:val="26"/>
          <w:szCs w:val="26"/>
        </w:rPr>
        <w:t xml:space="preserve"> (5)</w:t>
      </w:r>
    </w:p>
    <w:p w:rsidR="008B4C24" w:rsidRDefault="008B4C24" w:rsidP="004A28B8">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 Lượng nước cấp vệ sinh máy móc, thiết bị sản xuất: 15 m</w:t>
      </w:r>
      <w:r w:rsidRPr="008B4C24">
        <w:rPr>
          <w:rFonts w:ascii="Times New Roman" w:hAnsi="Times New Roman"/>
          <w:b w:val="0"/>
          <w:color w:val="000000"/>
          <w:sz w:val="26"/>
          <w:szCs w:val="26"/>
          <w:vertAlign w:val="superscript"/>
        </w:rPr>
        <w:t>3</w:t>
      </w:r>
      <w:r>
        <w:rPr>
          <w:rFonts w:ascii="Times New Roman" w:hAnsi="Times New Roman"/>
          <w:b w:val="0"/>
          <w:color w:val="000000"/>
          <w:sz w:val="26"/>
          <w:szCs w:val="26"/>
        </w:rPr>
        <w:t>/ngày (6)</w:t>
      </w:r>
    </w:p>
    <w:p w:rsidR="008B4C24" w:rsidRDefault="008B4C24" w:rsidP="008B4C24">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w:t>
      </w:r>
      <w:r w:rsidR="000F0F45" w:rsidRPr="00D11C44">
        <w:rPr>
          <w:rFonts w:ascii="Times New Roman" w:hAnsi="Times New Roman"/>
          <w:b w:val="0"/>
          <w:color w:val="000000"/>
          <w:sz w:val="26"/>
          <w:szCs w:val="26"/>
        </w:rPr>
        <w:t xml:space="preserve"> Ngoài ra, lượng nước rửa </w:t>
      </w:r>
      <w:proofErr w:type="gramStart"/>
      <w:r>
        <w:rPr>
          <w:rFonts w:ascii="Times New Roman" w:hAnsi="Times New Roman"/>
          <w:b w:val="0"/>
          <w:color w:val="000000"/>
          <w:sz w:val="26"/>
          <w:szCs w:val="26"/>
        </w:rPr>
        <w:t>xe</w:t>
      </w:r>
      <w:proofErr w:type="gramEnd"/>
      <w:r>
        <w:rPr>
          <w:rFonts w:ascii="Times New Roman" w:hAnsi="Times New Roman"/>
          <w:b w:val="0"/>
          <w:color w:val="000000"/>
          <w:sz w:val="26"/>
          <w:szCs w:val="26"/>
        </w:rPr>
        <w:t xml:space="preserve"> ra vào dự án: 63 </w:t>
      </w:r>
      <w:r w:rsidRPr="00D11C44">
        <w:rPr>
          <w:rFonts w:ascii="Times New Roman" w:hAnsi="Times New Roman"/>
          <w:b w:val="0"/>
          <w:color w:val="000000"/>
          <w:sz w:val="26"/>
          <w:szCs w:val="26"/>
        </w:rPr>
        <w:t>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 </w:t>
      </w:r>
      <w:r>
        <w:rPr>
          <w:rFonts w:ascii="Times New Roman" w:hAnsi="Times New Roman"/>
          <w:b w:val="0"/>
          <w:color w:val="000000"/>
          <w:sz w:val="26"/>
          <w:szCs w:val="26"/>
        </w:rPr>
        <w:t>(7)</w:t>
      </w:r>
    </w:p>
    <w:p w:rsidR="004421F5" w:rsidRDefault="008B4C24" w:rsidP="008B4C24">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-Nước tưới cây xanh: 4 lít/m</w:t>
      </w:r>
      <w:r w:rsidRPr="008B4C24">
        <w:rPr>
          <w:rFonts w:ascii="Times New Roman" w:hAnsi="Times New Roman"/>
          <w:b w:val="0"/>
          <w:color w:val="000000"/>
          <w:sz w:val="26"/>
          <w:szCs w:val="26"/>
          <w:vertAlign w:val="superscript"/>
        </w:rPr>
        <w:t>2</w:t>
      </w:r>
      <w:r>
        <w:rPr>
          <w:rFonts w:ascii="Times New Roman" w:hAnsi="Times New Roman"/>
          <w:b w:val="0"/>
          <w:color w:val="000000"/>
          <w:sz w:val="26"/>
          <w:szCs w:val="26"/>
        </w:rPr>
        <w:t xml:space="preserve">/lần </w:t>
      </w:r>
      <w:r w:rsidR="007E0F9F" w:rsidRPr="007E0F9F">
        <w:rPr>
          <w:rFonts w:ascii="Times New Roman" w:hAnsi="Times New Roman"/>
          <w:b w:val="0"/>
          <w:color w:val="000000"/>
          <w:sz w:val="26"/>
          <w:szCs w:val="26"/>
        </w:rPr>
        <w:t xml:space="preserve">(Theo TCVN 33: 2006), </w:t>
      </w:r>
      <w:r w:rsidR="007E0F9F">
        <w:rPr>
          <w:rFonts w:ascii="Times New Roman" w:hAnsi="Times New Roman"/>
          <w:b w:val="0"/>
          <w:color w:val="000000"/>
          <w:sz w:val="26"/>
          <w:szCs w:val="26"/>
        </w:rPr>
        <w:t>d</w:t>
      </w:r>
      <w:r w:rsidR="006027CC" w:rsidRPr="007E0F9F">
        <w:rPr>
          <w:rFonts w:ascii="Times New Roman" w:hAnsi="Times New Roman"/>
          <w:b w:val="0"/>
          <w:color w:val="000000"/>
          <w:sz w:val="26"/>
          <w:szCs w:val="26"/>
        </w:rPr>
        <w:t>iện tích</w:t>
      </w:r>
      <w:r w:rsidR="006027CC" w:rsidRPr="007E0F9F">
        <w:rPr>
          <w:rFonts w:ascii="Times New Roman" w:hAnsi="Times New Roman"/>
          <w:b w:val="0"/>
          <w:color w:val="000000"/>
          <w:sz w:val="26"/>
          <w:szCs w:val="26"/>
        </w:rPr>
        <w:br/>
        <w:t>cây xanh của dự án là 13.006</w:t>
      </w:r>
      <w:r w:rsidR="007E0F9F" w:rsidRPr="007E0F9F">
        <w:rPr>
          <w:rFonts w:ascii="Times New Roman" w:hAnsi="Times New Roman"/>
          <w:b w:val="0"/>
          <w:color w:val="000000"/>
          <w:sz w:val="26"/>
          <w:szCs w:val="26"/>
        </w:rPr>
        <w:t xml:space="preserve"> m², lượng nước tư</w:t>
      </w:r>
      <w:r w:rsidR="006027CC" w:rsidRPr="007E0F9F">
        <w:rPr>
          <w:rFonts w:ascii="Times New Roman" w:hAnsi="Times New Roman"/>
          <w:b w:val="0"/>
          <w:color w:val="000000"/>
          <w:sz w:val="26"/>
          <w:szCs w:val="26"/>
        </w:rPr>
        <w:t>ới cây</w:t>
      </w:r>
      <w:r w:rsidR="007E0F9F" w:rsidRPr="007E0F9F">
        <w:rPr>
          <w:rFonts w:ascii="Times New Roman" w:hAnsi="Times New Roman"/>
          <w:b w:val="0"/>
          <w:color w:val="000000"/>
          <w:sz w:val="26"/>
          <w:szCs w:val="26"/>
        </w:rPr>
        <w:t xml:space="preserve"> xanh được tính</w:t>
      </w:r>
      <w:r w:rsidR="007E0F9F">
        <w:rPr>
          <w:rFonts w:ascii="Times New Roman" w:hAnsi="Times New Roman"/>
          <w:b w:val="0"/>
          <w:color w:val="000000"/>
          <w:sz w:val="26"/>
          <w:szCs w:val="26"/>
        </w:rPr>
        <w:t xml:space="preserve"> như</w:t>
      </w:r>
      <w:r w:rsidR="006027CC" w:rsidRPr="006027CC">
        <w:rPr>
          <w:rFonts w:ascii="Times New Roman" w:hAnsi="Times New Roman"/>
          <w:b w:val="0"/>
          <w:color w:val="000000"/>
          <w:sz w:val="26"/>
          <w:szCs w:val="26"/>
        </w:rPr>
        <w:t xml:space="preserve"> sau:</w:t>
      </w:r>
      <w:r w:rsidR="006027CC" w:rsidRPr="006027CC">
        <w:rPr>
          <w:rFonts w:ascii="Times New Roman" w:hAnsi="Times New Roman"/>
          <w:b w:val="0"/>
          <w:color w:val="000000"/>
          <w:sz w:val="26"/>
          <w:szCs w:val="26"/>
        </w:rPr>
        <w:br/>
        <w:t>Q</w:t>
      </w:r>
      <w:r w:rsidR="007E0F9F">
        <w:rPr>
          <w:rFonts w:ascii="Times New Roman" w:hAnsi="Times New Roman"/>
          <w:b w:val="0"/>
          <w:color w:val="000000"/>
          <w:sz w:val="18"/>
          <w:szCs w:val="18"/>
        </w:rPr>
        <w:t>nước tưới</w:t>
      </w:r>
      <w:r w:rsidR="006027CC" w:rsidRPr="006027CC">
        <w:rPr>
          <w:rFonts w:ascii="Times New Roman" w:hAnsi="Times New Roman"/>
          <w:b w:val="0"/>
          <w:color w:val="000000"/>
          <w:sz w:val="18"/>
          <w:szCs w:val="18"/>
        </w:rPr>
        <w:t xml:space="preserve"> cây xanh </w:t>
      </w:r>
      <w:r w:rsidR="006027CC" w:rsidRPr="006027CC">
        <w:rPr>
          <w:rFonts w:ascii="Times New Roman" w:hAnsi="Times New Roman"/>
          <w:b w:val="0"/>
          <w:color w:val="000000"/>
          <w:sz w:val="26"/>
          <w:szCs w:val="26"/>
        </w:rPr>
        <w:t xml:space="preserve">= </w:t>
      </w:r>
      <w:r w:rsidR="006027CC">
        <w:rPr>
          <w:rFonts w:ascii="Times New Roman" w:hAnsi="Times New Roman"/>
          <w:b w:val="0"/>
          <w:color w:val="000000"/>
          <w:sz w:val="26"/>
          <w:szCs w:val="26"/>
        </w:rPr>
        <w:t>13.006</w:t>
      </w:r>
      <w:r w:rsidR="006027CC" w:rsidRPr="006027CC">
        <w:rPr>
          <w:rFonts w:ascii="Times New Roman" w:hAnsi="Times New Roman"/>
          <w:b w:val="0"/>
          <w:color w:val="000000"/>
          <w:sz w:val="26"/>
          <w:szCs w:val="26"/>
        </w:rPr>
        <w:t xml:space="preserve"> m² x </w:t>
      </w:r>
      <w:r w:rsidR="007E0F9F">
        <w:rPr>
          <w:rFonts w:ascii="Times New Roman" w:hAnsi="Times New Roman"/>
          <w:b w:val="0"/>
          <w:color w:val="000000"/>
          <w:sz w:val="26"/>
          <w:szCs w:val="26"/>
        </w:rPr>
        <w:t>4</w:t>
      </w:r>
      <w:r w:rsidR="006027CC" w:rsidRPr="006027CC">
        <w:rPr>
          <w:rFonts w:ascii="Times New Roman" w:hAnsi="Times New Roman"/>
          <w:b w:val="0"/>
          <w:color w:val="000000"/>
          <w:sz w:val="26"/>
          <w:szCs w:val="26"/>
        </w:rPr>
        <w:t xml:space="preserve"> lít/m²/ngày = </w:t>
      </w:r>
      <w:r w:rsidR="007E0F9F">
        <w:rPr>
          <w:rFonts w:ascii="Times New Roman" w:hAnsi="Times New Roman"/>
          <w:b w:val="0"/>
          <w:color w:val="000000"/>
          <w:sz w:val="26"/>
          <w:szCs w:val="26"/>
        </w:rPr>
        <w:t>52,02</w:t>
      </w:r>
      <w:r w:rsidR="006027CC" w:rsidRPr="006027CC">
        <w:rPr>
          <w:rFonts w:ascii="Times New Roman" w:hAnsi="Times New Roman"/>
          <w:b w:val="0"/>
          <w:color w:val="000000"/>
          <w:sz w:val="26"/>
          <w:szCs w:val="26"/>
        </w:rPr>
        <w:t xml:space="preserve"> m³/ngày</w:t>
      </w:r>
      <w:r w:rsidR="004421F5">
        <w:rPr>
          <w:rFonts w:ascii="Times New Roman" w:hAnsi="Times New Roman"/>
          <w:b w:val="0"/>
          <w:color w:val="000000"/>
          <w:sz w:val="26"/>
          <w:szCs w:val="26"/>
        </w:rPr>
        <w:t xml:space="preserve"> (</w:t>
      </w:r>
      <w:r>
        <w:rPr>
          <w:rFonts w:ascii="Times New Roman" w:hAnsi="Times New Roman"/>
          <w:b w:val="0"/>
          <w:color w:val="000000"/>
          <w:sz w:val="26"/>
          <w:szCs w:val="26"/>
        </w:rPr>
        <w:t>8</w:t>
      </w:r>
      <w:r w:rsidR="004421F5">
        <w:rPr>
          <w:rFonts w:ascii="Times New Roman" w:hAnsi="Times New Roman"/>
          <w:b w:val="0"/>
          <w:color w:val="000000"/>
          <w:sz w:val="26"/>
          <w:szCs w:val="26"/>
        </w:rPr>
        <w:t>)</w:t>
      </w:r>
    </w:p>
    <w:p w:rsidR="004A28B8" w:rsidRDefault="000F0F45" w:rsidP="005114F6">
      <w:pPr>
        <w:tabs>
          <w:tab w:val="left" w:pos="720"/>
        </w:tabs>
        <w:spacing w:before="120" w:after="120"/>
        <w:ind w:firstLine="360"/>
        <w:jc w:val="both"/>
        <w:rPr>
          <w:rFonts w:ascii="Times New Roman" w:hAnsi="Times New Roman"/>
          <w:b w:val="0"/>
          <w:color w:val="000000"/>
          <w:sz w:val="26"/>
          <w:szCs w:val="26"/>
        </w:rPr>
      </w:pPr>
      <w:r w:rsidRPr="00D11C44">
        <w:rPr>
          <w:rFonts w:ascii="Times New Roman" w:hAnsi="Times New Roman"/>
          <w:b w:val="0"/>
          <w:color w:val="000000"/>
          <w:sz w:val="26"/>
          <w:szCs w:val="26"/>
        </w:rPr>
        <w:t>=&gt; Tổng l</w:t>
      </w:r>
      <w:r w:rsidR="003A700B" w:rsidRPr="00D11C44">
        <w:rPr>
          <w:rFonts w:ascii="Times New Roman" w:hAnsi="Times New Roman"/>
          <w:b w:val="0"/>
          <w:color w:val="000000"/>
          <w:sz w:val="26"/>
          <w:szCs w:val="26"/>
        </w:rPr>
        <w:t xml:space="preserve">ượng nước cần cung cấp là: </w:t>
      </w:r>
    </w:p>
    <w:p w:rsidR="000F0F45" w:rsidRDefault="004A28B8" w:rsidP="005114F6">
      <w:pPr>
        <w:tabs>
          <w:tab w:val="left" w:pos="720"/>
        </w:tabs>
        <w:spacing w:before="120" w:after="120"/>
        <w:ind w:firstLine="360"/>
        <w:jc w:val="both"/>
        <w:rPr>
          <w:rFonts w:ascii="Times New Roman" w:hAnsi="Times New Roman"/>
          <w:b w:val="0"/>
          <w:color w:val="000000"/>
          <w:sz w:val="26"/>
          <w:szCs w:val="26"/>
        </w:rPr>
      </w:pPr>
      <w:r>
        <w:rPr>
          <w:rFonts w:ascii="Times New Roman" w:hAnsi="Times New Roman"/>
          <w:b w:val="0"/>
          <w:color w:val="000000"/>
          <w:sz w:val="26"/>
          <w:szCs w:val="26"/>
        </w:rPr>
        <w:t>(1) + (2) + (3) + (4) + (5) + (6)</w:t>
      </w:r>
      <w:r w:rsidR="004421F5">
        <w:rPr>
          <w:rFonts w:ascii="Times New Roman" w:hAnsi="Times New Roman"/>
          <w:b w:val="0"/>
          <w:color w:val="000000"/>
          <w:sz w:val="26"/>
          <w:szCs w:val="26"/>
        </w:rPr>
        <w:t xml:space="preserve"> + (7) </w:t>
      </w:r>
      <w:r w:rsidR="00A255C1">
        <w:rPr>
          <w:rFonts w:ascii="Times New Roman" w:hAnsi="Times New Roman"/>
          <w:b w:val="0"/>
          <w:color w:val="000000"/>
          <w:sz w:val="26"/>
          <w:szCs w:val="26"/>
        </w:rPr>
        <w:t>+</w:t>
      </w:r>
      <w:r>
        <w:rPr>
          <w:rFonts w:ascii="Times New Roman" w:hAnsi="Times New Roman"/>
          <w:b w:val="0"/>
          <w:color w:val="000000"/>
          <w:sz w:val="26"/>
          <w:szCs w:val="26"/>
        </w:rPr>
        <w:t xml:space="preserve"> </w:t>
      </w:r>
      <w:r w:rsidR="00A255C1">
        <w:rPr>
          <w:rFonts w:ascii="Times New Roman" w:hAnsi="Times New Roman"/>
          <w:b w:val="0"/>
          <w:color w:val="000000"/>
          <w:sz w:val="26"/>
          <w:szCs w:val="26"/>
        </w:rPr>
        <w:t xml:space="preserve">(8) </w:t>
      </w:r>
      <w:r>
        <w:rPr>
          <w:rFonts w:ascii="Times New Roman" w:hAnsi="Times New Roman"/>
          <w:b w:val="0"/>
          <w:color w:val="000000"/>
          <w:sz w:val="26"/>
          <w:szCs w:val="26"/>
        </w:rPr>
        <w:t>=  1</w:t>
      </w:r>
      <w:r w:rsidR="008B4C24">
        <w:rPr>
          <w:rFonts w:ascii="Times New Roman" w:hAnsi="Times New Roman"/>
          <w:b w:val="0"/>
          <w:color w:val="000000"/>
          <w:sz w:val="26"/>
          <w:szCs w:val="26"/>
        </w:rPr>
        <w:t>2,5</w:t>
      </w:r>
      <w:r>
        <w:rPr>
          <w:rFonts w:ascii="Times New Roman" w:hAnsi="Times New Roman"/>
          <w:b w:val="0"/>
          <w:color w:val="000000"/>
          <w:sz w:val="26"/>
          <w:szCs w:val="26"/>
        </w:rPr>
        <w:t xml:space="preserve"> + </w:t>
      </w:r>
      <w:r w:rsidR="00B43959">
        <w:rPr>
          <w:rFonts w:ascii="Times New Roman" w:hAnsi="Times New Roman"/>
          <w:b w:val="0"/>
          <w:sz w:val="26"/>
          <w:szCs w:val="26"/>
        </w:rPr>
        <w:t xml:space="preserve">3,13 + </w:t>
      </w:r>
      <w:r w:rsidR="004421F5">
        <w:rPr>
          <w:rFonts w:ascii="Times New Roman" w:hAnsi="Times New Roman"/>
          <w:b w:val="0"/>
          <w:color w:val="000000"/>
          <w:sz w:val="26"/>
          <w:szCs w:val="26"/>
        </w:rPr>
        <w:t>477,8</w:t>
      </w:r>
      <w:r w:rsidR="00B43959">
        <w:rPr>
          <w:rFonts w:ascii="Times New Roman" w:hAnsi="Times New Roman"/>
          <w:b w:val="0"/>
          <w:color w:val="000000"/>
          <w:sz w:val="26"/>
          <w:szCs w:val="26"/>
        </w:rPr>
        <w:t xml:space="preserve"> + </w:t>
      </w:r>
      <w:r w:rsidR="004421F5">
        <w:rPr>
          <w:rFonts w:ascii="Times New Roman" w:hAnsi="Times New Roman"/>
          <w:b w:val="0"/>
          <w:color w:val="000000"/>
          <w:sz w:val="26"/>
          <w:szCs w:val="26"/>
        </w:rPr>
        <w:t>72,59</w:t>
      </w:r>
      <w:r w:rsidR="00B43959" w:rsidRPr="00D11C44">
        <w:rPr>
          <w:rFonts w:ascii="Times New Roman" w:hAnsi="Times New Roman"/>
          <w:b w:val="0"/>
          <w:color w:val="000000"/>
          <w:sz w:val="26"/>
          <w:szCs w:val="26"/>
        </w:rPr>
        <w:t xml:space="preserve"> </w:t>
      </w:r>
      <w:r w:rsidR="00B43959">
        <w:rPr>
          <w:rFonts w:ascii="Times New Roman" w:hAnsi="Times New Roman"/>
          <w:b w:val="0"/>
          <w:color w:val="000000"/>
          <w:sz w:val="26"/>
          <w:szCs w:val="26"/>
        </w:rPr>
        <w:t xml:space="preserve">+ </w:t>
      </w:r>
      <w:r w:rsidR="004421F5">
        <w:rPr>
          <w:rFonts w:ascii="Times New Roman" w:hAnsi="Times New Roman"/>
          <w:b w:val="0"/>
          <w:color w:val="000000"/>
          <w:sz w:val="26"/>
          <w:szCs w:val="26"/>
        </w:rPr>
        <w:t>10,84</w:t>
      </w:r>
      <w:r w:rsidR="00B43959" w:rsidRPr="00D11C44">
        <w:rPr>
          <w:rFonts w:ascii="Times New Roman" w:hAnsi="Times New Roman"/>
          <w:b w:val="0"/>
          <w:color w:val="000000"/>
          <w:sz w:val="26"/>
          <w:szCs w:val="26"/>
        </w:rPr>
        <w:t xml:space="preserve"> </w:t>
      </w:r>
      <w:r w:rsidR="00B43959">
        <w:rPr>
          <w:rFonts w:ascii="Times New Roman" w:hAnsi="Times New Roman"/>
          <w:b w:val="0"/>
          <w:color w:val="000000"/>
          <w:sz w:val="26"/>
          <w:szCs w:val="26"/>
        </w:rPr>
        <w:t xml:space="preserve">+ </w:t>
      </w:r>
      <w:r w:rsidR="008B4C24">
        <w:rPr>
          <w:rFonts w:ascii="Times New Roman" w:hAnsi="Times New Roman"/>
          <w:b w:val="0"/>
          <w:color w:val="000000"/>
          <w:sz w:val="26"/>
          <w:szCs w:val="26"/>
        </w:rPr>
        <w:t xml:space="preserve">15 + </w:t>
      </w:r>
      <w:r w:rsidR="006027CC">
        <w:rPr>
          <w:rFonts w:ascii="Times New Roman" w:hAnsi="Times New Roman"/>
          <w:b w:val="0"/>
          <w:color w:val="000000"/>
          <w:sz w:val="26"/>
          <w:szCs w:val="26"/>
        </w:rPr>
        <w:t>63</w:t>
      </w:r>
      <w:r w:rsidR="00B43959">
        <w:rPr>
          <w:rFonts w:ascii="Times New Roman" w:hAnsi="Times New Roman"/>
          <w:b w:val="0"/>
          <w:color w:val="000000"/>
          <w:sz w:val="26"/>
          <w:szCs w:val="26"/>
        </w:rPr>
        <w:t xml:space="preserve"> </w:t>
      </w:r>
      <w:r w:rsidR="004421F5">
        <w:rPr>
          <w:rFonts w:ascii="Times New Roman" w:hAnsi="Times New Roman"/>
          <w:b w:val="0"/>
          <w:color w:val="000000"/>
          <w:sz w:val="26"/>
          <w:szCs w:val="26"/>
        </w:rPr>
        <w:t xml:space="preserve">+ </w:t>
      </w:r>
      <w:r w:rsidR="008B4C24">
        <w:rPr>
          <w:rFonts w:ascii="Times New Roman" w:hAnsi="Times New Roman"/>
          <w:b w:val="0"/>
          <w:color w:val="000000"/>
          <w:sz w:val="26"/>
          <w:szCs w:val="26"/>
        </w:rPr>
        <w:t>52,02</w:t>
      </w:r>
      <w:r w:rsidR="006027CC">
        <w:rPr>
          <w:rFonts w:ascii="Times New Roman" w:hAnsi="Times New Roman"/>
          <w:b w:val="0"/>
          <w:color w:val="000000"/>
          <w:sz w:val="26"/>
          <w:szCs w:val="26"/>
        </w:rPr>
        <w:t xml:space="preserve"> </w:t>
      </w:r>
      <w:r w:rsidR="004421F5">
        <w:rPr>
          <w:rFonts w:ascii="Times New Roman" w:hAnsi="Times New Roman"/>
          <w:b w:val="0"/>
          <w:color w:val="000000"/>
          <w:sz w:val="26"/>
          <w:szCs w:val="26"/>
        </w:rPr>
        <w:t xml:space="preserve">= </w:t>
      </w:r>
      <w:r w:rsidR="008B4C24">
        <w:rPr>
          <w:rFonts w:ascii="Times New Roman" w:hAnsi="Times New Roman"/>
          <w:b w:val="0"/>
          <w:sz w:val="26"/>
          <w:szCs w:val="26"/>
        </w:rPr>
        <w:t>706,88</w:t>
      </w:r>
      <w:r w:rsidR="00B43959">
        <w:rPr>
          <w:rFonts w:ascii="Times New Roman" w:hAnsi="Times New Roman"/>
          <w:b w:val="0"/>
          <w:color w:val="000000"/>
          <w:sz w:val="26"/>
          <w:szCs w:val="26"/>
        </w:rPr>
        <w:t xml:space="preserve">  </w:t>
      </w:r>
      <w:r w:rsidR="000F0F45" w:rsidRPr="00D11C44">
        <w:rPr>
          <w:rFonts w:ascii="Times New Roman" w:hAnsi="Times New Roman"/>
          <w:b w:val="0"/>
          <w:color w:val="000000"/>
          <w:sz w:val="26"/>
          <w:szCs w:val="26"/>
        </w:rPr>
        <w:t>m</w:t>
      </w:r>
      <w:r w:rsidR="000F0F45" w:rsidRPr="00D11C44">
        <w:rPr>
          <w:rFonts w:ascii="Times New Roman" w:hAnsi="Times New Roman"/>
          <w:b w:val="0"/>
          <w:color w:val="000000"/>
          <w:sz w:val="26"/>
          <w:szCs w:val="26"/>
          <w:vertAlign w:val="superscript"/>
        </w:rPr>
        <w:t>3</w:t>
      </w:r>
      <w:r w:rsidR="000F0F45" w:rsidRPr="00D11C44">
        <w:rPr>
          <w:rFonts w:ascii="Times New Roman" w:hAnsi="Times New Roman"/>
          <w:b w:val="0"/>
          <w:color w:val="000000"/>
          <w:sz w:val="26"/>
          <w:szCs w:val="26"/>
        </w:rPr>
        <w:t>/ngày.</w:t>
      </w:r>
    </w:p>
    <w:p w:rsidR="00B045AF" w:rsidRPr="005C6739" w:rsidRDefault="00B045AF" w:rsidP="00B045AF">
      <w:pPr>
        <w:pStyle w:val="Heading6"/>
        <w:jc w:val="center"/>
        <w:rPr>
          <w:b w:val="0"/>
          <w:sz w:val="26"/>
          <w:szCs w:val="26"/>
        </w:rPr>
      </w:pPr>
      <w:bookmarkStart w:id="555" w:name="_Toc535049661"/>
      <w:bookmarkStart w:id="556" w:name="_Toc12460179"/>
      <w:bookmarkStart w:id="557" w:name="_Toc13833566"/>
      <w:bookmarkStart w:id="558" w:name="_Toc16773392"/>
      <w:bookmarkStart w:id="559" w:name="_Toc39061700"/>
      <w:bookmarkStart w:id="560" w:name="_Toc114469043"/>
      <w:bookmarkStart w:id="561" w:name="_Toc58361930"/>
      <w:bookmarkStart w:id="562" w:name="_Toc58532487"/>
      <w:bookmarkStart w:id="563" w:name="_Toc58532828"/>
      <w:bookmarkStart w:id="564" w:name="_Toc58535019"/>
      <w:bookmarkStart w:id="565" w:name="_Toc58535420"/>
      <w:bookmarkStart w:id="566" w:name="_Toc58599114"/>
      <w:bookmarkStart w:id="567" w:name="_Toc59524285"/>
      <w:bookmarkStart w:id="568" w:name="_Toc59524919"/>
      <w:bookmarkStart w:id="569" w:name="_Toc118441636"/>
      <w:r w:rsidRPr="005C6739">
        <w:rPr>
          <w:b w:val="0"/>
          <w:sz w:val="26"/>
          <w:szCs w:val="26"/>
        </w:rPr>
        <w:t>Bảng 1.</w:t>
      </w:r>
      <w:r w:rsidR="00364761">
        <w:rPr>
          <w:b w:val="0"/>
          <w:sz w:val="26"/>
          <w:szCs w:val="26"/>
        </w:rPr>
        <w:t>8</w:t>
      </w:r>
      <w:r w:rsidRPr="005C6739">
        <w:rPr>
          <w:b w:val="0"/>
          <w:sz w:val="26"/>
          <w:szCs w:val="26"/>
        </w:rPr>
        <w:t>: Nhu cầu sử dụng nước và khối lượng nước thải</w:t>
      </w:r>
      <w:bookmarkEnd w:id="555"/>
      <w:bookmarkEnd w:id="556"/>
      <w:bookmarkEnd w:id="557"/>
      <w:bookmarkEnd w:id="558"/>
      <w:bookmarkEnd w:id="559"/>
      <w:bookmarkEnd w:id="560"/>
      <w:bookmarkEnd w:id="569"/>
    </w:p>
    <w:tbl>
      <w:tblPr>
        <w:tblW w:w="5158" w:type="pct"/>
        <w:jc w:val="center"/>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2240"/>
        <w:gridCol w:w="1687"/>
        <w:gridCol w:w="1992"/>
        <w:gridCol w:w="1880"/>
        <w:gridCol w:w="1597"/>
      </w:tblGrid>
      <w:tr w:rsidR="00B045AF" w:rsidRPr="005C6739" w:rsidTr="00643CD7">
        <w:trPr>
          <w:trHeight w:val="268"/>
          <w:jc w:val="center"/>
        </w:trPr>
        <w:tc>
          <w:tcPr>
            <w:tcW w:w="382" w:type="pct"/>
            <w:vMerge w:val="restart"/>
            <w:tcBorders>
              <w:top w:val="single" w:sz="4" w:space="0" w:color="000000"/>
              <w:left w:val="single" w:sz="4" w:space="0" w:color="000000"/>
              <w:right w:val="single" w:sz="4" w:space="0" w:color="000000"/>
            </w:tcBorders>
            <w:shd w:val="clear" w:color="auto" w:fill="auto"/>
            <w:vAlign w:val="center"/>
            <w:hideMark/>
          </w:tcPr>
          <w:p w:rsidR="00B045AF" w:rsidRPr="005C6739" w:rsidRDefault="00B045AF" w:rsidP="005A3FD3">
            <w:pPr>
              <w:jc w:val="center"/>
              <w:rPr>
                <w:rFonts w:ascii="Times New Roman" w:hAnsi="Times New Roman"/>
                <w:sz w:val="26"/>
                <w:szCs w:val="26"/>
              </w:rPr>
            </w:pPr>
            <w:r>
              <w:rPr>
                <w:rFonts w:ascii="Times New Roman" w:hAnsi="Times New Roman"/>
                <w:sz w:val="26"/>
                <w:szCs w:val="26"/>
              </w:rPr>
              <w:t>S</w:t>
            </w:r>
            <w:r w:rsidRPr="005C6739">
              <w:rPr>
                <w:rFonts w:ascii="Times New Roman" w:hAnsi="Times New Roman"/>
                <w:sz w:val="26"/>
                <w:szCs w:val="26"/>
              </w:rPr>
              <w:t>TT</w:t>
            </w:r>
          </w:p>
        </w:tc>
        <w:tc>
          <w:tcPr>
            <w:tcW w:w="1101" w:type="pct"/>
            <w:vMerge w:val="restart"/>
            <w:tcBorders>
              <w:top w:val="single" w:sz="4" w:space="0" w:color="000000"/>
              <w:left w:val="single" w:sz="4" w:space="0" w:color="000000"/>
              <w:right w:val="single" w:sz="4" w:space="0" w:color="000000"/>
            </w:tcBorders>
            <w:shd w:val="clear" w:color="auto" w:fill="auto"/>
            <w:vAlign w:val="center"/>
            <w:hideMark/>
          </w:tcPr>
          <w:p w:rsidR="00B045AF" w:rsidRPr="005C6739" w:rsidRDefault="00B045AF" w:rsidP="005A3FD3">
            <w:pPr>
              <w:jc w:val="center"/>
              <w:rPr>
                <w:rFonts w:ascii="Times New Roman" w:hAnsi="Times New Roman"/>
                <w:sz w:val="26"/>
                <w:szCs w:val="26"/>
              </w:rPr>
            </w:pPr>
            <w:r w:rsidRPr="005C6739">
              <w:rPr>
                <w:rFonts w:ascii="Times New Roman" w:hAnsi="Times New Roman"/>
                <w:sz w:val="26"/>
                <w:szCs w:val="26"/>
              </w:rPr>
              <w:t>Mô tả</w:t>
            </w:r>
          </w:p>
        </w:tc>
        <w:tc>
          <w:tcPr>
            <w:tcW w:w="829" w:type="pct"/>
            <w:vMerge w:val="restart"/>
            <w:tcBorders>
              <w:top w:val="single" w:sz="4" w:space="0" w:color="000000"/>
              <w:left w:val="single" w:sz="4" w:space="0" w:color="000000"/>
              <w:right w:val="single" w:sz="4" w:space="0" w:color="000000"/>
            </w:tcBorders>
            <w:shd w:val="clear" w:color="auto" w:fill="auto"/>
            <w:vAlign w:val="center"/>
            <w:hideMark/>
          </w:tcPr>
          <w:p w:rsidR="00B045AF" w:rsidRPr="005C6739" w:rsidRDefault="00B045AF" w:rsidP="005A3FD3">
            <w:pPr>
              <w:jc w:val="center"/>
              <w:rPr>
                <w:rFonts w:ascii="Times New Roman" w:hAnsi="Times New Roman"/>
                <w:sz w:val="26"/>
                <w:szCs w:val="26"/>
              </w:rPr>
            </w:pPr>
            <w:r w:rsidRPr="005C6739">
              <w:rPr>
                <w:rFonts w:ascii="Times New Roman" w:hAnsi="Times New Roman"/>
                <w:sz w:val="26"/>
                <w:szCs w:val="26"/>
              </w:rPr>
              <w:t>Định mức sử dụng</w:t>
            </w:r>
          </w:p>
        </w:tc>
        <w:tc>
          <w:tcPr>
            <w:tcW w:w="1903"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045AF" w:rsidRPr="005C6739" w:rsidRDefault="00B045AF" w:rsidP="005A3FD3">
            <w:pPr>
              <w:jc w:val="center"/>
              <w:rPr>
                <w:rFonts w:ascii="Times New Roman" w:hAnsi="Times New Roman"/>
                <w:sz w:val="26"/>
                <w:szCs w:val="26"/>
              </w:rPr>
            </w:pPr>
            <w:r w:rsidRPr="005C6739">
              <w:rPr>
                <w:rFonts w:ascii="Times New Roman" w:hAnsi="Times New Roman"/>
                <w:sz w:val="26"/>
                <w:szCs w:val="26"/>
              </w:rPr>
              <w:t>Khối lượng sử dụng (m</w:t>
            </w:r>
            <w:r w:rsidRPr="005C6739">
              <w:rPr>
                <w:rFonts w:ascii="Times New Roman" w:hAnsi="Times New Roman"/>
                <w:sz w:val="26"/>
                <w:szCs w:val="26"/>
                <w:vertAlign w:val="superscript"/>
              </w:rPr>
              <w:t>3</w:t>
            </w:r>
            <w:r w:rsidRPr="005C6739">
              <w:rPr>
                <w:rFonts w:ascii="Times New Roman" w:hAnsi="Times New Roman"/>
                <w:sz w:val="26"/>
                <w:szCs w:val="26"/>
              </w:rPr>
              <w:t>/ngày)</w:t>
            </w:r>
          </w:p>
        </w:tc>
        <w:tc>
          <w:tcPr>
            <w:tcW w:w="785" w:type="pct"/>
            <w:vMerge w:val="restart"/>
            <w:tcBorders>
              <w:top w:val="single" w:sz="4" w:space="0" w:color="000000"/>
              <w:left w:val="single" w:sz="4" w:space="0" w:color="000000"/>
              <w:right w:val="single" w:sz="4" w:space="0" w:color="000000"/>
            </w:tcBorders>
            <w:vAlign w:val="center"/>
          </w:tcPr>
          <w:p w:rsidR="00B045AF" w:rsidRPr="005C6739" w:rsidRDefault="00B045AF" w:rsidP="00896C4B">
            <w:pPr>
              <w:jc w:val="center"/>
              <w:rPr>
                <w:rFonts w:ascii="Times New Roman" w:hAnsi="Times New Roman"/>
                <w:sz w:val="26"/>
                <w:szCs w:val="26"/>
              </w:rPr>
            </w:pPr>
            <w:r>
              <w:rPr>
                <w:rFonts w:ascii="Times New Roman" w:hAnsi="Times New Roman"/>
                <w:sz w:val="26"/>
                <w:szCs w:val="26"/>
              </w:rPr>
              <w:t>Tổng cộng</w:t>
            </w:r>
          </w:p>
        </w:tc>
      </w:tr>
      <w:tr w:rsidR="00896C4B" w:rsidRPr="005C6739" w:rsidTr="00643CD7">
        <w:trPr>
          <w:trHeight w:val="318"/>
          <w:jc w:val="center"/>
        </w:trPr>
        <w:tc>
          <w:tcPr>
            <w:tcW w:w="382" w:type="pct"/>
            <w:vMerge/>
            <w:tcBorders>
              <w:left w:val="single" w:sz="4" w:space="0" w:color="000000"/>
              <w:bottom w:val="single" w:sz="4" w:space="0" w:color="000000"/>
              <w:right w:val="single" w:sz="4" w:space="0" w:color="000000"/>
            </w:tcBorders>
            <w:shd w:val="clear" w:color="auto" w:fill="auto"/>
            <w:vAlign w:val="center"/>
          </w:tcPr>
          <w:p w:rsidR="00B045AF" w:rsidRPr="005C6739" w:rsidRDefault="00B045AF" w:rsidP="005A3FD3">
            <w:pPr>
              <w:jc w:val="center"/>
              <w:rPr>
                <w:rFonts w:ascii="Times New Roman" w:hAnsi="Times New Roman"/>
                <w:sz w:val="26"/>
                <w:szCs w:val="26"/>
              </w:rPr>
            </w:pPr>
          </w:p>
        </w:tc>
        <w:tc>
          <w:tcPr>
            <w:tcW w:w="1101" w:type="pct"/>
            <w:vMerge/>
            <w:tcBorders>
              <w:left w:val="single" w:sz="4" w:space="0" w:color="000000"/>
              <w:bottom w:val="single" w:sz="4" w:space="0" w:color="000000"/>
              <w:right w:val="single" w:sz="4" w:space="0" w:color="000000"/>
            </w:tcBorders>
            <w:shd w:val="clear" w:color="auto" w:fill="auto"/>
            <w:vAlign w:val="center"/>
          </w:tcPr>
          <w:p w:rsidR="00B045AF" w:rsidRPr="005C6739" w:rsidRDefault="00B045AF" w:rsidP="005A3FD3">
            <w:pPr>
              <w:jc w:val="center"/>
              <w:rPr>
                <w:rFonts w:ascii="Times New Roman" w:hAnsi="Times New Roman"/>
                <w:sz w:val="26"/>
                <w:szCs w:val="26"/>
              </w:rPr>
            </w:pPr>
          </w:p>
        </w:tc>
        <w:tc>
          <w:tcPr>
            <w:tcW w:w="829" w:type="pct"/>
            <w:vMerge/>
            <w:tcBorders>
              <w:left w:val="single" w:sz="4" w:space="0" w:color="000000"/>
              <w:bottom w:val="single" w:sz="4" w:space="0" w:color="000000"/>
              <w:right w:val="single" w:sz="4" w:space="0" w:color="000000"/>
            </w:tcBorders>
            <w:shd w:val="clear" w:color="auto" w:fill="auto"/>
            <w:vAlign w:val="center"/>
          </w:tcPr>
          <w:p w:rsidR="00B045AF" w:rsidRPr="005C6739" w:rsidRDefault="00B045AF" w:rsidP="005A3FD3">
            <w:pPr>
              <w:jc w:val="center"/>
              <w:rPr>
                <w:rFonts w:ascii="Times New Roman" w:hAnsi="Times New Roman"/>
                <w:sz w:val="26"/>
                <w:szCs w:val="26"/>
              </w:rPr>
            </w:pPr>
          </w:p>
        </w:tc>
        <w:tc>
          <w:tcPr>
            <w:tcW w:w="979" w:type="pct"/>
            <w:tcBorders>
              <w:top w:val="single" w:sz="4" w:space="0" w:color="auto"/>
              <w:left w:val="single" w:sz="4" w:space="0" w:color="000000"/>
              <w:bottom w:val="single" w:sz="4" w:space="0" w:color="000000"/>
              <w:right w:val="single" w:sz="4" w:space="0" w:color="auto"/>
            </w:tcBorders>
            <w:shd w:val="clear" w:color="auto" w:fill="auto"/>
          </w:tcPr>
          <w:p w:rsidR="00B045AF" w:rsidRPr="00EA23B8" w:rsidRDefault="00B045AF" w:rsidP="005A3FD3">
            <w:pPr>
              <w:pStyle w:val="ListParagraph"/>
              <w:spacing w:before="120" w:after="120" w:line="240" w:lineRule="auto"/>
              <w:ind w:left="0"/>
              <w:contextualSpacing w:val="0"/>
              <w:jc w:val="both"/>
              <w:rPr>
                <w:rFonts w:ascii="Times New Roman" w:hAnsi="Times New Roman"/>
                <w:b/>
                <w:sz w:val="26"/>
                <w:szCs w:val="26"/>
              </w:rPr>
            </w:pPr>
            <w:r w:rsidRPr="00EA23B8">
              <w:rPr>
                <w:rFonts w:ascii="Times New Roman" w:hAnsi="Times New Roman"/>
                <w:b/>
                <w:sz w:val="26"/>
                <w:szCs w:val="26"/>
              </w:rPr>
              <w:t>Nhà máy chế biến mủ cao su</w:t>
            </w:r>
          </w:p>
        </w:tc>
        <w:tc>
          <w:tcPr>
            <w:tcW w:w="924" w:type="pct"/>
            <w:tcBorders>
              <w:top w:val="single" w:sz="4" w:space="0" w:color="auto"/>
              <w:left w:val="single" w:sz="4" w:space="0" w:color="auto"/>
              <w:bottom w:val="single" w:sz="4" w:space="0" w:color="000000"/>
              <w:right w:val="single" w:sz="4" w:space="0" w:color="000000"/>
            </w:tcBorders>
            <w:shd w:val="clear" w:color="auto" w:fill="auto"/>
            <w:vAlign w:val="center"/>
          </w:tcPr>
          <w:p w:rsidR="00B045AF" w:rsidRPr="00EA23B8" w:rsidRDefault="00B045AF" w:rsidP="005A3FD3">
            <w:pPr>
              <w:jc w:val="center"/>
              <w:rPr>
                <w:rFonts w:ascii="Times New Roman" w:hAnsi="Times New Roman"/>
                <w:sz w:val="26"/>
                <w:szCs w:val="26"/>
              </w:rPr>
            </w:pPr>
            <w:r w:rsidRPr="00EA23B8">
              <w:rPr>
                <w:rFonts w:ascii="Times New Roman" w:hAnsi="Times New Roman"/>
                <w:sz w:val="26"/>
                <w:szCs w:val="26"/>
              </w:rPr>
              <w:t>Xí nghiệp Cơ khí – Vận tải</w:t>
            </w:r>
          </w:p>
        </w:tc>
        <w:tc>
          <w:tcPr>
            <w:tcW w:w="785" w:type="pct"/>
            <w:vMerge/>
            <w:tcBorders>
              <w:left w:val="single" w:sz="4" w:space="0" w:color="000000"/>
              <w:bottom w:val="single" w:sz="4" w:space="0" w:color="000000"/>
              <w:right w:val="single" w:sz="4" w:space="0" w:color="000000"/>
            </w:tcBorders>
          </w:tcPr>
          <w:p w:rsidR="00B045AF" w:rsidRPr="005C6739" w:rsidRDefault="00B045AF" w:rsidP="005A3FD3">
            <w:pPr>
              <w:jc w:val="center"/>
              <w:rPr>
                <w:rFonts w:ascii="Times New Roman" w:hAnsi="Times New Roman"/>
                <w:sz w:val="26"/>
                <w:szCs w:val="26"/>
              </w:rPr>
            </w:pPr>
          </w:p>
        </w:tc>
      </w:tr>
      <w:tr w:rsidR="00643CD7" w:rsidRPr="005C6739" w:rsidTr="00643CD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43CD7" w:rsidRPr="005C6739" w:rsidRDefault="00643CD7" w:rsidP="005A3FD3">
            <w:pPr>
              <w:jc w:val="both"/>
              <w:rPr>
                <w:rFonts w:ascii="Times New Roman" w:hAnsi="Times New Roman"/>
                <w:sz w:val="26"/>
                <w:szCs w:val="26"/>
              </w:rPr>
            </w:pPr>
            <w:r w:rsidRPr="005C6739">
              <w:rPr>
                <w:rFonts w:ascii="Times New Roman" w:hAnsi="Times New Roman"/>
                <w:sz w:val="26"/>
                <w:szCs w:val="26"/>
              </w:rPr>
              <w:t>I. Nước sinh hoạt</w:t>
            </w:r>
          </w:p>
        </w:tc>
      </w:tr>
      <w:tr w:rsidR="00896C4B"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hideMark/>
          </w:tcPr>
          <w:p w:rsidR="00B045AF" w:rsidRPr="005C6739" w:rsidRDefault="00B045AF" w:rsidP="00896C4B">
            <w:pPr>
              <w:jc w:val="center"/>
              <w:rPr>
                <w:rFonts w:ascii="Times New Roman" w:hAnsi="Times New Roman"/>
                <w:b w:val="0"/>
                <w:sz w:val="26"/>
                <w:szCs w:val="26"/>
              </w:rPr>
            </w:pPr>
            <w:r w:rsidRPr="005C6739">
              <w:rPr>
                <w:rFonts w:ascii="Times New Roman" w:hAnsi="Times New Roman"/>
                <w:b w:val="0"/>
                <w:sz w:val="26"/>
                <w:szCs w:val="26"/>
              </w:rPr>
              <w:t>1</w:t>
            </w:r>
          </w:p>
        </w:tc>
        <w:tc>
          <w:tcPr>
            <w:tcW w:w="1101" w:type="pct"/>
            <w:tcBorders>
              <w:top w:val="single" w:sz="4" w:space="0" w:color="000000"/>
              <w:left w:val="single" w:sz="4" w:space="0" w:color="000000"/>
              <w:bottom w:val="single" w:sz="4" w:space="0" w:color="000000"/>
              <w:right w:val="single" w:sz="4" w:space="0" w:color="000000"/>
            </w:tcBorders>
            <w:vAlign w:val="center"/>
            <w:hideMark/>
          </w:tcPr>
          <w:p w:rsidR="00B045AF" w:rsidRPr="005C6739" w:rsidRDefault="00B045AF" w:rsidP="005A3FD3">
            <w:pPr>
              <w:jc w:val="both"/>
              <w:rPr>
                <w:rFonts w:ascii="Times New Roman" w:hAnsi="Times New Roman"/>
                <w:b w:val="0"/>
                <w:sz w:val="26"/>
                <w:szCs w:val="26"/>
              </w:rPr>
            </w:pPr>
            <w:r w:rsidRPr="005C6739">
              <w:rPr>
                <w:rFonts w:ascii="Times New Roman" w:hAnsi="Times New Roman"/>
                <w:b w:val="0"/>
                <w:sz w:val="26"/>
                <w:szCs w:val="26"/>
              </w:rPr>
              <w:t>Nước cấp sinh hoạt cho công nhân</w:t>
            </w:r>
          </w:p>
        </w:tc>
        <w:tc>
          <w:tcPr>
            <w:tcW w:w="829" w:type="pct"/>
            <w:tcBorders>
              <w:top w:val="single" w:sz="4" w:space="0" w:color="000000"/>
              <w:left w:val="single" w:sz="4" w:space="0" w:color="000000"/>
              <w:bottom w:val="single" w:sz="4" w:space="0" w:color="000000"/>
              <w:right w:val="single" w:sz="4" w:space="0" w:color="auto"/>
            </w:tcBorders>
            <w:vAlign w:val="center"/>
            <w:hideMark/>
          </w:tcPr>
          <w:p w:rsidR="00B045AF" w:rsidRPr="005C6739" w:rsidRDefault="000A3CD3" w:rsidP="005A3FD3">
            <w:pPr>
              <w:jc w:val="center"/>
              <w:rPr>
                <w:rFonts w:ascii="Times New Roman" w:hAnsi="Times New Roman"/>
                <w:b w:val="0"/>
                <w:sz w:val="26"/>
                <w:szCs w:val="26"/>
              </w:rPr>
            </w:pPr>
            <w:r>
              <w:rPr>
                <w:rFonts w:ascii="Times New Roman" w:hAnsi="Times New Roman"/>
                <w:b w:val="0"/>
                <w:sz w:val="26"/>
                <w:szCs w:val="26"/>
              </w:rPr>
              <w:t>80</w:t>
            </w:r>
            <w:r w:rsidR="00B045AF" w:rsidRPr="005C6739">
              <w:rPr>
                <w:rFonts w:ascii="Times New Roman" w:hAnsi="Times New Roman"/>
                <w:b w:val="0"/>
                <w:sz w:val="26"/>
                <w:szCs w:val="26"/>
              </w:rPr>
              <w:t xml:space="preserve"> lít/người.ngày</w:t>
            </w:r>
          </w:p>
        </w:tc>
        <w:tc>
          <w:tcPr>
            <w:tcW w:w="979" w:type="pct"/>
            <w:tcBorders>
              <w:top w:val="single" w:sz="4" w:space="0" w:color="000000"/>
              <w:left w:val="single" w:sz="4" w:space="0" w:color="auto"/>
              <w:bottom w:val="single" w:sz="4" w:space="0" w:color="000000"/>
              <w:right w:val="single" w:sz="4" w:space="0" w:color="auto"/>
            </w:tcBorders>
            <w:vAlign w:val="center"/>
          </w:tcPr>
          <w:p w:rsidR="00B045AF" w:rsidRPr="005C6739" w:rsidRDefault="007E0F9F" w:rsidP="005A3FD3">
            <w:pPr>
              <w:jc w:val="center"/>
              <w:rPr>
                <w:rFonts w:ascii="Times New Roman" w:hAnsi="Times New Roman"/>
                <w:b w:val="0"/>
                <w:sz w:val="26"/>
                <w:szCs w:val="26"/>
              </w:rPr>
            </w:pPr>
            <w:r>
              <w:rPr>
                <w:rFonts w:ascii="Times New Roman" w:hAnsi="Times New Roman"/>
                <w:b w:val="0"/>
                <w:sz w:val="26"/>
                <w:szCs w:val="26"/>
              </w:rPr>
              <w:t>10,4</w:t>
            </w:r>
          </w:p>
        </w:tc>
        <w:tc>
          <w:tcPr>
            <w:tcW w:w="924" w:type="pct"/>
            <w:tcBorders>
              <w:top w:val="single" w:sz="4" w:space="0" w:color="000000"/>
              <w:left w:val="single" w:sz="4" w:space="0" w:color="auto"/>
              <w:bottom w:val="single" w:sz="4" w:space="0" w:color="000000"/>
              <w:right w:val="single" w:sz="4" w:space="0" w:color="000000"/>
            </w:tcBorders>
            <w:vAlign w:val="center"/>
          </w:tcPr>
          <w:p w:rsidR="00B045AF" w:rsidRPr="005C6739" w:rsidRDefault="007E0F9F" w:rsidP="005A3FD3">
            <w:pPr>
              <w:jc w:val="center"/>
              <w:rPr>
                <w:rFonts w:ascii="Times New Roman" w:hAnsi="Times New Roman"/>
                <w:b w:val="0"/>
                <w:sz w:val="26"/>
                <w:szCs w:val="26"/>
              </w:rPr>
            </w:pPr>
            <w:r>
              <w:rPr>
                <w:rFonts w:ascii="Times New Roman" w:hAnsi="Times New Roman"/>
                <w:b w:val="0"/>
                <w:sz w:val="26"/>
                <w:szCs w:val="26"/>
              </w:rPr>
              <w:t>2,1</w:t>
            </w:r>
          </w:p>
        </w:tc>
        <w:tc>
          <w:tcPr>
            <w:tcW w:w="785" w:type="pct"/>
            <w:tcBorders>
              <w:top w:val="single" w:sz="4" w:space="0" w:color="000000"/>
              <w:left w:val="single" w:sz="4" w:space="0" w:color="auto"/>
              <w:bottom w:val="single" w:sz="4" w:space="0" w:color="000000"/>
              <w:right w:val="single" w:sz="4" w:space="0" w:color="000000"/>
            </w:tcBorders>
            <w:vAlign w:val="center"/>
          </w:tcPr>
          <w:p w:rsidR="00B045AF" w:rsidRPr="00896C4B" w:rsidRDefault="007E0F9F" w:rsidP="00896C4B">
            <w:pPr>
              <w:jc w:val="center"/>
              <w:rPr>
                <w:rFonts w:ascii="Times New Roman" w:hAnsi="Times New Roman"/>
                <w:sz w:val="26"/>
                <w:szCs w:val="26"/>
              </w:rPr>
            </w:pPr>
            <w:r>
              <w:rPr>
                <w:rFonts w:ascii="Times New Roman" w:hAnsi="Times New Roman"/>
                <w:sz w:val="26"/>
                <w:szCs w:val="26"/>
              </w:rPr>
              <w:t>12,5</w:t>
            </w:r>
          </w:p>
        </w:tc>
      </w:tr>
      <w:tr w:rsidR="00896C4B"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hideMark/>
          </w:tcPr>
          <w:p w:rsidR="00B045AF" w:rsidRPr="005C6739" w:rsidRDefault="00B045AF" w:rsidP="00896C4B">
            <w:pPr>
              <w:jc w:val="center"/>
              <w:rPr>
                <w:rFonts w:ascii="Times New Roman" w:hAnsi="Times New Roman"/>
                <w:b w:val="0"/>
                <w:sz w:val="26"/>
                <w:szCs w:val="26"/>
              </w:rPr>
            </w:pPr>
            <w:r w:rsidRPr="005C6739">
              <w:rPr>
                <w:rFonts w:ascii="Times New Roman" w:hAnsi="Times New Roman"/>
                <w:b w:val="0"/>
                <w:sz w:val="26"/>
                <w:szCs w:val="26"/>
              </w:rPr>
              <w:t>2</w:t>
            </w:r>
          </w:p>
        </w:tc>
        <w:tc>
          <w:tcPr>
            <w:tcW w:w="1101" w:type="pct"/>
            <w:tcBorders>
              <w:top w:val="single" w:sz="4" w:space="0" w:color="000000"/>
              <w:left w:val="single" w:sz="4" w:space="0" w:color="000000"/>
              <w:bottom w:val="single" w:sz="4" w:space="0" w:color="000000"/>
              <w:right w:val="single" w:sz="4" w:space="0" w:color="000000"/>
            </w:tcBorders>
            <w:vAlign w:val="center"/>
            <w:hideMark/>
          </w:tcPr>
          <w:p w:rsidR="00B045AF" w:rsidRPr="005C6739" w:rsidRDefault="00B045AF" w:rsidP="005A3FD3">
            <w:pPr>
              <w:jc w:val="both"/>
              <w:rPr>
                <w:rFonts w:ascii="Times New Roman" w:hAnsi="Times New Roman"/>
                <w:b w:val="0"/>
                <w:sz w:val="26"/>
                <w:szCs w:val="26"/>
              </w:rPr>
            </w:pPr>
            <w:r w:rsidRPr="005C6739">
              <w:rPr>
                <w:rFonts w:ascii="Times New Roman" w:hAnsi="Times New Roman"/>
                <w:b w:val="0"/>
                <w:sz w:val="26"/>
                <w:szCs w:val="26"/>
              </w:rPr>
              <w:t>Nước sử dụng cho bếp ăn</w:t>
            </w:r>
          </w:p>
        </w:tc>
        <w:tc>
          <w:tcPr>
            <w:tcW w:w="829" w:type="pct"/>
            <w:tcBorders>
              <w:top w:val="single" w:sz="4" w:space="0" w:color="000000"/>
              <w:left w:val="single" w:sz="4" w:space="0" w:color="000000"/>
              <w:bottom w:val="single" w:sz="4" w:space="0" w:color="000000"/>
              <w:right w:val="single" w:sz="4" w:space="0" w:color="000000"/>
            </w:tcBorders>
            <w:vAlign w:val="center"/>
            <w:hideMark/>
          </w:tcPr>
          <w:p w:rsidR="00B045AF" w:rsidRPr="005C6739" w:rsidRDefault="00B045AF" w:rsidP="005A3FD3">
            <w:pPr>
              <w:jc w:val="center"/>
              <w:rPr>
                <w:rFonts w:ascii="Times New Roman" w:hAnsi="Times New Roman"/>
                <w:b w:val="0"/>
                <w:sz w:val="26"/>
                <w:szCs w:val="26"/>
              </w:rPr>
            </w:pPr>
            <w:r w:rsidRPr="005C6739">
              <w:rPr>
                <w:rFonts w:ascii="Times New Roman" w:hAnsi="Times New Roman"/>
                <w:b w:val="0"/>
                <w:sz w:val="26"/>
                <w:szCs w:val="26"/>
              </w:rPr>
              <w:t>25 lít/suất ăn</w:t>
            </w:r>
          </w:p>
        </w:tc>
        <w:tc>
          <w:tcPr>
            <w:tcW w:w="979" w:type="pct"/>
            <w:tcBorders>
              <w:top w:val="single" w:sz="4" w:space="0" w:color="000000"/>
              <w:left w:val="single" w:sz="4" w:space="0" w:color="000000"/>
              <w:bottom w:val="single" w:sz="4" w:space="0" w:color="000000"/>
              <w:right w:val="single" w:sz="4" w:space="0" w:color="auto"/>
            </w:tcBorders>
            <w:vAlign w:val="center"/>
          </w:tcPr>
          <w:p w:rsidR="00B045AF" w:rsidRPr="005C6739" w:rsidRDefault="00B053EF" w:rsidP="005A3FD3">
            <w:pPr>
              <w:jc w:val="center"/>
              <w:rPr>
                <w:rFonts w:ascii="Times New Roman" w:hAnsi="Times New Roman"/>
                <w:b w:val="0"/>
                <w:sz w:val="26"/>
                <w:szCs w:val="26"/>
              </w:rPr>
            </w:pPr>
            <w:r>
              <w:rPr>
                <w:rFonts w:ascii="Times New Roman" w:hAnsi="Times New Roman"/>
                <w:b w:val="0"/>
                <w:sz w:val="26"/>
                <w:szCs w:val="26"/>
              </w:rPr>
              <w:t>2,6</w:t>
            </w:r>
          </w:p>
        </w:tc>
        <w:tc>
          <w:tcPr>
            <w:tcW w:w="924" w:type="pct"/>
            <w:tcBorders>
              <w:top w:val="single" w:sz="4" w:space="0" w:color="000000"/>
              <w:left w:val="single" w:sz="4" w:space="0" w:color="auto"/>
              <w:bottom w:val="single" w:sz="4" w:space="0" w:color="000000"/>
              <w:right w:val="single" w:sz="4" w:space="0" w:color="000000"/>
            </w:tcBorders>
            <w:vAlign w:val="center"/>
          </w:tcPr>
          <w:p w:rsidR="00B045AF" w:rsidRPr="005C6739" w:rsidRDefault="00B053EF" w:rsidP="005A3FD3">
            <w:pPr>
              <w:jc w:val="center"/>
              <w:rPr>
                <w:rFonts w:ascii="Times New Roman" w:hAnsi="Times New Roman"/>
                <w:b w:val="0"/>
                <w:sz w:val="26"/>
                <w:szCs w:val="26"/>
              </w:rPr>
            </w:pPr>
            <w:r>
              <w:rPr>
                <w:rFonts w:ascii="Times New Roman" w:hAnsi="Times New Roman"/>
                <w:b w:val="0"/>
                <w:sz w:val="26"/>
                <w:szCs w:val="26"/>
              </w:rPr>
              <w:t>0 ,53</w:t>
            </w:r>
          </w:p>
        </w:tc>
        <w:tc>
          <w:tcPr>
            <w:tcW w:w="785" w:type="pct"/>
            <w:tcBorders>
              <w:top w:val="single" w:sz="4" w:space="0" w:color="000000"/>
              <w:left w:val="single" w:sz="4" w:space="0" w:color="000000"/>
              <w:bottom w:val="single" w:sz="4" w:space="0" w:color="000000"/>
              <w:right w:val="single" w:sz="4" w:space="0" w:color="000000"/>
            </w:tcBorders>
            <w:vAlign w:val="center"/>
          </w:tcPr>
          <w:p w:rsidR="00B045AF" w:rsidRPr="00896C4B" w:rsidRDefault="00B053EF" w:rsidP="00896C4B">
            <w:pPr>
              <w:jc w:val="center"/>
              <w:rPr>
                <w:rFonts w:ascii="Times New Roman" w:hAnsi="Times New Roman"/>
                <w:sz w:val="26"/>
                <w:szCs w:val="26"/>
              </w:rPr>
            </w:pPr>
            <w:r w:rsidRPr="00896C4B">
              <w:rPr>
                <w:rFonts w:ascii="Times New Roman" w:hAnsi="Times New Roman"/>
                <w:sz w:val="26"/>
                <w:szCs w:val="26"/>
              </w:rPr>
              <w:t>3,13</w:t>
            </w:r>
          </w:p>
        </w:tc>
      </w:tr>
      <w:tr w:rsidR="00A255C1" w:rsidRPr="005C6739" w:rsidTr="00A255C1">
        <w:trPr>
          <w:jc w:val="center"/>
        </w:trPr>
        <w:tc>
          <w:tcPr>
            <w:tcW w:w="4215"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255C1" w:rsidRPr="005C6739" w:rsidRDefault="00A255C1" w:rsidP="005A3FD3">
            <w:pPr>
              <w:jc w:val="both"/>
              <w:rPr>
                <w:rFonts w:ascii="Times New Roman" w:hAnsi="Times New Roman"/>
                <w:sz w:val="26"/>
                <w:szCs w:val="26"/>
              </w:rPr>
            </w:pPr>
            <w:r w:rsidRPr="005C6739">
              <w:rPr>
                <w:rFonts w:ascii="Times New Roman" w:hAnsi="Times New Roman"/>
                <w:sz w:val="26"/>
                <w:szCs w:val="26"/>
              </w:rPr>
              <w:t>II. Nước sản xuất</w:t>
            </w:r>
          </w:p>
        </w:tc>
        <w:tc>
          <w:tcPr>
            <w:tcW w:w="785" w:type="pct"/>
            <w:tcBorders>
              <w:top w:val="single" w:sz="4" w:space="0" w:color="000000"/>
              <w:left w:val="single" w:sz="4" w:space="0" w:color="auto"/>
              <w:bottom w:val="single" w:sz="4" w:space="0" w:color="000000"/>
              <w:right w:val="single" w:sz="4" w:space="0" w:color="000000"/>
            </w:tcBorders>
            <w:vAlign w:val="center"/>
          </w:tcPr>
          <w:p w:rsidR="00A255C1" w:rsidRPr="005C6739" w:rsidRDefault="00A255C1" w:rsidP="005A3FD3">
            <w:pPr>
              <w:rPr>
                <w:rFonts w:ascii="Times New Roman" w:hAnsi="Times New Roman"/>
                <w:b w:val="0"/>
                <w:sz w:val="26"/>
                <w:szCs w:val="26"/>
              </w:rPr>
            </w:pPr>
          </w:p>
        </w:tc>
      </w:tr>
      <w:tr w:rsidR="00896C4B"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B045AF" w:rsidP="00896C4B">
            <w:pPr>
              <w:jc w:val="center"/>
              <w:rPr>
                <w:rFonts w:ascii="Times New Roman" w:hAnsi="Times New Roman"/>
                <w:b w:val="0"/>
                <w:sz w:val="26"/>
                <w:szCs w:val="26"/>
              </w:rPr>
            </w:pPr>
            <w:r w:rsidRPr="005C6739">
              <w:rPr>
                <w:rFonts w:ascii="Times New Roman" w:hAnsi="Times New Roman"/>
                <w:b w:val="0"/>
                <w:sz w:val="26"/>
                <w:szCs w:val="26"/>
              </w:rPr>
              <w:t>1</w:t>
            </w:r>
          </w:p>
        </w:tc>
        <w:tc>
          <w:tcPr>
            <w:tcW w:w="1101"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896C4B" w:rsidP="00896C4B">
            <w:pPr>
              <w:jc w:val="both"/>
              <w:rPr>
                <w:rFonts w:ascii="Times New Roman" w:hAnsi="Times New Roman"/>
                <w:b w:val="0"/>
                <w:sz w:val="26"/>
                <w:szCs w:val="26"/>
              </w:rPr>
            </w:pPr>
            <w:r>
              <w:rPr>
                <w:rFonts w:ascii="Times New Roman" w:hAnsi="Times New Roman"/>
                <w:b w:val="0"/>
                <w:sz w:val="26"/>
                <w:szCs w:val="26"/>
              </w:rPr>
              <w:t xml:space="preserve">Nước cấp cho phân xưởng sản xuất mủ cốm </w:t>
            </w:r>
          </w:p>
        </w:tc>
        <w:tc>
          <w:tcPr>
            <w:tcW w:w="829" w:type="pct"/>
            <w:tcBorders>
              <w:top w:val="single" w:sz="4" w:space="0" w:color="000000"/>
              <w:left w:val="single" w:sz="4" w:space="0" w:color="000000"/>
              <w:bottom w:val="single" w:sz="4" w:space="0" w:color="000000"/>
              <w:right w:val="single" w:sz="4" w:space="0" w:color="auto"/>
            </w:tcBorders>
            <w:vAlign w:val="center"/>
          </w:tcPr>
          <w:p w:rsidR="00B045AF" w:rsidRPr="005C6739" w:rsidRDefault="00CA386A" w:rsidP="005A3FD3">
            <w:pPr>
              <w:jc w:val="center"/>
              <w:rPr>
                <w:rFonts w:ascii="Times New Roman" w:hAnsi="Times New Roman"/>
                <w:b w:val="0"/>
                <w:sz w:val="26"/>
                <w:szCs w:val="26"/>
              </w:rPr>
            </w:pPr>
            <w:r>
              <w:rPr>
                <w:rFonts w:ascii="Times New Roman" w:hAnsi="Times New Roman"/>
                <w:b w:val="0"/>
                <w:sz w:val="26"/>
                <w:szCs w:val="26"/>
              </w:rPr>
              <w:t>18</w:t>
            </w:r>
            <w:r w:rsidR="00896C4B">
              <w:rPr>
                <w:rFonts w:ascii="Times New Roman" w:hAnsi="Times New Roman"/>
                <w:b w:val="0"/>
                <w:sz w:val="26"/>
                <w:szCs w:val="26"/>
              </w:rPr>
              <w:t xml:space="preserve"> m</w:t>
            </w:r>
            <w:r w:rsidR="00896C4B" w:rsidRPr="00896C4B">
              <w:rPr>
                <w:rFonts w:ascii="Times New Roman" w:hAnsi="Times New Roman"/>
                <w:b w:val="0"/>
                <w:sz w:val="26"/>
                <w:szCs w:val="26"/>
                <w:vertAlign w:val="superscript"/>
              </w:rPr>
              <w:t>3</w:t>
            </w:r>
            <w:r w:rsidR="00896C4B">
              <w:rPr>
                <w:rFonts w:ascii="Times New Roman" w:hAnsi="Times New Roman"/>
                <w:b w:val="0"/>
                <w:sz w:val="26"/>
                <w:szCs w:val="26"/>
              </w:rPr>
              <w:t>/tấn</w:t>
            </w:r>
          </w:p>
        </w:tc>
        <w:tc>
          <w:tcPr>
            <w:tcW w:w="979" w:type="pct"/>
            <w:tcBorders>
              <w:top w:val="single" w:sz="4" w:space="0" w:color="000000"/>
              <w:left w:val="single" w:sz="4" w:space="0" w:color="auto"/>
              <w:bottom w:val="single" w:sz="4" w:space="0" w:color="000000"/>
              <w:right w:val="single" w:sz="4" w:space="0" w:color="auto"/>
            </w:tcBorders>
            <w:vAlign w:val="center"/>
          </w:tcPr>
          <w:p w:rsidR="00B045AF" w:rsidRPr="005C6739" w:rsidRDefault="00CA386A" w:rsidP="005A3FD3">
            <w:pPr>
              <w:jc w:val="center"/>
              <w:rPr>
                <w:rFonts w:ascii="Times New Roman" w:hAnsi="Times New Roman"/>
                <w:b w:val="0"/>
                <w:sz w:val="26"/>
                <w:szCs w:val="26"/>
              </w:rPr>
            </w:pPr>
            <w:r>
              <w:rPr>
                <w:rFonts w:ascii="Times New Roman" w:hAnsi="Times New Roman"/>
                <w:b w:val="0"/>
                <w:sz w:val="26"/>
                <w:szCs w:val="26"/>
              </w:rPr>
              <w:t>477,8</w:t>
            </w:r>
          </w:p>
        </w:tc>
        <w:tc>
          <w:tcPr>
            <w:tcW w:w="924" w:type="pct"/>
            <w:tcBorders>
              <w:top w:val="single" w:sz="4" w:space="0" w:color="000000"/>
              <w:left w:val="single" w:sz="4" w:space="0" w:color="auto"/>
              <w:bottom w:val="single" w:sz="4" w:space="0" w:color="000000"/>
              <w:right w:val="single" w:sz="4" w:space="0" w:color="000000"/>
            </w:tcBorders>
            <w:vAlign w:val="center"/>
          </w:tcPr>
          <w:p w:rsidR="00B045AF" w:rsidRPr="005C6739" w:rsidRDefault="00896C4B" w:rsidP="005A3FD3">
            <w:pPr>
              <w:jc w:val="center"/>
              <w:rPr>
                <w:rFonts w:ascii="Times New Roman" w:hAnsi="Times New Roman"/>
                <w:b w:val="0"/>
                <w:sz w:val="26"/>
                <w:szCs w:val="26"/>
              </w:rPr>
            </w:pPr>
            <w:r>
              <w:rPr>
                <w:rFonts w:ascii="Times New Roman" w:hAnsi="Times New Roman"/>
                <w:b w:val="0"/>
                <w:sz w:val="26"/>
                <w:szCs w:val="26"/>
              </w:rPr>
              <w:t>-</w:t>
            </w:r>
          </w:p>
        </w:tc>
        <w:tc>
          <w:tcPr>
            <w:tcW w:w="785" w:type="pct"/>
            <w:tcBorders>
              <w:top w:val="single" w:sz="4" w:space="0" w:color="000000"/>
              <w:left w:val="single" w:sz="4" w:space="0" w:color="auto"/>
              <w:bottom w:val="single" w:sz="4" w:space="0" w:color="000000"/>
              <w:right w:val="single" w:sz="4" w:space="0" w:color="000000"/>
            </w:tcBorders>
            <w:vAlign w:val="center"/>
          </w:tcPr>
          <w:p w:rsidR="00B045AF" w:rsidRPr="00CA386A" w:rsidRDefault="00CA386A" w:rsidP="00643CD7">
            <w:pPr>
              <w:jc w:val="center"/>
              <w:rPr>
                <w:rFonts w:ascii="Times New Roman" w:hAnsi="Times New Roman"/>
                <w:sz w:val="26"/>
                <w:szCs w:val="26"/>
              </w:rPr>
            </w:pPr>
            <w:r w:rsidRPr="00CA386A">
              <w:rPr>
                <w:rFonts w:ascii="Times New Roman" w:hAnsi="Times New Roman"/>
                <w:sz w:val="26"/>
                <w:szCs w:val="26"/>
              </w:rPr>
              <w:t>477,8</w:t>
            </w:r>
          </w:p>
        </w:tc>
      </w:tr>
      <w:tr w:rsidR="00896C4B"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B045AF" w:rsidP="00896C4B">
            <w:pPr>
              <w:jc w:val="center"/>
              <w:rPr>
                <w:rFonts w:ascii="Times New Roman" w:hAnsi="Times New Roman"/>
                <w:b w:val="0"/>
                <w:sz w:val="26"/>
                <w:szCs w:val="26"/>
              </w:rPr>
            </w:pPr>
            <w:r w:rsidRPr="005C6739">
              <w:rPr>
                <w:rFonts w:ascii="Times New Roman" w:hAnsi="Times New Roman"/>
                <w:b w:val="0"/>
                <w:sz w:val="26"/>
                <w:szCs w:val="26"/>
              </w:rPr>
              <w:t>2</w:t>
            </w:r>
          </w:p>
        </w:tc>
        <w:tc>
          <w:tcPr>
            <w:tcW w:w="1101"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896C4B" w:rsidP="005A3FD3">
            <w:pPr>
              <w:jc w:val="both"/>
              <w:rPr>
                <w:rFonts w:ascii="Times New Roman" w:hAnsi="Times New Roman"/>
                <w:b w:val="0"/>
                <w:sz w:val="26"/>
                <w:szCs w:val="26"/>
              </w:rPr>
            </w:pPr>
            <w:r>
              <w:rPr>
                <w:rFonts w:ascii="Times New Roman" w:hAnsi="Times New Roman"/>
                <w:b w:val="0"/>
                <w:sz w:val="26"/>
                <w:szCs w:val="26"/>
              </w:rPr>
              <w:t>Nước cấp cho phân xưởng sản xuất mủ kem</w:t>
            </w:r>
          </w:p>
        </w:tc>
        <w:tc>
          <w:tcPr>
            <w:tcW w:w="829"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CA386A" w:rsidP="005A3FD3">
            <w:pPr>
              <w:jc w:val="center"/>
              <w:rPr>
                <w:rFonts w:ascii="Times New Roman" w:hAnsi="Times New Roman"/>
                <w:b w:val="0"/>
                <w:sz w:val="26"/>
                <w:szCs w:val="26"/>
              </w:rPr>
            </w:pPr>
            <w:r>
              <w:rPr>
                <w:rFonts w:ascii="Times New Roman" w:hAnsi="Times New Roman"/>
                <w:b w:val="0"/>
                <w:sz w:val="26"/>
                <w:szCs w:val="26"/>
              </w:rPr>
              <w:t>8</w:t>
            </w:r>
            <w:r w:rsidR="00896C4B">
              <w:rPr>
                <w:rFonts w:ascii="Times New Roman" w:hAnsi="Times New Roman"/>
                <w:b w:val="0"/>
                <w:sz w:val="26"/>
                <w:szCs w:val="26"/>
              </w:rPr>
              <w:t xml:space="preserve"> m</w:t>
            </w:r>
            <w:r w:rsidR="00896C4B" w:rsidRPr="00896C4B">
              <w:rPr>
                <w:rFonts w:ascii="Times New Roman" w:hAnsi="Times New Roman"/>
                <w:b w:val="0"/>
                <w:sz w:val="26"/>
                <w:szCs w:val="26"/>
                <w:vertAlign w:val="superscript"/>
              </w:rPr>
              <w:t>3</w:t>
            </w:r>
            <w:r w:rsidR="00896C4B">
              <w:rPr>
                <w:rFonts w:ascii="Times New Roman" w:hAnsi="Times New Roman"/>
                <w:b w:val="0"/>
                <w:sz w:val="26"/>
                <w:szCs w:val="26"/>
              </w:rPr>
              <w:t>/tấn</w:t>
            </w:r>
          </w:p>
        </w:tc>
        <w:tc>
          <w:tcPr>
            <w:tcW w:w="979" w:type="pct"/>
            <w:tcBorders>
              <w:top w:val="single" w:sz="4" w:space="0" w:color="000000"/>
              <w:left w:val="single" w:sz="4" w:space="0" w:color="000000"/>
              <w:bottom w:val="single" w:sz="4" w:space="0" w:color="000000"/>
              <w:right w:val="single" w:sz="4" w:space="0" w:color="auto"/>
            </w:tcBorders>
            <w:vAlign w:val="center"/>
          </w:tcPr>
          <w:p w:rsidR="00B045AF" w:rsidRPr="005C6739" w:rsidRDefault="00CA386A" w:rsidP="00643CD7">
            <w:pPr>
              <w:jc w:val="center"/>
              <w:rPr>
                <w:rFonts w:ascii="Times New Roman" w:hAnsi="Times New Roman"/>
                <w:b w:val="0"/>
                <w:sz w:val="26"/>
                <w:szCs w:val="26"/>
              </w:rPr>
            </w:pPr>
            <w:r>
              <w:rPr>
                <w:rFonts w:ascii="Times New Roman" w:hAnsi="Times New Roman"/>
                <w:b w:val="0"/>
                <w:sz w:val="26"/>
                <w:szCs w:val="26"/>
              </w:rPr>
              <w:t>72,59</w:t>
            </w:r>
          </w:p>
        </w:tc>
        <w:tc>
          <w:tcPr>
            <w:tcW w:w="924" w:type="pct"/>
            <w:tcBorders>
              <w:top w:val="single" w:sz="4" w:space="0" w:color="000000"/>
              <w:left w:val="single" w:sz="4" w:space="0" w:color="auto"/>
              <w:bottom w:val="single" w:sz="4" w:space="0" w:color="000000"/>
              <w:right w:val="single" w:sz="4" w:space="0" w:color="000000"/>
            </w:tcBorders>
            <w:vAlign w:val="center"/>
          </w:tcPr>
          <w:p w:rsidR="00B045AF" w:rsidRPr="005C6739" w:rsidRDefault="00896C4B" w:rsidP="00643CD7">
            <w:pPr>
              <w:jc w:val="center"/>
              <w:rPr>
                <w:rFonts w:ascii="Times New Roman" w:hAnsi="Times New Roman"/>
                <w:b w:val="0"/>
                <w:sz w:val="26"/>
                <w:szCs w:val="26"/>
              </w:rPr>
            </w:pPr>
            <w:r>
              <w:rPr>
                <w:rFonts w:ascii="Times New Roman" w:hAnsi="Times New Roman"/>
                <w:b w:val="0"/>
                <w:sz w:val="26"/>
                <w:szCs w:val="26"/>
              </w:rPr>
              <w:t>-</w:t>
            </w:r>
          </w:p>
        </w:tc>
        <w:tc>
          <w:tcPr>
            <w:tcW w:w="785" w:type="pct"/>
            <w:tcBorders>
              <w:top w:val="single" w:sz="4" w:space="0" w:color="000000"/>
              <w:left w:val="single" w:sz="4" w:space="0" w:color="000000"/>
              <w:bottom w:val="single" w:sz="4" w:space="0" w:color="000000"/>
              <w:right w:val="single" w:sz="4" w:space="0" w:color="000000"/>
            </w:tcBorders>
            <w:vAlign w:val="center"/>
          </w:tcPr>
          <w:p w:rsidR="00B045AF" w:rsidRPr="00643CD7" w:rsidRDefault="00CA386A" w:rsidP="00643CD7">
            <w:pPr>
              <w:jc w:val="center"/>
              <w:rPr>
                <w:rFonts w:ascii="Times New Roman" w:hAnsi="Times New Roman"/>
                <w:sz w:val="26"/>
                <w:szCs w:val="26"/>
              </w:rPr>
            </w:pPr>
            <w:r>
              <w:rPr>
                <w:rFonts w:ascii="Times New Roman" w:hAnsi="Times New Roman"/>
                <w:sz w:val="26"/>
                <w:szCs w:val="26"/>
              </w:rPr>
              <w:t>72,59</w:t>
            </w:r>
          </w:p>
        </w:tc>
      </w:tr>
      <w:tr w:rsidR="00896C4B"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B045AF" w:rsidP="00896C4B">
            <w:pPr>
              <w:jc w:val="center"/>
              <w:rPr>
                <w:rFonts w:ascii="Times New Roman" w:hAnsi="Times New Roman"/>
                <w:b w:val="0"/>
                <w:sz w:val="26"/>
                <w:szCs w:val="26"/>
              </w:rPr>
            </w:pPr>
            <w:r w:rsidRPr="005C6739">
              <w:rPr>
                <w:rFonts w:ascii="Times New Roman" w:hAnsi="Times New Roman"/>
                <w:b w:val="0"/>
                <w:sz w:val="26"/>
                <w:szCs w:val="26"/>
              </w:rPr>
              <w:t>3</w:t>
            </w:r>
          </w:p>
        </w:tc>
        <w:tc>
          <w:tcPr>
            <w:tcW w:w="1101"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896C4B" w:rsidP="00896C4B">
            <w:pPr>
              <w:jc w:val="both"/>
              <w:rPr>
                <w:rFonts w:ascii="Times New Roman" w:hAnsi="Times New Roman"/>
                <w:b w:val="0"/>
                <w:sz w:val="26"/>
                <w:szCs w:val="26"/>
              </w:rPr>
            </w:pPr>
            <w:r>
              <w:rPr>
                <w:rFonts w:ascii="Times New Roman" w:hAnsi="Times New Roman"/>
                <w:b w:val="0"/>
                <w:sz w:val="26"/>
                <w:szCs w:val="26"/>
              </w:rPr>
              <w:t>Nước cấp cho phân xưởng mủ skim</w:t>
            </w:r>
          </w:p>
        </w:tc>
        <w:tc>
          <w:tcPr>
            <w:tcW w:w="829" w:type="pct"/>
            <w:tcBorders>
              <w:top w:val="single" w:sz="4" w:space="0" w:color="000000"/>
              <w:left w:val="single" w:sz="4" w:space="0" w:color="000000"/>
              <w:bottom w:val="single" w:sz="4" w:space="0" w:color="000000"/>
              <w:right w:val="single" w:sz="4" w:space="0" w:color="000000"/>
            </w:tcBorders>
            <w:vAlign w:val="center"/>
          </w:tcPr>
          <w:p w:rsidR="00B045AF" w:rsidRPr="005C6739" w:rsidRDefault="00CA386A" w:rsidP="005A3FD3">
            <w:pPr>
              <w:jc w:val="center"/>
              <w:rPr>
                <w:rFonts w:ascii="Times New Roman" w:hAnsi="Times New Roman"/>
                <w:b w:val="0"/>
                <w:sz w:val="26"/>
                <w:szCs w:val="26"/>
              </w:rPr>
            </w:pPr>
            <w:r>
              <w:rPr>
                <w:rFonts w:ascii="Times New Roman" w:hAnsi="Times New Roman"/>
                <w:b w:val="0"/>
                <w:sz w:val="26"/>
                <w:szCs w:val="26"/>
              </w:rPr>
              <w:t>16</w:t>
            </w:r>
            <w:r w:rsidR="00896C4B">
              <w:rPr>
                <w:rFonts w:ascii="Times New Roman" w:hAnsi="Times New Roman"/>
                <w:b w:val="0"/>
                <w:sz w:val="26"/>
                <w:szCs w:val="26"/>
              </w:rPr>
              <w:t xml:space="preserve"> m</w:t>
            </w:r>
            <w:r w:rsidR="00896C4B" w:rsidRPr="00896C4B">
              <w:rPr>
                <w:rFonts w:ascii="Times New Roman" w:hAnsi="Times New Roman"/>
                <w:b w:val="0"/>
                <w:sz w:val="26"/>
                <w:szCs w:val="26"/>
                <w:vertAlign w:val="superscript"/>
              </w:rPr>
              <w:t>3</w:t>
            </w:r>
            <w:r w:rsidR="00896C4B">
              <w:rPr>
                <w:rFonts w:ascii="Times New Roman" w:hAnsi="Times New Roman"/>
                <w:b w:val="0"/>
                <w:sz w:val="26"/>
                <w:szCs w:val="26"/>
              </w:rPr>
              <w:t>/tấn</w:t>
            </w:r>
          </w:p>
        </w:tc>
        <w:tc>
          <w:tcPr>
            <w:tcW w:w="979" w:type="pct"/>
            <w:tcBorders>
              <w:top w:val="single" w:sz="4" w:space="0" w:color="000000"/>
              <w:left w:val="single" w:sz="4" w:space="0" w:color="000000"/>
              <w:bottom w:val="single" w:sz="4" w:space="0" w:color="000000"/>
              <w:right w:val="single" w:sz="4" w:space="0" w:color="auto"/>
            </w:tcBorders>
            <w:vAlign w:val="center"/>
          </w:tcPr>
          <w:p w:rsidR="00B045AF" w:rsidRPr="005C6739" w:rsidRDefault="00CA386A" w:rsidP="00643CD7">
            <w:pPr>
              <w:jc w:val="center"/>
              <w:rPr>
                <w:rFonts w:ascii="Times New Roman" w:hAnsi="Times New Roman"/>
                <w:b w:val="0"/>
                <w:sz w:val="26"/>
                <w:szCs w:val="26"/>
              </w:rPr>
            </w:pPr>
            <w:r>
              <w:rPr>
                <w:rFonts w:ascii="Times New Roman" w:hAnsi="Times New Roman"/>
                <w:b w:val="0"/>
                <w:sz w:val="26"/>
                <w:szCs w:val="26"/>
              </w:rPr>
              <w:t>10,84</w:t>
            </w:r>
          </w:p>
        </w:tc>
        <w:tc>
          <w:tcPr>
            <w:tcW w:w="924" w:type="pct"/>
            <w:tcBorders>
              <w:top w:val="single" w:sz="4" w:space="0" w:color="000000"/>
              <w:left w:val="single" w:sz="4" w:space="0" w:color="auto"/>
              <w:bottom w:val="single" w:sz="4" w:space="0" w:color="000000"/>
              <w:right w:val="single" w:sz="4" w:space="0" w:color="000000"/>
            </w:tcBorders>
            <w:vAlign w:val="center"/>
          </w:tcPr>
          <w:p w:rsidR="00B045AF" w:rsidRPr="005C6739" w:rsidRDefault="00B045AF" w:rsidP="00643CD7">
            <w:pPr>
              <w:jc w:val="center"/>
              <w:rPr>
                <w:rFonts w:ascii="Times New Roman" w:hAnsi="Times New Roman"/>
                <w:b w:val="0"/>
                <w:sz w:val="26"/>
                <w:szCs w:val="26"/>
              </w:rPr>
            </w:pPr>
            <w:r w:rsidRPr="005C6739">
              <w:rPr>
                <w:rFonts w:ascii="Times New Roman" w:hAnsi="Times New Roman"/>
                <w:b w:val="0"/>
                <w:sz w:val="26"/>
                <w:szCs w:val="26"/>
              </w:rPr>
              <w:t>-</w:t>
            </w:r>
          </w:p>
        </w:tc>
        <w:tc>
          <w:tcPr>
            <w:tcW w:w="785" w:type="pct"/>
            <w:tcBorders>
              <w:top w:val="single" w:sz="4" w:space="0" w:color="000000"/>
              <w:left w:val="single" w:sz="4" w:space="0" w:color="000000"/>
              <w:bottom w:val="single" w:sz="4" w:space="0" w:color="000000"/>
              <w:right w:val="single" w:sz="4" w:space="0" w:color="000000"/>
            </w:tcBorders>
            <w:vAlign w:val="center"/>
          </w:tcPr>
          <w:p w:rsidR="00B045AF" w:rsidRPr="00643CD7" w:rsidRDefault="00CA386A" w:rsidP="00643CD7">
            <w:pPr>
              <w:jc w:val="center"/>
              <w:rPr>
                <w:rFonts w:ascii="Times New Roman" w:hAnsi="Times New Roman"/>
                <w:sz w:val="26"/>
                <w:szCs w:val="26"/>
              </w:rPr>
            </w:pPr>
            <w:r>
              <w:rPr>
                <w:rFonts w:ascii="Times New Roman" w:hAnsi="Times New Roman"/>
                <w:sz w:val="26"/>
                <w:szCs w:val="26"/>
              </w:rPr>
              <w:t>10,84</w:t>
            </w:r>
          </w:p>
        </w:tc>
      </w:tr>
      <w:tr w:rsidR="00A255C1" w:rsidRPr="005C6739" w:rsidTr="00A255C1">
        <w:trPr>
          <w:jc w:val="center"/>
        </w:trPr>
        <w:tc>
          <w:tcPr>
            <w:tcW w:w="382" w:type="pct"/>
            <w:tcBorders>
              <w:top w:val="single" w:sz="4" w:space="0" w:color="000000"/>
              <w:left w:val="single" w:sz="4" w:space="0" w:color="000000"/>
              <w:bottom w:val="single" w:sz="4" w:space="0" w:color="000000"/>
              <w:right w:val="single" w:sz="4" w:space="0" w:color="000000"/>
            </w:tcBorders>
            <w:vAlign w:val="center"/>
            <w:hideMark/>
          </w:tcPr>
          <w:p w:rsidR="00A255C1" w:rsidRPr="00CA386A" w:rsidRDefault="00A255C1" w:rsidP="005A3FD3">
            <w:pPr>
              <w:jc w:val="both"/>
              <w:rPr>
                <w:rFonts w:ascii="Times New Roman" w:hAnsi="Times New Roman"/>
                <w:sz w:val="26"/>
                <w:szCs w:val="26"/>
              </w:rPr>
            </w:pPr>
            <w:r w:rsidRPr="00CA386A">
              <w:rPr>
                <w:rFonts w:ascii="Times New Roman" w:hAnsi="Times New Roman"/>
                <w:sz w:val="26"/>
                <w:szCs w:val="26"/>
              </w:rPr>
              <w:lastRenderedPageBreak/>
              <w:t>III</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rsidR="00A255C1" w:rsidRPr="005C6739" w:rsidRDefault="00A255C1" w:rsidP="00A255C1">
            <w:pPr>
              <w:jc w:val="both"/>
              <w:rPr>
                <w:rFonts w:ascii="Times New Roman" w:hAnsi="Times New Roman"/>
                <w:b w:val="0"/>
                <w:sz w:val="26"/>
                <w:szCs w:val="26"/>
              </w:rPr>
            </w:pPr>
            <w:r w:rsidRPr="00CA386A">
              <w:rPr>
                <w:rFonts w:ascii="Times New Roman" w:hAnsi="Times New Roman"/>
                <w:sz w:val="26"/>
                <w:szCs w:val="26"/>
              </w:rPr>
              <w:t>Nước cấp cho quá trình rửa xe</w:t>
            </w:r>
            <w:r>
              <w:rPr>
                <w:rFonts w:ascii="Times New Roman" w:hAnsi="Times New Roman"/>
                <w:sz w:val="26"/>
                <w:szCs w:val="26"/>
              </w:rPr>
              <w:t>, máy móc, thiết bị</w:t>
            </w:r>
          </w:p>
        </w:tc>
        <w:tc>
          <w:tcPr>
            <w:tcW w:w="785" w:type="pct"/>
            <w:tcBorders>
              <w:top w:val="single" w:sz="4" w:space="0" w:color="000000"/>
              <w:left w:val="single" w:sz="4" w:space="0" w:color="auto"/>
              <w:bottom w:val="single" w:sz="4" w:space="0" w:color="000000"/>
              <w:right w:val="single" w:sz="4" w:space="0" w:color="000000"/>
            </w:tcBorders>
            <w:vAlign w:val="center"/>
          </w:tcPr>
          <w:p w:rsidR="00A255C1" w:rsidRPr="00643CD7" w:rsidRDefault="00A255C1" w:rsidP="00643CD7">
            <w:pPr>
              <w:jc w:val="center"/>
              <w:rPr>
                <w:rFonts w:ascii="Times New Roman" w:hAnsi="Times New Roman"/>
                <w:sz w:val="26"/>
                <w:szCs w:val="26"/>
              </w:rPr>
            </w:pPr>
          </w:p>
        </w:tc>
      </w:tr>
      <w:tr w:rsidR="008B4C24" w:rsidRPr="005C6739" w:rsidTr="000A2660">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8B4C24" w:rsidRPr="008B4C24" w:rsidRDefault="008B4C24" w:rsidP="000A2660">
            <w:pPr>
              <w:jc w:val="both"/>
              <w:rPr>
                <w:rFonts w:ascii="Times New Roman" w:hAnsi="Times New Roman"/>
                <w:b w:val="0"/>
                <w:sz w:val="26"/>
                <w:szCs w:val="26"/>
              </w:rPr>
            </w:pPr>
            <w:r w:rsidRPr="008B4C24">
              <w:rPr>
                <w:rFonts w:ascii="Times New Roman" w:hAnsi="Times New Roman"/>
                <w:b w:val="0"/>
                <w:sz w:val="26"/>
                <w:szCs w:val="26"/>
              </w:rPr>
              <w:t>1</w:t>
            </w:r>
          </w:p>
        </w:tc>
        <w:tc>
          <w:tcPr>
            <w:tcW w:w="1101" w:type="pct"/>
            <w:tcBorders>
              <w:top w:val="single" w:sz="4" w:space="0" w:color="000000"/>
              <w:left w:val="single" w:sz="4" w:space="0" w:color="000000"/>
              <w:bottom w:val="single" w:sz="4" w:space="0" w:color="000000"/>
              <w:right w:val="single" w:sz="4" w:space="0" w:color="000000"/>
            </w:tcBorders>
            <w:vAlign w:val="center"/>
          </w:tcPr>
          <w:p w:rsidR="008B4C24" w:rsidRPr="008B4C24" w:rsidRDefault="008B4C24" w:rsidP="000A2660">
            <w:pPr>
              <w:jc w:val="both"/>
              <w:rPr>
                <w:rFonts w:ascii="Times New Roman" w:hAnsi="Times New Roman"/>
                <w:b w:val="0"/>
                <w:sz w:val="26"/>
                <w:szCs w:val="26"/>
              </w:rPr>
            </w:pPr>
            <w:r w:rsidRPr="008B4C24">
              <w:rPr>
                <w:rFonts w:ascii="Times New Roman" w:hAnsi="Times New Roman"/>
                <w:b w:val="0"/>
                <w:sz w:val="26"/>
                <w:szCs w:val="26"/>
              </w:rPr>
              <w:t xml:space="preserve">Nước cấp cho quá trình rửa xe </w:t>
            </w:r>
          </w:p>
        </w:tc>
        <w:tc>
          <w:tcPr>
            <w:tcW w:w="829" w:type="pct"/>
            <w:tcBorders>
              <w:top w:val="single" w:sz="4" w:space="0" w:color="000000"/>
              <w:left w:val="single" w:sz="4" w:space="0" w:color="000000"/>
              <w:bottom w:val="single" w:sz="4" w:space="0" w:color="000000"/>
              <w:right w:val="single" w:sz="4" w:space="0" w:color="auto"/>
            </w:tcBorders>
            <w:vAlign w:val="center"/>
          </w:tcPr>
          <w:p w:rsidR="008B4C24" w:rsidRDefault="008B4C24" w:rsidP="000A2660">
            <w:pPr>
              <w:jc w:val="center"/>
              <w:rPr>
                <w:rFonts w:ascii="Times New Roman" w:hAnsi="Times New Roman"/>
                <w:b w:val="0"/>
                <w:sz w:val="26"/>
                <w:szCs w:val="26"/>
              </w:rPr>
            </w:pPr>
            <w:r>
              <w:rPr>
                <w:rFonts w:ascii="Times New Roman" w:hAnsi="Times New Roman"/>
                <w:b w:val="0"/>
                <w:sz w:val="26"/>
                <w:szCs w:val="26"/>
              </w:rPr>
              <w:t>-</w:t>
            </w:r>
          </w:p>
        </w:tc>
        <w:tc>
          <w:tcPr>
            <w:tcW w:w="979" w:type="pct"/>
            <w:tcBorders>
              <w:top w:val="single" w:sz="4" w:space="0" w:color="000000"/>
              <w:left w:val="single" w:sz="4" w:space="0" w:color="auto"/>
              <w:bottom w:val="single" w:sz="4" w:space="0" w:color="000000"/>
              <w:right w:val="single" w:sz="4" w:space="0" w:color="auto"/>
            </w:tcBorders>
            <w:vAlign w:val="center"/>
          </w:tcPr>
          <w:p w:rsidR="008B4C24" w:rsidRPr="005C6739" w:rsidRDefault="008B4C24" w:rsidP="000A2660">
            <w:pPr>
              <w:jc w:val="center"/>
              <w:rPr>
                <w:rFonts w:ascii="Times New Roman" w:hAnsi="Times New Roman"/>
                <w:b w:val="0"/>
                <w:sz w:val="26"/>
                <w:szCs w:val="26"/>
              </w:rPr>
            </w:pPr>
            <w:r>
              <w:rPr>
                <w:rFonts w:ascii="Times New Roman" w:hAnsi="Times New Roman"/>
                <w:b w:val="0"/>
                <w:sz w:val="26"/>
                <w:szCs w:val="26"/>
              </w:rPr>
              <w:t>63</w:t>
            </w:r>
          </w:p>
        </w:tc>
        <w:tc>
          <w:tcPr>
            <w:tcW w:w="924" w:type="pct"/>
            <w:tcBorders>
              <w:top w:val="single" w:sz="4" w:space="0" w:color="000000"/>
              <w:left w:val="single" w:sz="4" w:space="0" w:color="auto"/>
              <w:bottom w:val="single" w:sz="4" w:space="0" w:color="000000"/>
              <w:right w:val="single" w:sz="4" w:space="0" w:color="000000"/>
            </w:tcBorders>
            <w:vAlign w:val="center"/>
          </w:tcPr>
          <w:p w:rsidR="008B4C24" w:rsidRPr="005C6739" w:rsidRDefault="008B4C24" w:rsidP="000A2660">
            <w:pPr>
              <w:jc w:val="center"/>
              <w:rPr>
                <w:rFonts w:ascii="Times New Roman" w:hAnsi="Times New Roman"/>
                <w:b w:val="0"/>
                <w:sz w:val="26"/>
                <w:szCs w:val="26"/>
              </w:rPr>
            </w:pPr>
            <w:r>
              <w:rPr>
                <w:rFonts w:ascii="Times New Roman" w:hAnsi="Times New Roman"/>
                <w:b w:val="0"/>
                <w:sz w:val="26"/>
                <w:szCs w:val="26"/>
              </w:rPr>
              <w:t>-</w:t>
            </w:r>
          </w:p>
        </w:tc>
        <w:tc>
          <w:tcPr>
            <w:tcW w:w="785" w:type="pct"/>
            <w:tcBorders>
              <w:top w:val="single" w:sz="4" w:space="0" w:color="000000"/>
              <w:left w:val="single" w:sz="4" w:space="0" w:color="auto"/>
              <w:bottom w:val="single" w:sz="4" w:space="0" w:color="000000"/>
              <w:right w:val="single" w:sz="4" w:space="0" w:color="000000"/>
            </w:tcBorders>
            <w:vAlign w:val="center"/>
          </w:tcPr>
          <w:p w:rsidR="008B4C24" w:rsidRPr="00643CD7" w:rsidRDefault="008B4C24" w:rsidP="000A2660">
            <w:pPr>
              <w:jc w:val="center"/>
              <w:rPr>
                <w:rFonts w:ascii="Times New Roman" w:hAnsi="Times New Roman"/>
                <w:sz w:val="26"/>
                <w:szCs w:val="26"/>
              </w:rPr>
            </w:pPr>
            <w:r>
              <w:rPr>
                <w:rFonts w:ascii="Times New Roman" w:hAnsi="Times New Roman"/>
                <w:sz w:val="26"/>
                <w:szCs w:val="26"/>
              </w:rPr>
              <w:t>63</w:t>
            </w:r>
          </w:p>
        </w:tc>
      </w:tr>
      <w:tr w:rsidR="008B4C24"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8B4C24" w:rsidRPr="008B4C24" w:rsidRDefault="008B4C24" w:rsidP="005A3FD3">
            <w:pPr>
              <w:jc w:val="both"/>
              <w:rPr>
                <w:rFonts w:ascii="Times New Roman" w:hAnsi="Times New Roman"/>
                <w:b w:val="0"/>
                <w:sz w:val="26"/>
                <w:szCs w:val="26"/>
              </w:rPr>
            </w:pPr>
            <w:r w:rsidRPr="008B4C24">
              <w:rPr>
                <w:rFonts w:ascii="Times New Roman" w:hAnsi="Times New Roman"/>
                <w:b w:val="0"/>
                <w:sz w:val="26"/>
                <w:szCs w:val="26"/>
              </w:rPr>
              <w:t>2</w:t>
            </w:r>
          </w:p>
        </w:tc>
        <w:tc>
          <w:tcPr>
            <w:tcW w:w="1101" w:type="pct"/>
            <w:tcBorders>
              <w:top w:val="single" w:sz="4" w:space="0" w:color="000000"/>
              <w:left w:val="single" w:sz="4" w:space="0" w:color="000000"/>
              <w:bottom w:val="single" w:sz="4" w:space="0" w:color="000000"/>
              <w:right w:val="single" w:sz="4" w:space="0" w:color="000000"/>
            </w:tcBorders>
            <w:vAlign w:val="center"/>
          </w:tcPr>
          <w:p w:rsidR="008B4C24" w:rsidRPr="008B4C24" w:rsidRDefault="008B4C24" w:rsidP="008B4C24">
            <w:pPr>
              <w:jc w:val="both"/>
              <w:rPr>
                <w:rFonts w:ascii="Times New Roman" w:hAnsi="Times New Roman"/>
                <w:b w:val="0"/>
                <w:sz w:val="26"/>
                <w:szCs w:val="26"/>
              </w:rPr>
            </w:pPr>
            <w:r w:rsidRPr="008B4C24">
              <w:rPr>
                <w:rFonts w:ascii="Times New Roman" w:hAnsi="Times New Roman"/>
                <w:b w:val="0"/>
                <w:sz w:val="26"/>
                <w:szCs w:val="26"/>
              </w:rPr>
              <w:t>Nước cấp cho quá trình rửa máy móc, thiết bị</w:t>
            </w:r>
          </w:p>
        </w:tc>
        <w:tc>
          <w:tcPr>
            <w:tcW w:w="829" w:type="pct"/>
            <w:tcBorders>
              <w:top w:val="single" w:sz="4" w:space="0" w:color="000000"/>
              <w:left w:val="single" w:sz="4" w:space="0" w:color="000000"/>
              <w:bottom w:val="single" w:sz="4" w:space="0" w:color="000000"/>
              <w:right w:val="single" w:sz="4" w:space="0" w:color="auto"/>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w:t>
            </w:r>
          </w:p>
        </w:tc>
        <w:tc>
          <w:tcPr>
            <w:tcW w:w="979" w:type="pct"/>
            <w:tcBorders>
              <w:top w:val="single" w:sz="4" w:space="0" w:color="000000"/>
              <w:left w:val="single" w:sz="4" w:space="0" w:color="auto"/>
              <w:bottom w:val="single" w:sz="4" w:space="0" w:color="000000"/>
              <w:right w:val="single" w:sz="4" w:space="0" w:color="auto"/>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15</w:t>
            </w:r>
          </w:p>
        </w:tc>
        <w:tc>
          <w:tcPr>
            <w:tcW w:w="924" w:type="pct"/>
            <w:tcBorders>
              <w:top w:val="single" w:sz="4" w:space="0" w:color="000000"/>
              <w:left w:val="single" w:sz="4" w:space="0" w:color="auto"/>
              <w:bottom w:val="single" w:sz="4" w:space="0" w:color="000000"/>
              <w:right w:val="single" w:sz="4" w:space="0" w:color="000000"/>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w:t>
            </w:r>
          </w:p>
        </w:tc>
        <w:tc>
          <w:tcPr>
            <w:tcW w:w="785" w:type="pct"/>
            <w:tcBorders>
              <w:top w:val="single" w:sz="4" w:space="0" w:color="000000"/>
              <w:left w:val="single" w:sz="4" w:space="0" w:color="auto"/>
              <w:bottom w:val="single" w:sz="4" w:space="0" w:color="000000"/>
              <w:right w:val="single" w:sz="4" w:space="0" w:color="000000"/>
            </w:tcBorders>
            <w:vAlign w:val="center"/>
          </w:tcPr>
          <w:p w:rsidR="008B4C24" w:rsidRDefault="008B4C24" w:rsidP="00643CD7">
            <w:pPr>
              <w:jc w:val="center"/>
              <w:rPr>
                <w:rFonts w:ascii="Times New Roman" w:hAnsi="Times New Roman"/>
                <w:sz w:val="26"/>
                <w:szCs w:val="26"/>
              </w:rPr>
            </w:pPr>
            <w:r>
              <w:rPr>
                <w:rFonts w:ascii="Times New Roman" w:hAnsi="Times New Roman"/>
                <w:sz w:val="26"/>
                <w:szCs w:val="26"/>
              </w:rPr>
              <w:t>15</w:t>
            </w:r>
          </w:p>
        </w:tc>
      </w:tr>
      <w:tr w:rsidR="008B4C24" w:rsidRPr="005C6739" w:rsidTr="00643CD7">
        <w:trPr>
          <w:jc w:val="center"/>
        </w:trPr>
        <w:tc>
          <w:tcPr>
            <w:tcW w:w="382" w:type="pct"/>
            <w:tcBorders>
              <w:top w:val="single" w:sz="4" w:space="0" w:color="000000"/>
              <w:left w:val="single" w:sz="4" w:space="0" w:color="000000"/>
              <w:bottom w:val="single" w:sz="4" w:space="0" w:color="000000"/>
              <w:right w:val="single" w:sz="4" w:space="0" w:color="000000"/>
            </w:tcBorders>
            <w:vAlign w:val="center"/>
          </w:tcPr>
          <w:p w:rsidR="008B4C24" w:rsidRPr="00CA386A" w:rsidRDefault="008B4C24" w:rsidP="005A3FD3">
            <w:pPr>
              <w:jc w:val="both"/>
              <w:rPr>
                <w:rFonts w:ascii="Times New Roman" w:hAnsi="Times New Roman"/>
                <w:sz w:val="26"/>
                <w:szCs w:val="26"/>
              </w:rPr>
            </w:pPr>
            <w:r w:rsidRPr="00CA386A">
              <w:rPr>
                <w:rFonts w:ascii="Times New Roman" w:hAnsi="Times New Roman"/>
                <w:sz w:val="26"/>
                <w:szCs w:val="26"/>
              </w:rPr>
              <w:t>IV</w:t>
            </w:r>
          </w:p>
        </w:tc>
        <w:tc>
          <w:tcPr>
            <w:tcW w:w="1101" w:type="pct"/>
            <w:tcBorders>
              <w:top w:val="single" w:sz="4" w:space="0" w:color="000000"/>
              <w:left w:val="single" w:sz="4" w:space="0" w:color="000000"/>
              <w:bottom w:val="single" w:sz="4" w:space="0" w:color="000000"/>
              <w:right w:val="single" w:sz="4" w:space="0" w:color="000000"/>
            </w:tcBorders>
            <w:vAlign w:val="center"/>
          </w:tcPr>
          <w:p w:rsidR="008B4C24" w:rsidRPr="00CA386A" w:rsidRDefault="008B4C24" w:rsidP="00643CD7">
            <w:pPr>
              <w:jc w:val="both"/>
              <w:rPr>
                <w:rFonts w:ascii="Times New Roman" w:hAnsi="Times New Roman"/>
                <w:sz w:val="26"/>
                <w:szCs w:val="26"/>
              </w:rPr>
            </w:pPr>
            <w:r w:rsidRPr="00CA386A">
              <w:rPr>
                <w:rFonts w:ascii="Times New Roman" w:hAnsi="Times New Roman"/>
                <w:sz w:val="26"/>
                <w:szCs w:val="26"/>
              </w:rPr>
              <w:t>Nước tưới cây xanh</w:t>
            </w:r>
          </w:p>
        </w:tc>
        <w:tc>
          <w:tcPr>
            <w:tcW w:w="829" w:type="pct"/>
            <w:tcBorders>
              <w:top w:val="single" w:sz="4" w:space="0" w:color="000000"/>
              <w:left w:val="single" w:sz="4" w:space="0" w:color="000000"/>
              <w:bottom w:val="single" w:sz="4" w:space="0" w:color="000000"/>
              <w:right w:val="single" w:sz="4" w:space="0" w:color="auto"/>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w:t>
            </w:r>
          </w:p>
        </w:tc>
        <w:tc>
          <w:tcPr>
            <w:tcW w:w="979" w:type="pct"/>
            <w:tcBorders>
              <w:top w:val="single" w:sz="4" w:space="0" w:color="000000"/>
              <w:left w:val="single" w:sz="4" w:space="0" w:color="auto"/>
              <w:bottom w:val="single" w:sz="4" w:space="0" w:color="000000"/>
              <w:right w:val="single" w:sz="4" w:space="0" w:color="auto"/>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52,02</w:t>
            </w:r>
          </w:p>
        </w:tc>
        <w:tc>
          <w:tcPr>
            <w:tcW w:w="924" w:type="pct"/>
            <w:tcBorders>
              <w:top w:val="single" w:sz="4" w:space="0" w:color="000000"/>
              <w:left w:val="single" w:sz="4" w:space="0" w:color="auto"/>
              <w:bottom w:val="single" w:sz="4" w:space="0" w:color="000000"/>
              <w:right w:val="single" w:sz="4" w:space="0" w:color="000000"/>
            </w:tcBorders>
            <w:vAlign w:val="center"/>
          </w:tcPr>
          <w:p w:rsidR="008B4C24" w:rsidRDefault="008B4C24" w:rsidP="005A3FD3">
            <w:pPr>
              <w:jc w:val="center"/>
              <w:rPr>
                <w:rFonts w:ascii="Times New Roman" w:hAnsi="Times New Roman"/>
                <w:b w:val="0"/>
                <w:sz w:val="26"/>
                <w:szCs w:val="26"/>
              </w:rPr>
            </w:pPr>
            <w:r>
              <w:rPr>
                <w:rFonts w:ascii="Times New Roman" w:hAnsi="Times New Roman"/>
                <w:b w:val="0"/>
                <w:sz w:val="26"/>
                <w:szCs w:val="26"/>
              </w:rPr>
              <w:t>-</w:t>
            </w:r>
          </w:p>
        </w:tc>
        <w:tc>
          <w:tcPr>
            <w:tcW w:w="785" w:type="pct"/>
            <w:tcBorders>
              <w:top w:val="single" w:sz="4" w:space="0" w:color="000000"/>
              <w:left w:val="single" w:sz="4" w:space="0" w:color="auto"/>
              <w:bottom w:val="single" w:sz="4" w:space="0" w:color="000000"/>
              <w:right w:val="single" w:sz="4" w:space="0" w:color="000000"/>
            </w:tcBorders>
            <w:vAlign w:val="center"/>
          </w:tcPr>
          <w:p w:rsidR="008B4C24" w:rsidRPr="00C61B65" w:rsidRDefault="00C61B65" w:rsidP="00643CD7">
            <w:pPr>
              <w:jc w:val="center"/>
              <w:rPr>
                <w:rFonts w:ascii="Times New Roman" w:hAnsi="Times New Roman"/>
                <w:sz w:val="26"/>
                <w:szCs w:val="26"/>
              </w:rPr>
            </w:pPr>
            <w:r w:rsidRPr="00C61B65">
              <w:rPr>
                <w:rFonts w:ascii="Times New Roman" w:hAnsi="Times New Roman"/>
                <w:sz w:val="26"/>
                <w:szCs w:val="26"/>
              </w:rPr>
              <w:t>52,02</w:t>
            </w:r>
          </w:p>
        </w:tc>
      </w:tr>
      <w:tr w:rsidR="008B4C24" w:rsidRPr="005C6739" w:rsidTr="00643CD7">
        <w:trPr>
          <w:jc w:val="center"/>
        </w:trPr>
        <w:tc>
          <w:tcPr>
            <w:tcW w:w="2312" w:type="pct"/>
            <w:gridSpan w:val="3"/>
            <w:tcBorders>
              <w:top w:val="single" w:sz="4" w:space="0" w:color="000000"/>
              <w:left w:val="single" w:sz="4" w:space="0" w:color="000000"/>
              <w:bottom w:val="single" w:sz="4" w:space="0" w:color="000000"/>
              <w:right w:val="single" w:sz="4" w:space="0" w:color="auto"/>
            </w:tcBorders>
            <w:vAlign w:val="center"/>
          </w:tcPr>
          <w:p w:rsidR="008B4C24" w:rsidRPr="005C6739" w:rsidRDefault="008B4C24" w:rsidP="005A3FD3">
            <w:pPr>
              <w:jc w:val="center"/>
              <w:rPr>
                <w:rFonts w:ascii="Times New Roman" w:hAnsi="Times New Roman"/>
                <w:sz w:val="26"/>
                <w:szCs w:val="26"/>
              </w:rPr>
            </w:pPr>
            <w:r w:rsidRPr="005C6739">
              <w:rPr>
                <w:rFonts w:ascii="Times New Roman" w:hAnsi="Times New Roman"/>
                <w:sz w:val="26"/>
                <w:szCs w:val="26"/>
              </w:rPr>
              <w:t>Tổng cộng</w:t>
            </w:r>
          </w:p>
        </w:tc>
        <w:tc>
          <w:tcPr>
            <w:tcW w:w="979" w:type="pct"/>
            <w:tcBorders>
              <w:top w:val="single" w:sz="4" w:space="0" w:color="000000"/>
              <w:left w:val="single" w:sz="4" w:space="0" w:color="auto"/>
              <w:bottom w:val="single" w:sz="4" w:space="0" w:color="000000"/>
              <w:right w:val="single" w:sz="4" w:space="0" w:color="auto"/>
            </w:tcBorders>
            <w:vAlign w:val="center"/>
          </w:tcPr>
          <w:p w:rsidR="008B4C24" w:rsidRPr="005C6739" w:rsidRDefault="00C61B65" w:rsidP="005A3FD3">
            <w:pPr>
              <w:jc w:val="center"/>
              <w:rPr>
                <w:rFonts w:ascii="Times New Roman" w:hAnsi="Times New Roman"/>
                <w:sz w:val="26"/>
                <w:szCs w:val="26"/>
              </w:rPr>
            </w:pPr>
            <w:r>
              <w:rPr>
                <w:rFonts w:ascii="Times New Roman" w:hAnsi="Times New Roman"/>
                <w:sz w:val="26"/>
                <w:szCs w:val="26"/>
              </w:rPr>
              <w:t>704,25</w:t>
            </w:r>
          </w:p>
        </w:tc>
        <w:tc>
          <w:tcPr>
            <w:tcW w:w="924" w:type="pct"/>
            <w:tcBorders>
              <w:top w:val="single" w:sz="4" w:space="0" w:color="000000"/>
              <w:left w:val="single" w:sz="4" w:space="0" w:color="auto"/>
              <w:bottom w:val="single" w:sz="4" w:space="0" w:color="000000"/>
              <w:right w:val="single" w:sz="4" w:space="0" w:color="000000"/>
            </w:tcBorders>
            <w:vAlign w:val="center"/>
          </w:tcPr>
          <w:p w:rsidR="008B4C24" w:rsidRPr="005C6739" w:rsidRDefault="008B4C24" w:rsidP="00C61B65">
            <w:pPr>
              <w:jc w:val="center"/>
              <w:rPr>
                <w:rFonts w:ascii="Times New Roman" w:hAnsi="Times New Roman"/>
                <w:sz w:val="26"/>
                <w:szCs w:val="26"/>
              </w:rPr>
            </w:pPr>
            <w:r>
              <w:rPr>
                <w:rFonts w:ascii="Times New Roman" w:hAnsi="Times New Roman"/>
                <w:sz w:val="26"/>
                <w:szCs w:val="26"/>
              </w:rPr>
              <w:t>2,</w:t>
            </w:r>
            <w:r w:rsidR="00C61B65">
              <w:rPr>
                <w:rFonts w:ascii="Times New Roman" w:hAnsi="Times New Roman"/>
                <w:sz w:val="26"/>
                <w:szCs w:val="26"/>
              </w:rPr>
              <w:t>63</w:t>
            </w:r>
          </w:p>
        </w:tc>
        <w:tc>
          <w:tcPr>
            <w:tcW w:w="785" w:type="pct"/>
            <w:tcBorders>
              <w:top w:val="single" w:sz="4" w:space="0" w:color="000000"/>
              <w:left w:val="single" w:sz="4" w:space="0" w:color="auto"/>
              <w:bottom w:val="single" w:sz="4" w:space="0" w:color="000000"/>
              <w:right w:val="single" w:sz="4" w:space="0" w:color="000000"/>
            </w:tcBorders>
          </w:tcPr>
          <w:p w:rsidR="008B4C24" w:rsidRPr="005C6739" w:rsidRDefault="00C61B65" w:rsidP="005A3FD3">
            <w:pPr>
              <w:jc w:val="center"/>
              <w:rPr>
                <w:rFonts w:ascii="Times New Roman" w:hAnsi="Times New Roman"/>
                <w:sz w:val="26"/>
                <w:szCs w:val="26"/>
              </w:rPr>
            </w:pPr>
            <w:r>
              <w:rPr>
                <w:rFonts w:ascii="Times New Roman" w:hAnsi="Times New Roman"/>
                <w:sz w:val="26"/>
                <w:szCs w:val="26"/>
              </w:rPr>
              <w:t>706,88</w:t>
            </w:r>
          </w:p>
        </w:tc>
      </w:tr>
    </w:tbl>
    <w:p w:rsidR="00CA386A" w:rsidRDefault="00CA386A" w:rsidP="00A255C1">
      <w:pPr>
        <w:spacing w:before="120" w:after="120"/>
        <w:ind w:firstLine="567"/>
        <w:jc w:val="right"/>
        <w:rPr>
          <w:sz w:val="26"/>
          <w:szCs w:val="26"/>
        </w:rPr>
      </w:pPr>
      <w:r w:rsidRPr="00D11C44">
        <w:rPr>
          <w:rFonts w:ascii="Times New Roman" w:hAnsi="Times New Roman"/>
          <w:b w:val="0"/>
          <w:i/>
          <w:sz w:val="26"/>
          <w:szCs w:val="26"/>
        </w:rPr>
        <w:t>Nguồn: Công ty Cổ phần cao su Tân Biên</w:t>
      </w:r>
    </w:p>
    <w:p w:rsidR="00CA386A" w:rsidRPr="00D11C44" w:rsidRDefault="00CA386A" w:rsidP="00FE719C">
      <w:pPr>
        <w:pStyle w:val="MUC1"/>
        <w:spacing w:before="60" w:after="60" w:line="240" w:lineRule="auto"/>
        <w:jc w:val="left"/>
        <w:rPr>
          <w:color w:val="auto"/>
          <w:sz w:val="26"/>
          <w:szCs w:val="26"/>
        </w:rPr>
      </w:pPr>
      <w:bookmarkStart w:id="570" w:name="_Toc116916866"/>
      <w:bookmarkStart w:id="571" w:name="_Toc118441740"/>
      <w:r>
        <w:rPr>
          <w:color w:val="auto"/>
          <w:sz w:val="26"/>
          <w:szCs w:val="26"/>
        </w:rPr>
        <w:t>1.</w:t>
      </w:r>
      <w:r w:rsidRPr="00D11C44">
        <w:rPr>
          <w:color w:val="auto"/>
          <w:sz w:val="26"/>
          <w:szCs w:val="26"/>
        </w:rPr>
        <w:t xml:space="preserve">5. </w:t>
      </w:r>
      <w:r>
        <w:rPr>
          <w:color w:val="auto"/>
          <w:sz w:val="26"/>
          <w:szCs w:val="26"/>
        </w:rPr>
        <w:t>DANH MỤC MÁY MÓC THIẾT BỊ</w:t>
      </w:r>
      <w:bookmarkEnd w:id="570"/>
      <w:bookmarkEnd w:id="571"/>
      <w:r w:rsidRPr="00D11C44">
        <w:rPr>
          <w:color w:val="auto"/>
          <w:sz w:val="26"/>
          <w:szCs w:val="26"/>
        </w:rPr>
        <w:t xml:space="preserve"> </w:t>
      </w:r>
    </w:p>
    <w:p w:rsidR="00CA386A" w:rsidRDefault="00CA386A" w:rsidP="00FE719C">
      <w:pPr>
        <w:spacing w:before="60" w:after="60"/>
        <w:ind w:firstLine="540"/>
        <w:jc w:val="both"/>
        <w:rPr>
          <w:rFonts w:ascii="Times New Roman" w:hAnsi="Times New Roman"/>
          <w:b w:val="0"/>
          <w:sz w:val="26"/>
          <w:szCs w:val="26"/>
        </w:rPr>
      </w:pPr>
      <w:r w:rsidRPr="00D11C44">
        <w:rPr>
          <w:rFonts w:ascii="Times New Roman" w:hAnsi="Times New Roman"/>
          <w:b w:val="0"/>
          <w:sz w:val="26"/>
          <w:szCs w:val="26"/>
        </w:rPr>
        <w:t xml:space="preserve">Danh mục một số máy móc, thiết bị vận hành sản xuất tại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được thể hiện tại bảng sau.</w:t>
      </w:r>
    </w:p>
    <w:p w:rsidR="00CA386A" w:rsidRPr="007873E8" w:rsidRDefault="00CA386A" w:rsidP="00FE719C">
      <w:pPr>
        <w:pStyle w:val="ListParagraph"/>
        <w:numPr>
          <w:ilvl w:val="0"/>
          <w:numId w:val="51"/>
        </w:numPr>
        <w:spacing w:before="60" w:after="60" w:line="240" w:lineRule="auto"/>
        <w:jc w:val="both"/>
        <w:rPr>
          <w:rFonts w:ascii="Times New Roman" w:hAnsi="Times New Roman"/>
          <w:b/>
          <w:i/>
          <w:sz w:val="26"/>
          <w:szCs w:val="26"/>
        </w:rPr>
      </w:pPr>
      <w:r w:rsidRPr="007873E8">
        <w:rPr>
          <w:rFonts w:ascii="Times New Roman" w:hAnsi="Times New Roman"/>
          <w:b/>
          <w:i/>
          <w:sz w:val="26"/>
          <w:szCs w:val="26"/>
        </w:rPr>
        <w:t xml:space="preserve">Nhà máy </w:t>
      </w:r>
      <w:r w:rsidRPr="007873E8">
        <w:rPr>
          <w:rFonts w:ascii="Times New Roman" w:hAnsi="Times New Roman"/>
          <w:b/>
          <w:bCs/>
          <w:i/>
          <w:sz w:val="26"/>
          <w:szCs w:val="26"/>
        </w:rPr>
        <w:t>chế biến mủ cao su</w:t>
      </w:r>
    </w:p>
    <w:p w:rsidR="00CA386A" w:rsidRPr="007873E8" w:rsidRDefault="00CA386A" w:rsidP="00FE719C">
      <w:pPr>
        <w:spacing w:before="60" w:after="60"/>
        <w:jc w:val="both"/>
        <w:rPr>
          <w:rFonts w:ascii="Times New Roman" w:hAnsi="Times New Roman"/>
          <w:b w:val="0"/>
          <w:i/>
          <w:sz w:val="26"/>
          <w:szCs w:val="26"/>
        </w:rPr>
      </w:pPr>
      <w:r w:rsidRPr="007873E8">
        <w:rPr>
          <w:rFonts w:ascii="Times New Roman" w:hAnsi="Times New Roman"/>
          <w:b w:val="0"/>
          <w:i/>
          <w:sz w:val="26"/>
          <w:szCs w:val="26"/>
        </w:rPr>
        <w:t>(</w:t>
      </w:r>
      <w:proofErr w:type="gramStart"/>
      <w:r w:rsidRPr="007873E8">
        <w:rPr>
          <w:rFonts w:ascii="Times New Roman" w:hAnsi="Times New Roman"/>
          <w:b w:val="0"/>
          <w:i/>
          <w:sz w:val="26"/>
          <w:szCs w:val="26"/>
        </w:rPr>
        <w:t>a</w:t>
      </w:r>
      <w:proofErr w:type="gramEnd"/>
      <w:r w:rsidRPr="007873E8">
        <w:rPr>
          <w:rFonts w:ascii="Times New Roman" w:hAnsi="Times New Roman"/>
          <w:b w:val="0"/>
          <w:i/>
          <w:sz w:val="26"/>
          <w:szCs w:val="26"/>
        </w:rPr>
        <w:t>), Máy móc thiết bị sản xuất mủ cốm từ mủ tạp</w:t>
      </w:r>
    </w:p>
    <w:p w:rsidR="009E022F" w:rsidRPr="00D11C44" w:rsidRDefault="001313DB" w:rsidP="00FE719C">
      <w:pPr>
        <w:pStyle w:val="Heading6"/>
        <w:spacing w:before="60" w:after="60"/>
        <w:jc w:val="center"/>
        <w:rPr>
          <w:b w:val="0"/>
          <w:sz w:val="26"/>
          <w:szCs w:val="26"/>
        </w:rPr>
      </w:pPr>
      <w:bookmarkStart w:id="572" w:name="_Toc118441637"/>
      <w:bookmarkEnd w:id="561"/>
      <w:bookmarkEnd w:id="562"/>
      <w:bookmarkEnd w:id="563"/>
      <w:bookmarkEnd w:id="564"/>
      <w:bookmarkEnd w:id="565"/>
      <w:bookmarkEnd w:id="566"/>
      <w:bookmarkEnd w:id="567"/>
      <w:bookmarkEnd w:id="568"/>
      <w:r w:rsidRPr="00D11C44">
        <w:rPr>
          <w:b w:val="0"/>
          <w:sz w:val="26"/>
          <w:szCs w:val="26"/>
        </w:rPr>
        <w:t>Bảng 1.</w:t>
      </w:r>
      <w:r w:rsidR="00364761">
        <w:rPr>
          <w:b w:val="0"/>
          <w:sz w:val="26"/>
          <w:szCs w:val="26"/>
        </w:rPr>
        <w:t>9</w:t>
      </w:r>
      <w:r w:rsidRPr="00D11C44">
        <w:rPr>
          <w:b w:val="0"/>
          <w:sz w:val="26"/>
          <w:szCs w:val="26"/>
        </w:rPr>
        <w:t>: Danh mục máy móc thiết bị sản xuất mủ cốm từ mủ tạp</w:t>
      </w:r>
      <w:bookmarkEnd w:id="572"/>
    </w:p>
    <w:tbl>
      <w:tblPr>
        <w:tblStyle w:val="TableGrid"/>
        <w:tblW w:w="9747" w:type="dxa"/>
        <w:tblLayout w:type="fixed"/>
        <w:tblLook w:val="04A0" w:firstRow="1" w:lastRow="0" w:firstColumn="1" w:lastColumn="0" w:noHBand="0" w:noVBand="1"/>
      </w:tblPr>
      <w:tblGrid>
        <w:gridCol w:w="817"/>
        <w:gridCol w:w="2552"/>
        <w:gridCol w:w="1275"/>
        <w:gridCol w:w="1418"/>
        <w:gridCol w:w="1417"/>
        <w:gridCol w:w="2268"/>
      </w:tblGrid>
      <w:tr w:rsidR="004B553A" w:rsidRPr="00D11C44" w:rsidTr="00FE719C">
        <w:trPr>
          <w:trHeight w:val="532"/>
        </w:trPr>
        <w:tc>
          <w:tcPr>
            <w:tcW w:w="817"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STT</w:t>
            </w:r>
          </w:p>
        </w:tc>
        <w:tc>
          <w:tcPr>
            <w:tcW w:w="2552"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Tên máy móc, thiết bị</w:t>
            </w:r>
          </w:p>
        </w:tc>
        <w:tc>
          <w:tcPr>
            <w:tcW w:w="1275"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Số lượng</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Nguồn gốc</w:t>
            </w:r>
          </w:p>
        </w:tc>
        <w:tc>
          <w:tcPr>
            <w:tcW w:w="1417"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sản xuất</w:t>
            </w:r>
          </w:p>
        </w:tc>
        <w:tc>
          <w:tcPr>
            <w:tcW w:w="226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đưa vào sử dụng</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1</w:t>
            </w:r>
          </w:p>
        </w:tc>
        <w:tc>
          <w:tcPr>
            <w:tcW w:w="1275"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cắt miếng 18 dao</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3</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2</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4</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1 ( 3 trục)</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5</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3</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6</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2</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7</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4</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8</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5</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rPr>
          <w:trHeight w:val="203"/>
        </w:trPr>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9</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3</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10</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6</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11</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510 - số 4</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Tháng 02/2017</w:t>
            </w:r>
          </w:p>
        </w:tc>
        <w:tc>
          <w:tcPr>
            <w:tcW w:w="2268"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12</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7</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13</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510 - số 5</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Tháng 02/2017</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14</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8</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15</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cắt 410</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16</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Bơm chuyển cốm</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1998</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1998</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17</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Sàn rung</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2008</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2008</w:t>
            </w:r>
          </w:p>
        </w:tc>
      </w:tr>
      <w:tr w:rsidR="004B553A" w:rsidRPr="00D11C44" w:rsidTr="00FE719C">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18</w:t>
            </w:r>
          </w:p>
        </w:tc>
        <w:tc>
          <w:tcPr>
            <w:tcW w:w="2552"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Hệ thống điện dây chuyền</w:t>
            </w:r>
          </w:p>
        </w:tc>
        <w:tc>
          <w:tcPr>
            <w:tcW w:w="127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417"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2268"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bl>
    <w:p w:rsidR="0005554C" w:rsidRPr="00D11C44" w:rsidRDefault="00CF50A8" w:rsidP="00CF50A8">
      <w:pPr>
        <w:spacing w:before="120" w:after="120"/>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2F4CC2" w:rsidRPr="00D11C44" w:rsidRDefault="002F4CC2" w:rsidP="002F4CC2">
      <w:pPr>
        <w:pStyle w:val="Heading6"/>
        <w:jc w:val="center"/>
        <w:rPr>
          <w:b w:val="0"/>
          <w:sz w:val="26"/>
          <w:szCs w:val="26"/>
        </w:rPr>
      </w:pPr>
      <w:bookmarkStart w:id="573" w:name="_Toc118441638"/>
      <w:r w:rsidRPr="00D11C44">
        <w:rPr>
          <w:b w:val="0"/>
          <w:sz w:val="26"/>
          <w:szCs w:val="26"/>
        </w:rPr>
        <w:lastRenderedPageBreak/>
        <w:t>Bảng 1.</w:t>
      </w:r>
      <w:r w:rsidR="00364761">
        <w:rPr>
          <w:b w:val="0"/>
          <w:sz w:val="26"/>
          <w:szCs w:val="26"/>
        </w:rPr>
        <w:t>10</w:t>
      </w:r>
      <w:r w:rsidRPr="00D11C44">
        <w:rPr>
          <w:b w:val="0"/>
          <w:sz w:val="26"/>
          <w:szCs w:val="26"/>
        </w:rPr>
        <w:t>: Danh mục máy móc thiết bị sản xuất mủ cốm từ mủ tạp (dây chuyền cán ủ)</w:t>
      </w:r>
      <w:bookmarkEnd w:id="573"/>
    </w:p>
    <w:tbl>
      <w:tblPr>
        <w:tblStyle w:val="TableGrid"/>
        <w:tblW w:w="9606" w:type="dxa"/>
        <w:tblLayout w:type="fixed"/>
        <w:tblLook w:val="04A0" w:firstRow="1" w:lastRow="0" w:firstColumn="1" w:lastColumn="0" w:noHBand="0" w:noVBand="1"/>
      </w:tblPr>
      <w:tblGrid>
        <w:gridCol w:w="817"/>
        <w:gridCol w:w="2410"/>
        <w:gridCol w:w="992"/>
        <w:gridCol w:w="1559"/>
        <w:gridCol w:w="1843"/>
        <w:gridCol w:w="1985"/>
      </w:tblGrid>
      <w:tr w:rsidR="004B553A" w:rsidRPr="00D11C44" w:rsidTr="004B553A">
        <w:trPr>
          <w:trHeight w:val="532"/>
        </w:trPr>
        <w:tc>
          <w:tcPr>
            <w:tcW w:w="817"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STT</w:t>
            </w:r>
          </w:p>
        </w:tc>
        <w:tc>
          <w:tcPr>
            <w:tcW w:w="2410"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Tên máy móc, thiết bị</w:t>
            </w:r>
          </w:p>
        </w:tc>
        <w:tc>
          <w:tcPr>
            <w:tcW w:w="992"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Số lượng</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Nguồn gốc</w:t>
            </w:r>
          </w:p>
        </w:tc>
        <w:tc>
          <w:tcPr>
            <w:tcW w:w="1843"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sản xuất</w:t>
            </w:r>
          </w:p>
        </w:tc>
        <w:tc>
          <w:tcPr>
            <w:tcW w:w="1985"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đưa vào sử dụng</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gàu</w:t>
            </w:r>
          </w:p>
        </w:tc>
        <w:tc>
          <w:tcPr>
            <w:tcW w:w="992"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cắt miếng 12 dao</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3</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quậy hồ 1</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4</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Trục vít 1</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5</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cắt miếng 16 dao</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6</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Sàn gằn</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7</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Gạt mủ 1</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8</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Gạt mủ 2</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c>
          <w:tcPr>
            <w:tcW w:w="1985" w:type="dxa"/>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2006</w:t>
            </w:r>
          </w:p>
        </w:tc>
      </w:tr>
      <w:tr w:rsidR="004B553A" w:rsidRPr="00D11C44" w:rsidTr="004B553A">
        <w:trPr>
          <w:trHeight w:val="203"/>
        </w:trPr>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9</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Bơm tuần hoàn 1</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1998</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10</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Trục vít 2</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11</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1 ( 3 trục)</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12</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1</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13</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2</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14</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2</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15</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3</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16</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3</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17</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cắt 410</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18</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Bơm tuần hoàn 2</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2015</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2015</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4</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4 ( 3 trục)</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2015</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2015</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21</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5</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22</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5</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2014</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23</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6</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24</w:t>
            </w:r>
          </w:p>
        </w:tc>
        <w:tc>
          <w:tcPr>
            <w:tcW w:w="2410"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Hệ thống điện dây chuyền</w:t>
            </w:r>
          </w:p>
        </w:tc>
        <w:tc>
          <w:tcPr>
            <w:tcW w:w="992"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Việt Nam</w:t>
            </w:r>
          </w:p>
        </w:tc>
        <w:tc>
          <w:tcPr>
            <w:tcW w:w="1843"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2007</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2007</w:t>
            </w:r>
          </w:p>
        </w:tc>
      </w:tr>
    </w:tbl>
    <w:p w:rsidR="002F4CC2" w:rsidRPr="00D11C44" w:rsidRDefault="002F4CC2" w:rsidP="002F4CC2">
      <w:pPr>
        <w:spacing w:before="120" w:after="120"/>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CA386A" w:rsidRPr="007873E8" w:rsidRDefault="00CA386A" w:rsidP="00CA386A">
      <w:pPr>
        <w:spacing w:before="120" w:after="120" w:line="312" w:lineRule="auto"/>
        <w:jc w:val="both"/>
        <w:rPr>
          <w:rFonts w:ascii="Times New Roman" w:hAnsi="Times New Roman"/>
          <w:b w:val="0"/>
          <w:i/>
          <w:sz w:val="26"/>
          <w:szCs w:val="26"/>
        </w:rPr>
      </w:pPr>
      <w:r w:rsidRPr="007873E8">
        <w:rPr>
          <w:rFonts w:ascii="Times New Roman" w:hAnsi="Times New Roman"/>
          <w:b w:val="0"/>
          <w:i/>
          <w:sz w:val="26"/>
          <w:szCs w:val="26"/>
        </w:rPr>
        <w:t>(b), Máy móc thiết bị sản xuất mủ cốm từ mủ nước</w:t>
      </w:r>
    </w:p>
    <w:p w:rsidR="00A255C1" w:rsidRDefault="00A255C1">
      <w:pPr>
        <w:rPr>
          <w:rFonts w:ascii="Times New Roman" w:hAnsi="Times New Roman"/>
          <w:b w:val="0"/>
          <w:bCs/>
          <w:sz w:val="26"/>
          <w:szCs w:val="26"/>
        </w:rPr>
      </w:pPr>
      <w:r>
        <w:rPr>
          <w:b w:val="0"/>
          <w:sz w:val="26"/>
          <w:szCs w:val="26"/>
        </w:rPr>
        <w:br w:type="page"/>
      </w:r>
    </w:p>
    <w:p w:rsidR="00166B79" w:rsidRPr="00D11C44" w:rsidRDefault="00166B79" w:rsidP="003E6338">
      <w:pPr>
        <w:pStyle w:val="Heading6"/>
        <w:jc w:val="center"/>
        <w:rPr>
          <w:b w:val="0"/>
          <w:sz w:val="26"/>
          <w:szCs w:val="26"/>
        </w:rPr>
      </w:pPr>
      <w:bookmarkStart w:id="574" w:name="_Toc118441639"/>
      <w:r w:rsidRPr="00D11C44">
        <w:rPr>
          <w:b w:val="0"/>
          <w:sz w:val="26"/>
          <w:szCs w:val="26"/>
        </w:rPr>
        <w:lastRenderedPageBreak/>
        <w:t>Bảng 1.</w:t>
      </w:r>
      <w:r w:rsidR="00364761">
        <w:rPr>
          <w:b w:val="0"/>
          <w:sz w:val="26"/>
          <w:szCs w:val="26"/>
        </w:rPr>
        <w:t>11</w:t>
      </w:r>
      <w:r w:rsidRPr="00D11C44">
        <w:rPr>
          <w:b w:val="0"/>
          <w:sz w:val="26"/>
          <w:szCs w:val="26"/>
        </w:rPr>
        <w:t>: Danh mục máy móc thiết bị sản xuất mủ cốm từ mủ nước (dây chuyền 1)</w:t>
      </w:r>
      <w:bookmarkEnd w:id="574"/>
    </w:p>
    <w:tbl>
      <w:tblPr>
        <w:tblStyle w:val="TableGrid"/>
        <w:tblW w:w="9606" w:type="dxa"/>
        <w:tblLayout w:type="fixed"/>
        <w:tblLook w:val="04A0" w:firstRow="1" w:lastRow="0" w:firstColumn="1" w:lastColumn="0" w:noHBand="0" w:noVBand="1"/>
      </w:tblPr>
      <w:tblGrid>
        <w:gridCol w:w="817"/>
        <w:gridCol w:w="2693"/>
        <w:gridCol w:w="1276"/>
        <w:gridCol w:w="1559"/>
        <w:gridCol w:w="1276"/>
        <w:gridCol w:w="1985"/>
      </w:tblGrid>
      <w:tr w:rsidR="004B553A" w:rsidRPr="00D11C44" w:rsidTr="004B553A">
        <w:trPr>
          <w:trHeight w:val="590"/>
        </w:trPr>
        <w:tc>
          <w:tcPr>
            <w:tcW w:w="817"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STT</w:t>
            </w:r>
          </w:p>
        </w:tc>
        <w:tc>
          <w:tcPr>
            <w:tcW w:w="2693"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Tên máy móc, thiết bị</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Số lượng</w:t>
            </w:r>
          </w:p>
        </w:tc>
        <w:tc>
          <w:tcPr>
            <w:tcW w:w="1559"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Nguồn gốc</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sản xuất</w:t>
            </w:r>
          </w:p>
        </w:tc>
        <w:tc>
          <w:tcPr>
            <w:tcW w:w="1985"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sz w:val="26"/>
                <w:szCs w:val="26"/>
              </w:rPr>
              <w:t>Năm đưa vào sử dụng</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kéo</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1995</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1995</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1</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3</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410 - Số 1</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2010</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2010</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4</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2</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5</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510 - số 2</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Tháng 02/2017</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6</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3</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7</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510 - số 3</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Tháng 02/2017</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8</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cao su số 4</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rPr>
          <w:trHeight w:val="203"/>
        </w:trPr>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9</w:t>
            </w:r>
          </w:p>
        </w:tc>
        <w:tc>
          <w:tcPr>
            <w:tcW w:w="2693" w:type="dxa"/>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cán cắt 410</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10</w:t>
            </w:r>
          </w:p>
        </w:tc>
        <w:tc>
          <w:tcPr>
            <w:tcW w:w="2693" w:type="dxa"/>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Bơm chuyển cốm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11</w:t>
            </w:r>
          </w:p>
        </w:tc>
        <w:tc>
          <w:tcPr>
            <w:tcW w:w="2693" w:type="dxa"/>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Sàn rung</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2008</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12</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Xích đẩy thùng</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13</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Lò sấy Cao su</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14</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hút khói</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15</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chính 1</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16</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Đầu đốt 1 - PRESS-3G ( DO)</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Đức</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17</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chính 2</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18</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Đầu đốt 2 - PRESS-GW( DO)</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Đức</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19</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hồi lưu 1</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hồi lưu 2</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21</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nguội 1</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22</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Quạt nguội 2</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23</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Cân</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2017</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2017</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24</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ép kiện 100 tấn</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25</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dò kim loại</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Đức</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Tháng 01/2016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26</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Máy in phun Markem</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Pháp</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2018</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27</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Băng tải xếp kiện</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2006</w:t>
            </w:r>
          </w:p>
        </w:tc>
      </w:tr>
      <w:tr w:rsidR="004B553A" w:rsidRPr="00D11C44" w:rsidTr="004B553A">
        <w:tc>
          <w:tcPr>
            <w:tcW w:w="817" w:type="dxa"/>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28</w:t>
            </w:r>
          </w:p>
        </w:tc>
        <w:tc>
          <w:tcPr>
            <w:tcW w:w="2693" w:type="dxa"/>
            <w:vAlign w:val="center"/>
          </w:tcPr>
          <w:p w:rsidR="004B553A" w:rsidRPr="00D11C44" w:rsidRDefault="004B553A" w:rsidP="002F4CC2">
            <w:pPr>
              <w:rPr>
                <w:rFonts w:ascii="Times New Roman" w:hAnsi="Times New Roman"/>
                <w:b w:val="0"/>
                <w:sz w:val="26"/>
                <w:szCs w:val="26"/>
              </w:rPr>
            </w:pPr>
            <w:r w:rsidRPr="00D11C44">
              <w:rPr>
                <w:rFonts w:ascii="Times New Roman" w:hAnsi="Times New Roman"/>
                <w:b w:val="0"/>
                <w:sz w:val="26"/>
                <w:szCs w:val="26"/>
              </w:rPr>
              <w:t>Hệ thống điện dây chuyền</w:t>
            </w:r>
          </w:p>
        </w:tc>
        <w:tc>
          <w:tcPr>
            <w:tcW w:w="1276" w:type="dxa"/>
            <w:vAlign w:val="center"/>
          </w:tcPr>
          <w:p w:rsidR="004B553A" w:rsidRPr="00D11C44" w:rsidRDefault="004B553A" w:rsidP="002F4CC2">
            <w:pPr>
              <w:jc w:val="center"/>
              <w:rPr>
                <w:rFonts w:ascii="Times New Roman" w:hAnsi="Times New Roman"/>
                <w:sz w:val="26"/>
                <w:szCs w:val="26"/>
              </w:rPr>
            </w:pPr>
            <w:r w:rsidRPr="00D11C44">
              <w:rPr>
                <w:rFonts w:ascii="Times New Roman" w:hAnsi="Times New Roman"/>
                <w:b w:val="0"/>
                <w:sz w:val="26"/>
                <w:szCs w:val="26"/>
              </w:rPr>
              <w:t>1</w:t>
            </w:r>
          </w:p>
        </w:tc>
        <w:tc>
          <w:tcPr>
            <w:tcW w:w="1559"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c>
          <w:tcPr>
            <w:tcW w:w="1985" w:type="dxa"/>
            <w:vAlign w:val="center"/>
          </w:tcPr>
          <w:p w:rsidR="004B553A" w:rsidRPr="00D11C44" w:rsidRDefault="004B553A" w:rsidP="002F4CC2">
            <w:pPr>
              <w:jc w:val="center"/>
              <w:rPr>
                <w:rFonts w:ascii="Times New Roman" w:hAnsi="Times New Roman"/>
                <w:b w:val="0"/>
                <w:sz w:val="26"/>
                <w:szCs w:val="26"/>
              </w:rPr>
            </w:pPr>
            <w:r w:rsidRPr="00D11C44">
              <w:rPr>
                <w:rFonts w:ascii="Times New Roman" w:hAnsi="Times New Roman"/>
                <w:b w:val="0"/>
                <w:sz w:val="26"/>
                <w:szCs w:val="26"/>
              </w:rPr>
              <w:t>2002</w:t>
            </w:r>
          </w:p>
        </w:tc>
      </w:tr>
    </w:tbl>
    <w:p w:rsidR="00CF50A8" w:rsidRPr="00D11C44" w:rsidRDefault="00CF50A8" w:rsidP="00CF50A8">
      <w:pPr>
        <w:spacing w:before="120" w:after="120"/>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A255C1" w:rsidRDefault="00A255C1">
      <w:pPr>
        <w:rPr>
          <w:rFonts w:ascii="Times New Roman" w:hAnsi="Times New Roman"/>
          <w:b w:val="0"/>
          <w:bCs/>
          <w:sz w:val="26"/>
          <w:szCs w:val="26"/>
        </w:rPr>
      </w:pPr>
      <w:r>
        <w:rPr>
          <w:b w:val="0"/>
          <w:sz w:val="26"/>
          <w:szCs w:val="26"/>
        </w:rPr>
        <w:br w:type="page"/>
      </w:r>
    </w:p>
    <w:p w:rsidR="007B4E76" w:rsidRPr="00D11C44" w:rsidRDefault="007B4E76" w:rsidP="003E6338">
      <w:pPr>
        <w:pStyle w:val="Heading6"/>
        <w:jc w:val="center"/>
        <w:rPr>
          <w:b w:val="0"/>
          <w:sz w:val="26"/>
          <w:szCs w:val="26"/>
        </w:rPr>
      </w:pPr>
      <w:bookmarkStart w:id="575" w:name="_Toc118441640"/>
      <w:r w:rsidRPr="00D11C44">
        <w:rPr>
          <w:b w:val="0"/>
          <w:sz w:val="26"/>
          <w:szCs w:val="26"/>
        </w:rPr>
        <w:lastRenderedPageBreak/>
        <w:t>Bảng 1.</w:t>
      </w:r>
      <w:r w:rsidR="00D11C44">
        <w:rPr>
          <w:b w:val="0"/>
          <w:sz w:val="26"/>
          <w:szCs w:val="26"/>
        </w:rPr>
        <w:t>1</w:t>
      </w:r>
      <w:r w:rsidR="00364761">
        <w:rPr>
          <w:b w:val="0"/>
          <w:sz w:val="26"/>
          <w:szCs w:val="26"/>
        </w:rPr>
        <w:t>2</w:t>
      </w:r>
      <w:r w:rsidRPr="00D11C44">
        <w:rPr>
          <w:b w:val="0"/>
          <w:sz w:val="26"/>
          <w:szCs w:val="26"/>
        </w:rPr>
        <w:t>: Danh mục máy móc thiết bị sản xuất mủ cốm từ mủ nước (dây chuyền 2)</w:t>
      </w:r>
      <w:bookmarkEnd w:id="575"/>
    </w:p>
    <w:tbl>
      <w:tblPr>
        <w:tblStyle w:val="TableGrid"/>
        <w:tblW w:w="9180" w:type="dxa"/>
        <w:tblLayout w:type="fixed"/>
        <w:tblLook w:val="04A0" w:firstRow="1" w:lastRow="0" w:firstColumn="1" w:lastColumn="0" w:noHBand="0" w:noVBand="1"/>
      </w:tblPr>
      <w:tblGrid>
        <w:gridCol w:w="817"/>
        <w:gridCol w:w="2693"/>
        <w:gridCol w:w="1276"/>
        <w:gridCol w:w="1418"/>
        <w:gridCol w:w="1275"/>
        <w:gridCol w:w="1701"/>
      </w:tblGrid>
      <w:tr w:rsidR="002F4CC2" w:rsidRPr="00D11C44" w:rsidTr="002F4CC2">
        <w:trPr>
          <w:trHeight w:val="825"/>
        </w:trPr>
        <w:tc>
          <w:tcPr>
            <w:tcW w:w="817"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STT</w:t>
            </w:r>
          </w:p>
        </w:tc>
        <w:tc>
          <w:tcPr>
            <w:tcW w:w="2693"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Tên máy móc, thiết bị</w:t>
            </w:r>
          </w:p>
        </w:tc>
        <w:tc>
          <w:tcPr>
            <w:tcW w:w="1276"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Số lượng</w:t>
            </w:r>
          </w:p>
        </w:tc>
        <w:tc>
          <w:tcPr>
            <w:tcW w:w="1418"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Nguồn gốc</w:t>
            </w:r>
          </w:p>
        </w:tc>
        <w:tc>
          <w:tcPr>
            <w:tcW w:w="1275"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Năm sản xuất</w:t>
            </w:r>
          </w:p>
        </w:tc>
        <w:tc>
          <w:tcPr>
            <w:tcW w:w="1701" w:type="dxa"/>
            <w:vAlign w:val="center"/>
          </w:tcPr>
          <w:p w:rsidR="002F4CC2" w:rsidRPr="00D11C44" w:rsidRDefault="002F4CC2" w:rsidP="002F4CC2">
            <w:pPr>
              <w:spacing w:before="20" w:after="20"/>
              <w:jc w:val="center"/>
              <w:rPr>
                <w:rFonts w:ascii="Times New Roman" w:hAnsi="Times New Roman"/>
                <w:sz w:val="26"/>
                <w:szCs w:val="26"/>
              </w:rPr>
            </w:pPr>
            <w:r w:rsidRPr="00D11C44">
              <w:rPr>
                <w:rFonts w:ascii="Times New Roman" w:hAnsi="Times New Roman"/>
                <w:sz w:val="26"/>
                <w:szCs w:val="26"/>
              </w:rPr>
              <w:t>Năm đưa vào sử dụng</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cán kéo</w:t>
            </w:r>
          </w:p>
        </w:tc>
        <w:tc>
          <w:tcPr>
            <w:tcW w:w="1276"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Băng tải cao su số 1</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3</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cán 410 - Số 1</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4</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Băng tải cao su số 2</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5</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cán 410 - số 2</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6</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Băng tải cao su số 3</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7</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cán 410 - số 3</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r>
      <w:tr w:rsidR="002F4CC2" w:rsidRPr="00D11C44" w:rsidTr="002F4CC2">
        <w:trPr>
          <w:trHeight w:val="203"/>
        </w:trPr>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8</w:t>
            </w:r>
          </w:p>
        </w:tc>
        <w:tc>
          <w:tcPr>
            <w:tcW w:w="2693" w:type="dxa"/>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Băng tải cao su số 4</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9</w:t>
            </w:r>
          </w:p>
        </w:tc>
        <w:tc>
          <w:tcPr>
            <w:tcW w:w="2693" w:type="dxa"/>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cán cắt 410</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2018</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2018</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10</w:t>
            </w:r>
          </w:p>
        </w:tc>
        <w:tc>
          <w:tcPr>
            <w:tcW w:w="2693" w:type="dxa"/>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Bơm chuyển cốm</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11</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Sàn rung</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2010</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12</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Xích đẩy thùng</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13</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Lò sấy Cao su</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14</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hút khói</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15</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chính 1</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16</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Đầu đốt 1 - RS 100 ( LPG )</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Italy</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2012</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2012</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17</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chính 2</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18</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Đầu đốt 2 - RS 28 ( LPG )</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Italy</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2012</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2012</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19</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hồi lưu 1</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hồi lưu 2</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21</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nguội 1</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22</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Quạt nguội 2</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23</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Cân</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2017</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2017</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24</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ép kiện 150 tấn</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2015</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25</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Máy in phun Markem</w:t>
            </w:r>
          </w:p>
        </w:tc>
        <w:tc>
          <w:tcPr>
            <w:tcW w:w="1276" w:type="dxa"/>
            <w:vAlign w:val="center"/>
          </w:tcPr>
          <w:p w:rsidR="002F4CC2" w:rsidRPr="00D11C44" w:rsidRDefault="002F4CC2" w:rsidP="002F4CC2">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Pháp</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2018</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2018</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26</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Băng tải xếp kiện</w:t>
            </w:r>
          </w:p>
        </w:tc>
        <w:tc>
          <w:tcPr>
            <w:tcW w:w="1276"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2006</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2006</w:t>
            </w:r>
          </w:p>
        </w:tc>
      </w:tr>
      <w:tr w:rsidR="002F4CC2" w:rsidRPr="00D11C44" w:rsidTr="002F4CC2">
        <w:tc>
          <w:tcPr>
            <w:tcW w:w="817" w:type="dxa"/>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27</w:t>
            </w:r>
          </w:p>
        </w:tc>
        <w:tc>
          <w:tcPr>
            <w:tcW w:w="2693" w:type="dxa"/>
            <w:vAlign w:val="center"/>
          </w:tcPr>
          <w:p w:rsidR="002F4CC2" w:rsidRPr="00D11C44" w:rsidRDefault="002F4CC2" w:rsidP="002F4CC2">
            <w:pPr>
              <w:spacing w:before="20" w:after="20"/>
              <w:rPr>
                <w:rFonts w:ascii="Times New Roman" w:hAnsi="Times New Roman"/>
                <w:b w:val="0"/>
                <w:sz w:val="26"/>
                <w:szCs w:val="26"/>
              </w:rPr>
            </w:pPr>
            <w:r w:rsidRPr="00D11C44">
              <w:rPr>
                <w:rFonts w:ascii="Times New Roman" w:hAnsi="Times New Roman"/>
                <w:b w:val="0"/>
                <w:sz w:val="26"/>
                <w:szCs w:val="26"/>
              </w:rPr>
              <w:t>Hệ thống điện dây chuyền</w:t>
            </w:r>
          </w:p>
        </w:tc>
        <w:tc>
          <w:tcPr>
            <w:tcW w:w="1276"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1</w:t>
            </w:r>
          </w:p>
        </w:tc>
        <w:tc>
          <w:tcPr>
            <w:tcW w:w="1418"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Việt Nam</w:t>
            </w:r>
          </w:p>
        </w:tc>
        <w:tc>
          <w:tcPr>
            <w:tcW w:w="1275"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vAlign w:val="center"/>
          </w:tcPr>
          <w:p w:rsidR="002F4CC2" w:rsidRPr="00D11C44" w:rsidRDefault="002F4CC2" w:rsidP="002F4CC2">
            <w:pPr>
              <w:spacing w:before="20" w:after="20"/>
              <w:jc w:val="center"/>
              <w:rPr>
                <w:rFonts w:ascii="Times New Roman" w:hAnsi="Times New Roman"/>
                <w:b w:val="0"/>
                <w:sz w:val="26"/>
                <w:szCs w:val="26"/>
              </w:rPr>
            </w:pPr>
            <w:r w:rsidRPr="00D11C44">
              <w:rPr>
                <w:rFonts w:ascii="Times New Roman" w:hAnsi="Times New Roman"/>
                <w:b w:val="0"/>
                <w:sz w:val="26"/>
                <w:szCs w:val="26"/>
              </w:rPr>
              <w:t>2005</w:t>
            </w:r>
          </w:p>
        </w:tc>
      </w:tr>
    </w:tbl>
    <w:p w:rsidR="00CF50A8" w:rsidRPr="00D11C44" w:rsidRDefault="00CF50A8" w:rsidP="00CF50A8">
      <w:pPr>
        <w:spacing w:before="120" w:after="120"/>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A255C1" w:rsidRDefault="00A255C1">
      <w:pPr>
        <w:rPr>
          <w:rFonts w:ascii="Times New Roman" w:hAnsi="Times New Roman"/>
          <w:b w:val="0"/>
          <w:bCs/>
          <w:sz w:val="26"/>
          <w:szCs w:val="26"/>
        </w:rPr>
      </w:pPr>
      <w:r>
        <w:rPr>
          <w:b w:val="0"/>
          <w:sz w:val="26"/>
          <w:szCs w:val="26"/>
        </w:rPr>
        <w:br w:type="page"/>
      </w:r>
    </w:p>
    <w:p w:rsidR="007B4E76" w:rsidRPr="00D11C44" w:rsidRDefault="007B4E76" w:rsidP="003E6338">
      <w:pPr>
        <w:pStyle w:val="Heading6"/>
        <w:jc w:val="center"/>
        <w:rPr>
          <w:b w:val="0"/>
          <w:sz w:val="26"/>
          <w:szCs w:val="26"/>
        </w:rPr>
      </w:pPr>
      <w:bookmarkStart w:id="576" w:name="_Toc118441641"/>
      <w:r w:rsidRPr="00D11C44">
        <w:rPr>
          <w:b w:val="0"/>
          <w:sz w:val="26"/>
          <w:szCs w:val="26"/>
        </w:rPr>
        <w:lastRenderedPageBreak/>
        <w:t>Bảng 1.</w:t>
      </w:r>
      <w:r w:rsidR="00A6233C" w:rsidRPr="00D11C44">
        <w:rPr>
          <w:b w:val="0"/>
          <w:sz w:val="26"/>
          <w:szCs w:val="26"/>
        </w:rPr>
        <w:t>1</w:t>
      </w:r>
      <w:r w:rsidR="00364761">
        <w:rPr>
          <w:b w:val="0"/>
          <w:sz w:val="26"/>
          <w:szCs w:val="26"/>
        </w:rPr>
        <w:t>3</w:t>
      </w:r>
      <w:r w:rsidRPr="00D11C44">
        <w:rPr>
          <w:b w:val="0"/>
          <w:sz w:val="26"/>
          <w:szCs w:val="26"/>
        </w:rPr>
        <w:t>: Danh mục máy móc thiết bị chế biến cao su Latex HA &amp; LA</w:t>
      </w:r>
      <w:bookmarkEnd w:id="576"/>
    </w:p>
    <w:tbl>
      <w:tblPr>
        <w:tblStyle w:val="TableGrid"/>
        <w:tblW w:w="10031" w:type="dxa"/>
        <w:tblLayout w:type="fixed"/>
        <w:tblLook w:val="04A0" w:firstRow="1" w:lastRow="0" w:firstColumn="1" w:lastColumn="0" w:noHBand="0" w:noVBand="1"/>
      </w:tblPr>
      <w:tblGrid>
        <w:gridCol w:w="817"/>
        <w:gridCol w:w="3544"/>
        <w:gridCol w:w="1276"/>
        <w:gridCol w:w="1417"/>
        <w:gridCol w:w="1276"/>
        <w:gridCol w:w="1701"/>
      </w:tblGrid>
      <w:tr w:rsidR="002F4CC2" w:rsidRPr="00D11C44" w:rsidTr="00364761">
        <w:trPr>
          <w:trHeight w:val="825"/>
        </w:trPr>
        <w:tc>
          <w:tcPr>
            <w:tcW w:w="8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STT</w:t>
            </w:r>
          </w:p>
        </w:tc>
        <w:tc>
          <w:tcPr>
            <w:tcW w:w="3544"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Tên máy móc, thiết bị</w:t>
            </w:r>
          </w:p>
        </w:tc>
        <w:tc>
          <w:tcPr>
            <w:tcW w:w="1276"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Số lượng</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Nguồn gốc</w:t>
            </w:r>
          </w:p>
        </w:tc>
        <w:tc>
          <w:tcPr>
            <w:tcW w:w="1276"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Năm sản xuất</w:t>
            </w:r>
          </w:p>
        </w:tc>
        <w:tc>
          <w:tcPr>
            <w:tcW w:w="1701"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sz w:val="26"/>
                <w:szCs w:val="26"/>
              </w:rPr>
              <w:t>Năm đưa vào sử dụng</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ly tâm mủ ( Số 1 - 4)</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4</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Đức</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2001</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ly tâm mủ  ( Số 5 - 7)</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3</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Đức</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c>
          <w:tcPr>
            <w:tcW w:w="1701"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2004</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3</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ly tâm mủ  ( Số 8 - 10)</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3</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Đức</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2004</w:t>
            </w:r>
          </w:p>
        </w:tc>
        <w:tc>
          <w:tcPr>
            <w:tcW w:w="1701"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2010</w:t>
            </w:r>
          </w:p>
        </w:tc>
      </w:tr>
      <w:tr w:rsidR="002F4CC2" w:rsidRPr="00D11C44" w:rsidTr="00364761">
        <w:trPr>
          <w:trHeight w:val="354"/>
        </w:trPr>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4</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ly tâm mủ  ( Số 11 - 12 )</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Đức</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2012</w:t>
            </w:r>
          </w:p>
        </w:tc>
        <w:tc>
          <w:tcPr>
            <w:tcW w:w="1701"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2012</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5</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nén khí 1 ( Adicomp )</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6</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nén khí 2 ( Adicomp )</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7</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nén khí 3 ( Adekom )</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China</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Tháng 12/2014</w:t>
            </w:r>
          </w:p>
        </w:tc>
        <w:tc>
          <w:tcPr>
            <w:tcW w:w="1701"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8</w:t>
            </w:r>
          </w:p>
        </w:tc>
        <w:tc>
          <w:tcPr>
            <w:tcW w:w="3544" w:type="dxa"/>
            <w:vAlign w:val="center"/>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nghiền bi</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2018</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2018</w:t>
            </w:r>
          </w:p>
        </w:tc>
      </w:tr>
      <w:tr w:rsidR="002F4CC2" w:rsidRPr="00D11C44" w:rsidTr="00364761">
        <w:trPr>
          <w:trHeight w:val="203"/>
        </w:trPr>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9</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dung dịch ZnO/TMTD</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2018</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2018</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10</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Bồn trung chuyển</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11</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Hồ tiếp nhận</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3</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12</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Hệ thống Spillway  Số 1</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2008</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2008</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13</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Hệ thống Spillway  Số 2</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2016</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2016</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14</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Bồn tồn trữ ( Số 1 - 6)</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12</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15</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Bồn tồn trữ ( Số 7 - 9)</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9</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16</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Bồn tồn trữ ( Số 10 - 11)</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4</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2008</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2008</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17</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khuấy Bồn tồn trữ ( Số 12 - 15)</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6</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Italy</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2015</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2015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18</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Máy bơm màn</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5</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2005</w:t>
            </w:r>
          </w:p>
        </w:tc>
      </w:tr>
      <w:tr w:rsidR="002F4CC2" w:rsidRPr="00D11C44" w:rsidTr="00364761">
        <w:tc>
          <w:tcPr>
            <w:tcW w:w="817"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19</w:t>
            </w:r>
          </w:p>
        </w:tc>
        <w:tc>
          <w:tcPr>
            <w:tcW w:w="3544" w:type="dxa"/>
          </w:tcPr>
          <w:p w:rsidR="002F4CC2" w:rsidRPr="00D11C44" w:rsidRDefault="002F4CC2" w:rsidP="00364761">
            <w:pPr>
              <w:jc w:val="both"/>
              <w:rPr>
                <w:rFonts w:ascii="Times New Roman" w:hAnsi="Times New Roman"/>
                <w:b w:val="0"/>
                <w:sz w:val="26"/>
                <w:szCs w:val="26"/>
              </w:rPr>
            </w:pPr>
            <w:r w:rsidRPr="00D11C44">
              <w:rPr>
                <w:rFonts w:ascii="Times New Roman" w:hAnsi="Times New Roman"/>
                <w:b w:val="0"/>
                <w:sz w:val="26"/>
                <w:szCs w:val="26"/>
              </w:rPr>
              <w:t>Hệ thống điện</w:t>
            </w:r>
          </w:p>
        </w:tc>
        <w:tc>
          <w:tcPr>
            <w:tcW w:w="1276" w:type="dxa"/>
            <w:vAlign w:val="center"/>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1</w:t>
            </w:r>
          </w:p>
        </w:tc>
        <w:tc>
          <w:tcPr>
            <w:tcW w:w="1417" w:type="dxa"/>
            <w:vAlign w:val="center"/>
          </w:tcPr>
          <w:p w:rsidR="002F4CC2" w:rsidRPr="00D11C44" w:rsidRDefault="002F4CC2" w:rsidP="00364761">
            <w:pPr>
              <w:jc w:val="center"/>
              <w:rPr>
                <w:rFonts w:ascii="Times New Roman" w:hAnsi="Times New Roman"/>
                <w:sz w:val="26"/>
                <w:szCs w:val="26"/>
              </w:rPr>
            </w:pPr>
            <w:r w:rsidRPr="00D11C44">
              <w:rPr>
                <w:rFonts w:ascii="Times New Roman" w:hAnsi="Times New Roman"/>
                <w:b w:val="0"/>
                <w:sz w:val="26"/>
                <w:szCs w:val="26"/>
              </w:rPr>
              <w:t>Việt Nam</w:t>
            </w:r>
          </w:p>
        </w:tc>
        <w:tc>
          <w:tcPr>
            <w:tcW w:w="1276"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c>
          <w:tcPr>
            <w:tcW w:w="1701" w:type="dxa"/>
          </w:tcPr>
          <w:p w:rsidR="002F4CC2" w:rsidRPr="00D11C44" w:rsidRDefault="002F4CC2" w:rsidP="00364761">
            <w:pPr>
              <w:jc w:val="center"/>
              <w:rPr>
                <w:rFonts w:ascii="Times New Roman" w:hAnsi="Times New Roman"/>
                <w:b w:val="0"/>
                <w:sz w:val="26"/>
                <w:szCs w:val="26"/>
              </w:rPr>
            </w:pPr>
            <w:r w:rsidRPr="00D11C44">
              <w:rPr>
                <w:rFonts w:ascii="Times New Roman" w:hAnsi="Times New Roman"/>
                <w:b w:val="0"/>
                <w:sz w:val="26"/>
                <w:szCs w:val="26"/>
              </w:rPr>
              <w:t>2002</w:t>
            </w:r>
          </w:p>
        </w:tc>
      </w:tr>
    </w:tbl>
    <w:p w:rsidR="00166B79" w:rsidRDefault="00CF50A8" w:rsidP="00364761">
      <w:pPr>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CA386A" w:rsidRPr="007873E8" w:rsidRDefault="00CA386A" w:rsidP="00364761">
      <w:pPr>
        <w:pStyle w:val="ListParagraph"/>
        <w:numPr>
          <w:ilvl w:val="0"/>
          <w:numId w:val="51"/>
        </w:numPr>
        <w:spacing w:after="0"/>
        <w:jc w:val="both"/>
        <w:rPr>
          <w:rFonts w:ascii="Times New Roman" w:hAnsi="Times New Roman"/>
          <w:b/>
          <w:i/>
          <w:sz w:val="26"/>
          <w:szCs w:val="26"/>
          <w:lang w:val="pt-BR"/>
        </w:rPr>
      </w:pPr>
      <w:r w:rsidRPr="007873E8">
        <w:rPr>
          <w:rFonts w:ascii="Times New Roman" w:hAnsi="Times New Roman"/>
          <w:b/>
          <w:i/>
          <w:sz w:val="26"/>
          <w:szCs w:val="26"/>
        </w:rPr>
        <w:t>Xí nghiệp Cơ khí – Vận tải</w:t>
      </w:r>
    </w:p>
    <w:p w:rsidR="00CA386A" w:rsidRPr="007873E8" w:rsidRDefault="00CA386A" w:rsidP="00364761">
      <w:pPr>
        <w:spacing w:line="312" w:lineRule="auto"/>
        <w:jc w:val="both"/>
        <w:rPr>
          <w:rFonts w:ascii="Times New Roman" w:hAnsi="Times New Roman"/>
          <w:b w:val="0"/>
          <w:i/>
          <w:sz w:val="26"/>
          <w:szCs w:val="26"/>
        </w:rPr>
      </w:pPr>
      <w:r w:rsidRPr="007873E8">
        <w:rPr>
          <w:rFonts w:ascii="Times New Roman" w:hAnsi="Times New Roman"/>
          <w:b w:val="0"/>
          <w:i/>
          <w:sz w:val="26"/>
          <w:szCs w:val="26"/>
        </w:rPr>
        <w:t xml:space="preserve">- Máy móc thiết bị phục vụ hoạt động bảo dưỡng, sửa chữa </w:t>
      </w:r>
      <w:proofErr w:type="gramStart"/>
      <w:r w:rsidRPr="007873E8">
        <w:rPr>
          <w:rFonts w:ascii="Times New Roman" w:hAnsi="Times New Roman"/>
          <w:b w:val="0"/>
          <w:i/>
          <w:sz w:val="26"/>
          <w:szCs w:val="26"/>
        </w:rPr>
        <w:t>xe</w:t>
      </w:r>
      <w:proofErr w:type="gramEnd"/>
      <w:r w:rsidRPr="007873E8">
        <w:rPr>
          <w:rFonts w:ascii="Times New Roman" w:hAnsi="Times New Roman"/>
          <w:b w:val="0"/>
          <w:i/>
          <w:sz w:val="26"/>
          <w:szCs w:val="26"/>
        </w:rPr>
        <w:t xml:space="preserve"> ô tô, máy cày các loại</w:t>
      </w:r>
    </w:p>
    <w:p w:rsidR="00CF50A8" w:rsidRPr="00D11C44" w:rsidRDefault="00CF50A8" w:rsidP="00CF50A8">
      <w:pPr>
        <w:pStyle w:val="Heading6"/>
        <w:jc w:val="center"/>
        <w:rPr>
          <w:b w:val="0"/>
          <w:sz w:val="26"/>
          <w:szCs w:val="26"/>
        </w:rPr>
      </w:pPr>
      <w:bookmarkStart w:id="577" w:name="_Toc118441642"/>
      <w:r w:rsidRPr="00D11C44">
        <w:rPr>
          <w:b w:val="0"/>
          <w:sz w:val="26"/>
          <w:szCs w:val="26"/>
        </w:rPr>
        <w:t>Bảng 1.</w:t>
      </w:r>
      <w:r w:rsidR="00A6233C" w:rsidRPr="00D11C44">
        <w:rPr>
          <w:b w:val="0"/>
          <w:sz w:val="26"/>
          <w:szCs w:val="26"/>
        </w:rPr>
        <w:t>1</w:t>
      </w:r>
      <w:r w:rsidR="00364761">
        <w:rPr>
          <w:b w:val="0"/>
          <w:sz w:val="26"/>
          <w:szCs w:val="26"/>
        </w:rPr>
        <w:t>4</w:t>
      </w:r>
      <w:r w:rsidRPr="00D11C44">
        <w:rPr>
          <w:b w:val="0"/>
          <w:sz w:val="26"/>
          <w:szCs w:val="26"/>
        </w:rPr>
        <w:t>: Danh mục máy móc thiết bị</w:t>
      </w:r>
      <w:bookmarkEnd w:id="577"/>
      <w:r w:rsidRPr="00D11C44">
        <w:rPr>
          <w:b w:val="0"/>
          <w:sz w:val="26"/>
          <w:szCs w:val="26"/>
        </w:rPr>
        <w:t xml:space="preserve"> </w:t>
      </w:r>
    </w:p>
    <w:tbl>
      <w:tblPr>
        <w:tblStyle w:val="TableGrid"/>
        <w:tblW w:w="0" w:type="auto"/>
        <w:tblLook w:val="04A0" w:firstRow="1" w:lastRow="0" w:firstColumn="1" w:lastColumn="0" w:noHBand="0" w:noVBand="1"/>
      </w:tblPr>
      <w:tblGrid>
        <w:gridCol w:w="708"/>
        <w:gridCol w:w="3228"/>
        <w:gridCol w:w="1275"/>
        <w:gridCol w:w="1418"/>
        <w:gridCol w:w="2835"/>
      </w:tblGrid>
      <w:tr w:rsidR="00AC58E5" w:rsidRPr="00D11C44" w:rsidTr="00AC58E5">
        <w:tc>
          <w:tcPr>
            <w:tcW w:w="708" w:type="dxa"/>
          </w:tcPr>
          <w:p w:rsidR="00AC58E5" w:rsidRPr="00D11C44" w:rsidRDefault="00AC58E5" w:rsidP="00CF50A8">
            <w:pPr>
              <w:jc w:val="center"/>
              <w:rPr>
                <w:rFonts w:ascii="Times New Roman" w:hAnsi="Times New Roman"/>
                <w:sz w:val="26"/>
                <w:szCs w:val="26"/>
              </w:rPr>
            </w:pPr>
            <w:r w:rsidRPr="00D11C44">
              <w:rPr>
                <w:rFonts w:ascii="Times New Roman" w:hAnsi="Times New Roman"/>
                <w:sz w:val="26"/>
                <w:szCs w:val="26"/>
              </w:rPr>
              <w:t>STT</w:t>
            </w:r>
          </w:p>
        </w:tc>
        <w:tc>
          <w:tcPr>
            <w:tcW w:w="3228" w:type="dxa"/>
          </w:tcPr>
          <w:p w:rsidR="00AC58E5" w:rsidRPr="00D11C44" w:rsidRDefault="00AC58E5" w:rsidP="00AC58E5">
            <w:pPr>
              <w:jc w:val="center"/>
              <w:rPr>
                <w:rFonts w:ascii="Times New Roman" w:hAnsi="Times New Roman"/>
                <w:sz w:val="26"/>
                <w:szCs w:val="26"/>
              </w:rPr>
            </w:pPr>
            <w:r w:rsidRPr="00D11C44">
              <w:rPr>
                <w:rFonts w:ascii="Times New Roman" w:hAnsi="Times New Roman"/>
                <w:sz w:val="26"/>
                <w:szCs w:val="26"/>
              </w:rPr>
              <w:t>Tên máy móc, thiết bị</w:t>
            </w:r>
          </w:p>
        </w:tc>
        <w:tc>
          <w:tcPr>
            <w:tcW w:w="1275" w:type="dxa"/>
          </w:tcPr>
          <w:p w:rsidR="00AC58E5" w:rsidRPr="00D11C44" w:rsidRDefault="00AC58E5" w:rsidP="00CF50A8">
            <w:pPr>
              <w:jc w:val="center"/>
              <w:rPr>
                <w:rFonts w:ascii="Times New Roman" w:hAnsi="Times New Roman"/>
                <w:sz w:val="26"/>
                <w:szCs w:val="26"/>
              </w:rPr>
            </w:pPr>
            <w:r w:rsidRPr="00D11C44">
              <w:rPr>
                <w:rFonts w:ascii="Times New Roman" w:hAnsi="Times New Roman"/>
                <w:sz w:val="26"/>
                <w:szCs w:val="26"/>
              </w:rPr>
              <w:t>Số lượng</w:t>
            </w:r>
          </w:p>
        </w:tc>
        <w:tc>
          <w:tcPr>
            <w:tcW w:w="1418" w:type="dxa"/>
          </w:tcPr>
          <w:p w:rsidR="00AC58E5" w:rsidRPr="00D11C44" w:rsidRDefault="00AC58E5" w:rsidP="00CF50A8">
            <w:pPr>
              <w:jc w:val="center"/>
              <w:rPr>
                <w:rFonts w:ascii="Times New Roman" w:hAnsi="Times New Roman"/>
                <w:sz w:val="26"/>
                <w:szCs w:val="26"/>
              </w:rPr>
            </w:pPr>
            <w:r w:rsidRPr="00D11C44">
              <w:rPr>
                <w:rFonts w:ascii="Times New Roman" w:hAnsi="Times New Roman"/>
                <w:sz w:val="26"/>
                <w:szCs w:val="26"/>
              </w:rPr>
              <w:t>Nguồn gốc</w:t>
            </w:r>
          </w:p>
        </w:tc>
        <w:tc>
          <w:tcPr>
            <w:tcW w:w="2835" w:type="dxa"/>
          </w:tcPr>
          <w:p w:rsidR="00AC58E5" w:rsidRPr="00D11C44" w:rsidRDefault="00AC58E5" w:rsidP="00CF50A8">
            <w:pPr>
              <w:jc w:val="center"/>
              <w:rPr>
                <w:rFonts w:ascii="Times New Roman" w:hAnsi="Times New Roman"/>
                <w:sz w:val="26"/>
                <w:szCs w:val="26"/>
              </w:rPr>
            </w:pPr>
            <w:r w:rsidRPr="00D11C44">
              <w:rPr>
                <w:rFonts w:ascii="Times New Roman" w:hAnsi="Times New Roman"/>
                <w:sz w:val="26"/>
                <w:szCs w:val="26"/>
              </w:rPr>
              <w:t>Năm đưa vào sử dụng</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1</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Cầu đổ xe sửa chữa</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tcPr>
          <w:p w:rsidR="00AC58E5" w:rsidRPr="00D11C44" w:rsidRDefault="00322503" w:rsidP="00AC58E5">
            <w:pPr>
              <w:jc w:val="center"/>
              <w:rPr>
                <w:rFonts w:ascii="Times New Roman" w:hAnsi="Times New Roman"/>
                <w:b w:val="0"/>
                <w:sz w:val="26"/>
                <w:szCs w:val="26"/>
              </w:rPr>
            </w:pPr>
            <w:r>
              <w:rPr>
                <w:rFonts w:ascii="Times New Roman" w:hAnsi="Times New Roman"/>
                <w:b w:val="0"/>
                <w:sz w:val="26"/>
                <w:szCs w:val="26"/>
              </w:rPr>
              <w:t>-</w:t>
            </w:r>
          </w:p>
        </w:tc>
        <w:tc>
          <w:tcPr>
            <w:tcW w:w="283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2</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Máy tiện</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2</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Việt Nam</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3</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Máy hàn</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2</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Việt Nam</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4</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Máy cắt</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2</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Việt Nam</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5</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Máy nén</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1</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Đài Loan</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6</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Bộ dụng cụ (tool) sửa chữa</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3</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Nhật</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r w:rsidR="00AC58E5" w:rsidRPr="00D11C44" w:rsidTr="00AC58E5">
        <w:tc>
          <w:tcPr>
            <w:tcW w:w="70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7</w:t>
            </w:r>
          </w:p>
        </w:tc>
        <w:tc>
          <w:tcPr>
            <w:tcW w:w="3228" w:type="dxa"/>
          </w:tcPr>
          <w:p w:rsidR="00AC58E5" w:rsidRPr="00D11C44" w:rsidRDefault="00AC58E5" w:rsidP="00CF50A8">
            <w:pPr>
              <w:rPr>
                <w:rFonts w:ascii="Times New Roman" w:hAnsi="Times New Roman"/>
                <w:b w:val="0"/>
                <w:sz w:val="26"/>
                <w:szCs w:val="26"/>
              </w:rPr>
            </w:pPr>
            <w:r w:rsidRPr="00D11C44">
              <w:rPr>
                <w:rFonts w:ascii="Times New Roman" w:hAnsi="Times New Roman"/>
                <w:b w:val="0"/>
                <w:sz w:val="26"/>
                <w:szCs w:val="26"/>
              </w:rPr>
              <w:t>Con đội</w:t>
            </w:r>
          </w:p>
        </w:tc>
        <w:tc>
          <w:tcPr>
            <w:tcW w:w="1275"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3</w:t>
            </w:r>
          </w:p>
        </w:tc>
        <w:tc>
          <w:tcPr>
            <w:tcW w:w="1418" w:type="dxa"/>
          </w:tcPr>
          <w:p w:rsidR="00AC58E5" w:rsidRPr="00D11C44" w:rsidRDefault="00AC58E5" w:rsidP="00AC58E5">
            <w:pPr>
              <w:jc w:val="center"/>
              <w:rPr>
                <w:rFonts w:ascii="Times New Roman" w:hAnsi="Times New Roman"/>
                <w:b w:val="0"/>
                <w:sz w:val="26"/>
                <w:szCs w:val="26"/>
              </w:rPr>
            </w:pPr>
            <w:r w:rsidRPr="00D11C44">
              <w:rPr>
                <w:rFonts w:ascii="Times New Roman" w:hAnsi="Times New Roman"/>
                <w:b w:val="0"/>
                <w:sz w:val="26"/>
                <w:szCs w:val="26"/>
              </w:rPr>
              <w:t>Nhật</w:t>
            </w:r>
          </w:p>
        </w:tc>
        <w:tc>
          <w:tcPr>
            <w:tcW w:w="2835" w:type="dxa"/>
          </w:tcPr>
          <w:p w:rsidR="00AC58E5" w:rsidRPr="00D11C44" w:rsidRDefault="00AC58E5" w:rsidP="00AC58E5">
            <w:pPr>
              <w:jc w:val="center"/>
              <w:rPr>
                <w:rFonts w:ascii="Times New Roman" w:hAnsi="Times New Roman"/>
                <w:sz w:val="26"/>
                <w:szCs w:val="26"/>
              </w:rPr>
            </w:pPr>
            <w:r w:rsidRPr="00D11C44">
              <w:rPr>
                <w:rFonts w:ascii="Times New Roman" w:hAnsi="Times New Roman"/>
                <w:b w:val="0"/>
                <w:sz w:val="26"/>
                <w:szCs w:val="26"/>
              </w:rPr>
              <w:t>2001</w:t>
            </w:r>
          </w:p>
        </w:tc>
      </w:tr>
    </w:tbl>
    <w:p w:rsidR="00AC58E5" w:rsidRPr="00D11C44" w:rsidRDefault="00AC58E5" w:rsidP="00AC58E5">
      <w:pPr>
        <w:spacing w:before="120" w:after="120"/>
        <w:jc w:val="right"/>
        <w:rPr>
          <w:rFonts w:ascii="Times New Roman" w:hAnsi="Times New Roman"/>
          <w:b w:val="0"/>
          <w:i/>
          <w:sz w:val="26"/>
          <w:szCs w:val="26"/>
          <w:lang w:val="pt-BR"/>
        </w:rPr>
      </w:pPr>
      <w:r w:rsidRPr="00D11C44">
        <w:rPr>
          <w:rFonts w:ascii="Times New Roman" w:hAnsi="Times New Roman"/>
          <w:b w:val="0"/>
          <w:i/>
          <w:sz w:val="26"/>
          <w:szCs w:val="26"/>
        </w:rPr>
        <w:t>Nguồn: Công ty Cổ phần cao su Tân Biên</w:t>
      </w:r>
      <w:r w:rsidRPr="00D11C44">
        <w:rPr>
          <w:rFonts w:ascii="Times New Roman" w:hAnsi="Times New Roman"/>
          <w:b w:val="0"/>
          <w:i/>
          <w:sz w:val="26"/>
          <w:szCs w:val="26"/>
          <w:lang w:val="pt-BR"/>
        </w:rPr>
        <w:t>- Xí nghiệp cơ khí chế biến</w:t>
      </w:r>
    </w:p>
    <w:p w:rsidR="00330206" w:rsidRPr="00D11C44" w:rsidRDefault="00330206" w:rsidP="00554104">
      <w:pPr>
        <w:pStyle w:val="MUC1"/>
        <w:spacing w:before="120" w:line="240" w:lineRule="auto"/>
        <w:rPr>
          <w:color w:val="auto"/>
          <w:sz w:val="26"/>
          <w:szCs w:val="26"/>
        </w:rPr>
      </w:pPr>
      <w:bookmarkStart w:id="578" w:name="_Toc58361948"/>
      <w:bookmarkStart w:id="579" w:name="_Toc58532504"/>
      <w:bookmarkStart w:id="580" w:name="_Toc58532845"/>
      <w:bookmarkStart w:id="581" w:name="_Toc58535037"/>
      <w:bookmarkStart w:id="582" w:name="_Toc58535438"/>
      <w:bookmarkStart w:id="583" w:name="_Toc58599132"/>
      <w:bookmarkStart w:id="584" w:name="_Toc59524303"/>
      <w:bookmarkStart w:id="585" w:name="_Toc59524937"/>
      <w:bookmarkStart w:id="586" w:name="_Toc118441741"/>
      <w:r w:rsidRPr="00D11C44">
        <w:rPr>
          <w:color w:val="auto"/>
          <w:sz w:val="26"/>
          <w:szCs w:val="26"/>
        </w:rPr>
        <w:lastRenderedPageBreak/>
        <w:t xml:space="preserve">CHƯƠNG </w:t>
      </w:r>
      <w:r w:rsidR="0049055A" w:rsidRPr="00D11C44">
        <w:rPr>
          <w:color w:val="auto"/>
          <w:sz w:val="26"/>
          <w:szCs w:val="26"/>
        </w:rPr>
        <w:t>II</w:t>
      </w:r>
      <w:r w:rsidR="00554104" w:rsidRPr="00D11C44">
        <w:rPr>
          <w:color w:val="auto"/>
          <w:sz w:val="26"/>
          <w:szCs w:val="26"/>
        </w:rPr>
        <w:t xml:space="preserve">: </w:t>
      </w:r>
      <w:bookmarkStart w:id="587" w:name="_Toc231032567"/>
      <w:bookmarkStart w:id="588" w:name="_Toc234203566"/>
      <w:bookmarkStart w:id="589" w:name="_Toc234204084"/>
      <w:bookmarkStart w:id="590" w:name="_Toc237816617"/>
      <w:bookmarkStart w:id="591" w:name="_Toc251659620"/>
      <w:bookmarkStart w:id="592" w:name="_Toc251659876"/>
      <w:bookmarkStart w:id="593" w:name="_Toc251835978"/>
      <w:bookmarkStart w:id="594" w:name="_Toc305597345"/>
      <w:bookmarkStart w:id="595" w:name="_Toc358213239"/>
      <w:bookmarkStart w:id="596" w:name="_Toc417201908"/>
      <w:bookmarkStart w:id="597" w:name="_Toc469557099"/>
      <w:bookmarkEnd w:id="578"/>
      <w:bookmarkEnd w:id="579"/>
      <w:bookmarkEnd w:id="580"/>
      <w:bookmarkEnd w:id="581"/>
      <w:bookmarkEnd w:id="582"/>
      <w:bookmarkEnd w:id="583"/>
      <w:bookmarkEnd w:id="584"/>
      <w:bookmarkEnd w:id="585"/>
      <w:r w:rsidR="00554104" w:rsidRPr="00D11C44">
        <w:rPr>
          <w:color w:val="auto"/>
          <w:sz w:val="26"/>
          <w:szCs w:val="26"/>
        </w:rPr>
        <w:t xml:space="preserve"> </w:t>
      </w:r>
      <w:r w:rsidR="0049055A" w:rsidRPr="00D11C44">
        <w:rPr>
          <w:color w:val="auto"/>
          <w:sz w:val="26"/>
          <w:szCs w:val="26"/>
        </w:rPr>
        <w:t xml:space="preserve">SỰ PHÙ HỢP CỦA DỰ </w:t>
      </w:r>
      <w:proofErr w:type="gramStart"/>
      <w:r w:rsidR="0049055A" w:rsidRPr="00D11C44">
        <w:rPr>
          <w:color w:val="auto"/>
          <w:sz w:val="26"/>
          <w:szCs w:val="26"/>
        </w:rPr>
        <w:t>ÁN</w:t>
      </w:r>
      <w:proofErr w:type="gramEnd"/>
      <w:r w:rsidR="0049055A" w:rsidRPr="00D11C44">
        <w:rPr>
          <w:color w:val="auto"/>
          <w:sz w:val="26"/>
          <w:szCs w:val="26"/>
        </w:rPr>
        <w:t xml:space="preserve"> ĐẦU TƯ VỚ</w:t>
      </w:r>
      <w:r w:rsidR="00554104" w:rsidRPr="00D11C44">
        <w:rPr>
          <w:color w:val="auto"/>
          <w:sz w:val="26"/>
          <w:szCs w:val="26"/>
        </w:rPr>
        <w:t>I QUY HOẠCH</w:t>
      </w:r>
      <w:r w:rsidR="0049055A" w:rsidRPr="00D11C44">
        <w:rPr>
          <w:color w:val="auto"/>
          <w:sz w:val="26"/>
          <w:szCs w:val="26"/>
        </w:rPr>
        <w:t>, KHẢ NĂNG CHỊU TẢI CỦA MÔI TRƯỜNG</w:t>
      </w:r>
      <w:bookmarkEnd w:id="586"/>
    </w:p>
    <w:p w:rsidR="009169AE" w:rsidRPr="00D11C44" w:rsidRDefault="00322503" w:rsidP="00EC64DC">
      <w:pPr>
        <w:pStyle w:val="MUC1"/>
        <w:spacing w:before="120" w:line="240" w:lineRule="auto"/>
        <w:jc w:val="both"/>
        <w:rPr>
          <w:color w:val="auto"/>
          <w:sz w:val="26"/>
          <w:szCs w:val="26"/>
        </w:rPr>
      </w:pPr>
      <w:bookmarkStart w:id="598" w:name="_Toc11159268"/>
      <w:bookmarkStart w:id="599" w:name="_Toc11326453"/>
      <w:bookmarkStart w:id="600" w:name="_Toc44080989"/>
      <w:bookmarkStart w:id="601" w:name="_Toc58361949"/>
      <w:bookmarkStart w:id="602" w:name="_Toc58532505"/>
      <w:bookmarkStart w:id="603" w:name="_Toc58532846"/>
      <w:bookmarkStart w:id="604" w:name="_Toc58535038"/>
      <w:bookmarkStart w:id="605" w:name="_Toc58535439"/>
      <w:bookmarkStart w:id="606" w:name="_Toc58599133"/>
      <w:bookmarkStart w:id="607" w:name="_Toc59524304"/>
      <w:bookmarkStart w:id="608" w:name="_Toc59524938"/>
      <w:bookmarkStart w:id="609" w:name="_Toc118441742"/>
      <w:bookmarkEnd w:id="587"/>
      <w:bookmarkEnd w:id="588"/>
      <w:bookmarkEnd w:id="589"/>
      <w:bookmarkEnd w:id="590"/>
      <w:bookmarkEnd w:id="591"/>
      <w:bookmarkEnd w:id="592"/>
      <w:bookmarkEnd w:id="593"/>
      <w:bookmarkEnd w:id="594"/>
      <w:bookmarkEnd w:id="595"/>
      <w:bookmarkEnd w:id="596"/>
      <w:bookmarkEnd w:id="597"/>
      <w:r>
        <w:rPr>
          <w:color w:val="auto"/>
          <w:sz w:val="26"/>
          <w:szCs w:val="26"/>
        </w:rPr>
        <w:t>2.</w:t>
      </w:r>
      <w:r w:rsidR="009169AE" w:rsidRPr="00D11C44">
        <w:rPr>
          <w:color w:val="auto"/>
          <w:sz w:val="26"/>
          <w:szCs w:val="26"/>
        </w:rPr>
        <w:t xml:space="preserve">1. </w:t>
      </w:r>
      <w:bookmarkEnd w:id="598"/>
      <w:bookmarkEnd w:id="599"/>
      <w:bookmarkEnd w:id="600"/>
      <w:bookmarkEnd w:id="601"/>
      <w:bookmarkEnd w:id="602"/>
      <w:bookmarkEnd w:id="603"/>
      <w:bookmarkEnd w:id="604"/>
      <w:bookmarkEnd w:id="605"/>
      <w:bookmarkEnd w:id="606"/>
      <w:bookmarkEnd w:id="607"/>
      <w:bookmarkEnd w:id="608"/>
      <w:r w:rsidR="00D5558D" w:rsidRPr="00D11C44">
        <w:rPr>
          <w:color w:val="auto"/>
          <w:sz w:val="26"/>
          <w:szCs w:val="26"/>
        </w:rPr>
        <w:t>SỰ PHÙ HỢP CỦA DỰ ÁN ĐẦU TƯ VỚI QUY HOẠCH BẢO VỆ MÔI TRƯỜNG QUỐC GIA, QUY HOẠCH TỈNH, PHÂN VÙNG MÔI TRƯỜNG.</w:t>
      </w:r>
      <w:bookmarkEnd w:id="609"/>
    </w:p>
    <w:p w:rsidR="0005554C" w:rsidRPr="00D11C44" w:rsidRDefault="0005554C" w:rsidP="005114F6">
      <w:pPr>
        <w:widowControl w:val="0"/>
        <w:spacing w:before="120" w:after="120"/>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Căn cứ Điều 22, 23 Nghị định số 08/2022/NĐ-CP ngày 10 tháng 01 năm 2022  của Chính phủ quy định chi tiết một số điều của Luật Bảo vệ môi trường;</w:t>
      </w:r>
    </w:p>
    <w:p w:rsidR="0005554C" w:rsidRPr="00D11C44" w:rsidRDefault="0005554C" w:rsidP="005114F6">
      <w:pPr>
        <w:widowControl w:val="0"/>
        <w:spacing w:before="120" w:after="120"/>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Căn cứ Điều 10 Thông tư số 02/2022/TT-BTNMT ngày 10 tháng 01 năm 2022 của Chính phủ quy định chi tiết một số điều của Luật Bảo vệ môi trường;</w:t>
      </w:r>
    </w:p>
    <w:p w:rsidR="0005554C" w:rsidRPr="00D11C44" w:rsidRDefault="009A7496" w:rsidP="005114F6">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Dự </w:t>
      </w:r>
      <w:proofErr w:type="gramStart"/>
      <w:r>
        <w:rPr>
          <w:rFonts w:ascii="Times New Roman" w:hAnsi="Times New Roman"/>
          <w:b w:val="0"/>
          <w:color w:val="000000"/>
          <w:sz w:val="26"/>
          <w:szCs w:val="26"/>
        </w:rPr>
        <w:t>án</w:t>
      </w:r>
      <w:proofErr w:type="gramEnd"/>
      <w:r>
        <w:rPr>
          <w:rFonts w:ascii="Times New Roman" w:hAnsi="Times New Roman"/>
          <w:b w:val="0"/>
          <w:color w:val="000000"/>
          <w:sz w:val="26"/>
          <w:szCs w:val="26"/>
        </w:rPr>
        <w:t xml:space="preserve"> thực hiện</w:t>
      </w:r>
      <w:r w:rsidR="00AC58E5" w:rsidRPr="00D11C44">
        <w:rPr>
          <w:rFonts w:ascii="Times New Roman" w:hAnsi="Times New Roman"/>
          <w:b w:val="0"/>
          <w:color w:val="000000"/>
          <w:sz w:val="26"/>
          <w:szCs w:val="26"/>
        </w:rPr>
        <w:t xml:space="preserve"> </w:t>
      </w:r>
      <w:r w:rsidR="0005554C" w:rsidRPr="00D11C44">
        <w:rPr>
          <w:rFonts w:ascii="Times New Roman" w:hAnsi="Times New Roman"/>
          <w:b w:val="0"/>
          <w:color w:val="000000"/>
          <w:sz w:val="26"/>
          <w:szCs w:val="26"/>
        </w:rPr>
        <w:t xml:space="preserve">tại xã Tân Hiệp, huyện Tân Châu, tỉnh Tây Ninh. Dự </w:t>
      </w:r>
      <w:proofErr w:type="gramStart"/>
      <w:r w:rsidR="0005554C" w:rsidRPr="00D11C44">
        <w:rPr>
          <w:rFonts w:ascii="Times New Roman" w:hAnsi="Times New Roman"/>
          <w:b w:val="0"/>
          <w:color w:val="000000"/>
          <w:sz w:val="26"/>
          <w:szCs w:val="26"/>
        </w:rPr>
        <w:t>án</w:t>
      </w:r>
      <w:proofErr w:type="gramEnd"/>
      <w:r w:rsidR="0005554C" w:rsidRPr="00D11C44">
        <w:rPr>
          <w:rFonts w:ascii="Times New Roman" w:hAnsi="Times New Roman"/>
          <w:b w:val="0"/>
          <w:color w:val="000000"/>
          <w:sz w:val="26"/>
          <w:szCs w:val="26"/>
        </w:rPr>
        <w:t xml:space="preserve"> có vị trí không thuộc vào vùng bảo vệ nghiêm ngặt cũng như hạn chế phát thải.</w:t>
      </w:r>
    </w:p>
    <w:p w:rsidR="009A7496" w:rsidRPr="00D11C44" w:rsidRDefault="009A7496" w:rsidP="009A7496">
      <w:pPr>
        <w:widowControl w:val="0"/>
        <w:spacing w:before="120" w:after="120"/>
        <w:ind w:firstLine="567"/>
        <w:jc w:val="both"/>
        <w:rPr>
          <w:rFonts w:ascii="Times New Roman" w:hAnsi="Times New Roman"/>
          <w:b w:val="0"/>
          <w:color w:val="000000"/>
          <w:sz w:val="26"/>
          <w:szCs w:val="26"/>
        </w:rPr>
      </w:pPr>
      <w:bookmarkStart w:id="610" w:name="_Toc11159273"/>
      <w:bookmarkStart w:id="611" w:name="_Toc11326459"/>
      <w:bookmarkStart w:id="612" w:name="_Toc44080990"/>
      <w:bookmarkStart w:id="613" w:name="_Toc58361950"/>
      <w:bookmarkStart w:id="614" w:name="_Toc58532506"/>
      <w:bookmarkStart w:id="615" w:name="_Toc58532847"/>
      <w:bookmarkStart w:id="616" w:name="_Toc58535039"/>
      <w:bookmarkStart w:id="617" w:name="_Toc58535440"/>
      <w:bookmarkStart w:id="618" w:name="_Toc58599134"/>
      <w:bookmarkStart w:id="619" w:name="_Toc59524305"/>
      <w:bookmarkStart w:id="620" w:name="_Toc59524939"/>
      <w:r w:rsidRPr="00D11C44">
        <w:rPr>
          <w:rFonts w:ascii="Times New Roman" w:hAnsi="Times New Roman"/>
          <w:b w:val="0"/>
          <w:color w:val="000000"/>
          <w:sz w:val="26"/>
          <w:szCs w:val="26"/>
        </w:rPr>
        <w:t xml:space="preserve">Như vậy, </w:t>
      </w:r>
      <w:r>
        <w:rPr>
          <w:rFonts w:ascii="Times New Roman" w:hAnsi="Times New Roman"/>
          <w:b w:val="0"/>
          <w:color w:val="000000"/>
          <w:sz w:val="26"/>
          <w:szCs w:val="26"/>
        </w:rPr>
        <w:t xml:space="preserve">dự án </w:t>
      </w:r>
      <w:r w:rsidRPr="00D11C44">
        <w:rPr>
          <w:rFonts w:ascii="Times New Roman" w:hAnsi="Times New Roman"/>
          <w:b w:val="0"/>
          <w:color w:val="000000"/>
          <w:sz w:val="26"/>
          <w:szCs w:val="26"/>
        </w:rPr>
        <w:t xml:space="preserve">phù hợp với định hướng phát triển </w:t>
      </w:r>
      <w:proofErr w:type="gramStart"/>
      <w:r w:rsidRPr="00D11C44">
        <w:rPr>
          <w:rFonts w:ascii="Times New Roman" w:hAnsi="Times New Roman"/>
          <w:b w:val="0"/>
          <w:color w:val="000000"/>
          <w:sz w:val="26"/>
          <w:szCs w:val="26"/>
        </w:rPr>
        <w:t>chung</w:t>
      </w:r>
      <w:proofErr w:type="gramEnd"/>
      <w:r w:rsidRPr="00D11C44">
        <w:rPr>
          <w:rFonts w:ascii="Times New Roman" w:hAnsi="Times New Roman"/>
          <w:b w:val="0"/>
          <w:color w:val="000000"/>
          <w:sz w:val="26"/>
          <w:szCs w:val="26"/>
        </w:rPr>
        <w:t xml:space="preserve"> của tỉnh Tây Ninh nói chung và của Công ty nói riêng, góp phần tăng trưởng kinh tế cho địa phương, ổn định cuộc sống cho người dân xung quanh. Và dự </w:t>
      </w:r>
      <w:proofErr w:type="gramStart"/>
      <w:r w:rsidRPr="00D11C44">
        <w:rPr>
          <w:rFonts w:ascii="Times New Roman" w:hAnsi="Times New Roman"/>
          <w:b w:val="0"/>
          <w:color w:val="000000"/>
          <w:sz w:val="26"/>
          <w:szCs w:val="26"/>
        </w:rPr>
        <w:t>án</w:t>
      </w:r>
      <w:proofErr w:type="gramEnd"/>
      <w:r w:rsidRPr="00D11C44">
        <w:rPr>
          <w:rFonts w:ascii="Times New Roman" w:hAnsi="Times New Roman"/>
          <w:b w:val="0"/>
          <w:color w:val="000000"/>
          <w:sz w:val="26"/>
          <w:szCs w:val="26"/>
        </w:rPr>
        <w:t xml:space="preserve"> hoàn toàn phù hợp với quy hoạch bảo vệ môi trường quốc gia, quy hoạch tỉnh, phân vùng môi trường.</w:t>
      </w:r>
    </w:p>
    <w:p w:rsidR="009169AE" w:rsidRPr="00D11C44" w:rsidRDefault="00322503" w:rsidP="00EC64DC">
      <w:pPr>
        <w:pStyle w:val="MUC1"/>
        <w:spacing w:before="120" w:line="240" w:lineRule="auto"/>
        <w:jc w:val="both"/>
        <w:rPr>
          <w:color w:val="auto"/>
          <w:sz w:val="26"/>
          <w:szCs w:val="26"/>
        </w:rPr>
      </w:pPr>
      <w:bookmarkStart w:id="621" w:name="_Toc118441743"/>
      <w:r>
        <w:rPr>
          <w:color w:val="auto"/>
          <w:sz w:val="26"/>
          <w:szCs w:val="26"/>
        </w:rPr>
        <w:t>2.</w:t>
      </w:r>
      <w:r w:rsidR="00D5558D" w:rsidRPr="00D11C44">
        <w:rPr>
          <w:color w:val="auto"/>
          <w:sz w:val="26"/>
          <w:szCs w:val="26"/>
        </w:rPr>
        <w:t xml:space="preserve">2. </w:t>
      </w:r>
      <w:bookmarkEnd w:id="610"/>
      <w:bookmarkEnd w:id="611"/>
      <w:bookmarkEnd w:id="612"/>
      <w:bookmarkEnd w:id="613"/>
      <w:bookmarkEnd w:id="614"/>
      <w:bookmarkEnd w:id="615"/>
      <w:bookmarkEnd w:id="616"/>
      <w:bookmarkEnd w:id="617"/>
      <w:bookmarkEnd w:id="618"/>
      <w:bookmarkEnd w:id="619"/>
      <w:bookmarkEnd w:id="620"/>
      <w:r w:rsidR="00D5558D" w:rsidRPr="00D11C44">
        <w:rPr>
          <w:color w:val="auto"/>
          <w:sz w:val="26"/>
          <w:szCs w:val="26"/>
        </w:rPr>
        <w:t>SỰ PHÙ HỢP CỦA DỰ ÁN ĐẦU TƯ ĐỐI VỚI KHẢ NĂNG CHỊU TẢI CỦA MÔI TRƯỜNG</w:t>
      </w:r>
      <w:bookmarkEnd w:id="621"/>
    </w:p>
    <w:p w:rsidR="002F5B98" w:rsidRPr="00D11C44" w:rsidRDefault="002F5B98" w:rsidP="00552DCB">
      <w:pPr>
        <w:pStyle w:val="ListParagraph"/>
        <w:numPr>
          <w:ilvl w:val="0"/>
          <w:numId w:val="21"/>
        </w:numPr>
        <w:spacing w:before="120" w:after="120" w:line="240" w:lineRule="auto"/>
        <w:contextualSpacing w:val="0"/>
        <w:jc w:val="both"/>
        <w:rPr>
          <w:rFonts w:ascii="Times New Roman" w:hAnsi="Times New Roman"/>
          <w:sz w:val="26"/>
          <w:szCs w:val="26"/>
          <w:lang w:val="it-IT"/>
        </w:rPr>
      </w:pPr>
      <w:bookmarkStart w:id="622" w:name="_Toc58397184"/>
      <w:bookmarkStart w:id="623" w:name="_Toc58532854"/>
      <w:bookmarkStart w:id="624" w:name="_Toc58535046"/>
      <w:bookmarkStart w:id="625" w:name="_Toc58535447"/>
      <w:bookmarkStart w:id="626" w:name="_Toc58599141"/>
      <w:bookmarkStart w:id="627" w:name="_Toc59524312"/>
      <w:bookmarkStart w:id="628" w:name="_Toc59524946"/>
      <w:bookmarkStart w:id="629" w:name="_Toc56692921"/>
      <w:bookmarkStart w:id="630" w:name="_Toc58361957"/>
      <w:r w:rsidRPr="00D11C44">
        <w:rPr>
          <w:rFonts w:ascii="Times New Roman" w:hAnsi="Times New Roman"/>
          <w:sz w:val="26"/>
          <w:szCs w:val="26"/>
          <w:lang w:val="it-IT"/>
        </w:rPr>
        <w:t>Đối với khí thải</w:t>
      </w:r>
      <w:r w:rsidR="003E63F7" w:rsidRPr="00D11C44">
        <w:rPr>
          <w:rFonts w:ascii="Times New Roman" w:hAnsi="Times New Roman"/>
          <w:sz w:val="26"/>
          <w:szCs w:val="26"/>
          <w:lang w:val="it-IT"/>
        </w:rPr>
        <w:t>, mùi</w:t>
      </w:r>
    </w:p>
    <w:p w:rsidR="00F25755" w:rsidRPr="00D11C44" w:rsidRDefault="00F25755" w:rsidP="00F25755">
      <w:pPr>
        <w:spacing w:before="120" w:after="120"/>
        <w:ind w:firstLine="567"/>
        <w:jc w:val="both"/>
        <w:rPr>
          <w:rFonts w:ascii="Times New Roman" w:hAnsi="Times New Roman"/>
          <w:b w:val="0"/>
          <w:sz w:val="26"/>
          <w:szCs w:val="26"/>
          <w:lang w:val="it-IT"/>
        </w:rPr>
      </w:pPr>
      <w:r w:rsidRPr="00D11C44">
        <w:rPr>
          <w:rFonts w:ascii="Times New Roman" w:hAnsi="Times New Roman"/>
          <w:b w:val="0"/>
          <w:sz w:val="26"/>
          <w:szCs w:val="26"/>
          <w:lang w:val="it-IT"/>
        </w:rPr>
        <w:t>Khí thải lò sấy</w:t>
      </w:r>
      <w:r w:rsidR="00322503" w:rsidRPr="00322503">
        <w:rPr>
          <w:rFonts w:ascii="Times New Roman" w:hAnsi="Times New Roman"/>
          <w:b w:val="0"/>
          <w:sz w:val="26"/>
          <w:szCs w:val="26"/>
          <w:lang w:val="it-IT"/>
        </w:rPr>
        <w:t xml:space="preserve"> </w:t>
      </w:r>
      <w:r w:rsidR="00322503">
        <w:rPr>
          <w:rFonts w:ascii="Times New Roman" w:hAnsi="Times New Roman"/>
          <w:b w:val="0"/>
          <w:sz w:val="26"/>
          <w:szCs w:val="26"/>
          <w:lang w:val="it-IT"/>
        </w:rPr>
        <w:t>mủ tạp</w:t>
      </w:r>
      <w:r w:rsidRPr="00D11C44">
        <w:rPr>
          <w:rFonts w:ascii="Times New Roman" w:hAnsi="Times New Roman"/>
          <w:b w:val="0"/>
          <w:sz w:val="26"/>
          <w:szCs w:val="26"/>
          <w:lang w:val="it-IT"/>
        </w:rPr>
        <w:t xml:space="preserve">: công suất 2 tấn/giờ. Sử dụng nhiên liệu là khí hóa lỏng. Hệ thống xử </w:t>
      </w:r>
      <w:r w:rsidR="00322503">
        <w:rPr>
          <w:rFonts w:ascii="Times New Roman" w:hAnsi="Times New Roman"/>
          <w:b w:val="0"/>
          <w:sz w:val="26"/>
          <w:szCs w:val="26"/>
          <w:lang w:val="it-IT"/>
        </w:rPr>
        <w:t xml:space="preserve"> </w:t>
      </w:r>
      <w:r w:rsidRPr="00D11C44">
        <w:rPr>
          <w:rFonts w:ascii="Times New Roman" w:hAnsi="Times New Roman"/>
          <w:b w:val="0"/>
          <w:sz w:val="26"/>
          <w:szCs w:val="26"/>
          <w:lang w:val="it-IT"/>
        </w:rPr>
        <w:t xml:space="preserve">lý khí thải tại lò </w:t>
      </w:r>
      <w:r w:rsidR="00B03A7E" w:rsidRPr="00D11C44">
        <w:rPr>
          <w:rFonts w:ascii="Times New Roman" w:hAnsi="Times New Roman"/>
          <w:b w:val="0"/>
          <w:sz w:val="26"/>
          <w:szCs w:val="26"/>
          <w:lang w:val="it-IT"/>
        </w:rPr>
        <w:t xml:space="preserve">sấy </w:t>
      </w:r>
      <w:r w:rsidR="00322503">
        <w:rPr>
          <w:rFonts w:ascii="Times New Roman" w:hAnsi="Times New Roman"/>
          <w:b w:val="0"/>
          <w:sz w:val="26"/>
          <w:szCs w:val="26"/>
          <w:lang w:val="it-IT"/>
        </w:rPr>
        <w:t xml:space="preserve">có 04 </w:t>
      </w:r>
      <w:r w:rsidRPr="00D11C44">
        <w:rPr>
          <w:rFonts w:ascii="Times New Roman" w:hAnsi="Times New Roman"/>
          <w:b w:val="0"/>
          <w:sz w:val="26"/>
          <w:szCs w:val="26"/>
          <w:lang w:val="it-IT"/>
        </w:rPr>
        <w:t xml:space="preserve"> máy tạo ozon. Hệ thống xử lý khí thải lò sấy đã lắp đặt được thiết kế theo phương án chất thải xả ra môi trường đạt cột B, QCVN 19:2009/BTNMT. Sơ đồ hệ thống xử lý khí thải như sau:</w:t>
      </w:r>
    </w:p>
    <w:p w:rsidR="00F25755" w:rsidRPr="00D11C44" w:rsidRDefault="00F25755" w:rsidP="00F25755">
      <w:pPr>
        <w:spacing w:before="120" w:after="120"/>
        <w:ind w:firstLine="567"/>
        <w:jc w:val="both"/>
        <w:rPr>
          <w:rFonts w:ascii="Times New Roman" w:hAnsi="Times New Roman"/>
          <w:b w:val="0"/>
          <w:sz w:val="26"/>
          <w:szCs w:val="26"/>
          <w:lang w:val="it-IT"/>
        </w:rPr>
      </w:pPr>
      <w:r w:rsidRPr="00D11C44">
        <w:rPr>
          <w:rFonts w:ascii="Times New Roman" w:hAnsi="Times New Roman"/>
          <w:b w:val="0"/>
          <w:sz w:val="26"/>
          <w:szCs w:val="26"/>
          <w:lang w:val="it-IT"/>
        </w:rPr>
        <w:t xml:space="preserve">Khí thải =&gt; Thiết bị xử lý bằng ozon =&gt; Tháp hấp thụ (sử dụng nước) =&gt; Ống khói =&gt; môi trường. </w:t>
      </w:r>
    </w:p>
    <w:p w:rsidR="008F5598" w:rsidRPr="00D11C44" w:rsidRDefault="00F25755" w:rsidP="008F5598">
      <w:pPr>
        <w:spacing w:before="120" w:after="120"/>
        <w:ind w:firstLine="567"/>
        <w:jc w:val="both"/>
        <w:rPr>
          <w:rFonts w:ascii="Times New Roman" w:hAnsi="Times New Roman"/>
          <w:b w:val="0"/>
          <w:sz w:val="26"/>
          <w:szCs w:val="26"/>
          <w:lang w:val="it-IT"/>
        </w:rPr>
      </w:pPr>
      <w:r w:rsidRPr="00D11C44">
        <w:rPr>
          <w:rFonts w:ascii="Times New Roman" w:hAnsi="Times New Roman"/>
          <w:b w:val="0"/>
          <w:sz w:val="26"/>
          <w:szCs w:val="26"/>
          <w:lang w:val="it-IT"/>
        </w:rPr>
        <w:t>Khí thải, mùi tại khu vực ly tâm mủ Latex: Công ty đã lắp đặt 0</w:t>
      </w:r>
      <w:r w:rsidR="00322503">
        <w:rPr>
          <w:rFonts w:ascii="Times New Roman" w:hAnsi="Times New Roman"/>
          <w:b w:val="0"/>
          <w:sz w:val="26"/>
          <w:szCs w:val="26"/>
          <w:lang w:val="it-IT"/>
        </w:rPr>
        <w:t>7 chụp hút khí</w:t>
      </w:r>
      <w:r w:rsidRPr="00D11C44">
        <w:rPr>
          <w:rFonts w:ascii="Times New Roman" w:hAnsi="Times New Roman"/>
          <w:b w:val="0"/>
          <w:sz w:val="26"/>
          <w:szCs w:val="26"/>
          <w:lang w:val="it-IT"/>
        </w:rPr>
        <w:t>, 0</w:t>
      </w:r>
      <w:r w:rsidR="00322503">
        <w:rPr>
          <w:rFonts w:ascii="Times New Roman" w:hAnsi="Times New Roman"/>
          <w:b w:val="0"/>
          <w:sz w:val="26"/>
          <w:szCs w:val="26"/>
          <w:lang w:val="it-IT"/>
        </w:rPr>
        <w:t>2</w:t>
      </w:r>
      <w:r w:rsidRPr="00D11C44">
        <w:rPr>
          <w:rFonts w:ascii="Times New Roman" w:hAnsi="Times New Roman"/>
          <w:b w:val="0"/>
          <w:sz w:val="26"/>
          <w:szCs w:val="26"/>
          <w:lang w:val="it-IT"/>
        </w:rPr>
        <w:t xml:space="preserve"> máy tạo ozon. Hệ thống xử lý khí thải lò sấy đã lắp đặt được thiết kế theo phương án chất thải xả ra môi trường đạt cột B, QCVN 19:2009/BTNMT. Sơ đồ công nghệ như sau: </w:t>
      </w:r>
      <w:r w:rsidR="008F5598" w:rsidRPr="00D11C44">
        <w:rPr>
          <w:rFonts w:ascii="Times New Roman" w:hAnsi="Times New Roman"/>
          <w:b w:val="0"/>
          <w:sz w:val="26"/>
          <w:szCs w:val="26"/>
          <w:lang w:val="it-IT"/>
        </w:rPr>
        <w:t>Quạt hút khí từ máy ly tâm =&gt; xử lý ozon trong đường ống dẫn khí =&gt; xử lý ozon trong buồng kín =&gt; Buồng khí =&gt; ra môi trường.</w:t>
      </w:r>
    </w:p>
    <w:p w:rsidR="00C86DDD" w:rsidRPr="00D11C44" w:rsidRDefault="003E63F7" w:rsidP="00EC64DC">
      <w:pPr>
        <w:spacing w:before="120" w:after="120"/>
        <w:ind w:firstLine="540"/>
        <w:jc w:val="both"/>
        <w:rPr>
          <w:rFonts w:ascii="Times New Roman" w:hAnsi="Times New Roman"/>
          <w:b w:val="0"/>
          <w:sz w:val="26"/>
          <w:szCs w:val="26"/>
          <w:lang w:val="it-IT"/>
        </w:rPr>
      </w:pPr>
      <w:r w:rsidRPr="00D11C44">
        <w:rPr>
          <w:rFonts w:ascii="Times New Roman" w:hAnsi="Times New Roman"/>
          <w:b w:val="0"/>
          <w:sz w:val="26"/>
          <w:szCs w:val="26"/>
          <w:lang w:val="it-IT"/>
        </w:rPr>
        <w:t xml:space="preserve">Tại khu vực skim: </w:t>
      </w:r>
      <w:r w:rsidR="00C86DDD" w:rsidRPr="00D11C44">
        <w:rPr>
          <w:rFonts w:ascii="Times New Roman" w:hAnsi="Times New Roman"/>
          <w:b w:val="0"/>
          <w:sz w:val="26"/>
          <w:szCs w:val="26"/>
          <w:lang w:val="it-IT"/>
        </w:rPr>
        <w:t>đã lắp đặt 01 máy model Aa-2gr để tiến hành sục trực tiếp khí ozone vào bể chứa mủ skim, nhằm khử mùi, oxi hóa sơ bộ giảm nồng độ NH</w:t>
      </w:r>
      <w:r w:rsidR="00C86DDD" w:rsidRPr="00D11C44">
        <w:rPr>
          <w:rFonts w:ascii="Times New Roman" w:hAnsi="Times New Roman"/>
          <w:b w:val="0"/>
          <w:sz w:val="26"/>
          <w:szCs w:val="26"/>
          <w:vertAlign w:val="subscript"/>
          <w:lang w:val="it-IT"/>
        </w:rPr>
        <w:t>3</w:t>
      </w:r>
      <w:r w:rsidR="00C86DDD" w:rsidRPr="00D11C44">
        <w:rPr>
          <w:rFonts w:ascii="Times New Roman" w:hAnsi="Times New Roman"/>
          <w:b w:val="0"/>
          <w:sz w:val="26"/>
          <w:szCs w:val="26"/>
          <w:lang w:val="it-IT"/>
        </w:rPr>
        <w:t>.</w:t>
      </w:r>
    </w:p>
    <w:p w:rsidR="003E63F7" w:rsidRPr="00D11C44" w:rsidRDefault="003E63F7" w:rsidP="00EC64DC">
      <w:pPr>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 xml:space="preserve">Tại khu vực trung chuyển: </w:t>
      </w:r>
      <w:r w:rsidR="00322503">
        <w:rPr>
          <w:rFonts w:ascii="Times New Roman" w:hAnsi="Times New Roman"/>
          <w:b w:val="0"/>
          <w:sz w:val="26"/>
          <w:szCs w:val="26"/>
          <w:lang w:val="it-IT"/>
        </w:rPr>
        <w:t>01</w:t>
      </w:r>
      <w:r w:rsidR="00322503" w:rsidRPr="00D11C44">
        <w:rPr>
          <w:rFonts w:ascii="Times New Roman" w:hAnsi="Times New Roman"/>
          <w:b w:val="0"/>
          <w:sz w:val="26"/>
          <w:szCs w:val="26"/>
          <w:lang w:val="it-IT"/>
        </w:rPr>
        <w:t xml:space="preserve"> máy tạo ozon</w:t>
      </w:r>
      <w:r w:rsidR="00322503" w:rsidRPr="00D11C44">
        <w:rPr>
          <w:rFonts w:ascii="Times New Roman" w:hAnsi="Times New Roman"/>
          <w:b w:val="0"/>
          <w:sz w:val="26"/>
          <w:szCs w:val="26"/>
        </w:rPr>
        <w:t xml:space="preserve"> </w:t>
      </w:r>
      <w:r w:rsidRPr="00D11C44">
        <w:rPr>
          <w:rFonts w:ascii="Times New Roman" w:hAnsi="Times New Roman"/>
          <w:b w:val="0"/>
          <w:sz w:val="26"/>
          <w:szCs w:val="26"/>
        </w:rPr>
        <w:t>AF-816 với hàm lượng ozone mỗi máy =1.800 mgO</w:t>
      </w:r>
      <w:r w:rsidRPr="00D11C44">
        <w:rPr>
          <w:rFonts w:ascii="Times New Roman" w:hAnsi="Times New Roman"/>
          <w:b w:val="0"/>
          <w:sz w:val="26"/>
          <w:szCs w:val="26"/>
          <w:vertAlign w:val="subscript"/>
        </w:rPr>
        <w:t>3</w:t>
      </w:r>
      <w:r w:rsidRPr="00D11C44">
        <w:rPr>
          <w:rFonts w:ascii="Times New Roman" w:hAnsi="Times New Roman"/>
          <w:b w:val="0"/>
          <w:sz w:val="26"/>
          <w:szCs w:val="26"/>
        </w:rPr>
        <w:t>/h, tiến hành thổi trực tiếp khí ozone vào môi trường không khí, nơi phát sinh mùi nhằm khử mùi NH</w:t>
      </w:r>
      <w:r w:rsidRPr="00D11C44">
        <w:rPr>
          <w:rFonts w:ascii="Times New Roman" w:hAnsi="Times New Roman"/>
          <w:b w:val="0"/>
          <w:sz w:val="26"/>
          <w:szCs w:val="26"/>
          <w:vertAlign w:val="subscript"/>
        </w:rPr>
        <w:t>3</w:t>
      </w:r>
      <w:r w:rsidRPr="00D11C44">
        <w:rPr>
          <w:rFonts w:ascii="Times New Roman" w:hAnsi="Times New Roman"/>
          <w:b w:val="0"/>
          <w:sz w:val="26"/>
          <w:szCs w:val="26"/>
        </w:rPr>
        <w:t>.</w:t>
      </w:r>
    </w:p>
    <w:p w:rsidR="005F127A" w:rsidRPr="00D11C44" w:rsidRDefault="005F127A" w:rsidP="00552DCB">
      <w:pPr>
        <w:pStyle w:val="ListParagraph"/>
        <w:numPr>
          <w:ilvl w:val="0"/>
          <w:numId w:val="21"/>
        </w:numPr>
        <w:spacing w:before="120" w:after="120" w:line="240" w:lineRule="auto"/>
        <w:contextualSpacing w:val="0"/>
        <w:jc w:val="both"/>
        <w:rPr>
          <w:rFonts w:ascii="Times New Roman" w:hAnsi="Times New Roman"/>
          <w:sz w:val="26"/>
          <w:szCs w:val="26"/>
          <w:lang w:val="it-IT"/>
        </w:rPr>
      </w:pPr>
      <w:r w:rsidRPr="00D11C44">
        <w:rPr>
          <w:rFonts w:ascii="Times New Roman" w:hAnsi="Times New Roman"/>
          <w:sz w:val="26"/>
          <w:szCs w:val="26"/>
          <w:lang w:val="it-IT"/>
        </w:rPr>
        <w:t>Đối với nước thải</w:t>
      </w:r>
    </w:p>
    <w:p w:rsidR="003A700B" w:rsidRPr="00D11C44" w:rsidRDefault="003A700B" w:rsidP="003A700B">
      <w:pPr>
        <w:tabs>
          <w:tab w:val="left" w:pos="360"/>
        </w:tabs>
        <w:spacing w:before="120" w:after="120"/>
        <w:ind w:firstLine="567"/>
        <w:jc w:val="both"/>
        <w:rPr>
          <w:rFonts w:ascii="Times New Roman" w:hAnsi="Times New Roman"/>
          <w:b w:val="0"/>
          <w:sz w:val="26"/>
          <w:szCs w:val="26"/>
        </w:rPr>
      </w:pPr>
      <w:r w:rsidRPr="00D11C44">
        <w:rPr>
          <w:rStyle w:val="fontstyle01"/>
          <w:rFonts w:ascii="Times New Roman" w:hAnsi="Times New Roman"/>
          <w:b w:val="0"/>
        </w:rPr>
        <w:t xml:space="preserve">Nước thải phát sinh trong quá trình sản xuất được </w:t>
      </w:r>
      <w:proofErr w:type="gramStart"/>
      <w:r w:rsidRPr="00D11C44">
        <w:rPr>
          <w:rStyle w:val="fontstyle01"/>
          <w:rFonts w:ascii="Times New Roman" w:hAnsi="Times New Roman"/>
          <w:b w:val="0"/>
        </w:rPr>
        <w:t>thu</w:t>
      </w:r>
      <w:proofErr w:type="gramEnd"/>
      <w:r w:rsidRPr="00D11C44">
        <w:rPr>
          <w:rStyle w:val="fontstyle01"/>
          <w:rFonts w:ascii="Times New Roman" w:hAnsi="Times New Roman"/>
          <w:b w:val="0"/>
        </w:rPr>
        <w:t xml:space="preserve"> gom, dẫn về </w:t>
      </w:r>
      <w:r w:rsidRPr="00D11C44">
        <w:rPr>
          <w:rFonts w:ascii="Times New Roman" w:hAnsi="Times New Roman"/>
          <w:b w:val="0"/>
          <w:color w:val="000000"/>
          <w:sz w:val="26"/>
          <w:szCs w:val="26"/>
        </w:rPr>
        <w:t>hệ thống xử lý nước thải với công suất 950m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/ngày.đêm. Nước thải </w:t>
      </w:r>
      <w:r w:rsidRPr="00D11C44">
        <w:rPr>
          <w:rStyle w:val="fontstyle01"/>
          <w:rFonts w:ascii="Times New Roman" w:hAnsi="Times New Roman"/>
          <w:b w:val="0"/>
        </w:rPr>
        <w:t xml:space="preserve">sau khi xử lý đạt </w:t>
      </w:r>
      <w:r w:rsidRPr="00D11C44">
        <w:rPr>
          <w:rFonts w:ascii="Times New Roman" w:hAnsi="Times New Roman"/>
          <w:b w:val="0"/>
          <w:sz w:val="26"/>
          <w:szCs w:val="26"/>
        </w:rPr>
        <w:t xml:space="preserve">cột A-QCVN 01-MT:2015/BTNMT </w:t>
      </w:r>
      <w:r w:rsidRPr="00D11C44">
        <w:rPr>
          <w:rStyle w:val="fontstyle01"/>
          <w:rFonts w:ascii="Times New Roman" w:hAnsi="Times New Roman"/>
          <w:b w:val="0"/>
        </w:rPr>
        <w:t xml:space="preserve">- Quy chuẩn kỹ thuật quốc gia về nước thải sơ chế cao su thiên nhiên theo mương dẫn bằng bê tông dài khoảng 40m, chảy vào suối Ky, thuộc hệ thống sông Vàm </w:t>
      </w:r>
      <w:r w:rsidRPr="00D11C44">
        <w:rPr>
          <w:rStyle w:val="fontstyle01"/>
          <w:rFonts w:ascii="Times New Roman" w:hAnsi="Times New Roman"/>
          <w:b w:val="0"/>
        </w:rPr>
        <w:lastRenderedPageBreak/>
        <w:t xml:space="preserve">Cỏ Đông. </w:t>
      </w:r>
      <w:proofErr w:type="gramStart"/>
      <w:r w:rsidRPr="00D11C44">
        <w:rPr>
          <w:rFonts w:ascii="Times New Roman" w:hAnsi="Times New Roman"/>
          <w:b w:val="0"/>
          <w:sz w:val="26"/>
          <w:szCs w:val="26"/>
        </w:rPr>
        <w:t>Công ty đã được cấp giấy phép số 32/GP-STNMT của Sở Tài nguyên và Môi trường ngày 04/01/2021, gia hạn lần 1.</w:t>
      </w:r>
      <w:proofErr w:type="gramEnd"/>
    </w:p>
    <w:p w:rsidR="003A700B" w:rsidRPr="00D11C44" w:rsidRDefault="003A700B" w:rsidP="00FE719C">
      <w:pPr>
        <w:tabs>
          <w:tab w:val="left" w:pos="426"/>
        </w:tabs>
        <w:spacing w:before="60" w:after="60"/>
        <w:ind w:firstLine="567"/>
        <w:jc w:val="both"/>
        <w:rPr>
          <w:rFonts w:ascii="Times New Roman" w:hAnsi="Times New Roman"/>
          <w:b w:val="0"/>
          <w:bCs/>
          <w:sz w:val="26"/>
          <w:szCs w:val="26"/>
        </w:rPr>
      </w:pPr>
      <w:proofErr w:type="gramStart"/>
      <w:r w:rsidRPr="00D11C44">
        <w:rPr>
          <w:rFonts w:ascii="Times New Roman" w:hAnsi="Times New Roman"/>
          <w:b w:val="0"/>
          <w:bCs/>
          <w:sz w:val="26"/>
          <w:szCs w:val="26"/>
        </w:rPr>
        <w:t>Để đánh giá khách quan được sự phù hợp của cơ sở đối với khả năng chịu tải của môi trường, Công ty đã thực hiện quan trắc chất lượng môi trường nước mặt định kỳ tại vị trí xả thải.</w:t>
      </w:r>
      <w:proofErr w:type="gramEnd"/>
    </w:p>
    <w:p w:rsidR="003A700B" w:rsidRPr="00D11C44" w:rsidRDefault="003A700B" w:rsidP="00FE719C">
      <w:pPr>
        <w:tabs>
          <w:tab w:val="left" w:pos="426"/>
        </w:tabs>
        <w:spacing w:before="60" w:after="60"/>
        <w:ind w:firstLine="567"/>
        <w:jc w:val="both"/>
        <w:rPr>
          <w:rFonts w:ascii="Times New Roman" w:hAnsi="Times New Roman"/>
          <w:b w:val="0"/>
          <w:bCs/>
          <w:sz w:val="26"/>
          <w:szCs w:val="26"/>
        </w:rPr>
      </w:pPr>
      <w:r w:rsidRPr="00D11C44">
        <w:rPr>
          <w:rFonts w:ascii="Times New Roman" w:hAnsi="Times New Roman"/>
          <w:b w:val="0"/>
          <w:bCs/>
          <w:sz w:val="26"/>
          <w:szCs w:val="26"/>
        </w:rPr>
        <w:t>- Vị trí: Mẫu Nước mặt tại 02 vị trí:</w:t>
      </w:r>
    </w:p>
    <w:p w:rsidR="003A700B" w:rsidRPr="00D11C44" w:rsidRDefault="003A700B" w:rsidP="00FE719C">
      <w:pPr>
        <w:pStyle w:val="ListParagraph"/>
        <w:tabs>
          <w:tab w:val="left" w:pos="426"/>
        </w:tabs>
        <w:spacing w:before="60" w:after="60"/>
        <w:ind w:firstLine="567"/>
        <w:jc w:val="both"/>
        <w:rPr>
          <w:rFonts w:ascii="Times New Roman" w:hAnsi="Times New Roman"/>
          <w:bCs/>
          <w:sz w:val="26"/>
          <w:szCs w:val="26"/>
        </w:rPr>
      </w:pPr>
      <w:r w:rsidRPr="00D11C44">
        <w:rPr>
          <w:rFonts w:ascii="Times New Roman" w:hAnsi="Times New Roman"/>
          <w:bCs/>
          <w:sz w:val="26"/>
          <w:szCs w:val="26"/>
        </w:rPr>
        <w:t>+ Nước mặt tại vị trí cách miệng xả thải 20m về phía thượng nguồn</w:t>
      </w:r>
    </w:p>
    <w:p w:rsidR="003A700B" w:rsidRPr="00D11C44" w:rsidRDefault="003A700B" w:rsidP="00FE719C">
      <w:pPr>
        <w:pStyle w:val="ListParagraph"/>
        <w:tabs>
          <w:tab w:val="left" w:pos="426"/>
        </w:tabs>
        <w:spacing w:before="60" w:after="60"/>
        <w:ind w:firstLine="567"/>
        <w:jc w:val="both"/>
        <w:rPr>
          <w:rFonts w:ascii="Times New Roman" w:hAnsi="Times New Roman"/>
          <w:bCs/>
          <w:sz w:val="26"/>
          <w:szCs w:val="26"/>
        </w:rPr>
      </w:pPr>
      <w:r w:rsidRPr="00D11C44">
        <w:rPr>
          <w:rFonts w:ascii="Times New Roman" w:hAnsi="Times New Roman"/>
          <w:bCs/>
          <w:sz w:val="26"/>
          <w:szCs w:val="26"/>
        </w:rPr>
        <w:t>+ Nước mặt tại vị trí cách miệng xả thải 20m về phía hạ nguồn</w:t>
      </w:r>
    </w:p>
    <w:p w:rsidR="003A700B" w:rsidRPr="00D11C44" w:rsidRDefault="003A700B" w:rsidP="00FE719C">
      <w:pPr>
        <w:tabs>
          <w:tab w:val="left" w:pos="426"/>
        </w:tabs>
        <w:spacing w:before="60" w:after="60"/>
        <w:jc w:val="both"/>
        <w:rPr>
          <w:rFonts w:ascii="Times New Roman" w:hAnsi="Times New Roman"/>
          <w:b w:val="0"/>
          <w:bCs/>
          <w:sz w:val="26"/>
          <w:szCs w:val="26"/>
        </w:rPr>
      </w:pPr>
      <w:r w:rsidRPr="00D11C44">
        <w:rPr>
          <w:rFonts w:ascii="Times New Roman" w:hAnsi="Times New Roman"/>
          <w:b w:val="0"/>
          <w:bCs/>
          <w:sz w:val="26"/>
          <w:szCs w:val="26"/>
        </w:rPr>
        <w:t>-  Thời gian quan trắc: ngày 11/11/2021, 22/12/2021</w:t>
      </w:r>
    </w:p>
    <w:p w:rsidR="003A700B" w:rsidRPr="00D11C44" w:rsidRDefault="003A700B" w:rsidP="00FE719C">
      <w:pPr>
        <w:tabs>
          <w:tab w:val="left" w:pos="426"/>
        </w:tabs>
        <w:spacing w:before="60" w:after="60"/>
        <w:jc w:val="both"/>
        <w:rPr>
          <w:rFonts w:ascii="Times New Roman" w:hAnsi="Times New Roman"/>
          <w:b w:val="0"/>
          <w:bCs/>
          <w:sz w:val="26"/>
          <w:szCs w:val="26"/>
        </w:rPr>
      </w:pPr>
      <w:r w:rsidRPr="00D11C44">
        <w:rPr>
          <w:rFonts w:ascii="Times New Roman" w:hAnsi="Times New Roman"/>
          <w:b w:val="0"/>
          <w:bCs/>
          <w:sz w:val="26"/>
          <w:szCs w:val="26"/>
        </w:rPr>
        <w:t>- Kết quả quan trắc như sau:</w:t>
      </w:r>
    </w:p>
    <w:p w:rsidR="003A700B" w:rsidRPr="000E2707" w:rsidRDefault="003A700B" w:rsidP="00FE719C">
      <w:pPr>
        <w:pStyle w:val="Heading6"/>
        <w:spacing w:before="60" w:after="60"/>
        <w:jc w:val="center"/>
        <w:rPr>
          <w:b w:val="0"/>
          <w:sz w:val="26"/>
          <w:szCs w:val="26"/>
        </w:rPr>
      </w:pPr>
      <w:bookmarkStart w:id="631" w:name="_Toc118441643"/>
      <w:r w:rsidRPr="000E2707">
        <w:rPr>
          <w:b w:val="0"/>
          <w:sz w:val="26"/>
          <w:szCs w:val="26"/>
        </w:rPr>
        <w:t>Bảng 2.1: Kết quả quan trắc chất lượng nước mặt</w:t>
      </w:r>
      <w:bookmarkEnd w:id="631"/>
    </w:p>
    <w:tbl>
      <w:tblPr>
        <w:tblStyle w:val="TableGrid"/>
        <w:tblW w:w="9322" w:type="dxa"/>
        <w:tblLayout w:type="fixed"/>
        <w:tblLook w:val="04A0" w:firstRow="1" w:lastRow="0" w:firstColumn="1" w:lastColumn="0" w:noHBand="0" w:noVBand="1"/>
      </w:tblPr>
      <w:tblGrid>
        <w:gridCol w:w="817"/>
        <w:gridCol w:w="1701"/>
        <w:gridCol w:w="1134"/>
        <w:gridCol w:w="1276"/>
        <w:gridCol w:w="992"/>
        <w:gridCol w:w="992"/>
        <w:gridCol w:w="1276"/>
        <w:gridCol w:w="1134"/>
      </w:tblGrid>
      <w:tr w:rsidR="003A700B" w:rsidRPr="00D11C44" w:rsidTr="003A700B">
        <w:trPr>
          <w:trHeight w:val="636"/>
        </w:trPr>
        <w:tc>
          <w:tcPr>
            <w:tcW w:w="817" w:type="dxa"/>
            <w:vMerge w:val="restart"/>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STT</w:t>
            </w:r>
          </w:p>
        </w:tc>
        <w:tc>
          <w:tcPr>
            <w:tcW w:w="1701" w:type="dxa"/>
            <w:vMerge w:val="restart"/>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Thông số</w:t>
            </w:r>
          </w:p>
        </w:tc>
        <w:tc>
          <w:tcPr>
            <w:tcW w:w="2410" w:type="dxa"/>
            <w:gridSpan w:val="2"/>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Giới hạn phát hiện (mg/L)</w:t>
            </w:r>
          </w:p>
        </w:tc>
        <w:tc>
          <w:tcPr>
            <w:tcW w:w="4394" w:type="dxa"/>
            <w:gridSpan w:val="4"/>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QCVN 08-MT:2015/BTNMT</w:t>
            </w:r>
          </w:p>
        </w:tc>
      </w:tr>
      <w:tr w:rsidR="003A700B" w:rsidRPr="00D11C44" w:rsidTr="003A700B">
        <w:trPr>
          <w:trHeight w:val="262"/>
        </w:trPr>
        <w:tc>
          <w:tcPr>
            <w:tcW w:w="817" w:type="dxa"/>
            <w:vMerge/>
          </w:tcPr>
          <w:p w:rsidR="003A700B" w:rsidRPr="00D11C44" w:rsidRDefault="003A700B" w:rsidP="003A700B">
            <w:pPr>
              <w:tabs>
                <w:tab w:val="left" w:pos="360"/>
              </w:tabs>
              <w:jc w:val="center"/>
              <w:rPr>
                <w:rFonts w:ascii="Times New Roman" w:hAnsi="Times New Roman"/>
                <w:sz w:val="26"/>
                <w:szCs w:val="26"/>
              </w:rPr>
            </w:pPr>
          </w:p>
        </w:tc>
        <w:tc>
          <w:tcPr>
            <w:tcW w:w="1701" w:type="dxa"/>
            <w:vMerge/>
          </w:tcPr>
          <w:p w:rsidR="003A700B" w:rsidRPr="00D11C44" w:rsidRDefault="003A700B" w:rsidP="003A700B">
            <w:pPr>
              <w:tabs>
                <w:tab w:val="left" w:pos="360"/>
              </w:tabs>
              <w:jc w:val="center"/>
              <w:rPr>
                <w:rFonts w:ascii="Times New Roman" w:hAnsi="Times New Roman"/>
                <w:sz w:val="26"/>
                <w:szCs w:val="26"/>
              </w:rPr>
            </w:pPr>
          </w:p>
        </w:tc>
        <w:tc>
          <w:tcPr>
            <w:tcW w:w="1134"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NM1</w:t>
            </w:r>
          </w:p>
        </w:tc>
        <w:tc>
          <w:tcPr>
            <w:tcW w:w="1276"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NM2</w:t>
            </w:r>
          </w:p>
        </w:tc>
        <w:tc>
          <w:tcPr>
            <w:tcW w:w="992"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A1</w:t>
            </w:r>
          </w:p>
        </w:tc>
        <w:tc>
          <w:tcPr>
            <w:tcW w:w="992"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A2</w:t>
            </w:r>
          </w:p>
        </w:tc>
        <w:tc>
          <w:tcPr>
            <w:tcW w:w="1276"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B1</w:t>
            </w:r>
          </w:p>
        </w:tc>
        <w:tc>
          <w:tcPr>
            <w:tcW w:w="1134" w:type="dxa"/>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B2</w:t>
            </w:r>
          </w:p>
        </w:tc>
      </w:tr>
      <w:tr w:rsidR="003A700B" w:rsidRPr="00D11C44" w:rsidTr="003A700B">
        <w:tc>
          <w:tcPr>
            <w:tcW w:w="2518" w:type="dxa"/>
            <w:gridSpan w:val="2"/>
          </w:tcPr>
          <w:p w:rsidR="003A700B" w:rsidRPr="00D11C44" w:rsidRDefault="003A700B" w:rsidP="003A700B">
            <w:pPr>
              <w:tabs>
                <w:tab w:val="left" w:pos="360"/>
              </w:tabs>
              <w:jc w:val="both"/>
              <w:rPr>
                <w:rFonts w:ascii="Times New Roman" w:hAnsi="Times New Roman"/>
                <w:sz w:val="26"/>
                <w:szCs w:val="26"/>
              </w:rPr>
            </w:pPr>
            <w:r w:rsidRPr="00D11C44">
              <w:rPr>
                <w:rFonts w:ascii="Times New Roman" w:hAnsi="Times New Roman"/>
                <w:sz w:val="26"/>
                <w:szCs w:val="26"/>
              </w:rPr>
              <w:t>I. Ngày 11/11/2021</w:t>
            </w:r>
          </w:p>
        </w:tc>
        <w:tc>
          <w:tcPr>
            <w:tcW w:w="2410" w:type="dxa"/>
            <w:gridSpan w:val="2"/>
          </w:tcPr>
          <w:p w:rsidR="003A700B" w:rsidRPr="00D11C44" w:rsidRDefault="003A700B" w:rsidP="003A700B">
            <w:pPr>
              <w:tabs>
                <w:tab w:val="left" w:pos="360"/>
              </w:tabs>
              <w:jc w:val="both"/>
              <w:rPr>
                <w:rFonts w:ascii="Times New Roman" w:hAnsi="Times New Roman"/>
                <w:sz w:val="26"/>
                <w:szCs w:val="26"/>
              </w:rPr>
            </w:pPr>
          </w:p>
        </w:tc>
        <w:tc>
          <w:tcPr>
            <w:tcW w:w="992" w:type="dxa"/>
          </w:tcPr>
          <w:p w:rsidR="003A700B" w:rsidRPr="00D11C44" w:rsidRDefault="003A700B" w:rsidP="003A700B">
            <w:pPr>
              <w:tabs>
                <w:tab w:val="left" w:pos="360"/>
              </w:tabs>
              <w:jc w:val="both"/>
              <w:rPr>
                <w:rFonts w:ascii="Times New Roman" w:hAnsi="Times New Roman"/>
                <w:sz w:val="26"/>
                <w:szCs w:val="26"/>
              </w:rPr>
            </w:pPr>
          </w:p>
        </w:tc>
        <w:tc>
          <w:tcPr>
            <w:tcW w:w="992" w:type="dxa"/>
          </w:tcPr>
          <w:p w:rsidR="003A700B" w:rsidRPr="00D11C44" w:rsidRDefault="003A700B" w:rsidP="003A700B">
            <w:pPr>
              <w:tabs>
                <w:tab w:val="left" w:pos="360"/>
              </w:tabs>
              <w:jc w:val="both"/>
              <w:rPr>
                <w:rFonts w:ascii="Times New Roman" w:hAnsi="Times New Roman"/>
                <w:sz w:val="26"/>
                <w:szCs w:val="26"/>
              </w:rPr>
            </w:pPr>
          </w:p>
        </w:tc>
        <w:tc>
          <w:tcPr>
            <w:tcW w:w="1276" w:type="dxa"/>
          </w:tcPr>
          <w:p w:rsidR="003A700B" w:rsidRPr="00D11C44" w:rsidRDefault="003A700B" w:rsidP="003A700B">
            <w:pPr>
              <w:tabs>
                <w:tab w:val="left" w:pos="360"/>
              </w:tabs>
              <w:jc w:val="both"/>
              <w:rPr>
                <w:rFonts w:ascii="Times New Roman" w:hAnsi="Times New Roman"/>
                <w:sz w:val="26"/>
                <w:szCs w:val="26"/>
              </w:rPr>
            </w:pPr>
          </w:p>
        </w:tc>
        <w:tc>
          <w:tcPr>
            <w:tcW w:w="1134" w:type="dxa"/>
          </w:tcPr>
          <w:p w:rsidR="003A700B" w:rsidRPr="00D11C44" w:rsidRDefault="003A700B" w:rsidP="003A700B">
            <w:pPr>
              <w:tabs>
                <w:tab w:val="left" w:pos="360"/>
              </w:tabs>
              <w:jc w:val="both"/>
              <w:rPr>
                <w:rFonts w:ascii="Times New Roman" w:hAnsi="Times New Roman"/>
                <w:sz w:val="26"/>
                <w:szCs w:val="26"/>
              </w:rPr>
            </w:pP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pH</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7,25</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7,41</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6-8,5</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6-8,5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5,5-9</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5,5-9</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TSS</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158</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35</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30</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100</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DO</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3,78</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4,32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6</w:t>
            </w:r>
          </w:p>
        </w:tc>
        <w:tc>
          <w:tcPr>
            <w:tcW w:w="992"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5</w:t>
            </w:r>
          </w:p>
        </w:tc>
        <w:tc>
          <w:tcPr>
            <w:tcW w:w="1276"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4</w:t>
            </w:r>
          </w:p>
        </w:tc>
        <w:tc>
          <w:tcPr>
            <w:tcW w:w="1134"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2</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4</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COD</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78</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38</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30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5</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BOD5</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28</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15</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4</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6</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Amoni</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1,33</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1,12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0,9</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0,9</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Nitrit</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1,22</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1,77</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0,05</w:t>
            </w:r>
          </w:p>
        </w:tc>
        <w:tc>
          <w:tcPr>
            <w:tcW w:w="992"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c>
          <w:tcPr>
            <w:tcW w:w="1276"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c>
          <w:tcPr>
            <w:tcW w:w="1134"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8</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Nitrat</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11,2</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13,2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9</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Tổng dầu, mỡ</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10</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Tổng Coliform</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44 x 10</w:t>
            </w:r>
            <w:r w:rsidRPr="00D11C44">
              <w:rPr>
                <w:rFonts w:ascii="Times New Roman" w:hAnsi="Times New Roman"/>
                <w:b w:val="0"/>
                <w:sz w:val="26"/>
                <w:szCs w:val="26"/>
                <w:vertAlign w:val="superscript"/>
              </w:rPr>
              <w:t>2</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23 x 10</w:t>
            </w:r>
            <w:r w:rsidRPr="00D11C44">
              <w:rPr>
                <w:rFonts w:ascii="Times New Roman" w:hAnsi="Times New Roman"/>
                <w:b w:val="0"/>
                <w:sz w:val="26"/>
                <w:szCs w:val="26"/>
                <w:vertAlign w:val="superscript"/>
              </w:rPr>
              <w:t>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2.500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5.000</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7.500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10.000</w:t>
            </w:r>
          </w:p>
        </w:tc>
      </w:tr>
      <w:tr w:rsidR="003A700B" w:rsidRPr="00D11C44" w:rsidTr="003A700B">
        <w:tc>
          <w:tcPr>
            <w:tcW w:w="2518" w:type="dxa"/>
            <w:gridSpan w:val="2"/>
          </w:tcPr>
          <w:p w:rsidR="003A700B" w:rsidRPr="00D11C44" w:rsidRDefault="003A700B" w:rsidP="003A700B">
            <w:pPr>
              <w:tabs>
                <w:tab w:val="left" w:pos="360"/>
              </w:tabs>
              <w:rPr>
                <w:rFonts w:ascii="Times New Roman" w:hAnsi="Times New Roman"/>
                <w:sz w:val="26"/>
                <w:szCs w:val="26"/>
              </w:rPr>
            </w:pPr>
            <w:r w:rsidRPr="00D11C44">
              <w:rPr>
                <w:rFonts w:ascii="Times New Roman" w:hAnsi="Times New Roman"/>
                <w:sz w:val="26"/>
                <w:szCs w:val="26"/>
              </w:rPr>
              <w:t>I. Ngày 22/12/2021</w:t>
            </w:r>
          </w:p>
        </w:tc>
        <w:tc>
          <w:tcPr>
            <w:tcW w:w="2410" w:type="dxa"/>
            <w:gridSpan w:val="2"/>
          </w:tcPr>
          <w:p w:rsidR="003A700B" w:rsidRPr="00D11C44" w:rsidRDefault="003A700B" w:rsidP="003A700B">
            <w:pPr>
              <w:tabs>
                <w:tab w:val="left" w:pos="360"/>
              </w:tabs>
              <w:rPr>
                <w:rFonts w:ascii="Times New Roman" w:hAnsi="Times New Roman"/>
                <w:sz w:val="26"/>
                <w:szCs w:val="26"/>
              </w:rPr>
            </w:pPr>
          </w:p>
        </w:tc>
        <w:tc>
          <w:tcPr>
            <w:tcW w:w="992" w:type="dxa"/>
          </w:tcPr>
          <w:p w:rsidR="003A700B" w:rsidRPr="00D11C44" w:rsidRDefault="003A700B" w:rsidP="003A700B">
            <w:pPr>
              <w:tabs>
                <w:tab w:val="left" w:pos="360"/>
              </w:tabs>
              <w:rPr>
                <w:rFonts w:ascii="Times New Roman" w:hAnsi="Times New Roman"/>
                <w:sz w:val="26"/>
                <w:szCs w:val="26"/>
              </w:rPr>
            </w:pPr>
          </w:p>
        </w:tc>
        <w:tc>
          <w:tcPr>
            <w:tcW w:w="992" w:type="dxa"/>
          </w:tcPr>
          <w:p w:rsidR="003A700B" w:rsidRPr="00D11C44" w:rsidRDefault="003A700B" w:rsidP="003A700B">
            <w:pPr>
              <w:tabs>
                <w:tab w:val="left" w:pos="360"/>
              </w:tabs>
              <w:rPr>
                <w:rFonts w:ascii="Times New Roman" w:hAnsi="Times New Roman"/>
                <w:sz w:val="26"/>
                <w:szCs w:val="26"/>
              </w:rPr>
            </w:pPr>
          </w:p>
        </w:tc>
        <w:tc>
          <w:tcPr>
            <w:tcW w:w="1276" w:type="dxa"/>
          </w:tcPr>
          <w:p w:rsidR="003A700B" w:rsidRPr="00D11C44" w:rsidRDefault="003A700B" w:rsidP="003A700B">
            <w:pPr>
              <w:tabs>
                <w:tab w:val="left" w:pos="360"/>
              </w:tabs>
              <w:rPr>
                <w:rFonts w:ascii="Times New Roman" w:hAnsi="Times New Roman"/>
                <w:sz w:val="26"/>
                <w:szCs w:val="26"/>
              </w:rPr>
            </w:pPr>
          </w:p>
        </w:tc>
        <w:tc>
          <w:tcPr>
            <w:tcW w:w="1134" w:type="dxa"/>
          </w:tcPr>
          <w:p w:rsidR="003A700B" w:rsidRPr="00D11C44" w:rsidRDefault="003A700B" w:rsidP="003A700B">
            <w:pPr>
              <w:tabs>
                <w:tab w:val="left" w:pos="360"/>
              </w:tabs>
              <w:rPr>
                <w:rFonts w:ascii="Times New Roman" w:hAnsi="Times New Roman"/>
                <w:sz w:val="26"/>
                <w:szCs w:val="26"/>
              </w:rPr>
            </w:pP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pH</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7,50</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7,52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6-8,5</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6-8,5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5,5-9</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5,5-9</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TSS</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740</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790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30</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100</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DO</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3,16</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3,17</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6</w:t>
            </w:r>
          </w:p>
        </w:tc>
        <w:tc>
          <w:tcPr>
            <w:tcW w:w="992"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5</w:t>
            </w:r>
          </w:p>
        </w:tc>
        <w:tc>
          <w:tcPr>
            <w:tcW w:w="1276"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4</w:t>
            </w:r>
          </w:p>
        </w:tc>
        <w:tc>
          <w:tcPr>
            <w:tcW w:w="1134"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sym w:font="Symbol" w:char="F0B3"/>
            </w:r>
            <w:r w:rsidRPr="00D11C44">
              <w:rPr>
                <w:rFonts w:ascii="Times New Roman" w:hAnsi="Times New Roman"/>
                <w:sz w:val="26"/>
                <w:szCs w:val="26"/>
              </w:rPr>
              <w:t>2</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4</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COD</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166</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180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30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5</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BOD5</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65</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4</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6</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6</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Amoni</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3,8</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4,5</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0,9</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0,9</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7</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Nitrit</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0,52</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0,87</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0,05</w:t>
            </w:r>
          </w:p>
        </w:tc>
        <w:tc>
          <w:tcPr>
            <w:tcW w:w="992"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c>
          <w:tcPr>
            <w:tcW w:w="1276"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c>
          <w:tcPr>
            <w:tcW w:w="1134" w:type="dxa"/>
            <w:vAlign w:val="center"/>
          </w:tcPr>
          <w:p w:rsidR="003A700B" w:rsidRPr="00D11C44" w:rsidRDefault="003A700B" w:rsidP="003A700B">
            <w:pPr>
              <w:jc w:val="center"/>
              <w:rPr>
                <w:rFonts w:ascii="Times New Roman" w:hAnsi="Times New Roman"/>
                <w:sz w:val="26"/>
                <w:szCs w:val="26"/>
              </w:rPr>
            </w:pPr>
            <w:r w:rsidRPr="00D11C44">
              <w:rPr>
                <w:rFonts w:ascii="Times New Roman" w:hAnsi="Times New Roman"/>
                <w:sz w:val="26"/>
                <w:szCs w:val="26"/>
              </w:rPr>
              <w:t>0,05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8</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Nitrat</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10,6</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11,6</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15</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9</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Tổng dầu, mỡ</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0,3</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0,5</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w:t>
            </w:r>
          </w:p>
        </w:tc>
      </w:tr>
      <w:tr w:rsidR="003A700B" w:rsidRPr="00D11C44" w:rsidTr="003A700B">
        <w:tc>
          <w:tcPr>
            <w:tcW w:w="817"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10</w:t>
            </w:r>
          </w:p>
        </w:tc>
        <w:tc>
          <w:tcPr>
            <w:tcW w:w="1701" w:type="dxa"/>
            <w:vAlign w:val="center"/>
          </w:tcPr>
          <w:p w:rsidR="003A700B" w:rsidRPr="00D11C44" w:rsidRDefault="003A700B" w:rsidP="003A700B">
            <w:pPr>
              <w:tabs>
                <w:tab w:val="left" w:pos="360"/>
              </w:tabs>
              <w:rPr>
                <w:rFonts w:ascii="Times New Roman" w:hAnsi="Times New Roman"/>
                <w:b w:val="0"/>
                <w:sz w:val="26"/>
                <w:szCs w:val="26"/>
              </w:rPr>
            </w:pPr>
            <w:r w:rsidRPr="00D11C44">
              <w:rPr>
                <w:rFonts w:ascii="Times New Roman" w:hAnsi="Times New Roman"/>
                <w:b w:val="0"/>
                <w:sz w:val="26"/>
                <w:szCs w:val="26"/>
              </w:rPr>
              <w:t>Tổng Coliform</w:t>
            </w:r>
          </w:p>
        </w:tc>
        <w:tc>
          <w:tcPr>
            <w:tcW w:w="1134"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27 x 10</w:t>
            </w:r>
            <w:r w:rsidRPr="00D11C44">
              <w:rPr>
                <w:rFonts w:ascii="Times New Roman" w:hAnsi="Times New Roman"/>
                <w:b w:val="0"/>
                <w:sz w:val="26"/>
                <w:szCs w:val="26"/>
                <w:vertAlign w:val="superscript"/>
              </w:rPr>
              <w:t>2</w:t>
            </w:r>
          </w:p>
        </w:tc>
        <w:tc>
          <w:tcPr>
            <w:tcW w:w="1276" w:type="dxa"/>
            <w:vAlign w:val="center"/>
          </w:tcPr>
          <w:p w:rsidR="003A700B" w:rsidRPr="00D11C44" w:rsidRDefault="003A700B" w:rsidP="003A700B">
            <w:pPr>
              <w:tabs>
                <w:tab w:val="left" w:pos="360"/>
              </w:tabs>
              <w:jc w:val="center"/>
              <w:rPr>
                <w:rFonts w:ascii="Times New Roman" w:hAnsi="Times New Roman"/>
                <w:b w:val="0"/>
                <w:sz w:val="26"/>
                <w:szCs w:val="26"/>
              </w:rPr>
            </w:pPr>
            <w:r w:rsidRPr="00D11C44">
              <w:rPr>
                <w:rFonts w:ascii="Times New Roman" w:hAnsi="Times New Roman"/>
                <w:b w:val="0"/>
                <w:sz w:val="26"/>
                <w:szCs w:val="26"/>
              </w:rPr>
              <w:t>21 x 10</w:t>
            </w:r>
            <w:r w:rsidRPr="00D11C44">
              <w:rPr>
                <w:rFonts w:ascii="Times New Roman" w:hAnsi="Times New Roman"/>
                <w:b w:val="0"/>
                <w:sz w:val="26"/>
                <w:szCs w:val="26"/>
                <w:vertAlign w:val="superscript"/>
              </w:rPr>
              <w:t>2</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2.500</w:t>
            </w:r>
          </w:p>
        </w:tc>
        <w:tc>
          <w:tcPr>
            <w:tcW w:w="992"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5.000</w:t>
            </w:r>
          </w:p>
        </w:tc>
        <w:tc>
          <w:tcPr>
            <w:tcW w:w="1276"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7.500</w:t>
            </w:r>
          </w:p>
        </w:tc>
        <w:tc>
          <w:tcPr>
            <w:tcW w:w="1134" w:type="dxa"/>
            <w:vAlign w:val="center"/>
          </w:tcPr>
          <w:p w:rsidR="003A700B" w:rsidRPr="00D11C44" w:rsidRDefault="003A700B" w:rsidP="003A700B">
            <w:pPr>
              <w:tabs>
                <w:tab w:val="left" w:pos="360"/>
              </w:tabs>
              <w:jc w:val="center"/>
              <w:rPr>
                <w:rFonts w:ascii="Times New Roman" w:hAnsi="Times New Roman"/>
                <w:sz w:val="26"/>
                <w:szCs w:val="26"/>
              </w:rPr>
            </w:pPr>
            <w:r w:rsidRPr="00D11C44">
              <w:rPr>
                <w:rFonts w:ascii="Times New Roman" w:hAnsi="Times New Roman"/>
                <w:sz w:val="26"/>
                <w:szCs w:val="26"/>
              </w:rPr>
              <w:t>10.000</w:t>
            </w:r>
          </w:p>
        </w:tc>
      </w:tr>
    </w:tbl>
    <w:p w:rsidR="003A700B" w:rsidRPr="00D11C44" w:rsidRDefault="003A700B" w:rsidP="003A700B">
      <w:pPr>
        <w:pStyle w:val="ListParagraph"/>
        <w:tabs>
          <w:tab w:val="left" w:pos="426"/>
        </w:tabs>
        <w:spacing w:before="120" w:after="120"/>
        <w:ind w:left="0" w:firstLine="567"/>
        <w:jc w:val="both"/>
        <w:rPr>
          <w:rFonts w:ascii="Times New Roman" w:hAnsi="Times New Roman"/>
          <w:b/>
          <w:bCs/>
          <w:sz w:val="26"/>
          <w:szCs w:val="26"/>
        </w:rPr>
      </w:pPr>
      <w:r w:rsidRPr="00D11C44">
        <w:rPr>
          <w:rFonts w:ascii="Times New Roman" w:hAnsi="Times New Roman"/>
          <w:b/>
          <w:bCs/>
          <w:sz w:val="26"/>
          <w:szCs w:val="26"/>
        </w:rPr>
        <w:t xml:space="preserve">Ghi chú: </w:t>
      </w:r>
    </w:p>
    <w:p w:rsidR="003A700B" w:rsidRPr="00D11C44" w:rsidRDefault="003A700B" w:rsidP="003A700B">
      <w:pPr>
        <w:pStyle w:val="ListParagraph"/>
        <w:tabs>
          <w:tab w:val="left" w:pos="426"/>
        </w:tabs>
        <w:spacing w:before="120" w:after="120"/>
        <w:ind w:firstLine="567"/>
        <w:jc w:val="both"/>
        <w:rPr>
          <w:rFonts w:ascii="Times New Roman" w:hAnsi="Times New Roman"/>
          <w:bCs/>
          <w:sz w:val="26"/>
          <w:szCs w:val="26"/>
        </w:rPr>
      </w:pPr>
      <w:r w:rsidRPr="00D11C44">
        <w:rPr>
          <w:rFonts w:ascii="Times New Roman" w:hAnsi="Times New Roman"/>
          <w:bCs/>
          <w:sz w:val="26"/>
          <w:szCs w:val="26"/>
        </w:rPr>
        <w:t>NM1: Nước mặt tại vị trí cách miệng xả thải 20m về phía thượng nguồn</w:t>
      </w:r>
    </w:p>
    <w:p w:rsidR="003A700B" w:rsidRPr="00D11C44" w:rsidRDefault="003A700B" w:rsidP="003A700B">
      <w:pPr>
        <w:pStyle w:val="ListParagraph"/>
        <w:tabs>
          <w:tab w:val="left" w:pos="426"/>
        </w:tabs>
        <w:spacing w:before="120" w:after="120"/>
        <w:ind w:firstLine="567"/>
        <w:jc w:val="both"/>
        <w:rPr>
          <w:rFonts w:ascii="Times New Roman" w:hAnsi="Times New Roman"/>
          <w:bCs/>
          <w:sz w:val="26"/>
          <w:szCs w:val="26"/>
        </w:rPr>
      </w:pPr>
      <w:r w:rsidRPr="00D11C44">
        <w:rPr>
          <w:rFonts w:ascii="Times New Roman" w:hAnsi="Times New Roman"/>
          <w:bCs/>
          <w:sz w:val="26"/>
          <w:szCs w:val="26"/>
        </w:rPr>
        <w:t>NM2: Nước mặt tại vị trí cách miệng xả thải 20m về phía hạ nguồn</w:t>
      </w:r>
    </w:p>
    <w:p w:rsidR="003A700B" w:rsidRPr="00D11C44" w:rsidRDefault="003A700B" w:rsidP="003A700B">
      <w:pPr>
        <w:tabs>
          <w:tab w:val="left" w:pos="426"/>
        </w:tabs>
        <w:spacing w:before="120" w:after="120"/>
        <w:ind w:firstLine="567"/>
        <w:jc w:val="both"/>
        <w:rPr>
          <w:rFonts w:ascii="Times New Roman" w:hAnsi="Times New Roman"/>
          <w:b w:val="0"/>
          <w:bCs/>
          <w:sz w:val="26"/>
          <w:szCs w:val="26"/>
        </w:rPr>
      </w:pPr>
      <w:r w:rsidRPr="00D11C44">
        <w:rPr>
          <w:rFonts w:ascii="Times New Roman" w:hAnsi="Times New Roman"/>
          <w:bCs/>
          <w:sz w:val="26"/>
          <w:szCs w:val="26"/>
          <w:u w:val="single"/>
        </w:rPr>
        <w:lastRenderedPageBreak/>
        <w:t>Kết luận</w:t>
      </w:r>
      <w:r w:rsidRPr="00D11C44">
        <w:rPr>
          <w:rFonts w:ascii="Times New Roman" w:hAnsi="Times New Roman"/>
          <w:bCs/>
          <w:sz w:val="26"/>
          <w:szCs w:val="26"/>
        </w:rPr>
        <w:t xml:space="preserve">: </w:t>
      </w:r>
      <w:r w:rsidRPr="00D11C44">
        <w:rPr>
          <w:rFonts w:ascii="Times New Roman" w:hAnsi="Times New Roman"/>
          <w:b w:val="0"/>
          <w:bCs/>
          <w:sz w:val="26"/>
          <w:szCs w:val="26"/>
        </w:rPr>
        <w:t xml:space="preserve">Qua kết quả phân tích chất lượng môi trường nước mặt cho thấy: Nước mặt khu vực cách miệng xả thải 20m về phía thượng nguồn và nước mặt cách miệng xả thải 20m về phía hạ nguồn qua các đợt quan trắc định kỳ vẫn còn một số chỉ tiêu vượt như TSS, </w:t>
      </w:r>
      <w:r w:rsidRPr="00D11C44">
        <w:rPr>
          <w:rFonts w:ascii="Times New Roman" w:hAnsi="Times New Roman"/>
          <w:b w:val="0"/>
          <w:sz w:val="26"/>
          <w:szCs w:val="26"/>
        </w:rPr>
        <w:t>COD, BOD5, Amoni, Nitrit so với QCVN 08 -MT</w:t>
      </w:r>
      <w:proofErr w:type="gramStart"/>
      <w:r w:rsidRPr="00D11C44">
        <w:rPr>
          <w:rFonts w:ascii="Times New Roman" w:hAnsi="Times New Roman"/>
          <w:b w:val="0"/>
          <w:sz w:val="26"/>
          <w:szCs w:val="26"/>
        </w:rPr>
        <w:t>:2015</w:t>
      </w:r>
      <w:proofErr w:type="gramEnd"/>
      <w:r w:rsidRPr="00D11C44">
        <w:rPr>
          <w:rFonts w:ascii="Times New Roman" w:hAnsi="Times New Roman"/>
          <w:b w:val="0"/>
          <w:sz w:val="26"/>
          <w:szCs w:val="26"/>
        </w:rPr>
        <w:t xml:space="preserve">/BTNMT. </w:t>
      </w:r>
      <w:proofErr w:type="gramStart"/>
      <w:r w:rsidRPr="00D11C44">
        <w:rPr>
          <w:rFonts w:ascii="Times New Roman" w:hAnsi="Times New Roman"/>
          <w:b w:val="0"/>
          <w:sz w:val="26"/>
          <w:szCs w:val="26"/>
        </w:rPr>
        <w:t>Có thể thấy chất lượng nước mặt bị ảnh hưởng bởi nhiều nguồn xả thải khác nhau và các yếu tố tự nhiên, có thể làm rửa trôi, bồi lắng từ các khu vực xung quanh.</w:t>
      </w:r>
      <w:proofErr w:type="gramEnd"/>
      <w:r w:rsidRPr="00D11C44">
        <w:rPr>
          <w:rFonts w:ascii="Times New Roman" w:hAnsi="Times New Roman"/>
          <w:b w:val="0"/>
          <w:sz w:val="26"/>
          <w:szCs w:val="26"/>
        </w:rPr>
        <w:t xml:space="preserve"> </w:t>
      </w:r>
      <w:proofErr w:type="gramStart"/>
      <w:r w:rsidRPr="00D11C44">
        <w:rPr>
          <w:rFonts w:ascii="Times New Roman" w:hAnsi="Times New Roman"/>
          <w:b w:val="0"/>
          <w:sz w:val="26"/>
          <w:szCs w:val="26"/>
        </w:rPr>
        <w:t>Chính vì vậy chất lượng nước mặt còn một số chỉ tiêu chưa đạt là điều khó tránh khỏi.</w:t>
      </w:r>
      <w:proofErr w:type="gramEnd"/>
    </w:p>
    <w:p w:rsidR="005F127A" w:rsidRPr="00D11C44" w:rsidRDefault="005F127A" w:rsidP="00552DCB">
      <w:pPr>
        <w:pStyle w:val="ListParagraph"/>
        <w:numPr>
          <w:ilvl w:val="0"/>
          <w:numId w:val="21"/>
        </w:numPr>
        <w:spacing w:before="120" w:after="120" w:line="240" w:lineRule="auto"/>
        <w:contextualSpacing w:val="0"/>
        <w:jc w:val="both"/>
        <w:rPr>
          <w:rFonts w:ascii="Times New Roman" w:hAnsi="Times New Roman"/>
          <w:sz w:val="26"/>
          <w:szCs w:val="26"/>
        </w:rPr>
      </w:pPr>
      <w:r w:rsidRPr="00D11C44">
        <w:rPr>
          <w:rFonts w:ascii="Times New Roman" w:hAnsi="Times New Roman"/>
          <w:sz w:val="26"/>
          <w:szCs w:val="26"/>
        </w:rPr>
        <w:t>Đối với chất thải rắn</w:t>
      </w:r>
    </w:p>
    <w:p w:rsidR="001153E8" w:rsidRPr="001153E8" w:rsidRDefault="001153E8" w:rsidP="001153E8">
      <w:pPr>
        <w:spacing w:before="120" w:after="120"/>
        <w:ind w:firstLine="567"/>
        <w:jc w:val="both"/>
        <w:rPr>
          <w:rFonts w:ascii="Times New Roman" w:hAnsi="Times New Roman"/>
          <w:b w:val="0"/>
          <w:bCs/>
          <w:sz w:val="26"/>
          <w:szCs w:val="26"/>
          <w:lang w:val="nl-NL"/>
        </w:rPr>
      </w:pPr>
      <w:r w:rsidRPr="001153E8">
        <w:rPr>
          <w:rFonts w:ascii="Times New Roman" w:hAnsi="Times New Roman"/>
          <w:b w:val="0"/>
          <w:bCs/>
          <w:sz w:val="26"/>
          <w:szCs w:val="26"/>
          <w:lang w:val="nl-NL"/>
        </w:rPr>
        <w:t>Chất thải rắn sinh hoạt chủ yếu là chất thải rắn sinh hoạt của công nhân và nhân viên văn phòng. Thành phần rác thải bao gồm các loại rác vô cơ (bao bì, giấy, nylon, nhựa,...) và các chất hữu cơ. Công ty đã ký hợp đồng số 01/HĐR-22 về việc thu gom và vận chuyển rác thải sinh hoạt với HTX dịch vụ - thương mại – nông nghiệp Tân Châu ngày 15/12/2021 có hiệu lực đến 31/12/2022.</w:t>
      </w:r>
    </w:p>
    <w:p w:rsidR="001153E8" w:rsidRPr="001153E8" w:rsidRDefault="001153E8" w:rsidP="001153E8">
      <w:pPr>
        <w:spacing w:before="120" w:after="120"/>
        <w:ind w:firstLine="567"/>
        <w:jc w:val="both"/>
        <w:rPr>
          <w:rFonts w:ascii="Times New Roman" w:hAnsi="Times New Roman"/>
          <w:b w:val="0"/>
          <w:bCs/>
          <w:sz w:val="26"/>
          <w:szCs w:val="26"/>
          <w:lang w:val="nl-NL"/>
        </w:rPr>
      </w:pPr>
      <w:r w:rsidRPr="001153E8">
        <w:rPr>
          <w:rFonts w:ascii="Times New Roman" w:hAnsi="Times New Roman"/>
          <w:b w:val="0"/>
          <w:bCs/>
          <w:sz w:val="26"/>
          <w:szCs w:val="26"/>
          <w:lang w:val="nl-NL"/>
        </w:rPr>
        <w:t>Chất thải rắn sản xuất trong quá trình sản xuất của dự án bao gồm: Sản phẩm cao su kém chất lượng bị loại bỏ, cao su thu hồi từ bể xử lý, các loại bao bì hỏng ước tính khoảng 192 kg/năm, phụ tùng, vỏ xe thải ước tính khoảng 720kg/năm,.. Các chất thải có nguồn gốc cao su phải được thu gom và lưu trữ trong các nhà kho có mái che để chờ đem tái sản xuất hoặc bán cho khách hàng có nhu cầu. Các bao bì hỏng, phụ tùng, ruột xe thải sẽ được bán cho đơn vị thu mua phế liệu.</w:t>
      </w:r>
    </w:p>
    <w:p w:rsidR="001153E8" w:rsidRPr="001153E8" w:rsidRDefault="001153E8" w:rsidP="001153E8">
      <w:pPr>
        <w:spacing w:before="120" w:after="120"/>
        <w:ind w:firstLine="567"/>
        <w:jc w:val="both"/>
        <w:rPr>
          <w:rFonts w:ascii="Times New Roman" w:hAnsi="Times New Roman"/>
          <w:b w:val="0"/>
          <w:bCs/>
          <w:sz w:val="26"/>
          <w:szCs w:val="26"/>
          <w:lang w:val="nl-NL"/>
        </w:rPr>
      </w:pPr>
      <w:r w:rsidRPr="001153E8">
        <w:rPr>
          <w:rFonts w:ascii="Times New Roman" w:hAnsi="Times New Roman"/>
          <w:b w:val="0"/>
          <w:bCs/>
          <w:sz w:val="26"/>
          <w:szCs w:val="26"/>
          <w:lang w:val="nl-NL"/>
        </w:rPr>
        <w:t>Chất thải nguy hại: chất thải nguy hại là các loại dầu nhớt đã qua sử dụng, bao bì, vật tư đựng hóa chất, dung môi thải, giẻ lau dính dầu nhớt... khối lượng khoảng 1.960 kg/năm, CTNH được thu gom, lưu chứa trong kho chứa có mái che. Công ty đã ký hợp đồng số 1908-152/2022/HĐXL/BPX-CSTB với Công ty TNHH Công nghệ Môi trường Bình Phước Xanh ngày 08/08/2022, có hiệu lực đến hết ngày 07/08/2025.</w:t>
      </w:r>
    </w:p>
    <w:p w:rsidR="00C013C9" w:rsidRPr="00C013C9" w:rsidRDefault="00C013C9" w:rsidP="00C013C9">
      <w:pPr>
        <w:pStyle w:val="ListParagraph"/>
        <w:numPr>
          <w:ilvl w:val="0"/>
          <w:numId w:val="27"/>
        </w:numPr>
        <w:spacing w:before="90" w:after="90" w:line="264" w:lineRule="auto"/>
        <w:ind w:left="0" w:firstLine="284"/>
        <w:jc w:val="both"/>
        <w:rPr>
          <w:rFonts w:ascii="Times New Roman" w:hAnsi="Times New Roman"/>
          <w:i/>
          <w:sz w:val="26"/>
          <w:szCs w:val="26"/>
        </w:rPr>
      </w:pPr>
      <w:r w:rsidRPr="00C013C9">
        <w:rPr>
          <w:rFonts w:ascii="Times New Roman" w:hAnsi="Times New Roman"/>
          <w:i/>
          <w:sz w:val="26"/>
          <w:szCs w:val="26"/>
        </w:rPr>
        <w:t>Đ</w:t>
      </w:r>
      <w:r w:rsidRPr="00C013C9">
        <w:rPr>
          <w:rFonts w:ascii="Times New Roman" w:hAnsi="Times New Roman" w:cs="VNI-Times"/>
          <w:i/>
          <w:sz w:val="26"/>
          <w:szCs w:val="26"/>
        </w:rPr>
        <w:t>á</w:t>
      </w:r>
      <w:r w:rsidRPr="00C013C9">
        <w:rPr>
          <w:rFonts w:ascii="Times New Roman" w:hAnsi="Times New Roman"/>
          <w:i/>
          <w:sz w:val="26"/>
          <w:szCs w:val="26"/>
        </w:rPr>
        <w:t>nh gi</w:t>
      </w:r>
      <w:r w:rsidRPr="00C013C9">
        <w:rPr>
          <w:rFonts w:ascii="Times New Roman" w:hAnsi="Times New Roman" w:cs="VNI-Times"/>
          <w:i/>
          <w:sz w:val="26"/>
          <w:szCs w:val="26"/>
        </w:rPr>
        <w:t>á</w:t>
      </w:r>
      <w:r w:rsidRPr="00C013C9">
        <w:rPr>
          <w:rFonts w:ascii="Times New Roman" w:hAnsi="Times New Roman"/>
          <w:i/>
          <w:sz w:val="26"/>
          <w:szCs w:val="26"/>
        </w:rPr>
        <w:t xml:space="preserve"> khả năng quản l</w:t>
      </w:r>
      <w:r w:rsidRPr="00C013C9">
        <w:rPr>
          <w:rFonts w:ascii="Times New Roman" w:hAnsi="Times New Roman" w:cs="VNI-Times"/>
          <w:i/>
          <w:sz w:val="26"/>
          <w:szCs w:val="26"/>
        </w:rPr>
        <w:t>ý</w:t>
      </w:r>
      <w:r w:rsidRPr="00C013C9">
        <w:rPr>
          <w:rFonts w:ascii="Times New Roman" w:hAnsi="Times New Roman"/>
          <w:i/>
          <w:sz w:val="26"/>
          <w:szCs w:val="26"/>
        </w:rPr>
        <w:t xml:space="preserve"> chất thải của </w:t>
      </w:r>
      <w:r>
        <w:rPr>
          <w:rFonts w:ascii="Times New Roman" w:hAnsi="Times New Roman"/>
          <w:i/>
          <w:sz w:val="26"/>
          <w:szCs w:val="26"/>
        </w:rPr>
        <w:t>dự án</w:t>
      </w:r>
      <w:r w:rsidRPr="00C013C9">
        <w:rPr>
          <w:rFonts w:ascii="Times New Roman" w:hAnsi="Times New Roman"/>
          <w:i/>
          <w:sz w:val="26"/>
          <w:szCs w:val="26"/>
        </w:rPr>
        <w:t xml:space="preserve">: </w:t>
      </w:r>
      <w:r w:rsidRPr="00C013C9">
        <w:rPr>
          <w:rFonts w:ascii="Times New Roman" w:hAnsi="Times New Roman"/>
          <w:bCs/>
          <w:sz w:val="26"/>
          <w:szCs w:val="26"/>
        </w:rPr>
        <w:t xml:space="preserve">Theo số liệu các loại chất thải phát sinh thực tế tại </w:t>
      </w:r>
      <w:r>
        <w:rPr>
          <w:rFonts w:ascii="Times New Roman" w:hAnsi="Times New Roman"/>
          <w:bCs/>
          <w:sz w:val="26"/>
          <w:szCs w:val="26"/>
        </w:rPr>
        <w:t>Xí nghiệp</w:t>
      </w:r>
      <w:r w:rsidRPr="00C013C9">
        <w:rPr>
          <w:rFonts w:ascii="Times New Roman" w:hAnsi="Times New Roman"/>
          <w:bCs/>
          <w:sz w:val="26"/>
          <w:szCs w:val="26"/>
        </w:rPr>
        <w:t xml:space="preserve"> và các biện pháp đã, đang được áp dụng thì các loại chất thải</w:t>
      </w:r>
      <w:r>
        <w:rPr>
          <w:rFonts w:ascii="Times New Roman" w:hAnsi="Times New Roman"/>
          <w:bCs/>
          <w:sz w:val="26"/>
          <w:szCs w:val="26"/>
        </w:rPr>
        <w:t xml:space="preserve"> </w:t>
      </w:r>
      <w:r w:rsidRPr="00C013C9">
        <w:rPr>
          <w:rFonts w:ascii="Times New Roman" w:hAnsi="Times New Roman"/>
          <w:bCs/>
          <w:sz w:val="26"/>
          <w:szCs w:val="26"/>
        </w:rPr>
        <w:t xml:space="preserve">(CTRSH, CTRCNTT và CTNH) được thu gom, phân loại và chứa vào khu chứa chất thải riêng biệt của từng khu nên hạn chế tối đa việc tràn đổ, chất thải lẫn vào nhau. Mặt khác các loại chất thải này được định kỳ bàn giao với các đơn vị chức năng nên việc quản lý chất thải hiện hữu của </w:t>
      </w:r>
      <w:r>
        <w:rPr>
          <w:rFonts w:ascii="Times New Roman" w:hAnsi="Times New Roman"/>
          <w:bCs/>
          <w:sz w:val="26"/>
          <w:szCs w:val="26"/>
        </w:rPr>
        <w:t>dự án</w:t>
      </w:r>
      <w:r w:rsidRPr="00C013C9">
        <w:rPr>
          <w:rFonts w:ascii="Times New Roman" w:hAnsi="Times New Roman"/>
          <w:bCs/>
          <w:sz w:val="26"/>
          <w:szCs w:val="26"/>
        </w:rPr>
        <w:t xml:space="preserve"> hoàn toàn phù hợp với tình hình thực tế chất thải phát sinh tại </w:t>
      </w:r>
      <w:r w:rsidR="001153E8">
        <w:rPr>
          <w:rFonts w:ascii="Times New Roman" w:hAnsi="Times New Roman"/>
          <w:bCs/>
          <w:sz w:val="26"/>
          <w:szCs w:val="26"/>
        </w:rPr>
        <w:t>dự án.</w:t>
      </w:r>
    </w:p>
    <w:p w:rsidR="00C013C9" w:rsidRPr="00D11C44" w:rsidRDefault="00C013C9" w:rsidP="00126714">
      <w:pPr>
        <w:spacing w:before="120" w:after="120"/>
        <w:ind w:firstLine="567"/>
        <w:jc w:val="both"/>
        <w:rPr>
          <w:rFonts w:ascii="Times New Roman" w:hAnsi="Times New Roman"/>
          <w:b w:val="0"/>
          <w:bCs/>
          <w:sz w:val="26"/>
          <w:szCs w:val="26"/>
          <w:lang w:val="nl-NL"/>
        </w:rPr>
      </w:pPr>
    </w:p>
    <w:p w:rsidR="003A700B" w:rsidRPr="00D11C44" w:rsidRDefault="003A700B">
      <w:pPr>
        <w:rPr>
          <w:rFonts w:ascii="Times New Roman" w:eastAsia="SimSun" w:hAnsi="Times New Roman"/>
          <w:color w:val="000000"/>
          <w:sz w:val="26"/>
          <w:szCs w:val="26"/>
          <w:lang w:val="en-GB"/>
        </w:rPr>
      </w:pPr>
      <w:r w:rsidRPr="00D11C44">
        <w:rPr>
          <w:rFonts w:ascii="Times New Roman" w:hAnsi="Times New Roman"/>
          <w:sz w:val="26"/>
          <w:szCs w:val="26"/>
        </w:rPr>
        <w:br w:type="page"/>
      </w:r>
    </w:p>
    <w:p w:rsidR="00577BE7" w:rsidRPr="00D11C44" w:rsidRDefault="00577BE7" w:rsidP="00554104">
      <w:pPr>
        <w:pStyle w:val="MUC1"/>
        <w:spacing w:before="120" w:line="240" w:lineRule="auto"/>
        <w:rPr>
          <w:sz w:val="26"/>
          <w:szCs w:val="26"/>
          <w:lang w:val="en-US"/>
        </w:rPr>
      </w:pPr>
      <w:bookmarkStart w:id="632" w:name="_Toc118441744"/>
      <w:r w:rsidRPr="00D11C44">
        <w:rPr>
          <w:sz w:val="26"/>
          <w:szCs w:val="26"/>
        </w:rPr>
        <w:lastRenderedPageBreak/>
        <w:t xml:space="preserve">CHƯƠNG </w:t>
      </w:r>
      <w:r w:rsidR="00B80954" w:rsidRPr="00D11C44">
        <w:rPr>
          <w:sz w:val="26"/>
          <w:szCs w:val="26"/>
          <w:lang w:val="en-US"/>
        </w:rPr>
        <w:t>III</w:t>
      </w:r>
      <w:bookmarkEnd w:id="622"/>
      <w:bookmarkEnd w:id="623"/>
      <w:bookmarkEnd w:id="624"/>
      <w:bookmarkEnd w:id="625"/>
      <w:bookmarkEnd w:id="626"/>
      <w:bookmarkEnd w:id="627"/>
      <w:bookmarkEnd w:id="628"/>
      <w:r w:rsidR="00554104" w:rsidRPr="00D11C44">
        <w:rPr>
          <w:sz w:val="26"/>
          <w:szCs w:val="26"/>
          <w:lang w:val="en-US"/>
        </w:rPr>
        <w:t xml:space="preserve">: </w:t>
      </w:r>
      <w:r w:rsidR="00B80954" w:rsidRPr="00D11C44">
        <w:rPr>
          <w:color w:val="auto"/>
          <w:sz w:val="26"/>
          <w:szCs w:val="26"/>
        </w:rPr>
        <w:t>KẾT QUẢ HOÀN THÀNH CÁC CÔNG TRÌNH, BIỆN PHÁP BẢO VỆ MÔI TRƯỜNG CỦA DỰ ÁN ĐẦU TƯ</w:t>
      </w:r>
      <w:bookmarkEnd w:id="632"/>
    </w:p>
    <w:p w:rsidR="00577BE7" w:rsidRPr="00D11C44" w:rsidRDefault="000A2660" w:rsidP="005114F6">
      <w:pPr>
        <w:pStyle w:val="MUC1"/>
        <w:spacing w:before="120" w:line="240" w:lineRule="auto"/>
        <w:jc w:val="both"/>
        <w:rPr>
          <w:color w:val="auto"/>
          <w:sz w:val="26"/>
          <w:szCs w:val="26"/>
        </w:rPr>
      </w:pPr>
      <w:bookmarkStart w:id="633" w:name="_Toc118441745"/>
      <w:bookmarkEnd w:id="14"/>
      <w:bookmarkEnd w:id="15"/>
      <w:bookmarkEnd w:id="16"/>
      <w:bookmarkEnd w:id="17"/>
      <w:bookmarkEnd w:id="629"/>
      <w:bookmarkEnd w:id="630"/>
      <w:r>
        <w:rPr>
          <w:color w:val="auto"/>
          <w:sz w:val="26"/>
          <w:szCs w:val="26"/>
        </w:rPr>
        <w:t>3.</w:t>
      </w:r>
      <w:r w:rsidR="00D5558D" w:rsidRPr="00D11C44">
        <w:rPr>
          <w:color w:val="auto"/>
          <w:sz w:val="26"/>
          <w:szCs w:val="26"/>
        </w:rPr>
        <w:t>1. CÔNG TRÌNH, BIỆN PHÁP THOÁT NƯỚC MƯA, THU GOM VÀ XỬ LÝ NƯỚC THẢI</w:t>
      </w:r>
      <w:bookmarkEnd w:id="633"/>
    </w:p>
    <w:p w:rsidR="00880B21" w:rsidRPr="00D11C44" w:rsidRDefault="000A2660" w:rsidP="00C45E05">
      <w:pPr>
        <w:pStyle w:val="MUC3"/>
        <w:rPr>
          <w:szCs w:val="26"/>
        </w:rPr>
      </w:pPr>
      <w:bookmarkStart w:id="634" w:name="_Toc118441746"/>
      <w:r>
        <w:rPr>
          <w:szCs w:val="26"/>
          <w:lang w:val="en-US"/>
        </w:rPr>
        <w:t>3.</w:t>
      </w:r>
      <w:r w:rsidR="00880B21" w:rsidRPr="00D11C44">
        <w:rPr>
          <w:szCs w:val="26"/>
        </w:rPr>
        <w:t>1.1. Thu gom, thoát nước mưa</w:t>
      </w:r>
      <w:bookmarkEnd w:id="634"/>
    </w:p>
    <w:p w:rsidR="00DB0308" w:rsidRPr="00D11C44" w:rsidRDefault="00DB0308" w:rsidP="00DB0308">
      <w:pPr>
        <w:pStyle w:val="Normal1"/>
        <w:spacing w:after="120"/>
        <w:ind w:firstLine="567"/>
        <w:rPr>
          <w:sz w:val="26"/>
          <w:szCs w:val="26"/>
        </w:rPr>
      </w:pPr>
      <w:proofErr w:type="gramStart"/>
      <w:r w:rsidRPr="00D11C44">
        <w:rPr>
          <w:sz w:val="26"/>
          <w:szCs w:val="26"/>
        </w:rPr>
        <w:t>So với nước thải, nước mưa khá sạch.</w:t>
      </w:r>
      <w:proofErr w:type="gramEnd"/>
      <w:r w:rsidRPr="00D11C44">
        <w:rPr>
          <w:sz w:val="26"/>
          <w:szCs w:val="26"/>
        </w:rPr>
        <w:t xml:space="preserve"> Mái nhà được bố trí nghiêng, nước mưa phát sinh từ mái nhà được </w:t>
      </w:r>
      <w:proofErr w:type="gramStart"/>
      <w:r w:rsidRPr="00D11C44">
        <w:rPr>
          <w:sz w:val="26"/>
          <w:szCs w:val="26"/>
        </w:rPr>
        <w:t>thu</w:t>
      </w:r>
      <w:proofErr w:type="gramEnd"/>
      <w:r w:rsidRPr="00D11C44">
        <w:rPr>
          <w:sz w:val="26"/>
          <w:szCs w:val="26"/>
        </w:rPr>
        <w:t xml:space="preserve"> gom về hố thu nước qua các mương dẫn nước. Ngoài ra, </w:t>
      </w:r>
      <w:r w:rsidR="000171CC" w:rsidRPr="00D11C44">
        <w:rPr>
          <w:sz w:val="26"/>
          <w:szCs w:val="26"/>
        </w:rPr>
        <w:t>Xí nghiệp</w:t>
      </w:r>
      <w:r w:rsidRPr="00D11C44">
        <w:rPr>
          <w:sz w:val="26"/>
          <w:szCs w:val="26"/>
        </w:rPr>
        <w:t xml:space="preserve"> tạo độ dốc nên khả năng tiêu thoát tốt không làm ảnh hưởng đến chất lượng sản phẩm, nguyên liệu, chất thải rắn lưu trữ… Hơn nữa, rác thải được </w:t>
      </w:r>
      <w:proofErr w:type="gramStart"/>
      <w:r w:rsidRPr="00D11C44">
        <w:rPr>
          <w:sz w:val="26"/>
          <w:szCs w:val="26"/>
        </w:rPr>
        <w:t>thu</w:t>
      </w:r>
      <w:proofErr w:type="gramEnd"/>
      <w:r w:rsidRPr="00D11C44">
        <w:rPr>
          <w:sz w:val="26"/>
          <w:szCs w:val="26"/>
        </w:rPr>
        <w:t xml:space="preserve"> gom, không để vương vãi vì thế không làm ô nhiễm môi trường nước mưa chảy tràn.</w:t>
      </w:r>
    </w:p>
    <w:p w:rsidR="00DB0308" w:rsidRPr="00D11C44" w:rsidRDefault="00DB0308" w:rsidP="00DB0308">
      <w:pPr>
        <w:pStyle w:val="Normal1"/>
        <w:spacing w:after="120"/>
        <w:ind w:firstLine="567"/>
        <w:rPr>
          <w:sz w:val="26"/>
          <w:szCs w:val="26"/>
        </w:rPr>
      </w:pPr>
      <w:r w:rsidRPr="00D11C44">
        <w:rPr>
          <w:sz w:val="26"/>
          <w:szCs w:val="26"/>
        </w:rPr>
        <w:t xml:space="preserve">Hệ thống </w:t>
      </w:r>
      <w:proofErr w:type="gramStart"/>
      <w:r w:rsidRPr="00D11C44">
        <w:rPr>
          <w:sz w:val="26"/>
          <w:szCs w:val="26"/>
        </w:rPr>
        <w:t>thu</w:t>
      </w:r>
      <w:proofErr w:type="gramEnd"/>
      <w:r w:rsidRPr="00D11C44">
        <w:rPr>
          <w:sz w:val="26"/>
          <w:szCs w:val="26"/>
        </w:rPr>
        <w:t xml:space="preserve"> gom và thoát nước mưa được thiết kế riêng với hệ thống thoát nước thải. </w:t>
      </w:r>
    </w:p>
    <w:p w:rsidR="00C42F3F" w:rsidRDefault="00DB0308" w:rsidP="00C77AA7">
      <w:pPr>
        <w:spacing w:before="120" w:after="120"/>
        <w:ind w:firstLine="540"/>
        <w:jc w:val="both"/>
        <w:rPr>
          <w:rFonts w:ascii="Times New Roman" w:hAnsi="Times New Roman"/>
          <w:b w:val="0"/>
          <w:sz w:val="26"/>
          <w:szCs w:val="26"/>
          <w:lang w:val="it-IT"/>
        </w:rPr>
      </w:pPr>
      <w:r w:rsidRPr="00D11C44">
        <w:rPr>
          <w:rFonts w:ascii="Times New Roman" w:hAnsi="Times New Roman"/>
          <w:b w:val="0"/>
          <w:sz w:val="26"/>
          <w:szCs w:val="26"/>
          <w:lang w:val="it-IT"/>
        </w:rPr>
        <w:t>Hệ thống thoát nước mưa gồm các mương rãnh thoát nước vây kín xung quanh các khu nhà xưởng, văn phòng, tập trung nước mưa từ trên mái đổ xuống và dẫn đến hệ thống cống thoát nước mưa đặt dọc theo đường nội bộ</w:t>
      </w:r>
      <w:r w:rsidR="00B32DAB" w:rsidRPr="00D11C44">
        <w:rPr>
          <w:rFonts w:ascii="Times New Roman" w:hAnsi="Times New Roman"/>
          <w:b w:val="0"/>
          <w:sz w:val="26"/>
          <w:szCs w:val="26"/>
        </w:rPr>
        <w:t xml:space="preserve"> được thiết kế theo độ dốc địa hình</w:t>
      </w:r>
      <w:r w:rsidRPr="00D11C44">
        <w:rPr>
          <w:rFonts w:ascii="Times New Roman" w:hAnsi="Times New Roman"/>
          <w:b w:val="0"/>
          <w:sz w:val="26"/>
          <w:szCs w:val="26"/>
          <w:lang w:val="it-IT"/>
        </w:rPr>
        <w:t xml:space="preserve">. </w:t>
      </w:r>
    </w:p>
    <w:p w:rsidR="00DB0308" w:rsidRPr="00D11C44" w:rsidRDefault="00DB0308" w:rsidP="00C77AA7">
      <w:pPr>
        <w:spacing w:before="120" w:after="120"/>
        <w:ind w:firstLine="540"/>
        <w:jc w:val="both"/>
        <w:rPr>
          <w:rFonts w:ascii="Times New Roman" w:hAnsi="Times New Roman"/>
          <w:b w:val="0"/>
          <w:sz w:val="26"/>
          <w:szCs w:val="26"/>
          <w:lang w:val="it-IT"/>
        </w:rPr>
      </w:pPr>
      <w:r w:rsidRPr="00D11C44">
        <w:rPr>
          <w:rFonts w:ascii="Times New Roman" w:hAnsi="Times New Roman"/>
          <w:b w:val="0"/>
          <w:sz w:val="26"/>
          <w:szCs w:val="26"/>
          <w:lang w:val="it-IT"/>
        </w:rPr>
        <w:t xml:space="preserve">Mương thoát nước mưa được thiết kế chắn rác trước khi chảy vào nguồn tiếp nhận. </w:t>
      </w:r>
      <w:r w:rsidRPr="00D11C44">
        <w:rPr>
          <w:rFonts w:ascii="Times New Roman" w:hAnsi="Times New Roman"/>
          <w:b w:val="0"/>
          <w:sz w:val="26"/>
          <w:szCs w:val="26"/>
          <w:lang w:val="es-ES_tradnl"/>
        </w:rPr>
        <w:t xml:space="preserve">Hệ thống thoát nước mưa của </w:t>
      </w:r>
      <w:r w:rsidR="009A7496">
        <w:rPr>
          <w:rFonts w:ascii="Times New Roman" w:hAnsi="Times New Roman"/>
          <w:b w:val="0"/>
          <w:sz w:val="26"/>
          <w:szCs w:val="26"/>
          <w:lang w:val="es-ES_tradnl"/>
        </w:rPr>
        <w:t>dự án</w:t>
      </w:r>
      <w:r w:rsidR="00B32DAB" w:rsidRPr="00D11C44">
        <w:rPr>
          <w:rFonts w:ascii="Times New Roman" w:hAnsi="Times New Roman"/>
          <w:b w:val="0"/>
          <w:sz w:val="26"/>
          <w:szCs w:val="26"/>
          <w:lang w:val="es-ES_tradnl"/>
        </w:rPr>
        <w:t xml:space="preserve"> với kết cấu </w:t>
      </w:r>
      <w:r w:rsidRPr="00D11C44">
        <w:rPr>
          <w:rFonts w:ascii="Times New Roman" w:hAnsi="Times New Roman"/>
          <w:b w:val="0"/>
          <w:sz w:val="26"/>
          <w:szCs w:val="26"/>
          <w:lang w:val="es-ES_tradnl"/>
        </w:rPr>
        <w:t xml:space="preserve">BTCT; </w:t>
      </w:r>
      <w:r w:rsidR="00B32DAB" w:rsidRPr="00D11C44">
        <w:rPr>
          <w:rFonts w:ascii="Times New Roman" w:hAnsi="Times New Roman"/>
          <w:b w:val="0"/>
          <w:sz w:val="26"/>
          <w:szCs w:val="26"/>
        </w:rPr>
        <w:t>độ dốc i= 0,3%</w:t>
      </w:r>
      <w:r w:rsidR="00B32DAB" w:rsidRPr="00D11C44">
        <w:rPr>
          <w:rFonts w:ascii="Times New Roman" w:hAnsi="Times New Roman"/>
          <w:b w:val="0"/>
          <w:sz w:val="26"/>
          <w:szCs w:val="26"/>
          <w:lang w:val="es-ES_tradnl"/>
        </w:rPr>
        <w:t xml:space="preserve">; i = 0,1%, i = 0,5%, i = 1%, chiều dài 1.103 m, </w:t>
      </w:r>
      <w:r w:rsidRPr="00D11C44">
        <w:rPr>
          <w:rFonts w:ascii="Times New Roman" w:hAnsi="Times New Roman"/>
          <w:b w:val="0"/>
          <w:sz w:val="26"/>
          <w:szCs w:val="26"/>
          <w:lang w:val="es-ES_tradnl"/>
        </w:rPr>
        <w:t xml:space="preserve">bao gồm 03 hố ga </w:t>
      </w:r>
      <w:r w:rsidR="00B32DAB" w:rsidRPr="00D11C44">
        <w:rPr>
          <w:rFonts w:ascii="Times New Roman" w:hAnsi="Times New Roman"/>
          <w:b w:val="0"/>
          <w:sz w:val="26"/>
          <w:szCs w:val="26"/>
          <w:lang w:val="es-ES_tradnl"/>
        </w:rPr>
        <w:t>thoát nước mưa.</w:t>
      </w:r>
      <w:r w:rsidR="00C77AA7" w:rsidRPr="00D11C44">
        <w:rPr>
          <w:rFonts w:ascii="Times New Roman" w:hAnsi="Times New Roman"/>
          <w:b w:val="0"/>
          <w:sz w:val="26"/>
          <w:szCs w:val="26"/>
          <w:lang w:val="es-ES_tradnl"/>
        </w:rPr>
        <w:t xml:space="preserve"> Nước mưa </w:t>
      </w:r>
      <w:r w:rsidRPr="00D11C44">
        <w:rPr>
          <w:rFonts w:ascii="Times New Roman" w:hAnsi="Times New Roman"/>
          <w:b w:val="0"/>
          <w:sz w:val="26"/>
          <w:szCs w:val="26"/>
        </w:rPr>
        <w:t>sau đó sẽ chảy vào hố ga, tại đây nước mưa được tách chất thải rắn có kích thước lớn trước khi thoát ra cống thu gom,</w:t>
      </w:r>
      <w:r w:rsidR="003A700B" w:rsidRPr="00D11C44">
        <w:rPr>
          <w:rFonts w:ascii="Times New Roman" w:hAnsi="Times New Roman"/>
          <w:b w:val="0"/>
          <w:sz w:val="26"/>
          <w:szCs w:val="26"/>
        </w:rPr>
        <w:t xml:space="preserve"> thoát nước mưa khu vực.</w:t>
      </w:r>
    </w:p>
    <w:p w:rsidR="00300BAE" w:rsidRPr="001153E8" w:rsidRDefault="001153E8" w:rsidP="00C45E05">
      <w:pPr>
        <w:pStyle w:val="MUC3"/>
        <w:rPr>
          <w:szCs w:val="26"/>
          <w:lang w:val="en-ZW"/>
        </w:rPr>
      </w:pPr>
      <w:bookmarkStart w:id="635" w:name="_Toc118441747"/>
      <w:r>
        <w:rPr>
          <w:szCs w:val="26"/>
          <w:lang w:val="en-ZW"/>
        </w:rPr>
        <w:t>3.</w:t>
      </w:r>
      <w:r w:rsidR="00D5558D" w:rsidRPr="00D11C44">
        <w:rPr>
          <w:szCs w:val="26"/>
        </w:rPr>
        <w:t>1.2. Thu gom, thoát nước thải</w:t>
      </w:r>
      <w:bookmarkEnd w:id="635"/>
    </w:p>
    <w:p w:rsidR="007D7227" w:rsidRPr="00FF0DDF" w:rsidRDefault="007D7227" w:rsidP="00FF4B2B">
      <w:pPr>
        <w:pStyle w:val="ListParagraph"/>
        <w:numPr>
          <w:ilvl w:val="0"/>
          <w:numId w:val="47"/>
        </w:numPr>
        <w:tabs>
          <w:tab w:val="left" w:pos="709"/>
        </w:tabs>
        <w:suppressAutoHyphens/>
        <w:spacing w:before="120" w:after="120" w:line="240" w:lineRule="auto"/>
        <w:jc w:val="both"/>
        <w:rPr>
          <w:rFonts w:ascii="Times New Roman" w:hAnsi="Times New Roman"/>
          <w:b/>
          <w:i/>
          <w:sz w:val="26"/>
          <w:szCs w:val="26"/>
        </w:rPr>
      </w:pPr>
      <w:r w:rsidRPr="00FF0DDF">
        <w:rPr>
          <w:rFonts w:ascii="Times New Roman" w:hAnsi="Times New Roman"/>
          <w:b/>
          <w:i/>
          <w:sz w:val="26"/>
          <w:szCs w:val="26"/>
        </w:rPr>
        <w:t>Nguồn phát sinh nước thải</w:t>
      </w:r>
    </w:p>
    <w:p w:rsidR="001153E8" w:rsidRPr="001153E8" w:rsidRDefault="001153E8" w:rsidP="001153E8">
      <w:pPr>
        <w:suppressAutoHyphens/>
        <w:spacing w:before="120" w:after="120"/>
        <w:ind w:firstLine="567"/>
        <w:jc w:val="both"/>
        <w:rPr>
          <w:rFonts w:ascii="Times New Roman" w:hAnsi="Times New Roman"/>
          <w:sz w:val="26"/>
          <w:szCs w:val="26"/>
          <w:u w:val="single"/>
        </w:rPr>
      </w:pPr>
      <w:r w:rsidRPr="001153E8">
        <w:rPr>
          <w:rFonts w:ascii="Times New Roman" w:hAnsi="Times New Roman"/>
          <w:sz w:val="26"/>
          <w:szCs w:val="26"/>
          <w:u w:val="single"/>
        </w:rPr>
        <w:t>Nước thải sinh hoạt:</w:t>
      </w:r>
    </w:p>
    <w:p w:rsidR="001153E8" w:rsidRDefault="001153E8" w:rsidP="001153E8">
      <w:pPr>
        <w:pStyle w:val="Normal1"/>
        <w:adjustRightInd w:val="0"/>
        <w:spacing w:after="120"/>
        <w:ind w:firstLine="567"/>
        <w:textAlignment w:val="baseline"/>
        <w:rPr>
          <w:sz w:val="26"/>
          <w:szCs w:val="26"/>
        </w:rPr>
      </w:pPr>
      <w:r>
        <w:rPr>
          <w:sz w:val="26"/>
          <w:szCs w:val="26"/>
          <w:lang w:val="en-ZW"/>
        </w:rPr>
        <w:t xml:space="preserve">- </w:t>
      </w:r>
      <w:r w:rsidRPr="00D055C5">
        <w:rPr>
          <w:i/>
          <w:sz w:val="26"/>
          <w:szCs w:val="26"/>
          <w:lang w:val="en-ZW"/>
        </w:rPr>
        <w:t xml:space="preserve">Nhà máy chế </w:t>
      </w:r>
      <w:r w:rsidRPr="00D055C5">
        <w:rPr>
          <w:i/>
          <w:sz w:val="26"/>
          <w:szCs w:val="26"/>
        </w:rPr>
        <w:t>biến mủ cao su</w:t>
      </w:r>
      <w:r>
        <w:rPr>
          <w:sz w:val="26"/>
          <w:szCs w:val="26"/>
        </w:rPr>
        <w:t xml:space="preserve">: </w:t>
      </w:r>
      <w:r w:rsidRPr="007D7227">
        <w:rPr>
          <w:sz w:val="26"/>
          <w:szCs w:val="26"/>
          <w:lang w:val="vi-VN"/>
        </w:rPr>
        <w:t xml:space="preserve">Nước </w:t>
      </w:r>
      <w:r>
        <w:rPr>
          <w:spacing w:val="-4"/>
          <w:sz w:val="26"/>
          <w:szCs w:val="26"/>
        </w:rPr>
        <w:t xml:space="preserve">thải sinh </w:t>
      </w:r>
      <w:proofErr w:type="gramStart"/>
      <w:r>
        <w:rPr>
          <w:spacing w:val="-4"/>
          <w:sz w:val="26"/>
          <w:szCs w:val="26"/>
        </w:rPr>
        <w:t xml:space="preserve">hoạt </w:t>
      </w:r>
      <w:r w:rsidRPr="007D7227">
        <w:rPr>
          <w:spacing w:val="-4"/>
          <w:sz w:val="26"/>
          <w:szCs w:val="26"/>
        </w:rPr>
        <w:t xml:space="preserve"> phát</w:t>
      </w:r>
      <w:proofErr w:type="gramEnd"/>
      <w:r w:rsidRPr="007D7227">
        <w:rPr>
          <w:spacing w:val="-4"/>
          <w:sz w:val="26"/>
          <w:szCs w:val="26"/>
        </w:rPr>
        <w:t xml:space="preserve"> sinh chủ yếu từ văn phòng, nhà vệ sinh do hoạt động sinh hoạt vệ sinh của công nhân viên</w:t>
      </w:r>
      <w:r>
        <w:rPr>
          <w:spacing w:val="-4"/>
          <w:sz w:val="26"/>
          <w:szCs w:val="26"/>
        </w:rPr>
        <w:t xml:space="preserve">, lưu lượng nước thải sinh hoạt: </w:t>
      </w:r>
      <w:r w:rsidR="00A255C1">
        <w:rPr>
          <w:sz w:val="26"/>
          <w:szCs w:val="26"/>
        </w:rPr>
        <w:t>10,4</w:t>
      </w:r>
      <w:r>
        <w:rPr>
          <w:b/>
          <w:sz w:val="26"/>
          <w:szCs w:val="26"/>
        </w:rPr>
        <w:t xml:space="preserve"> </w:t>
      </w:r>
      <w:r w:rsidRPr="00F51CCF">
        <w:rPr>
          <w:sz w:val="26"/>
          <w:szCs w:val="26"/>
        </w:rPr>
        <w:t>m</w:t>
      </w:r>
      <w:r w:rsidRPr="00F51CCF">
        <w:rPr>
          <w:sz w:val="26"/>
          <w:szCs w:val="26"/>
          <w:vertAlign w:val="superscript"/>
        </w:rPr>
        <w:t>3</w:t>
      </w:r>
      <w:r w:rsidRPr="00F51CCF">
        <w:rPr>
          <w:sz w:val="26"/>
          <w:szCs w:val="26"/>
        </w:rPr>
        <w:t>/ngày</w:t>
      </w:r>
      <w:r>
        <w:rPr>
          <w:sz w:val="26"/>
          <w:szCs w:val="26"/>
        </w:rPr>
        <w:t xml:space="preserve">. </w:t>
      </w:r>
    </w:p>
    <w:p w:rsidR="001153E8" w:rsidRDefault="001153E8" w:rsidP="001153E8">
      <w:pPr>
        <w:pStyle w:val="Normal1"/>
        <w:adjustRightInd w:val="0"/>
        <w:spacing w:after="120"/>
        <w:ind w:firstLine="567"/>
        <w:textAlignment w:val="baseline"/>
        <w:rPr>
          <w:sz w:val="26"/>
          <w:szCs w:val="26"/>
          <w:lang w:val="en-ZW"/>
        </w:rPr>
      </w:pPr>
      <w:r>
        <w:rPr>
          <w:sz w:val="26"/>
          <w:szCs w:val="26"/>
        </w:rPr>
        <w:t xml:space="preserve">Nước thải phát sinh từ </w:t>
      </w:r>
      <w:r>
        <w:rPr>
          <w:spacing w:val="-4"/>
          <w:sz w:val="26"/>
          <w:szCs w:val="26"/>
        </w:rPr>
        <w:t>hoạt động nấu ăn, lưu lượng nước thải là 2</w:t>
      </w:r>
      <w:proofErr w:type="gramStart"/>
      <w:r>
        <w:rPr>
          <w:spacing w:val="-4"/>
          <w:sz w:val="26"/>
          <w:szCs w:val="26"/>
        </w:rPr>
        <w:t>,6</w:t>
      </w:r>
      <w:proofErr w:type="gramEnd"/>
      <w:r>
        <w:rPr>
          <w:spacing w:val="-4"/>
          <w:sz w:val="26"/>
          <w:szCs w:val="26"/>
        </w:rPr>
        <w:t xml:space="preserve"> </w:t>
      </w:r>
      <w:r w:rsidRPr="007D7227">
        <w:rPr>
          <w:sz w:val="26"/>
          <w:szCs w:val="26"/>
          <w:lang w:val="vi-VN"/>
        </w:rPr>
        <w:t>m</w:t>
      </w:r>
      <w:r w:rsidRPr="007D7227">
        <w:rPr>
          <w:sz w:val="26"/>
          <w:szCs w:val="26"/>
          <w:vertAlign w:val="superscript"/>
          <w:lang w:val="vi-VN"/>
        </w:rPr>
        <w:t>3</w:t>
      </w:r>
      <w:r w:rsidRPr="007D7227">
        <w:rPr>
          <w:sz w:val="26"/>
          <w:szCs w:val="26"/>
          <w:lang w:val="vi-VN"/>
        </w:rPr>
        <w:t>/ngày</w:t>
      </w:r>
      <w:r>
        <w:rPr>
          <w:sz w:val="26"/>
          <w:szCs w:val="26"/>
          <w:lang w:val="en-ZW"/>
        </w:rPr>
        <w:t>.</w:t>
      </w:r>
    </w:p>
    <w:p w:rsidR="001153E8" w:rsidRDefault="001153E8" w:rsidP="001153E8">
      <w:pPr>
        <w:pStyle w:val="Normal1"/>
        <w:adjustRightInd w:val="0"/>
        <w:spacing w:after="120"/>
        <w:ind w:firstLine="567"/>
        <w:textAlignment w:val="baseline"/>
        <w:rPr>
          <w:sz w:val="26"/>
          <w:szCs w:val="26"/>
        </w:rPr>
      </w:pPr>
      <w:r w:rsidRPr="00343994">
        <w:rPr>
          <w:i/>
          <w:sz w:val="26"/>
          <w:szCs w:val="26"/>
          <w:lang w:val="en-ZW"/>
        </w:rPr>
        <w:t xml:space="preserve">- </w:t>
      </w:r>
      <w:r w:rsidRPr="00343994">
        <w:rPr>
          <w:i/>
          <w:sz w:val="26"/>
          <w:szCs w:val="26"/>
        </w:rPr>
        <w:t xml:space="preserve">Xí </w:t>
      </w:r>
      <w:r w:rsidRPr="00343994">
        <w:rPr>
          <w:i/>
          <w:spacing w:val="-4"/>
          <w:sz w:val="26"/>
          <w:szCs w:val="26"/>
        </w:rPr>
        <w:t>nghiệp cơ khí – vận tải</w:t>
      </w:r>
      <w:r>
        <w:rPr>
          <w:spacing w:val="-4"/>
          <w:sz w:val="26"/>
          <w:szCs w:val="26"/>
        </w:rPr>
        <w:t xml:space="preserve">: </w:t>
      </w:r>
      <w:r w:rsidRPr="007D7227">
        <w:rPr>
          <w:sz w:val="26"/>
          <w:szCs w:val="26"/>
          <w:lang w:val="vi-VN"/>
        </w:rPr>
        <w:t xml:space="preserve">Nước </w:t>
      </w:r>
      <w:r>
        <w:rPr>
          <w:spacing w:val="-4"/>
          <w:sz w:val="26"/>
          <w:szCs w:val="26"/>
        </w:rPr>
        <w:t xml:space="preserve">thải sinh </w:t>
      </w:r>
      <w:proofErr w:type="gramStart"/>
      <w:r>
        <w:rPr>
          <w:spacing w:val="-4"/>
          <w:sz w:val="26"/>
          <w:szCs w:val="26"/>
        </w:rPr>
        <w:t xml:space="preserve">hoạt </w:t>
      </w:r>
      <w:r w:rsidRPr="007D7227">
        <w:rPr>
          <w:spacing w:val="-4"/>
          <w:sz w:val="26"/>
          <w:szCs w:val="26"/>
        </w:rPr>
        <w:t xml:space="preserve"> phát</w:t>
      </w:r>
      <w:proofErr w:type="gramEnd"/>
      <w:r w:rsidRPr="007D7227">
        <w:rPr>
          <w:spacing w:val="-4"/>
          <w:sz w:val="26"/>
          <w:szCs w:val="26"/>
        </w:rPr>
        <w:t xml:space="preserve"> sinh chủ yếu</w:t>
      </w:r>
      <w:r>
        <w:rPr>
          <w:spacing w:val="-4"/>
          <w:sz w:val="26"/>
          <w:szCs w:val="26"/>
        </w:rPr>
        <w:t xml:space="preserve"> </w:t>
      </w:r>
      <w:r w:rsidRPr="007D7227">
        <w:rPr>
          <w:spacing w:val="-4"/>
          <w:sz w:val="26"/>
          <w:szCs w:val="26"/>
        </w:rPr>
        <w:t>nhà vệ sinh do hoạt động sinh hoạt vệ sinh của công nhân viên</w:t>
      </w:r>
      <w:r>
        <w:rPr>
          <w:spacing w:val="-4"/>
          <w:sz w:val="26"/>
          <w:szCs w:val="26"/>
        </w:rPr>
        <w:t xml:space="preserve">, lưu lượng nước thải sinh hoạt: </w:t>
      </w:r>
      <w:r w:rsidR="00A255C1">
        <w:rPr>
          <w:sz w:val="26"/>
          <w:szCs w:val="26"/>
        </w:rPr>
        <w:t>2,1</w:t>
      </w:r>
      <w:r>
        <w:rPr>
          <w:b/>
          <w:sz w:val="26"/>
          <w:szCs w:val="26"/>
        </w:rPr>
        <w:t xml:space="preserve"> </w:t>
      </w:r>
      <w:r w:rsidRPr="00F51CCF">
        <w:rPr>
          <w:sz w:val="26"/>
          <w:szCs w:val="26"/>
        </w:rPr>
        <w:t>m</w:t>
      </w:r>
      <w:r w:rsidRPr="00F51CCF">
        <w:rPr>
          <w:sz w:val="26"/>
          <w:szCs w:val="26"/>
          <w:vertAlign w:val="superscript"/>
        </w:rPr>
        <w:t>3</w:t>
      </w:r>
      <w:r w:rsidRPr="00F51CCF">
        <w:rPr>
          <w:sz w:val="26"/>
          <w:szCs w:val="26"/>
        </w:rPr>
        <w:t>/ngày</w:t>
      </w:r>
      <w:r>
        <w:rPr>
          <w:sz w:val="26"/>
          <w:szCs w:val="26"/>
        </w:rPr>
        <w:t xml:space="preserve">. </w:t>
      </w:r>
    </w:p>
    <w:p w:rsidR="001153E8" w:rsidRPr="001153E8" w:rsidRDefault="001153E8" w:rsidP="00105282">
      <w:pPr>
        <w:pStyle w:val="Normal1"/>
        <w:adjustRightInd w:val="0"/>
        <w:spacing w:after="120"/>
        <w:ind w:firstLine="567"/>
        <w:textAlignment w:val="baseline"/>
        <w:rPr>
          <w:sz w:val="26"/>
          <w:szCs w:val="26"/>
          <w:lang w:val="en-ZW"/>
        </w:rPr>
      </w:pPr>
      <w:r>
        <w:rPr>
          <w:sz w:val="26"/>
          <w:szCs w:val="26"/>
        </w:rPr>
        <w:t xml:space="preserve">Nước thải phát sinh từ </w:t>
      </w:r>
      <w:r>
        <w:rPr>
          <w:spacing w:val="-4"/>
          <w:sz w:val="26"/>
          <w:szCs w:val="26"/>
        </w:rPr>
        <w:t>hoạt động nấu ăn, lưu lượng nước thải là 0</w:t>
      </w:r>
      <w:proofErr w:type="gramStart"/>
      <w:r>
        <w:rPr>
          <w:spacing w:val="-4"/>
          <w:sz w:val="26"/>
          <w:szCs w:val="26"/>
        </w:rPr>
        <w:t>,53</w:t>
      </w:r>
      <w:proofErr w:type="gramEnd"/>
      <w:r>
        <w:rPr>
          <w:spacing w:val="-4"/>
          <w:sz w:val="26"/>
          <w:szCs w:val="26"/>
        </w:rPr>
        <w:t xml:space="preserve"> </w:t>
      </w:r>
      <w:r w:rsidRPr="007D7227">
        <w:rPr>
          <w:sz w:val="26"/>
          <w:szCs w:val="26"/>
          <w:lang w:val="vi-VN"/>
        </w:rPr>
        <w:t>m</w:t>
      </w:r>
      <w:r w:rsidRPr="007D7227">
        <w:rPr>
          <w:sz w:val="26"/>
          <w:szCs w:val="26"/>
          <w:vertAlign w:val="superscript"/>
          <w:lang w:val="vi-VN"/>
        </w:rPr>
        <w:t>3</w:t>
      </w:r>
      <w:r w:rsidRPr="007D7227">
        <w:rPr>
          <w:sz w:val="26"/>
          <w:szCs w:val="26"/>
          <w:lang w:val="vi-VN"/>
        </w:rPr>
        <w:t>/ngày</w:t>
      </w:r>
      <w:r>
        <w:rPr>
          <w:sz w:val="26"/>
          <w:szCs w:val="26"/>
          <w:lang w:val="en-ZW"/>
        </w:rPr>
        <w:t>.</w:t>
      </w:r>
    </w:p>
    <w:p w:rsidR="00F30ED1" w:rsidRDefault="00F30ED1" w:rsidP="007014E3">
      <w:pPr>
        <w:pStyle w:val="Normal1"/>
        <w:adjustRightInd w:val="0"/>
        <w:spacing w:after="120"/>
        <w:ind w:firstLine="567"/>
        <w:textAlignment w:val="baseline"/>
        <w:rPr>
          <w:color w:val="000000"/>
          <w:sz w:val="26"/>
          <w:szCs w:val="26"/>
        </w:rPr>
      </w:pPr>
      <w:r w:rsidRPr="007014E3">
        <w:rPr>
          <w:color w:val="000000"/>
          <w:sz w:val="26"/>
          <w:szCs w:val="26"/>
        </w:rPr>
        <w:t xml:space="preserve">Nước thải sản xuất: </w:t>
      </w:r>
      <w:r w:rsidR="007014E3">
        <w:rPr>
          <w:color w:val="000000"/>
          <w:sz w:val="26"/>
          <w:szCs w:val="26"/>
        </w:rPr>
        <w:t xml:space="preserve">Do </w:t>
      </w:r>
      <w:r w:rsidR="007014E3" w:rsidRPr="007014E3">
        <w:rPr>
          <w:spacing w:val="-4"/>
          <w:sz w:val="26"/>
          <w:szCs w:val="26"/>
        </w:rPr>
        <w:t xml:space="preserve">Xí nghiệp cơ khí – vận tải </w:t>
      </w:r>
      <w:r w:rsidR="007014E3">
        <w:rPr>
          <w:spacing w:val="-4"/>
          <w:sz w:val="26"/>
          <w:szCs w:val="26"/>
        </w:rPr>
        <w:t xml:space="preserve">chủ yếu là bảo trì, sửa chữa ô tô, và máy cày nên </w:t>
      </w:r>
      <w:r w:rsidR="007014E3" w:rsidRPr="007014E3">
        <w:rPr>
          <w:spacing w:val="-4"/>
          <w:sz w:val="26"/>
          <w:szCs w:val="26"/>
        </w:rPr>
        <w:t>không phát sinh n</w:t>
      </w:r>
      <w:r w:rsidR="007014E3" w:rsidRPr="007014E3">
        <w:rPr>
          <w:spacing w:val="-4"/>
          <w:sz w:val="26"/>
          <w:szCs w:val="26"/>
          <w:lang w:val="vi-VN"/>
        </w:rPr>
        <w:t>ước thải</w:t>
      </w:r>
      <w:r w:rsidR="007014E3">
        <w:rPr>
          <w:spacing w:val="-4"/>
          <w:sz w:val="26"/>
          <w:szCs w:val="26"/>
        </w:rPr>
        <w:t xml:space="preserve">, chỉ phát sinh nước </w:t>
      </w:r>
      <w:r w:rsidRPr="007014E3">
        <w:rPr>
          <w:color w:val="000000"/>
          <w:sz w:val="26"/>
          <w:szCs w:val="26"/>
        </w:rPr>
        <w:t>thải từ dây chuyền sản xuất mủ cao su</w:t>
      </w:r>
      <w:r w:rsidR="006638BF">
        <w:rPr>
          <w:color w:val="000000"/>
          <w:sz w:val="26"/>
          <w:szCs w:val="26"/>
        </w:rPr>
        <w:t xml:space="preserve"> của Nhà máy chế biến mủ</w:t>
      </w:r>
      <w:r w:rsidR="007014E3" w:rsidRPr="007014E3">
        <w:rPr>
          <w:spacing w:val="-4"/>
          <w:sz w:val="26"/>
          <w:szCs w:val="26"/>
        </w:rPr>
        <w:t>. Lưu lượng nước</w:t>
      </w:r>
      <w:r w:rsidR="007014E3" w:rsidRPr="007014E3">
        <w:rPr>
          <w:sz w:val="26"/>
          <w:szCs w:val="26"/>
          <w:lang w:val="vi-VN"/>
        </w:rPr>
        <w:t xml:space="preserve"> thải </w:t>
      </w:r>
      <w:r w:rsidR="007014E3" w:rsidRPr="007014E3">
        <w:rPr>
          <w:sz w:val="26"/>
          <w:szCs w:val="26"/>
        </w:rPr>
        <w:t xml:space="preserve">phát </w:t>
      </w:r>
      <w:r w:rsidR="007014E3" w:rsidRPr="001153E8">
        <w:rPr>
          <w:sz w:val="26"/>
          <w:szCs w:val="26"/>
        </w:rPr>
        <w:t>sinh là</w:t>
      </w:r>
      <w:r w:rsidR="007014E3" w:rsidRPr="001153E8">
        <w:rPr>
          <w:sz w:val="26"/>
          <w:szCs w:val="26"/>
          <w:lang w:val="vi-VN"/>
        </w:rPr>
        <w:t>:</w:t>
      </w:r>
      <w:r w:rsidR="007014E3" w:rsidRPr="001153E8">
        <w:rPr>
          <w:sz w:val="26"/>
          <w:szCs w:val="26"/>
        </w:rPr>
        <w:t xml:space="preserve"> </w:t>
      </w:r>
      <w:r w:rsidR="00105282">
        <w:rPr>
          <w:sz w:val="26"/>
          <w:szCs w:val="26"/>
        </w:rPr>
        <w:t>532</w:t>
      </w:r>
      <w:proofErr w:type="gramStart"/>
      <w:r w:rsidR="00105282">
        <w:rPr>
          <w:sz w:val="26"/>
          <w:szCs w:val="26"/>
        </w:rPr>
        <w:t>,79</w:t>
      </w:r>
      <w:proofErr w:type="gramEnd"/>
      <w:r w:rsidR="0073035B">
        <w:rPr>
          <w:sz w:val="26"/>
          <w:szCs w:val="26"/>
        </w:rPr>
        <w:t xml:space="preserve"> </w:t>
      </w:r>
      <w:r w:rsidRPr="007014E3">
        <w:rPr>
          <w:color w:val="000000"/>
          <w:sz w:val="26"/>
          <w:szCs w:val="26"/>
        </w:rPr>
        <w:t>m</w:t>
      </w:r>
      <w:r w:rsidRPr="007014E3">
        <w:rPr>
          <w:color w:val="000000"/>
          <w:sz w:val="26"/>
          <w:szCs w:val="26"/>
          <w:vertAlign w:val="superscript"/>
        </w:rPr>
        <w:t>3</w:t>
      </w:r>
      <w:r w:rsidRPr="007014E3">
        <w:rPr>
          <w:color w:val="000000"/>
          <w:sz w:val="26"/>
          <w:szCs w:val="26"/>
        </w:rPr>
        <w:t>/ngày.</w:t>
      </w:r>
    </w:p>
    <w:p w:rsidR="006638BF" w:rsidRDefault="006638BF" w:rsidP="006638BF">
      <w:pPr>
        <w:tabs>
          <w:tab w:val="left" w:pos="720"/>
        </w:tabs>
        <w:spacing w:before="120" w:after="120"/>
        <w:ind w:firstLine="360"/>
        <w:jc w:val="both"/>
        <w:rPr>
          <w:rFonts w:ascii="Times New Roman" w:hAnsi="Times New Roman"/>
          <w:b w:val="0"/>
          <w:color w:val="000000"/>
          <w:sz w:val="26"/>
          <w:szCs w:val="26"/>
        </w:rPr>
      </w:pPr>
      <w:r w:rsidRPr="00D11C44">
        <w:rPr>
          <w:rFonts w:ascii="Times New Roman" w:hAnsi="Times New Roman"/>
          <w:b w:val="0"/>
          <w:color w:val="000000"/>
          <w:sz w:val="26"/>
          <w:szCs w:val="26"/>
        </w:rPr>
        <w:t xml:space="preserve">Ngoài ra, lượng nước rửa </w:t>
      </w:r>
      <w:proofErr w:type="gramStart"/>
      <w:r w:rsidRPr="00D11C44">
        <w:rPr>
          <w:rFonts w:ascii="Times New Roman" w:hAnsi="Times New Roman"/>
          <w:b w:val="0"/>
          <w:color w:val="000000"/>
          <w:sz w:val="26"/>
          <w:szCs w:val="26"/>
        </w:rPr>
        <w:t>xe</w:t>
      </w:r>
      <w:proofErr w:type="gramEnd"/>
      <w:r w:rsidRPr="00D11C44">
        <w:rPr>
          <w:rFonts w:ascii="Times New Roman" w:hAnsi="Times New Roman"/>
          <w:b w:val="0"/>
          <w:color w:val="000000"/>
          <w:sz w:val="26"/>
          <w:szCs w:val="26"/>
        </w:rPr>
        <w:t xml:space="preserve">, máy móc, thiết bị </w:t>
      </w:r>
      <w:r>
        <w:rPr>
          <w:rFonts w:ascii="Times New Roman" w:hAnsi="Times New Roman"/>
          <w:b w:val="0"/>
          <w:color w:val="000000"/>
          <w:sz w:val="26"/>
          <w:szCs w:val="26"/>
        </w:rPr>
        <w:t>với lưu lượng</w:t>
      </w:r>
      <w:r w:rsidRPr="00D11C44">
        <w:rPr>
          <w:rFonts w:ascii="Times New Roman" w:hAnsi="Times New Roman"/>
          <w:b w:val="0"/>
          <w:color w:val="000000"/>
          <w:sz w:val="26"/>
          <w:szCs w:val="26"/>
        </w:rPr>
        <w:t xml:space="preserve">: </w:t>
      </w:r>
      <w:r w:rsidR="00105282">
        <w:rPr>
          <w:rFonts w:ascii="Times New Roman" w:hAnsi="Times New Roman"/>
          <w:b w:val="0"/>
          <w:color w:val="000000"/>
          <w:sz w:val="26"/>
          <w:szCs w:val="26"/>
        </w:rPr>
        <w:t>78</w:t>
      </w:r>
      <w:r w:rsidR="001153E8">
        <w:rPr>
          <w:rFonts w:ascii="Times New Roman" w:hAnsi="Times New Roman"/>
          <w:b w:val="0"/>
          <w:color w:val="000000"/>
          <w:sz w:val="26"/>
          <w:szCs w:val="26"/>
        </w:rPr>
        <w:t xml:space="preserve"> </w:t>
      </w:r>
      <w:r w:rsidRPr="00D11C44">
        <w:rPr>
          <w:rFonts w:ascii="Times New Roman" w:hAnsi="Times New Roman"/>
          <w:b w:val="0"/>
          <w:color w:val="000000"/>
          <w:sz w:val="26"/>
          <w:szCs w:val="26"/>
        </w:rPr>
        <w:t>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 </w:t>
      </w:r>
    </w:p>
    <w:p w:rsidR="001153E8" w:rsidRDefault="001153E8">
      <w:pPr>
        <w:rPr>
          <w:rFonts w:ascii="Times New Roman" w:hAnsi="Times New Roman"/>
          <w:sz w:val="26"/>
          <w:szCs w:val="26"/>
        </w:rPr>
      </w:pPr>
      <w:bookmarkStart w:id="636" w:name="_Toc110691615"/>
      <w:r>
        <w:rPr>
          <w:sz w:val="26"/>
          <w:szCs w:val="26"/>
        </w:rPr>
        <w:br w:type="page"/>
      </w:r>
    </w:p>
    <w:p w:rsidR="00FF0DDF" w:rsidRPr="00364761" w:rsidRDefault="00FF0DDF" w:rsidP="00364761">
      <w:pPr>
        <w:pStyle w:val="Heading6"/>
        <w:jc w:val="center"/>
        <w:rPr>
          <w:b w:val="0"/>
          <w:sz w:val="26"/>
          <w:szCs w:val="26"/>
        </w:rPr>
      </w:pPr>
      <w:bookmarkStart w:id="637" w:name="_Toc118441644"/>
      <w:r w:rsidRPr="00364761">
        <w:rPr>
          <w:b w:val="0"/>
          <w:sz w:val="26"/>
          <w:szCs w:val="26"/>
        </w:rPr>
        <w:lastRenderedPageBreak/>
        <w:t>Bảng 3.1: Bảng tổng hợp lưu lượng nước thải phát sinh tại Dự án</w:t>
      </w:r>
      <w:bookmarkEnd w:id="636"/>
      <w:bookmarkEnd w:id="6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410"/>
        <w:gridCol w:w="2410"/>
        <w:gridCol w:w="2126"/>
        <w:gridCol w:w="2099"/>
      </w:tblGrid>
      <w:tr w:rsidR="000A35E3" w:rsidRPr="00DF0B2B" w:rsidTr="000A35E3">
        <w:trPr>
          <w:trHeight w:val="290"/>
          <w:jc w:val="center"/>
        </w:trPr>
        <w:tc>
          <w:tcPr>
            <w:tcW w:w="414" w:type="pct"/>
            <w:vMerge w:val="restart"/>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b w:val="0"/>
                <w:sz w:val="26"/>
                <w:szCs w:val="26"/>
              </w:rPr>
            </w:pPr>
            <w:r w:rsidRPr="00DF0B2B">
              <w:rPr>
                <w:rFonts w:ascii="Times New Roman" w:hAnsi="Times New Roman"/>
                <w:sz w:val="26"/>
                <w:szCs w:val="26"/>
              </w:rPr>
              <w:t>STT</w:t>
            </w:r>
          </w:p>
        </w:tc>
        <w:tc>
          <w:tcPr>
            <w:tcW w:w="1222" w:type="pct"/>
            <w:vMerge w:val="restart"/>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b w:val="0"/>
                <w:sz w:val="26"/>
                <w:szCs w:val="26"/>
              </w:rPr>
            </w:pPr>
            <w:r w:rsidRPr="00DF0B2B">
              <w:rPr>
                <w:rFonts w:ascii="Times New Roman" w:hAnsi="Times New Roman"/>
                <w:sz w:val="26"/>
                <w:szCs w:val="26"/>
              </w:rPr>
              <w:t>Loại nước thải</w:t>
            </w:r>
          </w:p>
        </w:tc>
        <w:tc>
          <w:tcPr>
            <w:tcW w:w="3364" w:type="pct"/>
            <w:gridSpan w:val="3"/>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b w:val="0"/>
                <w:sz w:val="26"/>
                <w:szCs w:val="26"/>
              </w:rPr>
            </w:pPr>
            <w:r w:rsidRPr="00DF0B2B">
              <w:rPr>
                <w:rFonts w:ascii="Times New Roman" w:hAnsi="Times New Roman"/>
                <w:sz w:val="26"/>
                <w:szCs w:val="26"/>
              </w:rPr>
              <w:t xml:space="preserve">Lưu </w:t>
            </w:r>
            <w:r w:rsidRPr="00F51CCF">
              <w:rPr>
                <w:rFonts w:ascii="Times New Roman" w:hAnsi="Times New Roman"/>
                <w:sz w:val="26"/>
                <w:szCs w:val="26"/>
              </w:rPr>
              <w:t>lượng (m</w:t>
            </w:r>
            <w:r w:rsidRPr="00F51CCF">
              <w:rPr>
                <w:rFonts w:ascii="Times New Roman" w:hAnsi="Times New Roman"/>
                <w:sz w:val="26"/>
                <w:szCs w:val="26"/>
                <w:vertAlign w:val="superscript"/>
              </w:rPr>
              <w:t>3</w:t>
            </w:r>
            <w:r w:rsidRPr="00F51CCF">
              <w:rPr>
                <w:rFonts w:ascii="Times New Roman" w:hAnsi="Times New Roman"/>
                <w:sz w:val="26"/>
                <w:szCs w:val="26"/>
              </w:rPr>
              <w:t>/ngày)</w:t>
            </w:r>
          </w:p>
        </w:tc>
      </w:tr>
      <w:tr w:rsidR="000A35E3" w:rsidRPr="00DF0B2B" w:rsidTr="000A35E3">
        <w:trPr>
          <w:trHeight w:val="335"/>
          <w:jc w:val="center"/>
        </w:trPr>
        <w:tc>
          <w:tcPr>
            <w:tcW w:w="414" w:type="pct"/>
            <w:vMerge/>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sz w:val="26"/>
                <w:szCs w:val="26"/>
              </w:rPr>
            </w:pPr>
          </w:p>
        </w:tc>
        <w:tc>
          <w:tcPr>
            <w:tcW w:w="1222" w:type="pct"/>
            <w:vMerge/>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sz w:val="26"/>
                <w:szCs w:val="26"/>
              </w:rPr>
            </w:pPr>
          </w:p>
        </w:tc>
        <w:tc>
          <w:tcPr>
            <w:tcW w:w="1222" w:type="pct"/>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sz w:val="26"/>
                <w:szCs w:val="26"/>
              </w:rPr>
            </w:pPr>
            <w:r>
              <w:rPr>
                <w:rFonts w:ascii="Times New Roman" w:hAnsi="Times New Roman"/>
                <w:sz w:val="26"/>
                <w:szCs w:val="26"/>
              </w:rPr>
              <w:t>Nhà máy chế biến mủ cao su</w:t>
            </w:r>
          </w:p>
        </w:tc>
        <w:tc>
          <w:tcPr>
            <w:tcW w:w="1078" w:type="pct"/>
            <w:shd w:val="clear" w:color="auto" w:fill="FDE9D9" w:themeFill="accent6" w:themeFillTint="33"/>
            <w:vAlign w:val="center"/>
          </w:tcPr>
          <w:p w:rsidR="000A35E3" w:rsidRPr="000A35E3" w:rsidRDefault="000A35E3" w:rsidP="00FF0DDF">
            <w:pPr>
              <w:tabs>
                <w:tab w:val="left" w:pos="2115"/>
              </w:tabs>
              <w:spacing w:before="45" w:after="45"/>
              <w:jc w:val="center"/>
              <w:rPr>
                <w:rFonts w:ascii="Times New Roman" w:hAnsi="Times New Roman"/>
                <w:sz w:val="26"/>
                <w:szCs w:val="26"/>
              </w:rPr>
            </w:pPr>
            <w:r w:rsidRPr="000A35E3">
              <w:rPr>
                <w:rFonts w:ascii="Times New Roman" w:hAnsi="Times New Roman"/>
                <w:sz w:val="26"/>
                <w:szCs w:val="26"/>
              </w:rPr>
              <w:t xml:space="preserve">Xí </w:t>
            </w:r>
            <w:r w:rsidRPr="000A35E3">
              <w:rPr>
                <w:rFonts w:ascii="Times New Roman" w:hAnsi="Times New Roman"/>
                <w:spacing w:val="-4"/>
                <w:sz w:val="26"/>
                <w:szCs w:val="26"/>
              </w:rPr>
              <w:t>nghiệp cơ khí – vận tải</w:t>
            </w:r>
          </w:p>
        </w:tc>
        <w:tc>
          <w:tcPr>
            <w:tcW w:w="1064" w:type="pct"/>
            <w:shd w:val="clear" w:color="auto" w:fill="FDE9D9" w:themeFill="accent6" w:themeFillTint="33"/>
            <w:vAlign w:val="center"/>
          </w:tcPr>
          <w:p w:rsidR="000A35E3" w:rsidRPr="00DF0B2B" w:rsidRDefault="000A35E3" w:rsidP="00FF0DDF">
            <w:pPr>
              <w:tabs>
                <w:tab w:val="left" w:pos="2115"/>
              </w:tabs>
              <w:spacing w:before="45" w:after="45"/>
              <w:jc w:val="center"/>
              <w:rPr>
                <w:rFonts w:ascii="Times New Roman" w:hAnsi="Times New Roman"/>
                <w:sz w:val="26"/>
                <w:szCs w:val="26"/>
              </w:rPr>
            </w:pPr>
            <w:r>
              <w:rPr>
                <w:rFonts w:ascii="Times New Roman" w:hAnsi="Times New Roman"/>
                <w:sz w:val="26"/>
                <w:szCs w:val="26"/>
              </w:rPr>
              <w:t>Tổng cộng</w:t>
            </w:r>
          </w:p>
        </w:tc>
      </w:tr>
      <w:tr w:rsidR="000A35E3" w:rsidRPr="000A35E3" w:rsidTr="000A35E3">
        <w:trPr>
          <w:trHeight w:val="296"/>
          <w:jc w:val="center"/>
        </w:trPr>
        <w:tc>
          <w:tcPr>
            <w:tcW w:w="414" w:type="pct"/>
            <w:vAlign w:val="center"/>
          </w:tcPr>
          <w:p w:rsidR="000A35E3" w:rsidRPr="000A35E3" w:rsidRDefault="000A35E3" w:rsidP="00FF0DDF">
            <w:pPr>
              <w:tabs>
                <w:tab w:val="left" w:pos="2115"/>
              </w:tabs>
              <w:spacing w:before="45" w:after="45"/>
              <w:jc w:val="center"/>
              <w:rPr>
                <w:rFonts w:ascii="Times New Roman" w:hAnsi="Times New Roman"/>
                <w:sz w:val="26"/>
                <w:szCs w:val="26"/>
              </w:rPr>
            </w:pPr>
            <w:r w:rsidRPr="000A35E3">
              <w:rPr>
                <w:rFonts w:ascii="Times New Roman" w:hAnsi="Times New Roman"/>
                <w:sz w:val="26"/>
                <w:szCs w:val="26"/>
              </w:rPr>
              <w:t>I</w:t>
            </w:r>
          </w:p>
        </w:tc>
        <w:tc>
          <w:tcPr>
            <w:tcW w:w="3522" w:type="pct"/>
            <w:gridSpan w:val="3"/>
            <w:vAlign w:val="center"/>
          </w:tcPr>
          <w:p w:rsidR="000A35E3" w:rsidRPr="000A35E3" w:rsidRDefault="000A35E3" w:rsidP="000A35E3">
            <w:pPr>
              <w:spacing w:before="45" w:after="45"/>
              <w:ind w:left="-59" w:right="-155"/>
              <w:jc w:val="both"/>
              <w:rPr>
                <w:rFonts w:ascii="Times New Roman" w:hAnsi="Times New Roman"/>
                <w:sz w:val="26"/>
                <w:szCs w:val="26"/>
              </w:rPr>
            </w:pPr>
            <w:r w:rsidRPr="000A35E3">
              <w:rPr>
                <w:rFonts w:ascii="Times New Roman" w:hAnsi="Times New Roman"/>
                <w:bCs/>
                <w:sz w:val="26"/>
                <w:szCs w:val="26"/>
              </w:rPr>
              <w:t>Nước thải sinh hoạt</w:t>
            </w:r>
          </w:p>
        </w:tc>
        <w:tc>
          <w:tcPr>
            <w:tcW w:w="1064" w:type="pct"/>
            <w:vAlign w:val="center"/>
          </w:tcPr>
          <w:p w:rsidR="000A35E3" w:rsidRPr="000A35E3" w:rsidRDefault="00105282" w:rsidP="00FF0DDF">
            <w:pPr>
              <w:spacing w:before="45" w:after="45"/>
              <w:ind w:left="-59" w:right="-155"/>
              <w:jc w:val="center"/>
              <w:rPr>
                <w:rFonts w:ascii="Times New Roman" w:hAnsi="Times New Roman"/>
                <w:sz w:val="26"/>
                <w:szCs w:val="26"/>
              </w:rPr>
            </w:pPr>
            <w:r>
              <w:rPr>
                <w:rFonts w:ascii="Times New Roman" w:hAnsi="Times New Roman"/>
                <w:sz w:val="26"/>
                <w:szCs w:val="26"/>
              </w:rPr>
              <w:t>15,63</w:t>
            </w:r>
          </w:p>
        </w:tc>
      </w:tr>
      <w:tr w:rsidR="000A35E3" w:rsidRPr="00DF0B2B" w:rsidTr="000A35E3">
        <w:trPr>
          <w:trHeight w:val="296"/>
          <w:jc w:val="center"/>
        </w:trPr>
        <w:tc>
          <w:tcPr>
            <w:tcW w:w="414" w:type="pct"/>
            <w:vAlign w:val="center"/>
          </w:tcPr>
          <w:p w:rsidR="000A35E3" w:rsidRPr="00F51CCF" w:rsidRDefault="000A35E3" w:rsidP="00FF0DDF">
            <w:pPr>
              <w:tabs>
                <w:tab w:val="left" w:pos="2115"/>
              </w:tabs>
              <w:spacing w:before="45" w:after="45"/>
              <w:jc w:val="center"/>
              <w:rPr>
                <w:rFonts w:ascii="Times New Roman" w:hAnsi="Times New Roman"/>
                <w:b w:val="0"/>
                <w:sz w:val="26"/>
                <w:szCs w:val="26"/>
              </w:rPr>
            </w:pPr>
            <w:r w:rsidRPr="00F51CCF">
              <w:rPr>
                <w:rFonts w:ascii="Times New Roman" w:hAnsi="Times New Roman"/>
                <w:b w:val="0"/>
                <w:sz w:val="26"/>
                <w:szCs w:val="26"/>
              </w:rPr>
              <w:t>1</w:t>
            </w:r>
          </w:p>
        </w:tc>
        <w:tc>
          <w:tcPr>
            <w:tcW w:w="1222" w:type="pct"/>
            <w:vAlign w:val="center"/>
          </w:tcPr>
          <w:p w:rsidR="000A35E3" w:rsidRPr="00F51CCF" w:rsidRDefault="000A35E3" w:rsidP="00FF0DDF">
            <w:pPr>
              <w:tabs>
                <w:tab w:val="left" w:pos="2115"/>
              </w:tabs>
              <w:spacing w:before="45" w:after="45"/>
              <w:rPr>
                <w:rFonts w:ascii="Times New Roman" w:hAnsi="Times New Roman"/>
                <w:b w:val="0"/>
                <w:sz w:val="26"/>
                <w:szCs w:val="26"/>
              </w:rPr>
            </w:pPr>
            <w:r w:rsidRPr="00F51CCF">
              <w:rPr>
                <w:rFonts w:ascii="Times New Roman" w:hAnsi="Times New Roman"/>
                <w:b w:val="0"/>
                <w:bCs/>
                <w:sz w:val="26"/>
                <w:szCs w:val="26"/>
              </w:rPr>
              <w:t>Nước thải sinh hoạt</w:t>
            </w:r>
            <w:r>
              <w:rPr>
                <w:rFonts w:ascii="Times New Roman" w:hAnsi="Times New Roman"/>
                <w:b w:val="0"/>
                <w:bCs/>
                <w:sz w:val="26"/>
                <w:szCs w:val="26"/>
              </w:rPr>
              <w:t xml:space="preserve"> từ nhà vệ sinh</w:t>
            </w:r>
          </w:p>
        </w:tc>
        <w:tc>
          <w:tcPr>
            <w:tcW w:w="1222" w:type="pct"/>
            <w:vAlign w:val="center"/>
          </w:tcPr>
          <w:p w:rsidR="000A35E3" w:rsidRPr="00F51CCF" w:rsidRDefault="00A255C1" w:rsidP="00FF0DDF">
            <w:pPr>
              <w:spacing w:before="45" w:after="45"/>
              <w:ind w:left="-59" w:right="-155"/>
              <w:jc w:val="center"/>
              <w:rPr>
                <w:rFonts w:ascii="Times New Roman" w:hAnsi="Times New Roman"/>
                <w:b w:val="0"/>
                <w:sz w:val="26"/>
                <w:szCs w:val="26"/>
              </w:rPr>
            </w:pPr>
            <w:r>
              <w:rPr>
                <w:rFonts w:ascii="Times New Roman" w:hAnsi="Times New Roman"/>
                <w:b w:val="0"/>
                <w:sz w:val="26"/>
                <w:szCs w:val="26"/>
              </w:rPr>
              <w:t>10,4</w:t>
            </w:r>
          </w:p>
        </w:tc>
        <w:tc>
          <w:tcPr>
            <w:tcW w:w="1078" w:type="pct"/>
            <w:vAlign w:val="center"/>
          </w:tcPr>
          <w:p w:rsidR="000A35E3" w:rsidRPr="00F51CCF" w:rsidRDefault="00A255C1" w:rsidP="00FF0DDF">
            <w:pPr>
              <w:spacing w:before="45" w:after="45"/>
              <w:ind w:left="-59" w:right="-155"/>
              <w:jc w:val="center"/>
              <w:rPr>
                <w:rFonts w:ascii="Times New Roman" w:hAnsi="Times New Roman"/>
                <w:b w:val="0"/>
                <w:sz w:val="26"/>
                <w:szCs w:val="26"/>
              </w:rPr>
            </w:pPr>
            <w:r>
              <w:rPr>
                <w:rFonts w:ascii="Times New Roman" w:hAnsi="Times New Roman"/>
                <w:b w:val="0"/>
                <w:sz w:val="26"/>
                <w:szCs w:val="26"/>
              </w:rPr>
              <w:t>2,1</w:t>
            </w:r>
          </w:p>
        </w:tc>
        <w:tc>
          <w:tcPr>
            <w:tcW w:w="1064" w:type="pct"/>
            <w:vAlign w:val="center"/>
          </w:tcPr>
          <w:p w:rsidR="000A35E3" w:rsidRPr="00896C4B" w:rsidRDefault="00A255C1" w:rsidP="00134DAA">
            <w:pPr>
              <w:jc w:val="center"/>
              <w:rPr>
                <w:rFonts w:ascii="Times New Roman" w:hAnsi="Times New Roman"/>
                <w:sz w:val="26"/>
                <w:szCs w:val="26"/>
              </w:rPr>
            </w:pPr>
            <w:r>
              <w:rPr>
                <w:rFonts w:ascii="Times New Roman" w:hAnsi="Times New Roman"/>
                <w:sz w:val="26"/>
                <w:szCs w:val="26"/>
              </w:rPr>
              <w:t>12,5</w:t>
            </w:r>
          </w:p>
        </w:tc>
      </w:tr>
      <w:tr w:rsidR="000A35E3" w:rsidRPr="00DF0B2B" w:rsidTr="000A35E3">
        <w:trPr>
          <w:trHeight w:val="296"/>
          <w:jc w:val="center"/>
        </w:trPr>
        <w:tc>
          <w:tcPr>
            <w:tcW w:w="414" w:type="pct"/>
            <w:vAlign w:val="center"/>
          </w:tcPr>
          <w:p w:rsidR="000A35E3" w:rsidRPr="00F51CCF" w:rsidRDefault="000A35E3"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2</w:t>
            </w:r>
          </w:p>
        </w:tc>
        <w:tc>
          <w:tcPr>
            <w:tcW w:w="1222" w:type="pct"/>
            <w:vAlign w:val="center"/>
          </w:tcPr>
          <w:p w:rsidR="000A35E3" w:rsidRPr="00F51CCF" w:rsidRDefault="000A35E3" w:rsidP="00FF0DDF">
            <w:pPr>
              <w:tabs>
                <w:tab w:val="left" w:pos="2115"/>
              </w:tabs>
              <w:spacing w:before="45" w:after="45"/>
              <w:rPr>
                <w:rFonts w:ascii="Times New Roman" w:hAnsi="Times New Roman"/>
                <w:b w:val="0"/>
                <w:bCs/>
                <w:sz w:val="26"/>
                <w:szCs w:val="26"/>
              </w:rPr>
            </w:pPr>
            <w:r>
              <w:rPr>
                <w:rFonts w:ascii="Times New Roman" w:hAnsi="Times New Roman"/>
                <w:b w:val="0"/>
                <w:bCs/>
                <w:sz w:val="26"/>
                <w:szCs w:val="26"/>
              </w:rPr>
              <w:t>Nước thải nhà ăn</w:t>
            </w:r>
          </w:p>
        </w:tc>
        <w:tc>
          <w:tcPr>
            <w:tcW w:w="1222" w:type="pct"/>
            <w:vAlign w:val="center"/>
          </w:tcPr>
          <w:p w:rsidR="000A35E3" w:rsidRPr="005C6739" w:rsidRDefault="000A35E3" w:rsidP="00134DAA">
            <w:pPr>
              <w:jc w:val="center"/>
              <w:rPr>
                <w:rFonts w:ascii="Times New Roman" w:hAnsi="Times New Roman"/>
                <w:b w:val="0"/>
                <w:sz w:val="26"/>
                <w:szCs w:val="26"/>
              </w:rPr>
            </w:pPr>
            <w:r>
              <w:rPr>
                <w:rFonts w:ascii="Times New Roman" w:hAnsi="Times New Roman"/>
                <w:b w:val="0"/>
                <w:sz w:val="26"/>
                <w:szCs w:val="26"/>
              </w:rPr>
              <w:t>2,6</w:t>
            </w:r>
          </w:p>
        </w:tc>
        <w:tc>
          <w:tcPr>
            <w:tcW w:w="1078" w:type="pct"/>
            <w:vAlign w:val="center"/>
          </w:tcPr>
          <w:p w:rsidR="000A35E3" w:rsidRPr="005C6739" w:rsidRDefault="000A35E3" w:rsidP="00134DAA">
            <w:pPr>
              <w:jc w:val="center"/>
              <w:rPr>
                <w:rFonts w:ascii="Times New Roman" w:hAnsi="Times New Roman"/>
                <w:b w:val="0"/>
                <w:sz w:val="26"/>
                <w:szCs w:val="26"/>
              </w:rPr>
            </w:pPr>
            <w:r>
              <w:rPr>
                <w:rFonts w:ascii="Times New Roman" w:hAnsi="Times New Roman"/>
                <w:b w:val="0"/>
                <w:sz w:val="26"/>
                <w:szCs w:val="26"/>
              </w:rPr>
              <w:t>0 ,53</w:t>
            </w:r>
          </w:p>
        </w:tc>
        <w:tc>
          <w:tcPr>
            <w:tcW w:w="1064" w:type="pct"/>
            <w:vAlign w:val="center"/>
          </w:tcPr>
          <w:p w:rsidR="000A35E3" w:rsidRPr="00896C4B" w:rsidRDefault="000A35E3" w:rsidP="00134DAA">
            <w:pPr>
              <w:jc w:val="center"/>
              <w:rPr>
                <w:rFonts w:ascii="Times New Roman" w:hAnsi="Times New Roman"/>
                <w:sz w:val="26"/>
                <w:szCs w:val="26"/>
              </w:rPr>
            </w:pPr>
            <w:r w:rsidRPr="00896C4B">
              <w:rPr>
                <w:rFonts w:ascii="Times New Roman" w:hAnsi="Times New Roman"/>
                <w:sz w:val="26"/>
                <w:szCs w:val="26"/>
              </w:rPr>
              <w:t>3,13</w:t>
            </w:r>
          </w:p>
        </w:tc>
      </w:tr>
      <w:tr w:rsidR="000A35E3" w:rsidRPr="000A35E3" w:rsidTr="000A35E3">
        <w:trPr>
          <w:trHeight w:val="296"/>
          <w:jc w:val="center"/>
        </w:trPr>
        <w:tc>
          <w:tcPr>
            <w:tcW w:w="414" w:type="pct"/>
            <w:vAlign w:val="center"/>
          </w:tcPr>
          <w:p w:rsidR="000A35E3" w:rsidRPr="000A35E3" w:rsidRDefault="000A35E3" w:rsidP="00FF0DDF">
            <w:pPr>
              <w:tabs>
                <w:tab w:val="left" w:pos="2115"/>
              </w:tabs>
              <w:spacing w:before="45" w:after="45"/>
              <w:jc w:val="center"/>
              <w:rPr>
                <w:rFonts w:ascii="Times New Roman" w:hAnsi="Times New Roman"/>
                <w:sz w:val="26"/>
                <w:szCs w:val="26"/>
              </w:rPr>
            </w:pPr>
            <w:r w:rsidRPr="000A35E3">
              <w:rPr>
                <w:rFonts w:ascii="Times New Roman" w:hAnsi="Times New Roman"/>
                <w:sz w:val="26"/>
                <w:szCs w:val="26"/>
              </w:rPr>
              <w:t>II</w:t>
            </w:r>
          </w:p>
        </w:tc>
        <w:tc>
          <w:tcPr>
            <w:tcW w:w="3522" w:type="pct"/>
            <w:gridSpan w:val="3"/>
            <w:vAlign w:val="center"/>
          </w:tcPr>
          <w:p w:rsidR="000A35E3" w:rsidRPr="000A35E3" w:rsidRDefault="000A35E3" w:rsidP="000A35E3">
            <w:pPr>
              <w:jc w:val="both"/>
              <w:rPr>
                <w:rFonts w:ascii="Times New Roman" w:hAnsi="Times New Roman"/>
                <w:sz w:val="26"/>
                <w:szCs w:val="26"/>
              </w:rPr>
            </w:pPr>
            <w:r w:rsidRPr="000A35E3">
              <w:rPr>
                <w:rFonts w:ascii="Times New Roman" w:hAnsi="Times New Roman"/>
                <w:bCs/>
                <w:sz w:val="26"/>
                <w:szCs w:val="26"/>
              </w:rPr>
              <w:t>Nước thải sản xuất</w:t>
            </w:r>
          </w:p>
        </w:tc>
        <w:tc>
          <w:tcPr>
            <w:tcW w:w="1064" w:type="pct"/>
            <w:vAlign w:val="center"/>
          </w:tcPr>
          <w:p w:rsidR="000A35E3" w:rsidRPr="000A35E3" w:rsidRDefault="00105282" w:rsidP="00134DAA">
            <w:pPr>
              <w:jc w:val="center"/>
              <w:rPr>
                <w:rFonts w:ascii="Times New Roman" w:hAnsi="Times New Roman"/>
                <w:sz w:val="26"/>
                <w:szCs w:val="26"/>
              </w:rPr>
            </w:pPr>
            <w:r>
              <w:rPr>
                <w:rFonts w:ascii="Times New Roman" w:hAnsi="Times New Roman"/>
                <w:sz w:val="26"/>
                <w:szCs w:val="26"/>
              </w:rPr>
              <w:t>561,23</w:t>
            </w:r>
          </w:p>
        </w:tc>
      </w:tr>
      <w:tr w:rsidR="001153E8" w:rsidRPr="00DF0B2B" w:rsidTr="000A35E3">
        <w:trPr>
          <w:trHeight w:val="296"/>
          <w:jc w:val="center"/>
        </w:trPr>
        <w:tc>
          <w:tcPr>
            <w:tcW w:w="414" w:type="pct"/>
            <w:vAlign w:val="center"/>
          </w:tcPr>
          <w:p w:rsidR="001153E8" w:rsidRPr="00F51CCF" w:rsidRDefault="001153E8"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1</w:t>
            </w:r>
          </w:p>
        </w:tc>
        <w:tc>
          <w:tcPr>
            <w:tcW w:w="1222" w:type="pct"/>
            <w:vAlign w:val="center"/>
          </w:tcPr>
          <w:p w:rsidR="001153E8" w:rsidRPr="005C6739" w:rsidRDefault="001153E8" w:rsidP="0073035B">
            <w:pPr>
              <w:jc w:val="both"/>
              <w:rPr>
                <w:rFonts w:ascii="Times New Roman" w:hAnsi="Times New Roman"/>
                <w:b w:val="0"/>
                <w:sz w:val="26"/>
                <w:szCs w:val="26"/>
              </w:rPr>
            </w:pPr>
            <w:r>
              <w:rPr>
                <w:rFonts w:ascii="Times New Roman" w:hAnsi="Times New Roman"/>
                <w:b w:val="0"/>
                <w:sz w:val="26"/>
                <w:szCs w:val="26"/>
              </w:rPr>
              <w:t xml:space="preserve">Nước thải từ phân xưởng sản xuất mủ cốm </w:t>
            </w:r>
          </w:p>
        </w:tc>
        <w:tc>
          <w:tcPr>
            <w:tcW w:w="1222" w:type="pct"/>
            <w:vAlign w:val="center"/>
          </w:tcPr>
          <w:p w:rsidR="001153E8" w:rsidRPr="005C6739" w:rsidRDefault="001153E8" w:rsidP="00426D06">
            <w:pPr>
              <w:jc w:val="center"/>
              <w:rPr>
                <w:rFonts w:ascii="Times New Roman" w:hAnsi="Times New Roman"/>
                <w:b w:val="0"/>
                <w:sz w:val="26"/>
                <w:szCs w:val="26"/>
              </w:rPr>
            </w:pPr>
            <w:r>
              <w:rPr>
                <w:rFonts w:ascii="Times New Roman" w:hAnsi="Times New Roman"/>
                <w:b w:val="0"/>
                <w:sz w:val="26"/>
                <w:szCs w:val="26"/>
              </w:rPr>
              <w:t>477,8</w:t>
            </w:r>
          </w:p>
        </w:tc>
        <w:tc>
          <w:tcPr>
            <w:tcW w:w="1078" w:type="pct"/>
            <w:vAlign w:val="center"/>
          </w:tcPr>
          <w:p w:rsidR="001153E8" w:rsidRPr="005C6739" w:rsidRDefault="001153E8" w:rsidP="00426D06">
            <w:pPr>
              <w:jc w:val="center"/>
              <w:rPr>
                <w:rFonts w:ascii="Times New Roman" w:hAnsi="Times New Roman"/>
                <w:b w:val="0"/>
                <w:sz w:val="26"/>
                <w:szCs w:val="26"/>
              </w:rPr>
            </w:pPr>
            <w:r>
              <w:rPr>
                <w:rFonts w:ascii="Times New Roman" w:hAnsi="Times New Roman"/>
                <w:b w:val="0"/>
                <w:sz w:val="26"/>
                <w:szCs w:val="26"/>
              </w:rPr>
              <w:t>-</w:t>
            </w:r>
          </w:p>
        </w:tc>
        <w:tc>
          <w:tcPr>
            <w:tcW w:w="1064" w:type="pct"/>
            <w:vAlign w:val="center"/>
          </w:tcPr>
          <w:p w:rsidR="001153E8" w:rsidRPr="00CA386A" w:rsidRDefault="001153E8" w:rsidP="00426D06">
            <w:pPr>
              <w:jc w:val="center"/>
              <w:rPr>
                <w:rFonts w:ascii="Times New Roman" w:hAnsi="Times New Roman"/>
                <w:sz w:val="26"/>
                <w:szCs w:val="26"/>
              </w:rPr>
            </w:pPr>
            <w:r w:rsidRPr="00CA386A">
              <w:rPr>
                <w:rFonts w:ascii="Times New Roman" w:hAnsi="Times New Roman"/>
                <w:sz w:val="26"/>
                <w:szCs w:val="26"/>
              </w:rPr>
              <w:t>477,8</w:t>
            </w:r>
          </w:p>
        </w:tc>
      </w:tr>
      <w:tr w:rsidR="001153E8" w:rsidRPr="00DF0B2B" w:rsidTr="000A35E3">
        <w:trPr>
          <w:trHeight w:val="296"/>
          <w:jc w:val="center"/>
        </w:trPr>
        <w:tc>
          <w:tcPr>
            <w:tcW w:w="414" w:type="pct"/>
            <w:vAlign w:val="center"/>
          </w:tcPr>
          <w:p w:rsidR="001153E8" w:rsidRPr="00F51CCF" w:rsidRDefault="001153E8"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2</w:t>
            </w:r>
          </w:p>
        </w:tc>
        <w:tc>
          <w:tcPr>
            <w:tcW w:w="1222" w:type="pct"/>
            <w:vAlign w:val="center"/>
          </w:tcPr>
          <w:p w:rsidR="001153E8" w:rsidRPr="005C6739" w:rsidRDefault="001153E8" w:rsidP="0073035B">
            <w:pPr>
              <w:jc w:val="both"/>
              <w:rPr>
                <w:rFonts w:ascii="Times New Roman" w:hAnsi="Times New Roman"/>
                <w:b w:val="0"/>
                <w:sz w:val="26"/>
                <w:szCs w:val="26"/>
              </w:rPr>
            </w:pPr>
            <w:r>
              <w:rPr>
                <w:rFonts w:ascii="Times New Roman" w:hAnsi="Times New Roman"/>
                <w:b w:val="0"/>
                <w:sz w:val="26"/>
                <w:szCs w:val="26"/>
              </w:rPr>
              <w:t>Nước thải từ phân xưởng sản xuất mủ kem</w:t>
            </w:r>
          </w:p>
        </w:tc>
        <w:tc>
          <w:tcPr>
            <w:tcW w:w="1222" w:type="pct"/>
            <w:vAlign w:val="center"/>
          </w:tcPr>
          <w:p w:rsidR="001153E8" w:rsidRPr="005C6739" w:rsidRDefault="001153E8" w:rsidP="00426D06">
            <w:pPr>
              <w:jc w:val="center"/>
              <w:rPr>
                <w:rFonts w:ascii="Times New Roman" w:hAnsi="Times New Roman"/>
                <w:b w:val="0"/>
                <w:sz w:val="26"/>
                <w:szCs w:val="26"/>
              </w:rPr>
            </w:pPr>
            <w:r>
              <w:rPr>
                <w:rFonts w:ascii="Times New Roman" w:hAnsi="Times New Roman"/>
                <w:b w:val="0"/>
                <w:sz w:val="26"/>
                <w:szCs w:val="26"/>
              </w:rPr>
              <w:t>72,59</w:t>
            </w:r>
          </w:p>
        </w:tc>
        <w:tc>
          <w:tcPr>
            <w:tcW w:w="1078" w:type="pct"/>
            <w:vAlign w:val="center"/>
          </w:tcPr>
          <w:p w:rsidR="001153E8" w:rsidRPr="005C6739" w:rsidRDefault="001153E8" w:rsidP="00426D06">
            <w:pPr>
              <w:jc w:val="center"/>
              <w:rPr>
                <w:rFonts w:ascii="Times New Roman" w:hAnsi="Times New Roman"/>
                <w:b w:val="0"/>
                <w:sz w:val="26"/>
                <w:szCs w:val="26"/>
              </w:rPr>
            </w:pPr>
            <w:r>
              <w:rPr>
                <w:rFonts w:ascii="Times New Roman" w:hAnsi="Times New Roman"/>
                <w:b w:val="0"/>
                <w:sz w:val="26"/>
                <w:szCs w:val="26"/>
              </w:rPr>
              <w:t>-</w:t>
            </w:r>
          </w:p>
        </w:tc>
        <w:tc>
          <w:tcPr>
            <w:tcW w:w="1064" w:type="pct"/>
            <w:vAlign w:val="center"/>
          </w:tcPr>
          <w:p w:rsidR="001153E8" w:rsidRPr="00643CD7" w:rsidRDefault="001153E8" w:rsidP="00426D06">
            <w:pPr>
              <w:jc w:val="center"/>
              <w:rPr>
                <w:rFonts w:ascii="Times New Roman" w:hAnsi="Times New Roman"/>
                <w:sz w:val="26"/>
                <w:szCs w:val="26"/>
              </w:rPr>
            </w:pPr>
            <w:r>
              <w:rPr>
                <w:rFonts w:ascii="Times New Roman" w:hAnsi="Times New Roman"/>
                <w:sz w:val="26"/>
                <w:szCs w:val="26"/>
              </w:rPr>
              <w:t>72,59</w:t>
            </w:r>
          </w:p>
        </w:tc>
      </w:tr>
      <w:tr w:rsidR="001153E8" w:rsidRPr="00DF0B2B" w:rsidTr="000A35E3">
        <w:trPr>
          <w:trHeight w:val="296"/>
          <w:jc w:val="center"/>
        </w:trPr>
        <w:tc>
          <w:tcPr>
            <w:tcW w:w="414" w:type="pct"/>
            <w:vAlign w:val="center"/>
          </w:tcPr>
          <w:p w:rsidR="001153E8" w:rsidRPr="00F51CCF" w:rsidRDefault="001153E8"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3</w:t>
            </w:r>
          </w:p>
        </w:tc>
        <w:tc>
          <w:tcPr>
            <w:tcW w:w="1222" w:type="pct"/>
            <w:vAlign w:val="center"/>
          </w:tcPr>
          <w:p w:rsidR="001153E8" w:rsidRPr="005C6739" w:rsidRDefault="001153E8" w:rsidP="0073035B">
            <w:pPr>
              <w:jc w:val="both"/>
              <w:rPr>
                <w:rFonts w:ascii="Times New Roman" w:hAnsi="Times New Roman"/>
                <w:b w:val="0"/>
                <w:sz w:val="26"/>
                <w:szCs w:val="26"/>
              </w:rPr>
            </w:pPr>
            <w:r>
              <w:rPr>
                <w:rFonts w:ascii="Times New Roman" w:hAnsi="Times New Roman"/>
                <w:b w:val="0"/>
                <w:sz w:val="26"/>
                <w:szCs w:val="26"/>
              </w:rPr>
              <w:t>Nước thải từ xưởng mủ skim</w:t>
            </w:r>
          </w:p>
        </w:tc>
        <w:tc>
          <w:tcPr>
            <w:tcW w:w="1222" w:type="pct"/>
            <w:vAlign w:val="center"/>
          </w:tcPr>
          <w:p w:rsidR="001153E8" w:rsidRPr="005C6739" w:rsidRDefault="001153E8" w:rsidP="00426D06">
            <w:pPr>
              <w:jc w:val="center"/>
              <w:rPr>
                <w:rFonts w:ascii="Times New Roman" w:hAnsi="Times New Roman"/>
                <w:b w:val="0"/>
                <w:sz w:val="26"/>
                <w:szCs w:val="26"/>
              </w:rPr>
            </w:pPr>
            <w:r>
              <w:rPr>
                <w:rFonts w:ascii="Times New Roman" w:hAnsi="Times New Roman"/>
                <w:b w:val="0"/>
                <w:sz w:val="26"/>
                <w:szCs w:val="26"/>
              </w:rPr>
              <w:t>10,84</w:t>
            </w:r>
          </w:p>
        </w:tc>
        <w:tc>
          <w:tcPr>
            <w:tcW w:w="1078" w:type="pct"/>
            <w:vAlign w:val="center"/>
          </w:tcPr>
          <w:p w:rsidR="001153E8" w:rsidRPr="005C6739" w:rsidRDefault="001153E8" w:rsidP="00426D06">
            <w:pPr>
              <w:jc w:val="center"/>
              <w:rPr>
                <w:rFonts w:ascii="Times New Roman" w:hAnsi="Times New Roman"/>
                <w:b w:val="0"/>
                <w:sz w:val="26"/>
                <w:szCs w:val="26"/>
              </w:rPr>
            </w:pPr>
            <w:r w:rsidRPr="005C6739">
              <w:rPr>
                <w:rFonts w:ascii="Times New Roman" w:hAnsi="Times New Roman"/>
                <w:b w:val="0"/>
                <w:sz w:val="26"/>
                <w:szCs w:val="26"/>
              </w:rPr>
              <w:t>-</w:t>
            </w:r>
          </w:p>
        </w:tc>
        <w:tc>
          <w:tcPr>
            <w:tcW w:w="1064" w:type="pct"/>
            <w:vAlign w:val="center"/>
          </w:tcPr>
          <w:p w:rsidR="001153E8" w:rsidRPr="00643CD7" w:rsidRDefault="001153E8" w:rsidP="00426D06">
            <w:pPr>
              <w:jc w:val="center"/>
              <w:rPr>
                <w:rFonts w:ascii="Times New Roman" w:hAnsi="Times New Roman"/>
                <w:sz w:val="26"/>
                <w:szCs w:val="26"/>
              </w:rPr>
            </w:pPr>
            <w:r>
              <w:rPr>
                <w:rFonts w:ascii="Times New Roman" w:hAnsi="Times New Roman"/>
                <w:sz w:val="26"/>
                <w:szCs w:val="26"/>
              </w:rPr>
              <w:t>10,84</w:t>
            </w:r>
          </w:p>
        </w:tc>
      </w:tr>
      <w:tr w:rsidR="0073035B" w:rsidRPr="0073035B" w:rsidTr="0073035B">
        <w:trPr>
          <w:trHeight w:val="296"/>
          <w:jc w:val="center"/>
        </w:trPr>
        <w:tc>
          <w:tcPr>
            <w:tcW w:w="414" w:type="pct"/>
            <w:vAlign w:val="center"/>
          </w:tcPr>
          <w:p w:rsidR="0073035B" w:rsidRPr="0073035B" w:rsidRDefault="0073035B" w:rsidP="00FF0DDF">
            <w:pPr>
              <w:tabs>
                <w:tab w:val="left" w:pos="2115"/>
              </w:tabs>
              <w:spacing w:before="45" w:after="45"/>
              <w:jc w:val="center"/>
              <w:rPr>
                <w:rFonts w:ascii="Times New Roman" w:hAnsi="Times New Roman"/>
                <w:sz w:val="26"/>
                <w:szCs w:val="26"/>
              </w:rPr>
            </w:pPr>
            <w:r w:rsidRPr="0073035B">
              <w:rPr>
                <w:rFonts w:ascii="Times New Roman" w:hAnsi="Times New Roman"/>
                <w:sz w:val="26"/>
                <w:szCs w:val="26"/>
              </w:rPr>
              <w:t>III</w:t>
            </w:r>
          </w:p>
        </w:tc>
        <w:tc>
          <w:tcPr>
            <w:tcW w:w="3522" w:type="pct"/>
            <w:gridSpan w:val="3"/>
            <w:vAlign w:val="center"/>
          </w:tcPr>
          <w:p w:rsidR="0073035B" w:rsidRPr="0073035B" w:rsidRDefault="00A255C1" w:rsidP="0073035B">
            <w:pPr>
              <w:spacing w:before="45" w:after="45"/>
              <w:ind w:left="-59" w:right="-155"/>
              <w:jc w:val="both"/>
              <w:rPr>
                <w:rFonts w:ascii="Times New Roman" w:hAnsi="Times New Roman"/>
                <w:sz w:val="26"/>
                <w:szCs w:val="26"/>
              </w:rPr>
            </w:pPr>
            <w:r>
              <w:rPr>
                <w:rFonts w:ascii="Times New Roman" w:hAnsi="Times New Roman"/>
                <w:sz w:val="26"/>
                <w:szCs w:val="26"/>
              </w:rPr>
              <w:t>Nước rửa xe, máy móc thiết bị</w:t>
            </w:r>
          </w:p>
        </w:tc>
        <w:tc>
          <w:tcPr>
            <w:tcW w:w="1064" w:type="pct"/>
            <w:vAlign w:val="center"/>
          </w:tcPr>
          <w:p w:rsidR="0073035B" w:rsidRPr="0073035B" w:rsidRDefault="00105282" w:rsidP="00134DAA">
            <w:pPr>
              <w:jc w:val="center"/>
              <w:rPr>
                <w:rFonts w:ascii="Times New Roman" w:hAnsi="Times New Roman"/>
                <w:sz w:val="26"/>
                <w:szCs w:val="26"/>
              </w:rPr>
            </w:pPr>
            <w:r>
              <w:rPr>
                <w:rFonts w:ascii="Times New Roman" w:hAnsi="Times New Roman"/>
                <w:sz w:val="26"/>
                <w:szCs w:val="26"/>
              </w:rPr>
              <w:t>78</w:t>
            </w:r>
          </w:p>
        </w:tc>
      </w:tr>
      <w:tr w:rsidR="0073035B" w:rsidRPr="00DF0B2B" w:rsidTr="000A35E3">
        <w:trPr>
          <w:trHeight w:val="364"/>
          <w:jc w:val="center"/>
        </w:trPr>
        <w:tc>
          <w:tcPr>
            <w:tcW w:w="414" w:type="pct"/>
            <w:vAlign w:val="center"/>
          </w:tcPr>
          <w:p w:rsidR="0073035B" w:rsidRPr="00F51CCF" w:rsidRDefault="00A255C1"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1</w:t>
            </w:r>
          </w:p>
        </w:tc>
        <w:tc>
          <w:tcPr>
            <w:tcW w:w="1222" w:type="pct"/>
            <w:vAlign w:val="center"/>
          </w:tcPr>
          <w:p w:rsidR="0073035B" w:rsidRPr="00F51CCF" w:rsidRDefault="0073035B" w:rsidP="00A255C1">
            <w:pPr>
              <w:tabs>
                <w:tab w:val="left" w:pos="2115"/>
              </w:tabs>
              <w:spacing w:before="45" w:after="45"/>
              <w:rPr>
                <w:rFonts w:ascii="Times New Roman" w:hAnsi="Times New Roman"/>
                <w:b w:val="0"/>
                <w:sz w:val="26"/>
                <w:szCs w:val="26"/>
              </w:rPr>
            </w:pPr>
            <w:r>
              <w:rPr>
                <w:rFonts w:ascii="Times New Roman" w:hAnsi="Times New Roman"/>
                <w:b w:val="0"/>
                <w:bCs/>
                <w:sz w:val="26"/>
                <w:szCs w:val="26"/>
              </w:rPr>
              <w:t>Nước thải từ quá trình rửa xe</w:t>
            </w:r>
            <w:r w:rsidR="00A255C1">
              <w:rPr>
                <w:rFonts w:ascii="Times New Roman" w:hAnsi="Times New Roman"/>
                <w:b w:val="0"/>
                <w:bCs/>
                <w:sz w:val="26"/>
                <w:szCs w:val="26"/>
              </w:rPr>
              <w:t xml:space="preserve"> </w:t>
            </w:r>
          </w:p>
        </w:tc>
        <w:tc>
          <w:tcPr>
            <w:tcW w:w="1222" w:type="pct"/>
            <w:vAlign w:val="center"/>
          </w:tcPr>
          <w:p w:rsidR="0073035B" w:rsidRPr="00F51CCF" w:rsidRDefault="00A255C1" w:rsidP="008D63A0">
            <w:pPr>
              <w:spacing w:before="45" w:after="45"/>
              <w:ind w:left="-59" w:right="-155"/>
              <w:jc w:val="center"/>
              <w:rPr>
                <w:rFonts w:ascii="Times New Roman" w:hAnsi="Times New Roman"/>
                <w:b w:val="0"/>
                <w:sz w:val="26"/>
                <w:szCs w:val="26"/>
              </w:rPr>
            </w:pPr>
            <w:r>
              <w:rPr>
                <w:rFonts w:ascii="Times New Roman" w:hAnsi="Times New Roman"/>
                <w:b w:val="0"/>
                <w:sz w:val="26"/>
                <w:szCs w:val="26"/>
              </w:rPr>
              <w:t>63</w:t>
            </w:r>
          </w:p>
        </w:tc>
        <w:tc>
          <w:tcPr>
            <w:tcW w:w="1078" w:type="pct"/>
            <w:vAlign w:val="center"/>
          </w:tcPr>
          <w:p w:rsidR="0073035B" w:rsidRPr="00F51CCF" w:rsidRDefault="0073035B" w:rsidP="008D63A0">
            <w:pPr>
              <w:spacing w:before="45" w:after="45"/>
              <w:ind w:left="-59" w:right="-155"/>
              <w:jc w:val="center"/>
              <w:rPr>
                <w:rFonts w:ascii="Times New Roman" w:hAnsi="Times New Roman"/>
                <w:b w:val="0"/>
                <w:sz w:val="26"/>
                <w:szCs w:val="26"/>
              </w:rPr>
            </w:pPr>
            <w:r>
              <w:rPr>
                <w:rFonts w:ascii="Times New Roman" w:hAnsi="Times New Roman"/>
                <w:b w:val="0"/>
                <w:sz w:val="26"/>
                <w:szCs w:val="26"/>
              </w:rPr>
              <w:t>-</w:t>
            </w:r>
          </w:p>
        </w:tc>
        <w:tc>
          <w:tcPr>
            <w:tcW w:w="1064" w:type="pct"/>
            <w:vAlign w:val="center"/>
          </w:tcPr>
          <w:p w:rsidR="0073035B" w:rsidRPr="0073035B" w:rsidRDefault="00A255C1" w:rsidP="008D63A0">
            <w:pPr>
              <w:spacing w:before="45" w:after="45"/>
              <w:ind w:left="-59" w:right="-155"/>
              <w:jc w:val="center"/>
              <w:rPr>
                <w:rFonts w:ascii="Times New Roman" w:hAnsi="Times New Roman"/>
                <w:sz w:val="26"/>
                <w:szCs w:val="26"/>
              </w:rPr>
            </w:pPr>
            <w:r>
              <w:rPr>
                <w:rFonts w:ascii="Times New Roman" w:hAnsi="Times New Roman"/>
                <w:sz w:val="26"/>
                <w:szCs w:val="26"/>
              </w:rPr>
              <w:t>63</w:t>
            </w:r>
          </w:p>
        </w:tc>
      </w:tr>
      <w:tr w:rsidR="00A255C1" w:rsidRPr="00DF0B2B" w:rsidTr="000A35E3">
        <w:trPr>
          <w:trHeight w:val="364"/>
          <w:jc w:val="center"/>
        </w:trPr>
        <w:tc>
          <w:tcPr>
            <w:tcW w:w="414" w:type="pct"/>
            <w:vAlign w:val="center"/>
          </w:tcPr>
          <w:p w:rsidR="00A255C1" w:rsidRPr="00F51CCF" w:rsidRDefault="00A255C1" w:rsidP="00FF0DDF">
            <w:pPr>
              <w:tabs>
                <w:tab w:val="left" w:pos="2115"/>
              </w:tabs>
              <w:spacing w:before="45" w:after="45"/>
              <w:jc w:val="center"/>
              <w:rPr>
                <w:rFonts w:ascii="Times New Roman" w:hAnsi="Times New Roman"/>
                <w:b w:val="0"/>
                <w:sz w:val="26"/>
                <w:szCs w:val="26"/>
              </w:rPr>
            </w:pPr>
            <w:r>
              <w:rPr>
                <w:rFonts w:ascii="Times New Roman" w:hAnsi="Times New Roman"/>
                <w:b w:val="0"/>
                <w:sz w:val="26"/>
                <w:szCs w:val="26"/>
              </w:rPr>
              <w:t>2</w:t>
            </w:r>
          </w:p>
        </w:tc>
        <w:tc>
          <w:tcPr>
            <w:tcW w:w="1222" w:type="pct"/>
            <w:vAlign w:val="center"/>
          </w:tcPr>
          <w:p w:rsidR="00A255C1" w:rsidRDefault="00A255C1" w:rsidP="008D63A0">
            <w:pPr>
              <w:tabs>
                <w:tab w:val="left" w:pos="2115"/>
              </w:tabs>
              <w:spacing w:before="45" w:after="45"/>
              <w:rPr>
                <w:rFonts w:ascii="Times New Roman" w:hAnsi="Times New Roman"/>
                <w:b w:val="0"/>
                <w:bCs/>
                <w:sz w:val="26"/>
                <w:szCs w:val="26"/>
              </w:rPr>
            </w:pPr>
            <w:r>
              <w:rPr>
                <w:rFonts w:ascii="Times New Roman" w:hAnsi="Times New Roman"/>
                <w:b w:val="0"/>
                <w:bCs/>
                <w:sz w:val="26"/>
                <w:szCs w:val="26"/>
              </w:rPr>
              <w:t>Nước thải từ quá trình vệ sinh máy móc, thiết bị</w:t>
            </w:r>
          </w:p>
        </w:tc>
        <w:tc>
          <w:tcPr>
            <w:tcW w:w="1222" w:type="pct"/>
            <w:vAlign w:val="center"/>
          </w:tcPr>
          <w:p w:rsidR="00A255C1" w:rsidRDefault="00105282" w:rsidP="008D63A0">
            <w:pPr>
              <w:spacing w:before="45" w:after="45"/>
              <w:ind w:left="-59" w:right="-155"/>
              <w:jc w:val="center"/>
              <w:rPr>
                <w:rFonts w:ascii="Times New Roman" w:hAnsi="Times New Roman"/>
                <w:b w:val="0"/>
                <w:sz w:val="26"/>
                <w:szCs w:val="26"/>
              </w:rPr>
            </w:pPr>
            <w:r>
              <w:rPr>
                <w:rFonts w:ascii="Times New Roman" w:hAnsi="Times New Roman"/>
                <w:b w:val="0"/>
                <w:sz w:val="26"/>
                <w:szCs w:val="26"/>
              </w:rPr>
              <w:t>15</w:t>
            </w:r>
          </w:p>
        </w:tc>
        <w:tc>
          <w:tcPr>
            <w:tcW w:w="1078" w:type="pct"/>
            <w:vAlign w:val="center"/>
          </w:tcPr>
          <w:p w:rsidR="00A255C1" w:rsidRDefault="00A255C1" w:rsidP="008D63A0">
            <w:pPr>
              <w:spacing w:before="45" w:after="45"/>
              <w:ind w:left="-59" w:right="-155"/>
              <w:jc w:val="center"/>
              <w:rPr>
                <w:rFonts w:ascii="Times New Roman" w:hAnsi="Times New Roman"/>
                <w:b w:val="0"/>
                <w:sz w:val="26"/>
                <w:szCs w:val="26"/>
              </w:rPr>
            </w:pPr>
            <w:r>
              <w:rPr>
                <w:rFonts w:ascii="Times New Roman" w:hAnsi="Times New Roman"/>
                <w:b w:val="0"/>
                <w:sz w:val="26"/>
                <w:szCs w:val="26"/>
              </w:rPr>
              <w:t>-</w:t>
            </w:r>
          </w:p>
        </w:tc>
        <w:tc>
          <w:tcPr>
            <w:tcW w:w="1064" w:type="pct"/>
            <w:vAlign w:val="center"/>
          </w:tcPr>
          <w:p w:rsidR="00A255C1" w:rsidRDefault="00105282" w:rsidP="008D63A0">
            <w:pPr>
              <w:spacing w:before="45" w:after="45"/>
              <w:ind w:left="-59" w:right="-155"/>
              <w:jc w:val="center"/>
              <w:rPr>
                <w:rFonts w:ascii="Times New Roman" w:hAnsi="Times New Roman"/>
                <w:sz w:val="26"/>
                <w:szCs w:val="26"/>
              </w:rPr>
            </w:pPr>
            <w:r>
              <w:rPr>
                <w:rFonts w:ascii="Times New Roman" w:hAnsi="Times New Roman"/>
                <w:sz w:val="26"/>
                <w:szCs w:val="26"/>
              </w:rPr>
              <w:t>15</w:t>
            </w:r>
          </w:p>
        </w:tc>
      </w:tr>
      <w:tr w:rsidR="0073035B" w:rsidRPr="00DF0B2B" w:rsidTr="000A35E3">
        <w:trPr>
          <w:trHeight w:val="314"/>
          <w:jc w:val="center"/>
        </w:trPr>
        <w:tc>
          <w:tcPr>
            <w:tcW w:w="1636" w:type="pct"/>
            <w:gridSpan w:val="2"/>
            <w:vAlign w:val="center"/>
          </w:tcPr>
          <w:p w:rsidR="0073035B" w:rsidRPr="00DF0B2B" w:rsidRDefault="0073035B" w:rsidP="00FF0DDF">
            <w:pPr>
              <w:tabs>
                <w:tab w:val="left" w:pos="2115"/>
              </w:tabs>
              <w:spacing w:before="45" w:after="45"/>
              <w:jc w:val="center"/>
              <w:rPr>
                <w:rFonts w:ascii="Times New Roman" w:hAnsi="Times New Roman"/>
                <w:b w:val="0"/>
                <w:bCs/>
                <w:sz w:val="26"/>
                <w:szCs w:val="26"/>
              </w:rPr>
            </w:pPr>
            <w:r w:rsidRPr="00DF0B2B">
              <w:rPr>
                <w:rFonts w:ascii="Times New Roman" w:hAnsi="Times New Roman"/>
                <w:bCs/>
                <w:sz w:val="26"/>
                <w:szCs w:val="26"/>
              </w:rPr>
              <w:t>TỔNG CỘNG</w:t>
            </w:r>
          </w:p>
        </w:tc>
        <w:tc>
          <w:tcPr>
            <w:tcW w:w="1222" w:type="pct"/>
            <w:vAlign w:val="center"/>
          </w:tcPr>
          <w:p w:rsidR="0073035B" w:rsidRPr="005C6739" w:rsidRDefault="00105282" w:rsidP="00134DAA">
            <w:pPr>
              <w:jc w:val="center"/>
              <w:rPr>
                <w:rFonts w:ascii="Times New Roman" w:hAnsi="Times New Roman"/>
                <w:sz w:val="26"/>
                <w:szCs w:val="26"/>
              </w:rPr>
            </w:pPr>
            <w:r>
              <w:rPr>
                <w:rFonts w:ascii="Times New Roman" w:hAnsi="Times New Roman"/>
                <w:sz w:val="26"/>
                <w:szCs w:val="26"/>
              </w:rPr>
              <w:t>652,23</w:t>
            </w:r>
          </w:p>
        </w:tc>
        <w:tc>
          <w:tcPr>
            <w:tcW w:w="1078" w:type="pct"/>
            <w:vAlign w:val="center"/>
          </w:tcPr>
          <w:p w:rsidR="0073035B" w:rsidRPr="005C6739" w:rsidRDefault="00105282" w:rsidP="00134DAA">
            <w:pPr>
              <w:jc w:val="center"/>
              <w:rPr>
                <w:rFonts w:ascii="Times New Roman" w:hAnsi="Times New Roman"/>
                <w:sz w:val="26"/>
                <w:szCs w:val="26"/>
              </w:rPr>
            </w:pPr>
            <w:r>
              <w:rPr>
                <w:rFonts w:ascii="Times New Roman" w:hAnsi="Times New Roman"/>
                <w:sz w:val="26"/>
                <w:szCs w:val="26"/>
              </w:rPr>
              <w:t>2,63</w:t>
            </w:r>
          </w:p>
        </w:tc>
        <w:tc>
          <w:tcPr>
            <w:tcW w:w="1064" w:type="pct"/>
            <w:vAlign w:val="center"/>
          </w:tcPr>
          <w:p w:rsidR="0073035B" w:rsidRPr="00DF0B2B" w:rsidRDefault="00105282" w:rsidP="00FF0DDF">
            <w:pPr>
              <w:spacing w:before="45" w:after="45"/>
              <w:ind w:left="-59" w:right="-155"/>
              <w:jc w:val="center"/>
              <w:rPr>
                <w:rFonts w:ascii="Times New Roman" w:hAnsi="Times New Roman"/>
                <w:b w:val="0"/>
                <w:sz w:val="26"/>
                <w:szCs w:val="26"/>
              </w:rPr>
            </w:pPr>
            <w:r>
              <w:rPr>
                <w:rFonts w:ascii="Times New Roman" w:hAnsi="Times New Roman"/>
                <w:sz w:val="26"/>
                <w:szCs w:val="26"/>
              </w:rPr>
              <w:t>654,86</w:t>
            </w:r>
          </w:p>
        </w:tc>
      </w:tr>
    </w:tbl>
    <w:p w:rsidR="00FF0DDF" w:rsidRPr="00105282" w:rsidRDefault="00FF0DDF" w:rsidP="00FF4B2B">
      <w:pPr>
        <w:pStyle w:val="ListParagraph"/>
        <w:numPr>
          <w:ilvl w:val="0"/>
          <w:numId w:val="47"/>
        </w:numPr>
        <w:tabs>
          <w:tab w:val="left" w:pos="709"/>
        </w:tabs>
        <w:suppressAutoHyphens/>
        <w:spacing w:before="120" w:after="120" w:line="240" w:lineRule="auto"/>
        <w:ind w:left="714" w:hanging="357"/>
        <w:jc w:val="both"/>
        <w:rPr>
          <w:rFonts w:ascii="Times New Roman" w:hAnsi="Times New Roman"/>
          <w:b/>
          <w:i/>
          <w:sz w:val="26"/>
          <w:szCs w:val="26"/>
        </w:rPr>
      </w:pPr>
      <w:r w:rsidRPr="00105282">
        <w:rPr>
          <w:rFonts w:ascii="Times New Roman" w:hAnsi="Times New Roman"/>
          <w:b/>
          <w:i/>
          <w:sz w:val="26"/>
          <w:szCs w:val="26"/>
        </w:rPr>
        <w:t>Biện pháp thu gom nước thải</w:t>
      </w:r>
    </w:p>
    <w:p w:rsidR="00FF0DDF" w:rsidRDefault="00FF0DDF" w:rsidP="00FF0DDF">
      <w:pPr>
        <w:spacing w:before="120" w:after="120"/>
        <w:ind w:firstLine="567"/>
        <w:jc w:val="both"/>
        <w:rPr>
          <w:rFonts w:ascii="Times New Roman" w:hAnsi="Times New Roman"/>
          <w:b w:val="0"/>
          <w:sz w:val="26"/>
          <w:szCs w:val="26"/>
          <w:lang w:val="it-IT"/>
        </w:rPr>
      </w:pPr>
      <w:r w:rsidRPr="00FF0DDF">
        <w:rPr>
          <w:rFonts w:ascii="Times New Roman" w:hAnsi="Times New Roman"/>
          <w:b w:val="0"/>
          <w:sz w:val="26"/>
          <w:szCs w:val="26"/>
          <w:lang w:val="it-IT"/>
        </w:rPr>
        <w:t>- Hệ thống tho</w:t>
      </w:r>
      <w:r w:rsidRPr="00FF0DDF">
        <w:rPr>
          <w:rFonts w:ascii="Times New Roman" w:hAnsi="Times New Roman" w:cs="VNI-Times"/>
          <w:b w:val="0"/>
          <w:sz w:val="26"/>
          <w:szCs w:val="26"/>
          <w:lang w:val="it-IT"/>
        </w:rPr>
        <w:t>á</w:t>
      </w:r>
      <w:r w:rsidRPr="00FF0DDF">
        <w:rPr>
          <w:rFonts w:ascii="Times New Roman" w:hAnsi="Times New Roman"/>
          <w:b w:val="0"/>
          <w:sz w:val="26"/>
          <w:szCs w:val="26"/>
          <w:lang w:val="it-IT"/>
        </w:rPr>
        <w:t>t nước mưa được t</w:t>
      </w:r>
      <w:r w:rsidRPr="00FF0DDF">
        <w:rPr>
          <w:rFonts w:ascii="Times New Roman" w:hAnsi="Times New Roman" w:cs="VNI-Times"/>
          <w:b w:val="0"/>
          <w:sz w:val="26"/>
          <w:szCs w:val="26"/>
          <w:lang w:val="it-IT"/>
        </w:rPr>
        <w:t>á</w:t>
      </w:r>
      <w:r w:rsidRPr="00FF0DDF">
        <w:rPr>
          <w:rFonts w:ascii="Times New Roman" w:hAnsi="Times New Roman"/>
          <w:b w:val="0"/>
          <w:sz w:val="26"/>
          <w:szCs w:val="26"/>
          <w:lang w:val="it-IT"/>
        </w:rPr>
        <w:t>ch ri</w:t>
      </w:r>
      <w:r w:rsidRPr="00FF0DDF">
        <w:rPr>
          <w:rFonts w:ascii="Times New Roman" w:hAnsi="Times New Roman" w:cs="VNI-Times"/>
          <w:b w:val="0"/>
          <w:sz w:val="26"/>
          <w:szCs w:val="26"/>
          <w:lang w:val="it-IT"/>
        </w:rPr>
        <w:t>ê</w:t>
      </w:r>
      <w:r w:rsidRPr="00FF0DDF">
        <w:rPr>
          <w:rFonts w:ascii="Times New Roman" w:hAnsi="Times New Roman"/>
          <w:b w:val="0"/>
          <w:sz w:val="26"/>
          <w:szCs w:val="26"/>
          <w:lang w:val="it-IT"/>
        </w:rPr>
        <w:t>ng mạng lưới tho</w:t>
      </w:r>
      <w:r w:rsidRPr="00FF0DDF">
        <w:rPr>
          <w:rFonts w:ascii="Times New Roman" w:hAnsi="Times New Roman" w:cs="VNI-Times"/>
          <w:b w:val="0"/>
          <w:sz w:val="26"/>
          <w:szCs w:val="26"/>
          <w:lang w:val="it-IT"/>
        </w:rPr>
        <w:t>á</w:t>
      </w:r>
      <w:r w:rsidRPr="00FF0DDF">
        <w:rPr>
          <w:rFonts w:ascii="Times New Roman" w:hAnsi="Times New Roman"/>
          <w:b w:val="0"/>
          <w:sz w:val="26"/>
          <w:szCs w:val="26"/>
          <w:lang w:val="it-IT"/>
        </w:rPr>
        <w:t xml:space="preserve">t nước thải. </w:t>
      </w:r>
    </w:p>
    <w:p w:rsidR="00083A57" w:rsidRDefault="00FF0DDF" w:rsidP="00083A57">
      <w:pPr>
        <w:spacing w:before="120" w:after="120"/>
        <w:ind w:firstLine="567"/>
        <w:jc w:val="both"/>
        <w:rPr>
          <w:rFonts w:ascii="Times New Roman" w:hAnsi="Times New Roman"/>
          <w:b w:val="0"/>
          <w:sz w:val="26"/>
          <w:szCs w:val="26"/>
        </w:rPr>
      </w:pPr>
      <w:r w:rsidRPr="00FF0DDF">
        <w:rPr>
          <w:rFonts w:ascii="Times New Roman" w:hAnsi="Times New Roman"/>
          <w:b w:val="0"/>
          <w:spacing w:val="-4"/>
          <w:sz w:val="26"/>
          <w:szCs w:val="26"/>
        </w:rPr>
        <w:t xml:space="preserve">- </w:t>
      </w:r>
      <w:r w:rsidRPr="00083A57">
        <w:rPr>
          <w:rFonts w:ascii="Times New Roman" w:hAnsi="Times New Roman"/>
          <w:b w:val="0"/>
          <w:sz w:val="26"/>
          <w:szCs w:val="26"/>
          <w:lang w:val="nb-NO"/>
        </w:rPr>
        <w:t xml:space="preserve">Nước thải sinh hoạt được thu gom dẫn </w:t>
      </w:r>
      <w:proofErr w:type="gramStart"/>
      <w:r w:rsidRPr="00083A57">
        <w:rPr>
          <w:rFonts w:ascii="Times New Roman" w:hAnsi="Times New Roman"/>
          <w:b w:val="0"/>
          <w:sz w:val="26"/>
          <w:szCs w:val="26"/>
          <w:lang w:val="nb-NO"/>
        </w:rPr>
        <w:t>về  bể</w:t>
      </w:r>
      <w:proofErr w:type="gramEnd"/>
      <w:r w:rsidRPr="00083A57">
        <w:rPr>
          <w:rFonts w:ascii="Times New Roman" w:hAnsi="Times New Roman"/>
          <w:b w:val="0"/>
          <w:sz w:val="26"/>
          <w:szCs w:val="26"/>
          <w:lang w:val="nb-NO"/>
        </w:rPr>
        <w:t xml:space="preserve"> tự hoại 03 ngăn để xử lý.</w:t>
      </w:r>
      <w:r w:rsidR="00F51CCF" w:rsidRPr="00083A57">
        <w:rPr>
          <w:rFonts w:ascii="Times New Roman" w:hAnsi="Times New Roman"/>
          <w:b w:val="0"/>
          <w:sz w:val="26"/>
          <w:szCs w:val="26"/>
          <w:lang w:val="nb-NO"/>
        </w:rPr>
        <w:t xml:space="preserve"> Nước thải </w:t>
      </w:r>
      <w:r w:rsidR="00F51CCF" w:rsidRPr="00083A57">
        <w:rPr>
          <w:rFonts w:ascii="Times New Roman" w:hAnsi="Times New Roman"/>
          <w:b w:val="0"/>
          <w:sz w:val="26"/>
          <w:szCs w:val="26"/>
          <w:lang w:val="vi-VN"/>
        </w:rPr>
        <w:t>sinh hoạt sau bể tự hoại</w:t>
      </w:r>
      <w:r w:rsidR="00F51CCF" w:rsidRPr="00083A57">
        <w:rPr>
          <w:rFonts w:ascii="Times New Roman" w:hAnsi="Times New Roman"/>
          <w:b w:val="0"/>
          <w:sz w:val="26"/>
          <w:szCs w:val="26"/>
        </w:rPr>
        <w:t xml:space="preserve"> </w:t>
      </w:r>
      <w:r w:rsidR="00083A57" w:rsidRPr="00083A57">
        <w:rPr>
          <w:rFonts w:ascii="Times New Roman" w:hAnsi="Times New Roman"/>
          <w:b w:val="0"/>
          <w:sz w:val="26"/>
          <w:szCs w:val="26"/>
        </w:rPr>
        <w:t xml:space="preserve">được dẫn thoát theo hệ thống cống thoát nước của </w:t>
      </w:r>
      <w:r w:rsidR="001153E8">
        <w:rPr>
          <w:rFonts w:ascii="Times New Roman" w:hAnsi="Times New Roman"/>
          <w:b w:val="0"/>
          <w:sz w:val="26"/>
          <w:szCs w:val="26"/>
        </w:rPr>
        <w:t>dự án.</w:t>
      </w:r>
    </w:p>
    <w:p w:rsidR="004C5165" w:rsidRDefault="00083A57" w:rsidP="005114F6">
      <w:pPr>
        <w:spacing w:before="120" w:after="120"/>
        <w:ind w:firstLine="567"/>
        <w:jc w:val="both"/>
        <w:rPr>
          <w:rStyle w:val="fontstyle01"/>
          <w:rFonts w:ascii="Times New Roman" w:hAnsi="Times New Roman"/>
          <w:b w:val="0"/>
          <w:color w:val="auto"/>
        </w:rPr>
      </w:pPr>
      <w:r>
        <w:rPr>
          <w:rStyle w:val="fontstyle01"/>
          <w:rFonts w:ascii="Times New Roman" w:hAnsi="Times New Roman"/>
          <w:b w:val="0"/>
        </w:rPr>
        <w:t>- N</w:t>
      </w:r>
      <w:r w:rsidR="004C5165" w:rsidRPr="00D11C44">
        <w:rPr>
          <w:rStyle w:val="fontstyle01"/>
          <w:rFonts w:ascii="Times New Roman" w:hAnsi="Times New Roman"/>
          <w:b w:val="0"/>
        </w:rPr>
        <w:t xml:space="preserve">ước thải phát sinh tại nhà ăn sẽ được </w:t>
      </w:r>
      <w:proofErr w:type="gramStart"/>
      <w:r w:rsidR="004C5165" w:rsidRPr="00D11C44">
        <w:rPr>
          <w:rStyle w:val="fontstyle01"/>
          <w:rFonts w:ascii="Times New Roman" w:hAnsi="Times New Roman"/>
          <w:b w:val="0"/>
        </w:rPr>
        <w:t>thu</w:t>
      </w:r>
      <w:proofErr w:type="gramEnd"/>
      <w:r w:rsidR="004C5165" w:rsidRPr="00D11C44">
        <w:rPr>
          <w:rStyle w:val="fontstyle01"/>
          <w:rFonts w:ascii="Times New Roman" w:hAnsi="Times New Roman"/>
          <w:b w:val="0"/>
        </w:rPr>
        <w:t xml:space="preserve"> gom bằng hệ thống riêng dẫn đến hệ thống xử lý nước thải </w:t>
      </w:r>
      <w:r>
        <w:rPr>
          <w:rStyle w:val="fontstyle01"/>
          <w:rFonts w:ascii="Times New Roman" w:hAnsi="Times New Roman"/>
          <w:b w:val="0"/>
        </w:rPr>
        <w:t xml:space="preserve">tập trung </w:t>
      </w:r>
      <w:r w:rsidRPr="00D11C44">
        <w:rPr>
          <w:rStyle w:val="fontstyle01"/>
          <w:rFonts w:ascii="Times New Roman" w:hAnsi="Times New Roman"/>
          <w:b w:val="0"/>
        </w:rPr>
        <w:t>có công suất là 950 m</w:t>
      </w:r>
      <w:r w:rsidRPr="00D11C44">
        <w:rPr>
          <w:rStyle w:val="fontstyle01"/>
          <w:rFonts w:ascii="Times New Roman" w:hAnsi="Times New Roman"/>
          <w:b w:val="0"/>
          <w:vertAlign w:val="superscript"/>
        </w:rPr>
        <w:t>3</w:t>
      </w:r>
      <w:r w:rsidRPr="00D11C44">
        <w:rPr>
          <w:rStyle w:val="fontstyle01"/>
          <w:rFonts w:ascii="Times New Roman" w:hAnsi="Times New Roman"/>
          <w:b w:val="0"/>
        </w:rPr>
        <w:t>/ngày.đêm</w:t>
      </w:r>
      <w:r>
        <w:rPr>
          <w:rStyle w:val="fontstyle01"/>
          <w:rFonts w:ascii="Times New Roman" w:hAnsi="Times New Roman"/>
          <w:b w:val="0"/>
        </w:rPr>
        <w:t xml:space="preserve"> tại Dự án</w:t>
      </w:r>
      <w:r w:rsidR="004C5165" w:rsidRPr="00D11C44">
        <w:rPr>
          <w:rStyle w:val="fontstyle01"/>
          <w:rFonts w:ascii="Times New Roman" w:hAnsi="Times New Roman"/>
          <w:b w:val="0"/>
          <w:color w:val="auto"/>
        </w:rPr>
        <w:t>.</w:t>
      </w:r>
    </w:p>
    <w:p w:rsidR="004C5165" w:rsidRPr="00400A09" w:rsidRDefault="00083A57" w:rsidP="00400A09">
      <w:pPr>
        <w:spacing w:before="120" w:after="120"/>
        <w:ind w:firstLine="567"/>
        <w:jc w:val="both"/>
        <w:rPr>
          <w:rStyle w:val="fontstyle01"/>
          <w:rFonts w:ascii="Times New Roman" w:hAnsi="Times New Roman"/>
          <w:b w:val="0"/>
        </w:rPr>
      </w:pPr>
      <w:r>
        <w:rPr>
          <w:rStyle w:val="fontstyle01"/>
          <w:rFonts w:ascii="Times New Roman" w:hAnsi="Times New Roman"/>
          <w:b w:val="0"/>
          <w:color w:val="auto"/>
        </w:rPr>
        <w:t xml:space="preserve">- </w:t>
      </w:r>
      <w:r w:rsidR="004C5165" w:rsidRPr="00D11C44">
        <w:rPr>
          <w:rStyle w:val="fontstyle01"/>
          <w:rFonts w:ascii="Times New Roman" w:hAnsi="Times New Roman"/>
          <w:b w:val="0"/>
        </w:rPr>
        <w:t>Nước thải sản xuất phát sinh</w:t>
      </w:r>
      <w:r w:rsidR="00400A09">
        <w:rPr>
          <w:rStyle w:val="fontstyle01"/>
          <w:rFonts w:ascii="Times New Roman" w:hAnsi="Times New Roman"/>
          <w:b w:val="0"/>
        </w:rPr>
        <w:t xml:space="preserve"> (</w:t>
      </w:r>
      <w:r w:rsidR="00400A09" w:rsidRPr="00D11C44">
        <w:rPr>
          <w:rStyle w:val="fontstyle01"/>
          <w:rFonts w:ascii="Times New Roman" w:hAnsi="Times New Roman"/>
          <w:b w:val="0"/>
        </w:rPr>
        <w:t>nước thải từ công đoạn sản xuất mủ cốm từ mủ nước và mủ tạp</w:t>
      </w:r>
      <w:r w:rsidR="00400A09">
        <w:rPr>
          <w:rStyle w:val="fontstyle01"/>
          <w:rFonts w:ascii="Times New Roman" w:hAnsi="Times New Roman"/>
          <w:b w:val="0"/>
        </w:rPr>
        <w:t>, n</w:t>
      </w:r>
      <w:r w:rsidR="00400A09" w:rsidRPr="00D11C44">
        <w:rPr>
          <w:rStyle w:val="fontstyle01"/>
          <w:rFonts w:ascii="Times New Roman" w:hAnsi="Times New Roman"/>
          <w:b w:val="0"/>
        </w:rPr>
        <w:t>ước thải từ phân xưởng sản xuất mủ kem</w:t>
      </w:r>
      <w:r w:rsidR="00400A09">
        <w:rPr>
          <w:rStyle w:val="fontstyle01"/>
          <w:rFonts w:ascii="Times New Roman" w:hAnsi="Times New Roman"/>
          <w:b w:val="0"/>
        </w:rPr>
        <w:t>; n</w:t>
      </w:r>
      <w:r w:rsidR="00400A09" w:rsidRPr="00D11C44">
        <w:rPr>
          <w:rStyle w:val="fontstyle01"/>
          <w:rFonts w:ascii="Times New Roman" w:hAnsi="Times New Roman"/>
          <w:b w:val="0"/>
        </w:rPr>
        <w:t>ước thải từ phân xưởng xử lý skim</w:t>
      </w:r>
      <w:r w:rsidR="00400A09">
        <w:rPr>
          <w:rStyle w:val="fontstyle01"/>
          <w:rFonts w:ascii="Times New Roman" w:hAnsi="Times New Roman"/>
          <w:b w:val="0"/>
        </w:rPr>
        <w:t xml:space="preserve">) </w:t>
      </w:r>
      <w:r w:rsidR="004C5165" w:rsidRPr="00D11C44">
        <w:rPr>
          <w:rStyle w:val="fontstyle01"/>
          <w:rFonts w:ascii="Times New Roman" w:hAnsi="Times New Roman"/>
          <w:b w:val="0"/>
        </w:rPr>
        <w:t>được thu gom</w:t>
      </w:r>
      <w:r w:rsidR="00080A29">
        <w:rPr>
          <w:rStyle w:val="fontstyle01"/>
          <w:rFonts w:ascii="Times New Roman" w:hAnsi="Times New Roman"/>
          <w:b w:val="0"/>
        </w:rPr>
        <w:t xml:space="preserve"> chảy vào mương thoát nước thải với kết cấu BTCT, </w:t>
      </w:r>
      <w:r w:rsidR="00080A29" w:rsidRPr="00D11C44">
        <w:rPr>
          <w:rFonts w:ascii="Times New Roman" w:hAnsi="Times New Roman"/>
          <w:b w:val="0"/>
          <w:sz w:val="26"/>
          <w:szCs w:val="26"/>
        </w:rPr>
        <w:t>độ dốc</w:t>
      </w:r>
      <w:r w:rsidR="00080A29" w:rsidRPr="00080A29">
        <w:rPr>
          <w:rFonts w:ascii="Times New Roman" w:hAnsi="Times New Roman"/>
          <w:b w:val="0"/>
          <w:sz w:val="26"/>
          <w:szCs w:val="26"/>
          <w:lang w:val="es-ES_tradnl"/>
        </w:rPr>
        <w:t xml:space="preserve"> </w:t>
      </w:r>
      <w:r w:rsidR="00080A29" w:rsidRPr="00D11C44">
        <w:rPr>
          <w:rFonts w:ascii="Times New Roman" w:hAnsi="Times New Roman"/>
          <w:b w:val="0"/>
          <w:sz w:val="26"/>
          <w:szCs w:val="26"/>
          <w:lang w:val="es-ES_tradnl"/>
        </w:rPr>
        <w:t>i = 0</w:t>
      </w:r>
      <w:proofErr w:type="gramStart"/>
      <w:r w:rsidR="00080A29" w:rsidRPr="00D11C44">
        <w:rPr>
          <w:rFonts w:ascii="Times New Roman" w:hAnsi="Times New Roman"/>
          <w:b w:val="0"/>
          <w:sz w:val="26"/>
          <w:szCs w:val="26"/>
          <w:lang w:val="es-ES_tradnl"/>
        </w:rPr>
        <w:t>,5</w:t>
      </w:r>
      <w:proofErr w:type="gramEnd"/>
      <w:r w:rsidR="00080A29" w:rsidRPr="00D11C44">
        <w:rPr>
          <w:rFonts w:ascii="Times New Roman" w:hAnsi="Times New Roman"/>
          <w:b w:val="0"/>
          <w:sz w:val="26"/>
          <w:szCs w:val="26"/>
          <w:lang w:val="es-ES_tradnl"/>
        </w:rPr>
        <w:t xml:space="preserve">%, chiều dài </w:t>
      </w:r>
      <w:r w:rsidR="00080A29">
        <w:rPr>
          <w:rFonts w:ascii="Times New Roman" w:hAnsi="Times New Roman"/>
          <w:b w:val="0"/>
          <w:sz w:val="26"/>
          <w:szCs w:val="26"/>
          <w:lang w:val="es-ES_tradnl"/>
        </w:rPr>
        <w:t>158</w:t>
      </w:r>
      <w:r w:rsidR="00080A29" w:rsidRPr="00D11C44">
        <w:rPr>
          <w:rFonts w:ascii="Times New Roman" w:hAnsi="Times New Roman"/>
          <w:b w:val="0"/>
          <w:sz w:val="26"/>
          <w:szCs w:val="26"/>
          <w:lang w:val="es-ES_tradnl"/>
        </w:rPr>
        <w:t xml:space="preserve"> m</w:t>
      </w:r>
      <w:r w:rsidR="004C5165" w:rsidRPr="00D11C44">
        <w:rPr>
          <w:rStyle w:val="fontstyle01"/>
          <w:rFonts w:ascii="Times New Roman" w:hAnsi="Times New Roman"/>
          <w:b w:val="0"/>
        </w:rPr>
        <w:t>, dẫn về hệ thống xử lý nước thải. Công ty đã đầu tư xây dựng hoàn thiện hệ thống xử lý nước thải có công suất là 950 m</w:t>
      </w:r>
      <w:r w:rsidR="004C5165" w:rsidRPr="00D11C44">
        <w:rPr>
          <w:rStyle w:val="fontstyle01"/>
          <w:rFonts w:ascii="Times New Roman" w:hAnsi="Times New Roman"/>
          <w:b w:val="0"/>
          <w:vertAlign w:val="superscript"/>
        </w:rPr>
        <w:t>3</w:t>
      </w:r>
      <w:r w:rsidR="004C5165" w:rsidRPr="00D11C44">
        <w:rPr>
          <w:rStyle w:val="fontstyle01"/>
          <w:rFonts w:ascii="Times New Roman" w:hAnsi="Times New Roman"/>
          <w:b w:val="0"/>
        </w:rPr>
        <w:t>/ngày.đêm nhằm xử lý nước thải phát sinh đạt QCVN 01-MT</w:t>
      </w:r>
      <w:proofErr w:type="gramStart"/>
      <w:r w:rsidR="004C5165" w:rsidRPr="00D11C44">
        <w:rPr>
          <w:rStyle w:val="fontstyle01"/>
          <w:rFonts w:ascii="Times New Roman" w:hAnsi="Times New Roman"/>
          <w:b w:val="0"/>
        </w:rPr>
        <w:t>:2015</w:t>
      </w:r>
      <w:proofErr w:type="gramEnd"/>
      <w:r w:rsidR="004C5165" w:rsidRPr="00D11C44">
        <w:rPr>
          <w:rStyle w:val="fontstyle01"/>
          <w:rFonts w:ascii="Times New Roman" w:hAnsi="Times New Roman"/>
          <w:b w:val="0"/>
        </w:rPr>
        <w:t>/BTNMT- Quy chuẩn kỹ thuật quốc gia về nước thải sơ chế cao su thiên nhiên, Cột A (Kq=0,9, Kf=1,0) trước khi thải ra nguồn tiếp nhận.</w:t>
      </w:r>
    </w:p>
    <w:p w:rsidR="00C54F9E" w:rsidRPr="00D11C44" w:rsidRDefault="00C54F9E" w:rsidP="005114F6">
      <w:pPr>
        <w:widowControl w:val="0"/>
        <w:spacing w:before="120" w:after="120" w:line="257" w:lineRule="auto"/>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 xml:space="preserve">- Điểm xả nước thải sau xử lý: </w:t>
      </w:r>
    </w:p>
    <w:p w:rsidR="00C54F9E" w:rsidRPr="00D11C44" w:rsidRDefault="00C54F9E" w:rsidP="005114F6">
      <w:pPr>
        <w:widowControl w:val="0"/>
        <w:spacing w:before="120" w:after="120" w:line="257" w:lineRule="auto"/>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lastRenderedPageBreak/>
        <w:t xml:space="preserve">+ Nguồn tiếp nhận nước thải: Nước thải sau khi xử lý theo mương dẫn bằng bê tông dài khoảng 40m, chảy vào suối Ky, thuộc hệ thống sông Vàm Cỏ Đông, xã Tân Hiệp, huyện Tân Châu, tỉnh Tây Ninh. </w:t>
      </w:r>
    </w:p>
    <w:p w:rsidR="00C54F9E" w:rsidRPr="00D11C44" w:rsidRDefault="00C54F9E" w:rsidP="005114F6">
      <w:pPr>
        <w:widowControl w:val="0"/>
        <w:spacing w:before="120" w:after="120" w:line="257" w:lineRule="auto"/>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 Vị trí xả nước thải: Trong phạm vi khu đất của Công ty Cổ phần Cao su Tân Biên tại ấp Thạnh Phú, xã Tân Hiệp, huyện Tân Châu, tỉnh Tây Ninh.</w:t>
      </w:r>
    </w:p>
    <w:p w:rsidR="002369B2" w:rsidRDefault="001153E8" w:rsidP="00C45E05">
      <w:pPr>
        <w:pStyle w:val="MUC3"/>
        <w:rPr>
          <w:szCs w:val="26"/>
          <w:lang w:val="en-ZW"/>
        </w:rPr>
      </w:pPr>
      <w:bookmarkStart w:id="638" w:name="_Toc118441748"/>
      <w:r>
        <w:rPr>
          <w:szCs w:val="26"/>
          <w:lang w:val="en-ZW"/>
        </w:rPr>
        <w:t>3.</w:t>
      </w:r>
      <w:r w:rsidR="00D5558D" w:rsidRPr="00D11C44">
        <w:rPr>
          <w:szCs w:val="26"/>
        </w:rPr>
        <w:t>1.3. Xử lý nước thải</w:t>
      </w:r>
      <w:bookmarkEnd w:id="638"/>
    </w:p>
    <w:p w:rsidR="001153E8" w:rsidRPr="007E5AAF" w:rsidRDefault="001153E8" w:rsidP="001153E8">
      <w:pPr>
        <w:pStyle w:val="Normal12"/>
        <w:numPr>
          <w:ilvl w:val="0"/>
          <w:numId w:val="26"/>
        </w:numPr>
        <w:rPr>
          <w:color w:val="auto"/>
          <w:lang w:val="it-IT"/>
        </w:rPr>
      </w:pPr>
      <w:r w:rsidRPr="00D11C44">
        <w:rPr>
          <w:b/>
          <w:lang w:val="en-US"/>
        </w:rPr>
        <w:t>N</w:t>
      </w:r>
      <w:r w:rsidRPr="00D11C44">
        <w:rPr>
          <w:b/>
        </w:rPr>
        <w:t xml:space="preserve">ước thải sinh </w:t>
      </w:r>
      <w:r w:rsidRPr="007E5AAF">
        <w:rPr>
          <w:b/>
        </w:rPr>
        <w:t>hoạt</w:t>
      </w:r>
      <w:r w:rsidRPr="007E5AAF">
        <w:rPr>
          <w:b/>
          <w:lang w:val="en-US"/>
        </w:rPr>
        <w:t xml:space="preserve"> </w:t>
      </w:r>
      <w:r w:rsidRPr="007E5AAF">
        <w:rPr>
          <w:b/>
          <w:lang w:val="en-ZW"/>
        </w:rPr>
        <w:t xml:space="preserve">tại </w:t>
      </w:r>
      <w:r w:rsidRPr="007E5AAF">
        <w:rPr>
          <w:b/>
        </w:rPr>
        <w:t>Nhà máy chế biến mủ cao su</w:t>
      </w:r>
      <w:r>
        <w:rPr>
          <w:b/>
          <w:lang w:val="en-US"/>
        </w:rPr>
        <w:t>:</w:t>
      </w:r>
    </w:p>
    <w:p w:rsidR="001153E8" w:rsidRPr="00A07FED" w:rsidRDefault="001153E8" w:rsidP="001153E8">
      <w:pPr>
        <w:pStyle w:val="Normal12"/>
        <w:rPr>
          <w:lang w:val="en-US"/>
        </w:rPr>
      </w:pPr>
      <w:r w:rsidRPr="00A07FED">
        <w:rPr>
          <w:lang w:val="en-US"/>
        </w:rPr>
        <w:t xml:space="preserve">Nước thải sinh hoạt tại </w:t>
      </w:r>
      <w:r w:rsidRPr="00A07FED">
        <w:t>Nhà máy chế biến mủ cao su</w:t>
      </w:r>
      <w:r w:rsidR="00105282">
        <w:rPr>
          <w:lang w:val="en-US"/>
        </w:rPr>
        <w:t xml:space="preserve"> với lưu lượng 10,4 </w:t>
      </w:r>
      <w:r w:rsidRPr="00A07FED">
        <w:rPr>
          <w:lang w:val="en-US"/>
        </w:rPr>
        <w:t>m</w:t>
      </w:r>
      <w:r w:rsidRPr="00A07FED">
        <w:rPr>
          <w:vertAlign w:val="superscript"/>
          <w:lang w:val="en-US"/>
        </w:rPr>
        <w:t>3</w:t>
      </w:r>
      <w:r w:rsidRPr="00A07FED">
        <w:rPr>
          <w:lang w:val="en-US"/>
        </w:rPr>
        <w:t>/ngày được thu gom xử lý bằng bể tự hoại 03 ngăn, số lượng bể tự hoại 02 bể, thể tích mỗi bể là 11,52 m</w:t>
      </w:r>
      <w:r w:rsidRPr="00A07FED">
        <w:rPr>
          <w:vertAlign w:val="superscript"/>
          <w:lang w:val="en-US"/>
        </w:rPr>
        <w:t>3</w:t>
      </w:r>
      <w:r w:rsidRPr="00A07FED">
        <w:rPr>
          <w:lang w:val="en-US"/>
        </w:rPr>
        <w:t>/ngày.</w:t>
      </w:r>
      <w:r>
        <w:rPr>
          <w:lang w:val="en-US"/>
        </w:rPr>
        <w:t xml:space="preserve"> </w:t>
      </w:r>
    </w:p>
    <w:p w:rsidR="001153E8" w:rsidRDefault="001153E8" w:rsidP="001153E8">
      <w:pPr>
        <w:pStyle w:val="Normal12"/>
        <w:numPr>
          <w:ilvl w:val="0"/>
          <w:numId w:val="26"/>
        </w:numPr>
        <w:rPr>
          <w:b/>
          <w:spacing w:val="-4"/>
          <w:lang w:val="en-US"/>
        </w:rPr>
      </w:pPr>
      <w:r w:rsidRPr="00D11C44">
        <w:rPr>
          <w:b/>
          <w:lang w:val="en-US"/>
        </w:rPr>
        <w:t>N</w:t>
      </w:r>
      <w:r w:rsidRPr="00D11C44">
        <w:rPr>
          <w:b/>
        </w:rPr>
        <w:t xml:space="preserve">ước thải sinh </w:t>
      </w:r>
      <w:r w:rsidRPr="007E5AAF">
        <w:rPr>
          <w:b/>
        </w:rPr>
        <w:t>hoạt</w:t>
      </w:r>
      <w:r w:rsidRPr="007E5AAF">
        <w:rPr>
          <w:b/>
          <w:lang w:val="en-US"/>
        </w:rPr>
        <w:t xml:space="preserve"> </w:t>
      </w:r>
      <w:r w:rsidRPr="007E5AAF">
        <w:rPr>
          <w:b/>
          <w:lang w:val="en-ZW"/>
        </w:rPr>
        <w:t>tại</w:t>
      </w:r>
      <w:r>
        <w:rPr>
          <w:b/>
          <w:lang w:val="en-ZW"/>
        </w:rPr>
        <w:t xml:space="preserve"> </w:t>
      </w:r>
      <w:r w:rsidRPr="00343994">
        <w:rPr>
          <w:b/>
        </w:rPr>
        <w:t xml:space="preserve">Xí </w:t>
      </w:r>
      <w:r w:rsidRPr="00343994">
        <w:rPr>
          <w:b/>
          <w:spacing w:val="-4"/>
        </w:rPr>
        <w:t>nghiệp cơ khí – vận tải</w:t>
      </w:r>
      <w:r>
        <w:rPr>
          <w:b/>
          <w:spacing w:val="-4"/>
          <w:lang w:val="en-US"/>
        </w:rPr>
        <w:t>:</w:t>
      </w:r>
    </w:p>
    <w:p w:rsidR="001153E8" w:rsidRPr="00A07FED" w:rsidRDefault="001153E8" w:rsidP="001153E8">
      <w:pPr>
        <w:pStyle w:val="Normal12"/>
        <w:rPr>
          <w:lang w:val="en-US"/>
        </w:rPr>
      </w:pPr>
      <w:r w:rsidRPr="00A07FED">
        <w:rPr>
          <w:lang w:val="en-US"/>
        </w:rPr>
        <w:t>N</w:t>
      </w:r>
      <w:r w:rsidRPr="00A07FED">
        <w:t>ước thải sinh hoạt</w:t>
      </w:r>
      <w:r w:rsidRPr="00A07FED">
        <w:rPr>
          <w:lang w:val="en-US"/>
        </w:rPr>
        <w:t xml:space="preserve"> </w:t>
      </w:r>
      <w:r w:rsidRPr="00A07FED">
        <w:rPr>
          <w:lang w:val="en-ZW"/>
        </w:rPr>
        <w:t xml:space="preserve">tại </w:t>
      </w:r>
      <w:r w:rsidRPr="00A07FED">
        <w:t xml:space="preserve">Xí </w:t>
      </w:r>
      <w:r w:rsidRPr="00A07FED">
        <w:rPr>
          <w:spacing w:val="-4"/>
        </w:rPr>
        <w:t>nghiệp cơ khí – vận tải</w:t>
      </w:r>
      <w:r w:rsidRPr="00A07FED">
        <w:rPr>
          <w:spacing w:val="-4"/>
          <w:lang w:val="en-US"/>
        </w:rPr>
        <w:t xml:space="preserve"> với lưu lượng</w:t>
      </w:r>
      <w:r>
        <w:rPr>
          <w:b/>
          <w:spacing w:val="-4"/>
          <w:lang w:val="en-US"/>
        </w:rPr>
        <w:t xml:space="preserve"> </w:t>
      </w:r>
      <w:r>
        <w:rPr>
          <w:lang w:val="en-US"/>
        </w:rPr>
        <w:t>2</w:t>
      </w:r>
      <w:r w:rsidR="00105282">
        <w:rPr>
          <w:lang w:val="en-US"/>
        </w:rPr>
        <w:t xml:space="preserve">,1 </w:t>
      </w:r>
      <w:r w:rsidRPr="00A07FED">
        <w:rPr>
          <w:lang w:val="en-US"/>
        </w:rPr>
        <w:t>m</w:t>
      </w:r>
      <w:r w:rsidRPr="00A07FED">
        <w:rPr>
          <w:vertAlign w:val="superscript"/>
          <w:lang w:val="en-US"/>
        </w:rPr>
        <w:t>3</w:t>
      </w:r>
      <w:r w:rsidRPr="00A07FED">
        <w:rPr>
          <w:lang w:val="en-US"/>
        </w:rPr>
        <w:t>/ngày</w:t>
      </w:r>
      <w:r>
        <w:rPr>
          <w:lang w:val="en-US"/>
        </w:rPr>
        <w:t xml:space="preserve"> </w:t>
      </w:r>
      <w:r w:rsidRPr="00A07FED">
        <w:rPr>
          <w:lang w:val="en-US"/>
        </w:rPr>
        <w:t>được thu gom xử lý bằng bể tự hoại 03 ngăn, số lượng bể tự hoại 0</w:t>
      </w:r>
      <w:r>
        <w:rPr>
          <w:lang w:val="en-US"/>
        </w:rPr>
        <w:t>1</w:t>
      </w:r>
      <w:r w:rsidRPr="00A07FED">
        <w:rPr>
          <w:lang w:val="en-US"/>
        </w:rPr>
        <w:t xml:space="preserve"> bể, thể tích mỗi bể là 11,52 m</w:t>
      </w:r>
      <w:r w:rsidRPr="00A07FED">
        <w:rPr>
          <w:vertAlign w:val="superscript"/>
          <w:lang w:val="en-US"/>
        </w:rPr>
        <w:t>3</w:t>
      </w:r>
      <w:r w:rsidRPr="00A07FED">
        <w:rPr>
          <w:lang w:val="en-US"/>
        </w:rPr>
        <w:t>/ngày.</w:t>
      </w:r>
      <w:r>
        <w:rPr>
          <w:lang w:val="en-US"/>
        </w:rPr>
        <w:t xml:space="preserve"> </w:t>
      </w:r>
    </w:p>
    <w:p w:rsidR="001153E8" w:rsidRDefault="001153E8" w:rsidP="001153E8">
      <w:pPr>
        <w:spacing w:before="120" w:after="120"/>
        <w:ind w:firstLine="567"/>
        <w:jc w:val="both"/>
        <w:rPr>
          <w:rStyle w:val="fontstyle01"/>
          <w:rFonts w:ascii="Times New Roman" w:hAnsi="Times New Roman"/>
          <w:b w:val="0"/>
        </w:rPr>
      </w:pPr>
      <w:r>
        <w:rPr>
          <w:rStyle w:val="fontstyle01"/>
          <w:rFonts w:ascii="Times New Roman" w:hAnsi="Times New Roman"/>
          <w:b w:val="0"/>
        </w:rPr>
        <w:t>Tổng lượng n</w:t>
      </w:r>
      <w:r w:rsidRPr="00D11C44">
        <w:rPr>
          <w:rStyle w:val="fontstyle01"/>
          <w:rFonts w:ascii="Times New Roman" w:hAnsi="Times New Roman"/>
          <w:b w:val="0"/>
        </w:rPr>
        <w:t xml:space="preserve">ước thải sinh hoạt </w:t>
      </w:r>
      <w:r w:rsidRPr="007F73A0">
        <w:rPr>
          <w:rFonts w:ascii="Times New Roman" w:hAnsi="Times New Roman"/>
          <w:b w:val="0"/>
          <w:sz w:val="26"/>
          <w:szCs w:val="26"/>
          <w:lang w:val="vi-VN"/>
        </w:rPr>
        <w:t xml:space="preserve">phát sinh tại </w:t>
      </w:r>
      <w:r>
        <w:rPr>
          <w:rFonts w:ascii="Times New Roman" w:hAnsi="Times New Roman"/>
          <w:b w:val="0"/>
          <w:sz w:val="26"/>
          <w:szCs w:val="26"/>
          <w:lang w:val="en-ZW"/>
        </w:rPr>
        <w:t xml:space="preserve">Dự án (bao gồm nước thải sinh hoạt phát sinh tại </w:t>
      </w:r>
      <w:r w:rsidRPr="00343994">
        <w:rPr>
          <w:rFonts w:ascii="Times New Roman" w:hAnsi="Times New Roman"/>
          <w:b w:val="0"/>
          <w:sz w:val="26"/>
          <w:szCs w:val="26"/>
        </w:rPr>
        <w:t xml:space="preserve">Nhà máy chế biến mủ cao su và Xí </w:t>
      </w:r>
      <w:r w:rsidRPr="00343994">
        <w:rPr>
          <w:rFonts w:ascii="Times New Roman" w:hAnsi="Times New Roman"/>
          <w:b w:val="0"/>
          <w:spacing w:val="-4"/>
          <w:sz w:val="26"/>
          <w:szCs w:val="26"/>
        </w:rPr>
        <w:t>nghiệp cơ khí – vận tải) với lưu lượng</w:t>
      </w:r>
      <w:r>
        <w:rPr>
          <w:rFonts w:ascii="Times New Roman" w:hAnsi="Times New Roman"/>
          <w:spacing w:val="-4"/>
          <w:sz w:val="26"/>
          <w:szCs w:val="26"/>
        </w:rPr>
        <w:t xml:space="preserve"> </w:t>
      </w:r>
      <w:r w:rsidR="00105282">
        <w:rPr>
          <w:rFonts w:ascii="Times New Roman" w:hAnsi="Times New Roman"/>
          <w:b w:val="0"/>
          <w:sz w:val="26"/>
          <w:szCs w:val="26"/>
        </w:rPr>
        <w:t>12</w:t>
      </w:r>
      <w:proofErr w:type="gramStart"/>
      <w:r w:rsidR="00105282">
        <w:rPr>
          <w:rFonts w:ascii="Times New Roman" w:hAnsi="Times New Roman"/>
          <w:b w:val="0"/>
          <w:sz w:val="26"/>
          <w:szCs w:val="26"/>
        </w:rPr>
        <w:t>,5</w:t>
      </w:r>
      <w:proofErr w:type="gramEnd"/>
      <w:r w:rsidRPr="007F73A0">
        <w:rPr>
          <w:rFonts w:ascii="Times New Roman" w:hAnsi="Times New Roman"/>
          <w:b w:val="0"/>
          <w:sz w:val="26"/>
          <w:szCs w:val="26"/>
          <w:lang w:val="vi-VN"/>
        </w:rPr>
        <w:t xml:space="preserve"> m</w:t>
      </w:r>
      <w:r w:rsidRPr="007F73A0">
        <w:rPr>
          <w:rFonts w:ascii="Times New Roman" w:hAnsi="Times New Roman"/>
          <w:b w:val="0"/>
          <w:sz w:val="26"/>
          <w:szCs w:val="26"/>
          <w:vertAlign w:val="superscript"/>
          <w:lang w:val="vi-VN"/>
        </w:rPr>
        <w:t>3</w:t>
      </w:r>
      <w:r w:rsidRPr="007F73A0">
        <w:rPr>
          <w:rFonts w:ascii="Times New Roman" w:hAnsi="Times New Roman"/>
          <w:b w:val="0"/>
          <w:sz w:val="26"/>
          <w:szCs w:val="26"/>
          <w:lang w:val="vi-VN"/>
        </w:rPr>
        <w:t>/ngày</w:t>
      </w:r>
      <w:r>
        <w:rPr>
          <w:rStyle w:val="fontstyle01"/>
          <w:rFonts w:ascii="Times New Roman" w:hAnsi="Times New Roman"/>
          <w:b w:val="0"/>
        </w:rPr>
        <w:t xml:space="preserve"> </w:t>
      </w:r>
      <w:r w:rsidRPr="00D11C44">
        <w:rPr>
          <w:rStyle w:val="fontstyle01"/>
          <w:rFonts w:ascii="Times New Roman" w:hAnsi="Times New Roman"/>
          <w:b w:val="0"/>
          <w:color w:val="auto"/>
        </w:rPr>
        <w:t xml:space="preserve">được thu </w:t>
      </w:r>
      <w:r w:rsidRPr="00D11C44">
        <w:rPr>
          <w:rStyle w:val="fontstyle01"/>
          <w:rFonts w:ascii="Times New Roman" w:hAnsi="Times New Roman"/>
          <w:b w:val="0"/>
        </w:rPr>
        <w:t>gom và xử lý sơ bộ bằng bể tự hoại 03 ngăn.</w:t>
      </w:r>
      <w:r>
        <w:rPr>
          <w:rStyle w:val="fontstyle01"/>
          <w:rFonts w:ascii="Times New Roman" w:hAnsi="Times New Roman"/>
          <w:b w:val="0"/>
        </w:rPr>
        <w:t xml:space="preserve"> </w:t>
      </w:r>
    </w:p>
    <w:p w:rsidR="004C5165" w:rsidRPr="00D11C44" w:rsidRDefault="004C5165" w:rsidP="005114F6">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Cấu tạo bể tự hoại được trình bày như sau:</w:t>
      </w:r>
    </w:p>
    <w:p w:rsidR="00BA1532" w:rsidRPr="00D11C44" w:rsidRDefault="00BA1532" w:rsidP="005114F6">
      <w:pPr>
        <w:spacing w:before="120" w:after="120"/>
        <w:ind w:firstLine="567"/>
        <w:jc w:val="both"/>
        <w:rPr>
          <w:rStyle w:val="fontstyle01"/>
          <w:rFonts w:ascii="Times New Roman" w:hAnsi="Times New Roman"/>
          <w:b w:val="0"/>
        </w:rPr>
      </w:pPr>
    </w:p>
    <w:p w:rsidR="004C5165" w:rsidRPr="00D11C44" w:rsidRDefault="007E24A9" w:rsidP="004C5165">
      <w:pPr>
        <w:spacing w:before="120" w:after="120"/>
        <w:ind w:firstLine="567"/>
        <w:jc w:val="both"/>
        <w:rPr>
          <w:rStyle w:val="fontstyle01"/>
          <w:rFonts w:ascii="Times New Roman" w:hAnsi="Times New Roman"/>
        </w:rPr>
      </w:pPr>
      <w:r w:rsidRPr="00D11C44">
        <w:rPr>
          <w:rFonts w:ascii="Times New Roman" w:hAnsi="Times New Roman"/>
          <w:noProof/>
          <w:sz w:val="26"/>
          <w:szCs w:val="26"/>
        </w:rPr>
        <w:drawing>
          <wp:inline distT="0" distB="0" distL="0" distR="0" wp14:anchorId="247D8733" wp14:editId="7EB86F96">
            <wp:extent cx="4805759" cy="1967023"/>
            <wp:effectExtent l="0" t="0" r="0" b="0"/>
            <wp:docPr id="30" name="Picture 30" descr="D:\HỒ SƠ MÔI TRƯỜNG LÝ\HỒ SƠ MÔI TRƯỜNG\NĂM 2022\GIẤY PHÉP MÔI TRƯỜNG 2022\GPMT CẤP TỈNH\CÔNG TY CP CAO SU TÂN BIÊN\HÌNH ẢNH\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MÔI TRƯỜNG LÝ\HỒ SƠ MÔI TRƯỜNG\NĂM 2022\GIẤY PHÉP MÔI TRƯỜNG 2022\GPMT CẤP TỈNH\CÔNG TY CP CAO SU TÂN BIÊN\HÌNH ẢNH\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5680" cy="1966991"/>
                    </a:xfrm>
                    <a:prstGeom prst="rect">
                      <a:avLst/>
                    </a:prstGeom>
                    <a:noFill/>
                    <a:ln>
                      <a:noFill/>
                    </a:ln>
                  </pic:spPr>
                </pic:pic>
              </a:graphicData>
            </a:graphic>
          </wp:inline>
        </w:drawing>
      </w:r>
    </w:p>
    <w:p w:rsidR="004C5165" w:rsidRPr="00D11C44" w:rsidRDefault="004C5165" w:rsidP="00D0588C">
      <w:pPr>
        <w:pStyle w:val="Heading7"/>
        <w:rPr>
          <w:rStyle w:val="fontstyle01"/>
          <w:rFonts w:ascii="Times New Roman" w:hAnsi="Times New Roman"/>
          <w:b w:val="0"/>
          <w:i/>
        </w:rPr>
      </w:pPr>
      <w:bookmarkStart w:id="639" w:name="_Toc118441507"/>
      <w:r w:rsidRPr="00D11C44">
        <w:rPr>
          <w:rStyle w:val="fontstyle01"/>
          <w:rFonts w:ascii="Times New Roman" w:hAnsi="Times New Roman"/>
          <w:b w:val="0"/>
          <w:i/>
        </w:rPr>
        <w:t xml:space="preserve">Hình </w:t>
      </w:r>
      <w:r w:rsidR="00FF0287" w:rsidRPr="00D11C44">
        <w:rPr>
          <w:rStyle w:val="fontstyle01"/>
          <w:rFonts w:ascii="Times New Roman" w:hAnsi="Times New Roman"/>
          <w:b w:val="0"/>
          <w:i/>
        </w:rPr>
        <w:t>3.</w:t>
      </w:r>
      <w:r w:rsidRPr="00D11C44">
        <w:rPr>
          <w:rStyle w:val="fontstyle01"/>
          <w:rFonts w:ascii="Times New Roman" w:hAnsi="Times New Roman"/>
          <w:b w:val="0"/>
          <w:i/>
        </w:rPr>
        <w:t xml:space="preserve">1: Cấu tạo bể tự hoại </w:t>
      </w:r>
      <w:r w:rsidR="007E24A9" w:rsidRPr="00D11C44">
        <w:rPr>
          <w:rStyle w:val="fontstyle01"/>
          <w:rFonts w:ascii="Times New Roman" w:hAnsi="Times New Roman"/>
          <w:b w:val="0"/>
          <w:i/>
        </w:rPr>
        <w:t>3 ngăn</w:t>
      </w:r>
      <w:bookmarkEnd w:id="639"/>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Nguyên lý hoạt động bể tự hoại:</w:t>
      </w:r>
    </w:p>
    <w:p w:rsidR="007E24A9" w:rsidRPr="00D11C44" w:rsidRDefault="007E24A9"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xml:space="preserve">Nước thải sinh hoạt được </w:t>
      </w:r>
      <w:proofErr w:type="gramStart"/>
      <w:r w:rsidRPr="00D11C44">
        <w:rPr>
          <w:rStyle w:val="fontstyle01"/>
          <w:rFonts w:ascii="Times New Roman" w:hAnsi="Times New Roman"/>
          <w:b w:val="0"/>
        </w:rPr>
        <w:t>thu</w:t>
      </w:r>
      <w:proofErr w:type="gramEnd"/>
      <w:r w:rsidRPr="00D11C44">
        <w:rPr>
          <w:rStyle w:val="fontstyle01"/>
          <w:rFonts w:ascii="Times New Roman" w:hAnsi="Times New Roman"/>
          <w:b w:val="0"/>
        </w:rPr>
        <w:t xml:space="preserve"> gom về bể tự hoại để xử lý. </w:t>
      </w:r>
      <w:proofErr w:type="gramStart"/>
      <w:r w:rsidRPr="00D11C44">
        <w:rPr>
          <w:rStyle w:val="fontstyle01"/>
          <w:rFonts w:ascii="Times New Roman" w:hAnsi="Times New Roman"/>
          <w:b w:val="0"/>
        </w:rPr>
        <w:t>Nước thải đầu tiên sẽ qua ngăn lắng và phân hủy cặn.</w:t>
      </w:r>
      <w:proofErr w:type="gramEnd"/>
      <w:r w:rsidRPr="00D11C44">
        <w:rPr>
          <w:rStyle w:val="fontstyle01"/>
          <w:rFonts w:ascii="Times New Roman" w:hAnsi="Times New Roman"/>
          <w:b w:val="0"/>
        </w:rPr>
        <w:t xml:space="preserve"> Tại ngăn này, các cặn rắn được giữ lại và phân hủy một phần với hiệu suất khoảng 20% dưới tác dụng của </w:t>
      </w:r>
      <w:proofErr w:type="gramStart"/>
      <w:r w:rsidRPr="00D11C44">
        <w:rPr>
          <w:rStyle w:val="fontstyle01"/>
          <w:rFonts w:ascii="Times New Roman" w:hAnsi="Times New Roman"/>
          <w:b w:val="0"/>
        </w:rPr>
        <w:t>vi</w:t>
      </w:r>
      <w:proofErr w:type="gramEnd"/>
      <w:r w:rsidRPr="00D11C44">
        <w:rPr>
          <w:rStyle w:val="fontstyle01"/>
          <w:rFonts w:ascii="Times New Roman" w:hAnsi="Times New Roman"/>
          <w:b w:val="0"/>
        </w:rPr>
        <w:t xml:space="preserve"> sinh vật kỵ khí. </w:t>
      </w:r>
      <w:proofErr w:type="gramStart"/>
      <w:r w:rsidRPr="00D11C44">
        <w:rPr>
          <w:rStyle w:val="fontstyle01"/>
          <w:rFonts w:ascii="Times New Roman" w:hAnsi="Times New Roman"/>
          <w:b w:val="0"/>
        </w:rPr>
        <w:t>Sau đó, nước qua ngăn chứa nước.</w:t>
      </w:r>
      <w:proofErr w:type="gramEnd"/>
      <w:r w:rsidRPr="00D11C44">
        <w:rPr>
          <w:rStyle w:val="fontstyle01"/>
          <w:rFonts w:ascii="Times New Roman" w:hAnsi="Times New Roman"/>
          <w:b w:val="0"/>
        </w:rPr>
        <w:t xml:space="preserve"> Tại đây, các thành phần </w:t>
      </w:r>
      <w:r w:rsidR="006629E5" w:rsidRPr="00D11C44">
        <w:rPr>
          <w:rStyle w:val="fontstyle01"/>
          <w:rFonts w:ascii="Times New Roman" w:hAnsi="Times New Roman"/>
          <w:b w:val="0"/>
        </w:rPr>
        <w:t xml:space="preserve">hữu cơ có trong nước thải tiếp tục bị phân hủy dưới tác dụng của </w:t>
      </w:r>
      <w:proofErr w:type="gramStart"/>
      <w:r w:rsidR="006629E5" w:rsidRPr="00D11C44">
        <w:rPr>
          <w:rStyle w:val="fontstyle01"/>
          <w:rFonts w:ascii="Times New Roman" w:hAnsi="Times New Roman"/>
          <w:b w:val="0"/>
        </w:rPr>
        <w:t>vi</w:t>
      </w:r>
      <w:proofErr w:type="gramEnd"/>
      <w:r w:rsidR="006629E5" w:rsidRPr="00D11C44">
        <w:rPr>
          <w:rStyle w:val="fontstyle01"/>
          <w:rFonts w:ascii="Times New Roman" w:hAnsi="Times New Roman"/>
          <w:b w:val="0"/>
        </w:rPr>
        <w:t xml:space="preserve"> sinh vật kỵ khí. Sau ngăn lắng cặn, nước được đưa qua ngăn lọc với vật liệu lọc bao gồm sỏi, than, cát được bố trí từ dưới lên trên nhằm tách các chất rắn lơ lửng có trong nước thải. </w:t>
      </w:r>
      <w:proofErr w:type="gramStart"/>
      <w:r w:rsidR="006629E5" w:rsidRPr="00D11C44">
        <w:rPr>
          <w:rStyle w:val="fontstyle01"/>
          <w:rFonts w:ascii="Times New Roman" w:hAnsi="Times New Roman"/>
          <w:b w:val="0"/>
        </w:rPr>
        <w:t>Bể tự hoại đều có ống thông hơi để giải phóng khí từ quá trình phân hủy.</w:t>
      </w:r>
      <w:proofErr w:type="gramEnd"/>
      <w:r w:rsidR="006629E5" w:rsidRPr="00D11C44">
        <w:rPr>
          <w:rStyle w:val="fontstyle01"/>
          <w:rFonts w:ascii="Times New Roman" w:hAnsi="Times New Roman"/>
          <w:b w:val="0"/>
        </w:rPr>
        <w:t xml:space="preserve"> Sau bể tự </w:t>
      </w:r>
      <w:r w:rsidR="006629E5" w:rsidRPr="00D11C44">
        <w:rPr>
          <w:rStyle w:val="fontstyle01"/>
          <w:rFonts w:ascii="Times New Roman" w:hAnsi="Times New Roman"/>
          <w:b w:val="0"/>
        </w:rPr>
        <w:lastRenderedPageBreak/>
        <w:t>hoại, hàm lượng chất hữu cơ (BOD, COD) và dinh dưỡng (nito, phosphor) giảm khoảng 60%, dầu mỡ động thực vật giảm khoảng 80%, chất rắn lơ lửng giảm khoảng 90%.</w:t>
      </w:r>
    </w:p>
    <w:p w:rsidR="006629E5" w:rsidRPr="00D11C44" w:rsidRDefault="006629E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xml:space="preserve">Nước thải sau khi được chứa và xử lý tại bể tự hoại được dẫn thoát </w:t>
      </w:r>
      <w:proofErr w:type="gramStart"/>
      <w:r w:rsidRPr="00D11C44">
        <w:rPr>
          <w:rStyle w:val="fontstyle01"/>
          <w:rFonts w:ascii="Times New Roman" w:hAnsi="Times New Roman"/>
          <w:b w:val="0"/>
        </w:rPr>
        <w:t>theo</w:t>
      </w:r>
      <w:proofErr w:type="gramEnd"/>
      <w:r w:rsidRPr="00D11C44">
        <w:rPr>
          <w:rStyle w:val="fontstyle01"/>
          <w:rFonts w:ascii="Times New Roman" w:hAnsi="Times New Roman"/>
          <w:b w:val="0"/>
        </w:rPr>
        <w:t xml:space="preserve"> hệ thống cống thoát của </w:t>
      </w:r>
      <w:r w:rsidR="000171CC" w:rsidRPr="00D11C44">
        <w:rPr>
          <w:rStyle w:val="fontstyle01"/>
          <w:rFonts w:ascii="Times New Roman" w:hAnsi="Times New Roman"/>
          <w:b w:val="0"/>
        </w:rPr>
        <w:t>Xí nghiệp</w:t>
      </w:r>
      <w:r w:rsidRPr="00D11C44">
        <w:rPr>
          <w:rStyle w:val="fontstyle01"/>
          <w:rFonts w:ascii="Times New Roman" w:hAnsi="Times New Roman"/>
          <w:b w:val="0"/>
        </w:rPr>
        <w:t xml:space="preserve">. Phân thải định kỳ cho thuê </w:t>
      </w:r>
      <w:proofErr w:type="gramStart"/>
      <w:r w:rsidRPr="00D11C44">
        <w:rPr>
          <w:rStyle w:val="fontstyle01"/>
          <w:rFonts w:ascii="Times New Roman" w:hAnsi="Times New Roman"/>
          <w:b w:val="0"/>
        </w:rPr>
        <w:t>xe</w:t>
      </w:r>
      <w:proofErr w:type="gramEnd"/>
      <w:r w:rsidRPr="00D11C44">
        <w:rPr>
          <w:rStyle w:val="fontstyle01"/>
          <w:rFonts w:ascii="Times New Roman" w:hAnsi="Times New Roman"/>
          <w:b w:val="0"/>
        </w:rPr>
        <w:t xml:space="preserve"> hút hầm cầu đem đi xử lý.</w:t>
      </w:r>
    </w:p>
    <w:p w:rsidR="007D49F8" w:rsidRPr="007D49F8" w:rsidRDefault="007D49F8" w:rsidP="007D49F8">
      <w:pPr>
        <w:spacing w:before="120" w:after="120"/>
        <w:ind w:firstLine="567"/>
        <w:jc w:val="both"/>
        <w:rPr>
          <w:rStyle w:val="fontstyle01"/>
          <w:rFonts w:ascii="Times New Roman" w:hAnsi="Times New Roman"/>
          <w:b w:val="0"/>
          <w:color w:val="auto"/>
        </w:rPr>
      </w:pPr>
      <w:r w:rsidRPr="007D49F8">
        <w:rPr>
          <w:rStyle w:val="fontstyle01"/>
          <w:rFonts w:ascii="Times New Roman" w:hAnsi="Times New Roman"/>
          <w:b w:val="0"/>
        </w:rPr>
        <w:t>Riêng nước thải phát sinh tại nhà ăn với lưu lượng 3</w:t>
      </w:r>
      <w:proofErr w:type="gramStart"/>
      <w:r w:rsidRPr="007D49F8">
        <w:rPr>
          <w:rStyle w:val="fontstyle01"/>
          <w:rFonts w:ascii="Times New Roman" w:hAnsi="Times New Roman"/>
          <w:b w:val="0"/>
        </w:rPr>
        <w:t>,13</w:t>
      </w:r>
      <w:proofErr w:type="gramEnd"/>
      <w:r w:rsidRPr="007D49F8">
        <w:rPr>
          <w:rFonts w:ascii="Times New Roman" w:hAnsi="Times New Roman"/>
          <w:b w:val="0"/>
          <w:sz w:val="26"/>
          <w:szCs w:val="26"/>
          <w:lang w:val="vi-VN"/>
        </w:rPr>
        <w:t xml:space="preserve"> m</w:t>
      </w:r>
      <w:r w:rsidRPr="007D49F8">
        <w:rPr>
          <w:rFonts w:ascii="Times New Roman" w:hAnsi="Times New Roman"/>
          <w:b w:val="0"/>
          <w:sz w:val="26"/>
          <w:szCs w:val="26"/>
          <w:vertAlign w:val="superscript"/>
          <w:lang w:val="vi-VN"/>
        </w:rPr>
        <w:t>3</w:t>
      </w:r>
      <w:r w:rsidRPr="007D49F8">
        <w:rPr>
          <w:rFonts w:ascii="Times New Roman" w:hAnsi="Times New Roman"/>
          <w:b w:val="0"/>
          <w:sz w:val="26"/>
          <w:szCs w:val="26"/>
          <w:lang w:val="vi-VN"/>
        </w:rPr>
        <w:t>/ngày</w:t>
      </w:r>
      <w:r w:rsidRPr="007D49F8">
        <w:rPr>
          <w:rStyle w:val="fontstyle01"/>
          <w:rFonts w:ascii="Times New Roman" w:hAnsi="Times New Roman"/>
          <w:b w:val="0"/>
        </w:rPr>
        <w:t xml:space="preserve"> sẽ được thu gom bằng hệ thống riêng dẫn đến hệ thống xử lý nước thải </w:t>
      </w:r>
      <w:r w:rsidRPr="007D49F8">
        <w:rPr>
          <w:rStyle w:val="fontstyle01"/>
          <w:rFonts w:ascii="Times New Roman" w:hAnsi="Times New Roman"/>
          <w:b w:val="0"/>
          <w:color w:val="auto"/>
        </w:rPr>
        <w:t xml:space="preserve">chung của </w:t>
      </w:r>
      <w:r w:rsidRPr="007D49F8">
        <w:rPr>
          <w:rFonts w:ascii="Times New Roman" w:hAnsi="Times New Roman"/>
          <w:b w:val="0"/>
          <w:sz w:val="26"/>
          <w:szCs w:val="26"/>
          <w:lang w:val="es-ES_tradnl"/>
        </w:rPr>
        <w:t>Dự án</w:t>
      </w:r>
      <w:r w:rsidRPr="007D49F8">
        <w:rPr>
          <w:rStyle w:val="fontstyle01"/>
          <w:rFonts w:ascii="Times New Roman" w:hAnsi="Times New Roman"/>
          <w:b w:val="0"/>
          <w:color w:val="auto"/>
        </w:rPr>
        <w:t>.</w:t>
      </w:r>
    </w:p>
    <w:p w:rsidR="004C5165" w:rsidRPr="00D11C44" w:rsidRDefault="004C5165" w:rsidP="00552DCB">
      <w:pPr>
        <w:pStyle w:val="Normal12"/>
        <w:numPr>
          <w:ilvl w:val="0"/>
          <w:numId w:val="26"/>
        </w:numPr>
        <w:rPr>
          <w:color w:val="auto"/>
          <w:lang w:val="it-IT"/>
        </w:rPr>
      </w:pPr>
      <w:r w:rsidRPr="00D11C44">
        <w:rPr>
          <w:b/>
          <w:lang w:val="en-US"/>
        </w:rPr>
        <w:t>N</w:t>
      </w:r>
      <w:r w:rsidRPr="00D11C44">
        <w:rPr>
          <w:b/>
        </w:rPr>
        <w:t xml:space="preserve">ước thải </w:t>
      </w:r>
      <w:r w:rsidRPr="00D11C44">
        <w:rPr>
          <w:b/>
          <w:lang w:val="en-US"/>
        </w:rPr>
        <w:t>sản xuất</w:t>
      </w:r>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xml:space="preserve">Nước thải sản xuất phát sinh </w:t>
      </w:r>
      <w:r w:rsidR="002C330F">
        <w:rPr>
          <w:rStyle w:val="fontstyle01"/>
          <w:rFonts w:ascii="Times New Roman" w:hAnsi="Times New Roman"/>
          <w:b w:val="0"/>
        </w:rPr>
        <w:t>chủ yếu từ Nhà máy chế biến mủ cao su bao gồm:</w:t>
      </w:r>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Nước thải từ phân xưởng sản xuất mủ cốm bao gồm nước thải từ công đoạn sản xuất mủ cốm từ mủ nước và mủ tạp (công đoạn khuấy trộn, các mương đánh đông, máy cán, cắt, ép, bể ngâm mủ tạp…)</w:t>
      </w:r>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Nước thải từ phân xưởng sản xuất mủ kem</w:t>
      </w:r>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Nước thải từ phân xưởng xử lý skim (hàm lượng cao su còn 5%)</w:t>
      </w:r>
    </w:p>
    <w:p w:rsidR="004C5165" w:rsidRPr="00D11C44" w:rsidRDefault="004C5165" w:rsidP="004C5165">
      <w:pPr>
        <w:spacing w:before="120" w:after="120"/>
        <w:ind w:firstLine="567"/>
        <w:jc w:val="both"/>
        <w:rPr>
          <w:rStyle w:val="fontstyle01"/>
          <w:rFonts w:ascii="Times New Roman" w:hAnsi="Times New Roman"/>
          <w:b w:val="0"/>
        </w:rPr>
      </w:pPr>
      <w:r w:rsidRPr="00D11C44">
        <w:rPr>
          <w:rStyle w:val="fontstyle01"/>
          <w:rFonts w:ascii="Times New Roman" w:hAnsi="Times New Roman"/>
          <w:b w:val="0"/>
        </w:rPr>
        <w:t xml:space="preserve">+ </w:t>
      </w:r>
      <w:r w:rsidR="00115A7B" w:rsidRPr="00D11C44">
        <w:rPr>
          <w:rStyle w:val="fontstyle01"/>
          <w:rFonts w:ascii="Times New Roman" w:hAnsi="Times New Roman"/>
          <w:b w:val="0"/>
        </w:rPr>
        <w:t xml:space="preserve">Ngoài ra còn có nước thải từ vệ sinh và xúc rửa bồn chứa, máy móc, thiết bị, dụng cụ và </w:t>
      </w:r>
      <w:proofErr w:type="gramStart"/>
      <w:r w:rsidR="00115A7B" w:rsidRPr="00D11C44">
        <w:rPr>
          <w:rStyle w:val="fontstyle01"/>
          <w:rFonts w:ascii="Times New Roman" w:hAnsi="Times New Roman"/>
          <w:b w:val="0"/>
        </w:rPr>
        <w:t>xe</w:t>
      </w:r>
      <w:proofErr w:type="gramEnd"/>
      <w:r w:rsidR="00115A7B" w:rsidRPr="00D11C44">
        <w:rPr>
          <w:rStyle w:val="fontstyle01"/>
          <w:rFonts w:ascii="Times New Roman" w:hAnsi="Times New Roman"/>
          <w:b w:val="0"/>
        </w:rPr>
        <w:t xml:space="preserve"> vận tải.</w:t>
      </w:r>
    </w:p>
    <w:p w:rsidR="00115A7B" w:rsidRPr="00D11C44" w:rsidRDefault="00115A7B" w:rsidP="004C5165">
      <w:pPr>
        <w:spacing w:before="120" w:after="120"/>
        <w:ind w:firstLine="567"/>
        <w:jc w:val="both"/>
        <w:rPr>
          <w:rFonts w:ascii="Times New Roman" w:hAnsi="Times New Roman"/>
          <w:b w:val="0"/>
          <w:color w:val="000000"/>
          <w:sz w:val="26"/>
          <w:szCs w:val="26"/>
        </w:rPr>
      </w:pPr>
      <w:r w:rsidRPr="00D11C44">
        <w:rPr>
          <w:rStyle w:val="fontstyle01"/>
          <w:rFonts w:ascii="Times New Roman" w:hAnsi="Times New Roman"/>
          <w:b w:val="0"/>
        </w:rPr>
        <w:t>Lưu lượng nước thải phát sinh từ hoạt động sản xuất</w:t>
      </w:r>
      <w:r w:rsidR="00C730C9" w:rsidRPr="00D11C44">
        <w:rPr>
          <w:rStyle w:val="fontstyle01"/>
          <w:rFonts w:ascii="Times New Roman" w:hAnsi="Times New Roman"/>
          <w:b w:val="0"/>
        </w:rPr>
        <w:t xml:space="preserve"> và nước thải vệ sinh máy móc, thiết bị, xe ra vào</w:t>
      </w:r>
      <w:r w:rsidRPr="00D11C44">
        <w:rPr>
          <w:rStyle w:val="fontstyle01"/>
          <w:rFonts w:ascii="Times New Roman" w:hAnsi="Times New Roman"/>
          <w:b w:val="0"/>
        </w:rPr>
        <w:t xml:space="preserve"> của </w:t>
      </w:r>
      <w:r w:rsidR="007D49F8">
        <w:rPr>
          <w:rStyle w:val="fontstyle01"/>
          <w:rFonts w:ascii="Times New Roman" w:hAnsi="Times New Roman"/>
          <w:b w:val="0"/>
        </w:rPr>
        <w:t>dự án</w:t>
      </w:r>
      <w:r w:rsidRPr="00D11C44">
        <w:rPr>
          <w:rStyle w:val="fontstyle01"/>
          <w:rFonts w:ascii="Times New Roman" w:hAnsi="Times New Roman"/>
          <w:b w:val="0"/>
        </w:rPr>
        <w:t xml:space="preserve"> ước tính khoảng: </w:t>
      </w:r>
      <w:r w:rsidR="00105282">
        <w:rPr>
          <w:rFonts w:ascii="Times New Roman" w:hAnsi="Times New Roman"/>
          <w:b w:val="0"/>
          <w:color w:val="000000"/>
          <w:sz w:val="26"/>
          <w:szCs w:val="26"/>
        </w:rPr>
        <w:t>639</w:t>
      </w:r>
      <w:proofErr w:type="gramStart"/>
      <w:r w:rsidR="00105282">
        <w:rPr>
          <w:rFonts w:ascii="Times New Roman" w:hAnsi="Times New Roman"/>
          <w:b w:val="0"/>
          <w:color w:val="000000"/>
          <w:sz w:val="26"/>
          <w:szCs w:val="26"/>
        </w:rPr>
        <w:t>,23</w:t>
      </w:r>
      <w:proofErr w:type="gramEnd"/>
      <w:r w:rsidR="00C730C9" w:rsidRPr="00D11C44">
        <w:rPr>
          <w:rFonts w:ascii="Times New Roman" w:hAnsi="Times New Roman"/>
          <w:b w:val="0"/>
          <w:color w:val="000000"/>
          <w:sz w:val="26"/>
          <w:szCs w:val="26"/>
        </w:rPr>
        <w:t xml:space="preserve"> m</w:t>
      </w:r>
      <w:r w:rsidR="00C730C9" w:rsidRPr="00D11C44">
        <w:rPr>
          <w:rFonts w:ascii="Times New Roman" w:hAnsi="Times New Roman"/>
          <w:b w:val="0"/>
          <w:color w:val="000000"/>
          <w:sz w:val="26"/>
          <w:szCs w:val="26"/>
          <w:vertAlign w:val="superscript"/>
        </w:rPr>
        <w:t>3</w:t>
      </w:r>
      <w:r w:rsidR="007D49F8">
        <w:rPr>
          <w:rFonts w:ascii="Times New Roman" w:hAnsi="Times New Roman"/>
          <w:b w:val="0"/>
          <w:color w:val="000000"/>
          <w:sz w:val="26"/>
          <w:szCs w:val="26"/>
        </w:rPr>
        <w:t>/ngày</w:t>
      </w:r>
    </w:p>
    <w:p w:rsidR="00671637" w:rsidRPr="00D11C44" w:rsidRDefault="00C730C9" w:rsidP="004C5165">
      <w:pPr>
        <w:spacing w:before="120" w:after="120"/>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 xml:space="preserve">Năm 2009, </w:t>
      </w:r>
      <w:r w:rsidR="00900853" w:rsidRPr="00D11C44">
        <w:rPr>
          <w:rFonts w:ascii="Times New Roman" w:hAnsi="Times New Roman"/>
          <w:b w:val="0"/>
          <w:color w:val="000000"/>
          <w:sz w:val="26"/>
          <w:szCs w:val="26"/>
        </w:rPr>
        <w:t>Xí nghiệp</w:t>
      </w:r>
      <w:r w:rsidRPr="00D11C44">
        <w:rPr>
          <w:rFonts w:ascii="Times New Roman" w:hAnsi="Times New Roman"/>
          <w:b w:val="0"/>
          <w:color w:val="000000"/>
          <w:sz w:val="26"/>
          <w:szCs w:val="26"/>
        </w:rPr>
        <w:t xml:space="preserve"> đã </w:t>
      </w:r>
      <w:r w:rsidR="00671637" w:rsidRPr="00D11C44">
        <w:rPr>
          <w:rFonts w:ascii="Times New Roman" w:hAnsi="Times New Roman"/>
          <w:b w:val="0"/>
          <w:color w:val="000000"/>
          <w:sz w:val="26"/>
          <w:szCs w:val="26"/>
        </w:rPr>
        <w:t>xây dựng và cuối năm 2009 đi vào chạy thử hệ thống xử lý nước thải với công suất 2.000 m</w:t>
      </w:r>
      <w:r w:rsidR="00671637" w:rsidRPr="00D11C44">
        <w:rPr>
          <w:rFonts w:ascii="Times New Roman" w:hAnsi="Times New Roman"/>
          <w:b w:val="0"/>
          <w:color w:val="000000"/>
          <w:sz w:val="26"/>
          <w:szCs w:val="26"/>
          <w:vertAlign w:val="superscript"/>
        </w:rPr>
        <w:t>3</w:t>
      </w:r>
      <w:r w:rsidR="00671637" w:rsidRPr="00D11C44">
        <w:rPr>
          <w:rFonts w:ascii="Times New Roman" w:hAnsi="Times New Roman"/>
          <w:b w:val="0"/>
          <w:color w:val="000000"/>
          <w:sz w:val="26"/>
          <w:szCs w:val="26"/>
        </w:rPr>
        <w:t>/ngày.đêm, nước thải sau khi xử lý xong đạt QCVN 01:2008/BTNMT, cột B.</w:t>
      </w:r>
    </w:p>
    <w:p w:rsidR="00AE4DD6" w:rsidRPr="00D11C44" w:rsidRDefault="001E67D6" w:rsidP="001E67D6">
      <w:pPr>
        <w:spacing w:before="120" w:after="120"/>
        <w:ind w:firstLine="567"/>
        <w:jc w:val="both"/>
        <w:rPr>
          <w:rFonts w:ascii="Times New Roman" w:hAnsi="Times New Roman"/>
          <w:b w:val="0"/>
          <w:color w:val="000000"/>
          <w:sz w:val="26"/>
          <w:szCs w:val="26"/>
        </w:rPr>
      </w:pPr>
      <w:r w:rsidRPr="00D11C44">
        <w:rPr>
          <w:rFonts w:ascii="Times New Roman" w:hAnsi="Times New Roman"/>
          <w:b w:val="0"/>
          <w:color w:val="000000"/>
          <w:sz w:val="26"/>
          <w:szCs w:val="26"/>
        </w:rPr>
        <w:t>Năm 2020, Công ty cải tạo, nâng cấp lại hệ thống xử lý nước thải với công suất 950m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/ngày.đêm </w:t>
      </w:r>
      <w:r w:rsidRPr="00D11C44">
        <w:rPr>
          <w:rStyle w:val="fontstyle01"/>
          <w:rFonts w:ascii="Times New Roman" w:hAnsi="Times New Roman"/>
          <w:b w:val="0"/>
        </w:rPr>
        <w:t xml:space="preserve">nhằm xử lý nước thải phát sinh đạt QCVN 01-MT:2015/BTNMT- Quy chuẩn kỹ thuật quốc gia về nước thải sơ chế cao su thiên nhiên, Cột A (Kq=0,9, Kf=1,0) trước khi thải ra nguồn tiếp nhận và được </w:t>
      </w:r>
      <w:r w:rsidRPr="00D11C44">
        <w:rPr>
          <w:rFonts w:ascii="Times New Roman" w:hAnsi="Times New Roman"/>
          <w:b w:val="0"/>
          <w:sz w:val="26"/>
          <w:szCs w:val="26"/>
        </w:rPr>
        <w:t>UBND tỉnh Tây Ninh cấp Quyết định số 1361/QĐ – UBND ngày 01/07/2020 phê duyệt Điều chỉnh, bổ sung nội dung</w:t>
      </w:r>
      <w:r w:rsidR="007D49F8">
        <w:rPr>
          <w:rFonts w:ascii="Times New Roman" w:hAnsi="Times New Roman"/>
          <w:b w:val="0"/>
          <w:sz w:val="26"/>
          <w:szCs w:val="26"/>
        </w:rPr>
        <w:t xml:space="preserve"> trong đề án bảo vệ môi trường. </w:t>
      </w:r>
      <w:proofErr w:type="gramStart"/>
      <w:r w:rsidRPr="00D11C44">
        <w:rPr>
          <w:rFonts w:ascii="Times New Roman" w:hAnsi="Times New Roman"/>
          <w:b w:val="0"/>
          <w:sz w:val="26"/>
          <w:szCs w:val="26"/>
        </w:rPr>
        <w:t xml:space="preserve">Hiện hệ thống </w:t>
      </w:r>
      <w:r w:rsidRPr="00D11C44">
        <w:rPr>
          <w:rFonts w:ascii="Times New Roman" w:hAnsi="Times New Roman"/>
          <w:b w:val="0"/>
          <w:color w:val="000000"/>
          <w:sz w:val="26"/>
          <w:szCs w:val="26"/>
        </w:rPr>
        <w:t>đã xây dựng hoàn chỉnh và đang trong quá trình tiến hành thử nghiệm.</w:t>
      </w:r>
      <w:proofErr w:type="gramEnd"/>
      <w:r w:rsidRPr="00D11C44">
        <w:rPr>
          <w:rFonts w:ascii="Times New Roman" w:hAnsi="Times New Roman"/>
          <w:b w:val="0"/>
          <w:color w:val="000000"/>
          <w:sz w:val="26"/>
          <w:szCs w:val="26"/>
        </w:rPr>
        <w:t xml:space="preserve"> (</w:t>
      </w:r>
      <w:r w:rsidR="00AE4DD6" w:rsidRPr="00D11C44">
        <w:rPr>
          <w:rFonts w:ascii="Times New Roman" w:hAnsi="Times New Roman"/>
          <w:b w:val="0"/>
          <w:i/>
          <w:sz w:val="26"/>
          <w:szCs w:val="26"/>
        </w:rPr>
        <w:t>Quyết định số 8656/STNMT-BVMT của Sở tài nguyên và Môi trường về việc vận hành thử nghiệm hệ thống xử lý nước thải có công suất xử lý 950 m</w:t>
      </w:r>
      <w:r w:rsidR="00AE4DD6" w:rsidRPr="00D11C44">
        <w:rPr>
          <w:rFonts w:ascii="Times New Roman" w:hAnsi="Times New Roman"/>
          <w:b w:val="0"/>
          <w:i/>
          <w:sz w:val="26"/>
          <w:szCs w:val="26"/>
          <w:vertAlign w:val="superscript"/>
        </w:rPr>
        <w:t>3</w:t>
      </w:r>
      <w:r w:rsidR="00AE4DD6" w:rsidRPr="00D11C44">
        <w:rPr>
          <w:rFonts w:ascii="Times New Roman" w:hAnsi="Times New Roman"/>
          <w:b w:val="0"/>
          <w:i/>
          <w:sz w:val="26"/>
          <w:szCs w:val="26"/>
        </w:rPr>
        <w:t>/ngày.đêm sau cải tạo, nâng cấp của Nhà máy chế biến mủ cao su Tân Biên.</w:t>
      </w:r>
      <w:r w:rsidRPr="00D11C44">
        <w:rPr>
          <w:rFonts w:ascii="Times New Roman" w:hAnsi="Times New Roman"/>
          <w:b w:val="0"/>
          <w:i/>
          <w:sz w:val="26"/>
          <w:szCs w:val="26"/>
        </w:rPr>
        <w:t>)</w:t>
      </w:r>
    </w:p>
    <w:p w:rsidR="00AE4DD6" w:rsidRPr="00D11C44" w:rsidRDefault="00AE4DD6" w:rsidP="00AE4DD6">
      <w:pPr>
        <w:spacing w:before="120" w:after="120"/>
        <w:ind w:firstLine="567"/>
        <w:jc w:val="both"/>
        <w:rPr>
          <w:rFonts w:ascii="Times New Roman" w:hAnsi="Times New Roman"/>
          <w:i/>
          <w:sz w:val="26"/>
          <w:szCs w:val="26"/>
        </w:rPr>
      </w:pPr>
      <w:r w:rsidRPr="00D11C44">
        <w:rPr>
          <w:rStyle w:val="fontstyle01"/>
          <w:rFonts w:ascii="Times New Roman" w:hAnsi="Times New Roman"/>
          <w:i/>
        </w:rPr>
        <w:t xml:space="preserve">Quy trình công nghệ hệ thống xử lý nước thải </w:t>
      </w:r>
      <w:r w:rsidRPr="00D11C44">
        <w:rPr>
          <w:rFonts w:ascii="Times New Roman" w:hAnsi="Times New Roman"/>
          <w:i/>
          <w:sz w:val="26"/>
          <w:szCs w:val="26"/>
        </w:rPr>
        <w:t>có công suất xử lý 950 m</w:t>
      </w:r>
      <w:r w:rsidRPr="00D11C44">
        <w:rPr>
          <w:rFonts w:ascii="Times New Roman" w:hAnsi="Times New Roman"/>
          <w:i/>
          <w:sz w:val="26"/>
          <w:szCs w:val="26"/>
          <w:vertAlign w:val="superscript"/>
        </w:rPr>
        <w:t>3</w:t>
      </w:r>
      <w:r w:rsidRPr="00D11C44">
        <w:rPr>
          <w:rFonts w:ascii="Times New Roman" w:hAnsi="Times New Roman"/>
          <w:i/>
          <w:sz w:val="26"/>
          <w:szCs w:val="26"/>
        </w:rPr>
        <w:t xml:space="preserve">/ngày.đêm sau cải tạo, nâng cấp như sau: </w:t>
      </w:r>
    </w:p>
    <w:p w:rsidR="00AE4DD6" w:rsidRPr="00D11C44" w:rsidRDefault="00AE4DD6">
      <w:pPr>
        <w:rPr>
          <w:rFonts w:ascii="Times New Roman" w:hAnsi="Times New Roman"/>
          <w:i/>
          <w:sz w:val="26"/>
          <w:szCs w:val="26"/>
        </w:rPr>
      </w:pPr>
      <w:r w:rsidRPr="00D11C44">
        <w:rPr>
          <w:rFonts w:ascii="Times New Roman" w:hAnsi="Times New Roman"/>
          <w:i/>
          <w:sz w:val="26"/>
          <w:szCs w:val="26"/>
        </w:rPr>
        <w:br w:type="page"/>
      </w:r>
    </w:p>
    <w:p w:rsidR="00AE4DD6" w:rsidRPr="00D11C44" w:rsidRDefault="00AE4DD6" w:rsidP="00C34C1D">
      <w:pPr>
        <w:spacing w:before="120" w:after="120"/>
        <w:jc w:val="center"/>
        <w:rPr>
          <w:rStyle w:val="fontstyle01"/>
          <w:rFonts w:ascii="Times New Roman" w:hAnsi="Times New Roman"/>
          <w:b w:val="0"/>
          <w:i/>
        </w:rPr>
      </w:pPr>
      <w:r w:rsidRPr="00D11C44">
        <w:rPr>
          <w:rFonts w:ascii="Times New Roman" w:hAnsi="Times New Roman"/>
          <w:noProof/>
          <w:sz w:val="26"/>
          <w:szCs w:val="26"/>
        </w:rPr>
        <w:lastRenderedPageBreak/>
        <mc:AlternateContent>
          <mc:Choice Requires="wpg">
            <w:drawing>
              <wp:anchor distT="0" distB="0" distL="114300" distR="114300" simplePos="0" relativeHeight="251765760" behindDoc="0" locked="0" layoutInCell="1" allowOverlap="1" wp14:anchorId="049DD950" wp14:editId="36A68371">
                <wp:simplePos x="0" y="0"/>
                <wp:positionH relativeFrom="column">
                  <wp:posOffset>-98543</wp:posOffset>
                </wp:positionH>
                <wp:positionV relativeFrom="paragraph">
                  <wp:posOffset>79405</wp:posOffset>
                </wp:positionV>
                <wp:extent cx="6187507" cy="7527851"/>
                <wp:effectExtent l="0" t="0" r="22860" b="16510"/>
                <wp:wrapNone/>
                <wp:docPr id="2" name="Group 2"/>
                <wp:cNvGraphicFramePr/>
                <a:graphic xmlns:a="http://schemas.openxmlformats.org/drawingml/2006/main">
                  <a:graphicData uri="http://schemas.microsoft.com/office/word/2010/wordprocessingGroup">
                    <wpg:wgp>
                      <wpg:cNvGrpSpPr/>
                      <wpg:grpSpPr>
                        <a:xfrm>
                          <a:off x="0" y="0"/>
                          <a:ext cx="6187507" cy="7527851"/>
                          <a:chOff x="0" y="0"/>
                          <a:chExt cx="6057900" cy="7353300"/>
                        </a:xfrm>
                      </wpg:grpSpPr>
                      <wpg:grpSp>
                        <wpg:cNvPr id="3" name="Group 3"/>
                        <wpg:cNvGrpSpPr>
                          <a:grpSpLocks/>
                        </wpg:cNvGrpSpPr>
                        <wpg:grpSpPr bwMode="auto">
                          <a:xfrm>
                            <a:off x="40567" y="247650"/>
                            <a:ext cx="5806512" cy="6732271"/>
                            <a:chOff x="-161075" y="0"/>
                            <a:chExt cx="6238025" cy="6524625"/>
                          </a:xfrm>
                        </wpg:grpSpPr>
                        <wpg:grpSp>
                          <wpg:cNvPr id="4" name="Group 174"/>
                          <wpg:cNvGrpSpPr>
                            <a:grpSpLocks/>
                          </wpg:cNvGrpSpPr>
                          <wpg:grpSpPr bwMode="auto">
                            <a:xfrm>
                              <a:off x="4762500" y="3266315"/>
                              <a:ext cx="1314450" cy="3144010"/>
                              <a:chOff x="0" y="-115060"/>
                              <a:chExt cx="1314450" cy="3144010"/>
                            </a:xfrm>
                          </wpg:grpSpPr>
                          <wps:wsp>
                            <wps:cNvPr id="5" name="Text Box 175"/>
                            <wps:cNvSpPr txBox="1">
                              <a:spLocks noChangeArrowheads="1"/>
                            </wps:cNvSpPr>
                            <wps:spPr bwMode="auto">
                              <a:xfrm>
                                <a:off x="38100" y="2724150"/>
                                <a:ext cx="127635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NÉN BÙN</w:t>
                                  </w:r>
                                </w:p>
                              </w:txbxContent>
                            </wps:txbx>
                            <wps:bodyPr rot="0" vert="horz" wrap="square" lIns="91440" tIns="45720" rIns="91440" bIns="45720" anchor="t" anchorCtr="0" upright="1">
                              <a:noAutofit/>
                            </wps:bodyPr>
                          </wps:wsp>
                          <wps:wsp>
                            <wps:cNvPr id="23" name="Text Box 176"/>
                            <wps:cNvSpPr txBox="1">
                              <a:spLocks noChangeArrowheads="1"/>
                            </wps:cNvSpPr>
                            <wps:spPr bwMode="auto">
                              <a:xfrm>
                                <a:off x="38100" y="1952625"/>
                                <a:ext cx="127635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 xml:space="preserve">SÂN PHƠI </w:t>
                                  </w:r>
                                </w:p>
                              </w:txbxContent>
                            </wps:txbx>
                            <wps:bodyPr rot="0" vert="horz" wrap="square" lIns="91440" tIns="45720" rIns="91440" bIns="45720" anchor="t" anchorCtr="0" upright="1">
                              <a:noAutofit/>
                            </wps:bodyPr>
                          </wps:wsp>
                          <wps:wsp>
                            <wps:cNvPr id="24" name="Text Box 177"/>
                            <wps:cNvSpPr txBox="1">
                              <a:spLocks noChangeArrowheads="1"/>
                            </wps:cNvSpPr>
                            <wps:spPr bwMode="auto">
                              <a:xfrm>
                                <a:off x="38100" y="1190625"/>
                                <a:ext cx="127635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MÁY ÉP BÙN</w:t>
                                  </w:r>
                                </w:p>
                              </w:txbxContent>
                            </wps:txbx>
                            <wps:bodyPr rot="0" vert="horz" wrap="square" lIns="91440" tIns="45720" rIns="91440" bIns="45720" anchor="t" anchorCtr="0" upright="1">
                              <a:noAutofit/>
                            </wps:bodyPr>
                          </wps:wsp>
                          <wps:wsp>
                            <wps:cNvPr id="26" name="Straight Arrow Connector 178"/>
                            <wps:cNvCnPr>
                              <a:cxnSpLocks noChangeShapeType="1"/>
                            </wps:cNvCnPr>
                            <wps:spPr bwMode="auto">
                              <a:xfrm>
                                <a:off x="676275" y="2266950"/>
                                <a:ext cx="0" cy="457200"/>
                              </a:xfrm>
                              <a:prstGeom prst="straightConnector1">
                                <a:avLst/>
                              </a:prstGeom>
                              <a:ln>
                                <a:prstDash val="lgDashDotDot"/>
                                <a:headEnd type="triangle" w="sm" len="med"/>
                                <a:tailEnd/>
                              </a:ln>
                              <a:extLst/>
                            </wps:spPr>
                            <wps:style>
                              <a:lnRef idx="1">
                                <a:schemeClr val="dk1"/>
                              </a:lnRef>
                              <a:fillRef idx="0">
                                <a:schemeClr val="dk1"/>
                              </a:fillRef>
                              <a:effectRef idx="0">
                                <a:schemeClr val="dk1"/>
                              </a:effectRef>
                              <a:fontRef idx="minor">
                                <a:schemeClr val="tx1"/>
                              </a:fontRef>
                            </wps:style>
                            <wps:bodyPr/>
                          </wps:wsp>
                          <wps:wsp>
                            <wps:cNvPr id="27" name="Straight Arrow Connector 179"/>
                            <wps:cNvCnPr>
                              <a:cxnSpLocks noChangeShapeType="1"/>
                            </wps:cNvCnPr>
                            <wps:spPr bwMode="auto">
                              <a:xfrm>
                                <a:off x="676275" y="1504950"/>
                                <a:ext cx="0" cy="457200"/>
                              </a:xfrm>
                              <a:prstGeom prst="straightConnector1">
                                <a:avLst/>
                              </a:prstGeom>
                              <a:ln>
                                <a:prstDash val="lgDashDotDot"/>
                                <a:headEnd type="triangle" w="sm" len="med"/>
                                <a:tailEnd/>
                              </a:ln>
                              <a:extLst/>
                            </wps:spPr>
                            <wps:style>
                              <a:lnRef idx="1">
                                <a:schemeClr val="dk1"/>
                              </a:lnRef>
                              <a:fillRef idx="0">
                                <a:schemeClr val="dk1"/>
                              </a:fillRef>
                              <a:effectRef idx="0">
                                <a:schemeClr val="dk1"/>
                              </a:effectRef>
                              <a:fontRef idx="minor">
                                <a:schemeClr val="tx1"/>
                              </a:fontRef>
                            </wps:style>
                            <wps:bodyPr/>
                          </wps:wsp>
                          <wps:wsp>
                            <wps:cNvPr id="81" name="Straight Arrow Connector 180"/>
                            <wps:cNvCnPr>
                              <a:cxnSpLocks noChangeShapeType="1"/>
                            </wps:cNvCnPr>
                            <wps:spPr bwMode="auto">
                              <a:xfrm>
                                <a:off x="676275" y="733425"/>
                                <a:ext cx="0" cy="457200"/>
                              </a:xfrm>
                              <a:prstGeom prst="straightConnector1">
                                <a:avLst/>
                              </a:prstGeom>
                              <a:ln>
                                <a:prstDash val="lgDashDotDot"/>
                                <a:headEnd type="triangle" w="sm" len="med"/>
                                <a:tailEnd/>
                              </a:ln>
                              <a:extLst/>
                            </wps:spPr>
                            <wps:style>
                              <a:lnRef idx="1">
                                <a:schemeClr val="dk1"/>
                              </a:lnRef>
                              <a:fillRef idx="0">
                                <a:schemeClr val="dk1"/>
                              </a:fillRef>
                              <a:effectRef idx="0">
                                <a:schemeClr val="dk1"/>
                              </a:effectRef>
                              <a:fontRef idx="minor">
                                <a:schemeClr val="tx1"/>
                              </a:fontRef>
                            </wps:style>
                            <wps:bodyPr/>
                          </wps:wsp>
                          <wps:wsp>
                            <wps:cNvPr id="90" name="Text Box 181"/>
                            <wps:cNvSpPr txBox="1">
                              <a:spLocks noChangeArrowheads="1"/>
                            </wps:cNvSpPr>
                            <wps:spPr bwMode="auto">
                              <a:xfrm>
                                <a:off x="85481" y="-115060"/>
                                <a:ext cx="1181100" cy="895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 xml:space="preserve">Bùn sau khi ép khô, được cấp </w:t>
                                  </w:r>
                                  <w:proofErr w:type="gramStart"/>
                                  <w:r w:rsidRPr="007626A7">
                                    <w:rPr>
                                      <w:rFonts w:ascii="Times New Roman" w:hAnsi="Times New Roman"/>
                                      <w:b w:val="0"/>
                                      <w:i/>
                                      <w:sz w:val="20"/>
                                      <w:szCs w:val="20"/>
                                    </w:rPr>
                                    <w:t>vi</w:t>
                                  </w:r>
                                  <w:proofErr w:type="gramEnd"/>
                                  <w:r w:rsidRPr="007626A7">
                                    <w:rPr>
                                      <w:rFonts w:ascii="Times New Roman" w:hAnsi="Times New Roman"/>
                                      <w:b w:val="0"/>
                                      <w:i/>
                                      <w:sz w:val="20"/>
                                      <w:szCs w:val="20"/>
                                    </w:rPr>
                                    <w:t xml:space="preserve"> sinh để trở thành Chất cải tạo đất.</w:t>
                                  </w:r>
                                </w:p>
                              </w:txbxContent>
                            </wps:txbx>
                            <wps:bodyPr rot="0" vert="horz" wrap="square" lIns="91440" tIns="45720" rIns="91440" bIns="45720" anchor="t" anchorCtr="0" upright="1">
                              <a:noAutofit/>
                            </wps:bodyPr>
                          </wps:wsp>
                          <wps:wsp>
                            <wps:cNvPr id="96" name="Text Box 182"/>
                            <wps:cNvSpPr txBox="1">
                              <a:spLocks noChangeArrowheads="1"/>
                            </wps:cNvSpPr>
                            <wps:spPr bwMode="auto">
                              <a:xfrm>
                                <a:off x="0" y="2352675"/>
                                <a:ext cx="6438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right"/>
                                    <w:rPr>
                                      <w:rFonts w:ascii="Times New Roman" w:hAnsi="Times New Roman"/>
                                      <w:b w:val="0"/>
                                      <w:i/>
                                      <w:sz w:val="20"/>
                                      <w:szCs w:val="20"/>
                                    </w:rPr>
                                  </w:pPr>
                                  <w:r w:rsidRPr="007626A7">
                                    <w:rPr>
                                      <w:rFonts w:ascii="Times New Roman" w:hAnsi="Times New Roman"/>
                                      <w:b w:val="0"/>
                                      <w:i/>
                                      <w:sz w:val="20"/>
                                      <w:szCs w:val="20"/>
                                    </w:rPr>
                                    <w:t>Bùn dư</w:t>
                                  </w:r>
                                </w:p>
                              </w:txbxContent>
                            </wps:txbx>
                            <wps:bodyPr rot="0" vert="horz" wrap="square" lIns="91440" tIns="45720" rIns="91440" bIns="45720" anchor="t" anchorCtr="0" upright="1">
                              <a:noAutofit/>
                            </wps:bodyPr>
                          </wps:wsp>
                        </wpg:grpSp>
                        <wps:wsp>
                          <wps:cNvPr id="97" name="Text Box 185"/>
                          <wps:cNvSpPr txBox="1">
                            <a:spLocks noChangeArrowheads="1"/>
                          </wps:cNvSpPr>
                          <wps:spPr bwMode="auto">
                            <a:xfrm>
                              <a:off x="-161075" y="4724699"/>
                              <a:ext cx="1274296" cy="87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both"/>
                                  <w:rPr>
                                    <w:rFonts w:ascii="Times New Roman" w:hAnsi="Times New Roman"/>
                                    <w:b w:val="0"/>
                                    <w:i/>
                                    <w:sz w:val="20"/>
                                    <w:szCs w:val="20"/>
                                  </w:rPr>
                                </w:pPr>
                                <w:r w:rsidRPr="007626A7">
                                  <w:rPr>
                                    <w:rFonts w:ascii="Times New Roman" w:hAnsi="Times New Roman"/>
                                    <w:b w:val="0"/>
                                    <w:i/>
                                    <w:sz w:val="20"/>
                                    <w:szCs w:val="20"/>
                                  </w:rPr>
                                  <w:t>Nước sau xử lý đạt cột A-QCVN 01-MT</w:t>
                                </w:r>
                                <w:proofErr w:type="gramStart"/>
                                <w:r w:rsidRPr="007626A7">
                                  <w:rPr>
                                    <w:rFonts w:ascii="Times New Roman" w:hAnsi="Times New Roman"/>
                                    <w:b w:val="0"/>
                                    <w:i/>
                                    <w:sz w:val="20"/>
                                    <w:szCs w:val="20"/>
                                  </w:rPr>
                                  <w:t>:2015</w:t>
                                </w:r>
                                <w:proofErr w:type="gramEnd"/>
                                <w:r w:rsidRPr="007626A7">
                                  <w:rPr>
                                    <w:rFonts w:ascii="Times New Roman" w:hAnsi="Times New Roman"/>
                                    <w:b w:val="0"/>
                                    <w:i/>
                                    <w:sz w:val="20"/>
                                    <w:szCs w:val="20"/>
                                  </w:rPr>
                                  <w:t>/BTNMT xả thải ra môi trường</w:t>
                                </w:r>
                              </w:p>
                            </w:txbxContent>
                          </wps:txbx>
                          <wps:bodyPr rot="0" vert="horz" wrap="square" lIns="91440" tIns="45720" rIns="91440" bIns="45720" anchor="t" anchorCtr="0" upright="1">
                            <a:noAutofit/>
                          </wps:bodyPr>
                        </wps:wsp>
                        <wpg:grpSp>
                          <wpg:cNvPr id="98" name="Group 187"/>
                          <wpg:cNvGrpSpPr>
                            <a:grpSpLocks/>
                          </wpg:cNvGrpSpPr>
                          <wpg:grpSpPr bwMode="auto">
                            <a:xfrm>
                              <a:off x="0" y="0"/>
                              <a:ext cx="6067425" cy="4572000"/>
                              <a:chOff x="0" y="0"/>
                              <a:chExt cx="6067425" cy="4572000"/>
                            </a:xfrm>
                          </wpg:grpSpPr>
                          <wps:wsp>
                            <wps:cNvPr id="99" name="Text Box 188"/>
                            <wps:cNvSpPr txBox="1">
                              <a:spLocks noChangeArrowheads="1"/>
                            </wps:cNvSpPr>
                            <wps:spPr bwMode="auto">
                              <a:xfrm>
                                <a:off x="0" y="0"/>
                                <a:ext cx="161925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TẠP</w:t>
                                  </w:r>
                                </w:p>
                              </w:txbxContent>
                            </wps:txbx>
                            <wps:bodyPr rot="0" vert="horz" wrap="square" lIns="91440" tIns="45720" rIns="91440" bIns="45720" anchor="t" anchorCtr="0" upright="1">
                              <a:noAutofit/>
                            </wps:bodyPr>
                          </wps:wsp>
                          <wps:wsp>
                            <wps:cNvPr id="104" name="Text Box 189"/>
                            <wps:cNvSpPr txBox="1">
                              <a:spLocks noChangeArrowheads="1"/>
                            </wps:cNvSpPr>
                            <wps:spPr bwMode="auto">
                              <a:xfrm>
                                <a:off x="2124075" y="0"/>
                                <a:ext cx="181374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LATEX</w:t>
                                  </w:r>
                                </w:p>
                              </w:txbxContent>
                            </wps:txbx>
                            <wps:bodyPr rot="0" vert="horz" wrap="square" lIns="91440" tIns="45720" rIns="91440" bIns="45720" anchor="t" anchorCtr="0" upright="1">
                              <a:noAutofit/>
                            </wps:bodyPr>
                          </wps:wsp>
                          <wps:wsp>
                            <wps:cNvPr id="105" name="Text Box 190"/>
                            <wps:cNvSpPr txBox="1">
                              <a:spLocks noChangeArrowheads="1"/>
                            </wps:cNvSpPr>
                            <wps:spPr bwMode="auto">
                              <a:xfrm>
                                <a:off x="4419600" y="0"/>
                                <a:ext cx="1647825"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NƯỚC</w:t>
                                  </w:r>
                                </w:p>
                              </w:txbxContent>
                            </wps:txbx>
                            <wps:bodyPr rot="0" vert="horz" wrap="square" lIns="91440" tIns="45720" rIns="91440" bIns="45720" anchor="t" anchorCtr="0" upright="1">
                              <a:noAutofit/>
                            </wps:bodyPr>
                          </wps:wsp>
                          <wps:wsp>
                            <wps:cNvPr id="106" name="Text Box 191"/>
                            <wps:cNvSpPr txBox="1">
                              <a:spLocks noChangeArrowheads="1"/>
                            </wps:cNvSpPr>
                            <wps:spPr bwMode="auto">
                              <a:xfrm>
                                <a:off x="2124075" y="762000"/>
                                <a:ext cx="181374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GẠN MỦ</w:t>
                                  </w:r>
                                </w:p>
                              </w:txbxContent>
                            </wps:txbx>
                            <wps:bodyPr rot="0" vert="horz" wrap="square" lIns="91440" tIns="45720" rIns="91440" bIns="45720" anchor="t" anchorCtr="0" upright="1">
                              <a:noAutofit/>
                            </wps:bodyPr>
                          </wps:wsp>
                          <wps:wsp>
                            <wps:cNvPr id="107" name="Text Box 192"/>
                            <wps:cNvSpPr txBox="1">
                              <a:spLocks noChangeArrowheads="1"/>
                            </wps:cNvSpPr>
                            <wps:spPr bwMode="auto">
                              <a:xfrm>
                                <a:off x="2124075" y="1524000"/>
                                <a:ext cx="181356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ỔN LƯU</w:t>
                                  </w:r>
                                </w:p>
                              </w:txbxContent>
                            </wps:txbx>
                            <wps:bodyPr rot="0" vert="horz" wrap="square" lIns="91440" tIns="45720" rIns="91440" bIns="45720" anchor="t" anchorCtr="0" upright="1">
                              <a:noAutofit/>
                            </wps:bodyPr>
                          </wps:wsp>
                          <wps:wsp>
                            <wps:cNvPr id="108" name="Straight Arrow Connector 193"/>
                            <wps:cNvCnPr>
                              <a:cxnSpLocks noChangeShapeType="1"/>
                            </wps:cNvCnPr>
                            <wps:spPr bwMode="auto">
                              <a:xfrm>
                                <a:off x="819150" y="1066800"/>
                                <a:ext cx="0" cy="6096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09" name="Straight Arrow Connector 194"/>
                            <wps:cNvCnPr>
                              <a:cxnSpLocks noChangeShapeType="1"/>
                            </wps:cNvCnPr>
                            <wps:spPr bwMode="auto">
                              <a:xfrm>
                                <a:off x="3028950" y="304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0" name="Straight Arrow Connector 195"/>
                            <wps:cNvCnPr>
                              <a:cxnSpLocks noChangeShapeType="1"/>
                            </wps:cNvCnPr>
                            <wps:spPr bwMode="auto">
                              <a:xfrm>
                                <a:off x="5238750" y="304800"/>
                                <a:ext cx="0" cy="6096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11" name="Straight Arrow Connector 196"/>
                            <wps:cNvCnPr>
                              <a:cxnSpLocks noChangeShapeType="1"/>
                            </wps:cNvCnPr>
                            <wps:spPr bwMode="auto">
                              <a:xfrm flipH="1">
                                <a:off x="3933825" y="914400"/>
                                <a:ext cx="1296670" cy="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2" name="Straight Arrow Connector 197"/>
                            <wps:cNvCnPr>
                              <a:cxnSpLocks noChangeShapeType="1"/>
                            </wps:cNvCnPr>
                            <wps:spPr bwMode="auto">
                              <a:xfrm>
                                <a:off x="809625" y="1676400"/>
                                <a:ext cx="1306195" cy="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3" name="Straight Arrow Connector 198"/>
                            <wps:cNvCnPr>
                              <a:cxnSpLocks noChangeShapeType="1"/>
                            </wps:cNvCnPr>
                            <wps:spPr bwMode="auto">
                              <a:xfrm flipH="1">
                                <a:off x="3933825" y="2438400"/>
                                <a:ext cx="1569085" cy="0"/>
                              </a:xfrm>
                              <a:prstGeom prst="straightConnector1">
                                <a:avLst/>
                              </a:prstGeom>
                              <a:ln>
                                <a:prstDash val="dash"/>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4" name="Text Box 199"/>
                            <wps:cNvSpPr txBox="1">
                              <a:spLocks noChangeArrowheads="1"/>
                            </wps:cNvSpPr>
                            <wps:spPr bwMode="auto">
                              <a:xfrm>
                                <a:off x="4495800" y="2228850"/>
                                <a:ext cx="1146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DD PAC + PLM</w:t>
                                  </w:r>
                                </w:p>
                              </w:txbxContent>
                            </wps:txbx>
                            <wps:bodyPr rot="0" vert="horz" wrap="square" lIns="91440" tIns="45720" rIns="91440" bIns="45720" anchor="t" anchorCtr="0" upright="1">
                              <a:noAutofit/>
                            </wps:bodyPr>
                          </wps:wsp>
                          <wps:wsp>
                            <wps:cNvPr id="115" name="Straight Arrow Connector 200"/>
                            <wps:cNvCnPr>
                              <a:cxnSpLocks noChangeShapeType="1"/>
                            </wps:cNvCnPr>
                            <wps:spPr bwMode="auto">
                              <a:xfrm>
                                <a:off x="3028950" y="1066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6" name="Text Box 201"/>
                            <wps:cNvSpPr txBox="1">
                              <a:spLocks noChangeArrowheads="1"/>
                            </wps:cNvSpPr>
                            <wps:spPr bwMode="auto">
                              <a:xfrm>
                                <a:off x="2124075" y="2286000"/>
                                <a:ext cx="181374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TUYỂN 1&amp;2</w:t>
                                  </w:r>
                                </w:p>
                              </w:txbxContent>
                            </wps:txbx>
                            <wps:bodyPr rot="0" vert="horz" wrap="square" lIns="91440" tIns="45720" rIns="91440" bIns="45720" anchor="t" anchorCtr="0" upright="1">
                              <a:noAutofit/>
                            </wps:bodyPr>
                          </wps:wsp>
                          <wps:wsp>
                            <wps:cNvPr id="117" name="Text Box 202"/>
                            <wps:cNvSpPr txBox="1">
                              <a:spLocks noChangeArrowheads="1"/>
                            </wps:cNvSpPr>
                            <wps:spPr bwMode="auto">
                              <a:xfrm>
                                <a:off x="2124075" y="3048000"/>
                                <a:ext cx="181356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ĐIỀU HÒA</w:t>
                                  </w:r>
                                </w:p>
                              </w:txbxContent>
                            </wps:txbx>
                            <wps:bodyPr rot="0" vert="horz" wrap="square" lIns="91440" tIns="45720" rIns="91440" bIns="45720" anchor="t" anchorCtr="0" upright="1">
                              <a:noAutofit/>
                            </wps:bodyPr>
                          </wps:wsp>
                          <wps:wsp>
                            <wps:cNvPr id="118" name="Straight Arrow Connector 203"/>
                            <wps:cNvCnPr>
                              <a:cxnSpLocks noChangeShapeType="1"/>
                            </wps:cNvCnPr>
                            <wps:spPr bwMode="auto">
                              <a:xfrm>
                                <a:off x="3028950" y="1828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19" name="Straight Arrow Connector 204"/>
                            <wps:cNvCnPr>
                              <a:cxnSpLocks noChangeShapeType="1"/>
                            </wps:cNvCnPr>
                            <wps:spPr bwMode="auto">
                              <a:xfrm>
                                <a:off x="3028950" y="2590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20" name="Text Box 205"/>
                            <wps:cNvSpPr txBox="1">
                              <a:spLocks noChangeArrowheads="1"/>
                            </wps:cNvSpPr>
                            <wps:spPr bwMode="auto">
                              <a:xfrm>
                                <a:off x="2124075" y="3810000"/>
                                <a:ext cx="181374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UASB</w:t>
                                  </w:r>
                                </w:p>
                              </w:txbxContent>
                            </wps:txbx>
                            <wps:bodyPr rot="0" vert="horz" wrap="square" lIns="91440" tIns="45720" rIns="91440" bIns="45720" anchor="t" anchorCtr="0" upright="1">
                              <a:noAutofit/>
                            </wps:bodyPr>
                          </wps:wsp>
                          <wps:wsp>
                            <wps:cNvPr id="121" name="Straight Arrow Connector 206"/>
                            <wps:cNvCnPr>
                              <a:cxnSpLocks noChangeShapeType="1"/>
                            </wps:cNvCnPr>
                            <wps:spPr bwMode="auto">
                              <a:xfrm>
                                <a:off x="3028950" y="3352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22" name="Straight Arrow Connector 207"/>
                            <wps:cNvCnPr>
                              <a:cxnSpLocks noChangeShapeType="1"/>
                            </wps:cNvCnPr>
                            <wps:spPr bwMode="auto">
                              <a:xfrm>
                                <a:off x="3028950" y="4114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24" name="Text Box 208"/>
                            <wps:cNvSpPr txBox="1">
                              <a:spLocks noChangeArrowheads="1"/>
                            </wps:cNvSpPr>
                            <wps:spPr bwMode="auto">
                              <a:xfrm>
                                <a:off x="0" y="762000"/>
                                <a:ext cx="1628775"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NGĂN LẮNG CÁT</w:t>
                                  </w:r>
                                </w:p>
                              </w:txbxContent>
                            </wps:txbx>
                            <wps:bodyPr rot="0" vert="horz" wrap="square" lIns="91440" tIns="45720" rIns="91440" bIns="45720" anchor="t" anchorCtr="0" upright="1">
                              <a:noAutofit/>
                            </wps:bodyPr>
                          </wps:wsp>
                          <wps:wsp>
                            <wps:cNvPr id="125" name="Straight Arrow Connector 209"/>
                            <wps:cNvCnPr>
                              <a:cxnSpLocks noChangeShapeType="1"/>
                            </wps:cNvCnPr>
                            <wps:spPr bwMode="auto">
                              <a:xfrm>
                                <a:off x="819150" y="3048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g:grpSp>
                        <wpg:grpSp>
                          <wpg:cNvPr id="127" name="Group 210"/>
                          <wpg:cNvGrpSpPr>
                            <a:grpSpLocks/>
                          </wpg:cNvGrpSpPr>
                          <wpg:grpSpPr bwMode="auto">
                            <a:xfrm>
                              <a:off x="-101434" y="4388086"/>
                              <a:ext cx="4949409" cy="2136539"/>
                              <a:chOff x="-1339684" y="-107714"/>
                              <a:chExt cx="4949409" cy="2136539"/>
                            </a:xfrm>
                          </wpg:grpSpPr>
                          <wpg:grpSp>
                            <wpg:cNvPr id="128" name="Group 211"/>
                            <wpg:cNvGrpSpPr>
                              <a:grpSpLocks/>
                            </wpg:cNvGrpSpPr>
                            <wpg:grpSpPr bwMode="auto">
                              <a:xfrm>
                                <a:off x="381000" y="209550"/>
                                <a:ext cx="3182620" cy="1560195"/>
                                <a:chOff x="0" y="0"/>
                                <a:chExt cx="3182620" cy="1560195"/>
                              </a:xfrm>
                            </wpg:grpSpPr>
                            <wps:wsp>
                              <wps:cNvPr id="129" name="Straight Arrow Connector 212"/>
                              <wps:cNvCnPr>
                                <a:cxnSpLocks noChangeShapeType="1"/>
                              </wps:cNvCnPr>
                              <wps:spPr bwMode="auto">
                                <a:xfrm>
                                  <a:off x="2314575" y="1552575"/>
                                  <a:ext cx="868045" cy="0"/>
                                </a:xfrm>
                                <a:prstGeom prst="straightConnector1">
                                  <a:avLst/>
                                </a:prstGeom>
                                <a:ln>
                                  <a:prstDash val="lgDashDotDot"/>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30" name="Straight Arrow Connector 213"/>
                              <wps:cNvCnPr>
                                <a:cxnSpLocks noChangeShapeType="1"/>
                              </wps:cNvCnPr>
                              <wps:spPr bwMode="auto">
                                <a:xfrm>
                                  <a:off x="2752725" y="19050"/>
                                  <a:ext cx="0" cy="1541145"/>
                                </a:xfrm>
                                <a:prstGeom prst="straightConnector1">
                                  <a:avLst/>
                                </a:prstGeom>
                                <a:ln>
                                  <a:prstDash val="lgDashDotDot"/>
                                  <a:headEnd/>
                                  <a:tailEnd/>
                                </a:ln>
                                <a:extLst/>
                              </wps:spPr>
                              <wps:style>
                                <a:lnRef idx="1">
                                  <a:schemeClr val="dk1"/>
                                </a:lnRef>
                                <a:fillRef idx="0">
                                  <a:schemeClr val="dk1"/>
                                </a:fillRef>
                                <a:effectRef idx="0">
                                  <a:schemeClr val="dk1"/>
                                </a:effectRef>
                                <a:fontRef idx="minor">
                                  <a:schemeClr val="tx1"/>
                                </a:fontRef>
                              </wps:style>
                              <wps:bodyPr/>
                            </wps:wsp>
                            <wps:wsp>
                              <wps:cNvPr id="131" name="Straight Arrow Connector 214"/>
                              <wps:cNvCnPr>
                                <a:cxnSpLocks noChangeShapeType="1"/>
                              </wps:cNvCnPr>
                              <wps:spPr bwMode="auto">
                                <a:xfrm flipH="1">
                                  <a:off x="2314575" y="19050"/>
                                  <a:ext cx="438150" cy="0"/>
                                </a:xfrm>
                                <a:prstGeom prst="straightConnector1">
                                  <a:avLst/>
                                </a:prstGeom>
                                <a:ln>
                                  <a:prstDash val="lgDashDotDot"/>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32" name="Straight Arrow Connector 215"/>
                              <wps:cNvCnPr>
                                <a:cxnSpLocks noChangeShapeType="1"/>
                              </wps:cNvCnPr>
                              <wps:spPr bwMode="auto">
                                <a:xfrm flipH="1">
                                  <a:off x="0" y="790575"/>
                                  <a:ext cx="49784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33" name="Straight Arrow Connector 216"/>
                              <wps:cNvCnPr>
                                <a:cxnSpLocks noChangeShapeType="1"/>
                              </wps:cNvCnPr>
                              <wps:spPr bwMode="auto">
                                <a:xfrm>
                                  <a:off x="9525" y="0"/>
                                  <a:ext cx="0" cy="7874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34" name="Straight Arrow Connector 217"/>
                              <wps:cNvCnPr>
                                <a:cxnSpLocks noChangeShapeType="1"/>
                              </wps:cNvCnPr>
                              <wps:spPr bwMode="auto">
                                <a:xfrm>
                                  <a:off x="0" y="9525"/>
                                  <a:ext cx="497840" cy="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g:grpSp>
                          <wps:wsp>
                            <wps:cNvPr id="135" name="Text Box 218"/>
                            <wps:cNvSpPr txBox="1">
                              <a:spLocks noChangeArrowheads="1"/>
                            </wps:cNvSpPr>
                            <wps:spPr bwMode="auto">
                              <a:xfrm>
                                <a:off x="885825" y="76200"/>
                                <a:ext cx="181356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ANOXIC</w:t>
                                  </w:r>
                                </w:p>
                              </w:txbxContent>
                            </wps:txbx>
                            <wps:bodyPr rot="0" vert="horz" wrap="square" lIns="91440" tIns="45720" rIns="91440" bIns="45720" anchor="t" anchorCtr="0" upright="1">
                              <a:noAutofit/>
                            </wps:bodyPr>
                          </wps:wsp>
                          <wps:wsp>
                            <wps:cNvPr id="136" name="Text Box 219"/>
                            <wps:cNvSpPr txBox="1">
                              <a:spLocks noChangeArrowheads="1"/>
                            </wps:cNvSpPr>
                            <wps:spPr bwMode="auto">
                              <a:xfrm>
                                <a:off x="885825" y="838200"/>
                                <a:ext cx="1813740" cy="305214"/>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AEROTEN</w:t>
                                  </w:r>
                                </w:p>
                              </w:txbxContent>
                            </wps:txbx>
                            <wps:bodyPr rot="0" vert="horz" wrap="square" lIns="91440" tIns="45720" rIns="91440" bIns="45720" anchor="t" anchorCtr="0" upright="1">
                              <a:noAutofit/>
                            </wps:bodyPr>
                          </wps:wsp>
                          <wps:wsp>
                            <wps:cNvPr id="137" name="Text Box 220"/>
                            <wps:cNvSpPr txBox="1">
                              <a:spLocks noChangeArrowheads="1"/>
                            </wps:cNvSpPr>
                            <wps:spPr bwMode="auto">
                              <a:xfrm>
                                <a:off x="885825" y="1600200"/>
                                <a:ext cx="1813560" cy="30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LẮNG BÙN</w:t>
                                  </w:r>
                                </w:p>
                              </w:txbxContent>
                            </wps:txbx>
                            <wps:bodyPr rot="0" vert="horz" wrap="square" lIns="91440" tIns="45720" rIns="91440" bIns="45720" anchor="t" anchorCtr="0" upright="1">
                              <a:noAutofit/>
                            </wps:bodyPr>
                          </wps:wsp>
                          <wps:wsp>
                            <wps:cNvPr id="138" name="Straight Arrow Connector 221"/>
                            <wps:cNvCnPr>
                              <a:cxnSpLocks noChangeShapeType="1"/>
                            </wps:cNvCnPr>
                            <wps:spPr bwMode="auto">
                              <a:xfrm>
                                <a:off x="1790700" y="3810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39" name="Straight Arrow Connector 222"/>
                            <wps:cNvCnPr>
                              <a:cxnSpLocks noChangeShapeType="1"/>
                            </wps:cNvCnPr>
                            <wps:spPr bwMode="auto">
                              <a:xfrm>
                                <a:off x="1790700" y="1143000"/>
                                <a:ext cx="0" cy="45720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g:grpSp>
                            <wpg:cNvPr id="140" name="Group 223"/>
                            <wpg:cNvGrpSpPr>
                              <a:grpSpLocks/>
                            </wpg:cNvGrpSpPr>
                            <wpg:grpSpPr bwMode="auto">
                              <a:xfrm>
                                <a:off x="-125031" y="-107714"/>
                                <a:ext cx="3734756" cy="1836195"/>
                                <a:chOff x="-125031" y="-107714"/>
                                <a:chExt cx="3734756" cy="1836195"/>
                              </a:xfrm>
                            </wpg:grpSpPr>
                            <wps:wsp>
                              <wps:cNvPr id="141" name="Text Box 224"/>
                              <wps:cNvSpPr txBox="1">
                                <a:spLocks noChangeArrowheads="1"/>
                              </wps:cNvSpPr>
                              <wps:spPr bwMode="auto">
                                <a:xfrm>
                                  <a:off x="-125031" y="-104426"/>
                                  <a:ext cx="9486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right"/>
                                      <w:rPr>
                                        <w:rFonts w:ascii="Times New Roman" w:hAnsi="Times New Roman"/>
                                        <w:b w:val="0"/>
                                        <w:i/>
                                        <w:sz w:val="20"/>
                                        <w:szCs w:val="20"/>
                                      </w:rPr>
                                    </w:pPr>
                                    <w:r w:rsidRPr="007626A7">
                                      <w:rPr>
                                        <w:rFonts w:ascii="Times New Roman" w:hAnsi="Times New Roman"/>
                                        <w:b w:val="0"/>
                                        <w:i/>
                                        <w:sz w:val="20"/>
                                        <w:szCs w:val="20"/>
                                      </w:rPr>
                                      <w:t>Nước hồi lưu</w:t>
                                    </w:r>
                                  </w:p>
                                </w:txbxContent>
                              </wps:txbx>
                              <wps:bodyPr rot="0" vert="horz" wrap="square" lIns="91440" tIns="45720" rIns="91440" bIns="45720" anchor="t" anchorCtr="0" upright="1">
                                <a:noAutofit/>
                              </wps:bodyPr>
                            </wps:wsp>
                            <wps:wsp>
                              <wps:cNvPr id="142" name="Text Box 225"/>
                              <wps:cNvSpPr txBox="1">
                                <a:spLocks noChangeArrowheads="1"/>
                              </wps:cNvSpPr>
                              <wps:spPr bwMode="auto">
                                <a:xfrm>
                                  <a:off x="2661035" y="-107714"/>
                                  <a:ext cx="9486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rPr>
                                        <w:rFonts w:ascii="Times New Roman" w:hAnsi="Times New Roman"/>
                                        <w:b w:val="0"/>
                                        <w:i/>
                                        <w:sz w:val="20"/>
                                        <w:szCs w:val="20"/>
                                      </w:rPr>
                                    </w:pPr>
                                    <w:r w:rsidRPr="007626A7">
                                      <w:rPr>
                                        <w:rFonts w:ascii="Times New Roman" w:hAnsi="Times New Roman"/>
                                        <w:b w:val="0"/>
                                        <w:i/>
                                        <w:sz w:val="20"/>
                                        <w:szCs w:val="20"/>
                                      </w:rPr>
                                      <w:t xml:space="preserve">Bùn </w:t>
                                    </w:r>
                                    <w:proofErr w:type="gramStart"/>
                                    <w:r w:rsidRPr="007626A7">
                                      <w:rPr>
                                        <w:rFonts w:ascii="Times New Roman" w:hAnsi="Times New Roman"/>
                                        <w:b w:val="0"/>
                                        <w:i/>
                                        <w:sz w:val="20"/>
                                        <w:szCs w:val="20"/>
                                      </w:rPr>
                                      <w:t>hồi  lưu</w:t>
                                    </w:r>
                                    <w:proofErr w:type="gramEnd"/>
                                  </w:p>
                                </w:txbxContent>
                              </wps:txbx>
                              <wps:bodyPr rot="0" vert="horz" wrap="square" lIns="91440" tIns="45720" rIns="91440" bIns="45720" anchor="t" anchorCtr="0" upright="1">
                                <a:noAutofit/>
                              </wps:bodyPr>
                            </wps:wsp>
                            <wps:wsp>
                              <wps:cNvPr id="373" name="Text Box 224"/>
                              <wps:cNvSpPr txBox="1">
                                <a:spLocks noChangeArrowheads="1"/>
                              </wps:cNvSpPr>
                              <wps:spPr bwMode="auto">
                                <a:xfrm>
                                  <a:off x="71945" y="1353015"/>
                                  <a:ext cx="811974" cy="37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7626A7">
                                    <w:pPr>
                                      <w:spacing w:before="20"/>
                                      <w:jc w:val="center"/>
                                      <w:rPr>
                                        <w:rFonts w:ascii="Times New Roman" w:hAnsi="Times New Roman"/>
                                        <w:b w:val="0"/>
                                        <w:i/>
                                        <w:sz w:val="20"/>
                                        <w:szCs w:val="20"/>
                                      </w:rPr>
                                    </w:pPr>
                                    <w:r w:rsidRPr="007626A7">
                                      <w:rPr>
                                        <w:rFonts w:ascii="Times New Roman" w:hAnsi="Times New Roman"/>
                                        <w:b w:val="0"/>
                                        <w:i/>
                                        <w:sz w:val="20"/>
                                        <w:szCs w:val="20"/>
                                      </w:rPr>
                                      <w:t xml:space="preserve">Nước </w:t>
                                    </w:r>
                                    <w:r>
                                      <w:rPr>
                                        <w:rFonts w:ascii="Times New Roman" w:hAnsi="Times New Roman"/>
                                        <w:b w:val="0"/>
                                        <w:i/>
                                        <w:sz w:val="20"/>
                                        <w:szCs w:val="20"/>
                                      </w:rPr>
                                      <w:t>sau xử lý</w:t>
                                    </w:r>
                                  </w:p>
                                </w:txbxContent>
                              </wps:txbx>
                              <wps:bodyPr rot="0" vert="horz" wrap="square" lIns="91440" tIns="45720" rIns="91440" bIns="45720" anchor="t" anchorCtr="0" upright="1">
                                <a:noAutofit/>
                              </wps:bodyPr>
                            </wps:wsp>
                          </wpg:grpSp>
                          <wps:wsp>
                            <wps:cNvPr id="144" name="Straight Arrow Connector 227"/>
                            <wps:cNvCnPr>
                              <a:cxnSpLocks noChangeShapeType="1"/>
                            </wps:cNvCnPr>
                            <wps:spPr bwMode="auto">
                              <a:xfrm flipH="1">
                                <a:off x="114300" y="1752600"/>
                                <a:ext cx="769620" cy="0"/>
                              </a:xfrm>
                              <a:prstGeom prst="straightConnector1">
                                <a:avLst/>
                              </a:prstGeom>
                              <a:ln>
                                <a:headEnd/>
                                <a:tailEnd type="triangle" w="sm" len="med"/>
                              </a:ln>
                              <a:extLst/>
                            </wps:spPr>
                            <wps:style>
                              <a:lnRef idx="1">
                                <a:schemeClr val="dk1"/>
                              </a:lnRef>
                              <a:fillRef idx="0">
                                <a:schemeClr val="dk1"/>
                              </a:fillRef>
                              <a:effectRef idx="0">
                                <a:schemeClr val="dk1"/>
                              </a:effectRef>
                              <a:fontRef idx="minor">
                                <a:schemeClr val="tx1"/>
                              </a:fontRef>
                            </wps:style>
                            <wps:bodyPr/>
                          </wps:wsp>
                          <wps:wsp>
                            <wps:cNvPr id="146" name="Text Box 229"/>
                            <wps:cNvSpPr txBox="1">
                              <a:spLocks noChangeArrowheads="1"/>
                            </wps:cNvSpPr>
                            <wps:spPr bwMode="auto">
                              <a:xfrm>
                                <a:off x="2762250" y="1724025"/>
                                <a:ext cx="7639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Tách bùn</w:t>
                                  </w:r>
                                </w:p>
                              </w:txbxContent>
                            </wps:txbx>
                            <wps:bodyPr rot="0" vert="horz" wrap="square" lIns="91440" tIns="45720" rIns="91440" bIns="45720" anchor="t" anchorCtr="0" upright="1">
                              <a:noAutofit/>
                            </wps:bodyPr>
                          </wps:wsp>
                          <wps:wsp>
                            <wps:cNvPr id="353" name="Text Box 220"/>
                            <wps:cNvSpPr txBox="1">
                              <a:spLocks noChangeArrowheads="1"/>
                            </wps:cNvSpPr>
                            <wps:spPr bwMode="auto">
                              <a:xfrm>
                                <a:off x="-1339684" y="1543050"/>
                                <a:ext cx="1453965" cy="48577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Hệ thống quan trắc nước thải tự động</w:t>
                                  </w:r>
                                </w:p>
                              </w:txbxContent>
                            </wps:txbx>
                            <wps:bodyPr rot="0" vert="horz" wrap="square" lIns="91440" tIns="45720" rIns="91440" bIns="45720" anchor="t" anchorCtr="0" upright="1">
                              <a:noAutofit/>
                            </wps:bodyPr>
                          </wps:wsp>
                        </wpg:grpSp>
                      </wpg:grpSp>
                      <wpg:grpSp>
                        <wpg:cNvPr id="147" name="Group 147"/>
                        <wpg:cNvGrpSpPr/>
                        <wpg:grpSpPr>
                          <a:xfrm>
                            <a:off x="0" y="0"/>
                            <a:ext cx="6057900" cy="7353300"/>
                            <a:chOff x="0" y="0"/>
                            <a:chExt cx="6057900" cy="7353300"/>
                          </a:xfrm>
                        </wpg:grpSpPr>
                        <wps:wsp>
                          <wps:cNvPr id="148" name="Straight Connector 148"/>
                          <wps:cNvCnPr/>
                          <wps:spPr>
                            <a:xfrm>
                              <a:off x="9525" y="9525"/>
                              <a:ext cx="6048375"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a:off x="0" y="7353300"/>
                              <a:ext cx="6048375"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9525" y="1"/>
                              <a:ext cx="0" cy="7353299"/>
                            </a:xfrm>
                            <a:prstGeom prst="line">
                              <a:avLst/>
                            </a:prstGeom>
                            <a:ln/>
                          </wps:spPr>
                          <wps:style>
                            <a:lnRef idx="1">
                              <a:schemeClr val="dk1"/>
                            </a:lnRef>
                            <a:fillRef idx="0">
                              <a:schemeClr val="dk1"/>
                            </a:fillRef>
                            <a:effectRef idx="0">
                              <a:schemeClr val="dk1"/>
                            </a:effectRef>
                            <a:fontRef idx="minor">
                              <a:schemeClr val="tx1"/>
                            </a:fontRef>
                          </wps:style>
                          <wps:bodyPr/>
                        </wps:wsp>
                        <wps:wsp>
                          <wps:cNvPr id="151" name="Straight Connector 151"/>
                          <wps:cNvCnPr/>
                          <wps:spPr>
                            <a:xfrm flipV="1">
                              <a:off x="6048375" y="0"/>
                              <a:ext cx="0" cy="7353300"/>
                            </a:xfrm>
                            <a:prstGeom prst="line">
                              <a:avLst/>
                            </a:prstGeom>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 o:spid="_x0000_s1224" style="position:absolute;left:0;text-align:left;margin-left:-7.75pt;margin-top:6.25pt;width:487.2pt;height:592.75pt;z-index:251765760;mso-position-horizontal-relative:text;mso-position-vertical-relative:text;mso-width-relative:margin;mso-height-relative:margin" coordsize="60579,7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">
                <v:group id="Group 3" o:spid="_x0000_s1225" style="position:absolute;left:405;top:2476;width:58065;height:67323" coordorigin="-1610" coordsize="62380,6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74" o:spid="_x0000_s1226" style="position:absolute;left:47625;top:32663;width:13144;height:31440" coordorigin=",-1150" coordsize="13144,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75" o:spid="_x0000_s1227" type="#_x0000_t202" style="position:absolute;left:381;top:27241;width:12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ZrMEA&#10;AADaAAAADwAAAGRycy9kb3ducmV2LnhtbESP0WoCMRRE3wv+Q7iCL0UTd6nKahQRBPvWqh9w2Vw3&#10;i5ubZRN19eubQqGPw8ycYVab3jXiTl2oPWuYThQI4tKbmisN59N+vAARIrLBxjNpeFKAzXrwtsLC&#10;+Ad/0/0YK5EgHArUYGNsCylDaclhmPiWOHkX3zmMSXaVNB0+Etw1MlNqJh3WnBYstrSzVF6PN6dB&#10;1bssz16fLs+zr/e5uuZ2y6z1aNhvlyAi9fE//Nc+GA0f8Hsl3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mazBAAAA2g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NÉN BÙN</w:t>
                            </w:r>
                          </w:p>
                        </w:txbxContent>
                      </v:textbox>
                    </v:shape>
                    <v:shape id="Text Box 176" o:spid="_x0000_s1228" type="#_x0000_t202" style="position:absolute;left:381;top:19526;width:12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tT8IA&#10;AADbAAAADwAAAGRycy9kb3ducmV2LnhtbESP0WoCMRRE34X+Q7hCX6QmJmDLahQRhPZNbT/gsrnd&#10;LG5ulk2q2359IxT6OMzMGWa9HUMnrjSkNrKFxVyBIK6ja7mx8PF+eHoBkTKywy4yWfimBNvNw2SN&#10;lYs3PtH1nBtRIJwqtOBz7ispU+0pYJrHnrh4n3EImIscGukGvBV46KRWaikDtlwWPPa091Rfzl/B&#10;gmr32uift2CMPs6e1cX4HbO1j9NxtwKRacz/4b/2q7OgDdy/l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a1PwgAAANsAAAAPAAAAAAAAAAAAAAAAAJgCAABkcnMvZG93&#10;bnJldi54bWxQSwUGAAAAAAQABAD1AAAAhwM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 xml:space="preserve">SÂN PHƠI </w:t>
                            </w:r>
                          </w:p>
                        </w:txbxContent>
                      </v:textbox>
                    </v:shape>
                    <v:shape id="Text Box 177" o:spid="_x0000_s1229" type="#_x0000_t202" style="position:absolute;left:381;top:11906;width:12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1O8IA&#10;AADbAAAADwAAAGRycy9kb3ducmV2LnhtbESP0WoCMRRE3wv+Q7iFvhRNzBaVrVFEKLRvVv2Ay+a6&#10;WdzcLJtUt/36RhB8HGbmDLNcD74VF+pjE9jAdKJAEFfBNlwbOB4+xgsQMSFbbAOTgV+KsF6NnpZY&#10;2nDlb7rsUy0yhGOJBlxKXSllrBx5jJPQEWfvFHqPKcu+lrbHa4b7VmqlZtJjw3nBYUdbR9V5/+MN&#10;qGarC/335YtC717n6ly4DbMxL8/D5h1EoiE9wvf2pzWg3+D2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DU7wgAAANsAAAAPAAAAAAAAAAAAAAAAAJgCAABkcnMvZG93&#10;bnJldi54bWxQSwUGAAAAAAQABAD1AAAAhwM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MÁY ÉP BÙN</w:t>
                            </w:r>
                          </w:p>
                        </w:txbxContent>
                      </v:textbox>
                    </v:shape>
                    <v:shape id="Straight Arrow Connector 178" o:spid="_x0000_s1230" type="#_x0000_t32" style="position:absolute;left:6762;top:22669;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H08MAAADbAAAADwAAAGRycy9kb3ducmV2LnhtbESPT4vCMBTE74LfITzBi6ypHqR0jSLC&#10;woIg/lv2+myebbV5KUms9dsbYWGPw8z8hpkvO1OLlpyvLCuYjBMQxLnVFRcKTsevjxSED8gaa8uk&#10;4Ekelot+b46Ztg/eU3sIhYgQ9hkqKENoMil9XpJBP7YNcfQu1hkMUbpCaoePCDe1nCbJTBqsOC6U&#10;2NC6pPx2uBsFRzdK5ZnT3fX357JN3WY9abeVUsNBt/oEEagL/+G/9rdWMJ3B+0v8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9PDAAAA2wAAAA8AAAAAAAAAAAAA&#10;AAAAoQIAAGRycy9kb3ducmV2LnhtbFBLBQYAAAAABAAEAPkAAACRAwAAAAA=&#10;" strokecolor="black [3040]">
                      <v:stroke dashstyle="longDashDotDot" startarrow="block" startarrowwidth="narrow"/>
                    </v:shape>
                    <v:shape id="Straight Arrow Connector 179" o:spid="_x0000_s1231" type="#_x0000_t32" style="position:absolute;left:6762;top:15049;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iSMUAAADbAAAADwAAAGRycy9kb3ducmV2LnhtbESPQWvCQBSE74X+h+UVvJRmo4c2RDeh&#10;CAVBEKstvT6zzySafRt21xj/fbdQ8DjMzDfMohxNJwZyvrWsYJqkIIgrq1uuFXztP14yED4ga+ws&#10;k4IbeSiLx4cF5tpe+ZOGXahFhLDPUUETQp9L6auGDPrE9sTRO1pnMETpaqkdXiPcdHKWpq/SYMtx&#10;ocGelg1V593FKNi750weONuefr6Pm8ytl9Nh0yo1eRrf5yACjeEe/m+vtILZG/x9iT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BiSMUAAADbAAAADwAAAAAAAAAA&#10;AAAAAAChAgAAZHJzL2Rvd25yZXYueG1sUEsFBgAAAAAEAAQA+QAAAJMDAAAAAA==&#10;" strokecolor="black [3040]">
                      <v:stroke dashstyle="longDashDotDot" startarrow="block" startarrowwidth="narrow"/>
                    </v:shape>
                    <v:shape id="Straight Arrow Connector 180" o:spid="_x0000_s1232" type="#_x0000_t32" style="position:absolute;left:6762;top:7334;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AncQAAADbAAAADwAAAGRycy9kb3ducmV2LnhtbESPT2sCMRTE7wW/Q3iCl6LZ9VDCapQi&#10;CEJBrH/w+rp57m67eVmSdF2/fVMo9DjMzG+Y5XqwrejJh8axhnyWgSAunWm40nA+bacKRIjIBlvH&#10;pOFBAdar0dMSC+Pu/E79MVYiQTgUqKGOsSukDGVNFsPMdcTJuzlvMSbpK2k83hPctnKeZS/SYsNp&#10;ocaONjWVX8dvq+Hkn5X8YHX4vF5ue+XfNnm/b7SejIfXBYhIQ/wP/7V3RoPK4fdL+g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wCdxAAAANsAAAAPAAAAAAAAAAAA&#10;AAAAAKECAABkcnMvZG93bnJldi54bWxQSwUGAAAAAAQABAD5AAAAkgMAAAAA&#10;" strokecolor="black [3040]">
                      <v:stroke dashstyle="longDashDotDot" startarrow="block" startarrowwidth="narrow"/>
                    </v:shape>
                    <v:shape id="Text Box 181" o:spid="_x0000_s1233" type="#_x0000_t202" style="position:absolute;left:854;top:-1150;width:11811;height:8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 xml:space="preserve">Bùn sau khi ép khô, được cấp </w:t>
                            </w:r>
                            <w:proofErr w:type="gramStart"/>
                            <w:r w:rsidRPr="007626A7">
                              <w:rPr>
                                <w:rFonts w:ascii="Times New Roman" w:hAnsi="Times New Roman"/>
                                <w:b w:val="0"/>
                                <w:i/>
                                <w:sz w:val="20"/>
                                <w:szCs w:val="20"/>
                              </w:rPr>
                              <w:t>vi</w:t>
                            </w:r>
                            <w:proofErr w:type="gramEnd"/>
                            <w:r w:rsidRPr="007626A7">
                              <w:rPr>
                                <w:rFonts w:ascii="Times New Roman" w:hAnsi="Times New Roman"/>
                                <w:b w:val="0"/>
                                <w:i/>
                                <w:sz w:val="20"/>
                                <w:szCs w:val="20"/>
                              </w:rPr>
                              <w:t xml:space="preserve"> sinh để trở thành Chất cải tạo đất.</w:t>
                            </w:r>
                          </w:p>
                        </w:txbxContent>
                      </v:textbox>
                    </v:shape>
                    <v:shape id="Text Box 182" o:spid="_x0000_s1234" type="#_x0000_t202" style="position:absolute;top:23526;width:64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DF335F" w:rsidRPr="007626A7" w:rsidRDefault="00DF335F" w:rsidP="00AE4DD6">
                            <w:pPr>
                              <w:spacing w:before="20"/>
                              <w:jc w:val="right"/>
                              <w:rPr>
                                <w:rFonts w:ascii="Times New Roman" w:hAnsi="Times New Roman"/>
                                <w:b w:val="0"/>
                                <w:i/>
                                <w:sz w:val="20"/>
                                <w:szCs w:val="20"/>
                              </w:rPr>
                            </w:pPr>
                            <w:r w:rsidRPr="007626A7">
                              <w:rPr>
                                <w:rFonts w:ascii="Times New Roman" w:hAnsi="Times New Roman"/>
                                <w:b w:val="0"/>
                                <w:i/>
                                <w:sz w:val="20"/>
                                <w:szCs w:val="20"/>
                              </w:rPr>
                              <w:t>Bùn dư</w:t>
                            </w:r>
                          </w:p>
                        </w:txbxContent>
                      </v:textbox>
                    </v:shape>
                  </v:group>
                  <v:shape id="Text Box 185" o:spid="_x0000_s1235" type="#_x0000_t202" style="position:absolute;left:-1610;top:47246;width:12742;height:8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DF335F" w:rsidRPr="007626A7" w:rsidRDefault="00DF335F" w:rsidP="00AE4DD6">
                          <w:pPr>
                            <w:spacing w:before="20"/>
                            <w:jc w:val="both"/>
                            <w:rPr>
                              <w:rFonts w:ascii="Times New Roman" w:hAnsi="Times New Roman"/>
                              <w:b w:val="0"/>
                              <w:i/>
                              <w:sz w:val="20"/>
                              <w:szCs w:val="20"/>
                            </w:rPr>
                          </w:pPr>
                          <w:r w:rsidRPr="007626A7">
                            <w:rPr>
                              <w:rFonts w:ascii="Times New Roman" w:hAnsi="Times New Roman"/>
                              <w:b w:val="0"/>
                              <w:i/>
                              <w:sz w:val="20"/>
                              <w:szCs w:val="20"/>
                            </w:rPr>
                            <w:t>Nước sau xử lý đạt cột A-QCVN 01-MT</w:t>
                          </w:r>
                          <w:proofErr w:type="gramStart"/>
                          <w:r w:rsidRPr="007626A7">
                            <w:rPr>
                              <w:rFonts w:ascii="Times New Roman" w:hAnsi="Times New Roman"/>
                              <w:b w:val="0"/>
                              <w:i/>
                              <w:sz w:val="20"/>
                              <w:szCs w:val="20"/>
                            </w:rPr>
                            <w:t>:2015</w:t>
                          </w:r>
                          <w:proofErr w:type="gramEnd"/>
                          <w:r w:rsidRPr="007626A7">
                            <w:rPr>
                              <w:rFonts w:ascii="Times New Roman" w:hAnsi="Times New Roman"/>
                              <w:b w:val="0"/>
                              <w:i/>
                              <w:sz w:val="20"/>
                              <w:szCs w:val="20"/>
                            </w:rPr>
                            <w:t>/BTNMT xả thải ra môi trường</w:t>
                          </w:r>
                        </w:p>
                      </w:txbxContent>
                    </v:textbox>
                  </v:shape>
                  <v:group id="Group 187" o:spid="_x0000_s1236" style="position:absolute;width:60674;height:45720" coordsize="60674,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188" o:spid="_x0000_s1237" type="#_x0000_t202" style="position:absolute;width:16192;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TQsIA&#10;AADbAAAADwAAAGRycy9kb3ducmV2LnhtbESPUWvCMBSF34X9h3AHexFN1sKcnVFEENybq/sBl+ba&#10;FJub0kTt/PWLIPh4OOd8h7NYDa4VF+pD41nD+1SBIK68abjW8HvYTj5BhIhssPVMGv4owGr5Mlpg&#10;YfyVf+hSxlokCIcCNdgYu0LKUFlyGKa+I07e0fcOY5J9LU2P1wR3rcyU+pAOG04LFjvaWKpO5dlp&#10;UM0my7Pbt8vzbD+eqVNu18xav70O6y8QkYb4DD/aO6NhPo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lNCwgAAANsAAAAPAAAAAAAAAAAAAAAAAJgCAABkcnMvZG93&#10;bnJldi54bWxQSwUGAAAAAAQABAD1AAAAhwM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TẠP</w:t>
                            </w:r>
                          </w:p>
                        </w:txbxContent>
                      </v:textbox>
                    </v:shape>
                    <v:shape id="Text Box 189" o:spid="_x0000_s1238" type="#_x0000_t202" style="position:absolute;left:21240;width:18138;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j8EA&#10;AADcAAAADwAAAGRycy9kb3ducmV2LnhtbERP3WrCMBS+F/YO4Qx2IzNZK9vomooIg3mndQ9waM6a&#10;YnNSmky7Pb0RBO/Ox/d7ytXkenGiMXSeNbwsFAjixpuOWw3fh8/ndxAhIhvsPZOGPwqwqh5mJRbG&#10;n3lPpzq2IoVwKFCDjXEopAyNJYdh4QfixP340WFMcGylGfGcwl0vM6VepcOOU4PFgTaWmmP96zSo&#10;bpPl2f/W5Xm2m7+pY27XzFo/PU7rDxCRpngX39xfJs1XS7g+ky6Q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Y4/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LATEX</w:t>
                            </w:r>
                          </w:p>
                        </w:txbxContent>
                      </v:textbox>
                    </v:shape>
                    <v:shape id="Text Box 190" o:spid="_x0000_s1239" type="#_x0000_t202" style="position:absolute;left:44196;width:16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GFMEA&#10;AADcAAAADwAAAGRycy9kb3ducmV2LnhtbERP3WrCMBS+F/YO4Qx2IzNZi9vomooIg3mndQ9waM6a&#10;YnNSmky7Pb0RBO/Ox/d7ytXkenGiMXSeNbwsFAjixpuOWw3fh8/ndxAhIhvsPZOGPwqwqh5mJRbG&#10;n3lPpzq2IoVwKFCDjXEopAyNJYdh4QfixP340WFMcGylGfGcwl0vM6VepcOOU4PFgTaWmmP96zSo&#10;bpPl2f/W5Xm2m7+pY27XzFo/PU7rDxCRpngX39xfJs1XS7g+ky6Q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xhT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Nước thải MỦ NƯỚC</w:t>
                            </w:r>
                          </w:p>
                        </w:txbxContent>
                      </v:textbox>
                    </v:shape>
                    <v:shape id="Text Box 191" o:spid="_x0000_s1240" type="#_x0000_t202" style="position:absolute;left:21240;top:7620;width:18138;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YY8EA&#10;AADcAAAADwAAAGRycy9kb3ducmV2LnhtbERPS2rDMBDdB3oHMYVuQiNVhrS4UUIwFJpdPj3AYE0t&#10;E2tkLNVxe/oqEMhuHu87q83kOzHSENvABl4WCgRxHWzLjYGv08fzG4iYkC12gcnAL0XYrB9mKyxt&#10;uPCBxmNqRA7hWKIBl1JfShlrRx7jIvTEmfsOg8eU4dBIO+Alh/tOaqWW0mPLucFhT5Wj+nz88QZU&#10;W+lC/+18Uej9/FWdC7dlNubpcdq+g0g0pbv45v60eb5awvWZf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WGP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GẠN MỦ</w:t>
                            </w:r>
                          </w:p>
                        </w:txbxContent>
                      </v:textbox>
                    </v:shape>
                    <v:shape id="Text Box 192" o:spid="_x0000_s1241" type="#_x0000_t202" style="position:absolute;left:21240;top:15240;width:181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9+MEA&#10;AADcAAAADwAAAGRycy9kb3ducmV2LnhtbERPS2rDMBDdB3oHMYVuQiPFhqS4UYIxBNpdPj3AYE0t&#10;E2tkLNV2e/oqUOhuHu87u8PsOjHSEFrPGtYrBYK49qblRsPH9fj8AiJEZIOdZ9LwTQEO+4fFDgvj&#10;Jz7TeImNSCEcCtRgY+wLKUNtyWFY+Z44cZ9+cBgTHBppBpxSuOtkptRGOmw5NVjsqbJU3y5fToNq&#10;qyzPft5dnmen5Vbdclsya/30OJevICLN8V/8534zab7awv2Zd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fj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ỔN LƯU</w:t>
                            </w:r>
                          </w:p>
                        </w:txbxContent>
                      </v:textbox>
                    </v:shape>
                    <v:shape id="Straight Arrow Connector 193" o:spid="_x0000_s1242" type="#_x0000_t32" style="position:absolute;left:8191;top:10668;width:0;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d7cYAAADcAAAADwAAAGRycy9kb3ducmV2LnhtbESPQWvCQBCF74L/YZlCL6IbSykSXaUq&#10;Ug+lUK33MTtmg9nZNLs16b/vHAreZnhv3vtmsep9rW7UxiqwgekkA0VcBFtxaeDruBvPQMWEbLEO&#10;TAZ+KcJqORwsMLeh40+6HVKpJIRjjgZcSk2udSwceYyT0BCLdgmtxyRrW2rbYifhvtZPWfaiPVYs&#10;DQ4b2jgqrocfb2C9Xb/taRSO/e77POvcdvr88X4y5vGhf52DStSnu/n/em8FP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e3GAAAA3AAAAA8AAAAAAAAA&#10;AAAAAAAAoQIAAGRycy9kb3ducmV2LnhtbFBLBQYAAAAABAAEAPkAAACUAwAAAAA=&#10;" strokecolor="black [3040]"/>
                    <v:shape id="Straight Arrow Connector 194" o:spid="_x0000_s1243" type="#_x0000_t32" style="position:absolute;left:30289;top:304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rjcMAAADcAAAADwAAAGRycy9kb3ducmV2LnhtbERPS2vCQBC+F/oflin0IrpJ6zO6igSK&#10;Xjz4OngbsmMSzM6G7GrSf98VhN7m43vOYtWZSjyocaVlBfEgAkGcWV1yruB0/OlPQTiPrLGyTAp+&#10;ycFq+f62wETblvf0OPhchBB2CSoovK8TKV1WkEE3sDVx4K62MegDbHKpG2xDuKnkVxSNpcGSQ0OB&#10;NaUFZbfD3Sj43sWz9NK16fp6lpuhL3uTeHRX6vOjW89BeOr8v/jl3uowP5rB8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643DAAAA3AAAAA8AAAAAAAAAAAAA&#10;AAAAoQIAAGRycy9kb3ducmV2LnhtbFBLBQYAAAAABAAEAPkAAACRAwAAAAA=&#10;" strokecolor="black [3040]">
                      <v:stroke endarrow="block" endarrowwidth="narrow"/>
                    </v:shape>
                    <v:shape id="Straight Arrow Connector 195" o:spid="_x0000_s1244" type="#_x0000_t32" style="position:absolute;left:52387;top:3048;width:0;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0HNsYAAADcAAAADwAAAGRycy9kb3ducmV2LnhtbESPQWvCQBCF74X+h2UKXkrdRKRI6iq1&#10;InoohWp7n2an2dDsbMyuJv5751DwNsN789438+XgG3WmLtaBDeTjDBRxGWzNlYGvw+ZpBiomZItN&#10;YDJwoQjLxf3dHAsbev6k8z5VSkI4FmjApdQWWsfSkcc4Di2xaL+h85hk7SptO+wl3Dd6kmXP2mPN&#10;0uCwpTdH5d/+5A2s1qvtjh7DYdgcf2a9W+fTj/dvY0YPw+sLqERDupn/r3dW8HPBl2dkAr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9BzbGAAAA3AAAAA8AAAAAAAAA&#10;AAAAAAAAoQIAAGRycy9kb3ducmV2LnhtbFBLBQYAAAAABAAEAPkAAACUAwAAAAA=&#10;" strokecolor="black [3040]"/>
                    <v:shape id="Straight Arrow Connector 196" o:spid="_x0000_s1245" type="#_x0000_t32" style="position:absolute;left:39338;top:9144;width:129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5ksIAAADcAAAADwAAAGRycy9kb3ducmV2LnhtbERPTYvCMBC9C/sfwgh707QqItUoZUHY&#10;FQStsrC3oRnbYjMpTdbWf28Ewds83uesNr2pxY1aV1lWEI8jEMS51RUXCs6n7WgBwnlkjbVlUnAn&#10;B5v1x2CFibYdH+mW+UKEEHYJKii9bxIpXV6SQTe2DXHgLrY16ANsC6lb7EK4qeUkiubSYMWhocSG&#10;vkrKr9m/UfB3Ted3Pe3Mz352/p3ujml6ORRKfQ77dAnCU+/f4pf7W4f5cQzPZ8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5ksIAAADcAAAADwAAAAAAAAAAAAAA&#10;AAChAgAAZHJzL2Rvd25yZXYueG1sUEsFBgAAAAAEAAQA+QAAAJADAAAAAA==&#10;" strokecolor="black [3040]">
                      <v:stroke endarrow="block" endarrowwidth="narrow"/>
                    </v:shape>
                    <v:shape id="Straight Arrow Connector 197" o:spid="_x0000_s1246" type="#_x0000_t32" style="position:absolute;left:8096;top:16764;width:130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vIcQAAADcAAAADwAAAGRycy9kb3ducmV2LnhtbERPTWvCQBC9C/6HZQQvRTexrbapq0ig&#10;2IuHRj30NmTHJJidDdnVxH/vCgVv83ifs1z3phZXal1lWUE8jUAQ51ZXXCg47L8nHyCcR9ZYWyYF&#10;N3KwXg0HS0y07fiXrpkvRAhhl6CC0vsmkdLlJRl0U9sQB+5kW4M+wLaQusUuhJtazqJoLg1WHBpK&#10;bCgtKT9nF6PgdRd/pn99l25OR7l989XLIn6/KDUe9ZsvEJ56/xT/u390mB/P4PF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8hxAAAANwAAAAPAAAAAAAAAAAA&#10;AAAAAKECAABkcnMvZG93bnJldi54bWxQSwUGAAAAAAQABAD5AAAAkgMAAAAA&#10;" strokecolor="black [3040]">
                      <v:stroke endarrow="block" endarrowwidth="narrow"/>
                    </v:shape>
                    <v:shape id="Straight Arrow Connector 198" o:spid="_x0000_s1247" type="#_x0000_t32" style="position:absolute;left:39338;top:24384;width:156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VsEAAADcAAAADwAAAGRycy9kb3ducmV2LnhtbERPTWvCQBC9C/6HZYTezCYtFI1ZRQuF&#10;9tJg1PuQHZNgdjbsbmPaX98tFHqbx/ucYjeZXozkfGdZQZakIIhrqztuFJxPr8sVCB+QNfaWScEX&#10;edht57MCc23vfKSxCo2IIexzVNCGMORS+rolgz6xA3HkrtYZDBG6RmqH9xhuevmYps/SYMexocWB&#10;Xlqqb9WnURCuXVW+Z1xefLnmm/kYvw9WKvWwmPYbEIGm8C/+c7/pOD97gt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v5WwQAAANwAAAAPAAAAAAAAAAAAAAAA&#10;AKECAABkcnMvZG93bnJldi54bWxQSwUGAAAAAAQABAD5AAAAjwMAAAAA&#10;" strokecolor="black [3040]">
                      <v:stroke dashstyle="dash" endarrow="block" endarrowwidth="narrow"/>
                    </v:shape>
                    <v:shape id="Text Box 199" o:spid="_x0000_s1248" type="#_x0000_t202" style="position:absolute;left:44958;top:22288;width:114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DD PAC + PLM</w:t>
                            </w:r>
                          </w:p>
                        </w:txbxContent>
                      </v:textbox>
                    </v:shape>
                    <v:shape id="Straight Arrow Connector 200" o:spid="_x0000_s1249" type="#_x0000_t32" style="position:absolute;left:30289;top:1066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3VcMAAADcAAAADwAAAGRycy9kb3ducmV2LnhtbERPS2vCQBC+F/oflil4KbqJzzZ1FQmI&#10;Xjz4OngbsmMSmp0N2dXEf+8Khd7m43vOfNmZStypcaVlBfEgAkGcWV1yruB0XPe/QDiPrLGyTAoe&#10;5GC5eH+bY6Jty3u6H3wuQgi7BBUU3teJlC4ryKAb2Jo4cFfbGPQBNrnUDbYh3FRyGEVTabDk0FBg&#10;TWlB2e/hZhSMdvF3eunadHU9y83Yl5+zeHJTqvfRrX5AeOr8v/jPvdVhfjyB1zPhAr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d1XDAAAA3AAAAA8AAAAAAAAAAAAA&#10;AAAAoQIAAGRycy9kb3ducmV2LnhtbFBLBQYAAAAABAAEAPkAAACRAwAAAAA=&#10;" strokecolor="black [3040]">
                      <v:stroke endarrow="block" endarrowwidth="narrow"/>
                    </v:shape>
                    <v:shape id="Text Box 201" o:spid="_x0000_s1250" type="#_x0000_t202" style="position:absolute;left:21240;top:22860;width:18138;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OvsAA&#10;AADcAAAADwAAAGRycy9kb3ducmV2LnhtbERP24rCMBB9F/Yfwgj7IprYgrtUo4ggrG/ePmBoxqbY&#10;TEqT1bpfvxEE3+ZwrrNY9a4RN+pC7VnDdKJAEJfe1FxpOJ+2428QISIbbDyThgcFWC0/BgssjL/z&#10;gW7HWIkUwqFADTbGtpAylJYcholviRN38Z3DmGBXSdPhPYW7RmZKzaTDmlODxZY2lsrr8ddpUPUm&#10;y7O/ncvzbD/6Utfcrpm1/hz26zmISH18i1/uH5PmT2fwfC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XOvsAAAADcAAAADwAAAAAAAAAAAAAAAACYAgAAZHJzL2Rvd25y&#10;ZXYueG1sUEsFBgAAAAAEAAQA9QAAAIUDA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TUYỂN 1&amp;2</w:t>
                            </w:r>
                          </w:p>
                        </w:txbxContent>
                      </v:textbox>
                    </v:shape>
                    <v:shape id="Text Box 202" o:spid="_x0000_s1251" type="#_x0000_t202" style="position:absolute;left:21240;top:30480;width:181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rJcAA&#10;AADcAAAADwAAAGRycy9kb3ducmV2LnhtbERP24rCMBB9F/Yfwiz4ImtiC7pUo4iwsL55+4ChGZti&#10;MylNVrt+vREE3+ZwrrNY9a4RV+pC7VnDZKxAEJfe1FxpOB1/vr5BhIhssPFMGv4pwGr5MVhgYfyN&#10;93Q9xEqkEA4FarAxtoWUobTkMIx9S5y4s+8cxgS7SpoObyncNTJTaiod1pwaLLa0sVReDn9Og6o3&#10;WZ7dty7Ps91opi65XTNrPfzs13MQkfr4Fr/cvybNn8zg+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lrJcAAAADcAAAADwAAAAAAAAAAAAAAAACYAgAAZHJzL2Rvd25y&#10;ZXYueG1sUEsFBgAAAAAEAAQA9QAAAIUDA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ĐIỀU HÒA</w:t>
                            </w:r>
                          </w:p>
                        </w:txbxContent>
                      </v:textbox>
                    </v:shape>
                    <v:shape id="Straight Arrow Connector 203" o:spid="_x0000_s1252" type="#_x0000_t32" style="position:absolute;left:30289;top:1828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Yy8cAAADcAAAADwAAAGRycy9kb3ducmV2LnhtbESPMW/CQAyF90r9DydXYkHlkkJpCRwI&#10;RUJ0YSi0QzcrZ5KoOV+UO0j493io1M3We37v82ozuEZdqQu1ZwPpJAFFXHhbc2ng67R7fgcVIrLF&#10;xjMZuFGAzfrxYYWZ9T1/0vUYSyUhHDI0UMXYZlqHoiKHYeJbYtHOvnMYZe1KbTvsJdw1+iVJ5tph&#10;zdJQYUt5RcXv8eIMTA/pIv8Z+nx7/tb7WazHb+nrxZjR07Bdgoo0xH/z3/WHFfxUaOUZmUC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9jLxwAAANwAAAAPAAAAAAAA&#10;AAAAAAAAAKECAABkcnMvZG93bnJldi54bWxQSwUGAAAAAAQABAD5AAAAlQMAAAAA&#10;" strokecolor="black [3040]">
                      <v:stroke endarrow="block" endarrowwidth="narrow"/>
                    </v:shape>
                    <v:shape id="Straight Arrow Connector 204" o:spid="_x0000_s1253" type="#_x0000_t32" style="position:absolute;left:30289;top:2590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9UMQAAADcAAAADwAAAGRycy9kb3ducmV2LnhtbERPS4vCMBC+C/sfwizsRTTt6j6sRpGC&#10;6MXDdt3D3oZmbIvNpDTR1n9vBMHbfHzPWax6U4sLta6yrCAeRyCIc6srLhQcfjejbxDOI2usLZOC&#10;KzlYLV8GC0y07fiHLpkvRAhhl6CC0vsmkdLlJRl0Y9sQB+5oW4M+wLaQusUuhJtavkfRpzRYcWgo&#10;saG0pPyUnY2CyT6epf99l66Pf3I79dXwK/44K/X22q/nIDz1/il+uHc6zI9ncH8mX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31QxAAAANwAAAAPAAAAAAAAAAAA&#10;AAAAAKECAABkcnMvZG93bnJldi54bWxQSwUGAAAAAAQABAD5AAAAkgMAAAAA&#10;" strokecolor="black [3040]">
                      <v:stroke endarrow="block" endarrowwidth="narrow"/>
                    </v:shape>
                    <v:shape id="Text Box 205" o:spid="_x0000_s1254" type="#_x0000_t202" style="position:absolute;left:21240;top:38100;width:18138;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57MQA&#10;AADcAAAADwAAAGRycy9kb3ducmV2LnhtbESPQWvDMAyF74P9B6PBLmO168A60rqlFAbbbWv7A0Ss&#10;xqGxHGK3zfbrp8NgN4n39N6n1WaKvbrSmLvEDuYzA4q4Sb7j1sHx8Pb8CioXZI99YnLwTRk26/u7&#10;FdY+3fiLrvvSKgnhXKODUMpQa52bQBHzLA3Eop3SGLHIOrbaj3iT8Nhra8yLjtixNAQcaBeoOe8v&#10;0YHpdrayPx+xquzn08Kcq7Bldu7xYdouQRWayr/57/rdC74V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OezEAAAA3AAAAA8AAAAAAAAAAAAAAAAAmAIAAGRycy9k&#10;b3ducmV2LnhtbFBLBQYAAAAABAAEAPUAAACJ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UASB</w:t>
                            </w:r>
                          </w:p>
                        </w:txbxContent>
                      </v:textbox>
                    </v:shape>
                    <v:shape id="Straight Arrow Connector 206" o:spid="_x0000_s1255" type="#_x0000_t32" style="position:absolute;left:30289;top:3352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768QAAADcAAAADwAAAGRycy9kb3ducmV2LnhtbERPTWvCQBC9C/6HZQQvRTexrbapq0ig&#10;2IuHRj30NmTHJJidDdnVxH/vCgVv83ifs1z3phZXal1lWUE8jUAQ51ZXXCg47L8nHyCcR9ZYWyYF&#10;N3KwXg0HS0y07fiXrpkvRAhhl6CC0vsmkdLlJRl0U9sQB+5kW4M+wLaQusUuhJtazqJoLg1WHBpK&#10;bCgtKT9nF6PgdRd/pn99l25OR7l989XLIn6/KDUe9ZsvEJ56/xT/u390mD+L4fF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vrxAAAANwAAAAPAAAAAAAAAAAA&#10;AAAAAKECAABkcnMvZG93bnJldi54bWxQSwUGAAAAAAQABAD5AAAAkgMAAAAA&#10;" strokecolor="black [3040]">
                      <v:stroke endarrow="block" endarrowwidth="narrow"/>
                    </v:shape>
                    <v:shape id="Straight Arrow Connector 207" o:spid="_x0000_s1256" type="#_x0000_t32" style="position:absolute;left:30289;top:4114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lnMQAAADcAAAADwAAAGRycy9kb3ducmV2LnhtbERPS2vCQBC+C/6HZQpepG6SamvTrCKB&#10;Ui8etO3B25CdPGh2NmRXk/77bkHwNh/fc7LtaFpxpd41lhXEiwgEcWF1w5WCr8/3xzUI55E1tpZJ&#10;wS852G6mkwxTbQc+0vXkKxFC2KWooPa+S6V0RU0G3cJ2xIErbW/QB9hXUvc4hHDTyiSKnqXBhkND&#10;jR3lNRU/p4tR8HSIX/PzOOS78lt+LH0zf4lXF6VmD+PuDYSn0d/FN/deh/lJAv/PhAv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yWcxAAAANwAAAAPAAAAAAAAAAAA&#10;AAAAAKECAABkcnMvZG93bnJldi54bWxQSwUGAAAAAAQABAD5AAAAkgMAAAAA&#10;" strokecolor="black [3040]">
                      <v:stroke endarrow="block" endarrowwidth="narrow"/>
                    </v:shape>
                    <v:shape id="Text Box 208" o:spid="_x0000_s1257" type="#_x0000_t202" style="position:absolute;top:7620;width:162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78EA&#10;AADcAAAADwAAAGRycy9kb3ducmV2LnhtbERPzWoCMRC+F3yHMIVeiiZmi8rWKCIU2ptVH2DYjJvF&#10;zWTZpLrt0zeC4G0+vt9Zrgffigv1sQlsYDpRIIirYBuuDRwPH+MFiJiQLbaBycAvRVivRk9LLG24&#10;8jdd9qkWOYRjiQZcSl0pZawceYyT0BFn7hR6jynDvpa2x2sO963USs2kx4Zzg8OOto6q8/7HG1DN&#10;Vhf678sXhd69ztW5cBtmY16eh807iERDeojv7k+b5+s3uD2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P+/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NGĂN LẮNG CÁT</w:t>
                            </w:r>
                          </w:p>
                        </w:txbxContent>
                      </v:textbox>
                    </v:shape>
                    <v:shape id="Straight Arrow Connector 209" o:spid="_x0000_s1258" type="#_x0000_t32" style="position:absolute;left:8191;top:304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96MQAAADcAAAADwAAAGRycy9kb3ducmV2LnhtbERPS2vCQBC+C/0Pywi9FN3ER63RVSQg&#10;eumhVg+9DdkxCWZnQ3Y18d+7QsHbfHzPWa47U4kbNa60rCAeRiCIM6tLzhUcf7eDLxDOI2usLJOC&#10;OzlYr956S0y0bfmHbgefixDCLkEFhfd1IqXLCjLohrYmDtzZNgZ9gE0udYNtCDeVHEXRpzRYcmgo&#10;sKa0oOxyuBoF4+94nv51bbo5n+Ru4suPWTy9KvXe7zYLEJ46/xL/u/c6zB9N4flMu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r3oxAAAANwAAAAPAAAAAAAAAAAA&#10;AAAAAKECAABkcnMvZG93bnJldi54bWxQSwUGAAAAAAQABAD5AAAAkgMAAAAA&#10;" strokecolor="black [3040]">
                      <v:stroke endarrow="block" endarrowwidth="narrow"/>
                    </v:shape>
                  </v:group>
                  <v:group id="Group 210" o:spid="_x0000_s1259" style="position:absolute;left:-1014;top:43880;width:49493;height:21366" coordorigin="-13396,-1077" coordsize="49494,2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211" o:spid="_x0000_s1260" style="position:absolute;left:3810;top:2095;width:31826;height:15602" coordsize="31826,1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Straight Arrow Connector 212" o:spid="_x0000_s1261" type="#_x0000_t32" style="position:absolute;left:23145;top:15525;width:8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Qd8MAAADcAAAADwAAAGRycy9kb3ducmV2LnhtbESP3YrCMBCF7wXfIYzgnaYKK9o1FRF2&#10;8WYv/HmAsZltS5tJTbK27tMbQfBuhnO+M2fWm9404kbOV5YVzKYJCOLc6ooLBefT12QJwgdkjY1l&#10;UnAnD5tsOFhjqm3HB7odQyFiCPsUFZQhtKmUPi/JoJ/aljhqv9YZDHF1hdQOuxhuGjlPkoU0WHG8&#10;UGJLu5Ly+vhnYo3ZpdJXx//uY/td904WP/u2U2o86refIAL14W1+0XsdufkKns/ECW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0HfDAAAA3AAAAA8AAAAAAAAAAAAA&#10;AAAAoQIAAGRycy9kb3ducmV2LnhtbFBLBQYAAAAABAAEAPkAAACRAwAAAAA=&#10;" strokecolor="black [3040]">
                        <v:stroke dashstyle="longDashDotDot" endarrow="block" endarrowwidth="narrow"/>
                      </v:shape>
                      <v:shape id="Straight Arrow Connector 213" o:spid="_x0000_s1262" type="#_x0000_t32" style="position:absolute;left:27527;top:190;width:0;height:15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smcYAAADcAAAADwAAAGRycy9kb3ducmV2LnhtbESPQU8CMRCF7yb8h2ZMuEkXTUBXCjFG&#10;gwGMgsbzZDtsN2ynm7bC8u+Zg4m3mbw3730zW/S+VUeKqQlsYDwqQBFXwTZcG/j+er25B5UyssU2&#10;MBk4U4LFfHA1w9KGE2/puMu1khBOJRpwOXel1qly5DGNQkcs2j5Ej1nWWGsb8SThvtW3RTHRHhuW&#10;BocdPTuqDrtfb2CyenHTzf5j2XcPP+/b8/gzrnVtzPC6f3oElanP/+a/6zcr+HeCL8/IB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rJnGAAAA3AAAAA8AAAAAAAAA&#10;AAAAAAAAoQIAAGRycy9kb3ducmV2LnhtbFBLBQYAAAAABAAEAPkAAACUAwAAAAA=&#10;" strokecolor="black [3040]">
                        <v:stroke dashstyle="longDashDotDot"/>
                      </v:shape>
                      <v:shape id="Straight Arrow Connector 214" o:spid="_x0000_s1263" type="#_x0000_t32" style="position:absolute;left:23145;top:190;width:4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KwcIAAADcAAAADwAAAGRycy9kb3ducmV2LnhtbERP20rDQBB9F/yHZQTfzKYVSondFi22&#10;GgqCiR8wZMdsMDsbsmMb/94tFPo2h3Od1WbyvTrSGLvABmZZDoq4Cbbj1sBXvXtYgoqCbLEPTAb+&#10;KMJmfXuzwsKGE3/SsZJWpRCOBRpwIkOhdWwceYxZGIgT9x1Gj5Lg2Go74imF+17P83yhPXacGhwO&#10;tHXU/FS/3sCrl73wR1nWu/LwUr/pau72W2Pu76bnJ1BCk1zFF/e7TfMfZ3B+Jl2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4KwcIAAADcAAAADwAAAAAAAAAAAAAA&#10;AAChAgAAZHJzL2Rvd25yZXYueG1sUEsFBgAAAAAEAAQA+QAAAJADAAAAAA==&#10;" strokecolor="black [3040]">
                        <v:stroke dashstyle="longDashDotDot" endarrow="block" endarrowwidth="narrow"/>
                      </v:shape>
                      <v:shape id="Straight Arrow Connector 215" o:spid="_x0000_s1264" type="#_x0000_t32" style="position:absolute;top:7905;width:49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eM8cAAADcAAAADwAAAGRycy9kb3ducmV2LnhtbESPT2vCQBDF7wW/wzJCb3WjhSIxq4gg&#10;bSk9+AfjccyOSTA7G7PbJPXTd4WCtxnem/d7kyx6U4mWGldaVjAeRSCIM6tLzhXsd+uXKQjnkTVW&#10;lknBLzlYzAdPCcbadryhdutzEULYxaig8L6OpXRZQQbdyNbEQTvbxqAPa5NL3WAXwk0lJ1H0Jg2W&#10;HAgF1rQqKLtsf0zgVun1e+zT/Dq9vR+i9fFr80knpZ6H/XIGwlPvH+b/6w8d6r9O4P5MmE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9R4zxwAAANwAAAAPAAAAAAAA&#10;AAAAAAAAAKECAABkcnMvZG93bnJldi54bWxQSwUGAAAAAAQABAD5AAAAlQMAAAAA&#10;" strokecolor="black [3040]"/>
                      <v:shape id="Straight Arrow Connector 216" o:spid="_x0000_s1265" type="#_x0000_t32" style="position:absolute;left:95;width:0;height:7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FIcQAAADcAAAADwAAAGRycy9kb3ducmV2LnhtbERPS2vCQBC+F/wPywheim6iRSR1DT6Q&#10;eiiFanufZsdsMDsbs6tJ/323UOhtPr7nLPPe1uJOra8cK0gnCQjiwumKSwUfp/14AcIHZI21Y1Lw&#10;TR7y1eBhiZl2Hb/T/RhKEUPYZ6jAhNBkUvrCkEU/cQ1x5M6utRgibEupW+xiuK3lNEnm0mLFscFg&#10;Q1tDxeV4swo2u83LgR7dqd9fvxad2aVPb6+fSo2G/foZRKA+/Iv/3Acd589m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sUhxAAAANwAAAAPAAAAAAAAAAAA&#10;AAAAAKECAABkcnMvZG93bnJldi54bWxQSwUGAAAAAAQABAD5AAAAkgMAAAAA&#10;" strokecolor="black [3040]"/>
                      <v:shape id="Straight Arrow Connector 217" o:spid="_x0000_s1266" type="#_x0000_t32" style="position:absolute;top:95;width:4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OrsUAAADcAAAADwAAAGRycy9kb3ducmV2LnhtbERPTWvCQBC9F/oflin0InWTqq3GbEQC&#10;xV56aNRDb0N2TILZ2ZBdTfrv3YLQ2zze56Sb0bTiSr1rLCuIpxEI4tLqhisFh/3HyxKE88gaW8uk&#10;4JccbLLHhxQTbQf+pmvhKxFC2CWooPa+S6R0ZU0G3dR2xIE72d6gD7CvpO5xCOGmla9R9CYNNhwa&#10;auwor6k8FxejYPYVr/Kfcci3p6PczX0zeY8XF6Wen8btGoSn0f+L7+5PHebP5vD3TLh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OOrsUAAADcAAAADwAAAAAAAAAA&#10;AAAAAAChAgAAZHJzL2Rvd25yZXYueG1sUEsFBgAAAAAEAAQA+QAAAJMDAAAAAA==&#10;" strokecolor="black [3040]">
                        <v:stroke endarrow="block" endarrowwidth="narrow"/>
                      </v:shape>
                    </v:group>
                    <v:shape id="Text Box 218" o:spid="_x0000_s1267" type="#_x0000_t202" style="position:absolute;left:8858;top:762;width:181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MqcEA&#10;AADcAAAADwAAAGRycy9kb3ducmV2LnhtbERPzWoCMRC+F3yHMIVeiiZuqMrWKCIU2ptVH2DYjJvF&#10;zWTZpLrt0zeC4G0+vt9Zrgffigv1sQlsYDpRIIirYBuuDRwPH+MFiJiQLbaBycAvRVivRk9LLG24&#10;8jdd9qkWOYRjiQZcSl0pZawceYyT0BFn7hR6jynDvpa2x2sO960slJpJjw3nBocdbR1V5/2PN6Ca&#10;baGLvy+vdbF7nauzdhtmY16eh807iERDeojv7k+b5+s3uD2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DKnBAAAA3AAAAA8AAAAAAAAAAAAAAAAAmAIAAGRycy9kb3du&#10;cmV2LnhtbFBLBQYAAAAABAAEAPUAAACGAw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ANOXIC</w:t>
                            </w:r>
                          </w:p>
                        </w:txbxContent>
                      </v:textbox>
                    </v:shape>
                    <v:shape id="Text Box 219" o:spid="_x0000_s1268" type="#_x0000_t202" style="position:absolute;left:8858;top:8382;width:18137;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S3sAA&#10;AADcAAAADwAAAGRycy9kb3ducmV2LnhtbERPzWoCMRC+F/oOYQpeiiZuQGVrFBEEe2vVBxg2083i&#10;ZrJsoq4+vSkUepuP73eW68G34kp9bAIbmE4UCOIq2IZrA6fjbrwAEROyxTYwGbhThPXq9WWJpQ03&#10;/qbrIdUih3As0YBLqSuljJUjj3ESOuLM/YTeY8qwr6Xt8ZbDfSsLpWbSY8O5wWFHW0fV+XDxBlSz&#10;LXTx+PRaF1/vc3XWbsNszOht2HyASDSkf/Gfe2/zfD2D32fy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CS3sAAAADcAAAADwAAAAAAAAAAAAAAAACYAgAAZHJzL2Rvd25y&#10;ZXYueG1sUEsFBgAAAAAEAAQA9QAAAIUDA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AEROTEN</w:t>
                            </w:r>
                          </w:p>
                        </w:txbxContent>
                      </v:textbox>
                    </v:shape>
                    <v:shape id="Text Box 220" o:spid="_x0000_s1269" type="#_x0000_t202" style="position:absolute;left:8858;top:16002;width:181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3RcAA&#10;AADcAAAADwAAAGRycy9kb3ducmV2LnhtbERP22oCMRB9L/QfwhR8KTXpBrRsjSJCQd+89AOGzXSz&#10;uJksm1RXv94Igm9zONeZLQbfihP1sQls4HOsQBBXwTZcG/g9/Hx8gYgJ2WIbmAxcKMJi/voyw9KG&#10;M+/otE+1yCEcSzTgUupKKWPlyGMch444c3+h95gy7GtpezzncN/KQqmJ9NhwbnDY0cpRddz/ewOq&#10;WRW6uG681sX2faqO2i2ZjRm9DctvEImG9BQ/3Gub5+sp3J/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w3RcAAAADcAAAADwAAAAAAAAAAAAAAAACYAgAAZHJzL2Rvd25y&#10;ZXYueG1sUEsFBgAAAAAEAAQA9QAAAIUDA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BỂ LẮNG BÙN</w:t>
                            </w:r>
                          </w:p>
                        </w:txbxContent>
                      </v:textbox>
                    </v:shape>
                    <v:shape id="Straight Arrow Connector 221" o:spid="_x0000_s1270" type="#_x0000_t32" style="position:absolute;left:17907;top:3810;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Eq8cAAADcAAAADwAAAGRycy9kb3ducmV2LnhtbESPMW/CQAyF90r9DydX6lKVS0opEDgQ&#10;ioTo0qHQDmxWziQROV+UO0j493io1M3We37v83I9uEZdqQu1ZwPpKAFFXHhbc2ng57B9nYEKEdli&#10;45kM3CjAevX4sMTM+p6/6bqPpZIQDhkaqGJsM61DUZHDMPItsWgn3zmMsnalth32Eu4a/ZYkH9ph&#10;zdJQYUt5RcV5f3EGxl/pPD8Ofb45/erde6xfpunkYszz07BZgIo0xH/z3/WnFfyx0MozMoF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oSrxwAAANwAAAAPAAAAAAAA&#10;AAAAAAAAAKECAABkcnMvZG93bnJldi54bWxQSwUGAAAAAAQABAD5AAAAlQMAAAAA&#10;" strokecolor="black [3040]">
                      <v:stroke endarrow="block" endarrowwidth="narrow"/>
                    </v:shape>
                    <v:shape id="Straight Arrow Connector 222" o:spid="_x0000_s1271" type="#_x0000_t32" style="position:absolute;left:17907;top:11430;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hMMQAAADcAAAADwAAAGRycy9kb3ducmV2LnhtbERPS2vCQBC+F/wPywi9iG6i9RVdRQKl&#10;vfRQHwdvQ3ZMgtnZkF1N/PduQehtPr7nrLedqcSdGldaVhCPIhDEmdUl5wqOh8/hAoTzyBory6Tg&#10;QQ62m97bGhNtW/6l+97nIoSwS1BB4X2dSOmyggy6ka2JA3exjUEfYJNL3WAbwk0lx1E0kwZLDg0F&#10;1pQWlF33N6Ng8hMv03PXprvLSX59+HIwj6c3pd773W4FwlPn/8Uv97cO8ydL+HsmXC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iEwxAAAANwAAAAPAAAAAAAAAAAA&#10;AAAAAKECAABkcnMvZG93bnJldi54bWxQSwUGAAAAAAQABAD5AAAAkgMAAAAA&#10;" strokecolor="black [3040]">
                      <v:stroke endarrow="block" endarrowwidth="narrow"/>
                    </v:shape>
                    <v:group id="Group 223" o:spid="_x0000_s1272" style="position:absolute;left:-1250;top:-1077;width:37347;height:18361" coordorigin="-1250,-1077" coordsize="37347,1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Text Box 224" o:spid="_x0000_s1273" type="#_x0000_t202" style="position:absolute;left:-1250;top:-1044;width:9486;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DF335F" w:rsidRPr="007626A7" w:rsidRDefault="00DF335F" w:rsidP="00AE4DD6">
                              <w:pPr>
                                <w:spacing w:before="20"/>
                                <w:jc w:val="right"/>
                                <w:rPr>
                                  <w:rFonts w:ascii="Times New Roman" w:hAnsi="Times New Roman"/>
                                  <w:b w:val="0"/>
                                  <w:i/>
                                  <w:sz w:val="20"/>
                                  <w:szCs w:val="20"/>
                                </w:rPr>
                              </w:pPr>
                              <w:r w:rsidRPr="007626A7">
                                <w:rPr>
                                  <w:rFonts w:ascii="Times New Roman" w:hAnsi="Times New Roman"/>
                                  <w:b w:val="0"/>
                                  <w:i/>
                                  <w:sz w:val="20"/>
                                  <w:szCs w:val="20"/>
                                </w:rPr>
                                <w:t>Nước hồi lưu</w:t>
                              </w:r>
                            </w:p>
                          </w:txbxContent>
                        </v:textbox>
                      </v:shape>
                      <v:shape id="_x0000_s1274" type="#_x0000_t202" style="position:absolute;left:26610;top:-1077;width:9487;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DF335F" w:rsidRPr="007626A7" w:rsidRDefault="00DF335F" w:rsidP="00AE4DD6">
                              <w:pPr>
                                <w:spacing w:before="20"/>
                                <w:rPr>
                                  <w:rFonts w:ascii="Times New Roman" w:hAnsi="Times New Roman"/>
                                  <w:b w:val="0"/>
                                  <w:i/>
                                  <w:sz w:val="20"/>
                                  <w:szCs w:val="20"/>
                                </w:rPr>
                              </w:pPr>
                              <w:r w:rsidRPr="007626A7">
                                <w:rPr>
                                  <w:rFonts w:ascii="Times New Roman" w:hAnsi="Times New Roman"/>
                                  <w:b w:val="0"/>
                                  <w:i/>
                                  <w:sz w:val="20"/>
                                  <w:szCs w:val="20"/>
                                </w:rPr>
                                <w:t xml:space="preserve">Bùn </w:t>
                              </w:r>
                              <w:proofErr w:type="gramStart"/>
                              <w:r w:rsidRPr="007626A7">
                                <w:rPr>
                                  <w:rFonts w:ascii="Times New Roman" w:hAnsi="Times New Roman"/>
                                  <w:b w:val="0"/>
                                  <w:i/>
                                  <w:sz w:val="20"/>
                                  <w:szCs w:val="20"/>
                                </w:rPr>
                                <w:t>hồi  lưu</w:t>
                              </w:r>
                              <w:proofErr w:type="gramEnd"/>
                            </w:p>
                          </w:txbxContent>
                        </v:textbox>
                      </v:shape>
                      <v:shape id="Text Box 224" o:spid="_x0000_s1275" type="#_x0000_t202" style="position:absolute;left:719;top:13530;width:8120;height: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DF335F" w:rsidRPr="007626A7" w:rsidRDefault="00DF335F" w:rsidP="007626A7">
                              <w:pPr>
                                <w:spacing w:before="20"/>
                                <w:jc w:val="center"/>
                                <w:rPr>
                                  <w:rFonts w:ascii="Times New Roman" w:hAnsi="Times New Roman"/>
                                  <w:b w:val="0"/>
                                  <w:i/>
                                  <w:sz w:val="20"/>
                                  <w:szCs w:val="20"/>
                                </w:rPr>
                              </w:pPr>
                              <w:r w:rsidRPr="007626A7">
                                <w:rPr>
                                  <w:rFonts w:ascii="Times New Roman" w:hAnsi="Times New Roman"/>
                                  <w:b w:val="0"/>
                                  <w:i/>
                                  <w:sz w:val="20"/>
                                  <w:szCs w:val="20"/>
                                </w:rPr>
                                <w:t xml:space="preserve">Nước </w:t>
                              </w:r>
                              <w:r>
                                <w:rPr>
                                  <w:rFonts w:ascii="Times New Roman" w:hAnsi="Times New Roman"/>
                                  <w:b w:val="0"/>
                                  <w:i/>
                                  <w:sz w:val="20"/>
                                  <w:szCs w:val="20"/>
                                </w:rPr>
                                <w:t>sau xử lý</w:t>
                              </w:r>
                            </w:p>
                          </w:txbxContent>
                        </v:textbox>
                      </v:shape>
                    </v:group>
                    <v:shape id="Straight Arrow Connector 227" o:spid="_x0000_s1276" type="#_x0000_t32" style="position:absolute;left:1143;top:17526;width:76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01F8IAAADcAAAADwAAAGRycy9kb3ducmV2LnhtbERPTYvCMBC9C/6HMII3TdUiUo1SFhZc&#10;YUGrLOxtaMa22ExKk7X1328Ewds83udsdr2pxZ1aV1lWMJtGIIhzqysuFFzOn5MVCOeRNdaWScGD&#10;HOy2w8EGE207PtE984UIIewSVFB63yRSurwkg25qG+LAXW1r0AfYFlK32IVwU8t5FC2lwYpDQ4kN&#10;fZSU37I/o+D3li4fetGZr+/48rM4nNL0eiyUGo/6dA3CU+/f4pd7r8P8OIbnM+EC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01F8IAAADcAAAADwAAAAAAAAAAAAAA&#10;AAChAgAAZHJzL2Rvd25yZXYueG1sUEsFBgAAAAAEAAQA+QAAAJADAAAAAA==&#10;" strokecolor="black [3040]">
                      <v:stroke endarrow="block" endarrowwidth="narrow"/>
                    </v:shape>
                    <v:shape id="Text Box 229" o:spid="_x0000_s1277" type="#_x0000_t202" style="position:absolute;left:27622;top:17240;width:76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DF335F" w:rsidRPr="007626A7" w:rsidRDefault="00DF335F" w:rsidP="00AE4DD6">
                            <w:pPr>
                              <w:spacing w:before="20"/>
                              <w:jc w:val="center"/>
                              <w:rPr>
                                <w:rFonts w:ascii="Times New Roman" w:hAnsi="Times New Roman"/>
                                <w:b w:val="0"/>
                                <w:i/>
                                <w:sz w:val="20"/>
                                <w:szCs w:val="20"/>
                              </w:rPr>
                            </w:pPr>
                            <w:r w:rsidRPr="007626A7">
                              <w:rPr>
                                <w:rFonts w:ascii="Times New Roman" w:hAnsi="Times New Roman"/>
                                <w:b w:val="0"/>
                                <w:i/>
                                <w:sz w:val="20"/>
                                <w:szCs w:val="20"/>
                              </w:rPr>
                              <w:t>Tách bùn</w:t>
                            </w:r>
                          </w:p>
                        </w:txbxContent>
                      </v:textbox>
                    </v:shape>
                    <v:shape id="Text Box 220" o:spid="_x0000_s1278" type="#_x0000_t202" style="position:absolute;left:-13396;top:15430;width:14538;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6B8MA&#10;AADcAAAADwAAAGRycy9kb3ducmV2LnhtbESP0WoCMRRE3wv+Q7iFvhRN3FCVrVFEKLRvVv2Ay+a6&#10;WdzcLJtUt/36RhB8HGbmDLNcD74VF+pjE9jAdKJAEFfBNlwbOB4+xgsQMSFbbAOTgV+KsF6NnpZY&#10;2nDlb7rsUy0yhGOJBlxKXSllrBx5jJPQEWfvFHqPKcu+lrbHa4b7VhZKzaTHhvOCw462jqrz/scb&#10;UM220MXfl9e62L3O1Vm7DbMxL8/D5h1EoiE9wvf2pzWg3zT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y6B8MAAADcAAAADwAAAAAAAAAAAAAAAACYAgAAZHJzL2Rv&#10;d25yZXYueG1sUEsFBgAAAAAEAAQA9QAAAIgDAAAAAA==&#10;" fillcolor="white [3201]" strokecolor="black [3200]" strokeweight=".25pt">
                      <v:textbox>
                        <w:txbxContent>
                          <w:p w:rsidR="00DF335F" w:rsidRPr="007626A7" w:rsidRDefault="00DF335F" w:rsidP="00AE4DD6">
                            <w:pPr>
                              <w:spacing w:before="20"/>
                              <w:jc w:val="center"/>
                              <w:rPr>
                                <w:rFonts w:ascii="Times New Roman" w:hAnsi="Times New Roman"/>
                                <w:b w:val="0"/>
                              </w:rPr>
                            </w:pPr>
                            <w:r w:rsidRPr="007626A7">
                              <w:rPr>
                                <w:rFonts w:ascii="Times New Roman" w:hAnsi="Times New Roman"/>
                                <w:b w:val="0"/>
                              </w:rPr>
                              <w:t>Hệ thống quan trắc nước thải tự động</w:t>
                            </w:r>
                          </w:p>
                        </w:txbxContent>
                      </v:textbox>
                    </v:shape>
                  </v:group>
                </v:group>
                <v:group id="Group 147" o:spid="_x0000_s1279" style="position:absolute;width:60579;height:73533" coordsize="60579,7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Straight Connector 148" o:spid="_x0000_s1280" style="position:absolute;visibility:visible;mso-wrap-style:square" from="95,95" to="605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2CsQAAADcAAAADwAAAGRycy9kb3ducmV2LnhtbESPzW4CMQyE75X6DpGReitZ+oNgIaCq&#10;KgKVUyncrY3ZXbFxliSF9O3xoVJvY3n8eWa+zK5TFwqx9WxgNCxAEVfetlwb2H+vHiegYkK22Hkm&#10;A78UYbm4v5tjaf2Vv+iyS7USCMcSDTQp9aXWsWrIYRz6nlh2Rx8cJhlDrW3Aq8Bdp5+KYqwdtiwf&#10;GuzpvaHqtPtxQhkdzk6vT1M8fIZt+Hge59d8NuZhkN9moBLl9G/+u95Yif8ia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YKxAAAANwAAAAPAAAAAAAAAAAA&#10;AAAAAKECAABkcnMvZG93bnJldi54bWxQSwUGAAAAAAQABAD5AAAAkgMAAAAA&#10;" strokecolor="black [3040]"/>
                  <v:line id="Straight Connector 149" o:spid="_x0000_s1281" style="position:absolute;visibility:visible;mso-wrap-style:square" from="0,73533" to="60483,7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TkcMAAADcAAAADwAAAGRycy9kb3ducmV2LnhtbESPT2sCMRDF7wW/Qxiht5rVWtHVKCIW&#10;Sz357z5sxt3FzWRNUo3f3hQKvc3w3vvNm9kimkbcyPnasoJ+LwNBXFhdc6ngePh8G4PwAVljY5kU&#10;PMjDYt55mWGu7Z13dNuHUiQI+xwVVCG0uZS+qMig79mWOGln6wyGtLpSaof3BDeNHGTZSBqsOV2o&#10;sKVVRcVl/2MSpX+6Grm5TPD07bZu/T6KH/Gq1Gs3LqcgAsXwb/5Lf+lUfziB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U5HDAAAA3AAAAA8AAAAAAAAAAAAA&#10;AAAAoQIAAGRycy9kb3ducmV2LnhtbFBLBQYAAAAABAAEAPkAAACRAwAAAAA=&#10;" strokecolor="black [3040]"/>
                  <v:line id="Straight Connector 150" o:spid="_x0000_s1282" style="position:absolute;flip:y;visibility:visible;mso-wrap-style:square" from="95,0" to="95,7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2R8UAAADcAAAADwAAAGRycy9kb3ducmV2LnhtbESPT2sCQQzF7wW/wxDBW521o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e2R8UAAADcAAAADwAAAAAAAAAA&#10;AAAAAAChAgAAZHJzL2Rvd25yZXYueG1sUEsFBgAAAAAEAAQA+QAAAJMDAAAAAA==&#10;" strokecolor="black [3040]"/>
                  <v:line id="Straight Connector 151" o:spid="_x0000_s1283" style="position:absolute;flip:y;visibility:visible;mso-wrap-style:square" from="60483,0" to="60483,7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T3MMAAADcAAAADwAAAGRycy9kb3ducmV2LnhtbERPS2vCQBC+C/6HZQq9mY2FVk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E9zDAAAA3AAAAA8AAAAAAAAAAAAA&#10;AAAAoQIAAGRycy9kb3ducmV2LnhtbFBLBQYAAAAABAAEAPkAAACRAwAAAAA=&#10;" strokecolor="black [3040]"/>
                </v:group>
              </v:group>
            </w:pict>
          </mc:Fallback>
        </mc:AlternateContent>
      </w:r>
    </w:p>
    <w:p w:rsidR="00AE4DD6" w:rsidRPr="00D11C44" w:rsidRDefault="00AE4DD6" w:rsidP="00AE4DD6">
      <w:pPr>
        <w:spacing w:before="120" w:after="120"/>
        <w:ind w:firstLine="567"/>
        <w:jc w:val="both"/>
        <w:rPr>
          <w:rStyle w:val="fontstyle01"/>
          <w:rFonts w:ascii="Times New Roman" w:hAnsi="Times New Roman"/>
          <w:b w:val="0"/>
          <w:i/>
        </w:rPr>
      </w:pPr>
    </w:p>
    <w:p w:rsidR="00C34C1D" w:rsidRPr="00D11C44" w:rsidRDefault="00C34C1D" w:rsidP="00AE4DD6">
      <w:pPr>
        <w:spacing w:after="160" w:line="259" w:lineRule="auto"/>
        <w:jc w:val="both"/>
        <w:rPr>
          <w:rStyle w:val="fontstyle01"/>
          <w:rFonts w:ascii="Times New Roman" w:hAnsi="Times New Roman"/>
        </w:rPr>
      </w:pPr>
    </w:p>
    <w:p w:rsidR="00AE4DD6" w:rsidRPr="00D11C44" w:rsidRDefault="00AE4DD6" w:rsidP="00AE4DD6">
      <w:pPr>
        <w:tabs>
          <w:tab w:val="left" w:pos="360"/>
        </w:tabs>
        <w:spacing w:before="120" w:after="120"/>
        <w:ind w:firstLine="567"/>
        <w:jc w:val="both"/>
        <w:rPr>
          <w:rFonts w:ascii="Times New Roman" w:hAnsi="Times New Roman"/>
          <w:b w:val="0"/>
          <w:sz w:val="26"/>
          <w:szCs w:val="26"/>
          <w:lang w:val="vi-VN"/>
        </w:rPr>
      </w:pPr>
    </w:p>
    <w:p w:rsidR="00C34C1D" w:rsidRPr="00D11C44" w:rsidRDefault="00C34C1D" w:rsidP="00552DCB">
      <w:pPr>
        <w:pStyle w:val="ListParagraph"/>
        <w:numPr>
          <w:ilvl w:val="0"/>
          <w:numId w:val="19"/>
        </w:numPr>
        <w:spacing w:before="120" w:after="120" w:line="240" w:lineRule="auto"/>
        <w:contextualSpacing w:val="0"/>
        <w:jc w:val="both"/>
        <w:rPr>
          <w:rFonts w:ascii="Times New Roman" w:hAnsi="Times New Roman"/>
          <w:sz w:val="26"/>
          <w:szCs w:val="26"/>
          <w:lang w:val="vi-VN"/>
        </w:rPr>
      </w:pPr>
    </w:p>
    <w:p w:rsidR="007626A7" w:rsidRPr="00D11C44" w:rsidRDefault="007626A7">
      <w:pPr>
        <w:rPr>
          <w:rFonts w:ascii="Times New Roman" w:hAnsi="Times New Roman"/>
          <w:sz w:val="26"/>
          <w:szCs w:val="26"/>
          <w:lang w:val="vi-VN"/>
        </w:rPr>
      </w:pPr>
      <w:r w:rsidRPr="00D11C44">
        <w:rPr>
          <w:rFonts w:ascii="Times New Roman" w:hAnsi="Times New Roman"/>
          <w:noProof/>
          <w:sz w:val="26"/>
          <w:szCs w:val="26"/>
        </w:rPr>
        <mc:AlternateContent>
          <mc:Choice Requires="wps">
            <w:drawing>
              <wp:anchor distT="0" distB="0" distL="114300" distR="114300" simplePos="0" relativeHeight="251767808" behindDoc="0" locked="0" layoutInCell="1" allowOverlap="1" wp14:anchorId="2D0D546D" wp14:editId="736CB349">
                <wp:simplePos x="0" y="0"/>
                <wp:positionH relativeFrom="column">
                  <wp:posOffset>-245745</wp:posOffset>
                </wp:positionH>
                <wp:positionV relativeFrom="paragraph">
                  <wp:posOffset>6390005</wp:posOffset>
                </wp:positionV>
                <wp:extent cx="6602095" cy="560705"/>
                <wp:effectExtent l="0" t="0" r="0" b="0"/>
                <wp:wrapNone/>
                <wp:docPr id="7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335F" w:rsidRPr="00D0588C" w:rsidRDefault="00DF335F" w:rsidP="00D0588C">
                            <w:pPr>
                              <w:pStyle w:val="Heading7"/>
                              <w:rPr>
                                <w:rStyle w:val="fontstyle01"/>
                                <w:rFonts w:ascii="Times New Roman" w:hAnsi="Times New Roman"/>
                                <w:b w:val="0"/>
                                <w:i/>
                              </w:rPr>
                            </w:pPr>
                            <w:bookmarkStart w:id="640" w:name="_Toc118441508"/>
                            <w:r w:rsidRPr="00D0588C">
                              <w:rPr>
                                <w:b w:val="0"/>
                                <w:i/>
                                <w:sz w:val="26"/>
                                <w:szCs w:val="26"/>
                              </w:rPr>
                              <w:t xml:space="preserve">Hình 3.2: Sơ đồ hệ thống xử lý </w:t>
                            </w:r>
                            <w:r w:rsidRPr="00D0588C">
                              <w:rPr>
                                <w:rStyle w:val="fontstyle01"/>
                                <w:rFonts w:ascii="Times New Roman" w:hAnsi="Times New Roman"/>
                                <w:b w:val="0"/>
                                <w:i/>
                              </w:rPr>
                              <w:t>nước thải chế biến mủ cao su</w:t>
                            </w:r>
                            <w:r w:rsidRPr="00D0588C">
                              <w:rPr>
                                <w:b w:val="0"/>
                                <w:i/>
                                <w:sz w:val="26"/>
                                <w:szCs w:val="26"/>
                                <w:lang w:val="nl-NL"/>
                              </w:rPr>
                              <w:t>, công suất</w:t>
                            </w:r>
                            <w:r w:rsidRPr="00D0588C">
                              <w:rPr>
                                <w:b w:val="0"/>
                                <w:i/>
                                <w:sz w:val="26"/>
                                <w:szCs w:val="26"/>
                                <w:lang w:val="vi-VN"/>
                              </w:rPr>
                              <w:t xml:space="preserve"> thiết kế</w:t>
                            </w:r>
                            <w:r w:rsidRPr="00D0588C">
                              <w:rPr>
                                <w:b w:val="0"/>
                                <w:i/>
                                <w:sz w:val="26"/>
                                <w:szCs w:val="26"/>
                                <w:lang w:val="nl-NL"/>
                              </w:rPr>
                              <w:t>: 950 m</w:t>
                            </w:r>
                            <w:r w:rsidRPr="00D0588C">
                              <w:rPr>
                                <w:b w:val="0"/>
                                <w:i/>
                                <w:sz w:val="26"/>
                                <w:szCs w:val="26"/>
                                <w:vertAlign w:val="superscript"/>
                                <w:lang w:val="nl-NL"/>
                              </w:rPr>
                              <w:t>3</w:t>
                            </w:r>
                            <w:r w:rsidRPr="00D0588C">
                              <w:rPr>
                                <w:b w:val="0"/>
                                <w:i/>
                                <w:sz w:val="26"/>
                                <w:szCs w:val="26"/>
                                <w:lang w:val="nl-NL"/>
                              </w:rPr>
                              <w:t>/ngày</w:t>
                            </w:r>
                            <w:r w:rsidRPr="00D0588C">
                              <w:rPr>
                                <w:b w:val="0"/>
                                <w:i/>
                                <w:sz w:val="26"/>
                                <w:szCs w:val="26"/>
                                <w:lang w:val="vi-VN"/>
                              </w:rPr>
                              <w:t>.</w:t>
                            </w:r>
                            <w:r w:rsidRPr="00D0588C">
                              <w:rPr>
                                <w:b w:val="0"/>
                                <w:i/>
                                <w:sz w:val="26"/>
                                <w:szCs w:val="26"/>
                                <w:lang w:val="nl-NL"/>
                              </w:rPr>
                              <w:t>đêm sau cải tạo, nâng cấp</w:t>
                            </w:r>
                            <w:bookmarkEnd w:id="640"/>
                          </w:p>
                          <w:p w:rsidR="00DF335F" w:rsidRPr="007626A7" w:rsidRDefault="00DF335F" w:rsidP="007626A7">
                            <w:pPr>
                              <w:spacing w:before="20"/>
                              <w:jc w:val="center"/>
                              <w:rPr>
                                <w:rFonts w:ascii="Times New Roman" w:hAnsi="Times New Roman"/>
                                <w:b w:val="0"/>
                                <w:i/>
                                <w:color w:val="244061"/>
                                <w:sz w:val="26"/>
                                <w:szCs w:val="26"/>
                              </w:rPr>
                            </w:pPr>
                          </w:p>
                        </w:txbxContent>
                      </wps:txbx>
                      <wps:bodyPr rot="0" vert="horz" wrap="square" lIns="91440" tIns="45720" rIns="91440" bIns="45720" anchor="t" anchorCtr="0" upright="1">
                        <a:noAutofit/>
                      </wps:bodyPr>
                    </wps:wsp>
                  </a:graphicData>
                </a:graphic>
              </wp:anchor>
            </w:drawing>
          </mc:Choice>
          <mc:Fallback>
            <w:pict>
              <v:shape id="Text Box 225" o:spid="_x0000_s1284" type="#_x0000_t202" style="position:absolute;margin-left:-19.35pt;margin-top:503.15pt;width:519.85pt;height:44.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" filled="f" stroked="f" strokeweight=".5pt">
                <v:textbox>
                  <w:txbxContent>
                    <w:p w:rsidR="00DF335F" w:rsidRPr="00D0588C" w:rsidRDefault="00DF335F" w:rsidP="00D0588C">
                      <w:pPr>
                        <w:pStyle w:val="Heading7"/>
                        <w:rPr>
                          <w:rStyle w:val="fontstyle01"/>
                          <w:rFonts w:ascii="Times New Roman" w:hAnsi="Times New Roman"/>
                          <w:b w:val="0"/>
                          <w:i/>
                        </w:rPr>
                      </w:pPr>
                      <w:bookmarkStart w:id="641" w:name="_Toc118441508"/>
                      <w:r w:rsidRPr="00D0588C">
                        <w:rPr>
                          <w:b w:val="0"/>
                          <w:i/>
                          <w:sz w:val="26"/>
                          <w:szCs w:val="26"/>
                        </w:rPr>
                        <w:t xml:space="preserve">Hình 3.2: Sơ đồ hệ thống xử lý </w:t>
                      </w:r>
                      <w:r w:rsidRPr="00D0588C">
                        <w:rPr>
                          <w:rStyle w:val="fontstyle01"/>
                          <w:rFonts w:ascii="Times New Roman" w:hAnsi="Times New Roman"/>
                          <w:b w:val="0"/>
                          <w:i/>
                        </w:rPr>
                        <w:t>nước thải chế biến mủ cao su</w:t>
                      </w:r>
                      <w:r w:rsidRPr="00D0588C">
                        <w:rPr>
                          <w:b w:val="0"/>
                          <w:i/>
                          <w:sz w:val="26"/>
                          <w:szCs w:val="26"/>
                          <w:lang w:val="nl-NL"/>
                        </w:rPr>
                        <w:t>, công suất</w:t>
                      </w:r>
                      <w:r w:rsidRPr="00D0588C">
                        <w:rPr>
                          <w:b w:val="0"/>
                          <w:i/>
                          <w:sz w:val="26"/>
                          <w:szCs w:val="26"/>
                          <w:lang w:val="vi-VN"/>
                        </w:rPr>
                        <w:t xml:space="preserve"> thiết kế</w:t>
                      </w:r>
                      <w:r w:rsidRPr="00D0588C">
                        <w:rPr>
                          <w:b w:val="0"/>
                          <w:i/>
                          <w:sz w:val="26"/>
                          <w:szCs w:val="26"/>
                          <w:lang w:val="nl-NL"/>
                        </w:rPr>
                        <w:t>: 950 m</w:t>
                      </w:r>
                      <w:r w:rsidRPr="00D0588C">
                        <w:rPr>
                          <w:b w:val="0"/>
                          <w:i/>
                          <w:sz w:val="26"/>
                          <w:szCs w:val="26"/>
                          <w:vertAlign w:val="superscript"/>
                          <w:lang w:val="nl-NL"/>
                        </w:rPr>
                        <w:t>3</w:t>
                      </w:r>
                      <w:r w:rsidRPr="00D0588C">
                        <w:rPr>
                          <w:b w:val="0"/>
                          <w:i/>
                          <w:sz w:val="26"/>
                          <w:szCs w:val="26"/>
                          <w:lang w:val="nl-NL"/>
                        </w:rPr>
                        <w:t>/ngày</w:t>
                      </w:r>
                      <w:r w:rsidRPr="00D0588C">
                        <w:rPr>
                          <w:b w:val="0"/>
                          <w:i/>
                          <w:sz w:val="26"/>
                          <w:szCs w:val="26"/>
                          <w:lang w:val="vi-VN"/>
                        </w:rPr>
                        <w:t>.</w:t>
                      </w:r>
                      <w:r w:rsidRPr="00D0588C">
                        <w:rPr>
                          <w:b w:val="0"/>
                          <w:i/>
                          <w:sz w:val="26"/>
                          <w:szCs w:val="26"/>
                          <w:lang w:val="nl-NL"/>
                        </w:rPr>
                        <w:t>đêm sau cải tạo, nâng cấp</w:t>
                      </w:r>
                      <w:bookmarkEnd w:id="641"/>
                    </w:p>
                    <w:p w:rsidR="00DF335F" w:rsidRPr="007626A7" w:rsidRDefault="00DF335F" w:rsidP="007626A7">
                      <w:pPr>
                        <w:spacing w:before="20"/>
                        <w:jc w:val="center"/>
                        <w:rPr>
                          <w:rFonts w:ascii="Times New Roman" w:hAnsi="Times New Roman"/>
                          <w:b w:val="0"/>
                          <w:i/>
                          <w:color w:val="244061"/>
                          <w:sz w:val="26"/>
                          <w:szCs w:val="26"/>
                        </w:rPr>
                      </w:pPr>
                    </w:p>
                  </w:txbxContent>
                </v:textbox>
              </v:shape>
            </w:pict>
          </mc:Fallback>
        </mc:AlternateContent>
      </w:r>
      <w:r w:rsidRPr="00D11C44">
        <w:rPr>
          <w:rFonts w:ascii="Times New Roman" w:hAnsi="Times New Roman"/>
          <w:sz w:val="26"/>
          <w:szCs w:val="26"/>
          <w:lang w:val="vi-VN"/>
        </w:rPr>
        <w:br w:type="page"/>
      </w:r>
    </w:p>
    <w:p w:rsidR="007626A7" w:rsidRPr="00D11C44" w:rsidRDefault="007626A7" w:rsidP="007626A7">
      <w:pPr>
        <w:spacing w:before="120" w:after="120"/>
        <w:jc w:val="both"/>
        <w:rPr>
          <w:rFonts w:ascii="Times New Roman" w:hAnsi="Times New Roman"/>
          <w:b w:val="0"/>
          <w:bCs/>
          <w:i/>
          <w:iCs/>
          <w:sz w:val="26"/>
          <w:szCs w:val="26"/>
          <w:u w:val="single"/>
        </w:rPr>
      </w:pPr>
      <w:r w:rsidRPr="00D11C44">
        <w:rPr>
          <w:rStyle w:val="fontstyle01"/>
          <w:rFonts w:ascii="Times New Roman" w:hAnsi="Times New Roman"/>
          <w:b w:val="0"/>
          <w:i/>
          <w:u w:val="single"/>
        </w:rPr>
        <w:lastRenderedPageBreak/>
        <w:t>Thuyết minh quy trình công nghệ</w:t>
      </w:r>
      <w:r w:rsidRPr="00D11C44">
        <w:rPr>
          <w:rFonts w:ascii="Times New Roman" w:hAnsi="Times New Roman"/>
          <w:b w:val="0"/>
          <w:bCs/>
          <w:i/>
          <w:iCs/>
          <w:sz w:val="26"/>
          <w:szCs w:val="26"/>
          <w:u w:val="single"/>
        </w:rPr>
        <w:t xml:space="preserve"> sau cải tạo, nâng cấp</w:t>
      </w:r>
    </w:p>
    <w:p w:rsidR="007626A7" w:rsidRPr="00D11C44" w:rsidRDefault="007626A7" w:rsidP="007626A7">
      <w:pPr>
        <w:spacing w:before="120" w:after="120"/>
        <w:jc w:val="center"/>
        <w:rPr>
          <w:rStyle w:val="fontstyle01"/>
          <w:rFonts w:ascii="Times New Roman" w:hAnsi="Times New Roman"/>
          <w:b w:val="0"/>
          <w:bCs/>
          <w:i/>
          <w:iCs/>
          <w:highlight w:val="green"/>
          <w:u w:val="single"/>
        </w:rPr>
      </w:pPr>
      <w:r w:rsidRPr="00D11C44">
        <w:rPr>
          <w:rFonts w:ascii="Times New Roman" w:hAnsi="Times New Roman"/>
          <w:b w:val="0"/>
          <w:bCs/>
          <w:i/>
          <w:iCs/>
          <w:noProof/>
          <w:sz w:val="26"/>
          <w:szCs w:val="26"/>
          <w:u w:val="single"/>
        </w:rPr>
        <w:drawing>
          <wp:inline distT="0" distB="0" distL="0" distR="0" wp14:anchorId="2C26E19F" wp14:editId="6AAA4C07">
            <wp:extent cx="4784651" cy="3083441"/>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TT NƯỚC THẢI.jpg"/>
                    <pic:cNvPicPr/>
                  </pic:nvPicPr>
                  <pic:blipFill>
                    <a:blip r:embed="rId15">
                      <a:extLst>
                        <a:ext uri="{28A0092B-C50C-407E-A947-70E740481C1C}">
                          <a14:useLocalDpi xmlns:a14="http://schemas.microsoft.com/office/drawing/2010/main" val="0"/>
                        </a:ext>
                      </a:extLst>
                    </a:blip>
                    <a:stretch>
                      <a:fillRect/>
                    </a:stretch>
                  </pic:blipFill>
                  <pic:spPr>
                    <a:xfrm>
                      <a:off x="0" y="0"/>
                      <a:ext cx="4784651" cy="3083441"/>
                    </a:xfrm>
                    <a:prstGeom prst="rect">
                      <a:avLst/>
                    </a:prstGeom>
                  </pic:spPr>
                </pic:pic>
              </a:graphicData>
            </a:graphic>
          </wp:inline>
        </w:drawing>
      </w:r>
    </w:p>
    <w:p w:rsidR="007626A7" w:rsidRPr="00D11C44" w:rsidRDefault="007626A7" w:rsidP="00D0588C">
      <w:pPr>
        <w:pStyle w:val="Heading7"/>
        <w:rPr>
          <w:rStyle w:val="fontstyle01"/>
          <w:rFonts w:ascii="Times New Roman" w:hAnsi="Times New Roman"/>
          <w:b w:val="0"/>
          <w:bCs w:val="0"/>
          <w:i/>
          <w:iCs/>
        </w:rPr>
      </w:pPr>
      <w:bookmarkStart w:id="642" w:name="_Toc118441509"/>
      <w:r w:rsidRPr="00D11C44">
        <w:rPr>
          <w:rStyle w:val="fontstyle01"/>
          <w:rFonts w:ascii="Times New Roman" w:hAnsi="Times New Roman"/>
          <w:b w:val="0"/>
          <w:bCs w:val="0"/>
          <w:i/>
          <w:iCs/>
        </w:rPr>
        <w:t xml:space="preserve">Hình </w:t>
      </w:r>
      <w:r w:rsidR="00FF0287" w:rsidRPr="00D11C44">
        <w:rPr>
          <w:rStyle w:val="fontstyle01"/>
          <w:rFonts w:ascii="Times New Roman" w:hAnsi="Times New Roman"/>
          <w:b w:val="0"/>
          <w:bCs w:val="0"/>
          <w:i/>
          <w:iCs/>
        </w:rPr>
        <w:t>3.3</w:t>
      </w:r>
      <w:r w:rsidRPr="00D11C44">
        <w:rPr>
          <w:rStyle w:val="fontstyle01"/>
          <w:rFonts w:ascii="Times New Roman" w:hAnsi="Times New Roman"/>
          <w:b w:val="0"/>
          <w:bCs w:val="0"/>
          <w:i/>
          <w:iCs/>
        </w:rPr>
        <w:t xml:space="preserve">: Hệ thống xử lý nước thải tại </w:t>
      </w:r>
      <w:r w:rsidR="007D49F8">
        <w:rPr>
          <w:rStyle w:val="fontstyle01"/>
          <w:rFonts w:ascii="Times New Roman" w:hAnsi="Times New Roman"/>
          <w:b w:val="0"/>
          <w:bCs w:val="0"/>
          <w:i/>
          <w:iCs/>
        </w:rPr>
        <w:t>Dự án</w:t>
      </w:r>
      <w:bookmarkEnd w:id="642"/>
    </w:p>
    <w:p w:rsidR="007626A7" w:rsidRPr="00D11C44" w:rsidRDefault="007626A7" w:rsidP="005114F6">
      <w:pPr>
        <w:pStyle w:val="ListParagraph"/>
        <w:spacing w:before="120" w:after="120" w:line="288" w:lineRule="auto"/>
        <w:ind w:left="0" w:firstLine="567"/>
        <w:jc w:val="both"/>
        <w:rPr>
          <w:rFonts w:ascii="Times New Roman" w:hAnsi="Times New Roman"/>
          <w:sz w:val="26"/>
          <w:szCs w:val="26"/>
          <w:shd w:val="clear" w:color="auto" w:fill="FFFFFF"/>
        </w:rPr>
      </w:pPr>
      <w:r w:rsidRPr="00D11C44">
        <w:rPr>
          <w:rFonts w:ascii="Times New Roman" w:hAnsi="Times New Roman"/>
          <w:b/>
          <w:sz w:val="26"/>
          <w:szCs w:val="26"/>
        </w:rPr>
        <w:t xml:space="preserve">BỂ GẠN MỦ (gồm 2 bể): </w:t>
      </w:r>
      <w:r w:rsidRPr="00D11C44">
        <w:rPr>
          <w:rFonts w:ascii="Times New Roman" w:hAnsi="Times New Roman"/>
          <w:sz w:val="26"/>
          <w:szCs w:val="26"/>
        </w:rPr>
        <w:t>Bể gạn 1 hiện hữu và bể gạn 2 được cải tạo từ bể ổn lưu hiện hữu</w:t>
      </w:r>
      <w:r w:rsidRPr="00D11C44">
        <w:rPr>
          <w:rFonts w:ascii="Times New Roman" w:hAnsi="Times New Roman"/>
          <w:color w:val="244061" w:themeColor="accent1" w:themeShade="80"/>
          <w:sz w:val="26"/>
          <w:szCs w:val="26"/>
        </w:rPr>
        <w:t xml:space="preserve">. </w:t>
      </w:r>
      <w:proofErr w:type="gramStart"/>
      <w:r w:rsidRPr="00D11C44">
        <w:rPr>
          <w:rFonts w:ascii="Times New Roman" w:hAnsi="Times New Roman"/>
          <w:sz w:val="26"/>
          <w:szCs w:val="26"/>
        </w:rPr>
        <w:t xml:space="preserve">Nước thải phát sinh từ </w:t>
      </w:r>
      <w:r w:rsidRPr="00D11C44">
        <w:rPr>
          <w:rFonts w:ascii="Times New Roman" w:hAnsi="Times New Roman"/>
          <w:sz w:val="26"/>
          <w:szCs w:val="26"/>
          <w:shd w:val="clear" w:color="auto" w:fill="FFFFFF"/>
        </w:rPr>
        <w:t>quá trình sản xuất (bao gồm nước thải mủ tạp, mủ Latex, mủ nước).</w:t>
      </w:r>
      <w:proofErr w:type="gramEnd"/>
      <w:r w:rsidRPr="00D11C44">
        <w:rPr>
          <w:rFonts w:ascii="Times New Roman" w:hAnsi="Times New Roman"/>
          <w:sz w:val="26"/>
          <w:szCs w:val="26"/>
          <w:shd w:val="clear" w:color="auto" w:fill="FFFFFF"/>
        </w:rPr>
        <w:t xml:space="preserve"> </w:t>
      </w:r>
      <w:proofErr w:type="gramStart"/>
      <w:r w:rsidRPr="00D11C44">
        <w:rPr>
          <w:rFonts w:ascii="Times New Roman" w:hAnsi="Times New Roman"/>
          <w:sz w:val="26"/>
          <w:szCs w:val="26"/>
          <w:shd w:val="clear" w:color="auto" w:fill="FFFFFF"/>
        </w:rPr>
        <w:t>Nước thải mủ tạp sau khi qua ngăn lắng cát được dẫn về bể ổn lưu.</w:t>
      </w:r>
      <w:proofErr w:type="gramEnd"/>
      <w:r w:rsidRPr="00D11C44">
        <w:rPr>
          <w:rFonts w:ascii="Times New Roman" w:hAnsi="Times New Roman"/>
          <w:sz w:val="26"/>
          <w:szCs w:val="26"/>
          <w:shd w:val="clear" w:color="auto" w:fill="FFFFFF"/>
        </w:rPr>
        <w:t xml:space="preserve"> Nước thải mủ Latex và mủ nước được đưa tới bể gạn mủ, để loại bỏ mủ có kích thước lớn có trong nước thải, mủ này sẽ được đưa đi tái chế, nước thải sẽ dẫn về bể ổn lưu. </w:t>
      </w:r>
      <w:proofErr w:type="gramStart"/>
      <w:r w:rsidRPr="00D11C44">
        <w:rPr>
          <w:rFonts w:ascii="Times New Roman" w:hAnsi="Times New Roman"/>
          <w:sz w:val="26"/>
          <w:szCs w:val="26"/>
          <w:shd w:val="clear" w:color="auto" w:fill="FFFFFF"/>
        </w:rPr>
        <w:t>Nước thải sau đó được dẫn qua bể Ổn lưu.</w:t>
      </w:r>
      <w:proofErr w:type="gramEnd"/>
      <w:r w:rsidRPr="00D11C44">
        <w:rPr>
          <w:rFonts w:ascii="Times New Roman" w:hAnsi="Times New Roman"/>
          <w:sz w:val="26"/>
          <w:szCs w:val="26"/>
          <w:shd w:val="clear" w:color="auto" w:fill="FFFFFF"/>
        </w:rPr>
        <w:t xml:space="preserve"> </w:t>
      </w:r>
    </w:p>
    <w:p w:rsidR="00D0588C" w:rsidRPr="00D11C44" w:rsidRDefault="007626A7" w:rsidP="00D0588C">
      <w:pPr>
        <w:ind w:right="-156"/>
        <w:jc w:val="center"/>
        <w:rPr>
          <w:rStyle w:val="fontstyle01"/>
          <w:rFonts w:ascii="Times New Roman" w:hAnsi="Times New Roman"/>
          <w:b w:val="0"/>
          <w:i/>
        </w:rPr>
      </w:pPr>
      <w:r w:rsidRPr="00D11C44">
        <w:rPr>
          <w:rFonts w:ascii="Times New Roman" w:hAnsi="Times New Roman"/>
          <w:b w:val="0"/>
          <w:bCs/>
          <w:i/>
          <w:iCs/>
          <w:noProof/>
          <w:sz w:val="26"/>
          <w:szCs w:val="26"/>
        </w:rPr>
        <w:drawing>
          <wp:inline distT="0" distB="0" distL="0" distR="0" wp14:anchorId="22339C62" wp14:editId="31032E66">
            <wp:extent cx="2775098" cy="2775098"/>
            <wp:effectExtent l="0" t="0" r="635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Ể GẠN MỦ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5098" cy="2775098"/>
                    </a:xfrm>
                    <a:prstGeom prst="rect">
                      <a:avLst/>
                    </a:prstGeom>
                  </pic:spPr>
                </pic:pic>
              </a:graphicData>
            </a:graphic>
          </wp:inline>
        </w:drawing>
      </w:r>
      <w:r w:rsidRPr="00D11C44">
        <w:rPr>
          <w:rFonts w:ascii="Times New Roman" w:hAnsi="Times New Roman"/>
          <w:b w:val="0"/>
          <w:bCs/>
          <w:i/>
          <w:iCs/>
          <w:noProof/>
          <w:sz w:val="26"/>
          <w:szCs w:val="26"/>
        </w:rPr>
        <w:drawing>
          <wp:inline distT="0" distB="0" distL="0" distR="0" wp14:anchorId="6217CDE1" wp14:editId="46420DE0">
            <wp:extent cx="3019647" cy="278573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Ể GẠN MỦ 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9647" cy="2785730"/>
                    </a:xfrm>
                    <a:prstGeom prst="rect">
                      <a:avLst/>
                    </a:prstGeom>
                  </pic:spPr>
                </pic:pic>
              </a:graphicData>
            </a:graphic>
          </wp:inline>
        </w:drawing>
      </w:r>
    </w:p>
    <w:p w:rsidR="007626A7" w:rsidRPr="00D11C44" w:rsidRDefault="007626A7" w:rsidP="00D0588C">
      <w:pPr>
        <w:pStyle w:val="Heading7"/>
        <w:rPr>
          <w:b w:val="0"/>
          <w:i/>
          <w:color w:val="000000"/>
          <w:sz w:val="26"/>
          <w:szCs w:val="26"/>
        </w:rPr>
      </w:pPr>
      <w:bookmarkStart w:id="643" w:name="_Toc118441510"/>
      <w:r w:rsidRPr="00D11C44">
        <w:rPr>
          <w:rStyle w:val="fontstyle01"/>
          <w:rFonts w:ascii="Times New Roman" w:hAnsi="Times New Roman"/>
          <w:b w:val="0"/>
          <w:i/>
        </w:rPr>
        <w:t xml:space="preserve">Hình </w:t>
      </w:r>
      <w:r w:rsidR="00FF0287" w:rsidRPr="00D11C44">
        <w:rPr>
          <w:b w:val="0"/>
          <w:i/>
          <w:sz w:val="26"/>
          <w:szCs w:val="26"/>
        </w:rPr>
        <w:t>3.4</w:t>
      </w:r>
      <w:r w:rsidRPr="00D11C44">
        <w:rPr>
          <w:b w:val="0"/>
          <w:i/>
          <w:sz w:val="26"/>
          <w:szCs w:val="26"/>
        </w:rPr>
        <w:t xml:space="preserve">: Bể gạn mủ số 1 </w:t>
      </w:r>
      <w:r w:rsidR="00FF0287" w:rsidRPr="00D11C44">
        <w:rPr>
          <w:b w:val="0"/>
          <w:i/>
          <w:sz w:val="26"/>
          <w:szCs w:val="26"/>
        </w:rPr>
        <w:t xml:space="preserve">và số 2 </w:t>
      </w:r>
      <w:r w:rsidRPr="00D11C44">
        <w:rPr>
          <w:b w:val="0"/>
          <w:i/>
          <w:sz w:val="26"/>
          <w:szCs w:val="26"/>
        </w:rPr>
        <w:t xml:space="preserve">tại </w:t>
      </w:r>
      <w:r w:rsidR="007D49F8">
        <w:rPr>
          <w:b w:val="0"/>
          <w:i/>
          <w:sz w:val="26"/>
          <w:szCs w:val="26"/>
        </w:rPr>
        <w:t>Dự án</w:t>
      </w:r>
      <w:bookmarkEnd w:id="643"/>
    </w:p>
    <w:p w:rsidR="00D0588C" w:rsidRPr="00D11C44" w:rsidRDefault="00D0588C">
      <w:pPr>
        <w:rPr>
          <w:rFonts w:ascii="Times New Roman" w:hAnsi="Times New Roman"/>
          <w:sz w:val="26"/>
          <w:szCs w:val="26"/>
          <w:shd w:val="clear" w:color="auto" w:fill="FFFFFF"/>
        </w:rPr>
      </w:pPr>
      <w:r w:rsidRPr="00D11C44">
        <w:rPr>
          <w:rFonts w:ascii="Times New Roman" w:hAnsi="Times New Roman"/>
          <w:sz w:val="26"/>
          <w:szCs w:val="26"/>
          <w:shd w:val="clear" w:color="auto" w:fill="FFFFFF"/>
        </w:rPr>
        <w:br w:type="page"/>
      </w:r>
    </w:p>
    <w:p w:rsidR="007626A7" w:rsidRPr="00D11C44" w:rsidRDefault="007626A7" w:rsidP="00D0588C">
      <w:pPr>
        <w:spacing w:line="288" w:lineRule="auto"/>
        <w:ind w:firstLine="567"/>
        <w:jc w:val="both"/>
        <w:rPr>
          <w:rFonts w:ascii="Times New Roman" w:hAnsi="Times New Roman"/>
          <w:b w:val="0"/>
          <w:sz w:val="26"/>
          <w:szCs w:val="26"/>
          <w:shd w:val="clear" w:color="auto" w:fill="FFFFFF"/>
        </w:rPr>
      </w:pPr>
      <w:r w:rsidRPr="00D11C44">
        <w:rPr>
          <w:rFonts w:ascii="Times New Roman" w:hAnsi="Times New Roman"/>
          <w:sz w:val="26"/>
          <w:szCs w:val="26"/>
          <w:shd w:val="clear" w:color="auto" w:fill="FFFFFF"/>
        </w:rPr>
        <w:lastRenderedPageBreak/>
        <w:t xml:space="preserve">BỂ ỔN LƯU: </w:t>
      </w:r>
      <w:r w:rsidRPr="00D11C44">
        <w:rPr>
          <w:rFonts w:ascii="Times New Roman" w:hAnsi="Times New Roman"/>
          <w:b w:val="0"/>
          <w:sz w:val="26"/>
          <w:szCs w:val="26"/>
          <w:shd w:val="clear" w:color="auto" w:fill="FFFFFF"/>
        </w:rPr>
        <w:t xml:space="preserve">Bể ổn lưu là bể được cải tạo từ bể pH hiện hữu. Nước thải sau khi qua bể gạn mủ 1 và 2 được dẫn qua bể ổn lưu để ổn định lưu lượng nước thải giúp các thiết bị xử lý tiếp </w:t>
      </w:r>
      <w:proofErr w:type="gramStart"/>
      <w:r w:rsidRPr="00D11C44">
        <w:rPr>
          <w:rFonts w:ascii="Times New Roman" w:hAnsi="Times New Roman"/>
          <w:b w:val="0"/>
          <w:sz w:val="26"/>
          <w:szCs w:val="26"/>
          <w:shd w:val="clear" w:color="auto" w:fill="FFFFFF"/>
        </w:rPr>
        <w:t>theo</w:t>
      </w:r>
      <w:proofErr w:type="gramEnd"/>
      <w:r w:rsidRPr="00D11C44">
        <w:rPr>
          <w:rFonts w:ascii="Times New Roman" w:hAnsi="Times New Roman"/>
          <w:b w:val="0"/>
          <w:sz w:val="26"/>
          <w:szCs w:val="26"/>
          <w:shd w:val="clear" w:color="auto" w:fill="FFFFFF"/>
        </w:rPr>
        <w:t xml:space="preserve"> của hệ thống làm việc ổn định và hiệu quả hơn.</w:t>
      </w:r>
    </w:p>
    <w:p w:rsidR="007626A7" w:rsidRPr="00D11C44" w:rsidRDefault="007626A7" w:rsidP="001E67D6">
      <w:pPr>
        <w:pStyle w:val="ListParagraph"/>
        <w:spacing w:before="120" w:after="120" w:line="240" w:lineRule="auto"/>
        <w:ind w:left="0" w:firstLine="567"/>
        <w:jc w:val="both"/>
        <w:rPr>
          <w:rFonts w:ascii="Times New Roman" w:hAnsi="Times New Roman"/>
          <w:sz w:val="26"/>
          <w:szCs w:val="26"/>
        </w:rPr>
      </w:pPr>
      <w:r w:rsidRPr="00D11C44">
        <w:rPr>
          <w:rFonts w:ascii="Times New Roman" w:hAnsi="Times New Roman"/>
          <w:b/>
          <w:sz w:val="26"/>
          <w:szCs w:val="26"/>
          <w:shd w:val="clear" w:color="auto" w:fill="FFFFFF"/>
        </w:rPr>
        <w:t>BỂ TUYỂN 1 VÀ 2</w:t>
      </w:r>
      <w:r w:rsidRPr="00D11C44">
        <w:rPr>
          <w:rFonts w:ascii="Times New Roman" w:hAnsi="Times New Roman"/>
          <w:sz w:val="26"/>
          <w:szCs w:val="26"/>
          <w:shd w:val="clear" w:color="auto" w:fill="FFFFFF"/>
        </w:rPr>
        <w:t xml:space="preserve">: Bể tuyển hiện hữu vẫn giữ nguyên. </w:t>
      </w:r>
      <w:proofErr w:type="gramStart"/>
      <w:r w:rsidRPr="00D11C44">
        <w:rPr>
          <w:rFonts w:ascii="Times New Roman" w:hAnsi="Times New Roman"/>
          <w:sz w:val="26"/>
          <w:szCs w:val="26"/>
          <w:shd w:val="clear" w:color="auto" w:fill="FFFFFF"/>
        </w:rPr>
        <w:t>Nước thải được bơm vào bể tuyển, PAC, Polymer được châm vào để kết dính các bông bùn lại với nhau.</w:t>
      </w:r>
      <w:proofErr w:type="gramEnd"/>
      <w:r w:rsidRPr="00D11C44">
        <w:rPr>
          <w:rFonts w:ascii="Times New Roman" w:hAnsi="Times New Roman"/>
          <w:sz w:val="26"/>
          <w:szCs w:val="26"/>
          <w:shd w:val="clear" w:color="auto" w:fill="FFFFFF"/>
        </w:rPr>
        <w:t xml:space="preserve"> </w:t>
      </w:r>
      <w:proofErr w:type="gramStart"/>
      <w:r w:rsidRPr="00D11C44">
        <w:rPr>
          <w:rFonts w:ascii="Times New Roman" w:hAnsi="Times New Roman"/>
          <w:sz w:val="26"/>
          <w:szCs w:val="26"/>
        </w:rPr>
        <w:t>Trong quá trình vận hành, căn cứ vào hiệu quả của bể gạn 1-2 mà có thể sẽ không sử dụng bể tuyển 2, chỉ sử dụng bể tuyển 1.</w:t>
      </w:r>
      <w:proofErr w:type="gramEnd"/>
      <w:r w:rsidRPr="00D11C44">
        <w:rPr>
          <w:rFonts w:ascii="Times New Roman" w:hAnsi="Times New Roman"/>
          <w:sz w:val="26"/>
          <w:szCs w:val="26"/>
        </w:rPr>
        <w:t xml:space="preserve"> Sau khi tuyển mủ tại bể tuyển, </w:t>
      </w:r>
      <w:r w:rsidRPr="00D11C44">
        <w:rPr>
          <w:rFonts w:ascii="Times New Roman" w:hAnsi="Times New Roman"/>
          <w:sz w:val="26"/>
          <w:szCs w:val="26"/>
          <w:shd w:val="clear" w:color="auto" w:fill="FFFFFF"/>
        </w:rPr>
        <w:t xml:space="preserve">cao su lơ lửng được </w:t>
      </w:r>
      <w:proofErr w:type="gramStart"/>
      <w:r w:rsidRPr="00D11C44">
        <w:rPr>
          <w:rFonts w:ascii="Times New Roman" w:hAnsi="Times New Roman"/>
          <w:sz w:val="26"/>
          <w:szCs w:val="26"/>
          <w:shd w:val="clear" w:color="auto" w:fill="FFFFFF"/>
        </w:rPr>
        <w:t>thu</w:t>
      </w:r>
      <w:proofErr w:type="gramEnd"/>
      <w:r w:rsidRPr="00D11C44">
        <w:rPr>
          <w:rFonts w:ascii="Times New Roman" w:hAnsi="Times New Roman"/>
          <w:sz w:val="26"/>
          <w:szCs w:val="26"/>
          <w:shd w:val="clear" w:color="auto" w:fill="FFFFFF"/>
        </w:rPr>
        <w:t xml:space="preserve"> hồi, </w:t>
      </w:r>
      <w:r w:rsidRPr="00D11C44">
        <w:rPr>
          <w:rFonts w:ascii="Times New Roman" w:hAnsi="Times New Roman"/>
          <w:sz w:val="26"/>
          <w:szCs w:val="26"/>
        </w:rPr>
        <w:t>nước thải sẽ được chảy vào bể điều hòa để phân phối cho công đoạn xử lý sinh học.</w:t>
      </w:r>
    </w:p>
    <w:p w:rsidR="007626A7" w:rsidRPr="00D11C44" w:rsidRDefault="007626A7" w:rsidP="00FE4A5A">
      <w:pPr>
        <w:pStyle w:val="ListParagraph"/>
        <w:spacing w:before="120" w:after="120" w:line="240" w:lineRule="auto"/>
        <w:ind w:left="0" w:firstLine="567"/>
        <w:jc w:val="both"/>
        <w:rPr>
          <w:rFonts w:ascii="Times New Roman" w:hAnsi="Times New Roman"/>
          <w:sz w:val="26"/>
          <w:szCs w:val="26"/>
        </w:rPr>
      </w:pPr>
      <w:r w:rsidRPr="00D11C44">
        <w:rPr>
          <w:rFonts w:ascii="Times New Roman" w:hAnsi="Times New Roman"/>
          <w:b/>
          <w:sz w:val="26"/>
          <w:szCs w:val="26"/>
        </w:rPr>
        <w:t>BỂ ĐIỀU HÒA</w:t>
      </w:r>
      <w:r w:rsidRPr="00D11C44">
        <w:rPr>
          <w:rFonts w:ascii="Times New Roman" w:hAnsi="Times New Roman"/>
          <w:sz w:val="26"/>
          <w:szCs w:val="26"/>
        </w:rPr>
        <w:t>:</w:t>
      </w:r>
      <w:r w:rsidR="00FE4A5A" w:rsidRPr="00D11C44">
        <w:rPr>
          <w:rFonts w:ascii="Times New Roman" w:hAnsi="Times New Roman"/>
          <w:sz w:val="26"/>
          <w:szCs w:val="26"/>
        </w:rPr>
        <w:t xml:space="preserve"> Bể điều hòa là bể được cải tạo lại từ bể trộn hiện hữu. </w:t>
      </w:r>
      <w:r w:rsidR="00FE4A5A" w:rsidRPr="00D11C44">
        <w:rPr>
          <w:rStyle w:val="fontstyle01"/>
          <w:rFonts w:ascii="Times New Roman" w:hAnsi="Times New Roman"/>
        </w:rPr>
        <w:t>Bể điều hòa có nhiệm vụ điều hòa lưu lượng và nồng độ các chất ô nhiễm trong</w:t>
      </w:r>
      <w:r w:rsidR="00FE4A5A" w:rsidRPr="00D11C44">
        <w:rPr>
          <w:rFonts w:ascii="Times New Roman" w:hAnsi="Times New Roman"/>
          <w:sz w:val="26"/>
          <w:szCs w:val="26"/>
        </w:rPr>
        <w:t xml:space="preserve"> </w:t>
      </w:r>
      <w:r w:rsidR="00FE4A5A" w:rsidRPr="00D11C44">
        <w:rPr>
          <w:rStyle w:val="fontstyle01"/>
          <w:rFonts w:ascii="Times New Roman" w:hAnsi="Times New Roman"/>
        </w:rPr>
        <w:t xml:space="preserve">nước thải một cách ổn định trước khi đưa vào các công trình đơn vị phía sau, đặc biệt là cụm bể sinh học giúp cho các vi sinh có thể thích nghi với nước thải trong điều kiện ổn định, tránh được </w:t>
      </w:r>
      <w:r w:rsidRPr="00D11C44">
        <w:rPr>
          <w:rStyle w:val="fontstyle01"/>
          <w:rFonts w:ascii="Times New Roman" w:hAnsi="Times New Roman"/>
        </w:rPr>
        <w:t xml:space="preserve">tình trạng vi sinh bị sốc tải. </w:t>
      </w:r>
      <w:r w:rsidRPr="00D11C44">
        <w:rPr>
          <w:rFonts w:ascii="Times New Roman" w:hAnsi="Times New Roman"/>
          <w:sz w:val="26"/>
          <w:szCs w:val="26"/>
          <w:shd w:val="clear" w:color="auto" w:fill="FFFFFF"/>
        </w:rPr>
        <w:t xml:space="preserve">Bên cạnh đó, do nước thải sản xuất mủ cao su có tính axit nên phải điều chỉnh pH phù hợp để đi vào các công trình tiếp </w:t>
      </w:r>
      <w:proofErr w:type="gramStart"/>
      <w:r w:rsidRPr="00D11C44">
        <w:rPr>
          <w:rFonts w:ascii="Times New Roman" w:hAnsi="Times New Roman"/>
          <w:sz w:val="26"/>
          <w:szCs w:val="26"/>
          <w:shd w:val="clear" w:color="auto" w:fill="FFFFFF"/>
        </w:rPr>
        <w:t>theo</w:t>
      </w:r>
      <w:proofErr w:type="gramEnd"/>
      <w:r w:rsidRPr="00D11C44">
        <w:rPr>
          <w:rStyle w:val="fontstyle01"/>
          <w:rFonts w:ascii="Times New Roman" w:hAnsi="Times New Roman"/>
        </w:rPr>
        <w:t xml:space="preserve">. </w:t>
      </w:r>
      <w:proofErr w:type="gramStart"/>
      <w:r w:rsidRPr="00D11C44">
        <w:rPr>
          <w:rFonts w:ascii="Times New Roman" w:hAnsi="Times New Roman"/>
          <w:sz w:val="26"/>
          <w:szCs w:val="26"/>
          <w:shd w:val="clear" w:color="auto" w:fill="FFFFFF"/>
        </w:rPr>
        <w:t>Từ bể điều hòa nước thải được bơm với lưu lượng ổn định vào Bể sinh học kỵ khí.</w:t>
      </w:r>
      <w:proofErr w:type="gramEnd"/>
    </w:p>
    <w:p w:rsidR="007626A7" w:rsidRPr="00D11C44" w:rsidRDefault="007626A7" w:rsidP="007626A7">
      <w:pPr>
        <w:spacing w:before="120" w:after="120"/>
        <w:ind w:firstLine="567"/>
        <w:jc w:val="both"/>
        <w:rPr>
          <w:rFonts w:ascii="Times New Roman" w:hAnsi="Times New Roman"/>
          <w:b w:val="0"/>
          <w:sz w:val="26"/>
          <w:szCs w:val="26"/>
        </w:rPr>
      </w:pPr>
      <w:r w:rsidRPr="00D11C44">
        <w:rPr>
          <w:rFonts w:ascii="Times New Roman" w:hAnsi="Times New Roman"/>
          <w:sz w:val="26"/>
          <w:szCs w:val="26"/>
        </w:rPr>
        <w:t xml:space="preserve">BỂ UASB - XỬ LÝ KỴ KHÍ: </w:t>
      </w:r>
      <w:r w:rsidRPr="00D11C44">
        <w:rPr>
          <w:rFonts w:ascii="Times New Roman" w:hAnsi="Times New Roman"/>
          <w:b w:val="0"/>
          <w:sz w:val="26"/>
          <w:szCs w:val="26"/>
        </w:rPr>
        <w:t>Bể kỵ khí được cải tạo và sửa chữa lại từ bể UASB 1 – 3 bậc hiện hữu</w:t>
      </w:r>
      <w:r w:rsidRPr="00D11C44">
        <w:rPr>
          <w:rFonts w:ascii="Times New Roman" w:hAnsi="Times New Roman"/>
          <w:b w:val="0"/>
          <w:color w:val="244061" w:themeColor="accent1" w:themeShade="80"/>
          <w:sz w:val="26"/>
          <w:szCs w:val="26"/>
        </w:rPr>
        <w:t>.</w:t>
      </w:r>
      <w:r w:rsidRPr="00D11C44">
        <w:rPr>
          <w:rFonts w:ascii="Times New Roman" w:hAnsi="Times New Roman"/>
          <w:b w:val="0"/>
          <w:sz w:val="26"/>
          <w:szCs w:val="26"/>
        </w:rPr>
        <w:t xml:space="preserve"> Nước thải sau khi được điều hòa, ổn định lưu lượng sẽ được bơm dẫn sang bể kỵ khí. Tại đây, nhờ sự phân hủy các chất hữu cơ trong môi trường yếm khí, các chủng vi sinh vật yếm khí sinh trưởng, phát triển, chuyển hóa các chất ô nhiễm trong nước thải thành các chất dinh dưỡng cho tế bào, làm giảm nồng độ ô nhiễm trong nước thải.</w:t>
      </w:r>
      <w:r w:rsidRPr="00D11C44">
        <w:rPr>
          <w:rFonts w:ascii="Times New Roman" w:hAnsi="Times New Roman"/>
          <w:b w:val="0"/>
          <w:bCs/>
          <w:i/>
          <w:sz w:val="26"/>
          <w:szCs w:val="26"/>
        </w:rPr>
        <w:t xml:space="preserve"> </w:t>
      </w:r>
      <w:r w:rsidRPr="00D11C44">
        <w:rPr>
          <w:rFonts w:ascii="Times New Roman" w:hAnsi="Times New Roman"/>
          <w:b w:val="0"/>
          <w:bCs/>
          <w:sz w:val="26"/>
          <w:szCs w:val="26"/>
        </w:rPr>
        <w:t>Trong điều kiện yếm khí:</w:t>
      </w:r>
      <w:r w:rsidRPr="00D11C44">
        <w:rPr>
          <w:rFonts w:ascii="Times New Roman" w:hAnsi="Times New Roman"/>
          <w:b w:val="0"/>
          <w:sz w:val="26"/>
          <w:szCs w:val="26"/>
        </w:rPr>
        <w:t xml:space="preserve">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sinh vật trên hấp thụ chất hữu cơ, phân hủy phosphat trùng ngưng trong tế bào và thải ra môi trường dưới dạng phosphat đơn:</w:t>
      </w:r>
    </w:p>
    <w:p w:rsidR="007626A7" w:rsidRPr="00D11C44" w:rsidRDefault="007626A7" w:rsidP="007626A7">
      <w:pPr>
        <w:spacing w:before="120" w:after="120"/>
        <w:ind w:firstLine="1134"/>
        <w:jc w:val="both"/>
        <w:rPr>
          <w:rFonts w:ascii="Times New Roman" w:hAnsi="Times New Roman"/>
          <w:b w:val="0"/>
          <w:sz w:val="26"/>
          <w:szCs w:val="26"/>
        </w:rPr>
      </w:pPr>
      <w:r w:rsidRPr="00D11C44">
        <w:rPr>
          <w:rFonts w:ascii="Times New Roman" w:hAnsi="Times New Roman"/>
          <w:b w:val="0"/>
          <w:sz w:val="26"/>
          <w:szCs w:val="26"/>
        </w:rPr>
        <w:t>2 C</w:t>
      </w:r>
      <w:r w:rsidRPr="00D11C44">
        <w:rPr>
          <w:rFonts w:ascii="Times New Roman" w:hAnsi="Times New Roman"/>
          <w:b w:val="0"/>
          <w:sz w:val="26"/>
          <w:szCs w:val="26"/>
          <w:vertAlign w:val="subscript"/>
        </w:rPr>
        <w:t>2</w:t>
      </w:r>
      <w:r w:rsidRPr="00D11C44">
        <w:rPr>
          <w:rFonts w:ascii="Times New Roman" w:hAnsi="Times New Roman"/>
          <w:b w:val="0"/>
          <w:sz w:val="26"/>
          <w:szCs w:val="26"/>
        </w:rPr>
        <w:t>H</w:t>
      </w:r>
      <w:r w:rsidRPr="00D11C44">
        <w:rPr>
          <w:rFonts w:ascii="Times New Roman" w:hAnsi="Times New Roman"/>
          <w:b w:val="0"/>
          <w:sz w:val="26"/>
          <w:szCs w:val="26"/>
          <w:vertAlign w:val="subscript"/>
        </w:rPr>
        <w:t>4</w:t>
      </w:r>
      <w:r w:rsidRPr="00D11C44">
        <w:rPr>
          <w:rFonts w:ascii="Times New Roman" w:hAnsi="Times New Roman"/>
          <w:b w:val="0"/>
          <w:sz w:val="26"/>
          <w:szCs w:val="26"/>
        </w:rPr>
        <w:t>O</w:t>
      </w:r>
      <w:r w:rsidRPr="00D11C44">
        <w:rPr>
          <w:rFonts w:ascii="Times New Roman" w:hAnsi="Times New Roman"/>
          <w:b w:val="0"/>
          <w:sz w:val="26"/>
          <w:szCs w:val="26"/>
          <w:vertAlign w:val="subscript"/>
        </w:rPr>
        <w:t>2</w:t>
      </w:r>
      <w:r w:rsidRPr="00D11C44">
        <w:rPr>
          <w:rFonts w:ascii="Times New Roman" w:hAnsi="Times New Roman"/>
          <w:b w:val="0"/>
          <w:sz w:val="26"/>
          <w:szCs w:val="26"/>
        </w:rPr>
        <w:t> + (HPO</w:t>
      </w:r>
      <w:r w:rsidRPr="00D11C44">
        <w:rPr>
          <w:rFonts w:ascii="Times New Roman" w:hAnsi="Times New Roman"/>
          <w:b w:val="0"/>
          <w:sz w:val="26"/>
          <w:szCs w:val="26"/>
          <w:vertAlign w:val="subscript"/>
        </w:rPr>
        <w:t>3</w:t>
      </w:r>
      <w:r w:rsidRPr="00D11C44">
        <w:rPr>
          <w:rFonts w:ascii="Times New Roman" w:hAnsi="Times New Roman"/>
          <w:b w:val="0"/>
          <w:sz w:val="26"/>
          <w:szCs w:val="26"/>
        </w:rPr>
        <w:t>) + H</w:t>
      </w:r>
      <w:r w:rsidRPr="00D11C44">
        <w:rPr>
          <w:rFonts w:ascii="Times New Roman" w:hAnsi="Times New Roman"/>
          <w:b w:val="0"/>
          <w:sz w:val="26"/>
          <w:szCs w:val="26"/>
          <w:vertAlign w:val="subscript"/>
        </w:rPr>
        <w:t>2</w:t>
      </w:r>
      <w:r w:rsidRPr="00D11C44">
        <w:rPr>
          <w:rFonts w:ascii="Times New Roman" w:hAnsi="Times New Roman"/>
          <w:b w:val="0"/>
          <w:sz w:val="26"/>
          <w:szCs w:val="26"/>
        </w:rPr>
        <w:t>O ® (C</w:t>
      </w:r>
      <w:r w:rsidRPr="00D11C44">
        <w:rPr>
          <w:rFonts w:ascii="Times New Roman" w:hAnsi="Times New Roman"/>
          <w:b w:val="0"/>
          <w:sz w:val="26"/>
          <w:szCs w:val="26"/>
          <w:vertAlign w:val="subscript"/>
        </w:rPr>
        <w:t>2</w:t>
      </w:r>
      <w:r w:rsidRPr="00D11C44">
        <w:rPr>
          <w:rFonts w:ascii="Times New Roman" w:hAnsi="Times New Roman"/>
          <w:b w:val="0"/>
          <w:sz w:val="26"/>
          <w:szCs w:val="26"/>
        </w:rPr>
        <w:t>H</w:t>
      </w:r>
      <w:r w:rsidRPr="00D11C44">
        <w:rPr>
          <w:rFonts w:ascii="Times New Roman" w:hAnsi="Times New Roman"/>
          <w:b w:val="0"/>
          <w:sz w:val="26"/>
          <w:szCs w:val="26"/>
          <w:vertAlign w:val="subscript"/>
        </w:rPr>
        <w:t>4</w:t>
      </w:r>
      <w:r w:rsidRPr="00D11C44">
        <w:rPr>
          <w:rFonts w:ascii="Times New Roman" w:hAnsi="Times New Roman"/>
          <w:b w:val="0"/>
          <w:sz w:val="26"/>
          <w:szCs w:val="26"/>
        </w:rPr>
        <w:t>O</w:t>
      </w:r>
      <w:r w:rsidRPr="00D11C44">
        <w:rPr>
          <w:rFonts w:ascii="Times New Roman" w:hAnsi="Times New Roman"/>
          <w:b w:val="0"/>
          <w:sz w:val="26"/>
          <w:szCs w:val="26"/>
          <w:vertAlign w:val="subscript"/>
        </w:rPr>
        <w:t>2</w:t>
      </w:r>
      <w:r w:rsidRPr="00D11C44">
        <w:rPr>
          <w:rFonts w:ascii="Times New Roman" w:hAnsi="Times New Roman"/>
          <w:b w:val="0"/>
          <w:sz w:val="26"/>
          <w:szCs w:val="26"/>
        </w:rPr>
        <w:t>)</w:t>
      </w:r>
      <w:r w:rsidRPr="00D11C44">
        <w:rPr>
          <w:rFonts w:ascii="Times New Roman" w:hAnsi="Times New Roman"/>
          <w:b w:val="0"/>
          <w:sz w:val="26"/>
          <w:szCs w:val="26"/>
          <w:vertAlign w:val="subscript"/>
        </w:rPr>
        <w:t>2</w:t>
      </w:r>
      <w:r w:rsidRPr="00D11C44">
        <w:rPr>
          <w:rFonts w:ascii="Times New Roman" w:hAnsi="Times New Roman"/>
          <w:b w:val="0"/>
          <w:sz w:val="26"/>
          <w:szCs w:val="26"/>
        </w:rPr>
        <w:t> + PO4</w:t>
      </w:r>
      <w:r w:rsidRPr="00D11C44">
        <w:rPr>
          <w:rFonts w:ascii="Times New Roman" w:hAnsi="Times New Roman"/>
          <w:b w:val="0"/>
          <w:sz w:val="26"/>
          <w:szCs w:val="26"/>
          <w:vertAlign w:val="superscript"/>
        </w:rPr>
        <w:t>3-</w:t>
      </w:r>
      <w:r w:rsidRPr="00D11C44">
        <w:rPr>
          <w:rFonts w:ascii="Times New Roman" w:hAnsi="Times New Roman"/>
          <w:b w:val="0"/>
          <w:sz w:val="26"/>
          <w:szCs w:val="26"/>
        </w:rPr>
        <w:t> + 3H</w:t>
      </w:r>
      <w:r w:rsidRPr="00D11C44">
        <w:rPr>
          <w:rFonts w:ascii="Times New Roman" w:hAnsi="Times New Roman"/>
          <w:b w:val="0"/>
          <w:sz w:val="26"/>
          <w:szCs w:val="26"/>
          <w:vertAlign w:val="superscript"/>
        </w:rPr>
        <w:t>+</w:t>
      </w:r>
    </w:p>
    <w:p w:rsidR="007626A7" w:rsidRPr="00D11C44" w:rsidRDefault="007626A7" w:rsidP="007626A7">
      <w:pPr>
        <w:spacing w:before="120" w:after="120"/>
        <w:ind w:firstLine="567"/>
        <w:jc w:val="both"/>
        <w:rPr>
          <w:rFonts w:ascii="Times New Roman" w:hAnsi="Times New Roman"/>
          <w:b w:val="0"/>
          <w:bCs/>
          <w:i/>
          <w:sz w:val="26"/>
          <w:szCs w:val="26"/>
        </w:rPr>
      </w:pPr>
      <w:r w:rsidRPr="00D11C44">
        <w:rPr>
          <w:rFonts w:ascii="Times New Roman" w:hAnsi="Times New Roman"/>
          <w:b w:val="0"/>
          <w:sz w:val="26"/>
          <w:szCs w:val="26"/>
        </w:rPr>
        <w:t>Sau quá trình xử lý kỵ khí, nước thải được dẫn sang công trình xử lý phía sau.</w:t>
      </w:r>
    </w:p>
    <w:p w:rsidR="007626A7" w:rsidRPr="00D11C44" w:rsidRDefault="007626A7" w:rsidP="007626A7">
      <w:pPr>
        <w:spacing w:before="120" w:after="120"/>
        <w:ind w:firstLine="567"/>
        <w:jc w:val="both"/>
        <w:rPr>
          <w:rFonts w:ascii="Times New Roman" w:hAnsi="Times New Roman"/>
          <w:b w:val="0"/>
          <w:sz w:val="26"/>
          <w:szCs w:val="26"/>
        </w:rPr>
      </w:pPr>
      <w:r w:rsidRPr="00D11C44">
        <w:rPr>
          <w:rFonts w:ascii="Times New Roman" w:hAnsi="Times New Roman"/>
          <w:sz w:val="26"/>
          <w:szCs w:val="26"/>
        </w:rPr>
        <w:t xml:space="preserve">BỂ ANOXIC </w:t>
      </w:r>
      <w:proofErr w:type="gramStart"/>
      <w:r w:rsidRPr="00D11C44">
        <w:rPr>
          <w:rFonts w:ascii="Times New Roman" w:hAnsi="Times New Roman"/>
          <w:sz w:val="26"/>
          <w:szCs w:val="26"/>
        </w:rPr>
        <w:t>-  XỬ</w:t>
      </w:r>
      <w:proofErr w:type="gramEnd"/>
      <w:r w:rsidRPr="00D11C44">
        <w:rPr>
          <w:rFonts w:ascii="Times New Roman" w:hAnsi="Times New Roman"/>
          <w:sz w:val="26"/>
          <w:szCs w:val="26"/>
        </w:rPr>
        <w:t xml:space="preserve"> LÝ THIẾU KHÍ: </w:t>
      </w:r>
      <w:r w:rsidRPr="00D11C44">
        <w:rPr>
          <w:rFonts w:ascii="Times New Roman" w:hAnsi="Times New Roman"/>
          <w:b w:val="0"/>
          <w:sz w:val="26"/>
          <w:szCs w:val="26"/>
        </w:rPr>
        <w:t>Bể anoxic là bể mới trong quy trình công nghệ, được cải tạo từ bể UASB 2 hiện hữu</w:t>
      </w:r>
      <w:r w:rsidRPr="00D11C44">
        <w:rPr>
          <w:rFonts w:ascii="Times New Roman" w:hAnsi="Times New Roman"/>
          <w:b w:val="0"/>
          <w:color w:val="244061" w:themeColor="accent1" w:themeShade="80"/>
          <w:sz w:val="26"/>
          <w:szCs w:val="26"/>
        </w:rPr>
        <w:t>.</w:t>
      </w:r>
      <w:r w:rsidRPr="00D11C44">
        <w:rPr>
          <w:rFonts w:ascii="Times New Roman" w:hAnsi="Times New Roman"/>
          <w:b w:val="0"/>
          <w:sz w:val="26"/>
          <w:szCs w:val="26"/>
          <w:shd w:val="clear" w:color="auto" w:fill="FFFFFF"/>
        </w:rPr>
        <w:t xml:space="preserve"> </w:t>
      </w:r>
      <w:r w:rsidRPr="00D11C44">
        <w:rPr>
          <w:rFonts w:ascii="Times New Roman" w:hAnsi="Times New Roman"/>
          <w:b w:val="0"/>
          <w:sz w:val="26"/>
          <w:szCs w:val="26"/>
        </w:rPr>
        <w:t>Nước thải sau khi giảm được COD, BOD từ bể sinh học kỵ khí, nước thải được dẫn sang bể sinh học thiếu khí. Mục đích của bể sinh học thiếu khí là tiếp nhận nước thải từ bể kỵ khí, tạo điều kiện ban đầu để các chủng vi sinh hiếu khí thích nghi với nguồn nước thải, tạo điều kiện thuận lợi để quá trình xử lý sinh học hiếu khí xử lý đạt hiệu quả.</w:t>
      </w:r>
      <w:r w:rsidRPr="00D11C44">
        <w:rPr>
          <w:rFonts w:ascii="Times New Roman" w:hAnsi="Times New Roman"/>
          <w:b w:val="0"/>
          <w:i/>
          <w:spacing w:val="-10"/>
          <w:sz w:val="26"/>
          <w:szCs w:val="26"/>
        </w:rPr>
        <w:t xml:space="preserve"> </w:t>
      </w:r>
      <w:r w:rsidRPr="00D11C44">
        <w:rPr>
          <w:rFonts w:ascii="Times New Roman" w:hAnsi="Times New Roman"/>
          <w:b w:val="0"/>
          <w:bCs/>
          <w:sz w:val="26"/>
          <w:szCs w:val="26"/>
        </w:rPr>
        <w:t>Trong điều kiện thiếu khí:</w:t>
      </w:r>
      <w:r w:rsidRPr="00D11C44">
        <w:rPr>
          <w:rFonts w:ascii="Times New Roman" w:hAnsi="Times New Roman"/>
          <w:b w:val="0"/>
          <w:sz w:val="26"/>
          <w:szCs w:val="26"/>
        </w:rPr>
        <w:t> (không có oxy, chỉ có nitrat) quá trình tích lũy phospho xảy ra:</w:t>
      </w:r>
    </w:p>
    <w:p w:rsidR="007626A7" w:rsidRPr="00D11C44" w:rsidRDefault="007626A7" w:rsidP="007626A7">
      <w:pPr>
        <w:spacing w:before="120" w:after="120"/>
        <w:ind w:firstLine="567"/>
        <w:jc w:val="both"/>
        <w:rPr>
          <w:rFonts w:ascii="Times New Roman" w:hAnsi="Times New Roman"/>
          <w:b w:val="0"/>
          <w:spacing w:val="-16"/>
          <w:sz w:val="26"/>
          <w:szCs w:val="26"/>
        </w:rPr>
      </w:pPr>
      <w:r w:rsidRPr="00D11C44">
        <w:rPr>
          <w:rFonts w:ascii="Times New Roman" w:hAnsi="Times New Roman"/>
          <w:b w:val="0"/>
          <w:spacing w:val="-16"/>
          <w:sz w:val="26"/>
          <w:szCs w:val="26"/>
        </w:rPr>
        <w:t>C</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H</w:t>
      </w:r>
      <w:r w:rsidRPr="00D11C44">
        <w:rPr>
          <w:rFonts w:ascii="Times New Roman" w:hAnsi="Times New Roman"/>
          <w:b w:val="0"/>
          <w:spacing w:val="-16"/>
          <w:sz w:val="26"/>
          <w:szCs w:val="26"/>
          <w:vertAlign w:val="subscript"/>
        </w:rPr>
        <w:t>4</w:t>
      </w:r>
      <w:r w:rsidRPr="00D11C44">
        <w:rPr>
          <w:rFonts w:ascii="Times New Roman" w:hAnsi="Times New Roman"/>
          <w:b w:val="0"/>
          <w:spacing w:val="-16"/>
          <w:sz w:val="26"/>
          <w:szCs w:val="26"/>
        </w:rPr>
        <w:t>O</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+0,16NH</w:t>
      </w:r>
      <w:r w:rsidRPr="00D11C44">
        <w:rPr>
          <w:rFonts w:ascii="Times New Roman" w:hAnsi="Times New Roman"/>
          <w:b w:val="0"/>
          <w:spacing w:val="-16"/>
          <w:sz w:val="26"/>
          <w:szCs w:val="26"/>
          <w:vertAlign w:val="subscript"/>
        </w:rPr>
        <w:t>4</w:t>
      </w:r>
      <w:r w:rsidRPr="00D11C44">
        <w:rPr>
          <w:rFonts w:ascii="Times New Roman" w:hAnsi="Times New Roman"/>
          <w:b w:val="0"/>
          <w:spacing w:val="-16"/>
          <w:sz w:val="26"/>
          <w:szCs w:val="26"/>
          <w:vertAlign w:val="superscript"/>
        </w:rPr>
        <w:t>+</w:t>
      </w:r>
      <w:r w:rsidRPr="00D11C44">
        <w:rPr>
          <w:rFonts w:ascii="Times New Roman" w:hAnsi="Times New Roman"/>
          <w:b w:val="0"/>
          <w:spacing w:val="-16"/>
          <w:sz w:val="26"/>
          <w:szCs w:val="26"/>
        </w:rPr>
        <w:t>+0,2PO</w:t>
      </w:r>
      <w:r w:rsidRPr="00D11C44">
        <w:rPr>
          <w:rFonts w:ascii="Times New Roman" w:hAnsi="Times New Roman"/>
          <w:b w:val="0"/>
          <w:spacing w:val="-16"/>
          <w:sz w:val="26"/>
          <w:szCs w:val="26"/>
          <w:vertAlign w:val="subscript"/>
        </w:rPr>
        <w:t>4</w:t>
      </w:r>
      <w:r w:rsidRPr="00D11C44">
        <w:rPr>
          <w:rFonts w:ascii="Times New Roman" w:hAnsi="Times New Roman"/>
          <w:b w:val="0"/>
          <w:spacing w:val="-16"/>
          <w:sz w:val="26"/>
          <w:szCs w:val="26"/>
          <w:vertAlign w:val="superscript"/>
        </w:rPr>
        <w:t>3-</w:t>
      </w:r>
      <w:r w:rsidRPr="00D11C44">
        <w:rPr>
          <w:rFonts w:ascii="Times New Roman" w:hAnsi="Times New Roman"/>
          <w:b w:val="0"/>
          <w:spacing w:val="-16"/>
          <w:sz w:val="26"/>
          <w:szCs w:val="26"/>
        </w:rPr>
        <w:t>+0,96NO</w:t>
      </w:r>
      <w:r w:rsidRPr="00D11C44">
        <w:rPr>
          <w:rFonts w:ascii="Times New Roman" w:hAnsi="Times New Roman"/>
          <w:b w:val="0"/>
          <w:spacing w:val="-16"/>
          <w:sz w:val="26"/>
          <w:szCs w:val="26"/>
          <w:vertAlign w:val="subscript"/>
        </w:rPr>
        <w:t>3</w:t>
      </w:r>
      <w:r w:rsidRPr="00D11C44">
        <w:rPr>
          <w:rFonts w:ascii="Times New Roman" w:hAnsi="Times New Roman"/>
          <w:b w:val="0"/>
          <w:spacing w:val="-16"/>
          <w:sz w:val="26"/>
          <w:szCs w:val="26"/>
          <w:vertAlign w:val="superscript"/>
        </w:rPr>
        <w:t>-</w:t>
      </w:r>
      <w:r w:rsidRPr="00D11C44">
        <w:rPr>
          <w:rFonts w:ascii="Times New Roman" w:hAnsi="Times New Roman"/>
          <w:b w:val="0"/>
          <w:spacing w:val="-16"/>
          <w:sz w:val="26"/>
          <w:szCs w:val="26"/>
        </w:rPr>
        <w:t>+0,16C</w:t>
      </w:r>
      <w:r w:rsidRPr="00D11C44">
        <w:rPr>
          <w:rFonts w:ascii="Times New Roman" w:hAnsi="Times New Roman"/>
          <w:b w:val="0"/>
          <w:spacing w:val="-16"/>
          <w:sz w:val="26"/>
          <w:szCs w:val="26"/>
          <w:vertAlign w:val="subscript"/>
        </w:rPr>
        <w:t>5</w:t>
      </w:r>
      <w:r w:rsidRPr="00D11C44">
        <w:rPr>
          <w:rFonts w:ascii="Times New Roman" w:hAnsi="Times New Roman"/>
          <w:b w:val="0"/>
          <w:spacing w:val="-16"/>
          <w:sz w:val="26"/>
          <w:szCs w:val="26"/>
        </w:rPr>
        <w:t>H</w:t>
      </w:r>
      <w:r w:rsidRPr="00D11C44">
        <w:rPr>
          <w:rFonts w:ascii="Times New Roman" w:hAnsi="Times New Roman"/>
          <w:b w:val="0"/>
          <w:spacing w:val="-16"/>
          <w:sz w:val="26"/>
          <w:szCs w:val="26"/>
          <w:vertAlign w:val="subscript"/>
        </w:rPr>
        <w:t>7</w:t>
      </w:r>
      <w:r w:rsidRPr="00D11C44">
        <w:rPr>
          <w:rFonts w:ascii="Times New Roman" w:hAnsi="Times New Roman"/>
          <w:b w:val="0"/>
          <w:spacing w:val="-16"/>
          <w:sz w:val="26"/>
          <w:szCs w:val="26"/>
        </w:rPr>
        <w:t>NO</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+1,2CO</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+0,2(HPO</w:t>
      </w:r>
      <w:r w:rsidRPr="00D11C44">
        <w:rPr>
          <w:rFonts w:ascii="Times New Roman" w:hAnsi="Times New Roman"/>
          <w:b w:val="0"/>
          <w:spacing w:val="-16"/>
          <w:sz w:val="26"/>
          <w:szCs w:val="26"/>
          <w:vertAlign w:val="subscript"/>
        </w:rPr>
        <w:t>3</w:t>
      </w:r>
      <w:r w:rsidRPr="00D11C44">
        <w:rPr>
          <w:rFonts w:ascii="Times New Roman" w:hAnsi="Times New Roman"/>
          <w:b w:val="0"/>
          <w:spacing w:val="-16"/>
          <w:sz w:val="26"/>
          <w:szCs w:val="26"/>
        </w:rPr>
        <w:t>)+1,4OH</w:t>
      </w:r>
      <w:r w:rsidRPr="00D11C44">
        <w:rPr>
          <w:rFonts w:ascii="Times New Roman" w:hAnsi="Times New Roman"/>
          <w:b w:val="0"/>
          <w:spacing w:val="-16"/>
          <w:sz w:val="26"/>
          <w:szCs w:val="26"/>
          <w:vertAlign w:val="superscript"/>
        </w:rPr>
        <w:t xml:space="preserve"> </w:t>
      </w:r>
      <w:r w:rsidRPr="00D11C44">
        <w:rPr>
          <w:rFonts w:ascii="Times New Roman" w:hAnsi="Times New Roman"/>
          <w:b w:val="0"/>
          <w:spacing w:val="-16"/>
          <w:sz w:val="26"/>
          <w:szCs w:val="26"/>
        </w:rPr>
        <w:t>+0,48N</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+0,96H</w:t>
      </w:r>
      <w:r w:rsidRPr="00D11C44">
        <w:rPr>
          <w:rFonts w:ascii="Times New Roman" w:hAnsi="Times New Roman"/>
          <w:b w:val="0"/>
          <w:spacing w:val="-16"/>
          <w:sz w:val="26"/>
          <w:szCs w:val="26"/>
          <w:vertAlign w:val="subscript"/>
        </w:rPr>
        <w:t>2</w:t>
      </w:r>
      <w:r w:rsidRPr="00D11C44">
        <w:rPr>
          <w:rFonts w:ascii="Times New Roman" w:hAnsi="Times New Roman"/>
          <w:b w:val="0"/>
          <w:spacing w:val="-16"/>
          <w:sz w:val="26"/>
          <w:szCs w:val="26"/>
        </w:rPr>
        <w:t>O</w:t>
      </w:r>
    </w:p>
    <w:p w:rsidR="007626A7" w:rsidRPr="00D11C44" w:rsidRDefault="007626A7" w:rsidP="005114F6">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Chủng loại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sinh tích lũy phospho cũng có khả năng khử nitrat.</w:t>
      </w:r>
    </w:p>
    <w:p w:rsidR="007626A7" w:rsidRPr="00D11C44" w:rsidRDefault="007626A7" w:rsidP="00D5558D">
      <w:pPr>
        <w:spacing w:before="120" w:after="120" w:line="288" w:lineRule="auto"/>
        <w:ind w:firstLine="567"/>
        <w:jc w:val="both"/>
        <w:rPr>
          <w:rFonts w:ascii="Times New Roman" w:hAnsi="Times New Roman"/>
          <w:b w:val="0"/>
          <w:sz w:val="26"/>
          <w:szCs w:val="26"/>
        </w:rPr>
      </w:pPr>
      <w:r w:rsidRPr="00D11C44">
        <w:rPr>
          <w:rFonts w:ascii="Times New Roman" w:hAnsi="Times New Roman"/>
          <w:sz w:val="26"/>
          <w:szCs w:val="26"/>
        </w:rPr>
        <w:t xml:space="preserve">BỂ AEROTEN - XỬ LÝ HIẾU </w:t>
      </w:r>
      <w:proofErr w:type="gramStart"/>
      <w:r w:rsidRPr="00D11C44">
        <w:rPr>
          <w:rFonts w:ascii="Times New Roman" w:hAnsi="Times New Roman"/>
          <w:sz w:val="26"/>
          <w:szCs w:val="26"/>
        </w:rPr>
        <w:t>KHÍ :</w:t>
      </w:r>
      <w:proofErr w:type="gramEnd"/>
      <w:r w:rsidRPr="00D11C44">
        <w:rPr>
          <w:rFonts w:ascii="Times New Roman" w:hAnsi="Times New Roman"/>
          <w:sz w:val="26"/>
          <w:szCs w:val="26"/>
        </w:rPr>
        <w:t xml:space="preserve"> </w:t>
      </w:r>
      <w:r w:rsidRPr="00D11C44">
        <w:rPr>
          <w:rFonts w:ascii="Times New Roman" w:hAnsi="Times New Roman"/>
          <w:b w:val="0"/>
          <w:sz w:val="26"/>
          <w:szCs w:val="26"/>
        </w:rPr>
        <w:t xml:space="preserve">Đây là hạng mục xây mới, thay thế bể aeroten hiện hữu vì bể aeroten hiện hữu có thể tích quá lớn, chiều sâu cột nước thấp làm giảm hiệu quả sinh học, tăng chi phí năng lượng. Đồng thời do kết cấu bể đã xuống cấp, không đảm bảo </w:t>
      </w:r>
      <w:proofErr w:type="gramStart"/>
      <w:r w:rsidRPr="00D11C44">
        <w:rPr>
          <w:rFonts w:ascii="Times New Roman" w:hAnsi="Times New Roman"/>
          <w:b w:val="0"/>
          <w:sz w:val="26"/>
          <w:szCs w:val="26"/>
        </w:rPr>
        <w:t>an</w:t>
      </w:r>
      <w:proofErr w:type="gramEnd"/>
      <w:r w:rsidRPr="00D11C44">
        <w:rPr>
          <w:rFonts w:ascii="Times New Roman" w:hAnsi="Times New Roman"/>
          <w:b w:val="0"/>
          <w:sz w:val="26"/>
          <w:szCs w:val="26"/>
        </w:rPr>
        <w:t xml:space="preserve"> toàn vận hành.</w:t>
      </w:r>
    </w:p>
    <w:p w:rsidR="007626A7" w:rsidRPr="00D11C44" w:rsidRDefault="007626A7" w:rsidP="005114F6">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lastRenderedPageBreak/>
        <w:t>Tại đây, các vi sinh vật (VSV) hiếu khí sử dụng oxi được cung cấp chuyển hóa các chất hữu cơ hòa tan trong nước thải một phần thành vi sinh vật mới, một phần thành khí CO</w:t>
      </w:r>
      <w:r w:rsidRPr="00D11C44">
        <w:rPr>
          <w:rFonts w:ascii="Times New Roman" w:hAnsi="Times New Roman"/>
          <w:b w:val="0"/>
          <w:sz w:val="26"/>
          <w:szCs w:val="26"/>
          <w:vertAlign w:val="subscript"/>
        </w:rPr>
        <w:t>2</w:t>
      </w:r>
      <w:r w:rsidRPr="00D11C44">
        <w:rPr>
          <w:rFonts w:ascii="Times New Roman" w:hAnsi="Times New Roman"/>
          <w:b w:val="0"/>
          <w:sz w:val="26"/>
          <w:szCs w:val="26"/>
        </w:rPr>
        <w:t xml:space="preserve"> và NH</w:t>
      </w:r>
      <w:r w:rsidRPr="00D11C44">
        <w:rPr>
          <w:rFonts w:ascii="Times New Roman" w:hAnsi="Times New Roman"/>
          <w:b w:val="0"/>
          <w:sz w:val="26"/>
          <w:szCs w:val="26"/>
          <w:vertAlign w:val="subscript"/>
        </w:rPr>
        <w:t>3</w:t>
      </w:r>
      <w:r w:rsidRPr="00D11C44">
        <w:rPr>
          <w:rFonts w:ascii="Times New Roman" w:hAnsi="Times New Roman"/>
          <w:b w:val="0"/>
          <w:sz w:val="26"/>
          <w:szCs w:val="26"/>
        </w:rPr>
        <w:t xml:space="preserve"> bằng phương trình phản ứng sau:</w:t>
      </w:r>
    </w:p>
    <w:p w:rsidR="007626A7" w:rsidRPr="00D11C44" w:rsidRDefault="007626A7" w:rsidP="007626A7">
      <w:pPr>
        <w:spacing w:before="120" w:after="120"/>
        <w:jc w:val="center"/>
        <w:rPr>
          <w:rFonts w:ascii="Times New Roman" w:hAnsi="Times New Roman"/>
          <w:b w:val="0"/>
          <w:sz w:val="26"/>
          <w:szCs w:val="26"/>
        </w:rPr>
      </w:pPr>
      <w:r w:rsidRPr="00D11C44">
        <w:rPr>
          <w:rFonts w:ascii="Times New Roman" w:hAnsi="Times New Roman"/>
          <w:b w:val="0"/>
          <w:sz w:val="26"/>
          <w:szCs w:val="26"/>
        </w:rPr>
        <w:t>C</w:t>
      </w:r>
      <w:r w:rsidRPr="00D11C44">
        <w:rPr>
          <w:rFonts w:ascii="Times New Roman" w:hAnsi="Times New Roman"/>
          <w:b w:val="0"/>
          <w:sz w:val="26"/>
          <w:szCs w:val="26"/>
          <w:vertAlign w:val="subscript"/>
        </w:rPr>
        <w:t>5</w:t>
      </w:r>
      <w:r w:rsidRPr="00D11C44">
        <w:rPr>
          <w:rFonts w:ascii="Times New Roman" w:hAnsi="Times New Roman"/>
          <w:b w:val="0"/>
          <w:sz w:val="26"/>
          <w:szCs w:val="26"/>
        </w:rPr>
        <w:t>H</w:t>
      </w:r>
      <w:r w:rsidRPr="00D11C44">
        <w:rPr>
          <w:rFonts w:ascii="Times New Roman" w:hAnsi="Times New Roman"/>
          <w:b w:val="0"/>
          <w:sz w:val="26"/>
          <w:szCs w:val="26"/>
          <w:vertAlign w:val="subscript"/>
        </w:rPr>
        <w:t>7</w:t>
      </w:r>
      <w:r w:rsidRPr="00D11C44">
        <w:rPr>
          <w:rFonts w:ascii="Times New Roman" w:hAnsi="Times New Roman"/>
          <w:b w:val="0"/>
          <w:sz w:val="26"/>
          <w:szCs w:val="26"/>
        </w:rPr>
        <w:t>NO</w:t>
      </w:r>
      <w:r w:rsidRPr="00D11C44">
        <w:rPr>
          <w:rFonts w:ascii="Times New Roman" w:hAnsi="Times New Roman"/>
          <w:b w:val="0"/>
          <w:sz w:val="26"/>
          <w:szCs w:val="26"/>
          <w:vertAlign w:val="subscript"/>
        </w:rPr>
        <w:t>2</w:t>
      </w:r>
      <w:r w:rsidRPr="00D11C44">
        <w:rPr>
          <w:rFonts w:ascii="Times New Roman" w:hAnsi="Times New Roman"/>
          <w:b w:val="0"/>
          <w:sz w:val="26"/>
          <w:szCs w:val="26"/>
        </w:rPr>
        <w:t xml:space="preserve"> (VSV) + chất hữu cơ + 5O</w:t>
      </w:r>
      <w:r w:rsidRPr="00D11C44">
        <w:rPr>
          <w:rFonts w:ascii="Times New Roman" w:hAnsi="Times New Roman"/>
          <w:b w:val="0"/>
          <w:sz w:val="26"/>
          <w:szCs w:val="26"/>
          <w:vertAlign w:val="subscript"/>
        </w:rPr>
        <w:t>2</w:t>
      </w:r>
      <w:r w:rsidRPr="00D11C44">
        <w:rPr>
          <w:rFonts w:ascii="Times New Roman" w:hAnsi="Times New Roman"/>
          <w:b w:val="0"/>
          <w:sz w:val="26"/>
          <w:szCs w:val="26"/>
        </w:rPr>
        <w:sym w:font="Symbol" w:char="F0AE"/>
      </w:r>
      <w:r w:rsidRPr="00D11C44">
        <w:rPr>
          <w:rFonts w:ascii="Times New Roman" w:hAnsi="Times New Roman"/>
          <w:b w:val="0"/>
          <w:sz w:val="26"/>
          <w:szCs w:val="26"/>
        </w:rPr>
        <w:t xml:space="preserve"> 5CO</w:t>
      </w:r>
      <w:r w:rsidRPr="00D11C44">
        <w:rPr>
          <w:rFonts w:ascii="Times New Roman" w:hAnsi="Times New Roman"/>
          <w:b w:val="0"/>
          <w:sz w:val="26"/>
          <w:szCs w:val="26"/>
          <w:vertAlign w:val="subscript"/>
        </w:rPr>
        <w:t>2</w:t>
      </w:r>
      <w:r w:rsidRPr="00D11C44">
        <w:rPr>
          <w:rFonts w:ascii="Times New Roman" w:hAnsi="Times New Roman"/>
          <w:b w:val="0"/>
          <w:sz w:val="26"/>
          <w:szCs w:val="26"/>
        </w:rPr>
        <w:t xml:space="preserve"> + 2H</w:t>
      </w:r>
      <w:r w:rsidRPr="00D11C44">
        <w:rPr>
          <w:rFonts w:ascii="Times New Roman" w:hAnsi="Times New Roman"/>
          <w:b w:val="0"/>
          <w:sz w:val="26"/>
          <w:szCs w:val="26"/>
          <w:vertAlign w:val="subscript"/>
        </w:rPr>
        <w:t>2</w:t>
      </w:r>
      <w:r w:rsidRPr="00D11C44">
        <w:rPr>
          <w:rFonts w:ascii="Times New Roman" w:hAnsi="Times New Roman"/>
          <w:b w:val="0"/>
          <w:sz w:val="26"/>
          <w:szCs w:val="26"/>
        </w:rPr>
        <w:t>O + NH</w:t>
      </w:r>
      <w:r w:rsidRPr="00D11C44">
        <w:rPr>
          <w:rFonts w:ascii="Times New Roman" w:hAnsi="Times New Roman"/>
          <w:b w:val="0"/>
          <w:sz w:val="26"/>
          <w:szCs w:val="26"/>
          <w:vertAlign w:val="subscript"/>
        </w:rPr>
        <w:t>3</w:t>
      </w:r>
      <w:r w:rsidRPr="00D11C44">
        <w:rPr>
          <w:rFonts w:ascii="Times New Roman" w:hAnsi="Times New Roman"/>
          <w:b w:val="0"/>
          <w:sz w:val="26"/>
          <w:szCs w:val="26"/>
        </w:rPr>
        <w:t xml:space="preserve"> + VSV mới</w:t>
      </w:r>
    </w:p>
    <w:p w:rsidR="007626A7" w:rsidRPr="00D11C44" w:rsidRDefault="007626A7" w:rsidP="007626A7">
      <w:pPr>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 xml:space="preserve">Các giá thể – vật liệu tiếp xúc (dạng sợi), là nơi để các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sinh vật dính bám và phát triển. </w:t>
      </w:r>
      <w:proofErr w:type="gramStart"/>
      <w:r w:rsidRPr="00D11C44">
        <w:rPr>
          <w:rFonts w:ascii="Times New Roman" w:hAnsi="Times New Roman"/>
          <w:b w:val="0"/>
          <w:sz w:val="26"/>
          <w:szCs w:val="26"/>
        </w:rPr>
        <w:t>Dòng nước thải chảy liên tục vào bể sinh học chảy qua bề mặt của giá thể tiếp xúc, đồng thời không khí cũng được cung cấp liên tục trong bể (oxy hòa tan DO &gt; 2mg/l).</w:t>
      </w:r>
      <w:proofErr w:type="gramEnd"/>
      <w:r w:rsidRPr="00D11C44">
        <w:rPr>
          <w:rFonts w:ascii="Times New Roman" w:hAnsi="Times New Roman"/>
          <w:b w:val="0"/>
          <w:sz w:val="26"/>
          <w:szCs w:val="26"/>
        </w:rPr>
        <w:t xml:space="preserve"> Trong điều kiện đó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sinh vật sinh trưởng và phát triển mạnh tạo thành các màng vi sinh vật có chức năng hấp thụ các chất hữu cơ và màu của nước thải. </w:t>
      </w:r>
      <w:proofErr w:type="gramStart"/>
      <w:r w:rsidRPr="00D11C44">
        <w:rPr>
          <w:rFonts w:ascii="Times New Roman" w:hAnsi="Times New Roman"/>
          <w:b w:val="0"/>
          <w:sz w:val="26"/>
          <w:szCs w:val="26"/>
        </w:rPr>
        <w:t>Hỗn hợp bùn hoạt tính và nước thải gọi là dung dịch xáo trộn (mixed liquor), hỗn hợp này chảy đến bể lắng.</w:t>
      </w:r>
      <w:proofErr w:type="gramEnd"/>
    </w:p>
    <w:p w:rsidR="007626A7" w:rsidRPr="00D11C44" w:rsidRDefault="007626A7" w:rsidP="00715874">
      <w:pPr>
        <w:spacing w:before="120" w:after="120"/>
        <w:ind w:right="-156"/>
        <w:jc w:val="both"/>
        <w:rPr>
          <w:rStyle w:val="fontstyle01"/>
          <w:rFonts w:ascii="Times New Roman" w:hAnsi="Times New Roman"/>
        </w:rPr>
      </w:pPr>
      <w:r w:rsidRPr="00D11C44">
        <w:rPr>
          <w:rFonts w:ascii="Times New Roman" w:hAnsi="Times New Roman"/>
          <w:noProof/>
          <w:sz w:val="26"/>
          <w:szCs w:val="26"/>
        </w:rPr>
        <w:drawing>
          <wp:inline distT="0" distB="0" distL="0" distR="0" wp14:anchorId="6F1B1BBF" wp14:editId="7E045243">
            <wp:extent cx="2828259" cy="2626242"/>
            <wp:effectExtent l="0" t="0" r="0" b="317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TAN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916" cy="2625924"/>
                    </a:xfrm>
                    <a:prstGeom prst="rect">
                      <a:avLst/>
                    </a:prstGeom>
                  </pic:spPr>
                </pic:pic>
              </a:graphicData>
            </a:graphic>
          </wp:inline>
        </w:drawing>
      </w:r>
      <w:r w:rsidRPr="00D11C44">
        <w:rPr>
          <w:rStyle w:val="fontstyle01"/>
          <w:rFonts w:ascii="Times New Roman" w:hAnsi="Times New Roman"/>
        </w:rPr>
        <w:t xml:space="preserve"> </w:t>
      </w:r>
      <w:r w:rsidR="00715874" w:rsidRPr="00D11C44">
        <w:rPr>
          <w:rStyle w:val="fontstyle01"/>
          <w:rFonts w:ascii="Times New Roman" w:hAnsi="Times New Roman"/>
        </w:rPr>
        <w:t xml:space="preserve"> </w:t>
      </w:r>
      <w:r w:rsidRPr="00D11C44">
        <w:rPr>
          <w:rFonts w:ascii="Times New Roman" w:hAnsi="Times New Roman"/>
          <w:noProof/>
          <w:sz w:val="26"/>
          <w:szCs w:val="26"/>
        </w:rPr>
        <w:drawing>
          <wp:inline distT="0" distB="0" distL="0" distR="0" wp14:anchorId="06D4D97E" wp14:editId="2EA861B5">
            <wp:extent cx="2977116" cy="2626242"/>
            <wp:effectExtent l="0" t="0" r="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6753" cy="2625922"/>
                    </a:xfrm>
                    <a:prstGeom prst="rect">
                      <a:avLst/>
                    </a:prstGeom>
                  </pic:spPr>
                </pic:pic>
              </a:graphicData>
            </a:graphic>
          </wp:inline>
        </w:drawing>
      </w:r>
    </w:p>
    <w:p w:rsidR="007626A7" w:rsidRPr="00D11C44" w:rsidRDefault="007626A7" w:rsidP="00D0588C">
      <w:pPr>
        <w:pStyle w:val="Heading7"/>
        <w:rPr>
          <w:rStyle w:val="fontstyle01"/>
          <w:rFonts w:ascii="Times New Roman" w:hAnsi="Times New Roman"/>
          <w:b w:val="0"/>
          <w:i/>
        </w:rPr>
      </w:pPr>
      <w:bookmarkStart w:id="644" w:name="_Toc118441511"/>
      <w:r w:rsidRPr="00D11C44">
        <w:rPr>
          <w:rStyle w:val="fontstyle01"/>
          <w:rFonts w:ascii="Times New Roman" w:hAnsi="Times New Roman"/>
          <w:b w:val="0"/>
          <w:i/>
        </w:rPr>
        <w:t xml:space="preserve">Hình </w:t>
      </w:r>
      <w:r w:rsidR="00FF0287" w:rsidRPr="00D11C44">
        <w:rPr>
          <w:rStyle w:val="fontstyle01"/>
          <w:rFonts w:ascii="Times New Roman" w:hAnsi="Times New Roman"/>
          <w:b w:val="0"/>
          <w:i/>
        </w:rPr>
        <w:t>3.5</w:t>
      </w:r>
      <w:r w:rsidRPr="00D11C44">
        <w:rPr>
          <w:rStyle w:val="fontstyle01"/>
          <w:rFonts w:ascii="Times New Roman" w:hAnsi="Times New Roman"/>
          <w:b w:val="0"/>
          <w:i/>
        </w:rPr>
        <w:t xml:space="preserve">: Bể hiếu khí (Aeroten) tại </w:t>
      </w:r>
      <w:r w:rsidR="007D49F8">
        <w:rPr>
          <w:rStyle w:val="fontstyle01"/>
          <w:rFonts w:ascii="Times New Roman" w:hAnsi="Times New Roman"/>
          <w:b w:val="0"/>
          <w:i/>
        </w:rPr>
        <w:t>Dự án</w:t>
      </w:r>
      <w:bookmarkEnd w:id="644"/>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sz w:val="26"/>
          <w:szCs w:val="26"/>
        </w:rPr>
        <w:t xml:space="preserve">BỂ LẮNG BÙN: </w:t>
      </w:r>
      <w:r w:rsidRPr="00D11C44">
        <w:rPr>
          <w:rFonts w:ascii="Times New Roman" w:hAnsi="Times New Roman"/>
          <w:b w:val="0"/>
          <w:sz w:val="26"/>
          <w:szCs w:val="26"/>
        </w:rPr>
        <w:t xml:space="preserve">Bể lắng bùn là hạng mục xây mới. </w:t>
      </w:r>
      <w:proofErr w:type="gramStart"/>
      <w:r w:rsidRPr="00D11C44">
        <w:rPr>
          <w:rFonts w:ascii="Times New Roman" w:hAnsi="Times New Roman"/>
          <w:b w:val="0"/>
          <w:sz w:val="26"/>
          <w:szCs w:val="26"/>
        </w:rPr>
        <w:t>Hỗn hợp nước và bùn sinh học sau khi qua công đoạn xử lý sinh học được dẫn vào bể lắng bùn để tách bùn – nước trước khi xả thải.</w:t>
      </w:r>
      <w:proofErr w:type="gramEnd"/>
      <w:r w:rsidRPr="00D11C44">
        <w:rPr>
          <w:rFonts w:ascii="Times New Roman" w:hAnsi="Times New Roman"/>
          <w:b w:val="0"/>
          <w:sz w:val="26"/>
          <w:szCs w:val="26"/>
        </w:rPr>
        <w:t xml:space="preserve"> Tại đây bùn có tỉ trọng lớn sẽ lắng xuống, được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hồi và tuần hoàn vể bể sinh học, lượng bùn dư được đưa qua công đoạn xử lý bùn. Nước sau khi tách bùn sẽ chảy ra ngoài, xả thải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quy định.</w:t>
      </w:r>
    </w:p>
    <w:p w:rsidR="007626A7" w:rsidRPr="00D11C44" w:rsidRDefault="007626A7" w:rsidP="007626A7">
      <w:pPr>
        <w:spacing w:before="120" w:after="120"/>
        <w:jc w:val="center"/>
        <w:rPr>
          <w:rStyle w:val="fontstyle01"/>
          <w:rFonts w:ascii="Times New Roman" w:hAnsi="Times New Roman"/>
        </w:rPr>
      </w:pPr>
      <w:r w:rsidRPr="00D11C44">
        <w:rPr>
          <w:rFonts w:ascii="Times New Roman" w:hAnsi="Times New Roman"/>
          <w:noProof/>
          <w:sz w:val="26"/>
          <w:szCs w:val="26"/>
        </w:rPr>
        <w:lastRenderedPageBreak/>
        <w:drawing>
          <wp:inline distT="0" distB="0" distL="0" distR="0" wp14:anchorId="0CB939AB" wp14:editId="38E61197">
            <wp:extent cx="5043901" cy="2519917"/>
            <wp:effectExtent l="0" t="0" r="444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ẮNG.jpg"/>
                    <pic:cNvPicPr/>
                  </pic:nvPicPr>
                  <pic:blipFill>
                    <a:blip r:embed="rId20">
                      <a:extLst>
                        <a:ext uri="{28A0092B-C50C-407E-A947-70E740481C1C}">
                          <a14:useLocalDpi xmlns:a14="http://schemas.microsoft.com/office/drawing/2010/main" val="0"/>
                        </a:ext>
                      </a:extLst>
                    </a:blip>
                    <a:stretch>
                      <a:fillRect/>
                    </a:stretch>
                  </pic:blipFill>
                  <pic:spPr>
                    <a:xfrm>
                      <a:off x="0" y="0"/>
                      <a:ext cx="5065777" cy="2530846"/>
                    </a:xfrm>
                    <a:prstGeom prst="rect">
                      <a:avLst/>
                    </a:prstGeom>
                  </pic:spPr>
                </pic:pic>
              </a:graphicData>
            </a:graphic>
          </wp:inline>
        </w:drawing>
      </w:r>
    </w:p>
    <w:p w:rsidR="007626A7" w:rsidRPr="00D11C44" w:rsidRDefault="007626A7" w:rsidP="00D0588C">
      <w:pPr>
        <w:pStyle w:val="Heading7"/>
        <w:rPr>
          <w:rStyle w:val="fontstyle01"/>
          <w:rFonts w:ascii="Times New Roman" w:hAnsi="Times New Roman"/>
          <w:b w:val="0"/>
          <w:i/>
          <w:color w:val="auto"/>
        </w:rPr>
      </w:pPr>
      <w:bookmarkStart w:id="645" w:name="_Toc118441512"/>
      <w:r w:rsidRPr="00D11C44">
        <w:rPr>
          <w:rStyle w:val="fontstyle01"/>
          <w:rFonts w:ascii="Times New Roman" w:hAnsi="Times New Roman"/>
          <w:b w:val="0"/>
          <w:i/>
          <w:color w:val="auto"/>
        </w:rPr>
        <w:t xml:space="preserve">Hình </w:t>
      </w:r>
      <w:r w:rsidR="00FF0287" w:rsidRPr="00D11C44">
        <w:rPr>
          <w:rStyle w:val="fontstyle01"/>
          <w:rFonts w:ascii="Times New Roman" w:hAnsi="Times New Roman"/>
          <w:b w:val="0"/>
          <w:i/>
          <w:color w:val="auto"/>
        </w:rPr>
        <w:t>3.6</w:t>
      </w:r>
      <w:r w:rsidRPr="00D11C44">
        <w:rPr>
          <w:rStyle w:val="fontstyle01"/>
          <w:rFonts w:ascii="Times New Roman" w:hAnsi="Times New Roman"/>
          <w:b w:val="0"/>
          <w:i/>
          <w:color w:val="auto"/>
        </w:rPr>
        <w:t xml:space="preserve">: Bể lắng tại </w:t>
      </w:r>
      <w:r w:rsidR="007D49F8">
        <w:rPr>
          <w:rStyle w:val="fontstyle01"/>
          <w:rFonts w:ascii="Times New Roman" w:hAnsi="Times New Roman"/>
          <w:b w:val="0"/>
          <w:i/>
          <w:color w:val="auto"/>
        </w:rPr>
        <w:t>Dự án</w:t>
      </w:r>
      <w:bookmarkEnd w:id="645"/>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sz w:val="26"/>
          <w:szCs w:val="26"/>
        </w:rPr>
        <w:t xml:space="preserve">XỬ LÝ BÙN: </w:t>
      </w:r>
      <w:r w:rsidRPr="00D11C44">
        <w:rPr>
          <w:rFonts w:ascii="Times New Roman" w:hAnsi="Times New Roman"/>
          <w:b w:val="0"/>
          <w:sz w:val="26"/>
          <w:szCs w:val="26"/>
        </w:rPr>
        <w:t>Bùn dư trong quá trình xử lý được xử lý qua 2 giai đoạn:</w:t>
      </w:r>
    </w:p>
    <w:p w:rsidR="007626A7" w:rsidRPr="00D11C44" w:rsidRDefault="007626A7" w:rsidP="005114F6">
      <w:pPr>
        <w:spacing w:before="120" w:after="120" w:line="288" w:lineRule="auto"/>
        <w:ind w:firstLine="720"/>
        <w:jc w:val="both"/>
        <w:rPr>
          <w:rFonts w:ascii="Times New Roman" w:hAnsi="Times New Roman"/>
          <w:b w:val="0"/>
          <w:sz w:val="26"/>
          <w:szCs w:val="26"/>
        </w:rPr>
      </w:pPr>
      <w:r w:rsidRPr="00D11C44">
        <w:rPr>
          <w:rFonts w:ascii="Times New Roman" w:hAnsi="Times New Roman"/>
          <w:b w:val="0"/>
          <w:sz w:val="26"/>
          <w:szCs w:val="26"/>
        </w:rPr>
        <w:t xml:space="preserve">+ Nén bùn, tách nước cơ bản tại bể nén bùn. </w:t>
      </w:r>
      <w:proofErr w:type="gramStart"/>
      <w:r w:rsidRPr="00D11C44">
        <w:rPr>
          <w:rFonts w:ascii="Times New Roman" w:hAnsi="Times New Roman"/>
          <w:b w:val="0"/>
          <w:sz w:val="26"/>
          <w:szCs w:val="26"/>
        </w:rPr>
        <w:t>Bể nén bùn là hạng mục xây mới, có chiều cao cột áp 4m sẽ đảm bảo tách 70-80% lượng nước lẫn trong bùn thải.</w:t>
      </w:r>
      <w:proofErr w:type="gramEnd"/>
      <w:r w:rsidRPr="00D11C44">
        <w:rPr>
          <w:rFonts w:ascii="Times New Roman" w:hAnsi="Times New Roman"/>
          <w:b w:val="0"/>
          <w:sz w:val="26"/>
          <w:szCs w:val="26"/>
        </w:rPr>
        <w:t xml:space="preserve"> </w:t>
      </w:r>
    </w:p>
    <w:p w:rsidR="007626A7" w:rsidRPr="00D11C44" w:rsidRDefault="007626A7" w:rsidP="005114F6">
      <w:pPr>
        <w:spacing w:before="120" w:after="120" w:line="288" w:lineRule="auto"/>
        <w:ind w:firstLine="720"/>
        <w:jc w:val="both"/>
        <w:rPr>
          <w:rFonts w:ascii="Times New Roman" w:hAnsi="Times New Roman"/>
          <w:b w:val="0"/>
          <w:sz w:val="26"/>
          <w:szCs w:val="26"/>
        </w:rPr>
      </w:pPr>
      <w:r w:rsidRPr="00D11C44">
        <w:rPr>
          <w:rFonts w:ascii="Times New Roman" w:hAnsi="Times New Roman"/>
          <w:b w:val="0"/>
          <w:sz w:val="26"/>
          <w:szCs w:val="26"/>
        </w:rPr>
        <w:t xml:space="preserve">+ Làm khô bùn đến mức độ độ ẩm đạt 80-90%: bùn sau khi tách nước tại bể nén bùn sẽ được làm khô tại sân phơi bùn. Bùn sẽ được làm khô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nguyên lý bốc hơi nước tự nhiên dưới bức xạ mặt trời. Mái che bằng tole sáng.</w:t>
      </w:r>
    </w:p>
    <w:p w:rsidR="007626A7" w:rsidRPr="00D11C44" w:rsidRDefault="007626A7" w:rsidP="005114F6">
      <w:pPr>
        <w:spacing w:before="120" w:after="120" w:line="288" w:lineRule="auto"/>
        <w:ind w:firstLine="284"/>
        <w:jc w:val="both"/>
        <w:rPr>
          <w:rFonts w:ascii="Times New Roman" w:hAnsi="Times New Roman"/>
          <w:b w:val="0"/>
          <w:sz w:val="26"/>
          <w:szCs w:val="26"/>
        </w:rPr>
      </w:pPr>
      <w:r w:rsidRPr="00D11C44">
        <w:rPr>
          <w:rFonts w:ascii="Times New Roman" w:hAnsi="Times New Roman"/>
          <w:b w:val="0"/>
          <w:sz w:val="26"/>
          <w:szCs w:val="26"/>
        </w:rPr>
        <w:t>Ưu điểm của phương pháp này:</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Không tốn chi phí năng lượng, hóa chất cho công đoạn ép bùn. </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Giảm chi phí đầu tư thiết bị (ép bùn).</w:t>
      </w:r>
    </w:p>
    <w:p w:rsidR="007626A7" w:rsidRPr="00D11C44" w:rsidRDefault="007626A7" w:rsidP="005114F6">
      <w:pPr>
        <w:spacing w:before="120" w:after="120" w:line="288" w:lineRule="auto"/>
        <w:ind w:firstLine="284"/>
        <w:jc w:val="both"/>
        <w:rPr>
          <w:rFonts w:ascii="Times New Roman" w:hAnsi="Times New Roman"/>
          <w:b w:val="0"/>
          <w:sz w:val="26"/>
          <w:szCs w:val="26"/>
        </w:rPr>
      </w:pPr>
      <w:r w:rsidRPr="00D11C44">
        <w:rPr>
          <w:rFonts w:ascii="Times New Roman" w:hAnsi="Times New Roman"/>
          <w:b w:val="0"/>
          <w:sz w:val="26"/>
          <w:szCs w:val="26"/>
        </w:rPr>
        <w:t>Nhược điểm của phương pháp này:</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Khả năng làm khô bùn giảm hiệu suất đến 80% khi mùa mưa (không có nắng, độ ẩm không khí cao) có thể làm quá tải sân phơi bùn. </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Chi phí nhân công cho công tác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gom bùn sau khi làm khô cao vì làm thủ công (xúc hốt vào bao từ Sân phơi bùn).</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Do vậy trong quá trình triển khai, có thể xem xét lựa chọn các phương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khác ngoài phương án sân phơi bùn vừa đảm bảo hiệu quả kinh tế, vừa đảm bảo hiệu quả xử lý bùn để không ảnh hưởng đến hoạt động xử lý nước thải của trạm xử lý.</w:t>
      </w:r>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Bùn sau khi làm khô có thể được cung cấp </w:t>
      </w:r>
      <w:proofErr w:type="gramStart"/>
      <w:r w:rsidRPr="00D11C44">
        <w:rPr>
          <w:rFonts w:ascii="Times New Roman" w:hAnsi="Times New Roman"/>
          <w:b w:val="0"/>
          <w:sz w:val="26"/>
          <w:szCs w:val="26"/>
        </w:rPr>
        <w:t>vi</w:t>
      </w:r>
      <w:proofErr w:type="gramEnd"/>
      <w:r w:rsidRPr="00D11C44">
        <w:rPr>
          <w:rFonts w:ascii="Times New Roman" w:hAnsi="Times New Roman"/>
          <w:b w:val="0"/>
          <w:sz w:val="26"/>
          <w:szCs w:val="26"/>
        </w:rPr>
        <w:t xml:space="preserve"> sinh để trở thành chất cải tạo đất với thành phần chủ yếu là hữu cơ và vi sinh có ích. </w:t>
      </w:r>
      <w:proofErr w:type="gramStart"/>
      <w:r w:rsidRPr="00D11C44">
        <w:rPr>
          <w:rFonts w:ascii="Times New Roman" w:hAnsi="Times New Roman"/>
          <w:b w:val="0"/>
          <w:sz w:val="26"/>
          <w:szCs w:val="26"/>
        </w:rPr>
        <w:t>Dùng để bón cho vườn vây cao su của công ty.</w:t>
      </w:r>
      <w:proofErr w:type="gramEnd"/>
    </w:p>
    <w:p w:rsidR="007626A7" w:rsidRPr="00D11C44" w:rsidRDefault="007626A7" w:rsidP="005114F6">
      <w:pPr>
        <w:spacing w:before="120" w:after="120" w:line="288" w:lineRule="auto"/>
        <w:ind w:firstLine="567"/>
        <w:jc w:val="both"/>
        <w:rPr>
          <w:rFonts w:ascii="Times New Roman" w:hAnsi="Times New Roman"/>
          <w:b w:val="0"/>
          <w:sz w:val="26"/>
          <w:szCs w:val="26"/>
        </w:rPr>
      </w:pPr>
      <w:r w:rsidRPr="00D11C44">
        <w:rPr>
          <w:rFonts w:ascii="Times New Roman" w:hAnsi="Times New Roman"/>
          <w:sz w:val="26"/>
          <w:szCs w:val="26"/>
        </w:rPr>
        <w:lastRenderedPageBreak/>
        <w:t>HỆ THỐNG QUAN TRẮC NƯỚC THẢI TỰ ĐỘNG</w:t>
      </w:r>
      <w:r w:rsidRPr="00D11C44">
        <w:rPr>
          <w:rFonts w:ascii="Times New Roman" w:hAnsi="Times New Roman"/>
          <w:b w:val="0"/>
          <w:sz w:val="26"/>
          <w:szCs w:val="26"/>
        </w:rPr>
        <w:t xml:space="preserve">: </w:t>
      </w:r>
      <w:r w:rsidRPr="00D11C44">
        <w:rPr>
          <w:rStyle w:val="fontstyle01"/>
          <w:rFonts w:ascii="Times New Roman" w:hAnsi="Times New Roman"/>
          <w:b w:val="0"/>
        </w:rPr>
        <w:t xml:space="preserve">Nước thải sau khi xử lý dẫn về hệ thống quan trắc nước thải tự động đạt </w:t>
      </w:r>
      <w:r w:rsidRPr="00D11C44">
        <w:rPr>
          <w:rFonts w:ascii="Times New Roman" w:hAnsi="Times New Roman"/>
          <w:b w:val="0"/>
          <w:i/>
          <w:sz w:val="26"/>
          <w:szCs w:val="26"/>
        </w:rPr>
        <w:t>cột A-QCVN 01-MT</w:t>
      </w:r>
      <w:proofErr w:type="gramStart"/>
      <w:r w:rsidRPr="00D11C44">
        <w:rPr>
          <w:rFonts w:ascii="Times New Roman" w:hAnsi="Times New Roman"/>
          <w:b w:val="0"/>
          <w:i/>
          <w:sz w:val="26"/>
          <w:szCs w:val="26"/>
        </w:rPr>
        <w:t>:2015</w:t>
      </w:r>
      <w:proofErr w:type="gramEnd"/>
      <w:r w:rsidRPr="00D11C44">
        <w:rPr>
          <w:rFonts w:ascii="Times New Roman" w:hAnsi="Times New Roman"/>
          <w:b w:val="0"/>
          <w:i/>
          <w:sz w:val="26"/>
          <w:szCs w:val="26"/>
        </w:rPr>
        <w:t xml:space="preserve">/BTNMT </w:t>
      </w:r>
      <w:r w:rsidRPr="00D11C44">
        <w:rPr>
          <w:rStyle w:val="fontstyle01"/>
          <w:rFonts w:ascii="Times New Roman" w:hAnsi="Times New Roman"/>
          <w:b w:val="0"/>
        </w:rPr>
        <w:t>- Quy chuẩn kỹ thuật quốc gia về nước thải sơ chế cao su thiên nhiên theo mương dẫn bằng bê tông dài khoảng 40m, chảy vào suối Ky, thuộc hệ thống sông Vàm Cỏ Đông trước khi</w:t>
      </w:r>
      <w:r w:rsidRPr="00D11C44">
        <w:rPr>
          <w:rFonts w:ascii="Times New Roman" w:hAnsi="Times New Roman"/>
          <w:b w:val="0"/>
          <w:sz w:val="26"/>
          <w:szCs w:val="26"/>
        </w:rPr>
        <w:t xml:space="preserve"> xả thải ra môi trường.</w:t>
      </w:r>
    </w:p>
    <w:p w:rsidR="007626A7" w:rsidRPr="00D11C44" w:rsidRDefault="007626A7" w:rsidP="00715874">
      <w:pPr>
        <w:spacing w:before="120" w:after="120"/>
        <w:ind w:right="-439"/>
        <w:jc w:val="both"/>
        <w:rPr>
          <w:rStyle w:val="fontstyle01"/>
          <w:rFonts w:ascii="Times New Roman" w:hAnsi="Times New Roman"/>
        </w:rPr>
      </w:pPr>
      <w:r w:rsidRPr="00D11C44">
        <w:rPr>
          <w:rStyle w:val="fontstyle01"/>
          <w:rFonts w:ascii="Times New Roman" w:hAnsi="Times New Roman"/>
        </w:rPr>
        <w:t xml:space="preserve">  </w:t>
      </w:r>
      <w:r w:rsidRPr="00D11C44">
        <w:rPr>
          <w:rFonts w:ascii="Times New Roman" w:hAnsi="Times New Roman"/>
          <w:noProof/>
          <w:sz w:val="26"/>
          <w:szCs w:val="26"/>
        </w:rPr>
        <w:drawing>
          <wp:inline distT="0" distB="0" distL="0" distR="0" wp14:anchorId="6D3D97BB" wp14:editId="6EF2E4E1">
            <wp:extent cx="2955851" cy="2955851"/>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 TRẮ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5489" cy="2955489"/>
                    </a:xfrm>
                    <a:prstGeom prst="rect">
                      <a:avLst/>
                    </a:prstGeom>
                  </pic:spPr>
                </pic:pic>
              </a:graphicData>
            </a:graphic>
          </wp:inline>
        </w:drawing>
      </w:r>
      <w:r w:rsidRPr="00D11C44">
        <w:rPr>
          <w:rStyle w:val="fontstyle01"/>
          <w:rFonts w:ascii="Times New Roman" w:hAnsi="Times New Roman"/>
        </w:rPr>
        <w:t xml:space="preserve"> </w:t>
      </w:r>
      <w:r w:rsidR="00715874" w:rsidRPr="00D11C44">
        <w:rPr>
          <w:rStyle w:val="fontstyle01"/>
          <w:rFonts w:ascii="Times New Roman" w:hAnsi="Times New Roman"/>
        </w:rPr>
        <w:t xml:space="preserve"> </w:t>
      </w:r>
      <w:r w:rsidRPr="00D11C44">
        <w:rPr>
          <w:rFonts w:ascii="Times New Roman" w:hAnsi="Times New Roman"/>
          <w:noProof/>
          <w:sz w:val="26"/>
          <w:szCs w:val="26"/>
        </w:rPr>
        <w:drawing>
          <wp:inline distT="0" distB="0" distL="0" distR="0" wp14:anchorId="774386FE" wp14:editId="749EB6D5">
            <wp:extent cx="2977117" cy="2955851"/>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 TRẮC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6753" cy="2955489"/>
                    </a:xfrm>
                    <a:prstGeom prst="rect">
                      <a:avLst/>
                    </a:prstGeom>
                  </pic:spPr>
                </pic:pic>
              </a:graphicData>
            </a:graphic>
          </wp:inline>
        </w:drawing>
      </w:r>
    </w:p>
    <w:p w:rsidR="007626A7" w:rsidRPr="00D11C44" w:rsidRDefault="007626A7" w:rsidP="00D0588C">
      <w:pPr>
        <w:pStyle w:val="Heading7"/>
        <w:rPr>
          <w:rStyle w:val="fontstyle01"/>
          <w:rFonts w:ascii="Times New Roman" w:hAnsi="Times New Roman"/>
          <w:b w:val="0"/>
          <w:i/>
        </w:rPr>
      </w:pPr>
      <w:bookmarkStart w:id="646" w:name="_Toc118441513"/>
      <w:r w:rsidRPr="00D11C44">
        <w:rPr>
          <w:rStyle w:val="fontstyle01"/>
          <w:rFonts w:ascii="Times New Roman" w:hAnsi="Times New Roman"/>
          <w:b w:val="0"/>
          <w:i/>
        </w:rPr>
        <w:t xml:space="preserve">Hình </w:t>
      </w:r>
      <w:r w:rsidR="00FF0287" w:rsidRPr="00D11C44">
        <w:rPr>
          <w:rStyle w:val="fontstyle01"/>
          <w:rFonts w:ascii="Times New Roman" w:hAnsi="Times New Roman"/>
          <w:b w:val="0"/>
          <w:i/>
        </w:rPr>
        <w:t>3.7</w:t>
      </w:r>
      <w:r w:rsidRPr="00D11C44">
        <w:rPr>
          <w:rStyle w:val="fontstyle01"/>
          <w:rFonts w:ascii="Times New Roman" w:hAnsi="Times New Roman"/>
          <w:b w:val="0"/>
          <w:i/>
        </w:rPr>
        <w:t>: Hệ thống quan trắc nước thải tự động và mương dẫn</w:t>
      </w:r>
      <w:bookmarkEnd w:id="646"/>
      <w:r w:rsidRPr="00D11C44">
        <w:rPr>
          <w:rStyle w:val="fontstyle01"/>
          <w:rFonts w:ascii="Times New Roman" w:hAnsi="Times New Roman"/>
          <w:b w:val="0"/>
          <w:i/>
        </w:rPr>
        <w:t xml:space="preserve"> </w:t>
      </w:r>
    </w:p>
    <w:p w:rsidR="007D49F8" w:rsidRPr="0024366F" w:rsidRDefault="007D49F8" w:rsidP="007D49F8">
      <w:pPr>
        <w:widowControl w:val="0"/>
        <w:spacing w:before="120" w:after="120" w:line="257" w:lineRule="auto"/>
        <w:ind w:firstLine="567"/>
        <w:jc w:val="both"/>
        <w:rPr>
          <w:rFonts w:ascii="Times New Roman" w:hAnsi="Times New Roman"/>
          <w:b w:val="0"/>
          <w:color w:val="0D0D0D" w:themeColor="text1" w:themeTint="F2"/>
          <w:sz w:val="26"/>
          <w:szCs w:val="26"/>
        </w:rPr>
      </w:pPr>
      <w:r w:rsidRPr="0024366F">
        <w:rPr>
          <w:rFonts w:ascii="Times New Roman" w:hAnsi="Times New Roman"/>
          <w:b w:val="0"/>
          <w:sz w:val="26"/>
          <w:szCs w:val="26"/>
        </w:rPr>
        <w:t xml:space="preserve">Ngoài ra, </w:t>
      </w:r>
      <w:r>
        <w:rPr>
          <w:rFonts w:ascii="Times New Roman" w:hAnsi="Times New Roman"/>
          <w:b w:val="0"/>
          <w:sz w:val="26"/>
          <w:szCs w:val="26"/>
        </w:rPr>
        <w:t>Công ty đã tận dụng, cải tạo lại bể aeroten của hệ thống xử lý nước thải cũ có kết cấu BTCT để làm hồ sự cố</w:t>
      </w:r>
      <w:r w:rsidRPr="0024366F">
        <w:rPr>
          <w:rFonts w:ascii="Times New Roman" w:hAnsi="Times New Roman"/>
          <w:b w:val="0"/>
          <w:sz w:val="26"/>
          <w:szCs w:val="26"/>
        </w:rPr>
        <w:t xml:space="preserve"> dự phòng trường hợp </w:t>
      </w:r>
      <w:r w:rsidRPr="0024366F">
        <w:rPr>
          <w:rFonts w:ascii="Times New Roman" w:hAnsi="Times New Roman"/>
          <w:b w:val="0"/>
          <w:color w:val="0D0D0D" w:themeColor="text1" w:themeTint="F2"/>
          <w:sz w:val="26"/>
          <w:szCs w:val="26"/>
        </w:rPr>
        <w:t>nước thải xử lý không đạt quy chuẩn, lưu chứa để tuần hoàn lại hệ thống lý nước thải.</w:t>
      </w:r>
    </w:p>
    <w:p w:rsidR="007626A7" w:rsidRPr="00D11C44" w:rsidRDefault="007626A7" w:rsidP="007626A7">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Hệ thống xử lý nước thải </w:t>
      </w:r>
      <w:r w:rsidRPr="00D11C44">
        <w:rPr>
          <w:rFonts w:ascii="Times New Roman" w:hAnsi="Times New Roman"/>
          <w:b w:val="0"/>
          <w:sz w:val="26"/>
          <w:szCs w:val="26"/>
          <w:lang w:val="vi-VN"/>
        </w:rPr>
        <w:t xml:space="preserve">công suất thiết kế </w:t>
      </w:r>
      <w:r w:rsidRPr="00D11C44">
        <w:rPr>
          <w:rFonts w:ascii="Times New Roman" w:hAnsi="Times New Roman"/>
          <w:b w:val="0"/>
          <w:sz w:val="26"/>
          <w:szCs w:val="26"/>
        </w:rPr>
        <w:t xml:space="preserve">950 </w:t>
      </w:r>
      <w:r w:rsidRPr="00D11C44">
        <w:rPr>
          <w:rFonts w:ascii="Times New Roman" w:hAnsi="Times New Roman"/>
          <w:b w:val="0"/>
          <w:sz w:val="26"/>
          <w:szCs w:val="26"/>
          <w:lang w:val="vi-VN"/>
        </w:rPr>
        <w:t>m</w:t>
      </w:r>
      <w:r w:rsidRPr="00D11C44">
        <w:rPr>
          <w:rFonts w:ascii="Times New Roman" w:hAnsi="Times New Roman"/>
          <w:b w:val="0"/>
          <w:sz w:val="26"/>
          <w:szCs w:val="26"/>
          <w:vertAlign w:val="superscript"/>
          <w:lang w:val="vi-VN"/>
        </w:rPr>
        <w:t>3</w:t>
      </w:r>
      <w:r w:rsidRPr="00D11C44">
        <w:rPr>
          <w:rFonts w:ascii="Times New Roman" w:hAnsi="Times New Roman"/>
          <w:b w:val="0"/>
          <w:sz w:val="26"/>
          <w:szCs w:val="26"/>
          <w:lang w:val="vi-VN"/>
        </w:rPr>
        <w:t>/ngày</w:t>
      </w:r>
      <w:r w:rsidRPr="00D11C44">
        <w:rPr>
          <w:rFonts w:ascii="Times New Roman" w:hAnsi="Times New Roman"/>
          <w:b w:val="0"/>
          <w:sz w:val="26"/>
          <w:szCs w:val="26"/>
          <w:vertAlign w:val="superscript"/>
          <w:lang w:val="vi-VN"/>
        </w:rPr>
        <w:t xml:space="preserve"> </w:t>
      </w:r>
      <w:r w:rsidRPr="00D11C44">
        <w:rPr>
          <w:rFonts w:ascii="Times New Roman" w:hAnsi="Times New Roman"/>
          <w:b w:val="0"/>
          <w:sz w:val="26"/>
          <w:szCs w:val="26"/>
          <w:lang w:val="vi-VN"/>
        </w:rPr>
        <w:t>đêm</w:t>
      </w:r>
      <w:r w:rsidRPr="00D11C44">
        <w:rPr>
          <w:rFonts w:ascii="Times New Roman" w:hAnsi="Times New Roman"/>
          <w:b w:val="0"/>
          <w:sz w:val="26"/>
          <w:szCs w:val="26"/>
        </w:rPr>
        <w:t xml:space="preserve"> gồm các hạng mục được cải tạo, bổ sung từ hệ thống xử lý nước thải hiện hữu.</w:t>
      </w:r>
    </w:p>
    <w:p w:rsidR="00715874" w:rsidRPr="00D11C44" w:rsidRDefault="00715874" w:rsidP="003E6338">
      <w:pPr>
        <w:pStyle w:val="Heading6"/>
        <w:jc w:val="center"/>
        <w:rPr>
          <w:b w:val="0"/>
          <w:sz w:val="26"/>
          <w:szCs w:val="26"/>
        </w:rPr>
      </w:pPr>
      <w:bookmarkStart w:id="647" w:name="_Toc118441645"/>
      <w:r w:rsidRPr="00D11C44">
        <w:rPr>
          <w:b w:val="0"/>
          <w:sz w:val="26"/>
          <w:szCs w:val="26"/>
        </w:rPr>
        <w:t xml:space="preserve">Bảng </w:t>
      </w:r>
      <w:r w:rsidR="00234FB4" w:rsidRPr="00D11C44">
        <w:rPr>
          <w:b w:val="0"/>
          <w:sz w:val="26"/>
          <w:szCs w:val="26"/>
        </w:rPr>
        <w:t>3.</w:t>
      </w:r>
      <w:r w:rsidR="00FE719C">
        <w:rPr>
          <w:b w:val="0"/>
          <w:sz w:val="26"/>
          <w:szCs w:val="26"/>
        </w:rPr>
        <w:t>2</w:t>
      </w:r>
      <w:r w:rsidRPr="00D11C44">
        <w:rPr>
          <w:b w:val="0"/>
          <w:sz w:val="26"/>
          <w:szCs w:val="26"/>
        </w:rPr>
        <w:t xml:space="preserve">: </w:t>
      </w:r>
      <w:r w:rsidRPr="00D11C44">
        <w:rPr>
          <w:b w:val="0"/>
          <w:sz w:val="26"/>
          <w:szCs w:val="26"/>
          <w:lang w:val="vi-VN"/>
        </w:rPr>
        <w:t xml:space="preserve">Các hạng mục của hệ thống xử lý nước thải, công suất thiết kế </w:t>
      </w:r>
      <w:r w:rsidRPr="00D11C44">
        <w:rPr>
          <w:b w:val="0"/>
          <w:sz w:val="26"/>
          <w:szCs w:val="26"/>
        </w:rPr>
        <w:t xml:space="preserve">950 </w:t>
      </w:r>
      <w:r w:rsidRPr="00D11C44">
        <w:rPr>
          <w:b w:val="0"/>
          <w:sz w:val="26"/>
          <w:szCs w:val="26"/>
          <w:lang w:val="vi-VN"/>
        </w:rPr>
        <w:t>m</w:t>
      </w:r>
      <w:r w:rsidRPr="00D11C44">
        <w:rPr>
          <w:b w:val="0"/>
          <w:sz w:val="26"/>
          <w:szCs w:val="26"/>
          <w:vertAlign w:val="superscript"/>
          <w:lang w:val="vi-VN"/>
        </w:rPr>
        <w:t>3</w:t>
      </w:r>
      <w:r w:rsidRPr="00D11C44">
        <w:rPr>
          <w:b w:val="0"/>
          <w:sz w:val="26"/>
          <w:szCs w:val="26"/>
          <w:lang w:val="vi-VN"/>
        </w:rPr>
        <w:t>/ngày</w:t>
      </w:r>
      <w:r w:rsidRPr="00D11C44">
        <w:rPr>
          <w:b w:val="0"/>
          <w:sz w:val="26"/>
          <w:szCs w:val="26"/>
          <w:vertAlign w:val="superscript"/>
          <w:lang w:val="vi-VN"/>
        </w:rPr>
        <w:t xml:space="preserve"> </w:t>
      </w:r>
      <w:r w:rsidRPr="00D11C44">
        <w:rPr>
          <w:b w:val="0"/>
          <w:sz w:val="26"/>
          <w:szCs w:val="26"/>
          <w:lang w:val="vi-VN"/>
        </w:rPr>
        <w:t>đêm</w:t>
      </w:r>
      <w:r w:rsidRPr="00D11C44">
        <w:rPr>
          <w:b w:val="0"/>
          <w:sz w:val="26"/>
          <w:szCs w:val="26"/>
        </w:rPr>
        <w:t>, sau cải tạo, nâng cấp</w:t>
      </w:r>
      <w:bookmarkEnd w:id="647"/>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126"/>
        <w:gridCol w:w="5103"/>
        <w:gridCol w:w="993"/>
        <w:gridCol w:w="992"/>
      </w:tblGrid>
      <w:tr w:rsidR="00715874" w:rsidRPr="00D11C44" w:rsidTr="00FE4A5A">
        <w:trPr>
          <w:trHeight w:val="391"/>
          <w:tblHeader/>
        </w:trPr>
        <w:tc>
          <w:tcPr>
            <w:tcW w:w="732" w:type="dxa"/>
            <w:shd w:val="clear" w:color="auto" w:fill="BFBFBF"/>
            <w:vAlign w:val="center"/>
            <w:hideMark/>
          </w:tcPr>
          <w:p w:rsidR="00715874" w:rsidRPr="00D11C44" w:rsidRDefault="00715874" w:rsidP="00FE4A5A">
            <w:pPr>
              <w:jc w:val="center"/>
              <w:rPr>
                <w:rFonts w:ascii="Times New Roman" w:hAnsi="Times New Roman"/>
                <w:bCs/>
                <w:sz w:val="26"/>
                <w:szCs w:val="26"/>
              </w:rPr>
            </w:pPr>
            <w:r w:rsidRPr="00D11C44">
              <w:rPr>
                <w:rFonts w:ascii="Times New Roman" w:hAnsi="Times New Roman"/>
                <w:bCs/>
                <w:sz w:val="26"/>
                <w:szCs w:val="26"/>
              </w:rPr>
              <w:t>STT</w:t>
            </w:r>
          </w:p>
        </w:tc>
        <w:tc>
          <w:tcPr>
            <w:tcW w:w="2126" w:type="dxa"/>
            <w:shd w:val="clear" w:color="auto" w:fill="BFBFBF"/>
            <w:vAlign w:val="center"/>
            <w:hideMark/>
          </w:tcPr>
          <w:p w:rsidR="00715874" w:rsidRPr="00D11C44" w:rsidRDefault="00715874" w:rsidP="00FE4A5A">
            <w:pPr>
              <w:jc w:val="center"/>
              <w:rPr>
                <w:rFonts w:ascii="Times New Roman" w:hAnsi="Times New Roman"/>
                <w:bCs/>
                <w:sz w:val="26"/>
                <w:szCs w:val="26"/>
              </w:rPr>
            </w:pPr>
            <w:r w:rsidRPr="00D11C44">
              <w:rPr>
                <w:rFonts w:ascii="Times New Roman" w:hAnsi="Times New Roman"/>
                <w:bCs/>
                <w:sz w:val="26"/>
                <w:szCs w:val="26"/>
              </w:rPr>
              <w:t>Các hạng mục</w:t>
            </w:r>
          </w:p>
        </w:tc>
        <w:tc>
          <w:tcPr>
            <w:tcW w:w="5103" w:type="dxa"/>
            <w:shd w:val="clear" w:color="auto" w:fill="BFBFBF"/>
            <w:vAlign w:val="center"/>
            <w:hideMark/>
          </w:tcPr>
          <w:p w:rsidR="00715874" w:rsidRPr="00D11C44" w:rsidRDefault="00715874" w:rsidP="00FE4A5A">
            <w:pPr>
              <w:jc w:val="center"/>
              <w:rPr>
                <w:rFonts w:ascii="Times New Roman" w:hAnsi="Times New Roman"/>
                <w:bCs/>
                <w:sz w:val="26"/>
                <w:szCs w:val="26"/>
              </w:rPr>
            </w:pPr>
            <w:r w:rsidRPr="00D11C44">
              <w:rPr>
                <w:rFonts w:ascii="Times New Roman" w:hAnsi="Times New Roman"/>
                <w:bCs/>
                <w:sz w:val="26"/>
                <w:szCs w:val="26"/>
              </w:rPr>
              <w:t>Thông số kỹ thuật</w:t>
            </w:r>
          </w:p>
        </w:tc>
        <w:tc>
          <w:tcPr>
            <w:tcW w:w="993" w:type="dxa"/>
            <w:shd w:val="clear" w:color="auto" w:fill="BFBFBF"/>
            <w:vAlign w:val="center"/>
            <w:hideMark/>
          </w:tcPr>
          <w:p w:rsidR="00715874" w:rsidRPr="00D11C44" w:rsidRDefault="00715874" w:rsidP="00FE4A5A">
            <w:pPr>
              <w:jc w:val="center"/>
              <w:rPr>
                <w:rFonts w:ascii="Times New Roman" w:hAnsi="Times New Roman"/>
                <w:bCs/>
                <w:sz w:val="26"/>
                <w:szCs w:val="26"/>
              </w:rPr>
            </w:pPr>
            <w:r w:rsidRPr="00D11C44">
              <w:rPr>
                <w:rFonts w:ascii="Times New Roman" w:hAnsi="Times New Roman"/>
                <w:bCs/>
                <w:sz w:val="26"/>
                <w:szCs w:val="26"/>
              </w:rPr>
              <w:t>Đơn vị</w:t>
            </w:r>
          </w:p>
        </w:tc>
        <w:tc>
          <w:tcPr>
            <w:tcW w:w="992" w:type="dxa"/>
            <w:shd w:val="clear" w:color="auto" w:fill="BFBFBF"/>
            <w:vAlign w:val="center"/>
            <w:hideMark/>
          </w:tcPr>
          <w:p w:rsidR="00715874" w:rsidRPr="00D11C44" w:rsidRDefault="00715874" w:rsidP="00FE4A5A">
            <w:pPr>
              <w:jc w:val="center"/>
              <w:rPr>
                <w:rFonts w:ascii="Times New Roman" w:hAnsi="Times New Roman"/>
                <w:bCs/>
                <w:sz w:val="26"/>
                <w:szCs w:val="26"/>
              </w:rPr>
            </w:pPr>
            <w:r w:rsidRPr="00D11C44">
              <w:rPr>
                <w:rFonts w:ascii="Times New Roman" w:hAnsi="Times New Roman"/>
                <w:bCs/>
                <w:sz w:val="26"/>
                <w:szCs w:val="26"/>
              </w:rPr>
              <w:t>Số lượng</w:t>
            </w:r>
          </w:p>
        </w:tc>
      </w:tr>
      <w:tr w:rsidR="00715874" w:rsidRPr="00D11C44" w:rsidTr="00715874">
        <w:trPr>
          <w:trHeight w:val="370"/>
        </w:trPr>
        <w:tc>
          <w:tcPr>
            <w:tcW w:w="732" w:type="dxa"/>
            <w:shd w:val="clear" w:color="auto" w:fill="auto"/>
            <w:vAlign w:val="bottom"/>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c>
          <w:tcPr>
            <w:tcW w:w="2126" w:type="dxa"/>
            <w:shd w:val="clear" w:color="auto" w:fill="auto"/>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GẠN 1</w:t>
            </w:r>
          </w:p>
        </w:tc>
        <w:tc>
          <w:tcPr>
            <w:tcW w:w="5103" w:type="dxa"/>
            <w:shd w:val="clear" w:color="auto" w:fill="auto"/>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Bể gạn 1 là bể gạn hiện hữu, không thay đổi.</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Kích thước : 20,0m x 20,0m x 3,0m</w:t>
            </w:r>
          </w:p>
        </w:tc>
        <w:tc>
          <w:tcPr>
            <w:tcW w:w="993"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1397"/>
        </w:trPr>
        <w:tc>
          <w:tcPr>
            <w:tcW w:w="73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2</w:t>
            </w:r>
          </w:p>
        </w:tc>
        <w:tc>
          <w:tcPr>
            <w:tcW w:w="2126" w:type="dxa"/>
            <w:shd w:val="clear" w:color="auto" w:fill="auto"/>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GẠN 2</w:t>
            </w:r>
          </w:p>
        </w:tc>
        <w:tc>
          <w:tcPr>
            <w:tcW w:w="5103" w:type="dxa"/>
            <w:shd w:val="clear" w:color="auto" w:fill="auto"/>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gạn 2 là bể ổn lưu hiện hữu gồm 2 ngăn:</w:t>
            </w:r>
          </w:p>
          <w:p w:rsidR="00715874" w:rsidRPr="00D11C44" w:rsidRDefault="00715874" w:rsidP="00FE4A5A">
            <w:pPr>
              <w:spacing w:line="312" w:lineRule="auto"/>
              <w:rPr>
                <w:rFonts w:ascii="Times New Roman" w:hAnsi="Times New Roman"/>
                <w:b w:val="0"/>
                <w:sz w:val="26"/>
                <w:szCs w:val="26"/>
                <w:vertAlign w:val="superscript"/>
              </w:rPr>
            </w:pPr>
            <w:r w:rsidRPr="00D11C44">
              <w:rPr>
                <w:rFonts w:ascii="Times New Roman" w:hAnsi="Times New Roman"/>
                <w:b w:val="0"/>
                <w:sz w:val="26"/>
                <w:szCs w:val="26"/>
              </w:rPr>
              <w:t>-Ngăn 1: 17.65m x 11.6m, V = 457.59m</w:t>
            </w:r>
            <w:r w:rsidRPr="00D11C44">
              <w:rPr>
                <w:rFonts w:ascii="Times New Roman" w:hAnsi="Times New Roman"/>
                <w:b w:val="0"/>
                <w:sz w:val="26"/>
                <w:szCs w:val="26"/>
                <w:vertAlign w:val="superscript"/>
              </w:rPr>
              <w:t>3</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-Ngăn 2: 8.05m x 11.6m, V = 210.73m</w:t>
            </w:r>
            <w:r w:rsidRPr="00D11C44">
              <w:rPr>
                <w:rFonts w:ascii="Times New Roman" w:hAnsi="Times New Roman"/>
                <w:b w:val="0"/>
                <w:sz w:val="26"/>
                <w:szCs w:val="26"/>
                <w:vertAlign w:val="superscript"/>
              </w:rPr>
              <w:t>3</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Đáy beton, vách đá hộc</w:t>
            </w:r>
          </w:p>
        </w:tc>
        <w:tc>
          <w:tcPr>
            <w:tcW w:w="993"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20"/>
        </w:trPr>
        <w:tc>
          <w:tcPr>
            <w:tcW w:w="732" w:type="dxa"/>
            <w:shd w:val="clear" w:color="000000" w:fill="FFFFFF"/>
            <w:vAlign w:val="center"/>
          </w:tcPr>
          <w:p w:rsidR="00715874" w:rsidRPr="00D11C44" w:rsidRDefault="00715874" w:rsidP="00FE4A5A">
            <w:pPr>
              <w:pStyle w:val="ListParagraph"/>
              <w:spacing w:after="0" w:line="240" w:lineRule="auto"/>
              <w:ind w:left="199"/>
              <w:contextualSpacing w:val="0"/>
              <w:jc w:val="center"/>
              <w:rPr>
                <w:rFonts w:ascii="Times New Roman" w:hAnsi="Times New Roman"/>
                <w:sz w:val="26"/>
                <w:szCs w:val="26"/>
              </w:rPr>
            </w:pPr>
            <w:r w:rsidRPr="00D11C44">
              <w:rPr>
                <w:rFonts w:ascii="Times New Roman" w:hAnsi="Times New Roman"/>
                <w:sz w:val="26"/>
                <w:szCs w:val="26"/>
              </w:rPr>
              <w:t>3</w:t>
            </w:r>
          </w:p>
        </w:tc>
        <w:tc>
          <w:tcPr>
            <w:tcW w:w="2126"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ỔN LƯU</w:t>
            </w:r>
          </w:p>
          <w:p w:rsidR="00715874" w:rsidRPr="00D11C44" w:rsidRDefault="00715874" w:rsidP="00FE4A5A">
            <w:pPr>
              <w:spacing w:line="312" w:lineRule="auto"/>
              <w:rPr>
                <w:rFonts w:ascii="Times New Roman" w:hAnsi="Times New Roman"/>
                <w:b w:val="0"/>
                <w:bCs/>
                <w:sz w:val="26"/>
                <w:szCs w:val="26"/>
                <w:lang w:eastAsia="zh-CN"/>
              </w:rPr>
            </w:pPr>
            <w:r w:rsidRPr="00D11C44">
              <w:rPr>
                <w:rFonts w:ascii="Times New Roman" w:hAnsi="Times New Roman"/>
                <w:b w:val="0"/>
                <w:sz w:val="26"/>
                <w:szCs w:val="26"/>
              </w:rPr>
              <w:tab/>
            </w:r>
          </w:p>
        </w:tc>
        <w:tc>
          <w:tcPr>
            <w:tcW w:w="5103"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ổn lưu là bể pH hiện hữu gồm 2 ngăn:</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-Ngăn 1:12.5m x 4.6m, V = 180.72</w:t>
            </w:r>
            <w:bookmarkStart w:id="648" w:name="_GoBack"/>
            <w:bookmarkEnd w:id="648"/>
            <w:r w:rsidRPr="00D11C44">
              <w:rPr>
                <w:rFonts w:ascii="Times New Roman" w:hAnsi="Times New Roman"/>
                <w:b w:val="0"/>
                <w:sz w:val="26"/>
                <w:szCs w:val="26"/>
              </w:rPr>
              <w:t>m</w:t>
            </w:r>
            <w:r w:rsidRPr="00D11C44">
              <w:rPr>
                <w:rFonts w:ascii="Times New Roman" w:hAnsi="Times New Roman"/>
                <w:b w:val="0"/>
                <w:sz w:val="26"/>
                <w:szCs w:val="26"/>
                <w:vertAlign w:val="superscript"/>
              </w:rPr>
              <w:t>3</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lastRenderedPageBreak/>
              <w:t>-Ngăn 2: 12.5m x 6.6m, V = 204.18m</w:t>
            </w:r>
            <w:r w:rsidRPr="00D11C44">
              <w:rPr>
                <w:rFonts w:ascii="Times New Roman" w:hAnsi="Times New Roman"/>
                <w:b w:val="0"/>
                <w:sz w:val="26"/>
                <w:szCs w:val="26"/>
                <w:vertAlign w:val="superscript"/>
              </w:rPr>
              <w:t>3</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Đáy beton, vách đá hộc</w:t>
            </w:r>
          </w:p>
        </w:tc>
        <w:tc>
          <w:tcPr>
            <w:tcW w:w="993" w:type="dxa"/>
            <w:shd w:val="clear" w:color="000000" w:fill="FFFFFF"/>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lastRenderedPageBreak/>
              <w:t>Bể</w:t>
            </w:r>
          </w:p>
        </w:tc>
        <w:tc>
          <w:tcPr>
            <w:tcW w:w="992" w:type="dxa"/>
            <w:shd w:val="clear" w:color="auto" w:fill="auto"/>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20"/>
        </w:trPr>
        <w:tc>
          <w:tcPr>
            <w:tcW w:w="732" w:type="dxa"/>
            <w:shd w:val="clear" w:color="000000" w:fill="FFFFFF"/>
            <w:vAlign w:val="bottom"/>
          </w:tcPr>
          <w:p w:rsidR="00715874" w:rsidRPr="00D11C44" w:rsidRDefault="00715874" w:rsidP="00FE4A5A">
            <w:pPr>
              <w:pStyle w:val="ListParagraph"/>
              <w:spacing w:after="0" w:line="240" w:lineRule="auto"/>
              <w:ind w:left="199"/>
              <w:contextualSpacing w:val="0"/>
              <w:jc w:val="both"/>
              <w:rPr>
                <w:rFonts w:ascii="Times New Roman" w:hAnsi="Times New Roman"/>
                <w:sz w:val="26"/>
                <w:szCs w:val="26"/>
              </w:rPr>
            </w:pPr>
            <w:r w:rsidRPr="00D11C44">
              <w:rPr>
                <w:rFonts w:ascii="Times New Roman" w:hAnsi="Times New Roman"/>
                <w:sz w:val="26"/>
                <w:szCs w:val="26"/>
              </w:rPr>
              <w:lastRenderedPageBreak/>
              <w:t>4</w:t>
            </w:r>
          </w:p>
        </w:tc>
        <w:tc>
          <w:tcPr>
            <w:tcW w:w="2126"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TUYỂN</w:t>
            </w:r>
          </w:p>
          <w:p w:rsidR="00715874" w:rsidRPr="00D11C44" w:rsidRDefault="00715874" w:rsidP="00FE4A5A">
            <w:pPr>
              <w:spacing w:line="312" w:lineRule="auto"/>
              <w:rPr>
                <w:rFonts w:ascii="Times New Roman" w:hAnsi="Times New Roman"/>
                <w:b w:val="0"/>
                <w:bCs/>
                <w:sz w:val="26"/>
                <w:szCs w:val="26"/>
              </w:rPr>
            </w:pPr>
            <w:r w:rsidRPr="00D11C44">
              <w:rPr>
                <w:rFonts w:ascii="Times New Roman" w:hAnsi="Times New Roman"/>
                <w:b w:val="0"/>
                <w:sz w:val="26"/>
                <w:szCs w:val="26"/>
              </w:rPr>
              <w:tab/>
            </w:r>
          </w:p>
        </w:tc>
        <w:tc>
          <w:tcPr>
            <w:tcW w:w="5103"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tuyển hiện hữu không thay đổi.</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*Khối lượng công việc: Trám trét các vị trí bị bong tróc, nứt gãy.</w:t>
            </w:r>
          </w:p>
        </w:tc>
        <w:tc>
          <w:tcPr>
            <w:tcW w:w="993"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20"/>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5</w:t>
            </w:r>
          </w:p>
        </w:tc>
        <w:tc>
          <w:tcPr>
            <w:tcW w:w="2126"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ĐIỀU HÒA</w:t>
            </w:r>
          </w:p>
          <w:p w:rsidR="00715874" w:rsidRPr="00D11C44" w:rsidRDefault="00715874" w:rsidP="00FE4A5A">
            <w:pPr>
              <w:spacing w:line="312" w:lineRule="auto"/>
              <w:rPr>
                <w:rFonts w:ascii="Times New Roman" w:hAnsi="Times New Roman"/>
                <w:b w:val="0"/>
                <w:bCs/>
                <w:sz w:val="26"/>
                <w:szCs w:val="26"/>
              </w:rPr>
            </w:pPr>
          </w:p>
        </w:tc>
        <w:tc>
          <w:tcPr>
            <w:tcW w:w="5103"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điều hòa được cải tạo lại từ bể trộn hiện hữu</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-Kích thước 5.8m x 3m x 3m</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Vách gạch, giằng beton</w:t>
            </w:r>
          </w:p>
        </w:tc>
        <w:tc>
          <w:tcPr>
            <w:tcW w:w="993" w:type="dxa"/>
            <w:shd w:val="clear" w:color="000000" w:fill="FFFFFF"/>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20"/>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6</w:t>
            </w:r>
          </w:p>
        </w:tc>
        <w:tc>
          <w:tcPr>
            <w:tcW w:w="2126"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UASB</w:t>
            </w:r>
          </w:p>
          <w:p w:rsidR="00715874" w:rsidRPr="00D11C44" w:rsidRDefault="00715874" w:rsidP="00FE4A5A">
            <w:pPr>
              <w:spacing w:line="312" w:lineRule="auto"/>
              <w:rPr>
                <w:rFonts w:ascii="Times New Roman" w:hAnsi="Times New Roman"/>
                <w:b w:val="0"/>
                <w:bCs/>
                <w:sz w:val="26"/>
                <w:szCs w:val="26"/>
              </w:rPr>
            </w:pPr>
          </w:p>
        </w:tc>
        <w:tc>
          <w:tcPr>
            <w:tcW w:w="5103" w:type="dxa"/>
            <w:shd w:val="clear" w:color="000000" w:fill="FFFFFF"/>
            <w:vAlign w:val="center"/>
            <w:hideMark/>
          </w:tcPr>
          <w:p w:rsidR="00715874" w:rsidRPr="00D11C44" w:rsidRDefault="00715874" w:rsidP="00FE4A5A">
            <w:pPr>
              <w:tabs>
                <w:tab w:val="left" w:pos="720"/>
                <w:tab w:val="left" w:pos="1440"/>
                <w:tab w:val="left" w:pos="2160"/>
                <w:tab w:val="left" w:pos="2880"/>
                <w:tab w:val="left" w:pos="3600"/>
                <w:tab w:val="left" w:pos="4320"/>
                <w:tab w:val="right" w:pos="9461"/>
              </w:tabs>
              <w:spacing w:line="312" w:lineRule="auto"/>
              <w:rPr>
                <w:rFonts w:ascii="Times New Roman" w:hAnsi="Times New Roman"/>
                <w:b w:val="0"/>
                <w:sz w:val="26"/>
                <w:szCs w:val="26"/>
              </w:rPr>
            </w:pPr>
            <w:r w:rsidRPr="00D11C44">
              <w:rPr>
                <w:rFonts w:ascii="Times New Roman" w:hAnsi="Times New Roman"/>
                <w:b w:val="0"/>
                <w:sz w:val="26"/>
                <w:szCs w:val="26"/>
              </w:rPr>
              <w:t>- Bể UASB được cải tạo từ bể UASB 1 ba bậc hiện hữu</w:t>
            </w:r>
          </w:p>
          <w:p w:rsidR="00715874" w:rsidRPr="00D11C44" w:rsidRDefault="00715874" w:rsidP="00FE4A5A">
            <w:pPr>
              <w:tabs>
                <w:tab w:val="left" w:pos="720"/>
                <w:tab w:val="left" w:pos="1440"/>
                <w:tab w:val="left" w:pos="2160"/>
                <w:tab w:val="left" w:pos="2880"/>
                <w:tab w:val="left" w:pos="3600"/>
                <w:tab w:val="left" w:pos="4320"/>
                <w:tab w:val="right" w:pos="9461"/>
              </w:tabs>
              <w:spacing w:line="312" w:lineRule="auto"/>
              <w:rPr>
                <w:rFonts w:ascii="Times New Roman" w:hAnsi="Times New Roman"/>
                <w:b w:val="0"/>
                <w:sz w:val="26"/>
                <w:szCs w:val="26"/>
              </w:rPr>
            </w:pPr>
            <w:r w:rsidRPr="00D11C44">
              <w:rPr>
                <w:rFonts w:ascii="Times New Roman" w:hAnsi="Times New Roman"/>
                <w:b w:val="0"/>
                <w:sz w:val="26"/>
                <w:szCs w:val="26"/>
              </w:rPr>
              <w:t>-Kích thước: 30.4m x 12.2m x 5.5m</w:t>
            </w:r>
            <w:r w:rsidRPr="00D11C44">
              <w:rPr>
                <w:rFonts w:ascii="Times New Roman" w:hAnsi="Times New Roman"/>
                <w:b w:val="0"/>
                <w:sz w:val="26"/>
                <w:szCs w:val="26"/>
              </w:rPr>
              <w:tab/>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BTCT</w:t>
            </w:r>
          </w:p>
        </w:tc>
        <w:tc>
          <w:tcPr>
            <w:tcW w:w="993" w:type="dxa"/>
            <w:shd w:val="clear" w:color="000000" w:fill="FFFFFF"/>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20"/>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7</w:t>
            </w:r>
          </w:p>
        </w:tc>
        <w:tc>
          <w:tcPr>
            <w:tcW w:w="2126"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ANOXIC</w:t>
            </w:r>
          </w:p>
          <w:p w:rsidR="00715874" w:rsidRPr="00D11C44" w:rsidRDefault="00715874" w:rsidP="00FE4A5A">
            <w:pPr>
              <w:spacing w:line="312" w:lineRule="auto"/>
              <w:rPr>
                <w:rFonts w:ascii="Times New Roman" w:hAnsi="Times New Roman"/>
                <w:b w:val="0"/>
                <w:bCs/>
                <w:sz w:val="26"/>
                <w:szCs w:val="26"/>
              </w:rPr>
            </w:pPr>
          </w:p>
        </w:tc>
        <w:tc>
          <w:tcPr>
            <w:tcW w:w="5103" w:type="dxa"/>
            <w:shd w:val="clear" w:color="000000" w:fill="FFFFFF"/>
            <w:vAlign w:val="center"/>
            <w:hideMark/>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-Bể anoxic được cải tạo từ bể UASB 2 hiện hữu</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-Kích thước: 21.4m x 21.4m x 5.5m</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BTCT</w:t>
            </w:r>
          </w:p>
        </w:tc>
        <w:tc>
          <w:tcPr>
            <w:tcW w:w="993" w:type="dxa"/>
            <w:shd w:val="clear" w:color="000000" w:fill="FFFFFF"/>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hideMark/>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FE4A5A">
        <w:trPr>
          <w:trHeight w:val="935"/>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8</w:t>
            </w:r>
          </w:p>
        </w:tc>
        <w:tc>
          <w:tcPr>
            <w:tcW w:w="2126"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xml:space="preserve">BỂ AEROTEN </w:t>
            </w:r>
          </w:p>
        </w:tc>
        <w:tc>
          <w:tcPr>
            <w:tcW w:w="5103"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w:t>
            </w:r>
            <w:r w:rsidRPr="00D11C44">
              <w:rPr>
                <w:rFonts w:ascii="Times New Roman" w:hAnsi="Times New Roman"/>
                <w:b w:val="0"/>
                <w:color w:val="244061" w:themeColor="accent1" w:themeShade="80"/>
                <w:sz w:val="26"/>
                <w:szCs w:val="26"/>
              </w:rPr>
              <w:t xml:space="preserve"> </w:t>
            </w:r>
            <w:r w:rsidRPr="00D11C44">
              <w:rPr>
                <w:rFonts w:ascii="Times New Roman" w:hAnsi="Times New Roman"/>
                <w:b w:val="0"/>
                <w:sz w:val="26"/>
                <w:szCs w:val="26"/>
              </w:rPr>
              <w:t>Bể Aeroten là hạng mục xây mới</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Kích thước: 29.4m x 27.8m x 4.8m</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w:t>
            </w:r>
            <w:r w:rsidR="00240E96" w:rsidRPr="00D11C44">
              <w:rPr>
                <w:rFonts w:ascii="Times New Roman" w:hAnsi="Times New Roman"/>
                <w:b w:val="0"/>
                <w:sz w:val="26"/>
                <w:szCs w:val="26"/>
              </w:rPr>
              <w:t xml:space="preserve"> </w:t>
            </w:r>
            <w:r w:rsidRPr="00D11C44">
              <w:rPr>
                <w:rFonts w:ascii="Times New Roman" w:hAnsi="Times New Roman"/>
                <w:b w:val="0"/>
                <w:sz w:val="26"/>
                <w:szCs w:val="26"/>
              </w:rPr>
              <w:t>Kết cấu BTCT</w:t>
            </w:r>
          </w:p>
        </w:tc>
        <w:tc>
          <w:tcPr>
            <w:tcW w:w="993"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Bể</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1011"/>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9</w:t>
            </w:r>
          </w:p>
        </w:tc>
        <w:tc>
          <w:tcPr>
            <w:tcW w:w="2126"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SÂN PHƠI BÙN</w:t>
            </w:r>
          </w:p>
        </w:tc>
        <w:tc>
          <w:tcPr>
            <w:tcW w:w="5103"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xml:space="preserve">- Sân phơi bùn là hạng mục xây mới </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Kích thước 14m x 8m x 1.4m</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 Kết cấu BTCT, vì kèo – xà gồ thép tráng kẽm, mái tole sáng</w:t>
            </w:r>
          </w:p>
        </w:tc>
        <w:tc>
          <w:tcPr>
            <w:tcW w:w="993"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15874">
        <w:trPr>
          <w:trHeight w:val="817"/>
        </w:trPr>
        <w:tc>
          <w:tcPr>
            <w:tcW w:w="732"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10</w:t>
            </w:r>
          </w:p>
        </w:tc>
        <w:tc>
          <w:tcPr>
            <w:tcW w:w="2126"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SÂN NỘI BỘ - CHỨA MỦ</w:t>
            </w:r>
          </w:p>
        </w:tc>
        <w:tc>
          <w:tcPr>
            <w:tcW w:w="5103" w:type="dxa"/>
            <w:shd w:val="clear" w:color="000000" w:fill="FFFFFF"/>
            <w:vAlign w:val="center"/>
          </w:tcPr>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-Hạng mục xây mới</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-Kích thước: S = 295m</w:t>
            </w:r>
            <w:r w:rsidRPr="00D11C44">
              <w:rPr>
                <w:rFonts w:ascii="Times New Roman" w:hAnsi="Times New Roman"/>
                <w:b w:val="0"/>
                <w:sz w:val="26"/>
                <w:szCs w:val="26"/>
                <w:vertAlign w:val="superscript"/>
              </w:rPr>
              <w:t>2</w:t>
            </w:r>
          </w:p>
          <w:p w:rsidR="00715874" w:rsidRPr="00D11C44" w:rsidRDefault="00715874" w:rsidP="00FE4A5A">
            <w:pPr>
              <w:spacing w:line="312" w:lineRule="auto"/>
              <w:rPr>
                <w:rFonts w:ascii="Times New Roman" w:hAnsi="Times New Roman"/>
                <w:b w:val="0"/>
                <w:sz w:val="26"/>
                <w:szCs w:val="26"/>
              </w:rPr>
            </w:pPr>
            <w:r w:rsidRPr="00D11C44">
              <w:rPr>
                <w:rFonts w:ascii="Times New Roman" w:hAnsi="Times New Roman"/>
                <w:b w:val="0"/>
                <w:sz w:val="26"/>
                <w:szCs w:val="26"/>
              </w:rPr>
              <w:t>-Kết cấu: BTCT dày 7cm</w:t>
            </w:r>
          </w:p>
        </w:tc>
        <w:tc>
          <w:tcPr>
            <w:tcW w:w="993" w:type="dxa"/>
            <w:shd w:val="clear" w:color="000000" w:fill="FFFFFF"/>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w:t>
            </w:r>
          </w:p>
        </w:tc>
        <w:tc>
          <w:tcPr>
            <w:tcW w:w="992" w:type="dxa"/>
            <w:shd w:val="clear" w:color="auto" w:fill="auto"/>
            <w:vAlign w:val="center"/>
          </w:tcPr>
          <w:p w:rsidR="00715874" w:rsidRPr="00D11C44" w:rsidRDefault="00715874" w:rsidP="00FE4A5A">
            <w:pPr>
              <w:jc w:val="center"/>
              <w:rPr>
                <w:rFonts w:ascii="Times New Roman" w:hAnsi="Times New Roman"/>
                <w:b w:val="0"/>
                <w:sz w:val="26"/>
                <w:szCs w:val="26"/>
              </w:rPr>
            </w:pPr>
            <w:r w:rsidRPr="00D11C44">
              <w:rPr>
                <w:rFonts w:ascii="Times New Roman" w:hAnsi="Times New Roman"/>
                <w:b w:val="0"/>
                <w:sz w:val="26"/>
                <w:szCs w:val="26"/>
              </w:rPr>
              <w:t>1</w:t>
            </w:r>
          </w:p>
        </w:tc>
      </w:tr>
    </w:tbl>
    <w:p w:rsidR="00FE719C" w:rsidRDefault="00FE719C" w:rsidP="003E6338">
      <w:pPr>
        <w:pStyle w:val="Heading6"/>
        <w:jc w:val="center"/>
        <w:rPr>
          <w:b w:val="0"/>
          <w:sz w:val="26"/>
          <w:szCs w:val="26"/>
        </w:rPr>
      </w:pPr>
    </w:p>
    <w:p w:rsidR="00FE719C" w:rsidRDefault="00FE719C">
      <w:pPr>
        <w:rPr>
          <w:rFonts w:ascii="Times New Roman" w:hAnsi="Times New Roman"/>
          <w:b w:val="0"/>
          <w:bCs/>
          <w:sz w:val="26"/>
          <w:szCs w:val="26"/>
        </w:rPr>
      </w:pPr>
      <w:r>
        <w:rPr>
          <w:b w:val="0"/>
          <w:sz w:val="26"/>
          <w:szCs w:val="26"/>
        </w:rPr>
        <w:br w:type="page"/>
      </w:r>
    </w:p>
    <w:p w:rsidR="00715874" w:rsidRPr="00D11C44" w:rsidRDefault="00715874" w:rsidP="003E6338">
      <w:pPr>
        <w:pStyle w:val="Heading6"/>
        <w:jc w:val="center"/>
        <w:rPr>
          <w:b w:val="0"/>
          <w:sz w:val="26"/>
          <w:szCs w:val="26"/>
        </w:rPr>
      </w:pPr>
      <w:bookmarkStart w:id="649" w:name="_Toc118441646"/>
      <w:r w:rsidRPr="00D11C44">
        <w:rPr>
          <w:b w:val="0"/>
          <w:sz w:val="26"/>
          <w:szCs w:val="26"/>
        </w:rPr>
        <w:lastRenderedPageBreak/>
        <w:t>Bảng 3</w:t>
      </w:r>
      <w:r w:rsidR="00234FB4" w:rsidRPr="00D11C44">
        <w:rPr>
          <w:b w:val="0"/>
          <w:sz w:val="26"/>
          <w:szCs w:val="26"/>
        </w:rPr>
        <w:t>.</w:t>
      </w:r>
      <w:r w:rsidR="00FE719C">
        <w:rPr>
          <w:b w:val="0"/>
          <w:sz w:val="26"/>
          <w:szCs w:val="26"/>
        </w:rPr>
        <w:t>3</w:t>
      </w:r>
      <w:r w:rsidRPr="00D11C44">
        <w:rPr>
          <w:b w:val="0"/>
          <w:sz w:val="26"/>
          <w:szCs w:val="26"/>
        </w:rPr>
        <w:t>: Thông số kỹ thuật máy móc, thiết bị hệ thống xử lý</w:t>
      </w:r>
      <w:bookmarkEnd w:id="64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700"/>
        <w:gridCol w:w="4854"/>
        <w:gridCol w:w="708"/>
        <w:gridCol w:w="851"/>
      </w:tblGrid>
      <w:tr w:rsidR="00715874" w:rsidRPr="00D11C44" w:rsidTr="00750760">
        <w:tc>
          <w:tcPr>
            <w:tcW w:w="918" w:type="dxa"/>
            <w:shd w:val="clear" w:color="auto" w:fill="auto"/>
          </w:tcPr>
          <w:p w:rsidR="00715874" w:rsidRPr="00D11C44" w:rsidRDefault="00715874" w:rsidP="00750760">
            <w:pPr>
              <w:jc w:val="center"/>
              <w:rPr>
                <w:rFonts w:ascii="Times New Roman" w:hAnsi="Times New Roman"/>
                <w:sz w:val="26"/>
                <w:szCs w:val="26"/>
              </w:rPr>
            </w:pPr>
            <w:r w:rsidRPr="00D11C44">
              <w:rPr>
                <w:rFonts w:ascii="Times New Roman" w:hAnsi="Times New Roman"/>
                <w:sz w:val="26"/>
                <w:szCs w:val="26"/>
              </w:rPr>
              <w:t>STT</w:t>
            </w:r>
          </w:p>
        </w:tc>
        <w:tc>
          <w:tcPr>
            <w:tcW w:w="2700" w:type="dxa"/>
            <w:shd w:val="clear" w:color="auto" w:fill="auto"/>
          </w:tcPr>
          <w:p w:rsidR="00715874" w:rsidRPr="00D11C44" w:rsidRDefault="00715874" w:rsidP="00750760">
            <w:pPr>
              <w:jc w:val="center"/>
              <w:rPr>
                <w:rFonts w:ascii="Times New Roman" w:hAnsi="Times New Roman"/>
                <w:sz w:val="26"/>
                <w:szCs w:val="26"/>
              </w:rPr>
            </w:pPr>
            <w:r w:rsidRPr="00D11C44">
              <w:rPr>
                <w:rFonts w:ascii="Times New Roman" w:hAnsi="Times New Roman"/>
                <w:sz w:val="26"/>
                <w:szCs w:val="26"/>
              </w:rPr>
              <w:t>CÁC HẠNG MỤC</w:t>
            </w:r>
          </w:p>
        </w:tc>
        <w:tc>
          <w:tcPr>
            <w:tcW w:w="4854" w:type="dxa"/>
            <w:shd w:val="clear" w:color="auto" w:fill="auto"/>
          </w:tcPr>
          <w:p w:rsidR="00715874" w:rsidRPr="00D11C44" w:rsidRDefault="00715874" w:rsidP="00750760">
            <w:pPr>
              <w:jc w:val="center"/>
              <w:rPr>
                <w:rFonts w:ascii="Times New Roman" w:hAnsi="Times New Roman"/>
                <w:sz w:val="26"/>
                <w:szCs w:val="26"/>
              </w:rPr>
            </w:pPr>
            <w:r w:rsidRPr="00D11C44">
              <w:rPr>
                <w:rFonts w:ascii="Times New Roman" w:hAnsi="Times New Roman"/>
                <w:sz w:val="26"/>
                <w:szCs w:val="26"/>
              </w:rPr>
              <w:t>THÔNG SỐ KỸ THUẬT</w:t>
            </w:r>
          </w:p>
        </w:tc>
        <w:tc>
          <w:tcPr>
            <w:tcW w:w="708" w:type="dxa"/>
            <w:shd w:val="clear" w:color="auto" w:fill="auto"/>
          </w:tcPr>
          <w:p w:rsidR="00715874" w:rsidRPr="00D11C44" w:rsidRDefault="00715874" w:rsidP="00750760">
            <w:pPr>
              <w:jc w:val="center"/>
              <w:rPr>
                <w:rFonts w:ascii="Times New Roman" w:hAnsi="Times New Roman"/>
                <w:sz w:val="26"/>
                <w:szCs w:val="26"/>
              </w:rPr>
            </w:pPr>
            <w:r w:rsidRPr="00D11C44">
              <w:rPr>
                <w:rFonts w:ascii="Times New Roman" w:hAnsi="Times New Roman"/>
                <w:sz w:val="26"/>
                <w:szCs w:val="26"/>
              </w:rPr>
              <w:t>ĐV</w:t>
            </w:r>
          </w:p>
        </w:tc>
        <w:tc>
          <w:tcPr>
            <w:tcW w:w="851" w:type="dxa"/>
            <w:shd w:val="clear" w:color="auto" w:fill="auto"/>
          </w:tcPr>
          <w:p w:rsidR="00715874" w:rsidRPr="00D11C44" w:rsidRDefault="00715874" w:rsidP="00750760">
            <w:pPr>
              <w:jc w:val="center"/>
              <w:rPr>
                <w:rFonts w:ascii="Times New Roman" w:hAnsi="Times New Roman"/>
                <w:sz w:val="26"/>
                <w:szCs w:val="26"/>
              </w:rPr>
            </w:pPr>
            <w:r w:rsidRPr="00D11C44">
              <w:rPr>
                <w:rFonts w:ascii="Times New Roman" w:hAnsi="Times New Roman"/>
                <w:sz w:val="26"/>
                <w:szCs w:val="26"/>
              </w:rPr>
              <w:t>SL</w:t>
            </w:r>
          </w:p>
        </w:tc>
      </w:tr>
      <w:tr w:rsidR="00715874" w:rsidRPr="00D11C44" w:rsidTr="00750760">
        <w:trPr>
          <w:trHeight w:val="347"/>
        </w:trPr>
        <w:tc>
          <w:tcPr>
            <w:tcW w:w="10031" w:type="dxa"/>
            <w:gridSpan w:val="5"/>
            <w:shd w:val="clear" w:color="auto" w:fill="auto"/>
            <w:vAlign w:val="center"/>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THIẾT BỊ ĐỘNG LỰC</w:t>
            </w:r>
          </w:p>
        </w:tc>
      </w:tr>
      <w:tr w:rsidR="00715874" w:rsidRPr="00D11C44" w:rsidTr="00750760">
        <w:trPr>
          <w:trHeight w:val="225"/>
        </w:trPr>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MÁY THỔI KHÍ</w:t>
            </w: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-Thông số kỹ thuật: 30kW/3P/380v/50hz</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5</w:t>
            </w:r>
          </w:p>
        </w:tc>
      </w:tr>
      <w:tr w:rsidR="00715874" w:rsidRPr="00D11C44" w:rsidTr="00750760">
        <w:trPr>
          <w:trHeight w:val="1804"/>
        </w:trPr>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w:t>
            </w:r>
          </w:p>
        </w:tc>
        <w:tc>
          <w:tcPr>
            <w:tcW w:w="2700"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BƠM TUYỂN</w:t>
            </w: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bơm: bơm chìm nước thải</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-Lưu lượng thực tế 45-55m</w:t>
            </w:r>
            <w:r w:rsidRPr="00D11C44">
              <w:rPr>
                <w:rFonts w:ascii="Times New Roman" w:hAnsi="Times New Roman"/>
                <w:b w:val="0"/>
                <w:sz w:val="26"/>
                <w:szCs w:val="26"/>
                <w:vertAlign w:val="superscript"/>
              </w:rPr>
              <w:t>3</w:t>
            </w:r>
            <w:r w:rsidRPr="00D11C44">
              <w:rPr>
                <w:rFonts w:ascii="Times New Roman" w:hAnsi="Times New Roman"/>
                <w:b w:val="0"/>
                <w:sz w:val="26"/>
                <w:szCs w:val="26"/>
              </w:rPr>
              <w:t>/giờ</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3P/380v/50hz</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ổn lưu</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 xml:space="preserve">-Xuất xứ: Tsurumi – Nhật </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3</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BƠM ĐIỀU HÒA</w:t>
            </w:r>
          </w:p>
          <w:p w:rsidR="00715874" w:rsidRPr="00D11C44" w:rsidRDefault="00715874" w:rsidP="00750760">
            <w:pPr>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bơm: bơm chìm nước thải</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-Lưu lượng thực tế 45-55m</w:t>
            </w:r>
            <w:r w:rsidRPr="00D11C44">
              <w:rPr>
                <w:rFonts w:ascii="Times New Roman" w:hAnsi="Times New Roman"/>
                <w:b w:val="0"/>
                <w:sz w:val="26"/>
                <w:szCs w:val="26"/>
                <w:vertAlign w:val="superscript"/>
              </w:rPr>
              <w:t>3</w:t>
            </w:r>
            <w:r w:rsidRPr="00D11C44">
              <w:rPr>
                <w:rFonts w:ascii="Times New Roman" w:hAnsi="Times New Roman"/>
                <w:b w:val="0"/>
                <w:sz w:val="26"/>
                <w:szCs w:val="26"/>
              </w:rPr>
              <w:t>/giờ</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3P/380v/50hz</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điều hòa</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 xml:space="preserve">-Xuất xứ: Tsurumi – Nhật </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w:t>
            </w:r>
          </w:p>
        </w:tc>
      </w:tr>
      <w:tr w:rsidR="00715874" w:rsidRPr="00D11C44" w:rsidTr="00750760">
        <w:trPr>
          <w:trHeight w:val="1812"/>
        </w:trPr>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4</w:t>
            </w:r>
          </w:p>
        </w:tc>
        <w:tc>
          <w:tcPr>
            <w:tcW w:w="2700"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BƠM TUẦN HOÀN</w:t>
            </w: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bơm: bơm chìm nước thải</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-Lưu lượng thực tế 75-90m</w:t>
            </w:r>
            <w:r w:rsidRPr="00D11C44">
              <w:rPr>
                <w:rFonts w:ascii="Times New Roman" w:hAnsi="Times New Roman"/>
                <w:b w:val="0"/>
                <w:sz w:val="26"/>
                <w:szCs w:val="26"/>
                <w:vertAlign w:val="superscript"/>
              </w:rPr>
              <w:t>3</w:t>
            </w:r>
            <w:r w:rsidRPr="00D11C44">
              <w:rPr>
                <w:rFonts w:ascii="Times New Roman" w:hAnsi="Times New Roman"/>
                <w:b w:val="0"/>
                <w:sz w:val="26"/>
                <w:szCs w:val="26"/>
              </w:rPr>
              <w:t>/giờ</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3P/380v/50hz</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 xml:space="preserve">-Xuất xứ: Tsurumi – Nhật </w:t>
            </w:r>
          </w:p>
        </w:tc>
        <w:tc>
          <w:tcPr>
            <w:tcW w:w="708"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Bộ</w:t>
            </w:r>
          </w:p>
          <w:p w:rsidR="00715874" w:rsidRPr="00D11C44" w:rsidRDefault="00715874" w:rsidP="00750760">
            <w:pPr>
              <w:jc w:val="center"/>
              <w:rPr>
                <w:rFonts w:ascii="Times New Roman" w:hAnsi="Times New Roman"/>
                <w:b w:val="0"/>
                <w:sz w:val="26"/>
                <w:szCs w:val="26"/>
              </w:rPr>
            </w:pP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5</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BƠM BÙN</w:t>
            </w:r>
          </w:p>
          <w:p w:rsidR="00715874" w:rsidRPr="00D11C44" w:rsidRDefault="00715874" w:rsidP="00750760">
            <w:pPr>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bơm: bơm chìm nước thải</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-Lưu lượng thực tế 45-55m</w:t>
            </w:r>
            <w:r w:rsidRPr="00D11C44">
              <w:rPr>
                <w:rFonts w:ascii="Times New Roman" w:hAnsi="Times New Roman"/>
                <w:b w:val="0"/>
                <w:sz w:val="26"/>
                <w:szCs w:val="26"/>
                <w:vertAlign w:val="superscript"/>
              </w:rPr>
              <w:t>3</w:t>
            </w:r>
            <w:r w:rsidRPr="00D11C44">
              <w:rPr>
                <w:rFonts w:ascii="Times New Roman" w:hAnsi="Times New Roman"/>
                <w:b w:val="0"/>
                <w:sz w:val="26"/>
                <w:szCs w:val="26"/>
              </w:rPr>
              <w:t>/giờ</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3P/380v/50hz</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lắng bùn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 xml:space="preserve">-Xuất xứ: Tsurumi – Nhật </w:t>
            </w:r>
          </w:p>
        </w:tc>
        <w:tc>
          <w:tcPr>
            <w:tcW w:w="708"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Bộ</w:t>
            </w:r>
          </w:p>
          <w:p w:rsidR="00715874" w:rsidRPr="00D11C44" w:rsidRDefault="00715874" w:rsidP="00750760">
            <w:pPr>
              <w:jc w:val="center"/>
              <w:rPr>
                <w:rFonts w:ascii="Times New Roman" w:hAnsi="Times New Roman"/>
                <w:b w:val="0"/>
                <w:sz w:val="26"/>
                <w:szCs w:val="26"/>
              </w:rPr>
            </w:pP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6</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MÁY KHUẤY TRỘN CHÌM</w:t>
            </w:r>
          </w:p>
          <w:p w:rsidR="00715874" w:rsidRPr="00D11C44" w:rsidRDefault="00715874" w:rsidP="00750760">
            <w:pPr>
              <w:spacing w:line="312" w:lineRule="auto"/>
              <w:jc w:val="center"/>
              <w:rPr>
                <w:rFonts w:ascii="Times New Roman" w:hAnsi="Times New Roman"/>
                <w:b w:val="0"/>
                <w:sz w:val="26"/>
                <w:szCs w:val="26"/>
              </w:rPr>
            </w:pPr>
          </w:p>
          <w:p w:rsidR="00715874" w:rsidRPr="00D11C44" w:rsidRDefault="00715874" w:rsidP="00750760">
            <w:pPr>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bơm: máy khuấy trộn chìm nước thải</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-Chiều xa dòng bùn 20m</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3P/380v/50hz</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anoxic</w:t>
            </w:r>
          </w:p>
          <w:p w:rsidR="00715874" w:rsidRPr="00D11C44" w:rsidRDefault="00715874" w:rsidP="00750760">
            <w:pPr>
              <w:rPr>
                <w:rFonts w:ascii="Times New Roman" w:hAnsi="Times New Roman"/>
                <w:b w:val="0"/>
                <w:sz w:val="26"/>
                <w:szCs w:val="26"/>
              </w:rPr>
            </w:pPr>
            <w:r w:rsidRPr="00D11C44">
              <w:rPr>
                <w:rFonts w:ascii="Times New Roman" w:hAnsi="Times New Roman"/>
                <w:b w:val="0"/>
                <w:sz w:val="26"/>
                <w:szCs w:val="26"/>
              </w:rPr>
              <w:t>-Xuất xứ: Faggiolati - Italy</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5</w:t>
            </w:r>
          </w:p>
        </w:tc>
      </w:tr>
      <w:tr w:rsidR="00715874" w:rsidRPr="00D11C44" w:rsidTr="00750760">
        <w:trPr>
          <w:trHeight w:val="221"/>
        </w:trPr>
        <w:tc>
          <w:tcPr>
            <w:tcW w:w="10031" w:type="dxa"/>
            <w:gridSpan w:val="5"/>
            <w:shd w:val="clear" w:color="auto" w:fill="auto"/>
            <w:vAlign w:val="center"/>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THIẾT BỊ CÔNG NGHỆ</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7</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GẠT BÙN BỂ LẮNG</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-Cấp mới 100%</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gia công tại VN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SUS304</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0.3-0.4rpm</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lắng bùn</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lastRenderedPageBreak/>
              <w:t>8</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HỆ THỐNG ỐNG CẤP KHÍ CHÍNH</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gia công tại VN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SUS304</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 xml:space="preserve">-Yêu cầu kỹ thuật: DN200/DN150 </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9</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HỆ THỐNG ỐNG CẤP KHÍ NHÁNH</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gia công tại VN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SUS304</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DN80 – VAN ĐỒNG</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12</w:t>
            </w:r>
          </w:p>
        </w:tc>
      </w:tr>
      <w:tr w:rsidR="00715874" w:rsidRPr="00D11C44" w:rsidTr="00750760">
        <w:trPr>
          <w:trHeight w:val="1311"/>
        </w:trPr>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10</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HỆ THỐNG ỐNG DẪN KHÍ ĐÁY BỂ</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gia công tại VN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uPVC</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D90 – van nhựa</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24</w:t>
            </w:r>
          </w:p>
        </w:tc>
      </w:tr>
      <w:tr w:rsidR="00715874" w:rsidRPr="00D11C44" w:rsidTr="00750760">
        <w:trPr>
          <w:trHeight w:val="1682"/>
        </w:trPr>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11</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HỆ THỐNG TÁN KHÍ</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Đĩa tán khí bọt mịn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EPDM</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D270/9”</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-Xuất xứ: SSI - USA</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620</w:t>
            </w:r>
          </w:p>
        </w:tc>
      </w:tr>
      <w:tr w:rsidR="00715874" w:rsidRPr="00D11C44" w:rsidTr="00750760">
        <w:tc>
          <w:tcPr>
            <w:tcW w:w="91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12</w:t>
            </w:r>
          </w:p>
        </w:tc>
        <w:tc>
          <w:tcPr>
            <w:tcW w:w="2700" w:type="dxa"/>
            <w:shd w:val="clear" w:color="auto" w:fill="auto"/>
            <w:vAlign w:val="center"/>
          </w:tcPr>
          <w:p w:rsidR="00715874" w:rsidRPr="00D11C44" w:rsidRDefault="00715874" w:rsidP="00750760">
            <w:pPr>
              <w:spacing w:line="312" w:lineRule="auto"/>
              <w:jc w:val="center"/>
              <w:rPr>
                <w:rFonts w:ascii="Times New Roman" w:hAnsi="Times New Roman"/>
                <w:b w:val="0"/>
                <w:sz w:val="26"/>
                <w:szCs w:val="26"/>
              </w:rPr>
            </w:pPr>
            <w:r w:rsidRPr="00D11C44">
              <w:rPr>
                <w:rFonts w:ascii="Times New Roman" w:hAnsi="Times New Roman"/>
                <w:b w:val="0"/>
                <w:sz w:val="26"/>
                <w:szCs w:val="26"/>
              </w:rPr>
              <w:t>HỆ THỐNG GIÁ THỂ</w:t>
            </w:r>
          </w:p>
          <w:p w:rsidR="00715874" w:rsidRPr="00D11C44" w:rsidRDefault="00715874" w:rsidP="00750760">
            <w:pPr>
              <w:spacing w:line="312" w:lineRule="auto"/>
              <w:jc w:val="center"/>
              <w:rPr>
                <w:rFonts w:ascii="Times New Roman" w:hAnsi="Times New Roman"/>
                <w:b w:val="0"/>
                <w:sz w:val="26"/>
                <w:szCs w:val="26"/>
              </w:rPr>
            </w:pPr>
          </w:p>
        </w:tc>
        <w:tc>
          <w:tcPr>
            <w:tcW w:w="4854" w:type="dxa"/>
            <w:shd w:val="clear" w:color="auto" w:fill="auto"/>
          </w:tcPr>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-Loại thiết bị: gia công tại VN</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-Vật liệu chính: SUS304/POLYESTER</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-Yêu cầu kỹ thuật: Lắp theo modul 1m x 9m</w:t>
            </w:r>
          </w:p>
          <w:p w:rsidR="00715874" w:rsidRPr="00D11C44" w:rsidRDefault="00715874" w:rsidP="00750760">
            <w:pPr>
              <w:spacing w:line="312" w:lineRule="auto"/>
              <w:rPr>
                <w:rFonts w:ascii="Times New Roman" w:hAnsi="Times New Roman"/>
                <w:b w:val="0"/>
                <w:sz w:val="26"/>
                <w:szCs w:val="26"/>
              </w:rPr>
            </w:pPr>
            <w:r w:rsidRPr="00D11C44">
              <w:rPr>
                <w:rFonts w:ascii="Times New Roman" w:hAnsi="Times New Roman"/>
                <w:b w:val="0"/>
                <w:sz w:val="26"/>
                <w:szCs w:val="26"/>
              </w:rPr>
              <w:t>-Vị trí lắp đặt: Bể aeroten</w:t>
            </w:r>
          </w:p>
        </w:tc>
        <w:tc>
          <w:tcPr>
            <w:tcW w:w="708"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Bộ</w:t>
            </w:r>
          </w:p>
        </w:tc>
        <w:tc>
          <w:tcPr>
            <w:tcW w:w="851" w:type="dxa"/>
            <w:shd w:val="clear" w:color="auto" w:fill="auto"/>
            <w:vAlign w:val="center"/>
          </w:tcPr>
          <w:p w:rsidR="00715874" w:rsidRPr="00D11C44" w:rsidRDefault="00715874" w:rsidP="00750760">
            <w:pPr>
              <w:jc w:val="center"/>
              <w:rPr>
                <w:rFonts w:ascii="Times New Roman" w:hAnsi="Times New Roman"/>
                <w:b w:val="0"/>
                <w:sz w:val="26"/>
                <w:szCs w:val="26"/>
              </w:rPr>
            </w:pPr>
            <w:r w:rsidRPr="00D11C44">
              <w:rPr>
                <w:rFonts w:ascii="Times New Roman" w:hAnsi="Times New Roman"/>
                <w:b w:val="0"/>
                <w:sz w:val="26"/>
                <w:szCs w:val="26"/>
              </w:rPr>
              <w:t>7</w:t>
            </w:r>
          </w:p>
        </w:tc>
      </w:tr>
    </w:tbl>
    <w:p w:rsidR="000E623B" w:rsidRPr="00D11C44" w:rsidRDefault="000E623B" w:rsidP="00552DCB">
      <w:pPr>
        <w:pStyle w:val="NormalWeb"/>
        <w:numPr>
          <w:ilvl w:val="0"/>
          <w:numId w:val="23"/>
        </w:numPr>
        <w:spacing w:before="120" w:after="120"/>
        <w:jc w:val="both"/>
        <w:rPr>
          <w:sz w:val="26"/>
          <w:szCs w:val="26"/>
        </w:rPr>
      </w:pPr>
      <w:r w:rsidRPr="00D11C44">
        <w:rPr>
          <w:sz w:val="26"/>
          <w:szCs w:val="26"/>
        </w:rPr>
        <w:t xml:space="preserve">Các thiết bị, hệ thống quan trắc </w:t>
      </w:r>
      <w:r w:rsidR="003F6BB4" w:rsidRPr="00D11C44">
        <w:rPr>
          <w:sz w:val="26"/>
          <w:szCs w:val="26"/>
        </w:rPr>
        <w:t>nước</w:t>
      </w:r>
      <w:r w:rsidRPr="00D11C44">
        <w:rPr>
          <w:sz w:val="26"/>
          <w:szCs w:val="26"/>
        </w:rPr>
        <w:t xml:space="preserve"> thải tự động, liên tục</w:t>
      </w:r>
    </w:p>
    <w:p w:rsidR="000E623B" w:rsidRPr="00D11C44" w:rsidRDefault="000E623B" w:rsidP="000E623B">
      <w:pPr>
        <w:pStyle w:val="NormalWeb"/>
        <w:spacing w:before="120" w:after="120"/>
        <w:ind w:firstLine="547"/>
        <w:jc w:val="both"/>
        <w:rPr>
          <w:rFonts w:eastAsia="SimSun"/>
          <w:sz w:val="26"/>
          <w:szCs w:val="26"/>
        </w:rPr>
      </w:pPr>
      <w:r w:rsidRPr="00D11C44">
        <w:rPr>
          <w:sz w:val="26"/>
          <w:szCs w:val="26"/>
          <w:lang w:val="vi-VN"/>
        </w:rPr>
        <w:t xml:space="preserve">Công ty ký hợp đồng Số: </w:t>
      </w:r>
      <w:r w:rsidR="003F6BB4" w:rsidRPr="00D11C44">
        <w:rPr>
          <w:sz w:val="26"/>
          <w:szCs w:val="26"/>
        </w:rPr>
        <w:t xml:space="preserve">0521-CSTANBIEN-NK </w:t>
      </w:r>
      <w:r w:rsidRPr="00D11C44">
        <w:rPr>
          <w:sz w:val="26"/>
          <w:szCs w:val="26"/>
          <w:lang w:val="vi-VN"/>
        </w:rPr>
        <w:t xml:space="preserve">JYVN-2021-04-03 với Công ty </w:t>
      </w:r>
      <w:r w:rsidR="003F6BB4" w:rsidRPr="00D11C44">
        <w:rPr>
          <w:sz w:val="26"/>
          <w:szCs w:val="26"/>
        </w:rPr>
        <w:t xml:space="preserve">TNHH Kỹ thuật NK </w:t>
      </w:r>
      <w:r w:rsidRPr="00D11C44">
        <w:rPr>
          <w:rFonts w:eastAsia="SimSun"/>
          <w:sz w:val="26"/>
          <w:szCs w:val="26"/>
          <w:lang w:val="vi-VN"/>
        </w:rPr>
        <w:t xml:space="preserve">để lắp đặt </w:t>
      </w:r>
      <w:r w:rsidRPr="00D11C44">
        <w:rPr>
          <w:rFonts w:eastAsia="SimSun"/>
          <w:sz w:val="26"/>
          <w:szCs w:val="26"/>
        </w:rPr>
        <w:t>h</w:t>
      </w:r>
      <w:r w:rsidRPr="00D11C44">
        <w:rPr>
          <w:rFonts w:eastAsia="SimSun"/>
          <w:sz w:val="26"/>
          <w:szCs w:val="26"/>
          <w:lang w:val="vi-VN"/>
        </w:rPr>
        <w:t xml:space="preserve">ệ thống quan trắc tự động, liên tục chất lượng </w:t>
      </w:r>
      <w:r w:rsidR="003F6BB4" w:rsidRPr="00D11C44">
        <w:rPr>
          <w:rFonts w:eastAsia="SimSun"/>
          <w:sz w:val="26"/>
          <w:szCs w:val="26"/>
        </w:rPr>
        <w:t>nước</w:t>
      </w:r>
      <w:r w:rsidRPr="00D11C44">
        <w:rPr>
          <w:rFonts w:eastAsia="SimSun"/>
          <w:sz w:val="26"/>
          <w:szCs w:val="26"/>
          <w:lang w:val="vi-VN"/>
        </w:rPr>
        <w:t xml:space="preserve"> thải.</w:t>
      </w:r>
    </w:p>
    <w:p w:rsidR="003F6BB4" w:rsidRPr="00D11C44" w:rsidRDefault="000E623B" w:rsidP="000E623B">
      <w:pPr>
        <w:pStyle w:val="NormalWeb"/>
        <w:spacing w:before="120" w:after="120"/>
        <w:ind w:firstLine="547"/>
        <w:jc w:val="both"/>
        <w:rPr>
          <w:rFonts w:eastAsia="SimSun"/>
          <w:sz w:val="26"/>
          <w:szCs w:val="26"/>
        </w:rPr>
      </w:pPr>
      <w:r w:rsidRPr="00D11C44">
        <w:rPr>
          <w:rFonts w:eastAsia="SimSun"/>
          <w:sz w:val="26"/>
          <w:szCs w:val="26"/>
        </w:rPr>
        <w:t xml:space="preserve">Đơn vị thi công, lắp đặt công trình hệ thống trạm quan trắc tự động chất lượng </w:t>
      </w:r>
      <w:r w:rsidR="003F6BB4" w:rsidRPr="00D11C44">
        <w:rPr>
          <w:rFonts w:eastAsia="SimSun"/>
          <w:sz w:val="26"/>
          <w:szCs w:val="26"/>
        </w:rPr>
        <w:t>nước</w:t>
      </w:r>
      <w:r w:rsidRPr="00D11C44">
        <w:rPr>
          <w:rFonts w:eastAsia="SimSun"/>
          <w:sz w:val="26"/>
          <w:szCs w:val="26"/>
        </w:rPr>
        <w:t xml:space="preserve"> thải: </w:t>
      </w:r>
      <w:r w:rsidR="003F6BB4" w:rsidRPr="00D11C44">
        <w:rPr>
          <w:sz w:val="26"/>
          <w:szCs w:val="26"/>
          <w:lang w:val="vi-VN"/>
        </w:rPr>
        <w:t xml:space="preserve">Công ty </w:t>
      </w:r>
      <w:r w:rsidR="003F6BB4" w:rsidRPr="00D11C44">
        <w:rPr>
          <w:sz w:val="26"/>
          <w:szCs w:val="26"/>
        </w:rPr>
        <w:t>TNHH Kỹ thuật NK</w:t>
      </w:r>
      <w:r w:rsidR="003F6BB4" w:rsidRPr="00D11C44">
        <w:rPr>
          <w:rFonts w:eastAsia="SimSun"/>
          <w:sz w:val="26"/>
          <w:szCs w:val="26"/>
        </w:rPr>
        <w:t xml:space="preserve"> </w:t>
      </w:r>
    </w:p>
    <w:p w:rsidR="003F6BB4" w:rsidRPr="00D11C44" w:rsidRDefault="000E623B" w:rsidP="000E623B">
      <w:pPr>
        <w:pStyle w:val="NormalWeb"/>
        <w:spacing w:before="120" w:after="120"/>
        <w:ind w:firstLine="547"/>
        <w:jc w:val="both"/>
        <w:rPr>
          <w:rFonts w:eastAsia="SimSun"/>
          <w:sz w:val="26"/>
          <w:szCs w:val="26"/>
        </w:rPr>
      </w:pPr>
      <w:r w:rsidRPr="00D11C44">
        <w:rPr>
          <w:rFonts w:eastAsia="SimSun"/>
          <w:sz w:val="26"/>
          <w:szCs w:val="26"/>
        </w:rPr>
        <w:t xml:space="preserve">Địa chỉ: </w:t>
      </w:r>
      <w:r w:rsidR="003F6BB4" w:rsidRPr="00D11C44">
        <w:rPr>
          <w:rFonts w:eastAsia="SimSun"/>
          <w:sz w:val="26"/>
          <w:szCs w:val="26"/>
        </w:rPr>
        <w:t>466/4 Lê Quang Định, phường 11, quận Bình Thạnh, TP.HCM.</w:t>
      </w:r>
    </w:p>
    <w:p w:rsidR="000E623B" w:rsidRPr="00D11C44" w:rsidRDefault="000E623B" w:rsidP="000E623B">
      <w:pPr>
        <w:pStyle w:val="NormalWeb"/>
        <w:tabs>
          <w:tab w:val="left" w:pos="6300"/>
        </w:tabs>
        <w:spacing w:before="120" w:after="120"/>
        <w:ind w:firstLine="547"/>
        <w:jc w:val="both"/>
        <w:rPr>
          <w:rFonts w:eastAsia="SimSun"/>
          <w:sz w:val="26"/>
          <w:szCs w:val="26"/>
        </w:rPr>
      </w:pPr>
      <w:r w:rsidRPr="00D11C44">
        <w:rPr>
          <w:rFonts w:eastAsia="SimSun"/>
          <w:sz w:val="26"/>
          <w:szCs w:val="26"/>
        </w:rPr>
        <w:t xml:space="preserve">Đại diện: Ông </w:t>
      </w:r>
      <w:r w:rsidR="003F6BB4" w:rsidRPr="00D11C44">
        <w:rPr>
          <w:rFonts w:eastAsia="SimSun"/>
          <w:sz w:val="26"/>
          <w:szCs w:val="26"/>
        </w:rPr>
        <w:t>Đỗ Trọng Nguyên</w:t>
      </w:r>
      <w:r w:rsidRPr="00D11C44">
        <w:rPr>
          <w:rFonts w:eastAsia="SimSun"/>
          <w:sz w:val="26"/>
          <w:szCs w:val="26"/>
        </w:rPr>
        <w:tab/>
        <w:t>Chức vụ: Tổng Giám đốc</w:t>
      </w:r>
    </w:p>
    <w:p w:rsidR="00FE719C" w:rsidRDefault="00FE719C">
      <w:pPr>
        <w:rPr>
          <w:rFonts w:ascii="Times New Roman" w:hAnsi="Times New Roman"/>
          <w:b w:val="0"/>
          <w:bCs/>
          <w:sz w:val="26"/>
          <w:szCs w:val="26"/>
        </w:rPr>
      </w:pPr>
      <w:r>
        <w:rPr>
          <w:b w:val="0"/>
          <w:sz w:val="26"/>
          <w:szCs w:val="26"/>
        </w:rPr>
        <w:br w:type="page"/>
      </w:r>
    </w:p>
    <w:p w:rsidR="00715874" w:rsidRPr="00D11C44" w:rsidRDefault="00715874" w:rsidP="003E6338">
      <w:pPr>
        <w:pStyle w:val="Heading6"/>
        <w:spacing w:before="0" w:after="0"/>
        <w:jc w:val="center"/>
        <w:rPr>
          <w:b w:val="0"/>
          <w:sz w:val="26"/>
          <w:szCs w:val="26"/>
        </w:rPr>
      </w:pPr>
      <w:bookmarkStart w:id="650" w:name="_Toc118441647"/>
      <w:r w:rsidRPr="00D11C44">
        <w:rPr>
          <w:b w:val="0"/>
          <w:sz w:val="26"/>
          <w:szCs w:val="26"/>
        </w:rPr>
        <w:lastRenderedPageBreak/>
        <w:t xml:space="preserve">Bảng </w:t>
      </w:r>
      <w:r w:rsidR="00234FB4" w:rsidRPr="00D11C44">
        <w:rPr>
          <w:b w:val="0"/>
          <w:sz w:val="26"/>
          <w:szCs w:val="26"/>
        </w:rPr>
        <w:t>3.</w:t>
      </w:r>
      <w:r w:rsidR="00FE719C">
        <w:rPr>
          <w:b w:val="0"/>
          <w:sz w:val="26"/>
          <w:szCs w:val="26"/>
        </w:rPr>
        <w:t>4</w:t>
      </w:r>
      <w:r w:rsidRPr="00D11C44">
        <w:rPr>
          <w:b w:val="0"/>
          <w:sz w:val="26"/>
          <w:szCs w:val="26"/>
        </w:rPr>
        <w:t>: Thông số kỹ thuật thiết bị của hệ thống quan trắc</w:t>
      </w:r>
      <w:bookmarkEnd w:id="65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5954"/>
      </w:tblGrid>
      <w:tr w:rsidR="00715874" w:rsidRPr="00D11C44" w:rsidTr="00750760">
        <w:tc>
          <w:tcPr>
            <w:tcW w:w="817" w:type="dxa"/>
            <w:shd w:val="clear" w:color="auto" w:fill="auto"/>
          </w:tcPr>
          <w:p w:rsidR="00715874" w:rsidRPr="00D11C44" w:rsidRDefault="00715874" w:rsidP="005114F6">
            <w:pPr>
              <w:jc w:val="center"/>
              <w:rPr>
                <w:rFonts w:ascii="Times New Roman" w:hAnsi="Times New Roman"/>
                <w:sz w:val="26"/>
                <w:szCs w:val="26"/>
              </w:rPr>
            </w:pPr>
            <w:r w:rsidRPr="00D11C44">
              <w:rPr>
                <w:rFonts w:ascii="Times New Roman" w:hAnsi="Times New Roman"/>
                <w:sz w:val="26"/>
                <w:szCs w:val="26"/>
              </w:rPr>
              <w:t>STT</w:t>
            </w:r>
          </w:p>
        </w:tc>
        <w:tc>
          <w:tcPr>
            <w:tcW w:w="3260" w:type="dxa"/>
            <w:shd w:val="clear" w:color="auto" w:fill="auto"/>
          </w:tcPr>
          <w:p w:rsidR="00715874" w:rsidRPr="00D11C44" w:rsidRDefault="00715874" w:rsidP="005114F6">
            <w:pPr>
              <w:jc w:val="center"/>
              <w:rPr>
                <w:rFonts w:ascii="Times New Roman" w:hAnsi="Times New Roman"/>
                <w:sz w:val="26"/>
                <w:szCs w:val="26"/>
              </w:rPr>
            </w:pPr>
            <w:r w:rsidRPr="00D11C44">
              <w:rPr>
                <w:rFonts w:ascii="Times New Roman" w:hAnsi="Times New Roman"/>
                <w:sz w:val="26"/>
                <w:szCs w:val="26"/>
              </w:rPr>
              <w:t>CÁC HẠNG MỤC</w:t>
            </w:r>
          </w:p>
        </w:tc>
        <w:tc>
          <w:tcPr>
            <w:tcW w:w="5954" w:type="dxa"/>
            <w:shd w:val="clear" w:color="auto" w:fill="auto"/>
          </w:tcPr>
          <w:p w:rsidR="00715874" w:rsidRPr="00D11C44" w:rsidRDefault="00715874" w:rsidP="005114F6">
            <w:pPr>
              <w:jc w:val="center"/>
              <w:rPr>
                <w:rFonts w:ascii="Times New Roman" w:hAnsi="Times New Roman"/>
                <w:sz w:val="26"/>
                <w:szCs w:val="26"/>
              </w:rPr>
            </w:pPr>
            <w:r w:rsidRPr="00D11C44">
              <w:rPr>
                <w:rFonts w:ascii="Times New Roman" w:hAnsi="Times New Roman"/>
                <w:sz w:val="26"/>
                <w:szCs w:val="26"/>
              </w:rPr>
              <w:t>THÔNG SỐ KỸ THUẬT</w:t>
            </w:r>
          </w:p>
        </w:tc>
      </w:tr>
      <w:tr w:rsidR="00715874" w:rsidRPr="00D11C44" w:rsidTr="003E6338">
        <w:trPr>
          <w:trHeight w:val="233"/>
        </w:trPr>
        <w:tc>
          <w:tcPr>
            <w:tcW w:w="817" w:type="dxa"/>
            <w:shd w:val="clear" w:color="auto" w:fill="auto"/>
            <w:vAlign w:val="center"/>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I</w:t>
            </w:r>
          </w:p>
        </w:tc>
        <w:tc>
          <w:tcPr>
            <w:tcW w:w="9214" w:type="dxa"/>
            <w:gridSpan w:val="2"/>
            <w:shd w:val="clear" w:color="auto" w:fill="auto"/>
            <w:vAlign w:val="center"/>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Quan trắc nước thải</w:t>
            </w:r>
          </w:p>
        </w:tc>
      </w:tr>
      <w:tr w:rsidR="00715874" w:rsidRPr="00D11C44" w:rsidTr="00750760">
        <w:trPr>
          <w:trHeight w:val="1804"/>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 xml:space="preserve">Thiết bị quan trắc lưu lượng nước thải </w:t>
            </w: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Proline Promag W 400, DN65</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Thiết bị đo lưu lượng tự động lên đến: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162 000 m</w:t>
            </w:r>
            <w:r w:rsidRPr="00D11C44">
              <w:rPr>
                <w:rFonts w:ascii="Times New Roman" w:hAnsi="Times New Roman"/>
                <w:b w:val="0"/>
                <w:sz w:val="26"/>
                <w:szCs w:val="26"/>
                <w:vertAlign w:val="superscript"/>
              </w:rPr>
              <w:t>3</w:t>
            </w:r>
            <w:r w:rsidRPr="00D11C44">
              <w:rPr>
                <w:rFonts w:ascii="Times New Roman" w:hAnsi="Times New Roman"/>
                <w:b w:val="0"/>
                <w:sz w:val="26"/>
                <w:szCs w:val="26"/>
              </w:rPr>
              <w:t>/h</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Phương pháp đo: cảm ứng điện từ theo luật Faraday</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Ứng dụng trong môi trường nước thải và nước uống</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Tín hiệu đầu ra là dòng điện analog (4 ~20 Ma HART) và xung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Màn hình LCD, hiển thị lưu lượng tức thời và lưu lượng tổng </w:t>
            </w:r>
          </w:p>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 Nguồn cấp: 85 -250VAC</w:t>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II</w:t>
            </w:r>
          </w:p>
        </w:tc>
        <w:tc>
          <w:tcPr>
            <w:tcW w:w="9214" w:type="dxa"/>
            <w:gridSpan w:val="2"/>
            <w:shd w:val="clear" w:color="auto" w:fill="auto"/>
            <w:vAlign w:val="center"/>
          </w:tcPr>
          <w:p w:rsidR="00715874" w:rsidRPr="00D11C44" w:rsidRDefault="00715874" w:rsidP="005114F6">
            <w:pPr>
              <w:jc w:val="both"/>
              <w:rPr>
                <w:rFonts w:ascii="Times New Roman" w:hAnsi="Times New Roman"/>
                <w:b w:val="0"/>
                <w:sz w:val="26"/>
                <w:szCs w:val="26"/>
              </w:rPr>
            </w:pPr>
            <w:r w:rsidRPr="00D11C44">
              <w:rPr>
                <w:rFonts w:ascii="Times New Roman" w:hAnsi="Times New Roman"/>
                <w:b w:val="0"/>
                <w:sz w:val="26"/>
                <w:szCs w:val="26"/>
              </w:rPr>
              <w:t>Quan trắc các chỉ tiêu chất lượng nước thải đầu ra dạng sensor</w:t>
            </w:r>
          </w:p>
        </w:tc>
      </w:tr>
      <w:tr w:rsidR="00715874" w:rsidRPr="00D11C44" w:rsidTr="00750760">
        <w:trPr>
          <w:trHeight w:val="1812"/>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Đầu đo NH</w:t>
            </w:r>
            <w:r w:rsidRPr="00D11C44">
              <w:rPr>
                <w:rFonts w:ascii="Times New Roman" w:hAnsi="Times New Roman"/>
                <w:b w:val="0"/>
                <w:sz w:val="26"/>
                <w:szCs w:val="26"/>
                <w:vertAlign w:val="subscript"/>
              </w:rPr>
              <w:t>4</w:t>
            </w:r>
            <w:r w:rsidRPr="00D11C44">
              <w:rPr>
                <w:rFonts w:ascii="Times New Roman" w:hAnsi="Times New Roman"/>
                <w:b w:val="0"/>
                <w:sz w:val="26"/>
                <w:szCs w:val="26"/>
              </w:rPr>
              <w:t>-Amoni tích hợp pH và nhiệt độ chuyên dùng cho nước thải</w:t>
            </w: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ISEmax sensor CAS40D đầu dò loại kỹ thuật số này được sử dụng để đo chỉ số NH</w:t>
            </w:r>
            <w:r w:rsidRPr="00D11C44">
              <w:rPr>
                <w:rFonts w:ascii="Times New Roman" w:hAnsi="Times New Roman"/>
                <w:b w:val="0"/>
                <w:sz w:val="26"/>
                <w:szCs w:val="26"/>
                <w:vertAlign w:val="subscript"/>
              </w:rPr>
              <w:t xml:space="preserve">4, </w:t>
            </w:r>
            <w:r w:rsidRPr="00D11C44">
              <w:rPr>
                <w:rFonts w:ascii="Times New Roman" w:hAnsi="Times New Roman"/>
                <w:b w:val="0"/>
                <w:sz w:val="26"/>
                <w:szCs w:val="26"/>
              </w:rPr>
              <w:t>NO</w:t>
            </w:r>
            <w:r w:rsidRPr="00D11C44">
              <w:rPr>
                <w:rFonts w:ascii="Times New Roman" w:hAnsi="Times New Roman"/>
                <w:b w:val="0"/>
                <w:sz w:val="26"/>
                <w:szCs w:val="26"/>
                <w:vertAlign w:val="subscript"/>
              </w:rPr>
              <w:t>3</w:t>
            </w:r>
            <w:r w:rsidRPr="00D11C44">
              <w:rPr>
                <w:rFonts w:ascii="Times New Roman" w:hAnsi="Times New Roman"/>
                <w:b w:val="0"/>
                <w:sz w:val="26"/>
                <w:szCs w:val="26"/>
              </w:rPr>
              <w:t xml:space="preserve">, hay clorua. Thêm vào đó, còn được tích hợp đo pH, và nhiệt độ. Loại đầu dò này được kết nối với thiết bị hiển thị, ghi nhận dữ liệu CM44x.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Phương pháp đo: đo điện thế ISE</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Dãy đo: 0.1 – 1000 mg/l (NH</w:t>
            </w:r>
            <w:r w:rsidRPr="00D11C44">
              <w:rPr>
                <w:rFonts w:ascii="Times New Roman" w:hAnsi="Times New Roman"/>
                <w:b w:val="0"/>
                <w:sz w:val="26"/>
                <w:szCs w:val="26"/>
                <w:vertAlign w:val="subscript"/>
              </w:rPr>
              <w:t>4</w:t>
            </w:r>
            <w:r w:rsidRPr="00D11C44">
              <w:rPr>
                <w:rFonts w:ascii="Times New Roman" w:hAnsi="Times New Roman"/>
                <w:b w:val="0"/>
                <w:sz w:val="26"/>
                <w:szCs w:val="26"/>
              </w:rPr>
              <w:t>-N)</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Ứng dụng trong môi trường nước thải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Nhiệt độ làm việc : -20 to 50 Oc</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Chiều dài cáp: 3m, dễ dàng kết nối với Transmitter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Cấp bảo </w:t>
            </w:r>
            <w:proofErr w:type="gramStart"/>
            <w:r w:rsidRPr="00D11C44">
              <w:rPr>
                <w:rFonts w:ascii="Times New Roman" w:hAnsi="Times New Roman"/>
                <w:b w:val="0"/>
                <w:sz w:val="26"/>
                <w:szCs w:val="26"/>
              </w:rPr>
              <w:t>vệ :</w:t>
            </w:r>
            <w:proofErr w:type="gramEnd"/>
            <w:r w:rsidRPr="00D11C44">
              <w:rPr>
                <w:rFonts w:ascii="Times New Roman" w:hAnsi="Times New Roman"/>
                <w:b w:val="0"/>
                <w:sz w:val="26"/>
                <w:szCs w:val="26"/>
              </w:rPr>
              <w:t xml:space="preserve"> IP68, có thể ngâm trực tiếp trong nước.</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Tích hợp đầu thổi khí nén làm sạch</w:t>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2</w:t>
            </w:r>
          </w:p>
        </w:tc>
        <w:tc>
          <w:tcPr>
            <w:tcW w:w="3260"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 xml:space="preserve">Đầu đo TSS và độ đục chuyên dùng cho nước thải </w:t>
            </w: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Turbimax CUS51D</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Đầu dò loại kỹ thuật số, sử dụng công nghệ Memosens kết nối với thiết bị hiển thị, ghi nhận dữ </w:t>
            </w:r>
            <w:r w:rsidRPr="00D11C44">
              <w:rPr>
                <w:rFonts w:ascii="Times New Roman" w:hAnsi="Times New Roman"/>
                <w:b w:val="0"/>
                <w:sz w:val="26"/>
                <w:szCs w:val="26"/>
              </w:rPr>
              <w:lastRenderedPageBreak/>
              <w:t>liệu CM44x.</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Phương pháp đo: loại quang học với 2 nguồn phát LED và 4 nguồn thu tín hiệu giúp gia tăng độ chính xác của giá trị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Ứng dụng trong môi trường nước thải sau xử lý</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Sensor loại digital theo công nghệ Memosens, chức năng kiểm tra sensor tự động </w:t>
            </w:r>
          </w:p>
          <w:p w:rsidR="00715874" w:rsidRPr="00D11C44" w:rsidRDefault="00715874" w:rsidP="005114F6">
            <w:pPr>
              <w:tabs>
                <w:tab w:val="right" w:pos="4636"/>
              </w:tabs>
              <w:spacing w:line="312" w:lineRule="auto"/>
              <w:rPr>
                <w:rFonts w:ascii="Times New Roman" w:hAnsi="Times New Roman"/>
                <w:b w:val="0"/>
                <w:sz w:val="26"/>
                <w:szCs w:val="26"/>
              </w:rPr>
            </w:pPr>
            <w:r w:rsidRPr="00D11C44">
              <w:rPr>
                <w:rFonts w:ascii="Times New Roman" w:hAnsi="Times New Roman"/>
                <w:b w:val="0"/>
                <w:sz w:val="26"/>
                <w:szCs w:val="26"/>
              </w:rPr>
              <w:t>- Dãy đo: TSS: 0-4000 mg/l</w:t>
            </w:r>
            <w:r w:rsidRPr="00D11C44">
              <w:rPr>
                <w:rFonts w:ascii="Times New Roman" w:hAnsi="Times New Roman"/>
                <w:b w:val="0"/>
                <w:sz w:val="26"/>
                <w:szCs w:val="26"/>
              </w:rPr>
              <w:tab/>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Sai số: ± 5% giá trị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Cáp loại cố định, chiều dài kết nối từ đầu đo đến bộ hiển thị : 3m</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Tích hợp đầu thổi khí nén làm sạch, 6 hoặc 8mm</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Nhiệt độ làm viêc: -5 to 50</w:t>
            </w:r>
            <w:r w:rsidRPr="00D11C44">
              <w:rPr>
                <w:rFonts w:ascii="Times New Roman" w:hAnsi="Times New Roman"/>
                <w:b w:val="0"/>
                <w:sz w:val="26"/>
                <w:szCs w:val="26"/>
                <w:vertAlign w:val="superscript"/>
              </w:rPr>
              <w:t xml:space="preserve">o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Áp suất làm việc: 0.5 to 10 bar.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Vật liệu Sensor: thép không gỉ </w:t>
            </w:r>
          </w:p>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 Cấp bảo vệ: IP68, có thể ngâm trực tiếp trong nước.</w:t>
            </w:r>
          </w:p>
        </w:tc>
      </w:tr>
      <w:tr w:rsidR="00715874" w:rsidRPr="00D11C44" w:rsidTr="005114F6">
        <w:trPr>
          <w:trHeight w:val="125"/>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lastRenderedPageBreak/>
              <w:t>3</w:t>
            </w:r>
          </w:p>
        </w:tc>
        <w:tc>
          <w:tcPr>
            <w:tcW w:w="3260" w:type="dxa"/>
            <w:shd w:val="clear" w:color="auto" w:fill="auto"/>
            <w:vAlign w:val="center"/>
          </w:tcPr>
          <w:p w:rsidR="00715874" w:rsidRPr="00D11C44" w:rsidRDefault="00715874" w:rsidP="005114F6">
            <w:pPr>
              <w:spacing w:line="312" w:lineRule="auto"/>
              <w:jc w:val="center"/>
              <w:rPr>
                <w:rFonts w:ascii="Times New Roman" w:hAnsi="Times New Roman"/>
                <w:b w:val="0"/>
                <w:sz w:val="26"/>
                <w:szCs w:val="26"/>
              </w:rPr>
            </w:pPr>
            <w:r w:rsidRPr="00D11C44">
              <w:rPr>
                <w:rFonts w:ascii="Times New Roman" w:hAnsi="Times New Roman"/>
                <w:b w:val="0"/>
                <w:sz w:val="26"/>
                <w:szCs w:val="26"/>
              </w:rPr>
              <w:t>Đầu đo COD, BOD, TOC chuyên dùng cho nước thải</w:t>
            </w:r>
          </w:p>
          <w:p w:rsidR="00715874" w:rsidRPr="00D11C44" w:rsidRDefault="00715874" w:rsidP="005114F6">
            <w:pPr>
              <w:spacing w:line="312" w:lineRule="auto"/>
              <w:jc w:val="center"/>
              <w:rPr>
                <w:rFonts w:ascii="Times New Roman" w:hAnsi="Times New Roman"/>
                <w:b w:val="0"/>
                <w:sz w:val="26"/>
                <w:szCs w:val="26"/>
              </w:rPr>
            </w:pPr>
          </w:p>
          <w:p w:rsidR="00715874" w:rsidRPr="00D11C44" w:rsidRDefault="00715874" w:rsidP="005114F6">
            <w:pPr>
              <w:jc w:val="center"/>
              <w:rPr>
                <w:rFonts w:ascii="Times New Roman" w:hAnsi="Times New Roman"/>
                <w:b w:val="0"/>
                <w:sz w:val="26"/>
                <w:szCs w:val="26"/>
              </w:rPr>
            </w:pP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Viomax CAS51D</w:t>
            </w:r>
          </w:p>
          <w:p w:rsidR="00715874" w:rsidRPr="00D11C44" w:rsidRDefault="00715874" w:rsidP="005114F6">
            <w:pPr>
              <w:tabs>
                <w:tab w:val="left" w:pos="3915"/>
              </w:tabs>
              <w:spacing w:line="312" w:lineRule="auto"/>
              <w:rPr>
                <w:rFonts w:ascii="Times New Roman" w:hAnsi="Times New Roman"/>
                <w:b w:val="0"/>
                <w:sz w:val="26"/>
                <w:szCs w:val="26"/>
              </w:rPr>
            </w:pPr>
            <w:r w:rsidRPr="00D11C44">
              <w:rPr>
                <w:rFonts w:ascii="Times New Roman" w:hAnsi="Times New Roman"/>
                <w:b w:val="0"/>
                <w:sz w:val="26"/>
                <w:szCs w:val="26"/>
              </w:rPr>
              <w:t>- Vật liệu chế tạo: Thép không gỉ</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Đầu dò loại kỹ thuật số, sử dụng công nghệ Memosens kết nối với thiết bị hiển thị, ghi nhận dữ liệu CM44x.</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Phương pháp đo: hấp thụ quang học UV, loại gắn trực tiếp xuống nước thải.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Ứng dụng trong môi trường nước thải </w:t>
            </w:r>
          </w:p>
          <w:p w:rsidR="00715874" w:rsidRPr="00D11C44" w:rsidRDefault="00715874" w:rsidP="005114F6">
            <w:pPr>
              <w:tabs>
                <w:tab w:val="right" w:pos="4636"/>
              </w:tabs>
              <w:spacing w:line="312" w:lineRule="auto"/>
              <w:rPr>
                <w:rFonts w:ascii="Times New Roman" w:hAnsi="Times New Roman"/>
                <w:b w:val="0"/>
                <w:sz w:val="26"/>
                <w:szCs w:val="26"/>
              </w:rPr>
            </w:pPr>
            <w:r w:rsidRPr="00D11C44">
              <w:rPr>
                <w:rFonts w:ascii="Times New Roman" w:hAnsi="Times New Roman"/>
                <w:b w:val="0"/>
                <w:sz w:val="26"/>
                <w:szCs w:val="26"/>
              </w:rPr>
              <w:t>- Dãy đo: SAC: 075-370 mg/l COD</w:t>
            </w:r>
            <w:r w:rsidRPr="00D11C44">
              <w:rPr>
                <w:rFonts w:ascii="Times New Roman" w:hAnsi="Times New Roman"/>
                <w:b w:val="0"/>
                <w:sz w:val="26"/>
                <w:szCs w:val="26"/>
              </w:rPr>
              <w:tab/>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Sai số: 2% ngưỡng trên của dãy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Giới hạn phát hiện: 0.3 mg/l COD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Cáp loại cố định, chiều dài kết nối từ đầu đo đến bộ hiển thị : 3m</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Tích hợp đầu thổi khí nén làm sạch, 6 hoặc 8mm</w:t>
            </w:r>
          </w:p>
          <w:p w:rsidR="00715874" w:rsidRPr="00D11C44" w:rsidRDefault="002C330F" w:rsidP="005114F6">
            <w:pPr>
              <w:spacing w:line="312" w:lineRule="auto"/>
              <w:rPr>
                <w:rFonts w:ascii="Times New Roman" w:hAnsi="Times New Roman"/>
                <w:b w:val="0"/>
                <w:sz w:val="26"/>
                <w:szCs w:val="26"/>
              </w:rPr>
            </w:pPr>
            <w:r>
              <w:rPr>
                <w:rFonts w:ascii="Times New Roman" w:hAnsi="Times New Roman"/>
                <w:b w:val="0"/>
                <w:sz w:val="26"/>
                <w:szCs w:val="26"/>
              </w:rPr>
              <w:t>- Nhiệt độ làm việ</w:t>
            </w:r>
            <w:r w:rsidR="00715874" w:rsidRPr="00D11C44">
              <w:rPr>
                <w:rFonts w:ascii="Times New Roman" w:hAnsi="Times New Roman"/>
                <w:b w:val="0"/>
                <w:sz w:val="26"/>
                <w:szCs w:val="26"/>
              </w:rPr>
              <w:t>c: 5 to 50</w:t>
            </w:r>
            <w:r w:rsidR="00715874" w:rsidRPr="00D11C44">
              <w:rPr>
                <w:rFonts w:ascii="Times New Roman" w:hAnsi="Times New Roman"/>
                <w:b w:val="0"/>
                <w:sz w:val="26"/>
                <w:szCs w:val="26"/>
                <w:vertAlign w:val="superscript"/>
              </w:rPr>
              <w:t xml:space="preserve">o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Áp suất làm việc: 0.5 - 10 bar.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Vật liệu Sensor: thép không gỉ 1.4404, cửa sổ quang </w:t>
            </w:r>
            <w:r w:rsidRPr="00D11C44">
              <w:rPr>
                <w:rFonts w:ascii="Times New Roman" w:hAnsi="Times New Roman"/>
                <w:b w:val="0"/>
                <w:sz w:val="26"/>
                <w:szCs w:val="26"/>
              </w:rPr>
              <w:lastRenderedPageBreak/>
              <w:t>học: thủy tinh Quartz, vòng đai O:EPDM</w:t>
            </w:r>
          </w:p>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 Cấp bảo vệ: IP68, có thể ngâm trực tiếp trong nước.</w:t>
            </w:r>
            <w:r w:rsidRPr="00D11C44">
              <w:rPr>
                <w:rFonts w:ascii="Times New Roman" w:hAnsi="Times New Roman"/>
                <w:b w:val="0"/>
                <w:sz w:val="26"/>
                <w:szCs w:val="26"/>
              </w:rPr>
              <w:tab/>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lastRenderedPageBreak/>
              <w:t>4</w:t>
            </w:r>
          </w:p>
        </w:tc>
        <w:tc>
          <w:tcPr>
            <w:tcW w:w="3260" w:type="dxa"/>
            <w:shd w:val="clear" w:color="auto" w:fill="auto"/>
            <w:vAlign w:val="center"/>
          </w:tcPr>
          <w:p w:rsidR="00715874" w:rsidRPr="00D11C44" w:rsidRDefault="00715874" w:rsidP="005114F6">
            <w:pPr>
              <w:spacing w:line="312" w:lineRule="auto"/>
              <w:jc w:val="center"/>
              <w:rPr>
                <w:rFonts w:ascii="Times New Roman" w:hAnsi="Times New Roman"/>
                <w:b w:val="0"/>
                <w:sz w:val="26"/>
                <w:szCs w:val="26"/>
              </w:rPr>
            </w:pPr>
            <w:r w:rsidRPr="00D11C44">
              <w:rPr>
                <w:rFonts w:ascii="Times New Roman" w:hAnsi="Times New Roman"/>
                <w:b w:val="0"/>
                <w:sz w:val="26"/>
                <w:szCs w:val="26"/>
              </w:rPr>
              <w:t>Đầu đo pH tích hợp nhiệt độ chuyên dùng cho nước thải</w:t>
            </w:r>
          </w:p>
          <w:p w:rsidR="00715874" w:rsidRPr="00D11C44" w:rsidRDefault="00715874" w:rsidP="005114F6">
            <w:pPr>
              <w:spacing w:line="312" w:lineRule="auto"/>
              <w:jc w:val="center"/>
              <w:rPr>
                <w:rFonts w:ascii="Times New Roman" w:hAnsi="Times New Roman"/>
                <w:b w:val="0"/>
                <w:sz w:val="26"/>
                <w:szCs w:val="26"/>
              </w:rPr>
            </w:pPr>
          </w:p>
          <w:p w:rsidR="00715874" w:rsidRPr="00D11C44" w:rsidRDefault="00715874" w:rsidP="005114F6">
            <w:pPr>
              <w:jc w:val="center"/>
              <w:rPr>
                <w:rFonts w:ascii="Times New Roman" w:hAnsi="Times New Roman"/>
                <w:b w:val="0"/>
                <w:sz w:val="26"/>
                <w:szCs w:val="26"/>
              </w:rPr>
            </w:pP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Orbipac CPF81D</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Đầu dò loại kỹ thuật số, sử dụng công nghệ Memosens kết nối với thiết bị hiển thị, ghi nhận dữ liệu CM44x.</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Đầu dò có khả năng tháo rời khỏi dây cáp để cân chỉnh trong phòng thí nghiệm, lưu trữ dữ liệu hiệu chỉnh tại đầu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Phương pháp đo: điện cực thủy tinh, tích hợp đầu dò nhiệt độ. </w:t>
            </w:r>
          </w:p>
          <w:p w:rsidR="00715874" w:rsidRPr="00D11C44" w:rsidRDefault="00715874" w:rsidP="005114F6">
            <w:pPr>
              <w:tabs>
                <w:tab w:val="right" w:pos="4636"/>
              </w:tabs>
              <w:spacing w:line="312" w:lineRule="auto"/>
              <w:rPr>
                <w:rFonts w:ascii="Times New Roman" w:hAnsi="Times New Roman"/>
                <w:b w:val="0"/>
                <w:sz w:val="26"/>
                <w:szCs w:val="26"/>
              </w:rPr>
            </w:pPr>
            <w:r w:rsidRPr="00D11C44">
              <w:rPr>
                <w:rFonts w:ascii="Times New Roman" w:hAnsi="Times New Roman"/>
                <w:b w:val="0"/>
                <w:sz w:val="26"/>
                <w:szCs w:val="26"/>
              </w:rPr>
              <w:t>- Dãy đo: 0-14pH,; 0-110</w:t>
            </w:r>
            <w:r w:rsidRPr="00D11C44">
              <w:rPr>
                <w:rFonts w:ascii="Times New Roman" w:hAnsi="Times New Roman"/>
                <w:b w:val="0"/>
                <w:sz w:val="26"/>
                <w:szCs w:val="26"/>
                <w:vertAlign w:val="superscript"/>
              </w:rPr>
              <w:t>o</w:t>
            </w:r>
            <w:r w:rsidRPr="00D11C44">
              <w:rPr>
                <w:rFonts w:ascii="Times New Roman" w:hAnsi="Times New Roman"/>
                <w:b w:val="0"/>
                <w:sz w:val="26"/>
                <w:szCs w:val="26"/>
              </w:rPr>
              <w:t>C</w:t>
            </w:r>
            <w:r w:rsidRPr="00D11C44">
              <w:rPr>
                <w:rFonts w:ascii="Times New Roman" w:hAnsi="Times New Roman"/>
                <w:b w:val="0"/>
                <w:sz w:val="26"/>
                <w:szCs w:val="26"/>
              </w:rPr>
              <w:tab/>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Sai số: ±5% giá trị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Điện cực thủy tinh loại 13mm, điện cực phẳng</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Chất liệu vỏ bảo vệ: PPS, phần điện cực tiếp xúc với nước thải: thủy tinh với lớp màng không chất chì</w:t>
            </w:r>
          </w:p>
          <w:p w:rsidR="00715874" w:rsidRPr="00D11C44" w:rsidRDefault="00715874" w:rsidP="005114F6">
            <w:pPr>
              <w:tabs>
                <w:tab w:val="left" w:pos="3915"/>
              </w:tabs>
              <w:spacing w:line="312" w:lineRule="auto"/>
              <w:rPr>
                <w:rFonts w:ascii="Times New Roman" w:hAnsi="Times New Roman"/>
                <w:b w:val="0"/>
                <w:sz w:val="26"/>
                <w:szCs w:val="26"/>
              </w:rPr>
            </w:pPr>
            <w:r w:rsidRPr="00D11C44">
              <w:rPr>
                <w:rFonts w:ascii="Times New Roman" w:hAnsi="Times New Roman"/>
                <w:b w:val="0"/>
                <w:sz w:val="26"/>
                <w:szCs w:val="26"/>
              </w:rPr>
              <w:t>- Cấp bảo vệ: IP68, có thể ngâm trực tiếp trong nước.</w:t>
            </w:r>
          </w:p>
          <w:p w:rsidR="00715874" w:rsidRPr="00D11C44" w:rsidRDefault="00715874" w:rsidP="005114F6">
            <w:pPr>
              <w:tabs>
                <w:tab w:val="left" w:pos="3915"/>
              </w:tabs>
              <w:spacing w:line="312" w:lineRule="auto"/>
              <w:rPr>
                <w:rFonts w:ascii="Times New Roman" w:hAnsi="Times New Roman"/>
                <w:b w:val="0"/>
                <w:sz w:val="26"/>
                <w:szCs w:val="26"/>
              </w:rPr>
            </w:pPr>
            <w:r w:rsidRPr="00D11C44">
              <w:rPr>
                <w:rFonts w:ascii="Times New Roman" w:hAnsi="Times New Roman"/>
                <w:b w:val="0"/>
                <w:sz w:val="26"/>
                <w:szCs w:val="26"/>
              </w:rPr>
              <w:t>-Tích hợp đầu thổi khí nén làm sạch</w:t>
            </w:r>
          </w:p>
          <w:p w:rsidR="00715874" w:rsidRPr="00D11C44" w:rsidRDefault="00715874" w:rsidP="005114F6">
            <w:pPr>
              <w:jc w:val="both"/>
              <w:rPr>
                <w:rFonts w:ascii="Times New Roman" w:hAnsi="Times New Roman"/>
                <w:b w:val="0"/>
                <w:sz w:val="26"/>
                <w:szCs w:val="26"/>
              </w:rPr>
            </w:pPr>
            <w:r w:rsidRPr="00D11C44">
              <w:rPr>
                <w:rFonts w:ascii="Times New Roman" w:hAnsi="Times New Roman"/>
                <w:b w:val="0"/>
                <w:sz w:val="26"/>
                <w:szCs w:val="26"/>
              </w:rPr>
              <w:t>- Kết nối cáp loại wire terminals, chiều dài kết nối từ đầu đo đến bộ hiển thị: 3m</w:t>
            </w:r>
            <w:r w:rsidRPr="00D11C44">
              <w:rPr>
                <w:rFonts w:ascii="Times New Roman" w:hAnsi="Times New Roman"/>
                <w:b w:val="0"/>
                <w:sz w:val="26"/>
                <w:szCs w:val="26"/>
              </w:rPr>
              <w:tab/>
            </w:r>
          </w:p>
        </w:tc>
      </w:tr>
      <w:tr w:rsidR="00715874" w:rsidRPr="00D11C44" w:rsidTr="00750760">
        <w:trPr>
          <w:trHeight w:val="221"/>
        </w:trPr>
        <w:tc>
          <w:tcPr>
            <w:tcW w:w="817" w:type="dxa"/>
            <w:shd w:val="clear" w:color="auto" w:fill="auto"/>
            <w:vAlign w:val="center"/>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III</w:t>
            </w:r>
          </w:p>
        </w:tc>
        <w:tc>
          <w:tcPr>
            <w:tcW w:w="9214" w:type="dxa"/>
            <w:gridSpan w:val="2"/>
            <w:shd w:val="clear" w:color="auto" w:fill="auto"/>
            <w:vAlign w:val="center"/>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Thiết bị lấy mẫu tự động</w:t>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spacing w:line="312" w:lineRule="auto"/>
              <w:jc w:val="center"/>
              <w:rPr>
                <w:rFonts w:ascii="Times New Roman" w:hAnsi="Times New Roman"/>
                <w:b w:val="0"/>
                <w:sz w:val="26"/>
                <w:szCs w:val="26"/>
              </w:rPr>
            </w:pPr>
            <w:r w:rsidRPr="00D11C44">
              <w:rPr>
                <w:rFonts w:ascii="Times New Roman" w:hAnsi="Times New Roman"/>
                <w:b w:val="0"/>
                <w:sz w:val="26"/>
                <w:szCs w:val="26"/>
              </w:rPr>
              <w:t>Thiết bị lấy mẫu tự động</w:t>
            </w:r>
          </w:p>
          <w:p w:rsidR="00715874" w:rsidRPr="00D11C44" w:rsidRDefault="00715874" w:rsidP="005114F6">
            <w:pPr>
              <w:jc w:val="center"/>
              <w:rPr>
                <w:rFonts w:ascii="Times New Roman" w:hAnsi="Times New Roman"/>
                <w:b w:val="0"/>
                <w:sz w:val="26"/>
                <w:szCs w:val="26"/>
              </w:rPr>
            </w:pP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Nước sản xuất : Đức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Liquistation CSF48</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Bộ lấy mẫu tự động thích hợp bộ điều khiển tự động.</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Nhận tín hiệu đầu vào 2xanalog và 2xdigital.</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Phù hợp với điều kiện lắp đặt outdoor.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Khi có bất kì tín hiệu vượt ngưỡng của các chỉ tiêu nước thải đầu ra bộ controller từ trạm quan trắc nước thải sẽ gữi tín hiệu điều khiển đến bộ controller của bộ auto samler và bộ auto sampler sẽ tự động lấy &amp; chứa mẫu nước thải lại. Mẫu nước thải sẽ được chứa trong </w:t>
            </w:r>
            <w:r w:rsidRPr="00D11C44">
              <w:rPr>
                <w:rFonts w:ascii="Times New Roman" w:hAnsi="Times New Roman"/>
                <w:b w:val="0"/>
                <w:sz w:val="26"/>
                <w:szCs w:val="26"/>
              </w:rPr>
              <w:lastRenderedPageBreak/>
              <w:t>12 bình 3 lít của bộ auto sampler.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Mẫu nước thải sẽ được tự động lấy bằng bơm nhụ động của bộ auto sampler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Bộ auto Sampler tích hợp bộ làm lạnh mẫu tự đông để giữ mẫu nước duy trì ở nhiệt độ 4</w:t>
            </w:r>
            <w:r w:rsidRPr="00D11C44">
              <w:rPr>
                <w:rFonts w:ascii="Times New Roman" w:hAnsi="Times New Roman"/>
                <w:b w:val="0"/>
                <w:sz w:val="26"/>
                <w:szCs w:val="26"/>
                <w:vertAlign w:val="superscript"/>
              </w:rPr>
              <w:t>o</w:t>
            </w:r>
            <w:r w:rsidRPr="00D11C44">
              <w:rPr>
                <w:rFonts w:ascii="Times New Roman" w:hAnsi="Times New Roman"/>
                <w:b w:val="0"/>
                <w:sz w:val="26"/>
                <w:szCs w:val="26"/>
              </w:rPr>
              <w:t>C.</w:t>
            </w:r>
          </w:p>
          <w:p w:rsidR="00715874" w:rsidRPr="00D11C44" w:rsidRDefault="00715874" w:rsidP="005114F6">
            <w:pPr>
              <w:jc w:val="both"/>
              <w:rPr>
                <w:rFonts w:ascii="Times New Roman" w:hAnsi="Times New Roman"/>
                <w:b w:val="0"/>
                <w:sz w:val="26"/>
                <w:szCs w:val="26"/>
              </w:rPr>
            </w:pPr>
            <w:r w:rsidRPr="00D11C44">
              <w:rPr>
                <w:rFonts w:ascii="Times New Roman" w:hAnsi="Times New Roman"/>
                <w:b w:val="0"/>
                <w:sz w:val="26"/>
                <w:szCs w:val="26"/>
              </w:rPr>
              <w:t>- Có khả năng nhận tín hiệu điều khiển từ các cơ quan nhà nước có thẩm quyền phục vụ việc tự động lấy mẫu từ xa</w:t>
            </w:r>
            <w:r w:rsidRPr="00D11C44">
              <w:rPr>
                <w:rFonts w:ascii="Times New Roman" w:hAnsi="Times New Roman"/>
                <w:b w:val="0"/>
                <w:color w:val="FF0000"/>
                <w:sz w:val="26"/>
                <w:szCs w:val="26"/>
              </w:rPr>
              <w:t>.</w:t>
            </w:r>
          </w:p>
        </w:tc>
      </w:tr>
      <w:tr w:rsidR="00715874" w:rsidRPr="00D11C44" w:rsidTr="00750760">
        <w:trPr>
          <w:trHeight w:val="459"/>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lastRenderedPageBreak/>
              <w:t>IV</w:t>
            </w:r>
          </w:p>
        </w:tc>
        <w:tc>
          <w:tcPr>
            <w:tcW w:w="9214" w:type="dxa"/>
            <w:gridSpan w:val="2"/>
            <w:shd w:val="clear" w:color="auto" w:fill="auto"/>
            <w:vAlign w:val="center"/>
          </w:tcPr>
          <w:p w:rsidR="00715874" w:rsidRPr="00D11C44" w:rsidRDefault="00715874" w:rsidP="005114F6">
            <w:pPr>
              <w:spacing w:line="312" w:lineRule="auto"/>
              <w:jc w:val="both"/>
              <w:rPr>
                <w:rFonts w:ascii="Times New Roman" w:hAnsi="Times New Roman"/>
                <w:b w:val="0"/>
                <w:sz w:val="26"/>
                <w:szCs w:val="26"/>
              </w:rPr>
            </w:pPr>
            <w:r w:rsidRPr="00D11C44">
              <w:rPr>
                <w:rFonts w:ascii="Times New Roman" w:hAnsi="Times New Roman"/>
                <w:b w:val="0"/>
                <w:sz w:val="26"/>
                <w:szCs w:val="26"/>
              </w:rPr>
              <w:t>Thiết bị hiển thị, ghi nhận dữ liệu và kết nối với các đầu đo kỹ thuật số</w:t>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spacing w:line="312" w:lineRule="auto"/>
              <w:jc w:val="center"/>
              <w:rPr>
                <w:rFonts w:ascii="Times New Roman" w:hAnsi="Times New Roman"/>
                <w:b w:val="0"/>
                <w:sz w:val="26"/>
                <w:szCs w:val="26"/>
              </w:rPr>
            </w:pPr>
            <w:r w:rsidRPr="00D11C44">
              <w:rPr>
                <w:rFonts w:ascii="Times New Roman" w:hAnsi="Times New Roman"/>
                <w:b w:val="0"/>
                <w:sz w:val="26"/>
                <w:szCs w:val="26"/>
              </w:rPr>
              <w:t>Thiết bị hiển thị, ghi nhận dữ liệu và kết nối với các đầu đo kỹ thuật số</w:t>
            </w:r>
          </w:p>
          <w:p w:rsidR="00715874" w:rsidRPr="00D11C44" w:rsidRDefault="00715874" w:rsidP="005114F6">
            <w:pPr>
              <w:spacing w:line="312" w:lineRule="auto"/>
              <w:jc w:val="center"/>
              <w:rPr>
                <w:rFonts w:ascii="Times New Roman" w:hAnsi="Times New Roman"/>
                <w:b w:val="0"/>
                <w:sz w:val="26"/>
                <w:szCs w:val="26"/>
              </w:rPr>
            </w:pP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Nhà sản xuất: Endress + Hauser</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Nước sản xuất : Đức</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Liquiline CM44x</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Thiết bị thu nhận tín hiệu đa chức năng thiết kế module hóa theo dạng </w:t>
            </w:r>
            <w:proofErr w:type="gramStart"/>
            <w:r w:rsidRPr="00D11C44">
              <w:rPr>
                <w:rFonts w:ascii="Times New Roman" w:hAnsi="Times New Roman"/>
                <w:b w:val="0"/>
                <w:sz w:val="26"/>
                <w:szCs w:val="26"/>
              </w:rPr>
              <w:t>transmitter CM44x, kết nối với các đầu dò</w:t>
            </w:r>
            <w:proofErr w:type="gramEnd"/>
            <w:r w:rsidRPr="00D11C44">
              <w:rPr>
                <w:rFonts w:ascii="Times New Roman" w:hAnsi="Times New Roman"/>
                <w:b w:val="0"/>
                <w:sz w:val="26"/>
                <w:szCs w:val="26"/>
              </w:rPr>
              <w:t xml:space="preserve"> kỹ thuật số đo pH, COD, TSS… Có khả năng mở rộng theo dạng module hóa theo các chỉ tiêu yêu cầu trong tương lai.</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Nhận diện các Sensor (pH, COD, TSS</w:t>
            </w:r>
            <w:proofErr w:type="gramStart"/>
            <w:r w:rsidRPr="00D11C44">
              <w:rPr>
                <w:rFonts w:ascii="Times New Roman" w:hAnsi="Times New Roman"/>
                <w:b w:val="0"/>
                <w:sz w:val="26"/>
                <w:szCs w:val="26"/>
              </w:rPr>
              <w:t>,…</w:t>
            </w:r>
            <w:proofErr w:type="gramEnd"/>
            <w:r w:rsidRPr="00D11C44">
              <w:rPr>
                <w:rFonts w:ascii="Times New Roman" w:hAnsi="Times New Roman"/>
                <w:b w:val="0"/>
                <w:sz w:val="26"/>
                <w:szCs w:val="26"/>
              </w:rPr>
              <w:t>) theo công nghệ Memosens, kết nối dây dẫn và đầu dò bằng cuộn cảm ứng điện từ, có khả năng chống ẩm, giúp đầu dò ngâm được trong nước, thuận lợi cho việc vận hành và bảo trì.</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Các ngõ chạy ra relay để điều khiển máy nén khí làm sạch các đầu đo</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Các ngõ ra analog 4-20 Ma tương ứng với từng chỉ tiêu đo, giao tiếp mẫu chuẩn HART</w:t>
            </w:r>
          </w:p>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 Tần suất ghi dữ liệu có thể điều chỉnh từ 1s đến 3600s</w:t>
            </w:r>
          </w:p>
        </w:tc>
      </w:tr>
      <w:tr w:rsidR="00715874" w:rsidRPr="00D11C44" w:rsidTr="003E6338">
        <w:trPr>
          <w:trHeight w:val="259"/>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V</w:t>
            </w:r>
          </w:p>
        </w:tc>
        <w:tc>
          <w:tcPr>
            <w:tcW w:w="9214" w:type="dxa"/>
            <w:gridSpan w:val="2"/>
            <w:shd w:val="clear" w:color="auto" w:fill="auto"/>
            <w:vAlign w:val="center"/>
          </w:tcPr>
          <w:p w:rsidR="00715874" w:rsidRPr="00D11C44" w:rsidRDefault="00715874" w:rsidP="005114F6">
            <w:pPr>
              <w:spacing w:line="312" w:lineRule="auto"/>
              <w:jc w:val="both"/>
              <w:rPr>
                <w:rFonts w:ascii="Times New Roman" w:hAnsi="Times New Roman"/>
                <w:b w:val="0"/>
                <w:sz w:val="26"/>
                <w:szCs w:val="26"/>
              </w:rPr>
            </w:pPr>
            <w:r w:rsidRPr="00D11C44">
              <w:rPr>
                <w:rFonts w:ascii="Times New Roman" w:hAnsi="Times New Roman"/>
                <w:b w:val="0"/>
                <w:sz w:val="26"/>
                <w:szCs w:val="26"/>
              </w:rPr>
              <w:t>Bơm chìm hút mẫu</w:t>
            </w:r>
          </w:p>
        </w:tc>
      </w:tr>
      <w:tr w:rsidR="00715874" w:rsidRPr="00D11C44" w:rsidTr="00750760">
        <w:trPr>
          <w:trHeight w:val="1311"/>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spacing w:line="312" w:lineRule="auto"/>
              <w:jc w:val="both"/>
              <w:rPr>
                <w:rFonts w:ascii="Times New Roman" w:hAnsi="Times New Roman"/>
                <w:b w:val="0"/>
                <w:sz w:val="26"/>
                <w:szCs w:val="26"/>
              </w:rPr>
            </w:pPr>
            <w:r w:rsidRPr="00D11C44">
              <w:rPr>
                <w:rFonts w:ascii="Times New Roman" w:hAnsi="Times New Roman"/>
                <w:b w:val="0"/>
                <w:sz w:val="26"/>
                <w:szCs w:val="26"/>
              </w:rPr>
              <w:t>Bơm chìm hút mẫu</w:t>
            </w:r>
          </w:p>
          <w:p w:rsidR="00715874" w:rsidRPr="00D11C44" w:rsidRDefault="00715874" w:rsidP="005114F6">
            <w:pPr>
              <w:spacing w:line="312" w:lineRule="auto"/>
              <w:jc w:val="center"/>
              <w:rPr>
                <w:rFonts w:ascii="Times New Roman" w:hAnsi="Times New Roman"/>
                <w:b w:val="0"/>
                <w:sz w:val="26"/>
                <w:szCs w:val="26"/>
              </w:rPr>
            </w:pP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QCK45MA</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Nguồn điện: 220v/50hz</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Công suất: 0.25KW</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Cột áp: Max 8m</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Lưu lượng: 150 l/p</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Họng hút xả: 42 mm</w:t>
            </w:r>
          </w:p>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 Nhiệt độ chất lỏng tối đa: 40oC</w:t>
            </w:r>
          </w:p>
        </w:tc>
      </w:tr>
      <w:tr w:rsidR="00715874" w:rsidRPr="00D11C44" w:rsidTr="00750760">
        <w:trPr>
          <w:trHeight w:val="355"/>
        </w:trPr>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lastRenderedPageBreak/>
              <w:t>VI</w:t>
            </w:r>
          </w:p>
        </w:tc>
        <w:tc>
          <w:tcPr>
            <w:tcW w:w="9214" w:type="dxa"/>
            <w:gridSpan w:val="2"/>
            <w:shd w:val="clear" w:color="auto" w:fill="auto"/>
            <w:vAlign w:val="center"/>
          </w:tcPr>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Máy nén khí không dầu, giảm âm WING TW-OF550-9L</w:t>
            </w:r>
          </w:p>
        </w:tc>
      </w:tr>
      <w:tr w:rsidR="00715874" w:rsidRPr="00D11C44" w:rsidTr="00750760">
        <w:tc>
          <w:tcPr>
            <w:tcW w:w="817" w:type="dxa"/>
            <w:shd w:val="clear" w:color="auto" w:fill="auto"/>
            <w:vAlign w:val="center"/>
          </w:tcPr>
          <w:p w:rsidR="00715874" w:rsidRPr="00D11C44" w:rsidRDefault="00715874" w:rsidP="005114F6">
            <w:pPr>
              <w:jc w:val="center"/>
              <w:rPr>
                <w:rFonts w:ascii="Times New Roman" w:hAnsi="Times New Roman"/>
                <w:b w:val="0"/>
                <w:sz w:val="26"/>
                <w:szCs w:val="26"/>
              </w:rPr>
            </w:pPr>
            <w:r w:rsidRPr="00D11C44">
              <w:rPr>
                <w:rFonts w:ascii="Times New Roman" w:hAnsi="Times New Roman"/>
                <w:b w:val="0"/>
                <w:sz w:val="26"/>
                <w:szCs w:val="26"/>
              </w:rPr>
              <w:t>1</w:t>
            </w:r>
          </w:p>
        </w:tc>
        <w:tc>
          <w:tcPr>
            <w:tcW w:w="3260" w:type="dxa"/>
            <w:shd w:val="clear" w:color="auto" w:fill="auto"/>
            <w:vAlign w:val="center"/>
          </w:tcPr>
          <w:p w:rsidR="00715874" w:rsidRPr="00D11C44" w:rsidRDefault="00715874" w:rsidP="005114F6">
            <w:pPr>
              <w:spacing w:line="312" w:lineRule="auto"/>
              <w:jc w:val="center"/>
              <w:rPr>
                <w:rFonts w:ascii="Times New Roman" w:hAnsi="Times New Roman"/>
                <w:b w:val="0"/>
                <w:sz w:val="26"/>
                <w:szCs w:val="26"/>
              </w:rPr>
            </w:pPr>
            <w:r w:rsidRPr="00D11C44">
              <w:rPr>
                <w:rFonts w:ascii="Times New Roman" w:hAnsi="Times New Roman"/>
                <w:b w:val="0"/>
                <w:sz w:val="26"/>
                <w:szCs w:val="26"/>
              </w:rPr>
              <w:t xml:space="preserve">Máy nén khí không dầu, giảm âm WING TW-OF550-9L </w:t>
            </w:r>
          </w:p>
        </w:tc>
        <w:tc>
          <w:tcPr>
            <w:tcW w:w="5954" w:type="dxa"/>
            <w:shd w:val="clear" w:color="auto" w:fill="auto"/>
          </w:tcPr>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Model: TW-OF550-9L</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xml:space="preserve">- Hãng sản xuất: Wing </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Điện thế: 220v/50hz</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Công suất: 0.75 HP</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Lưu lượng: 110 l/p</w:t>
            </w:r>
          </w:p>
          <w:p w:rsidR="00715874" w:rsidRPr="00D11C44" w:rsidRDefault="00715874" w:rsidP="005114F6">
            <w:pPr>
              <w:spacing w:line="312" w:lineRule="auto"/>
              <w:rPr>
                <w:rFonts w:ascii="Times New Roman" w:hAnsi="Times New Roman"/>
                <w:b w:val="0"/>
                <w:sz w:val="26"/>
                <w:szCs w:val="26"/>
              </w:rPr>
            </w:pPr>
            <w:r w:rsidRPr="00D11C44">
              <w:rPr>
                <w:rFonts w:ascii="Times New Roman" w:hAnsi="Times New Roman"/>
                <w:b w:val="0"/>
                <w:sz w:val="26"/>
                <w:szCs w:val="26"/>
              </w:rPr>
              <w:t>- Áp lực khí nén: 8 bar</w:t>
            </w:r>
          </w:p>
          <w:p w:rsidR="00715874" w:rsidRPr="00D11C44" w:rsidRDefault="00715874" w:rsidP="005114F6">
            <w:pPr>
              <w:rPr>
                <w:rFonts w:ascii="Times New Roman" w:hAnsi="Times New Roman"/>
                <w:b w:val="0"/>
                <w:sz w:val="26"/>
                <w:szCs w:val="26"/>
              </w:rPr>
            </w:pPr>
            <w:r w:rsidRPr="00D11C44">
              <w:rPr>
                <w:rFonts w:ascii="Times New Roman" w:hAnsi="Times New Roman"/>
                <w:b w:val="0"/>
                <w:sz w:val="26"/>
                <w:szCs w:val="26"/>
              </w:rPr>
              <w:t>- Tốc độ làm việc: 1000 vòng/phút</w:t>
            </w:r>
          </w:p>
        </w:tc>
      </w:tr>
    </w:tbl>
    <w:p w:rsidR="00B850DA" w:rsidRDefault="007D49F8" w:rsidP="00EC64DC">
      <w:pPr>
        <w:pStyle w:val="MUC1"/>
        <w:spacing w:before="120" w:line="240" w:lineRule="auto"/>
        <w:jc w:val="both"/>
        <w:rPr>
          <w:sz w:val="26"/>
          <w:szCs w:val="26"/>
        </w:rPr>
      </w:pPr>
      <w:bookmarkStart w:id="651" w:name="_Toc118441749"/>
      <w:r>
        <w:rPr>
          <w:sz w:val="26"/>
          <w:szCs w:val="26"/>
        </w:rPr>
        <w:t>3.</w:t>
      </w:r>
      <w:r w:rsidR="00D5558D" w:rsidRPr="00D11C44">
        <w:rPr>
          <w:sz w:val="26"/>
          <w:szCs w:val="26"/>
        </w:rPr>
        <w:t>2. CÔNG TRÌNH, BIỆN PHÁP XỬ LÝ BỤI, KHÍ THẢI</w:t>
      </w:r>
      <w:bookmarkEnd w:id="651"/>
    </w:p>
    <w:p w:rsidR="005E43BC" w:rsidRPr="005C6739" w:rsidRDefault="007D49F8" w:rsidP="005E43BC">
      <w:pPr>
        <w:pStyle w:val="MUC3"/>
        <w:rPr>
          <w:szCs w:val="26"/>
        </w:rPr>
      </w:pPr>
      <w:bookmarkStart w:id="652" w:name="_Toc118441750"/>
      <w:r>
        <w:rPr>
          <w:szCs w:val="26"/>
          <w:lang w:val="en-US"/>
        </w:rPr>
        <w:t>3.</w:t>
      </w:r>
      <w:r w:rsidR="005E43BC">
        <w:rPr>
          <w:szCs w:val="26"/>
          <w:lang w:val="en-US"/>
        </w:rPr>
        <w:t xml:space="preserve">2.1. </w:t>
      </w:r>
      <w:r w:rsidR="005E43BC" w:rsidRPr="005C6739">
        <w:rPr>
          <w:szCs w:val="26"/>
        </w:rPr>
        <w:t>Nguồn phát sinh, thành phần</w:t>
      </w:r>
      <w:bookmarkEnd w:id="652"/>
      <w:r w:rsidR="005E43BC" w:rsidRPr="005C6739">
        <w:rPr>
          <w:szCs w:val="26"/>
        </w:rPr>
        <w:t xml:space="preserve">  </w:t>
      </w:r>
    </w:p>
    <w:p w:rsidR="005E43BC" w:rsidRPr="00D61661" w:rsidRDefault="005E43BC" w:rsidP="00D61661">
      <w:pPr>
        <w:pStyle w:val="MUC1"/>
        <w:spacing w:before="120" w:line="240" w:lineRule="auto"/>
        <w:ind w:firstLine="567"/>
        <w:jc w:val="both"/>
        <w:rPr>
          <w:b w:val="0"/>
          <w:sz w:val="26"/>
          <w:szCs w:val="26"/>
        </w:rPr>
      </w:pPr>
      <w:bookmarkStart w:id="653" w:name="_Toc118385887"/>
      <w:bookmarkStart w:id="654" w:name="_Toc118386001"/>
      <w:bookmarkStart w:id="655" w:name="_Toc118440622"/>
      <w:bookmarkStart w:id="656" w:name="_Toc118441751"/>
      <w:r w:rsidRPr="00D61661">
        <w:rPr>
          <w:b w:val="0"/>
          <w:sz w:val="26"/>
          <w:szCs w:val="26"/>
        </w:rPr>
        <w:t xml:space="preserve">+ Bụi </w:t>
      </w:r>
      <w:r w:rsidR="00D61661" w:rsidRPr="00D61661">
        <w:rPr>
          <w:b w:val="0"/>
          <w:sz w:val="26"/>
          <w:szCs w:val="26"/>
        </w:rPr>
        <w:t>khí thải phát sinh từ quá trình vận chuyển của các phương tiện giao thông</w:t>
      </w:r>
      <w:r w:rsidR="00D61661">
        <w:rPr>
          <w:b w:val="0"/>
          <w:sz w:val="26"/>
          <w:szCs w:val="26"/>
        </w:rPr>
        <w:t>.</w:t>
      </w:r>
      <w:bookmarkEnd w:id="653"/>
      <w:bookmarkEnd w:id="654"/>
      <w:bookmarkEnd w:id="655"/>
      <w:bookmarkEnd w:id="656"/>
    </w:p>
    <w:p w:rsidR="00D61661" w:rsidRPr="00D61661" w:rsidRDefault="00D61661" w:rsidP="00D61661">
      <w:pPr>
        <w:pStyle w:val="MUC1"/>
        <w:spacing w:before="120" w:line="240" w:lineRule="auto"/>
        <w:ind w:firstLine="567"/>
        <w:jc w:val="both"/>
        <w:rPr>
          <w:b w:val="0"/>
          <w:sz w:val="26"/>
          <w:szCs w:val="26"/>
        </w:rPr>
      </w:pPr>
      <w:bookmarkStart w:id="657" w:name="_Toc118385888"/>
      <w:bookmarkStart w:id="658" w:name="_Toc118386002"/>
      <w:bookmarkStart w:id="659" w:name="_Toc118440623"/>
      <w:bookmarkStart w:id="660" w:name="_Toc118441752"/>
      <w:r w:rsidRPr="00D61661">
        <w:rPr>
          <w:b w:val="0"/>
          <w:sz w:val="26"/>
          <w:szCs w:val="26"/>
        </w:rPr>
        <w:t>+ Mùi phát sinh tại dây chuyền xử lý skim và các máy băm, cắt</w:t>
      </w:r>
      <w:r>
        <w:rPr>
          <w:b w:val="0"/>
          <w:sz w:val="26"/>
          <w:szCs w:val="26"/>
        </w:rPr>
        <w:t>.</w:t>
      </w:r>
      <w:bookmarkEnd w:id="657"/>
      <w:bookmarkEnd w:id="658"/>
      <w:bookmarkEnd w:id="659"/>
      <w:bookmarkEnd w:id="660"/>
    </w:p>
    <w:p w:rsidR="00D61661" w:rsidRPr="00D61661" w:rsidRDefault="00D61661" w:rsidP="00D61661">
      <w:pPr>
        <w:pStyle w:val="MUC1"/>
        <w:spacing w:before="120" w:line="240" w:lineRule="auto"/>
        <w:ind w:firstLine="567"/>
        <w:jc w:val="both"/>
        <w:rPr>
          <w:b w:val="0"/>
          <w:sz w:val="26"/>
          <w:szCs w:val="26"/>
        </w:rPr>
      </w:pPr>
      <w:bookmarkStart w:id="661" w:name="_Toc118385889"/>
      <w:bookmarkStart w:id="662" w:name="_Toc118386003"/>
      <w:bookmarkStart w:id="663" w:name="_Toc118440624"/>
      <w:bookmarkStart w:id="664" w:name="_Toc118441753"/>
      <w:r w:rsidRPr="00D61661">
        <w:rPr>
          <w:b w:val="0"/>
          <w:sz w:val="26"/>
          <w:szCs w:val="26"/>
        </w:rPr>
        <w:t xml:space="preserve">+ </w:t>
      </w:r>
      <w:r w:rsidRPr="00D61661">
        <w:rPr>
          <w:b w:val="0"/>
          <w:sz w:val="26"/>
          <w:szCs w:val="26"/>
          <w:lang w:val="it-IT"/>
        </w:rPr>
        <w:t>Khí thải, mùi tại khu vực ly tâm mủ Latex</w:t>
      </w:r>
      <w:r>
        <w:rPr>
          <w:b w:val="0"/>
          <w:sz w:val="26"/>
          <w:szCs w:val="26"/>
          <w:lang w:val="it-IT"/>
        </w:rPr>
        <w:t>.</w:t>
      </w:r>
      <w:bookmarkEnd w:id="661"/>
      <w:bookmarkEnd w:id="662"/>
      <w:bookmarkEnd w:id="663"/>
      <w:bookmarkEnd w:id="664"/>
    </w:p>
    <w:p w:rsidR="00D61661" w:rsidRDefault="00D61661" w:rsidP="00D61661">
      <w:pPr>
        <w:pStyle w:val="MUC1"/>
        <w:spacing w:before="120" w:line="240" w:lineRule="auto"/>
        <w:ind w:firstLine="567"/>
        <w:jc w:val="both"/>
        <w:rPr>
          <w:b w:val="0"/>
          <w:sz w:val="26"/>
          <w:szCs w:val="26"/>
        </w:rPr>
      </w:pPr>
      <w:bookmarkStart w:id="665" w:name="_Toc118385890"/>
      <w:bookmarkStart w:id="666" w:name="_Toc118386004"/>
      <w:bookmarkStart w:id="667" w:name="_Toc118440625"/>
      <w:bookmarkStart w:id="668" w:name="_Toc118441754"/>
      <w:r w:rsidRPr="00D61661">
        <w:rPr>
          <w:b w:val="0"/>
          <w:sz w:val="26"/>
          <w:szCs w:val="26"/>
        </w:rPr>
        <w:t>+ Khí thải phát sinh từ lò sấy</w:t>
      </w:r>
      <w:r>
        <w:rPr>
          <w:b w:val="0"/>
          <w:sz w:val="26"/>
          <w:szCs w:val="26"/>
        </w:rPr>
        <w:t>.</w:t>
      </w:r>
      <w:bookmarkEnd w:id="665"/>
      <w:bookmarkEnd w:id="666"/>
      <w:bookmarkEnd w:id="667"/>
      <w:bookmarkEnd w:id="668"/>
    </w:p>
    <w:p w:rsidR="00D61661" w:rsidRPr="007D49F8" w:rsidRDefault="007D49F8" w:rsidP="00D61661">
      <w:pPr>
        <w:pStyle w:val="MUC1"/>
        <w:spacing w:before="120" w:line="240" w:lineRule="auto"/>
        <w:jc w:val="both"/>
        <w:rPr>
          <w:sz w:val="26"/>
          <w:szCs w:val="26"/>
        </w:rPr>
      </w:pPr>
      <w:bookmarkStart w:id="669" w:name="_Toc118441755"/>
      <w:r w:rsidRPr="007D49F8">
        <w:rPr>
          <w:sz w:val="26"/>
          <w:szCs w:val="26"/>
        </w:rPr>
        <w:t>3.</w:t>
      </w:r>
      <w:r w:rsidR="00D61661" w:rsidRPr="007D49F8">
        <w:rPr>
          <w:sz w:val="26"/>
          <w:szCs w:val="26"/>
        </w:rPr>
        <w:t>2.2</w:t>
      </w:r>
      <w:proofErr w:type="gramStart"/>
      <w:r w:rsidR="00D61661" w:rsidRPr="007D49F8">
        <w:rPr>
          <w:sz w:val="26"/>
          <w:szCs w:val="26"/>
        </w:rPr>
        <w:t>.  Biện</w:t>
      </w:r>
      <w:proofErr w:type="gramEnd"/>
      <w:r w:rsidR="00D61661" w:rsidRPr="007D49F8">
        <w:rPr>
          <w:sz w:val="26"/>
          <w:szCs w:val="26"/>
        </w:rPr>
        <w:t xml:space="preserve"> pháp giảm thiểu ô nhiễm từ các phương tiện vận chuyển</w:t>
      </w:r>
      <w:bookmarkEnd w:id="669"/>
    </w:p>
    <w:p w:rsidR="00F3584F" w:rsidRPr="00D11C44" w:rsidRDefault="00F3584F" w:rsidP="00F3584F">
      <w:pPr>
        <w:pStyle w:val="NormalWeb"/>
        <w:tabs>
          <w:tab w:val="left" w:pos="1080"/>
        </w:tabs>
        <w:spacing w:before="120" w:after="120"/>
        <w:ind w:firstLine="567"/>
        <w:jc w:val="both"/>
        <w:rPr>
          <w:sz w:val="26"/>
          <w:szCs w:val="26"/>
        </w:rPr>
      </w:pPr>
      <w:r>
        <w:rPr>
          <w:sz w:val="26"/>
          <w:szCs w:val="26"/>
        </w:rPr>
        <w:t xml:space="preserve">- </w:t>
      </w:r>
      <w:r w:rsidRPr="00D11C44">
        <w:rPr>
          <w:sz w:val="26"/>
          <w:szCs w:val="26"/>
        </w:rPr>
        <w:t xml:space="preserve">Vệ sinh, </w:t>
      </w:r>
      <w:proofErr w:type="gramStart"/>
      <w:r w:rsidRPr="00D11C44">
        <w:rPr>
          <w:sz w:val="26"/>
          <w:szCs w:val="26"/>
        </w:rPr>
        <w:t>thu</w:t>
      </w:r>
      <w:proofErr w:type="gramEnd"/>
      <w:r w:rsidRPr="00D11C44">
        <w:rPr>
          <w:sz w:val="26"/>
          <w:szCs w:val="26"/>
        </w:rPr>
        <w:t xml:space="preserve"> dọn đất cát trong khuôn viên </w:t>
      </w:r>
      <w:r w:rsidR="007D49F8">
        <w:rPr>
          <w:sz w:val="26"/>
          <w:szCs w:val="26"/>
        </w:rPr>
        <w:t>dự án</w:t>
      </w:r>
    </w:p>
    <w:p w:rsidR="00F3584F" w:rsidRPr="00D11C44" w:rsidRDefault="00F3584F" w:rsidP="00F3584F">
      <w:pPr>
        <w:pStyle w:val="NormalWeb"/>
        <w:tabs>
          <w:tab w:val="left" w:pos="1080"/>
        </w:tabs>
        <w:spacing w:before="120" w:after="120"/>
        <w:ind w:firstLine="567"/>
        <w:jc w:val="both"/>
        <w:rPr>
          <w:sz w:val="26"/>
          <w:szCs w:val="26"/>
        </w:rPr>
      </w:pPr>
      <w:r>
        <w:rPr>
          <w:sz w:val="26"/>
          <w:szCs w:val="26"/>
        </w:rPr>
        <w:t xml:space="preserve">- </w:t>
      </w:r>
      <w:r w:rsidRPr="00D11C44">
        <w:rPr>
          <w:sz w:val="26"/>
          <w:szCs w:val="26"/>
        </w:rPr>
        <w:t xml:space="preserve">Phun nước trên tuyến đường nội bộ và xung quanh khu vực </w:t>
      </w:r>
      <w:r w:rsidR="007D49F8">
        <w:rPr>
          <w:sz w:val="26"/>
          <w:szCs w:val="26"/>
        </w:rPr>
        <w:t xml:space="preserve">dự </w:t>
      </w:r>
      <w:proofErr w:type="gramStart"/>
      <w:r w:rsidR="007D49F8">
        <w:rPr>
          <w:sz w:val="26"/>
          <w:szCs w:val="26"/>
        </w:rPr>
        <w:t>án</w:t>
      </w:r>
      <w:proofErr w:type="gramEnd"/>
      <w:r w:rsidR="007D49F8" w:rsidRPr="00D11C44">
        <w:rPr>
          <w:sz w:val="26"/>
          <w:szCs w:val="26"/>
        </w:rPr>
        <w:t xml:space="preserve"> </w:t>
      </w:r>
      <w:r w:rsidRPr="00D11C44">
        <w:rPr>
          <w:sz w:val="26"/>
          <w:szCs w:val="26"/>
        </w:rPr>
        <w:t>vào mùa khô nhằm giảm bụi phát sinh và hơi nóng do xe vận chuyển ra vào.</w:t>
      </w:r>
    </w:p>
    <w:p w:rsidR="00F3584F" w:rsidRPr="00D11C44" w:rsidRDefault="00F3584F" w:rsidP="00F3584F">
      <w:pPr>
        <w:pStyle w:val="NormalWeb"/>
        <w:tabs>
          <w:tab w:val="left" w:pos="1080"/>
        </w:tabs>
        <w:spacing w:before="120" w:after="120"/>
        <w:ind w:firstLine="567"/>
        <w:jc w:val="both"/>
        <w:rPr>
          <w:sz w:val="26"/>
          <w:szCs w:val="26"/>
        </w:rPr>
      </w:pPr>
      <w:r>
        <w:rPr>
          <w:sz w:val="26"/>
          <w:szCs w:val="26"/>
        </w:rPr>
        <w:t xml:space="preserve">- </w:t>
      </w:r>
      <w:r w:rsidRPr="00D11C44">
        <w:rPr>
          <w:sz w:val="26"/>
          <w:szCs w:val="26"/>
        </w:rPr>
        <w:t xml:space="preserve">Khi các </w:t>
      </w:r>
      <w:proofErr w:type="gramStart"/>
      <w:r w:rsidRPr="00D11C44">
        <w:rPr>
          <w:sz w:val="26"/>
          <w:szCs w:val="26"/>
        </w:rPr>
        <w:t>xe</w:t>
      </w:r>
      <w:proofErr w:type="gramEnd"/>
      <w:r w:rsidRPr="00D11C44">
        <w:rPr>
          <w:sz w:val="26"/>
          <w:szCs w:val="26"/>
        </w:rPr>
        <w:t xml:space="preserve"> lưu thông trong khu vực </w:t>
      </w:r>
      <w:r w:rsidR="007D49F8">
        <w:rPr>
          <w:sz w:val="26"/>
          <w:szCs w:val="26"/>
        </w:rPr>
        <w:t>dự án</w:t>
      </w:r>
      <w:r w:rsidR="007D49F8" w:rsidRPr="00D11C44">
        <w:rPr>
          <w:sz w:val="26"/>
          <w:szCs w:val="26"/>
        </w:rPr>
        <w:t xml:space="preserve"> </w:t>
      </w:r>
      <w:r w:rsidRPr="00D11C44">
        <w:rPr>
          <w:sz w:val="26"/>
          <w:szCs w:val="26"/>
        </w:rPr>
        <w:t>cần giảm tốc độ.</w:t>
      </w:r>
    </w:p>
    <w:p w:rsidR="00F3584F" w:rsidRPr="00D11C44" w:rsidRDefault="00F3584F" w:rsidP="00F3584F">
      <w:pPr>
        <w:pStyle w:val="NormalWeb"/>
        <w:tabs>
          <w:tab w:val="left" w:pos="1080"/>
        </w:tabs>
        <w:spacing w:before="120" w:after="120"/>
        <w:ind w:firstLine="567"/>
        <w:jc w:val="both"/>
        <w:rPr>
          <w:sz w:val="26"/>
          <w:szCs w:val="26"/>
        </w:rPr>
      </w:pPr>
      <w:r>
        <w:rPr>
          <w:sz w:val="26"/>
          <w:szCs w:val="26"/>
        </w:rPr>
        <w:t xml:space="preserve">- </w:t>
      </w:r>
      <w:r w:rsidRPr="00D11C44">
        <w:rPr>
          <w:sz w:val="26"/>
          <w:szCs w:val="26"/>
        </w:rPr>
        <w:t>Tiến hành bảo dưỡng định kỳ, vận hành đúng trọng tải để giảm thiểu các khí độc hại của các phương tiện này.</w:t>
      </w:r>
    </w:p>
    <w:p w:rsidR="00F3584F" w:rsidRDefault="00F3584F" w:rsidP="00F3584F">
      <w:pPr>
        <w:pStyle w:val="NormalWeb"/>
        <w:tabs>
          <w:tab w:val="left" w:pos="1080"/>
        </w:tabs>
        <w:spacing w:before="120" w:after="120"/>
        <w:ind w:firstLine="567"/>
        <w:jc w:val="both"/>
        <w:rPr>
          <w:sz w:val="26"/>
          <w:szCs w:val="26"/>
        </w:rPr>
      </w:pPr>
      <w:r>
        <w:rPr>
          <w:sz w:val="26"/>
          <w:szCs w:val="26"/>
        </w:rPr>
        <w:t xml:space="preserve">- </w:t>
      </w:r>
      <w:r w:rsidRPr="00D11C44">
        <w:rPr>
          <w:sz w:val="26"/>
          <w:szCs w:val="26"/>
        </w:rPr>
        <w:t>Trồng cây xanh để tránh bụi phát tán nhiều vào không khí. Tán cây xanh dày có thể hấp thụ bức xạ mặt trời, điều hòa các yếu tố vi khí hậu, chống ồn, hấp thụ khói bụi và những hỗn hợp khí như SO</w:t>
      </w:r>
      <w:r w:rsidRPr="00D11C44">
        <w:rPr>
          <w:sz w:val="26"/>
          <w:szCs w:val="26"/>
          <w:vertAlign w:val="subscript"/>
        </w:rPr>
        <w:t>2</w:t>
      </w:r>
      <w:r w:rsidRPr="00D11C44">
        <w:rPr>
          <w:sz w:val="26"/>
          <w:szCs w:val="26"/>
        </w:rPr>
        <w:t>, CO</w:t>
      </w:r>
      <w:r w:rsidRPr="00D11C44">
        <w:rPr>
          <w:sz w:val="26"/>
          <w:szCs w:val="26"/>
          <w:vertAlign w:val="subscript"/>
        </w:rPr>
        <w:t>2</w:t>
      </w:r>
      <w:r w:rsidRPr="00D11C44">
        <w:rPr>
          <w:sz w:val="26"/>
          <w:szCs w:val="26"/>
        </w:rPr>
        <w:t>, hợp chất chứa nito, photpho, các yếu tố vi lượng độc hại khác như Pb, Cu, Fe,…</w:t>
      </w:r>
    </w:p>
    <w:p w:rsidR="00F3584F" w:rsidRPr="007D49F8" w:rsidRDefault="007D49F8" w:rsidP="00F3584F">
      <w:pPr>
        <w:spacing w:before="120" w:after="120"/>
        <w:jc w:val="both"/>
        <w:rPr>
          <w:rFonts w:ascii="Times New Roman" w:hAnsi="Times New Roman"/>
          <w:sz w:val="26"/>
          <w:szCs w:val="26"/>
        </w:rPr>
      </w:pPr>
      <w:r w:rsidRPr="007D49F8">
        <w:rPr>
          <w:rFonts w:ascii="Times New Roman" w:hAnsi="Times New Roman"/>
          <w:sz w:val="26"/>
          <w:szCs w:val="26"/>
        </w:rPr>
        <w:t>3.</w:t>
      </w:r>
      <w:r w:rsidR="00F3584F" w:rsidRPr="007D49F8">
        <w:rPr>
          <w:rFonts w:ascii="Times New Roman" w:hAnsi="Times New Roman"/>
          <w:sz w:val="26"/>
          <w:szCs w:val="26"/>
        </w:rPr>
        <w:t xml:space="preserve">2.3. Biện pháp giảm thiểu bụi xung quanh </w:t>
      </w:r>
      <w:r>
        <w:rPr>
          <w:rFonts w:ascii="Times New Roman" w:hAnsi="Times New Roman"/>
          <w:sz w:val="26"/>
          <w:szCs w:val="26"/>
        </w:rPr>
        <w:t>dự</w:t>
      </w:r>
      <w:r w:rsidR="00F3584F" w:rsidRPr="007D49F8">
        <w:rPr>
          <w:rFonts w:ascii="Times New Roman" w:hAnsi="Times New Roman"/>
          <w:sz w:val="26"/>
          <w:szCs w:val="26"/>
        </w:rPr>
        <w:t xml:space="preserve"> </w:t>
      </w:r>
      <w:proofErr w:type="gramStart"/>
      <w:r>
        <w:rPr>
          <w:rFonts w:ascii="Times New Roman" w:hAnsi="Times New Roman"/>
          <w:sz w:val="26"/>
          <w:szCs w:val="26"/>
        </w:rPr>
        <w:t>án</w:t>
      </w:r>
      <w:proofErr w:type="gramEnd"/>
      <w:r>
        <w:rPr>
          <w:rFonts w:ascii="Times New Roman" w:hAnsi="Times New Roman"/>
          <w:sz w:val="26"/>
          <w:szCs w:val="26"/>
        </w:rPr>
        <w:t xml:space="preserve"> </w:t>
      </w:r>
      <w:r w:rsidR="00F3584F" w:rsidRPr="007D49F8">
        <w:rPr>
          <w:rFonts w:ascii="Times New Roman" w:hAnsi="Times New Roman"/>
          <w:sz w:val="26"/>
          <w:szCs w:val="26"/>
        </w:rPr>
        <w:t>và từ kho tập kết nguyên liệ</w:t>
      </w:r>
      <w:r>
        <w:rPr>
          <w:rFonts w:ascii="Times New Roman" w:hAnsi="Times New Roman"/>
          <w:sz w:val="26"/>
          <w:szCs w:val="26"/>
        </w:rPr>
        <w:t>u</w:t>
      </w:r>
    </w:p>
    <w:p w:rsidR="00F3584F" w:rsidRPr="00684EBA" w:rsidRDefault="00F3584F" w:rsidP="00F3584F">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Nhằm hạn chế tối đa khả năng gây ảnh hưởng đến môi trường xung quanh, Công ty sẽ thực hiện biện pháp giảm thiểu như sau:</w:t>
      </w:r>
    </w:p>
    <w:p w:rsidR="00F3584F" w:rsidRPr="005E2C5D" w:rsidRDefault="00F3584F" w:rsidP="00F3584F">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5E2C5D">
        <w:rPr>
          <w:rFonts w:ascii="Times New Roman" w:hAnsi="Times New Roman"/>
          <w:b w:val="0"/>
          <w:sz w:val="26"/>
          <w:szCs w:val="26"/>
        </w:rPr>
        <w:t>Thường xuy</w:t>
      </w:r>
      <w:r w:rsidRPr="005E2C5D">
        <w:rPr>
          <w:rFonts w:ascii="Times New Roman" w:hAnsi="Times New Roman" w:cs="VNI-Times"/>
          <w:b w:val="0"/>
          <w:sz w:val="26"/>
          <w:szCs w:val="26"/>
        </w:rPr>
        <w:t>ê</w:t>
      </w:r>
      <w:r>
        <w:rPr>
          <w:rFonts w:ascii="Times New Roman" w:hAnsi="Times New Roman"/>
          <w:b w:val="0"/>
          <w:sz w:val="26"/>
          <w:szCs w:val="26"/>
        </w:rPr>
        <w:t xml:space="preserve">n </w:t>
      </w:r>
      <w:proofErr w:type="gramStart"/>
      <w:r w:rsidRPr="005E2C5D">
        <w:rPr>
          <w:rFonts w:ascii="Times New Roman" w:hAnsi="Times New Roman"/>
          <w:b w:val="0"/>
          <w:sz w:val="26"/>
          <w:szCs w:val="26"/>
        </w:rPr>
        <w:t>thu</w:t>
      </w:r>
      <w:proofErr w:type="gramEnd"/>
      <w:r w:rsidRPr="005E2C5D">
        <w:rPr>
          <w:rFonts w:ascii="Times New Roman" w:hAnsi="Times New Roman"/>
          <w:b w:val="0"/>
          <w:sz w:val="26"/>
          <w:szCs w:val="26"/>
        </w:rPr>
        <w:t xml:space="preserve"> gom lượng bụi ph</w:t>
      </w:r>
      <w:r w:rsidRPr="005E2C5D">
        <w:rPr>
          <w:rFonts w:ascii="Times New Roman" w:hAnsi="Times New Roman" w:cs="VNI-Times"/>
          <w:b w:val="0"/>
          <w:sz w:val="26"/>
          <w:szCs w:val="26"/>
        </w:rPr>
        <w:t>á</w:t>
      </w:r>
      <w:r w:rsidRPr="005E2C5D">
        <w:rPr>
          <w:rFonts w:ascii="Times New Roman" w:hAnsi="Times New Roman"/>
          <w:b w:val="0"/>
          <w:sz w:val="26"/>
          <w:szCs w:val="26"/>
        </w:rPr>
        <w:t>t sinh bằng c</w:t>
      </w:r>
      <w:r w:rsidRPr="005E2C5D">
        <w:rPr>
          <w:rFonts w:ascii="Times New Roman" w:hAnsi="Times New Roman" w:cs="VNI-Times"/>
          <w:b w:val="0"/>
          <w:sz w:val="26"/>
          <w:szCs w:val="26"/>
        </w:rPr>
        <w:t>á</w:t>
      </w:r>
      <w:r w:rsidRPr="005E2C5D">
        <w:rPr>
          <w:rFonts w:ascii="Times New Roman" w:hAnsi="Times New Roman"/>
          <w:b w:val="0"/>
          <w:sz w:val="26"/>
          <w:szCs w:val="26"/>
        </w:rPr>
        <w:t>ch qu</w:t>
      </w:r>
      <w:r w:rsidRPr="005E2C5D">
        <w:rPr>
          <w:rFonts w:ascii="Times New Roman" w:hAnsi="Times New Roman" w:cs="VNI-Times"/>
          <w:b w:val="0"/>
          <w:sz w:val="26"/>
          <w:szCs w:val="26"/>
        </w:rPr>
        <w:t>é</w:t>
      </w:r>
      <w:r w:rsidRPr="005E2C5D">
        <w:rPr>
          <w:rFonts w:ascii="Times New Roman" w:hAnsi="Times New Roman"/>
          <w:b w:val="0"/>
          <w:sz w:val="26"/>
          <w:szCs w:val="26"/>
        </w:rPr>
        <w:t>t dọn s</w:t>
      </w:r>
      <w:r w:rsidRPr="005E2C5D">
        <w:rPr>
          <w:rFonts w:ascii="Times New Roman" w:hAnsi="Times New Roman" w:cs="VNI-Times"/>
          <w:b w:val="0"/>
          <w:sz w:val="26"/>
          <w:szCs w:val="26"/>
        </w:rPr>
        <w:t>â</w:t>
      </w:r>
      <w:r w:rsidRPr="005E2C5D">
        <w:rPr>
          <w:rFonts w:ascii="Times New Roman" w:hAnsi="Times New Roman"/>
          <w:b w:val="0"/>
          <w:sz w:val="26"/>
          <w:szCs w:val="26"/>
        </w:rPr>
        <w:t>n b</w:t>
      </w:r>
      <w:r w:rsidRPr="005E2C5D">
        <w:rPr>
          <w:rFonts w:ascii="Times New Roman" w:hAnsi="Times New Roman" w:cs="VNI-Times"/>
          <w:b w:val="0"/>
          <w:sz w:val="26"/>
          <w:szCs w:val="26"/>
        </w:rPr>
        <w:t>ã</w:t>
      </w:r>
      <w:r w:rsidRPr="005E2C5D">
        <w:rPr>
          <w:rFonts w:ascii="Times New Roman" w:hAnsi="Times New Roman"/>
          <w:b w:val="0"/>
          <w:sz w:val="26"/>
          <w:szCs w:val="26"/>
        </w:rPr>
        <w:t>i, kho tập kết nguy</w:t>
      </w:r>
      <w:r w:rsidRPr="005E2C5D">
        <w:rPr>
          <w:rFonts w:ascii="Times New Roman" w:hAnsi="Times New Roman" w:cs="VNI-Times"/>
          <w:b w:val="0"/>
          <w:sz w:val="26"/>
          <w:szCs w:val="26"/>
        </w:rPr>
        <w:t>ê</w:t>
      </w:r>
      <w:r w:rsidRPr="005E2C5D">
        <w:rPr>
          <w:rFonts w:ascii="Times New Roman" w:hAnsi="Times New Roman"/>
          <w:b w:val="0"/>
          <w:sz w:val="26"/>
          <w:szCs w:val="26"/>
        </w:rPr>
        <w:t>n liệu để khống chế bụi ph</w:t>
      </w:r>
      <w:r w:rsidRPr="005E2C5D">
        <w:rPr>
          <w:rFonts w:ascii="Times New Roman" w:hAnsi="Times New Roman" w:cs="VNI-Times"/>
          <w:b w:val="0"/>
          <w:sz w:val="26"/>
          <w:szCs w:val="26"/>
        </w:rPr>
        <w:t>á</w:t>
      </w:r>
      <w:r w:rsidRPr="005E2C5D">
        <w:rPr>
          <w:rFonts w:ascii="Times New Roman" w:hAnsi="Times New Roman"/>
          <w:b w:val="0"/>
          <w:sz w:val="26"/>
          <w:szCs w:val="26"/>
        </w:rPr>
        <w:t>t t</w:t>
      </w:r>
      <w:r w:rsidRPr="005E2C5D">
        <w:rPr>
          <w:rFonts w:ascii="Times New Roman" w:hAnsi="Times New Roman" w:cs="VNI-Times"/>
          <w:b w:val="0"/>
          <w:sz w:val="26"/>
          <w:szCs w:val="26"/>
        </w:rPr>
        <w:t>á</w:t>
      </w:r>
      <w:r w:rsidRPr="005E2C5D">
        <w:rPr>
          <w:rFonts w:ascii="Times New Roman" w:hAnsi="Times New Roman"/>
          <w:b w:val="0"/>
          <w:sz w:val="26"/>
          <w:szCs w:val="26"/>
        </w:rPr>
        <w:t>n ra m</w:t>
      </w:r>
      <w:r w:rsidRPr="005E2C5D">
        <w:rPr>
          <w:rFonts w:ascii="Times New Roman" w:hAnsi="Times New Roman" w:cs="VNI-Times"/>
          <w:b w:val="0"/>
          <w:sz w:val="26"/>
          <w:szCs w:val="26"/>
        </w:rPr>
        <w:t>ô</w:t>
      </w:r>
      <w:r w:rsidRPr="005E2C5D">
        <w:rPr>
          <w:rFonts w:ascii="Times New Roman" w:hAnsi="Times New Roman"/>
          <w:b w:val="0"/>
          <w:sz w:val="26"/>
          <w:szCs w:val="26"/>
        </w:rPr>
        <w:t>i trường xung quanh.</w:t>
      </w:r>
    </w:p>
    <w:p w:rsidR="00F3584F" w:rsidRPr="005E2C5D" w:rsidRDefault="00F3584F" w:rsidP="00F3584F">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5E2C5D">
        <w:rPr>
          <w:rFonts w:ascii="Times New Roman" w:hAnsi="Times New Roman"/>
          <w:b w:val="0"/>
          <w:sz w:val="26"/>
          <w:szCs w:val="26"/>
        </w:rPr>
        <w:t xml:space="preserve">Nguồn bụi gây ảnh hưởng đến sức khỏe công nhân chủ yếu phát sinh từ các công đoạn sản xuất do đó Công ty đã trang bị đầy đủ các phương tiện bảo hộ </w:t>
      </w:r>
      <w:proofErr w:type="gramStart"/>
      <w:r w:rsidRPr="005E2C5D">
        <w:rPr>
          <w:rFonts w:ascii="Times New Roman" w:hAnsi="Times New Roman"/>
          <w:b w:val="0"/>
          <w:sz w:val="26"/>
          <w:szCs w:val="26"/>
        </w:rPr>
        <w:t>lao</w:t>
      </w:r>
      <w:proofErr w:type="gramEnd"/>
      <w:r w:rsidRPr="005E2C5D">
        <w:rPr>
          <w:rFonts w:ascii="Times New Roman" w:hAnsi="Times New Roman"/>
          <w:b w:val="0"/>
          <w:sz w:val="26"/>
          <w:szCs w:val="26"/>
        </w:rPr>
        <w:t xml:space="preserve"> động cho công nhân trực tiếp sản xuất.</w:t>
      </w:r>
    </w:p>
    <w:p w:rsidR="00F3584F" w:rsidRPr="005E2C5D" w:rsidRDefault="00F3584F" w:rsidP="00F3584F">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5E2C5D">
        <w:rPr>
          <w:rFonts w:ascii="Times New Roman" w:hAnsi="Times New Roman"/>
          <w:b w:val="0"/>
          <w:sz w:val="26"/>
          <w:szCs w:val="26"/>
        </w:rPr>
        <w:t>Ngoài ra, các phương tiện vận chuyển nguyên liệu, nhiên liệu và sản phẩm luôn có đầy đủ dụng cụ che phủ không cho lượng bụi phát sinh trong quá trình vận chuyển.</w:t>
      </w:r>
    </w:p>
    <w:p w:rsidR="00F3584F" w:rsidRPr="005E2C5D" w:rsidRDefault="00F3584F" w:rsidP="00F3584F">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lastRenderedPageBreak/>
        <w:t xml:space="preserve">- </w:t>
      </w:r>
      <w:r w:rsidRPr="005E2C5D">
        <w:rPr>
          <w:rFonts w:ascii="Times New Roman" w:hAnsi="Times New Roman"/>
          <w:b w:val="0"/>
          <w:sz w:val="26"/>
          <w:szCs w:val="26"/>
        </w:rPr>
        <w:t>Các tháng mùa nắng thường xuyên tưới nước tạo độ ẩm trong khu vực nhà máy để phương tiện ô tô đi lại không khuếch tán bụi trong không khí.</w:t>
      </w:r>
    </w:p>
    <w:p w:rsidR="00F3584F" w:rsidRDefault="00F3584F" w:rsidP="00F3584F">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5E2C5D">
        <w:rPr>
          <w:rFonts w:ascii="Times New Roman" w:hAnsi="Times New Roman"/>
          <w:b w:val="0"/>
          <w:sz w:val="26"/>
          <w:szCs w:val="26"/>
        </w:rPr>
        <w:t xml:space="preserve">Áp dụng biện pháp phun nước thường xuyên tại khu vực bãi chứa nguyên liệu và khu vực </w:t>
      </w:r>
      <w:proofErr w:type="gramStart"/>
      <w:r w:rsidRPr="005E2C5D">
        <w:rPr>
          <w:rFonts w:ascii="Times New Roman" w:hAnsi="Times New Roman"/>
          <w:b w:val="0"/>
          <w:sz w:val="26"/>
          <w:szCs w:val="26"/>
        </w:rPr>
        <w:t>xe</w:t>
      </w:r>
      <w:proofErr w:type="gramEnd"/>
      <w:r w:rsidRPr="005E2C5D">
        <w:rPr>
          <w:rFonts w:ascii="Times New Roman" w:hAnsi="Times New Roman"/>
          <w:b w:val="0"/>
          <w:sz w:val="26"/>
          <w:szCs w:val="26"/>
        </w:rPr>
        <w:t xml:space="preserve"> tải ra vào.</w:t>
      </w:r>
    </w:p>
    <w:p w:rsidR="007D49F8" w:rsidRDefault="007D49F8" w:rsidP="007D49F8">
      <w:pPr>
        <w:pStyle w:val="MUC1"/>
        <w:spacing w:before="120" w:line="240" w:lineRule="auto"/>
        <w:jc w:val="both"/>
        <w:rPr>
          <w:sz w:val="26"/>
          <w:szCs w:val="26"/>
        </w:rPr>
      </w:pPr>
      <w:bookmarkStart w:id="670" w:name="_Toc116916883"/>
      <w:bookmarkStart w:id="671" w:name="_Toc118441756"/>
      <w:r>
        <w:rPr>
          <w:sz w:val="26"/>
          <w:szCs w:val="26"/>
        </w:rPr>
        <w:t>3.2.4. Công trình biện pháp xử lý khí thải lò sấy</w:t>
      </w:r>
      <w:bookmarkEnd w:id="670"/>
      <w:bookmarkEnd w:id="671"/>
    </w:p>
    <w:p w:rsidR="007D49F8" w:rsidRPr="00D11C44" w:rsidRDefault="007D49F8" w:rsidP="007D49F8">
      <w:pPr>
        <w:spacing w:before="120" w:after="120"/>
        <w:ind w:firstLine="567"/>
        <w:jc w:val="both"/>
        <w:rPr>
          <w:rFonts w:ascii="Times New Roman" w:hAnsi="Times New Roman"/>
          <w:b w:val="0"/>
          <w:sz w:val="26"/>
          <w:szCs w:val="26"/>
          <w:lang w:val="it-IT"/>
        </w:rPr>
      </w:pPr>
      <w:r>
        <w:rPr>
          <w:rFonts w:ascii="Times New Roman" w:hAnsi="Times New Roman"/>
          <w:b w:val="0"/>
          <w:sz w:val="26"/>
          <w:szCs w:val="26"/>
        </w:rPr>
        <w:t xml:space="preserve">- </w:t>
      </w:r>
      <w:r w:rsidRPr="00D11C44">
        <w:rPr>
          <w:rFonts w:ascii="Times New Roman" w:hAnsi="Times New Roman"/>
          <w:b w:val="0"/>
          <w:sz w:val="26"/>
          <w:szCs w:val="26"/>
          <w:lang w:val="it-IT"/>
        </w:rPr>
        <w:t>Khí thải lò sấy</w:t>
      </w:r>
      <w:r>
        <w:rPr>
          <w:rFonts w:ascii="Times New Roman" w:hAnsi="Times New Roman"/>
          <w:b w:val="0"/>
          <w:sz w:val="26"/>
          <w:szCs w:val="26"/>
          <w:lang w:val="it-IT"/>
        </w:rPr>
        <w:t xml:space="preserve"> mủ tạp</w:t>
      </w:r>
      <w:r w:rsidRPr="00D11C44">
        <w:rPr>
          <w:rFonts w:ascii="Times New Roman" w:hAnsi="Times New Roman"/>
          <w:b w:val="0"/>
          <w:sz w:val="26"/>
          <w:szCs w:val="26"/>
          <w:lang w:val="it-IT"/>
        </w:rPr>
        <w:t>: công suất 2 tấn/giờ. Sử dụng nhiên liệu là khí hóa lỏng. Hệ thống xử lý khí thải tại lò sấy có 0</w:t>
      </w:r>
      <w:r>
        <w:rPr>
          <w:rFonts w:ascii="Times New Roman" w:hAnsi="Times New Roman"/>
          <w:b w:val="0"/>
          <w:sz w:val="26"/>
          <w:szCs w:val="26"/>
          <w:lang w:val="it-IT"/>
        </w:rPr>
        <w:t>4</w:t>
      </w:r>
      <w:r w:rsidRPr="00D11C44">
        <w:rPr>
          <w:rFonts w:ascii="Times New Roman" w:hAnsi="Times New Roman"/>
          <w:b w:val="0"/>
          <w:sz w:val="26"/>
          <w:szCs w:val="26"/>
          <w:lang w:val="it-IT"/>
        </w:rPr>
        <w:t xml:space="preserve"> máy tạo ozon</w:t>
      </w:r>
      <w:r>
        <w:rPr>
          <w:rFonts w:ascii="Times New Roman" w:hAnsi="Times New Roman"/>
          <w:b w:val="0"/>
          <w:sz w:val="26"/>
          <w:szCs w:val="26"/>
          <w:lang w:val="it-IT"/>
        </w:rPr>
        <w:t xml:space="preserve"> </w:t>
      </w:r>
      <w:r w:rsidRPr="00D11C44">
        <w:rPr>
          <w:rFonts w:ascii="Times New Roman" w:hAnsi="Times New Roman"/>
          <w:b w:val="0"/>
          <w:sz w:val="26"/>
          <w:szCs w:val="26"/>
          <w:lang w:val="it-IT"/>
        </w:rPr>
        <w:t>ozon</w:t>
      </w:r>
      <w:r>
        <w:rPr>
          <w:rFonts w:ascii="Times New Roman" w:hAnsi="Times New Roman"/>
          <w:b w:val="0"/>
          <w:sz w:val="26"/>
          <w:szCs w:val="26"/>
          <w:lang w:val="it-IT"/>
        </w:rPr>
        <w:t xml:space="preserve"> AA-4Gr</w:t>
      </w:r>
      <w:r w:rsidRPr="00D11C44">
        <w:rPr>
          <w:rFonts w:ascii="Times New Roman" w:hAnsi="Times New Roman"/>
          <w:b w:val="0"/>
          <w:sz w:val="26"/>
          <w:szCs w:val="26"/>
          <w:lang w:val="it-IT"/>
        </w:rPr>
        <w:t>. Hệ thống xử lý khí thải lò sấy đã lắp đặt được thiết kế theo phương án chất thải xả ra môi trường đạt cột B, QCVN 19:2009/BTNMT. Hệ thống thu gom</w:t>
      </w:r>
      <w:r>
        <w:rPr>
          <w:rFonts w:ascii="Times New Roman" w:hAnsi="Times New Roman"/>
          <w:b w:val="0"/>
          <w:sz w:val="26"/>
          <w:szCs w:val="26"/>
          <w:lang w:val="it-IT"/>
        </w:rPr>
        <w:t xml:space="preserve"> xử lý</w:t>
      </w:r>
      <w:r w:rsidRPr="00D11C44">
        <w:rPr>
          <w:rFonts w:ascii="Times New Roman" w:hAnsi="Times New Roman"/>
          <w:b w:val="0"/>
          <w:sz w:val="26"/>
          <w:szCs w:val="26"/>
          <w:lang w:val="it-IT"/>
        </w:rPr>
        <w:t xml:space="preserve"> khí thải khu vực lò sấy đã được Sở Tài nguyên và Môi trường xác nhận theo văn bản số 476/STNMT-CCBVMT ngày 12/02/2014. Sơ đồ hệ thống xử lý khí thải như sau:</w:t>
      </w:r>
    </w:p>
    <w:p w:rsidR="007D49F8" w:rsidRPr="00D11C44" w:rsidRDefault="007D49F8" w:rsidP="007D49F8">
      <w:pPr>
        <w:spacing w:before="120" w:after="120"/>
        <w:ind w:firstLine="567"/>
        <w:jc w:val="both"/>
        <w:rPr>
          <w:rFonts w:ascii="Times New Roman" w:hAnsi="Times New Roman"/>
          <w:b w:val="0"/>
          <w:sz w:val="26"/>
          <w:szCs w:val="26"/>
          <w:lang w:val="it-IT"/>
        </w:rPr>
      </w:pPr>
      <w:r w:rsidRPr="00D11C44">
        <w:rPr>
          <w:rFonts w:ascii="Times New Roman" w:hAnsi="Times New Roman"/>
          <w:b w:val="0"/>
          <w:sz w:val="26"/>
          <w:szCs w:val="26"/>
          <w:lang w:val="it-IT"/>
        </w:rPr>
        <w:t xml:space="preserve">Khí thải =&gt; Thiết bị xử lý bằng ozon =&gt; Tháp hấp thụ (sử dụng nước) =&gt; Ống khói =&gt; môi trường. </w:t>
      </w:r>
    </w:p>
    <w:p w:rsidR="007D49F8" w:rsidRPr="00D11C44" w:rsidRDefault="007D49F8" w:rsidP="007D49F8">
      <w:pPr>
        <w:pStyle w:val="MUC1"/>
        <w:spacing w:before="120" w:line="240" w:lineRule="auto"/>
        <w:ind w:firstLine="567"/>
        <w:jc w:val="both"/>
        <w:rPr>
          <w:b w:val="0"/>
          <w:sz w:val="26"/>
          <w:szCs w:val="26"/>
          <w:lang w:val="it-IT"/>
        </w:rPr>
      </w:pPr>
      <w:bookmarkStart w:id="672" w:name="_Toc116916884"/>
      <w:bookmarkStart w:id="673" w:name="_Toc118385893"/>
      <w:bookmarkStart w:id="674" w:name="_Toc118386007"/>
      <w:bookmarkStart w:id="675" w:name="_Toc118440628"/>
      <w:bookmarkStart w:id="676" w:name="_Toc118441757"/>
      <w:r w:rsidRPr="00D11C44">
        <w:rPr>
          <w:b w:val="0"/>
          <w:sz w:val="26"/>
          <w:szCs w:val="26"/>
          <w:lang w:val="it-IT"/>
        </w:rPr>
        <w:t>Thuyết minh quy trình xử lý:</w:t>
      </w:r>
      <w:bookmarkEnd w:id="672"/>
      <w:bookmarkEnd w:id="673"/>
      <w:bookmarkEnd w:id="674"/>
      <w:bookmarkEnd w:id="675"/>
      <w:bookmarkEnd w:id="676"/>
    </w:p>
    <w:p w:rsidR="007D49F8" w:rsidRPr="00D11C44" w:rsidRDefault="007D49F8" w:rsidP="007D49F8">
      <w:pPr>
        <w:pStyle w:val="MUC1"/>
        <w:spacing w:before="120" w:line="240" w:lineRule="auto"/>
        <w:ind w:firstLine="567"/>
        <w:jc w:val="both"/>
        <w:rPr>
          <w:b w:val="0"/>
          <w:sz w:val="26"/>
          <w:szCs w:val="26"/>
        </w:rPr>
      </w:pPr>
      <w:bookmarkStart w:id="677" w:name="_Toc116916885"/>
      <w:bookmarkStart w:id="678" w:name="_Toc118385894"/>
      <w:bookmarkStart w:id="679" w:name="_Toc118386008"/>
      <w:bookmarkStart w:id="680" w:name="_Toc118440629"/>
      <w:bookmarkStart w:id="681" w:name="_Toc118441758"/>
      <w:r>
        <w:rPr>
          <w:b w:val="0"/>
          <w:sz w:val="26"/>
          <w:szCs w:val="26"/>
        </w:rPr>
        <w:t xml:space="preserve">- </w:t>
      </w:r>
      <w:r w:rsidRPr="00D11C44">
        <w:rPr>
          <w:b w:val="0"/>
          <w:sz w:val="26"/>
          <w:szCs w:val="26"/>
        </w:rPr>
        <w:t xml:space="preserve">Trước tiên, khí thải từ lò sấy được đưa đến thiết bị </w:t>
      </w:r>
      <w:r w:rsidRPr="00D11C44">
        <w:rPr>
          <w:b w:val="0"/>
          <w:sz w:val="26"/>
          <w:szCs w:val="26"/>
          <w:lang w:val="it-IT"/>
        </w:rPr>
        <w:t>xử lý bằng ozon</w:t>
      </w:r>
      <w:r w:rsidRPr="00D11C44">
        <w:rPr>
          <w:b w:val="0"/>
          <w:sz w:val="26"/>
          <w:szCs w:val="26"/>
        </w:rPr>
        <w:t xml:space="preserve">. Sau khi xử lý sơ bộ khí thải sẽ được đưa vào tháp </w:t>
      </w:r>
      <w:proofErr w:type="gramStart"/>
      <w:r w:rsidRPr="00D11C44">
        <w:rPr>
          <w:b w:val="0"/>
          <w:sz w:val="26"/>
          <w:szCs w:val="26"/>
        </w:rPr>
        <w:t>theo</w:t>
      </w:r>
      <w:proofErr w:type="gramEnd"/>
      <w:r w:rsidRPr="00D11C44">
        <w:rPr>
          <w:b w:val="0"/>
          <w:sz w:val="26"/>
          <w:szCs w:val="26"/>
        </w:rPr>
        <w:t xml:space="preserve"> hướng từ dưới lên trên. Dàn ống châm lỗ phân phối nước đặt ở phần trên của tháp tạo thành các </w:t>
      </w:r>
      <w:proofErr w:type="gramStart"/>
      <w:r w:rsidRPr="00D11C44">
        <w:rPr>
          <w:b w:val="0"/>
          <w:sz w:val="26"/>
          <w:szCs w:val="26"/>
        </w:rPr>
        <w:t>tia</w:t>
      </w:r>
      <w:proofErr w:type="gramEnd"/>
      <w:r w:rsidRPr="00D11C44">
        <w:rPr>
          <w:b w:val="0"/>
          <w:sz w:val="26"/>
          <w:szCs w:val="26"/>
        </w:rPr>
        <w:t xml:space="preserve"> nước nhỏ tiếp xúc với pha khí từ dưới lên. </w:t>
      </w:r>
      <w:proofErr w:type="gramStart"/>
      <w:r w:rsidRPr="00D11C44">
        <w:rPr>
          <w:b w:val="0"/>
          <w:sz w:val="26"/>
          <w:szCs w:val="26"/>
        </w:rPr>
        <w:t>Qua đó các loại khí độc hại sẽ được hấp thụ bởi nước.</w:t>
      </w:r>
      <w:bookmarkEnd w:id="677"/>
      <w:bookmarkEnd w:id="678"/>
      <w:bookmarkEnd w:id="679"/>
      <w:bookmarkEnd w:id="680"/>
      <w:bookmarkEnd w:id="681"/>
      <w:proofErr w:type="gramEnd"/>
    </w:p>
    <w:p w:rsidR="007D49F8" w:rsidRDefault="007D49F8" w:rsidP="007D49F8">
      <w:pPr>
        <w:pStyle w:val="MUC1"/>
        <w:spacing w:before="120" w:line="240" w:lineRule="auto"/>
        <w:ind w:firstLine="567"/>
        <w:jc w:val="both"/>
        <w:rPr>
          <w:b w:val="0"/>
          <w:sz w:val="26"/>
          <w:szCs w:val="26"/>
        </w:rPr>
      </w:pPr>
      <w:bookmarkStart w:id="682" w:name="_Toc116916886"/>
      <w:bookmarkStart w:id="683" w:name="_Toc118385895"/>
      <w:bookmarkStart w:id="684" w:name="_Toc118386009"/>
      <w:bookmarkStart w:id="685" w:name="_Toc118440630"/>
      <w:bookmarkStart w:id="686" w:name="_Toc118441759"/>
      <w:r>
        <w:rPr>
          <w:b w:val="0"/>
          <w:sz w:val="26"/>
          <w:szCs w:val="26"/>
        </w:rPr>
        <w:t xml:space="preserve">- </w:t>
      </w:r>
      <w:r w:rsidRPr="00D11C44">
        <w:rPr>
          <w:b w:val="0"/>
          <w:sz w:val="26"/>
          <w:szCs w:val="26"/>
        </w:rPr>
        <w:t xml:space="preserve">Lượng nước để xử lý khí độc của tháp hấp thụ được sử dụng tuần hoàn để hấp thụ tiếp. Lượng nước thải sau quá trình hấp thụ sẽ được </w:t>
      </w:r>
      <w:proofErr w:type="gramStart"/>
      <w:r w:rsidRPr="00D11C44">
        <w:rPr>
          <w:b w:val="0"/>
          <w:sz w:val="26"/>
          <w:szCs w:val="26"/>
        </w:rPr>
        <w:t>thu</w:t>
      </w:r>
      <w:proofErr w:type="gramEnd"/>
      <w:r w:rsidRPr="00D11C44">
        <w:rPr>
          <w:b w:val="0"/>
          <w:sz w:val="26"/>
          <w:szCs w:val="26"/>
        </w:rPr>
        <w:t xml:space="preserve"> gom về hệ thống xử lý nước thải của Xí nghiệp</w:t>
      </w:r>
      <w:bookmarkEnd w:id="682"/>
      <w:bookmarkEnd w:id="683"/>
      <w:bookmarkEnd w:id="684"/>
      <w:bookmarkEnd w:id="685"/>
      <w:bookmarkEnd w:id="686"/>
    </w:p>
    <w:p w:rsidR="007D49F8" w:rsidRPr="00A76CAD" w:rsidRDefault="007D49F8" w:rsidP="007D49F8">
      <w:pPr>
        <w:pStyle w:val="MUC1"/>
        <w:spacing w:before="120" w:line="240" w:lineRule="auto"/>
        <w:jc w:val="both"/>
        <w:rPr>
          <w:sz w:val="26"/>
          <w:szCs w:val="26"/>
        </w:rPr>
      </w:pPr>
      <w:bookmarkStart w:id="687" w:name="_Toc116916887"/>
      <w:bookmarkStart w:id="688" w:name="_Toc118441760"/>
      <w:r>
        <w:rPr>
          <w:sz w:val="26"/>
          <w:szCs w:val="26"/>
        </w:rPr>
        <w:t>3</w:t>
      </w:r>
      <w:r w:rsidRPr="00A76CAD">
        <w:rPr>
          <w:sz w:val="26"/>
          <w:szCs w:val="26"/>
        </w:rPr>
        <w:t>.</w:t>
      </w:r>
      <w:r>
        <w:rPr>
          <w:sz w:val="26"/>
          <w:szCs w:val="26"/>
        </w:rPr>
        <w:t>2</w:t>
      </w:r>
      <w:r w:rsidRPr="00A76CAD">
        <w:rPr>
          <w:sz w:val="26"/>
          <w:szCs w:val="26"/>
        </w:rPr>
        <w:t>.</w:t>
      </w:r>
      <w:r>
        <w:rPr>
          <w:sz w:val="26"/>
          <w:szCs w:val="26"/>
        </w:rPr>
        <w:t>5</w:t>
      </w:r>
      <w:r w:rsidRPr="00A76CAD">
        <w:rPr>
          <w:sz w:val="26"/>
          <w:szCs w:val="26"/>
        </w:rPr>
        <w:t>. Công trình xử lý khí thải khu vực ly tâm mủ Latex</w:t>
      </w:r>
      <w:bookmarkEnd w:id="687"/>
      <w:bookmarkEnd w:id="688"/>
    </w:p>
    <w:p w:rsidR="007D49F8" w:rsidRPr="00D11C44" w:rsidRDefault="007D49F8" w:rsidP="007D49F8">
      <w:pPr>
        <w:spacing w:before="120" w:after="120"/>
        <w:ind w:firstLine="567"/>
        <w:jc w:val="both"/>
        <w:rPr>
          <w:rFonts w:ascii="Times New Roman" w:hAnsi="Times New Roman"/>
          <w:b w:val="0"/>
          <w:sz w:val="26"/>
          <w:szCs w:val="26"/>
          <w:lang w:val="it-IT"/>
        </w:rPr>
      </w:pPr>
      <w:r w:rsidRPr="00900E0B">
        <w:rPr>
          <w:rFonts w:ascii="Times New Roman" w:hAnsi="Times New Roman"/>
          <w:b w:val="0"/>
          <w:sz w:val="26"/>
          <w:szCs w:val="26"/>
          <w:lang w:val="it-IT"/>
        </w:rPr>
        <w:t xml:space="preserve">Công ty đã lắp đặt </w:t>
      </w:r>
      <w:r>
        <w:rPr>
          <w:rFonts w:ascii="Times New Roman" w:hAnsi="Times New Roman"/>
          <w:b w:val="0"/>
          <w:sz w:val="26"/>
          <w:szCs w:val="26"/>
          <w:lang w:val="it-IT"/>
        </w:rPr>
        <w:t xml:space="preserve">7 chụp hút khí, </w:t>
      </w:r>
      <w:r w:rsidRPr="00900E0B">
        <w:rPr>
          <w:rFonts w:ascii="Times New Roman" w:hAnsi="Times New Roman"/>
          <w:b w:val="0"/>
          <w:sz w:val="26"/>
          <w:szCs w:val="26"/>
          <w:lang w:val="it-IT"/>
        </w:rPr>
        <w:t>02 máy tạo ozon. Hệ thống xử lý khí thải đã lắp đặt được thiết kế theo phương án chất thải xả ra môi trường</w:t>
      </w:r>
      <w:r w:rsidRPr="00D11C44">
        <w:rPr>
          <w:rFonts w:ascii="Times New Roman" w:hAnsi="Times New Roman"/>
          <w:b w:val="0"/>
          <w:sz w:val="26"/>
          <w:szCs w:val="26"/>
          <w:lang w:val="it-IT"/>
        </w:rPr>
        <w:t xml:space="preserve"> đạt cột B, QCVN 19:2009/BTNMT. Hệ thống thu gom khí thải khu vực ly tâm mủ Latex đã được Sở Tài nguyên và Môi trường xác nhận theo văn bản số 476/STNMT-CCBVMT ngày 12/02/2014. Sơ đồ công nghệ như sau: </w:t>
      </w:r>
    </w:p>
    <w:p w:rsidR="007D49F8" w:rsidRPr="00D11C44" w:rsidRDefault="007D49F8" w:rsidP="007D49F8">
      <w:pPr>
        <w:spacing w:before="120" w:after="120"/>
        <w:ind w:firstLine="567"/>
        <w:jc w:val="both"/>
        <w:rPr>
          <w:rFonts w:ascii="Times New Roman" w:hAnsi="Times New Roman"/>
          <w:b w:val="0"/>
          <w:sz w:val="26"/>
          <w:szCs w:val="26"/>
          <w:lang w:val="it-IT"/>
        </w:rPr>
      </w:pPr>
      <w:r w:rsidRPr="00D11C44">
        <w:rPr>
          <w:rFonts w:ascii="Times New Roman" w:hAnsi="Times New Roman"/>
          <w:b w:val="0"/>
          <w:sz w:val="26"/>
          <w:szCs w:val="26"/>
          <w:lang w:val="it-IT"/>
        </w:rPr>
        <w:t>Quạt hút khí từ máy ly tâm =&gt; xử lý ozon trong đường ống dẫn khí =&gt; xử lý ozon trong buồng kín =&gt; Buồng khí =&gt; ra môi trường.</w:t>
      </w:r>
    </w:p>
    <w:p w:rsidR="007D49F8" w:rsidRDefault="007D49F8" w:rsidP="007D49F8">
      <w:pPr>
        <w:pStyle w:val="MUC1"/>
        <w:spacing w:before="120" w:line="240" w:lineRule="auto"/>
        <w:ind w:firstLine="567"/>
        <w:jc w:val="both"/>
        <w:rPr>
          <w:b w:val="0"/>
          <w:sz w:val="26"/>
          <w:szCs w:val="26"/>
        </w:rPr>
      </w:pPr>
      <w:bookmarkStart w:id="689" w:name="_Toc116916888"/>
      <w:bookmarkStart w:id="690" w:name="_Toc118385897"/>
      <w:bookmarkStart w:id="691" w:name="_Toc118386011"/>
      <w:bookmarkStart w:id="692" w:name="_Toc118440632"/>
      <w:bookmarkStart w:id="693" w:name="_Toc118441761"/>
      <w:proofErr w:type="gramStart"/>
      <w:r w:rsidRPr="00D11C44">
        <w:rPr>
          <w:b w:val="0"/>
          <w:sz w:val="26"/>
          <w:szCs w:val="26"/>
        </w:rPr>
        <w:t>Trong khu vực ly tâm mủ, tại mỗi Cyclon thiết kế hệ thống quạt hút, khí thải bốc mùi NH</w:t>
      </w:r>
      <w:r w:rsidRPr="00D11C44">
        <w:rPr>
          <w:b w:val="0"/>
          <w:sz w:val="26"/>
          <w:szCs w:val="26"/>
          <w:vertAlign w:val="subscript"/>
        </w:rPr>
        <w:t xml:space="preserve">3 </w:t>
      </w:r>
      <w:r w:rsidRPr="00D11C44">
        <w:rPr>
          <w:b w:val="0"/>
          <w:sz w:val="26"/>
          <w:szCs w:val="26"/>
        </w:rPr>
        <w:t>sẽ được quạt hút vào ống dẫn khí.</w:t>
      </w:r>
      <w:proofErr w:type="gramEnd"/>
      <w:r w:rsidRPr="00D11C44">
        <w:rPr>
          <w:b w:val="0"/>
          <w:sz w:val="26"/>
          <w:szCs w:val="26"/>
        </w:rPr>
        <w:t xml:space="preserve"> </w:t>
      </w:r>
      <w:proofErr w:type="gramStart"/>
      <w:r w:rsidRPr="00D11C44">
        <w:rPr>
          <w:b w:val="0"/>
          <w:sz w:val="26"/>
          <w:szCs w:val="26"/>
        </w:rPr>
        <w:t>Đưa trực tiếp khí ozone vào đường ống dẫn khí, khí thải sau khi được xử lý sơ bộ bằng khí ozone trên đường dẫn sẽ tập trung vào buồng khí, tại đây khí thải tiếp tục được xử lý bằng khí ozone, sau xử lý khí thải đạt tiêu chuẩn thải vào nguồn tiếp nhận.</w:t>
      </w:r>
      <w:bookmarkEnd w:id="689"/>
      <w:bookmarkEnd w:id="690"/>
      <w:bookmarkEnd w:id="691"/>
      <w:bookmarkEnd w:id="692"/>
      <w:bookmarkEnd w:id="693"/>
      <w:proofErr w:type="gramEnd"/>
    </w:p>
    <w:p w:rsidR="007D49F8" w:rsidRPr="004261CB" w:rsidRDefault="007D49F8" w:rsidP="00FF4B2B">
      <w:pPr>
        <w:numPr>
          <w:ilvl w:val="0"/>
          <w:numId w:val="43"/>
        </w:numPr>
        <w:spacing w:before="120" w:after="120"/>
        <w:ind w:left="0" w:firstLine="567"/>
        <w:jc w:val="both"/>
        <w:outlineLvl w:val="3"/>
        <w:rPr>
          <w:rFonts w:ascii="Times New Roman" w:hAnsi="Times New Roman"/>
          <w:b w:val="0"/>
          <w:sz w:val="26"/>
          <w:szCs w:val="26"/>
        </w:rPr>
      </w:pPr>
      <w:r>
        <w:rPr>
          <w:rFonts w:ascii="Times New Roman" w:hAnsi="Times New Roman"/>
          <w:b w:val="0"/>
          <w:sz w:val="26"/>
          <w:szCs w:val="26"/>
        </w:rPr>
        <w:t>Thiết bị xử lý mùi - khí thải khu vực ly tâm mủ</w:t>
      </w:r>
    </w:p>
    <w:p w:rsidR="007D49F8" w:rsidRPr="004261CB" w:rsidRDefault="007D49F8" w:rsidP="00FF4B2B">
      <w:pPr>
        <w:pStyle w:val="ListParagraph"/>
        <w:numPr>
          <w:ilvl w:val="0"/>
          <w:numId w:val="44"/>
        </w:numPr>
        <w:spacing w:before="120" w:after="120"/>
        <w:jc w:val="both"/>
        <w:outlineLvl w:val="3"/>
        <w:rPr>
          <w:rFonts w:ascii="Times New Roman" w:hAnsi="Times New Roman"/>
          <w:sz w:val="26"/>
          <w:szCs w:val="26"/>
        </w:rPr>
      </w:pPr>
      <w:r w:rsidRPr="004261CB">
        <w:rPr>
          <w:rFonts w:ascii="Times New Roman" w:hAnsi="Times New Roman"/>
          <w:sz w:val="26"/>
          <w:szCs w:val="26"/>
          <w:lang w:val="sv-SE"/>
        </w:rPr>
        <w:t>Quạt ly tâm (POB, No 2): Motor: 7,5kw, 3 pha, 380V, 50 Hz, 2900 v/ph</w:t>
      </w:r>
      <w:r w:rsidRPr="004261CB">
        <w:rPr>
          <w:rFonts w:ascii="Times New Roman" w:hAnsi="Times New Roman"/>
          <w:sz w:val="26"/>
          <w:szCs w:val="26"/>
        </w:rPr>
        <w:t xml:space="preserve"> </w:t>
      </w:r>
    </w:p>
    <w:p w:rsidR="007D49F8" w:rsidRDefault="007D49F8" w:rsidP="00FF4B2B">
      <w:pPr>
        <w:pStyle w:val="ListParagraph"/>
        <w:numPr>
          <w:ilvl w:val="0"/>
          <w:numId w:val="44"/>
        </w:numPr>
        <w:spacing w:before="120" w:after="120"/>
        <w:jc w:val="both"/>
        <w:outlineLvl w:val="3"/>
        <w:rPr>
          <w:rFonts w:ascii="Times New Roman" w:hAnsi="Times New Roman"/>
          <w:sz w:val="26"/>
          <w:szCs w:val="26"/>
        </w:rPr>
      </w:pPr>
      <w:r>
        <w:rPr>
          <w:rFonts w:ascii="Times New Roman" w:hAnsi="Times New Roman"/>
          <w:sz w:val="26"/>
          <w:szCs w:val="26"/>
        </w:rPr>
        <w:t>Ống hút và các chi tiết</w:t>
      </w:r>
    </w:p>
    <w:p w:rsidR="007D49F8" w:rsidRDefault="007D49F8" w:rsidP="00FF4B2B">
      <w:pPr>
        <w:pStyle w:val="ListParagraph"/>
        <w:numPr>
          <w:ilvl w:val="0"/>
          <w:numId w:val="44"/>
        </w:numPr>
        <w:spacing w:before="120" w:after="120"/>
        <w:jc w:val="both"/>
        <w:outlineLvl w:val="3"/>
        <w:rPr>
          <w:rFonts w:ascii="Times New Roman" w:hAnsi="Times New Roman"/>
          <w:sz w:val="26"/>
          <w:szCs w:val="26"/>
        </w:rPr>
      </w:pPr>
      <w:r>
        <w:rPr>
          <w:rFonts w:ascii="Times New Roman" w:hAnsi="Times New Roman"/>
          <w:sz w:val="26"/>
          <w:szCs w:val="26"/>
        </w:rPr>
        <w:t>Tủ điện điều khiển</w:t>
      </w:r>
    </w:p>
    <w:p w:rsidR="007D49F8" w:rsidRDefault="007D49F8" w:rsidP="00FF4B2B">
      <w:pPr>
        <w:pStyle w:val="ListParagraph"/>
        <w:numPr>
          <w:ilvl w:val="0"/>
          <w:numId w:val="44"/>
        </w:numPr>
        <w:spacing w:before="120" w:after="120"/>
        <w:jc w:val="both"/>
        <w:outlineLvl w:val="3"/>
        <w:rPr>
          <w:rFonts w:ascii="Times New Roman" w:hAnsi="Times New Roman"/>
          <w:sz w:val="26"/>
          <w:szCs w:val="26"/>
        </w:rPr>
      </w:pPr>
      <w:r>
        <w:rPr>
          <w:rFonts w:ascii="Times New Roman" w:hAnsi="Times New Roman"/>
          <w:sz w:val="26"/>
          <w:szCs w:val="26"/>
        </w:rPr>
        <w:t>Ống thải vượt mái</w:t>
      </w:r>
    </w:p>
    <w:p w:rsidR="007D49F8" w:rsidRPr="008C56BC" w:rsidRDefault="007D49F8" w:rsidP="00FF4B2B">
      <w:pPr>
        <w:pStyle w:val="ListParagraph"/>
        <w:numPr>
          <w:ilvl w:val="0"/>
          <w:numId w:val="44"/>
        </w:numPr>
        <w:spacing w:before="120" w:after="120"/>
        <w:jc w:val="both"/>
        <w:outlineLvl w:val="3"/>
        <w:rPr>
          <w:rFonts w:ascii="Times New Roman" w:hAnsi="Times New Roman"/>
          <w:sz w:val="26"/>
          <w:szCs w:val="26"/>
        </w:rPr>
      </w:pPr>
      <w:r>
        <w:rPr>
          <w:rFonts w:ascii="Times New Roman" w:hAnsi="Times New Roman"/>
          <w:sz w:val="26"/>
          <w:szCs w:val="26"/>
        </w:rPr>
        <w:lastRenderedPageBreak/>
        <w:t>Thiết bị tạo khí Ozone: Model AA-1Gr; Model AF-813</w:t>
      </w:r>
    </w:p>
    <w:p w:rsidR="007D49F8" w:rsidRDefault="007D49F8" w:rsidP="007D49F8">
      <w:pPr>
        <w:pStyle w:val="MUC1"/>
        <w:spacing w:before="120" w:line="240" w:lineRule="auto"/>
        <w:ind w:firstLine="567"/>
        <w:jc w:val="both"/>
        <w:rPr>
          <w:b w:val="0"/>
          <w:sz w:val="26"/>
          <w:szCs w:val="26"/>
        </w:rPr>
      </w:pPr>
      <w:bookmarkStart w:id="694" w:name="_Toc116916889"/>
      <w:bookmarkStart w:id="695" w:name="_Toc118385898"/>
      <w:bookmarkStart w:id="696" w:name="_Toc118386012"/>
      <w:bookmarkStart w:id="697" w:name="_Toc118440633"/>
      <w:bookmarkStart w:id="698" w:name="_Toc118441762"/>
      <w:r>
        <w:rPr>
          <w:b w:val="0"/>
          <w:sz w:val="26"/>
          <w:szCs w:val="26"/>
        </w:rPr>
        <w:t xml:space="preserve">Dự án đã được Sở </w:t>
      </w:r>
      <w:r w:rsidRPr="00D11C44">
        <w:rPr>
          <w:b w:val="0"/>
          <w:sz w:val="26"/>
          <w:szCs w:val="26"/>
        </w:rPr>
        <w:t>Sở Tài nguyên và Môi trường</w:t>
      </w:r>
      <w:r>
        <w:rPr>
          <w:b w:val="0"/>
          <w:sz w:val="26"/>
          <w:szCs w:val="26"/>
        </w:rPr>
        <w:t xml:space="preserve"> cấp giấy xác nhận số 476/STNMT-CCBVMT về việc xác nhận hệ thống xử lý khí thải tại nhà máy chế biến cao su thuộc Công ty TNHH MTV cao su Tân Biên ngày 12/02/2014.</w:t>
      </w:r>
      <w:bookmarkEnd w:id="694"/>
      <w:bookmarkEnd w:id="695"/>
      <w:bookmarkEnd w:id="696"/>
      <w:bookmarkEnd w:id="697"/>
      <w:bookmarkEnd w:id="698"/>
    </w:p>
    <w:p w:rsidR="007D49F8" w:rsidRPr="00A76CAD" w:rsidRDefault="007D49F8" w:rsidP="007D49F8">
      <w:pPr>
        <w:pStyle w:val="MUC1"/>
        <w:spacing w:before="120" w:line="240" w:lineRule="auto"/>
        <w:jc w:val="both"/>
        <w:rPr>
          <w:b w:val="0"/>
          <w:sz w:val="26"/>
          <w:szCs w:val="26"/>
        </w:rPr>
      </w:pPr>
      <w:bookmarkStart w:id="699" w:name="_Toc116916890"/>
      <w:bookmarkStart w:id="700" w:name="_Toc118441763"/>
      <w:r w:rsidRPr="00021FB0">
        <w:rPr>
          <w:sz w:val="26"/>
          <w:szCs w:val="26"/>
        </w:rPr>
        <w:t>3.2.6.</w:t>
      </w:r>
      <w:r>
        <w:rPr>
          <w:b w:val="0"/>
          <w:sz w:val="26"/>
          <w:szCs w:val="26"/>
        </w:rPr>
        <w:t xml:space="preserve"> </w:t>
      </w:r>
      <w:r w:rsidRPr="00D11C44">
        <w:rPr>
          <w:sz w:val="26"/>
          <w:szCs w:val="26"/>
        </w:rPr>
        <w:t>Biện pháp giảm thiểu mùi hôi tại dây chuyền xử lý skim và các máy băm, cắt</w:t>
      </w:r>
      <w:bookmarkEnd w:id="699"/>
      <w:bookmarkEnd w:id="700"/>
    </w:p>
    <w:p w:rsidR="007D49F8" w:rsidRPr="00D11C44" w:rsidRDefault="007D49F8" w:rsidP="007D49F8">
      <w:pPr>
        <w:pStyle w:val="MUC1"/>
        <w:numPr>
          <w:ilvl w:val="0"/>
          <w:numId w:val="27"/>
        </w:numPr>
        <w:tabs>
          <w:tab w:val="left" w:pos="1038"/>
        </w:tabs>
        <w:spacing w:before="120" w:line="240" w:lineRule="auto"/>
        <w:ind w:left="284" w:hanging="284"/>
        <w:jc w:val="both"/>
        <w:rPr>
          <w:b w:val="0"/>
          <w:sz w:val="26"/>
          <w:szCs w:val="26"/>
          <w:lang w:val="it-IT"/>
        </w:rPr>
      </w:pPr>
      <w:bookmarkStart w:id="701" w:name="_Toc116916891"/>
      <w:bookmarkStart w:id="702" w:name="_Toc118385900"/>
      <w:bookmarkStart w:id="703" w:name="_Toc118386014"/>
      <w:bookmarkStart w:id="704" w:name="_Toc118440635"/>
      <w:bookmarkStart w:id="705" w:name="_Toc118441764"/>
      <w:r w:rsidRPr="00D11C44">
        <w:rPr>
          <w:sz w:val="26"/>
          <w:szCs w:val="26"/>
        </w:rPr>
        <w:t>Tại bể skim</w:t>
      </w:r>
      <w:r w:rsidRPr="00D11C44">
        <w:rPr>
          <w:b w:val="0"/>
          <w:sz w:val="26"/>
          <w:szCs w:val="26"/>
          <w:lang w:val="it-IT"/>
        </w:rPr>
        <w:t>:</w:t>
      </w:r>
      <w:bookmarkEnd w:id="701"/>
      <w:bookmarkEnd w:id="702"/>
      <w:bookmarkEnd w:id="703"/>
      <w:bookmarkEnd w:id="704"/>
      <w:bookmarkEnd w:id="705"/>
      <w:r w:rsidRPr="00D11C44">
        <w:rPr>
          <w:b w:val="0"/>
          <w:sz w:val="26"/>
          <w:szCs w:val="26"/>
          <w:lang w:val="it-IT"/>
        </w:rPr>
        <w:t xml:space="preserve"> </w:t>
      </w:r>
    </w:p>
    <w:p w:rsidR="007D49F8" w:rsidRPr="00D11C44" w:rsidRDefault="007D49F8" w:rsidP="007D49F8">
      <w:pPr>
        <w:pStyle w:val="NormalWeb"/>
        <w:tabs>
          <w:tab w:val="left" w:pos="1080"/>
        </w:tabs>
        <w:spacing w:before="120" w:after="120"/>
        <w:ind w:firstLine="567"/>
        <w:jc w:val="both"/>
        <w:rPr>
          <w:sz w:val="26"/>
          <w:szCs w:val="26"/>
        </w:rPr>
      </w:pPr>
      <w:r>
        <w:rPr>
          <w:b/>
          <w:sz w:val="26"/>
          <w:szCs w:val="26"/>
        </w:rPr>
        <w:t xml:space="preserve">- </w:t>
      </w:r>
      <w:r w:rsidR="00105282">
        <w:rPr>
          <w:sz w:val="26"/>
          <w:szCs w:val="26"/>
        </w:rPr>
        <w:t>Công ty</w:t>
      </w:r>
      <w:r w:rsidRPr="00D11C44">
        <w:rPr>
          <w:sz w:val="26"/>
          <w:szCs w:val="26"/>
        </w:rPr>
        <w:t xml:space="preserve"> </w:t>
      </w:r>
      <w:r w:rsidRPr="00D11C44">
        <w:rPr>
          <w:sz w:val="26"/>
          <w:szCs w:val="26"/>
          <w:lang w:val="it-IT"/>
        </w:rPr>
        <w:t>đã lắp đặt 01 máy model Aa-2gr để tiến hành sục trực tiếp khí ozone vào bể chứa mủ skim, nhằm khử mùi, oxi hóa sơ bộ giảm nồng độ NH</w:t>
      </w:r>
      <w:r w:rsidRPr="00D11C44">
        <w:rPr>
          <w:sz w:val="26"/>
          <w:szCs w:val="26"/>
          <w:vertAlign w:val="subscript"/>
          <w:lang w:val="it-IT"/>
        </w:rPr>
        <w:t>3</w:t>
      </w:r>
      <w:r w:rsidRPr="00D11C44">
        <w:rPr>
          <w:sz w:val="26"/>
          <w:szCs w:val="26"/>
          <w:lang w:val="it-IT"/>
        </w:rPr>
        <w:t>.</w:t>
      </w:r>
    </w:p>
    <w:p w:rsidR="007D49F8" w:rsidRPr="00D11C44" w:rsidRDefault="007D49F8" w:rsidP="007D49F8">
      <w:pPr>
        <w:pStyle w:val="NormalWeb"/>
        <w:tabs>
          <w:tab w:val="left" w:pos="1080"/>
        </w:tabs>
        <w:spacing w:before="120" w:after="120"/>
        <w:ind w:firstLine="567"/>
        <w:jc w:val="both"/>
        <w:rPr>
          <w:sz w:val="26"/>
          <w:szCs w:val="26"/>
        </w:rPr>
      </w:pPr>
      <w:r>
        <w:rPr>
          <w:b/>
          <w:sz w:val="26"/>
          <w:szCs w:val="26"/>
        </w:rPr>
        <w:t xml:space="preserve">- </w:t>
      </w:r>
      <w:r w:rsidRPr="00D11C44">
        <w:rPr>
          <w:sz w:val="26"/>
          <w:szCs w:val="26"/>
          <w:lang w:val="it-IT"/>
        </w:rPr>
        <w:t>Trong quá trình chế biến mủ skim, mủ skim từ dây chuyền sản xuất mủ latex sẽ được dẫn đến tháp khử sau đó ra mương đánh đông. Theo thực tế cho thấy, lượng NH</w:t>
      </w:r>
      <w:r w:rsidRPr="00D11C44">
        <w:rPr>
          <w:sz w:val="26"/>
          <w:szCs w:val="26"/>
          <w:vertAlign w:val="subscript"/>
          <w:lang w:val="it-IT"/>
        </w:rPr>
        <w:t xml:space="preserve">3 </w:t>
      </w:r>
      <w:r w:rsidRPr="00D11C44">
        <w:rPr>
          <w:sz w:val="26"/>
          <w:szCs w:val="26"/>
          <w:lang w:val="it-IT"/>
        </w:rPr>
        <w:t xml:space="preserve">trong mủ skim vẫn còn nhiều. Vì thế, hiện nay </w:t>
      </w:r>
      <w:r w:rsidR="00105282">
        <w:rPr>
          <w:sz w:val="26"/>
          <w:szCs w:val="26"/>
        </w:rPr>
        <w:t>Công ty</w:t>
      </w:r>
      <w:r w:rsidR="00105282" w:rsidRPr="00D11C44">
        <w:rPr>
          <w:sz w:val="26"/>
          <w:szCs w:val="26"/>
        </w:rPr>
        <w:t xml:space="preserve"> </w:t>
      </w:r>
      <w:r w:rsidRPr="00D11C44">
        <w:rPr>
          <w:sz w:val="26"/>
          <w:szCs w:val="26"/>
          <w:lang w:val="it-IT"/>
        </w:rPr>
        <w:t>đã lắp đặt giàn làm thoáng để xử lý amoniac bằng phương pháp làm thoáng tự nhiên trước khi đưa lên tháp để tăng hiệu quả hoạt động của tháp khử.</w:t>
      </w:r>
    </w:p>
    <w:p w:rsidR="007D49F8" w:rsidRPr="00D11C44" w:rsidRDefault="007D49F8" w:rsidP="007D49F8">
      <w:pPr>
        <w:pStyle w:val="MUC1"/>
        <w:tabs>
          <w:tab w:val="left" w:pos="1038"/>
        </w:tabs>
        <w:spacing w:before="120" w:line="240" w:lineRule="auto"/>
        <w:ind w:firstLine="567"/>
        <w:jc w:val="both"/>
        <w:rPr>
          <w:b w:val="0"/>
          <w:sz w:val="26"/>
          <w:szCs w:val="26"/>
          <w:lang w:val="it-IT"/>
        </w:rPr>
      </w:pPr>
      <w:bookmarkStart w:id="706" w:name="_Toc116916892"/>
      <w:bookmarkStart w:id="707" w:name="_Toc118385901"/>
      <w:bookmarkStart w:id="708" w:name="_Toc118386015"/>
      <w:bookmarkStart w:id="709" w:name="_Toc118440636"/>
      <w:bookmarkStart w:id="710" w:name="_Toc118441765"/>
      <w:r w:rsidRPr="00D11C44">
        <w:rPr>
          <w:b w:val="0"/>
          <w:sz w:val="26"/>
          <w:szCs w:val="26"/>
          <w:lang w:val="it-IT"/>
        </w:rPr>
        <w:t>Quy trình công nghệ như sau:</w:t>
      </w:r>
      <w:bookmarkEnd w:id="706"/>
      <w:bookmarkEnd w:id="707"/>
      <w:bookmarkEnd w:id="708"/>
      <w:bookmarkEnd w:id="709"/>
      <w:bookmarkEnd w:id="710"/>
    </w:p>
    <w:p w:rsidR="007D49F8" w:rsidRPr="00D11C44" w:rsidRDefault="007D49F8" w:rsidP="007D49F8">
      <w:pPr>
        <w:pStyle w:val="MUC1"/>
        <w:spacing w:before="120" w:line="240" w:lineRule="auto"/>
        <w:jc w:val="both"/>
        <w:rPr>
          <w:sz w:val="26"/>
          <w:szCs w:val="26"/>
        </w:rPr>
      </w:pPr>
      <w:bookmarkStart w:id="711" w:name="_Toc116916893"/>
      <w:bookmarkStart w:id="712" w:name="_Toc118385902"/>
      <w:bookmarkStart w:id="713" w:name="_Toc118386016"/>
      <w:bookmarkStart w:id="714" w:name="_Toc118440637"/>
      <w:bookmarkStart w:id="715" w:name="_Toc118441766"/>
      <w:r w:rsidRPr="00D11C44">
        <w:rPr>
          <w:noProof/>
          <w:sz w:val="26"/>
          <w:szCs w:val="26"/>
          <w:lang w:val="en-US"/>
        </w:rPr>
        <mc:AlternateContent>
          <mc:Choice Requires="wpc">
            <w:drawing>
              <wp:inline distT="0" distB="0" distL="0" distR="0" wp14:anchorId="786BC359" wp14:editId="59322644">
                <wp:extent cx="5922335" cy="839972"/>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 name="Rectangle 61"/>
                        <wps:cNvSpPr/>
                        <wps:spPr>
                          <a:xfrm>
                            <a:off x="137930" y="138156"/>
                            <a:ext cx="1360836" cy="584791"/>
                          </a:xfrm>
                          <a:prstGeom prst="rect">
                            <a:avLst/>
                          </a:prstGeom>
                        </wps:spPr>
                        <wps:style>
                          <a:lnRef idx="2">
                            <a:schemeClr val="dk1"/>
                          </a:lnRef>
                          <a:fillRef idx="1">
                            <a:schemeClr val="lt1"/>
                          </a:fillRef>
                          <a:effectRef idx="0">
                            <a:schemeClr val="dk1"/>
                          </a:effectRef>
                          <a:fontRef idx="minor">
                            <a:schemeClr val="dk1"/>
                          </a:fontRef>
                        </wps:style>
                        <wps:txb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Skim, nước rửa, bồn chứa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flipV="1">
                            <a:off x="1498819" y="446502"/>
                            <a:ext cx="26581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1764712" y="138157"/>
                            <a:ext cx="1009849" cy="584791"/>
                          </a:xfrm>
                          <a:prstGeom prst="rect">
                            <a:avLst/>
                          </a:prstGeom>
                        </wps:spPr>
                        <wps:style>
                          <a:lnRef idx="2">
                            <a:schemeClr val="dk1"/>
                          </a:lnRef>
                          <a:fillRef idx="1">
                            <a:schemeClr val="lt1"/>
                          </a:fillRef>
                          <a:effectRef idx="0">
                            <a:schemeClr val="dk1"/>
                          </a:effectRef>
                          <a:fontRef idx="minor">
                            <a:schemeClr val="dk1"/>
                          </a:fontRef>
                        </wps:style>
                        <wps:txb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Mương khử amoniac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2774633" y="446537"/>
                            <a:ext cx="26581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 name="Rectangle 69"/>
                        <wps:cNvSpPr/>
                        <wps:spPr>
                          <a:xfrm>
                            <a:off x="3040519" y="138158"/>
                            <a:ext cx="1084521" cy="584791"/>
                          </a:xfrm>
                          <a:prstGeom prst="rect">
                            <a:avLst/>
                          </a:prstGeom>
                        </wps:spPr>
                        <wps:style>
                          <a:lnRef idx="2">
                            <a:schemeClr val="dk1"/>
                          </a:lnRef>
                          <a:fillRef idx="1">
                            <a:schemeClr val="lt1"/>
                          </a:fillRef>
                          <a:effectRef idx="0">
                            <a:schemeClr val="dk1"/>
                          </a:effectRef>
                          <a:fontRef idx="minor">
                            <a:schemeClr val="dk1"/>
                          </a:fontRef>
                        </wps:style>
                        <wps:txb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Tháp khử amoniac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flipV="1">
                            <a:off x="4124746" y="457202"/>
                            <a:ext cx="26581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Rectangle 92"/>
                        <wps:cNvSpPr/>
                        <wps:spPr>
                          <a:xfrm>
                            <a:off x="4390633" y="116938"/>
                            <a:ext cx="1244624" cy="584791"/>
                          </a:xfrm>
                          <a:prstGeom prst="rect">
                            <a:avLst/>
                          </a:prstGeom>
                        </wps:spPr>
                        <wps:style>
                          <a:lnRef idx="2">
                            <a:schemeClr val="dk1"/>
                          </a:lnRef>
                          <a:fillRef idx="1">
                            <a:schemeClr val="lt1"/>
                          </a:fillRef>
                          <a:effectRef idx="0">
                            <a:schemeClr val="dk1"/>
                          </a:effectRef>
                          <a:fontRef idx="minor">
                            <a:schemeClr val="dk1"/>
                          </a:fontRef>
                        </wps:style>
                        <wps:txb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Hồ đánh đông mủ skim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93" o:spid="_x0000_s1285" editas="canvas" style="width:466.35pt;height:66.15pt;mso-position-horizontal-relative:char;mso-position-vertical-relative:line" coordsize="59220,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">
                <v:shape id="_x0000_s1286" type="#_x0000_t75" style="position:absolute;width:59220;height:8394;visibility:visible;mso-wrap-style:square">
                  <v:fill o:detectmouseclick="t"/>
                  <v:path o:connecttype="none"/>
                </v:shape>
                <v:rect id="Rectangle 61" o:spid="_x0000_s1287" style="position:absolute;left:1379;top:1381;width:13608;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omcQA&#10;AADbAAAADwAAAGRycy9kb3ducmV2LnhtbESPwWrDMBBE74X8g9hAbrWcHkzrRAnBEFrSU13nkNti&#10;bWwTa2UsVbH79VWh0OMwM2+Y7X4yvQg0us6ygnWSgiCure64UVB9Hh+fQTiPrLG3TApmcrDfLR62&#10;mGt75w8KpW9EhLDLUUHr/ZBL6eqWDLrEDsTRu9rRoI9ybKQe8R7hppdPaZpJgx3HhRYHKlqqb+WX&#10;UfA+Sx+qc/byHYpu1uWleD1RodRqOR02IDxN/j/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JnEAAAA2wAAAA8AAAAAAAAAAAAAAAAAmAIAAGRycy9k&#10;b3ducmV2LnhtbFBLBQYAAAAABAAEAPUAAACJAwAAAAA=&#10;" fillcolor="white [3201]" strokecolor="black [3200]" strokeweight="2pt">
                  <v:textbo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Skim, nước rửa, bồn chứa</w:t>
                        </w:r>
                      </w:p>
                    </w:txbxContent>
                  </v:textbox>
                </v:rect>
                <v:shape id="Straight Arrow Connector 62" o:spid="_x0000_s1288" type="#_x0000_t32" style="position:absolute;left:14988;top:4465;width:26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9ScQAAADbAAAADwAAAGRycy9kb3ducmV2LnhtbESPX2vCMBTF3wd+h3AF32aqOJFqFFEG&#10;G8JGVRDfrs21LTY3JYm2+/bLYODj4fz5cRarztTiQc5XlhWMhgkI4tzqigsFx8P76wyED8gaa8uk&#10;4Ic8rJa9lwWm2rac0WMfChFH2KeooAyhSaX0eUkG/dA2xNG7WmcwROkKqR22cdzUcpwkU2mw4kgo&#10;saFNSfltfzcRsp1kb7vT7jKhbP3dXj7PX8GdlRr0u/UcRKAuPMP/7Q+tYDqG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1JxAAAANsAAAAPAAAAAAAAAAAA&#10;AAAAAKECAABkcnMvZG93bnJldi54bWxQSwUGAAAAAAQABAD5AAAAkgMAAAAA&#10;" strokecolor="#4579b8 [3044]">
                  <v:stroke endarrow="open"/>
                </v:shape>
                <v:rect id="Rectangle 63" o:spid="_x0000_s1289" style="position:absolute;left:17647;top:1381;width:10098;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dcQA&#10;AADbAAAADwAAAGRycy9kb3ducmV2LnhtbESPQWvCQBSE74X+h+UVvNWNF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03XEAAAA2wAAAA8AAAAAAAAAAAAAAAAAmAIAAGRycy9k&#10;b3ducmV2LnhtbFBLBQYAAAAABAAEAPUAAACJAwAAAAA=&#10;" fillcolor="white [3201]" strokecolor="black [3200]" strokeweight="2pt">
                  <v:textbo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Mương khử amoniac</w:t>
                        </w:r>
                      </w:p>
                    </w:txbxContent>
                  </v:textbox>
                </v:rect>
                <v:shape id="Straight Arrow Connector 65" o:spid="_x0000_s1290" type="#_x0000_t32" style="position:absolute;left:27746;top:4465;width:26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lPcQAAADbAAAADwAAAGRycy9kb3ducmV2LnhtbESPX2vCMBTF3wW/Q7iCb5puqEg1iigD&#10;h+CoDoZv1+baljU3Jcls9+0XYeDj4fz5cZbrztTiTs5XlhW8jBMQxLnVFRcKPs9vozkIH5A11pZJ&#10;wS95WK/6vSWm2rac0f0UChFH2KeooAyhSaX0eUkG/dg2xNG7WWcwROkKqR22cdzU8jVJZtJgxZFQ&#10;YkPbkvLv04+JkN0kmx6+DtcJZZuP9vp+OQZ3UWo46DYLEIG68Az/t/dawWwKj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6U9xAAAANsAAAAPAAAAAAAAAAAA&#10;AAAAAKECAABkcnMvZG93bnJldi54bWxQSwUGAAAAAAQABAD5AAAAkgMAAAAA&#10;" strokecolor="#4579b8 [3044]">
                  <v:stroke endarrow="open"/>
                </v:shape>
                <v:rect id="Rectangle 69" o:spid="_x0000_s1291" style="position:absolute;left:30405;top:1381;width:10845;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kn8QA&#10;AADbAAAADwAAAGRycy9kb3ducmV2LnhtbESPwWrDMBBE74H+g9hCb7GcHkziRgnBUFraUxzn0Nti&#10;bS1Ta2Us1bH79VUgkOMwM2+Y7X6ynRhp8K1jBaskBUFcO91yo6A6vS7XIHxA1tg5JgUzedjvHhZb&#10;zLW78JHGMjQiQtjnqMCE0OdS+tqQRZ+4njh6326wGKIcGqkHvES47eRzmmbSYstxwWBPhaH6p/y1&#10;Cj5nGcbqnG3+xqKddflVvH1QodTT43R4ARFoCvfwrf2uFWQb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5J/EAAAA2wAAAA8AAAAAAAAAAAAAAAAAmAIAAGRycy9k&#10;b3ducmV2LnhtbFBLBQYAAAAABAAEAPUAAACJAwAAAAA=&#10;" fillcolor="white [3201]" strokecolor="black [3200]" strokeweight="2pt">
                  <v:textbo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Tháp khử amoniac</w:t>
                        </w:r>
                      </w:p>
                    </w:txbxContent>
                  </v:textbox>
                </v:rect>
                <v:shape id="Straight Arrow Connector 70" o:spid="_x0000_s1292" type="#_x0000_t32" style="position:absolute;left:41247;top:4572;width:26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QeMMAAADbAAAADwAAAGRycy9kb3ducmV2LnhtbERPTWvCQBC9F/oflil4q5sW20p0FWkR&#10;LEIlVhBvY3aahGZnw+5q0n/fORR6fLzv+XJwrbpSiI1nAw/jDBRx6W3DlYHD5/p+CiomZIutZzLw&#10;QxGWi9ubOebW91zQdZ8qJSEcczRQp9TlWseyJodx7Dti4b58cJgEhkrbgL2Eu1Y/ZtmzdtiwNNTY&#10;0WtN5ff+4qTkbVI8bY/b84SK1a4/v58+UjgZM7obVjNQiYb0L/5zb6yBF1kvX+QH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5kHjDAAAA2wAAAA8AAAAAAAAAAAAA&#10;AAAAoQIAAGRycy9kb3ducmV2LnhtbFBLBQYAAAAABAAEAPkAAACRAwAAAAA=&#10;" strokecolor="#4579b8 [3044]">
                  <v:stroke endarrow="open"/>
                </v:shape>
                <v:rect id="Rectangle 92" o:spid="_x0000_s1293" style="position:absolute;left:43906;top:1169;width:12446;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ycIA&#10;AADbAAAADwAAAGRycy9kb3ducmV2LnhtbESPQYvCMBSE74L/ITzBm6Z6EK1GkYKs6MmuHrw9mmdb&#10;bF5Kk62tv94sLOxxmJlvmM2uM5VoqXGlZQWzaQSCOLO65FzB9fswWYJwHlljZZkU9ORgtx0ONhhr&#10;++ILtanPRYCwi1FB4X0dS+myggy6qa2Jg/ewjUEfZJNL3eArwE0l51G0kAZLDgsF1pQUlD3TH6Pg&#10;3EvfXm+L1btNyl6n9+TrRIlS41G3X4Pw1Pn/8F/7qBWs5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bJwgAAANsAAAAPAAAAAAAAAAAAAAAAAJgCAABkcnMvZG93&#10;bnJldi54bWxQSwUGAAAAAAQABAD1AAAAhwMAAAAA&#10;" fillcolor="white [3201]" strokecolor="black [3200]" strokeweight="2pt">
                  <v:textbox>
                    <w:txbxContent>
                      <w:p w:rsidR="00DF335F" w:rsidRPr="0049303E" w:rsidRDefault="00DF335F" w:rsidP="007D49F8">
                        <w:pPr>
                          <w:jc w:val="center"/>
                          <w:rPr>
                            <w:rFonts w:ascii="Times New Roman" w:hAnsi="Times New Roman"/>
                            <w:b w:val="0"/>
                            <w:sz w:val="26"/>
                            <w:szCs w:val="26"/>
                            <w:lang w:val="vi-VN"/>
                          </w:rPr>
                        </w:pPr>
                        <w:r>
                          <w:rPr>
                            <w:rFonts w:ascii="Times New Roman" w:hAnsi="Times New Roman"/>
                            <w:b w:val="0"/>
                            <w:sz w:val="26"/>
                            <w:szCs w:val="26"/>
                          </w:rPr>
                          <w:t>Hồ đánh đông mủ skim</w:t>
                        </w:r>
                      </w:p>
                    </w:txbxContent>
                  </v:textbox>
                </v:rect>
                <w10:anchorlock/>
              </v:group>
            </w:pict>
          </mc:Fallback>
        </mc:AlternateContent>
      </w:r>
      <w:bookmarkEnd w:id="711"/>
      <w:bookmarkEnd w:id="712"/>
      <w:bookmarkEnd w:id="713"/>
      <w:bookmarkEnd w:id="714"/>
      <w:bookmarkEnd w:id="715"/>
    </w:p>
    <w:p w:rsidR="007D49F8" w:rsidRPr="00D11C44" w:rsidRDefault="007D49F8" w:rsidP="007D49F8">
      <w:pPr>
        <w:pStyle w:val="Heading7"/>
        <w:rPr>
          <w:b w:val="0"/>
          <w:i/>
          <w:sz w:val="26"/>
          <w:szCs w:val="26"/>
        </w:rPr>
      </w:pPr>
      <w:bookmarkStart w:id="716" w:name="_Toc116916703"/>
      <w:bookmarkStart w:id="717" w:name="_Toc118441514"/>
      <w:r w:rsidRPr="00D11C44">
        <w:rPr>
          <w:b w:val="0"/>
          <w:i/>
          <w:sz w:val="26"/>
          <w:szCs w:val="26"/>
        </w:rPr>
        <w:t>Hình 3.8: Quy trình công nghệ tăng hiệu quả xử lý skim</w:t>
      </w:r>
      <w:bookmarkEnd w:id="716"/>
      <w:bookmarkEnd w:id="717"/>
    </w:p>
    <w:p w:rsidR="007D49F8" w:rsidRPr="00D11C44" w:rsidRDefault="007D49F8" w:rsidP="007D49F8">
      <w:pPr>
        <w:pStyle w:val="MUC1"/>
        <w:tabs>
          <w:tab w:val="left" w:pos="1038"/>
        </w:tabs>
        <w:spacing w:before="120" w:line="240" w:lineRule="auto"/>
        <w:ind w:firstLine="567"/>
        <w:jc w:val="both"/>
        <w:rPr>
          <w:b w:val="0"/>
          <w:sz w:val="26"/>
          <w:szCs w:val="26"/>
        </w:rPr>
      </w:pPr>
      <w:bookmarkStart w:id="718" w:name="_Toc116916894"/>
      <w:bookmarkStart w:id="719" w:name="_Toc118385903"/>
      <w:bookmarkStart w:id="720" w:name="_Toc118386017"/>
      <w:bookmarkStart w:id="721" w:name="_Toc118440638"/>
      <w:bookmarkStart w:id="722" w:name="_Toc118441767"/>
      <w:r>
        <w:rPr>
          <w:b w:val="0"/>
          <w:sz w:val="26"/>
          <w:szCs w:val="26"/>
        </w:rPr>
        <w:t xml:space="preserve">- </w:t>
      </w:r>
      <w:r w:rsidRPr="00D11C44">
        <w:rPr>
          <w:b w:val="0"/>
          <w:sz w:val="26"/>
          <w:szCs w:val="26"/>
        </w:rPr>
        <w:t>Tháp khử được áp dụng trên nguyên tắc giải hấp thụ amoniac. Quá trình giải hấp thụ được tiến hành bằng cách cho dòng nước chảy qua tháp chứa vật liệu nhồi, khi tiếp xúc nước được trải thành lớp mỏng, tiếp xúc với không khí, tăng tiết diện thúc đẩy quá trình bốc hơi amoniac.</w:t>
      </w:r>
      <w:bookmarkEnd w:id="718"/>
      <w:bookmarkEnd w:id="719"/>
      <w:bookmarkEnd w:id="720"/>
      <w:bookmarkEnd w:id="721"/>
      <w:bookmarkEnd w:id="722"/>
      <w:r w:rsidRPr="00D11C44">
        <w:rPr>
          <w:b w:val="0"/>
          <w:sz w:val="26"/>
          <w:szCs w:val="26"/>
        </w:rPr>
        <w:t xml:space="preserve"> </w:t>
      </w:r>
    </w:p>
    <w:p w:rsidR="007D49F8" w:rsidRPr="00D11C44" w:rsidRDefault="007D49F8" w:rsidP="007D49F8">
      <w:pPr>
        <w:pStyle w:val="ListParagraph"/>
        <w:numPr>
          <w:ilvl w:val="0"/>
          <w:numId w:val="27"/>
        </w:numPr>
        <w:spacing w:before="120" w:after="120"/>
        <w:ind w:left="284" w:hanging="284"/>
        <w:jc w:val="both"/>
        <w:rPr>
          <w:rFonts w:ascii="Times New Roman" w:hAnsi="Times New Roman"/>
          <w:sz w:val="26"/>
          <w:szCs w:val="26"/>
        </w:rPr>
      </w:pPr>
      <w:r w:rsidRPr="00D11C44">
        <w:rPr>
          <w:rFonts w:ascii="Times New Roman" w:hAnsi="Times New Roman"/>
          <w:b/>
          <w:sz w:val="26"/>
          <w:szCs w:val="26"/>
        </w:rPr>
        <w:t>Tại khu vực trung chuyển</w:t>
      </w:r>
      <w:r w:rsidRPr="00D11C44">
        <w:rPr>
          <w:rFonts w:ascii="Times New Roman" w:hAnsi="Times New Roman"/>
          <w:sz w:val="26"/>
          <w:szCs w:val="26"/>
        </w:rPr>
        <w:t xml:space="preserve">: </w:t>
      </w:r>
    </w:p>
    <w:p w:rsidR="007D49F8" w:rsidRPr="00D11C44" w:rsidRDefault="007D49F8" w:rsidP="007D49F8">
      <w:pPr>
        <w:pStyle w:val="NormalWeb"/>
        <w:tabs>
          <w:tab w:val="left" w:pos="1080"/>
        </w:tabs>
        <w:spacing w:before="120" w:after="120"/>
        <w:ind w:firstLine="567"/>
        <w:jc w:val="both"/>
        <w:rPr>
          <w:sz w:val="26"/>
          <w:szCs w:val="26"/>
        </w:rPr>
      </w:pPr>
      <w:r>
        <w:rPr>
          <w:b/>
          <w:sz w:val="26"/>
          <w:szCs w:val="26"/>
        </w:rPr>
        <w:t xml:space="preserve">- </w:t>
      </w:r>
      <w:r w:rsidR="00105282">
        <w:rPr>
          <w:sz w:val="26"/>
          <w:szCs w:val="26"/>
        </w:rPr>
        <w:t>Công ty</w:t>
      </w:r>
      <w:r w:rsidR="00105282" w:rsidRPr="00D11C44">
        <w:rPr>
          <w:sz w:val="26"/>
          <w:szCs w:val="26"/>
        </w:rPr>
        <w:t xml:space="preserve"> </w:t>
      </w:r>
      <w:r w:rsidRPr="00D11C44">
        <w:rPr>
          <w:sz w:val="26"/>
          <w:szCs w:val="26"/>
        </w:rPr>
        <w:t xml:space="preserve">đã lắp đặt </w:t>
      </w:r>
      <w:r w:rsidRPr="00A740A5">
        <w:rPr>
          <w:sz w:val="26"/>
          <w:szCs w:val="26"/>
        </w:rPr>
        <w:t>1</w:t>
      </w:r>
      <w:r w:rsidRPr="00D11C44">
        <w:rPr>
          <w:sz w:val="26"/>
          <w:szCs w:val="26"/>
        </w:rPr>
        <w:t xml:space="preserve"> </w:t>
      </w:r>
      <w:r>
        <w:rPr>
          <w:sz w:val="26"/>
          <w:szCs w:val="26"/>
        </w:rPr>
        <w:t>máy</w:t>
      </w:r>
      <w:r w:rsidRPr="00D11C44">
        <w:rPr>
          <w:sz w:val="26"/>
          <w:szCs w:val="26"/>
        </w:rPr>
        <w:t xml:space="preserve"> ozone AF-816, tiến hành thổi trực tiếp khí ozone vào môi trường không khí, nơi phát sinh mùi nhằm khử mùi NH</w:t>
      </w:r>
      <w:r w:rsidRPr="00D11C44">
        <w:rPr>
          <w:sz w:val="26"/>
          <w:szCs w:val="26"/>
          <w:vertAlign w:val="subscript"/>
        </w:rPr>
        <w:t>3</w:t>
      </w:r>
      <w:r w:rsidRPr="00D11C44">
        <w:rPr>
          <w:sz w:val="26"/>
          <w:szCs w:val="26"/>
        </w:rPr>
        <w:t>.</w:t>
      </w:r>
    </w:p>
    <w:p w:rsidR="007D49F8" w:rsidRPr="00D11C44" w:rsidRDefault="007D49F8" w:rsidP="007D49F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 xml:space="preserve">Thiết bị hoạt động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chế độ rơle (tự động ngắt mở)</w:t>
      </w:r>
    </w:p>
    <w:p w:rsidR="007D49F8" w:rsidRPr="00D11C44" w:rsidRDefault="007D49F8" w:rsidP="007D49F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 xml:space="preserve">Các thiết bị hoạt động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chế độ luân phiên nhau.</w:t>
      </w:r>
    </w:p>
    <w:p w:rsidR="007D49F8" w:rsidRPr="00D11C44" w:rsidRDefault="007D49F8" w:rsidP="007D49F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Với các chế độ hoạt động của các thiết bị như trên sẽ đảm bảo hàm lượng ozone cần thiết để phát tán, khử mùi NH</w:t>
      </w:r>
      <w:r w:rsidRPr="00D11C44">
        <w:rPr>
          <w:rFonts w:ascii="Times New Roman" w:hAnsi="Times New Roman"/>
          <w:b w:val="0"/>
          <w:sz w:val="26"/>
          <w:szCs w:val="26"/>
          <w:vertAlign w:val="subscript"/>
        </w:rPr>
        <w:t>3</w:t>
      </w:r>
      <w:r w:rsidRPr="00D11C44">
        <w:rPr>
          <w:rFonts w:ascii="Times New Roman" w:hAnsi="Times New Roman"/>
          <w:b w:val="0"/>
          <w:sz w:val="26"/>
          <w:szCs w:val="26"/>
        </w:rPr>
        <w:t xml:space="preserve"> trong không khí và vệ sinh thiết bị, nhà xưởng.</w:t>
      </w:r>
    </w:p>
    <w:p w:rsidR="007D49F8" w:rsidRPr="00D11C44" w:rsidRDefault="007D49F8" w:rsidP="007D49F8">
      <w:pPr>
        <w:pStyle w:val="NormalWeb"/>
        <w:tabs>
          <w:tab w:val="left" w:pos="1080"/>
        </w:tabs>
        <w:spacing w:before="120" w:after="120"/>
        <w:ind w:firstLine="567"/>
        <w:jc w:val="both"/>
        <w:rPr>
          <w:sz w:val="26"/>
          <w:szCs w:val="26"/>
        </w:rPr>
      </w:pPr>
      <w:r>
        <w:rPr>
          <w:b/>
          <w:sz w:val="26"/>
          <w:szCs w:val="26"/>
        </w:rPr>
        <w:t xml:space="preserve">- </w:t>
      </w:r>
      <w:r w:rsidRPr="00D11C44">
        <w:rPr>
          <w:sz w:val="26"/>
          <w:szCs w:val="26"/>
        </w:rPr>
        <w:t xml:space="preserve">Các biện pháp xử lý hơi khí độc từ dây chuyền sản xuất mủ đã được </w:t>
      </w:r>
      <w:r w:rsidR="00105282">
        <w:rPr>
          <w:sz w:val="26"/>
          <w:szCs w:val="26"/>
        </w:rPr>
        <w:t xml:space="preserve">dự </w:t>
      </w:r>
      <w:proofErr w:type="gramStart"/>
      <w:r w:rsidR="00105282">
        <w:rPr>
          <w:sz w:val="26"/>
          <w:szCs w:val="26"/>
        </w:rPr>
        <w:t>án</w:t>
      </w:r>
      <w:proofErr w:type="gramEnd"/>
      <w:r w:rsidRPr="00D11C44">
        <w:rPr>
          <w:sz w:val="26"/>
          <w:szCs w:val="26"/>
        </w:rPr>
        <w:t xml:space="preserve"> quan tâm và xử lý thích hợp. Bên cạnh đó, diện tích </w:t>
      </w:r>
      <w:r w:rsidR="00105282">
        <w:rPr>
          <w:sz w:val="26"/>
          <w:szCs w:val="26"/>
        </w:rPr>
        <w:t>dự án</w:t>
      </w:r>
      <w:r w:rsidRPr="00D11C44">
        <w:rPr>
          <w:sz w:val="26"/>
          <w:szCs w:val="26"/>
        </w:rPr>
        <w:t xml:space="preserve"> tương đối rộng, cách xa khu dân cư gần nhất là 500m, trong khuôn viên </w:t>
      </w:r>
      <w:r w:rsidR="00105282">
        <w:rPr>
          <w:sz w:val="26"/>
          <w:szCs w:val="26"/>
        </w:rPr>
        <w:t>dự án</w:t>
      </w:r>
      <w:r w:rsidRPr="00D11C44">
        <w:rPr>
          <w:sz w:val="26"/>
          <w:szCs w:val="26"/>
        </w:rPr>
        <w:t xml:space="preserve"> còn trồng rất nhiều cây xanh có tác dụng thanh lọc không khí. Và công nhân sản xuất trực tiếp đều được trang bị đầy đủ trang phục bảo hộ </w:t>
      </w:r>
      <w:proofErr w:type="gramStart"/>
      <w:r w:rsidRPr="00D11C44">
        <w:rPr>
          <w:sz w:val="26"/>
          <w:szCs w:val="26"/>
        </w:rPr>
        <w:t>lao</w:t>
      </w:r>
      <w:proofErr w:type="gramEnd"/>
      <w:r w:rsidRPr="00D11C44">
        <w:rPr>
          <w:sz w:val="26"/>
          <w:szCs w:val="26"/>
        </w:rPr>
        <w:t xml:space="preserve"> động để bảo vệ sức khỏe nên ảnh hưởng là không đáng kể.</w:t>
      </w:r>
    </w:p>
    <w:p w:rsidR="007D49F8" w:rsidRPr="00243035" w:rsidRDefault="007D49F8" w:rsidP="007D49F8">
      <w:pPr>
        <w:pStyle w:val="MUC1"/>
        <w:jc w:val="both"/>
        <w:rPr>
          <w:sz w:val="26"/>
          <w:szCs w:val="26"/>
          <w:lang w:val="en-US"/>
        </w:rPr>
      </w:pPr>
      <w:bookmarkStart w:id="723" w:name="_Toc116916895"/>
      <w:bookmarkStart w:id="724" w:name="_Toc118441768"/>
      <w:r w:rsidRPr="00243035">
        <w:rPr>
          <w:sz w:val="26"/>
          <w:szCs w:val="26"/>
          <w:lang w:val="en-ZW"/>
        </w:rPr>
        <w:lastRenderedPageBreak/>
        <w:t>3.2.7</w:t>
      </w:r>
      <w:r w:rsidRPr="00243035">
        <w:rPr>
          <w:sz w:val="26"/>
          <w:szCs w:val="26"/>
        </w:rPr>
        <w:t>.</w:t>
      </w:r>
      <w:r w:rsidRPr="00243035">
        <w:rPr>
          <w:sz w:val="26"/>
          <w:szCs w:val="26"/>
          <w:lang w:val="en-US"/>
        </w:rPr>
        <w:t xml:space="preserve"> </w:t>
      </w:r>
      <w:r w:rsidRPr="00243035">
        <w:rPr>
          <w:sz w:val="26"/>
          <w:szCs w:val="26"/>
        </w:rPr>
        <w:t>Biện pháp giảm thiểu khí thải, mùi hôi phát sinh từ HTXLNT.</w:t>
      </w:r>
      <w:bookmarkEnd w:id="723"/>
      <w:bookmarkEnd w:id="724"/>
    </w:p>
    <w:p w:rsidR="007D49F8" w:rsidRPr="00D11C44" w:rsidRDefault="007D49F8" w:rsidP="007D49F8">
      <w:pPr>
        <w:pStyle w:val="NormalWeb"/>
        <w:spacing w:before="120" w:after="120"/>
        <w:ind w:firstLine="567"/>
        <w:jc w:val="both"/>
        <w:rPr>
          <w:sz w:val="26"/>
          <w:szCs w:val="26"/>
        </w:rPr>
      </w:pPr>
      <w:proofErr w:type="gramStart"/>
      <w:r>
        <w:rPr>
          <w:b/>
          <w:sz w:val="26"/>
          <w:szCs w:val="26"/>
        </w:rPr>
        <w:t xml:space="preserve">- </w:t>
      </w:r>
      <w:r w:rsidRPr="00D11C44">
        <w:rPr>
          <w:sz w:val="26"/>
          <w:szCs w:val="26"/>
        </w:rPr>
        <w:t>Định kỳ phun xịt chế phẩm sinh học EM xung quanh khu vực HTXLNT, để khử mùi hôi.</w:t>
      </w:r>
      <w:proofErr w:type="gramEnd"/>
    </w:p>
    <w:p w:rsidR="007D49F8" w:rsidRPr="00D11C44" w:rsidRDefault="007D49F8" w:rsidP="007D49F8">
      <w:pPr>
        <w:pStyle w:val="NormalWeb"/>
        <w:spacing w:before="120" w:after="120"/>
        <w:ind w:firstLine="567"/>
        <w:jc w:val="both"/>
        <w:rPr>
          <w:sz w:val="26"/>
          <w:szCs w:val="26"/>
        </w:rPr>
      </w:pPr>
      <w:proofErr w:type="gramStart"/>
      <w:r>
        <w:rPr>
          <w:b/>
          <w:sz w:val="26"/>
          <w:szCs w:val="26"/>
        </w:rPr>
        <w:t xml:space="preserve">- </w:t>
      </w:r>
      <w:r w:rsidRPr="00D11C44">
        <w:rPr>
          <w:sz w:val="26"/>
          <w:szCs w:val="26"/>
        </w:rPr>
        <w:t>Đảm bảo công tác vệ sinh, thông cống rãnh để tránh hiện tượng cống thoát nước bị nghẹt gây ngập úng cục bộ trong những ngày có mưa, đặc biệt những ngày mưa lớn.</w:t>
      </w:r>
      <w:proofErr w:type="gramEnd"/>
    </w:p>
    <w:p w:rsidR="007D49F8" w:rsidRPr="00D11C44" w:rsidRDefault="007D49F8" w:rsidP="007D49F8">
      <w:pPr>
        <w:pStyle w:val="NormalWeb"/>
        <w:spacing w:before="120" w:after="120"/>
        <w:ind w:firstLine="567"/>
        <w:jc w:val="both"/>
        <w:rPr>
          <w:sz w:val="26"/>
          <w:szCs w:val="26"/>
        </w:rPr>
      </w:pPr>
      <w:r>
        <w:rPr>
          <w:b/>
          <w:sz w:val="26"/>
          <w:szCs w:val="26"/>
        </w:rPr>
        <w:t xml:space="preserve">- </w:t>
      </w:r>
      <w:r w:rsidRPr="00D11C44">
        <w:rPr>
          <w:sz w:val="26"/>
          <w:szCs w:val="26"/>
        </w:rPr>
        <w:t xml:space="preserve">Thường xuyên kiểm tra tình trạng hoạt động của hệ thống xử lý nước thải, bảo dưỡng các thiết bị </w:t>
      </w:r>
      <w:proofErr w:type="gramStart"/>
      <w:r w:rsidRPr="00D11C44">
        <w:rPr>
          <w:sz w:val="26"/>
          <w:szCs w:val="26"/>
        </w:rPr>
        <w:t>theo</w:t>
      </w:r>
      <w:proofErr w:type="gramEnd"/>
      <w:r w:rsidRPr="00D11C44">
        <w:rPr>
          <w:sz w:val="26"/>
          <w:szCs w:val="26"/>
        </w:rPr>
        <w:t xml:space="preserve"> quy định, đảm bảo nước thải xử lý đạt quy chuẩn theo quy định trước khi thải ra môi trường.</w:t>
      </w:r>
    </w:p>
    <w:p w:rsidR="007D49F8" w:rsidRDefault="007D49F8" w:rsidP="007D49F8">
      <w:pPr>
        <w:pStyle w:val="NormalWeb"/>
        <w:tabs>
          <w:tab w:val="left" w:pos="1080"/>
        </w:tabs>
        <w:spacing w:before="120" w:after="120"/>
        <w:ind w:firstLine="567"/>
        <w:jc w:val="both"/>
        <w:rPr>
          <w:sz w:val="26"/>
          <w:szCs w:val="26"/>
        </w:rPr>
      </w:pPr>
      <w:r>
        <w:rPr>
          <w:b/>
          <w:sz w:val="26"/>
          <w:szCs w:val="26"/>
        </w:rPr>
        <w:t xml:space="preserve">- </w:t>
      </w:r>
      <w:r w:rsidRPr="00D11C44">
        <w:rPr>
          <w:sz w:val="26"/>
          <w:szCs w:val="26"/>
        </w:rPr>
        <w:t xml:space="preserve">Bảo trì, bảo dưỡng hệ thống xử lý, duy trì tình trạng hoạt động ổn định và kéo dài tuổi thọ của thiết bị.  </w:t>
      </w:r>
    </w:p>
    <w:p w:rsidR="00B850DA" w:rsidRPr="00D11C44" w:rsidRDefault="007D49F8" w:rsidP="00D11C44">
      <w:pPr>
        <w:pStyle w:val="MUC1"/>
        <w:spacing w:before="60" w:after="60" w:line="240" w:lineRule="auto"/>
        <w:jc w:val="both"/>
        <w:rPr>
          <w:sz w:val="26"/>
          <w:szCs w:val="26"/>
        </w:rPr>
      </w:pPr>
      <w:bookmarkStart w:id="725" w:name="_Toc118441769"/>
      <w:r>
        <w:rPr>
          <w:sz w:val="26"/>
          <w:szCs w:val="26"/>
        </w:rPr>
        <w:t>3.</w:t>
      </w:r>
      <w:r w:rsidR="00A4786B" w:rsidRPr="00D11C44">
        <w:rPr>
          <w:sz w:val="26"/>
          <w:szCs w:val="26"/>
        </w:rPr>
        <w:t xml:space="preserve">3. </w:t>
      </w:r>
      <w:r w:rsidR="00D5558D" w:rsidRPr="00D11C44">
        <w:rPr>
          <w:sz w:val="26"/>
          <w:szCs w:val="26"/>
        </w:rPr>
        <w:t>CÔNG TRÌNH, BIỆN PHÁP LƯU GIỮ CHẤT THẢI RẮN THÔNG THƯỜNG</w:t>
      </w:r>
      <w:bookmarkEnd w:id="725"/>
    </w:p>
    <w:p w:rsidR="009B23FC" w:rsidRPr="00D11C44" w:rsidRDefault="009B23FC" w:rsidP="00D11C44">
      <w:pPr>
        <w:pStyle w:val="ListParagraph"/>
        <w:numPr>
          <w:ilvl w:val="0"/>
          <w:numId w:val="22"/>
        </w:numPr>
        <w:spacing w:before="60" w:after="60" w:line="240" w:lineRule="auto"/>
        <w:contextualSpacing w:val="0"/>
        <w:jc w:val="both"/>
        <w:rPr>
          <w:rFonts w:ascii="Times New Roman" w:hAnsi="Times New Roman"/>
          <w:sz w:val="26"/>
          <w:szCs w:val="26"/>
        </w:rPr>
      </w:pPr>
      <w:r w:rsidRPr="00D11C44">
        <w:rPr>
          <w:rFonts w:ascii="Times New Roman" w:hAnsi="Times New Roman"/>
          <w:sz w:val="26"/>
          <w:szCs w:val="26"/>
        </w:rPr>
        <w:t>Chất thải rắn sinh hoạt</w:t>
      </w:r>
    </w:p>
    <w:p w:rsidR="008D63A0" w:rsidRPr="00D55058" w:rsidRDefault="008D63A0" w:rsidP="00D55058">
      <w:pPr>
        <w:spacing w:before="60" w:after="60"/>
        <w:ind w:firstLine="567"/>
        <w:jc w:val="both"/>
        <w:rPr>
          <w:rFonts w:ascii="Times New Roman" w:hAnsi="Times New Roman"/>
          <w:b w:val="0"/>
          <w:sz w:val="26"/>
          <w:szCs w:val="26"/>
        </w:rPr>
      </w:pPr>
      <w:r w:rsidRPr="00D55058">
        <w:rPr>
          <w:rFonts w:ascii="Times New Roman" w:hAnsi="Times New Roman"/>
          <w:b w:val="0"/>
          <w:bCs/>
          <w:color w:val="000000" w:themeColor="text1"/>
          <w:sz w:val="26"/>
          <w:szCs w:val="26"/>
        </w:rPr>
        <w:t>Căn cứ t</w:t>
      </w:r>
      <w:r w:rsidRPr="00D55058">
        <w:rPr>
          <w:rFonts w:ascii="Times New Roman" w:hAnsi="Times New Roman" w:cs="VNI-Times"/>
          <w:b w:val="0"/>
          <w:bCs/>
          <w:color w:val="000000" w:themeColor="text1"/>
          <w:sz w:val="26"/>
          <w:szCs w:val="26"/>
        </w:rPr>
        <w:t>ì</w:t>
      </w:r>
      <w:r w:rsidRPr="00D55058">
        <w:rPr>
          <w:rFonts w:ascii="Times New Roman" w:hAnsi="Times New Roman"/>
          <w:b w:val="0"/>
          <w:bCs/>
          <w:color w:val="000000" w:themeColor="text1"/>
          <w:sz w:val="26"/>
          <w:szCs w:val="26"/>
        </w:rPr>
        <w:t>nh h</w:t>
      </w:r>
      <w:r w:rsidRPr="00D55058">
        <w:rPr>
          <w:rFonts w:ascii="Times New Roman" w:hAnsi="Times New Roman" w:cs="VNI-Times"/>
          <w:b w:val="0"/>
          <w:bCs/>
          <w:color w:val="000000" w:themeColor="text1"/>
          <w:sz w:val="26"/>
          <w:szCs w:val="26"/>
        </w:rPr>
        <w:t>ì</w:t>
      </w:r>
      <w:r w:rsidRPr="00D55058">
        <w:rPr>
          <w:rFonts w:ascii="Times New Roman" w:hAnsi="Times New Roman"/>
          <w:b w:val="0"/>
          <w:bCs/>
          <w:color w:val="000000" w:themeColor="text1"/>
          <w:sz w:val="26"/>
          <w:szCs w:val="26"/>
        </w:rPr>
        <w:t>nh ph</w:t>
      </w:r>
      <w:r w:rsidRPr="00D55058">
        <w:rPr>
          <w:rFonts w:ascii="Times New Roman" w:hAnsi="Times New Roman" w:cs="VNI-Times"/>
          <w:b w:val="0"/>
          <w:bCs/>
          <w:color w:val="000000" w:themeColor="text1"/>
          <w:sz w:val="26"/>
          <w:szCs w:val="26"/>
        </w:rPr>
        <w:t>á</w:t>
      </w:r>
      <w:r w:rsidRPr="00D55058">
        <w:rPr>
          <w:rFonts w:ascii="Times New Roman" w:hAnsi="Times New Roman"/>
          <w:b w:val="0"/>
          <w:bCs/>
          <w:color w:val="000000" w:themeColor="text1"/>
          <w:sz w:val="26"/>
          <w:szCs w:val="26"/>
        </w:rPr>
        <w:t xml:space="preserve">t sinh </w:t>
      </w:r>
      <w:r w:rsidR="00D55058">
        <w:rPr>
          <w:rFonts w:ascii="Times New Roman" w:hAnsi="Times New Roman"/>
          <w:b w:val="0"/>
          <w:sz w:val="26"/>
          <w:szCs w:val="26"/>
        </w:rPr>
        <w:t>c</w:t>
      </w:r>
      <w:r w:rsidR="00D55058" w:rsidRPr="00D55058">
        <w:rPr>
          <w:rFonts w:ascii="Times New Roman" w:hAnsi="Times New Roman"/>
          <w:b w:val="0"/>
          <w:sz w:val="26"/>
          <w:szCs w:val="26"/>
        </w:rPr>
        <w:t xml:space="preserve">hất thải rắn sinh hoạt </w:t>
      </w:r>
      <w:r w:rsidRPr="00D55058">
        <w:rPr>
          <w:rFonts w:ascii="Times New Roman" w:hAnsi="Times New Roman"/>
          <w:b w:val="0"/>
          <w:bCs/>
          <w:color w:val="000000" w:themeColor="text1"/>
          <w:sz w:val="26"/>
          <w:szCs w:val="26"/>
        </w:rPr>
        <w:t>th</w:t>
      </w:r>
      <w:r w:rsidRPr="00D55058">
        <w:rPr>
          <w:rFonts w:ascii="Times New Roman" w:hAnsi="Times New Roman" w:cs="VNI-Times"/>
          <w:b w:val="0"/>
          <w:bCs/>
          <w:color w:val="000000" w:themeColor="text1"/>
          <w:sz w:val="26"/>
          <w:szCs w:val="26"/>
        </w:rPr>
        <w:t>ì</w:t>
      </w:r>
      <w:r w:rsidRPr="00D55058">
        <w:rPr>
          <w:rFonts w:ascii="Times New Roman" w:hAnsi="Times New Roman"/>
          <w:b w:val="0"/>
          <w:bCs/>
          <w:color w:val="000000" w:themeColor="text1"/>
          <w:sz w:val="26"/>
          <w:szCs w:val="26"/>
        </w:rPr>
        <w:t xml:space="preserve"> khối lượng chất thải </w:t>
      </w:r>
      <w:r w:rsidR="00D55058" w:rsidRPr="00D55058">
        <w:rPr>
          <w:rFonts w:ascii="Times New Roman" w:hAnsi="Times New Roman"/>
          <w:b w:val="0"/>
          <w:bCs/>
          <w:color w:val="000000" w:themeColor="text1"/>
          <w:sz w:val="26"/>
          <w:szCs w:val="26"/>
        </w:rPr>
        <w:t xml:space="preserve">sinh hoạt </w:t>
      </w:r>
      <w:r w:rsidRPr="00D55058">
        <w:rPr>
          <w:rFonts w:ascii="Times New Roman" w:hAnsi="Times New Roman"/>
          <w:b w:val="0"/>
          <w:bCs/>
          <w:color w:val="000000" w:themeColor="text1"/>
          <w:sz w:val="26"/>
          <w:szCs w:val="26"/>
        </w:rPr>
        <w:t>cụ thể như sau:</w:t>
      </w:r>
    </w:p>
    <w:tbl>
      <w:tblPr>
        <w:tblStyle w:val="TableGrid"/>
        <w:tblW w:w="5000" w:type="pct"/>
        <w:tblLook w:val="04A0" w:firstRow="1" w:lastRow="0" w:firstColumn="1" w:lastColumn="0" w:noHBand="0" w:noVBand="1"/>
      </w:tblPr>
      <w:tblGrid>
        <w:gridCol w:w="708"/>
        <w:gridCol w:w="2820"/>
        <w:gridCol w:w="3251"/>
        <w:gridCol w:w="3083"/>
      </w:tblGrid>
      <w:tr w:rsidR="008D63A0" w:rsidRPr="00D55058" w:rsidTr="00D55058">
        <w:tc>
          <w:tcPr>
            <w:tcW w:w="359" w:type="pct"/>
          </w:tcPr>
          <w:p w:rsidR="008D63A0" w:rsidRPr="00D55058" w:rsidRDefault="008D63A0" w:rsidP="00F86107">
            <w:pPr>
              <w:pStyle w:val="Normal3"/>
              <w:spacing w:before="0" w:line="264" w:lineRule="auto"/>
              <w:jc w:val="center"/>
              <w:rPr>
                <w:b/>
                <w:sz w:val="26"/>
                <w:szCs w:val="26"/>
              </w:rPr>
            </w:pPr>
            <w:r w:rsidRPr="00D55058">
              <w:rPr>
                <w:b/>
                <w:sz w:val="26"/>
                <w:szCs w:val="26"/>
              </w:rPr>
              <w:t>STT</w:t>
            </w:r>
          </w:p>
        </w:tc>
        <w:tc>
          <w:tcPr>
            <w:tcW w:w="1430" w:type="pct"/>
          </w:tcPr>
          <w:p w:rsidR="008D63A0" w:rsidRPr="00D55058" w:rsidRDefault="008D63A0" w:rsidP="00F86107">
            <w:pPr>
              <w:pStyle w:val="Normal3"/>
              <w:spacing w:before="0" w:line="264" w:lineRule="auto"/>
              <w:jc w:val="center"/>
              <w:rPr>
                <w:b/>
                <w:sz w:val="26"/>
                <w:szCs w:val="26"/>
              </w:rPr>
            </w:pPr>
            <w:r w:rsidRPr="00D55058">
              <w:rPr>
                <w:b/>
                <w:sz w:val="26"/>
                <w:szCs w:val="26"/>
              </w:rPr>
              <w:t>Tên chất thải</w:t>
            </w:r>
          </w:p>
        </w:tc>
        <w:tc>
          <w:tcPr>
            <w:tcW w:w="3211" w:type="pct"/>
            <w:gridSpan w:val="2"/>
          </w:tcPr>
          <w:p w:rsidR="008D63A0" w:rsidRPr="00D55058" w:rsidRDefault="008D63A0" w:rsidP="00F86107">
            <w:pPr>
              <w:pStyle w:val="Normal3"/>
              <w:spacing w:before="0" w:line="264" w:lineRule="auto"/>
              <w:jc w:val="center"/>
              <w:rPr>
                <w:b/>
                <w:sz w:val="26"/>
                <w:szCs w:val="26"/>
              </w:rPr>
            </w:pPr>
            <w:r w:rsidRPr="00D55058">
              <w:rPr>
                <w:b/>
                <w:sz w:val="26"/>
                <w:szCs w:val="26"/>
              </w:rPr>
              <w:t>Khối lượng</w:t>
            </w:r>
            <w:r w:rsidR="00D55058" w:rsidRPr="00D55058">
              <w:rPr>
                <w:b/>
                <w:sz w:val="26"/>
                <w:szCs w:val="26"/>
              </w:rPr>
              <w:t xml:space="preserve"> (kg/năm)</w:t>
            </w:r>
          </w:p>
        </w:tc>
      </w:tr>
      <w:tr w:rsidR="00D55058" w:rsidTr="00D55058">
        <w:tc>
          <w:tcPr>
            <w:tcW w:w="359" w:type="pct"/>
            <w:vMerge w:val="restart"/>
            <w:vAlign w:val="center"/>
          </w:tcPr>
          <w:p w:rsidR="00D55058" w:rsidRDefault="00D55058" w:rsidP="00F86107">
            <w:pPr>
              <w:pStyle w:val="Normal3"/>
              <w:spacing w:before="0" w:line="264" w:lineRule="auto"/>
              <w:jc w:val="center"/>
              <w:rPr>
                <w:sz w:val="26"/>
                <w:szCs w:val="26"/>
              </w:rPr>
            </w:pPr>
            <w:r>
              <w:rPr>
                <w:sz w:val="26"/>
                <w:szCs w:val="26"/>
              </w:rPr>
              <w:t>1</w:t>
            </w:r>
          </w:p>
        </w:tc>
        <w:tc>
          <w:tcPr>
            <w:tcW w:w="1430" w:type="pct"/>
            <w:vMerge w:val="restart"/>
          </w:tcPr>
          <w:p w:rsidR="00D55058" w:rsidRPr="00D11C44" w:rsidRDefault="00D55058" w:rsidP="00F86107">
            <w:pPr>
              <w:pStyle w:val="Normal3"/>
              <w:spacing w:before="0" w:line="264" w:lineRule="auto"/>
              <w:rPr>
                <w:i/>
                <w:sz w:val="26"/>
                <w:szCs w:val="26"/>
                <w:lang w:val="pt-BR"/>
              </w:rPr>
            </w:pPr>
            <w:r w:rsidRPr="00D11C44">
              <w:rPr>
                <w:sz w:val="26"/>
                <w:szCs w:val="26"/>
                <w:lang w:val="pt-BR"/>
              </w:rPr>
              <w:t xml:space="preserve">Chất thải sinh hoạt của cán bộ, công nhân viên làm việc tại dự án </w:t>
            </w:r>
          </w:p>
        </w:tc>
        <w:tc>
          <w:tcPr>
            <w:tcW w:w="1648" w:type="pct"/>
            <w:vAlign w:val="center"/>
          </w:tcPr>
          <w:p w:rsidR="00D55058" w:rsidRDefault="00D55058" w:rsidP="00F86107">
            <w:pPr>
              <w:pStyle w:val="Normal3"/>
              <w:spacing w:before="0" w:line="264" w:lineRule="auto"/>
              <w:jc w:val="center"/>
              <w:rPr>
                <w:sz w:val="26"/>
                <w:szCs w:val="26"/>
              </w:rPr>
            </w:pPr>
            <w:r>
              <w:rPr>
                <w:sz w:val="26"/>
                <w:szCs w:val="26"/>
              </w:rPr>
              <w:t>Nhà máy chế biến mủ cao su</w:t>
            </w:r>
          </w:p>
        </w:tc>
        <w:tc>
          <w:tcPr>
            <w:tcW w:w="1563" w:type="pct"/>
            <w:vAlign w:val="center"/>
          </w:tcPr>
          <w:p w:rsidR="00D55058" w:rsidRDefault="00D55058" w:rsidP="00F86107">
            <w:pPr>
              <w:pStyle w:val="Normal3"/>
              <w:spacing w:before="0" w:line="264" w:lineRule="auto"/>
              <w:jc w:val="center"/>
              <w:rPr>
                <w:sz w:val="26"/>
                <w:szCs w:val="26"/>
              </w:rPr>
            </w:pPr>
            <w:r>
              <w:rPr>
                <w:sz w:val="26"/>
                <w:szCs w:val="26"/>
              </w:rPr>
              <w:t>Xí nghiệp cơ khí - vận tải</w:t>
            </w:r>
          </w:p>
        </w:tc>
      </w:tr>
      <w:tr w:rsidR="00D55058" w:rsidTr="00F86107">
        <w:trPr>
          <w:trHeight w:val="400"/>
        </w:trPr>
        <w:tc>
          <w:tcPr>
            <w:tcW w:w="359" w:type="pct"/>
            <w:vMerge/>
          </w:tcPr>
          <w:p w:rsidR="00D55058" w:rsidRDefault="00D55058" w:rsidP="00F86107">
            <w:pPr>
              <w:pStyle w:val="Normal3"/>
              <w:spacing w:before="0" w:line="264" w:lineRule="auto"/>
              <w:rPr>
                <w:sz w:val="26"/>
                <w:szCs w:val="26"/>
              </w:rPr>
            </w:pPr>
          </w:p>
        </w:tc>
        <w:tc>
          <w:tcPr>
            <w:tcW w:w="1430" w:type="pct"/>
            <w:vMerge/>
          </w:tcPr>
          <w:p w:rsidR="00D55058" w:rsidRDefault="00D55058" w:rsidP="00F86107">
            <w:pPr>
              <w:pStyle w:val="Normal3"/>
              <w:spacing w:before="0" w:line="264" w:lineRule="auto"/>
              <w:rPr>
                <w:sz w:val="26"/>
                <w:szCs w:val="26"/>
              </w:rPr>
            </w:pPr>
          </w:p>
        </w:tc>
        <w:tc>
          <w:tcPr>
            <w:tcW w:w="1648" w:type="pct"/>
            <w:vAlign w:val="center"/>
          </w:tcPr>
          <w:p w:rsidR="00D55058" w:rsidRDefault="00D55058" w:rsidP="00F86107">
            <w:pPr>
              <w:pStyle w:val="Normal3"/>
              <w:spacing w:before="0" w:line="264" w:lineRule="auto"/>
              <w:jc w:val="center"/>
              <w:rPr>
                <w:sz w:val="26"/>
                <w:szCs w:val="26"/>
              </w:rPr>
            </w:pPr>
            <w:r>
              <w:rPr>
                <w:sz w:val="26"/>
                <w:szCs w:val="26"/>
              </w:rPr>
              <w:t>9.734</w:t>
            </w:r>
          </w:p>
        </w:tc>
        <w:tc>
          <w:tcPr>
            <w:tcW w:w="1563" w:type="pct"/>
            <w:vAlign w:val="center"/>
          </w:tcPr>
          <w:p w:rsidR="00D55058" w:rsidRDefault="00D55058" w:rsidP="00F86107">
            <w:pPr>
              <w:pStyle w:val="Normal3"/>
              <w:spacing w:before="0" w:line="264" w:lineRule="auto"/>
              <w:jc w:val="center"/>
              <w:rPr>
                <w:sz w:val="26"/>
                <w:szCs w:val="26"/>
              </w:rPr>
            </w:pPr>
            <w:r>
              <w:rPr>
                <w:sz w:val="26"/>
                <w:szCs w:val="26"/>
              </w:rPr>
              <w:t>1.966</w:t>
            </w:r>
          </w:p>
        </w:tc>
      </w:tr>
      <w:tr w:rsidR="00D55058" w:rsidRPr="00D55058" w:rsidTr="00D55058">
        <w:tc>
          <w:tcPr>
            <w:tcW w:w="1789" w:type="pct"/>
            <w:gridSpan w:val="2"/>
          </w:tcPr>
          <w:p w:rsidR="00D55058" w:rsidRPr="00D55058" w:rsidRDefault="00D55058" w:rsidP="00F86107">
            <w:pPr>
              <w:pStyle w:val="Normal3"/>
              <w:spacing w:before="0" w:line="264" w:lineRule="auto"/>
              <w:rPr>
                <w:b/>
                <w:sz w:val="26"/>
                <w:szCs w:val="26"/>
              </w:rPr>
            </w:pPr>
            <w:r w:rsidRPr="00D55058">
              <w:rPr>
                <w:b/>
                <w:sz w:val="26"/>
                <w:szCs w:val="26"/>
              </w:rPr>
              <w:t>Tổng cộng</w:t>
            </w:r>
          </w:p>
        </w:tc>
        <w:tc>
          <w:tcPr>
            <w:tcW w:w="3211" w:type="pct"/>
            <w:gridSpan w:val="2"/>
            <w:vAlign w:val="center"/>
          </w:tcPr>
          <w:p w:rsidR="00D55058" w:rsidRPr="00D55058" w:rsidRDefault="00D55058" w:rsidP="00F86107">
            <w:pPr>
              <w:pStyle w:val="Normal3"/>
              <w:spacing w:before="0" w:line="264" w:lineRule="auto"/>
              <w:jc w:val="center"/>
              <w:rPr>
                <w:b/>
                <w:sz w:val="26"/>
                <w:szCs w:val="26"/>
              </w:rPr>
            </w:pPr>
            <w:r w:rsidRPr="00D55058">
              <w:rPr>
                <w:b/>
                <w:sz w:val="26"/>
                <w:szCs w:val="26"/>
              </w:rPr>
              <w:t>11.700</w:t>
            </w:r>
          </w:p>
        </w:tc>
      </w:tr>
    </w:tbl>
    <w:p w:rsidR="007D49F8" w:rsidRPr="00021FB0" w:rsidRDefault="007D49F8" w:rsidP="007D49F8">
      <w:pPr>
        <w:pStyle w:val="Normal3"/>
        <w:spacing w:before="60" w:after="60" w:line="264" w:lineRule="auto"/>
        <w:ind w:firstLine="567"/>
        <w:jc w:val="right"/>
        <w:rPr>
          <w:i/>
          <w:sz w:val="26"/>
          <w:szCs w:val="26"/>
        </w:rPr>
      </w:pPr>
      <w:r w:rsidRPr="00021FB0">
        <w:rPr>
          <w:i/>
          <w:sz w:val="26"/>
          <w:szCs w:val="26"/>
        </w:rPr>
        <w:t>Nguồn: Báo cáo công tác bảo vệ môi trường, năm 2021</w:t>
      </w:r>
    </w:p>
    <w:p w:rsidR="008D63A0" w:rsidRDefault="005B012D" w:rsidP="007D49F8">
      <w:pPr>
        <w:pStyle w:val="Normal3"/>
        <w:spacing w:before="60" w:after="60" w:line="264" w:lineRule="auto"/>
        <w:ind w:firstLine="567"/>
        <w:rPr>
          <w:b/>
          <w:sz w:val="26"/>
          <w:szCs w:val="26"/>
        </w:rPr>
      </w:pPr>
      <w:r w:rsidRPr="005B012D">
        <w:rPr>
          <w:sz w:val="26"/>
          <w:szCs w:val="26"/>
        </w:rPr>
        <w:t xml:space="preserve">Nguồn phát sinh: </w:t>
      </w:r>
      <w:r w:rsidR="00D55058">
        <w:rPr>
          <w:sz w:val="26"/>
          <w:szCs w:val="26"/>
        </w:rPr>
        <w:t xml:space="preserve">Chất thải rắn sinh hoạt phát sinh từ hoạt động sinh hoạt của công nhân viên tại khu vực Nhà máy chế biến mủ cao su với khối </w:t>
      </w:r>
      <w:r w:rsidR="00D55058" w:rsidRPr="00D55058">
        <w:rPr>
          <w:sz w:val="26"/>
          <w:szCs w:val="26"/>
        </w:rPr>
        <w:t>lượng: 9.734 kg/năm, và tại khu vực Xí nghiệp cơ khí - vận tải với khối lượng 1.966 kg/năm.</w:t>
      </w:r>
      <w:r w:rsidR="00D55058">
        <w:rPr>
          <w:b/>
          <w:sz w:val="26"/>
          <w:szCs w:val="26"/>
        </w:rPr>
        <w:t xml:space="preserve"> </w:t>
      </w:r>
    </w:p>
    <w:p w:rsidR="0021055D" w:rsidRPr="0021055D" w:rsidRDefault="0021055D" w:rsidP="007D49F8">
      <w:pPr>
        <w:pStyle w:val="Normal3"/>
        <w:spacing w:before="60" w:after="60" w:line="264" w:lineRule="auto"/>
        <w:ind w:firstLine="567"/>
        <w:rPr>
          <w:sz w:val="26"/>
          <w:szCs w:val="26"/>
        </w:rPr>
      </w:pPr>
      <w:r w:rsidRPr="0021055D">
        <w:rPr>
          <w:sz w:val="26"/>
          <w:szCs w:val="26"/>
        </w:rPr>
        <w:t>Thành phần: B</w:t>
      </w:r>
      <w:r w:rsidRPr="0021055D">
        <w:rPr>
          <w:sz w:val="26"/>
          <w:szCs w:val="26"/>
          <w:lang w:val="vi-VN"/>
        </w:rPr>
        <w:t>ao gồm các loại chất khác nhau như rau, vỏ hoa quả, giấy, vỏ đồ hộp,…</w:t>
      </w:r>
    </w:p>
    <w:p w:rsidR="0021055D" w:rsidRPr="0021055D" w:rsidRDefault="0021055D" w:rsidP="007D49F8">
      <w:pPr>
        <w:pStyle w:val="Normal3"/>
        <w:spacing w:before="60" w:after="60" w:line="264" w:lineRule="auto"/>
        <w:ind w:firstLine="567"/>
        <w:rPr>
          <w:sz w:val="26"/>
          <w:szCs w:val="26"/>
        </w:rPr>
      </w:pPr>
      <w:r w:rsidRPr="0021055D">
        <w:rPr>
          <w:sz w:val="26"/>
          <w:szCs w:val="26"/>
        </w:rPr>
        <w:t xml:space="preserve">Biện pháp giảm thiểu: </w:t>
      </w:r>
    </w:p>
    <w:p w:rsidR="0021055D" w:rsidRDefault="0021055D" w:rsidP="007D49F8">
      <w:pPr>
        <w:suppressAutoHyphens/>
        <w:spacing w:before="60" w:after="60" w:line="264" w:lineRule="auto"/>
        <w:ind w:firstLine="567"/>
        <w:jc w:val="both"/>
        <w:rPr>
          <w:rFonts w:ascii="Times New Roman" w:hAnsi="Times New Roman"/>
          <w:b w:val="0"/>
          <w:sz w:val="26"/>
          <w:szCs w:val="26"/>
        </w:rPr>
      </w:pPr>
      <w:r w:rsidRPr="0021055D">
        <w:rPr>
          <w:rFonts w:ascii="Times New Roman" w:hAnsi="Times New Roman"/>
          <w:b w:val="0"/>
          <w:sz w:val="26"/>
          <w:szCs w:val="26"/>
        </w:rPr>
        <w:t xml:space="preserve">- Thiết bị lưu chứa: </w:t>
      </w:r>
      <w:r w:rsidRPr="0021055D">
        <w:rPr>
          <w:rFonts w:ascii="Times New Roman" w:hAnsi="Times New Roman"/>
          <w:b w:val="0"/>
          <w:sz w:val="26"/>
          <w:szCs w:val="26"/>
          <w:lang w:val="vi-VN"/>
        </w:rPr>
        <w:t xml:space="preserve">thùng đựng </w:t>
      </w:r>
      <w:r w:rsidRPr="0021055D">
        <w:rPr>
          <w:rFonts w:ascii="Times New Roman" w:hAnsi="Times New Roman"/>
          <w:b w:val="0"/>
          <w:sz w:val="26"/>
          <w:szCs w:val="26"/>
        </w:rPr>
        <w:t>CTRSH</w:t>
      </w:r>
      <w:r w:rsidRPr="0021055D">
        <w:rPr>
          <w:rFonts w:ascii="Times New Roman" w:hAnsi="Times New Roman"/>
          <w:b w:val="0"/>
          <w:sz w:val="26"/>
          <w:szCs w:val="26"/>
          <w:lang w:val="vi-VN"/>
        </w:rPr>
        <w:t xml:space="preserve"> với các loại kích cỡ từ </w:t>
      </w:r>
      <w:r w:rsidRPr="0021055D">
        <w:rPr>
          <w:rFonts w:ascii="Times New Roman" w:hAnsi="Times New Roman"/>
          <w:b w:val="0"/>
          <w:sz w:val="26"/>
          <w:szCs w:val="26"/>
        </w:rPr>
        <w:t>20 - 60</w:t>
      </w:r>
      <w:r w:rsidRPr="0021055D">
        <w:rPr>
          <w:rFonts w:ascii="Times New Roman" w:hAnsi="Times New Roman"/>
          <w:b w:val="0"/>
          <w:sz w:val="26"/>
          <w:szCs w:val="26"/>
          <w:lang w:val="vi-VN"/>
        </w:rPr>
        <w:t xml:space="preserve"> lít, có nắp đậy, dán nhãn phân loại trên thùng và bố trí tại khu vực văn phòng, nhà ăn, nhà vệ sinh</w:t>
      </w:r>
      <w:r w:rsidRPr="0021055D">
        <w:rPr>
          <w:rFonts w:ascii="Times New Roman" w:hAnsi="Times New Roman"/>
          <w:b w:val="0"/>
          <w:sz w:val="26"/>
          <w:szCs w:val="26"/>
        </w:rPr>
        <w:t xml:space="preserve"> trong khuôn viên dự án. </w:t>
      </w:r>
    </w:p>
    <w:p w:rsidR="00274300" w:rsidRPr="0021055D" w:rsidRDefault="0021055D" w:rsidP="007D49F8">
      <w:pPr>
        <w:suppressAutoHyphens/>
        <w:spacing w:before="60" w:after="60" w:line="264" w:lineRule="auto"/>
        <w:ind w:firstLine="567"/>
        <w:jc w:val="both"/>
        <w:rPr>
          <w:rFonts w:ascii="Times New Roman" w:hAnsi="Times New Roman"/>
          <w:b w:val="0"/>
          <w:sz w:val="26"/>
          <w:szCs w:val="26"/>
          <w:lang w:val="vi-VN"/>
        </w:rPr>
      </w:pPr>
      <w:r w:rsidRPr="0021055D">
        <w:rPr>
          <w:rFonts w:ascii="Times New Roman" w:hAnsi="Times New Roman"/>
          <w:b w:val="0"/>
          <w:sz w:val="26"/>
          <w:szCs w:val="26"/>
        </w:rPr>
        <w:t xml:space="preserve">- </w:t>
      </w:r>
      <w:r w:rsidRPr="0021055D">
        <w:rPr>
          <w:rFonts w:ascii="Times New Roman" w:hAnsi="Times New Roman"/>
          <w:b w:val="0"/>
          <w:sz w:val="26"/>
          <w:szCs w:val="26"/>
          <w:lang w:val="vi-VN"/>
        </w:rPr>
        <w:t xml:space="preserve">Chất thải sinh hoạt được phân làm hai loại: vô cơ (vỏ đồ hộp, các loại chai nhựa, chai thủy tinh, túi nylon) và hữu cơ (thức </w:t>
      </w:r>
      <w:proofErr w:type="gramStart"/>
      <w:r w:rsidRPr="0021055D">
        <w:rPr>
          <w:rFonts w:ascii="Times New Roman" w:hAnsi="Times New Roman"/>
          <w:b w:val="0"/>
          <w:sz w:val="26"/>
          <w:szCs w:val="26"/>
          <w:lang w:val="vi-VN"/>
        </w:rPr>
        <w:t>ăn</w:t>
      </w:r>
      <w:proofErr w:type="gramEnd"/>
      <w:r w:rsidRPr="0021055D">
        <w:rPr>
          <w:rFonts w:ascii="Times New Roman" w:hAnsi="Times New Roman"/>
          <w:b w:val="0"/>
          <w:sz w:val="26"/>
          <w:szCs w:val="26"/>
          <w:lang w:val="vi-VN"/>
        </w:rPr>
        <w:t xml:space="preserve"> thừa, động thực vật thải bỏ). Hằng ngày chất thải sinh hoạt sau khi được phân loại sẽ được nhân viên vệ sinh thu gom vào thùng chứa </w:t>
      </w:r>
      <w:r>
        <w:rPr>
          <w:rFonts w:ascii="Times New Roman" w:hAnsi="Times New Roman"/>
          <w:b w:val="0"/>
          <w:sz w:val="26"/>
          <w:szCs w:val="26"/>
        </w:rPr>
        <w:t>có nắp đậy</w:t>
      </w:r>
      <w:r w:rsidRPr="0021055D">
        <w:rPr>
          <w:rFonts w:ascii="Times New Roman" w:hAnsi="Times New Roman"/>
          <w:b w:val="0"/>
          <w:sz w:val="26"/>
          <w:szCs w:val="26"/>
        </w:rPr>
        <w:t>.</w:t>
      </w:r>
      <w:r>
        <w:rPr>
          <w:rFonts w:ascii="Times New Roman" w:hAnsi="Times New Roman"/>
          <w:b w:val="0"/>
          <w:sz w:val="26"/>
          <w:szCs w:val="26"/>
        </w:rPr>
        <w:t xml:space="preserve"> </w:t>
      </w:r>
      <w:r w:rsidR="00274300" w:rsidRPr="00D11C44">
        <w:rPr>
          <w:rFonts w:ascii="Times New Roman" w:hAnsi="Times New Roman"/>
          <w:b w:val="0"/>
          <w:bCs/>
          <w:sz w:val="26"/>
          <w:szCs w:val="26"/>
          <w:lang w:val="nl-NL"/>
        </w:rPr>
        <w:t>Sau đó ký hợp đồng với đơn vị có chức năng thu gom xử lý đúng quy định.</w:t>
      </w:r>
    </w:p>
    <w:p w:rsidR="00274300" w:rsidRPr="00D11C44" w:rsidRDefault="00274300" w:rsidP="007D49F8">
      <w:pPr>
        <w:spacing w:before="60" w:after="60"/>
        <w:ind w:firstLine="567"/>
        <w:jc w:val="both"/>
        <w:rPr>
          <w:rFonts w:ascii="Times New Roman" w:hAnsi="Times New Roman"/>
          <w:b w:val="0"/>
          <w:sz w:val="26"/>
          <w:szCs w:val="26"/>
        </w:rPr>
      </w:pPr>
      <w:r w:rsidRPr="00D11C44">
        <w:rPr>
          <w:rFonts w:ascii="Times New Roman" w:hAnsi="Times New Roman"/>
          <w:b w:val="0"/>
          <w:sz w:val="26"/>
          <w:szCs w:val="26"/>
        </w:rPr>
        <w:t xml:space="preserve">Công ty đã ký hợp đồng về việc </w:t>
      </w:r>
      <w:proofErr w:type="gramStart"/>
      <w:r w:rsidR="003B42A6" w:rsidRPr="00D11C44">
        <w:rPr>
          <w:rFonts w:ascii="Times New Roman" w:hAnsi="Times New Roman"/>
          <w:b w:val="0"/>
          <w:sz w:val="26"/>
          <w:szCs w:val="26"/>
        </w:rPr>
        <w:t>thu</w:t>
      </w:r>
      <w:proofErr w:type="gramEnd"/>
      <w:r w:rsidR="003B42A6" w:rsidRPr="00D11C44">
        <w:rPr>
          <w:rFonts w:ascii="Times New Roman" w:hAnsi="Times New Roman"/>
          <w:b w:val="0"/>
          <w:sz w:val="26"/>
          <w:szCs w:val="26"/>
        </w:rPr>
        <w:t xml:space="preserve"> gom và </w:t>
      </w:r>
      <w:r w:rsidRPr="00D11C44">
        <w:rPr>
          <w:rFonts w:ascii="Times New Roman" w:hAnsi="Times New Roman"/>
          <w:b w:val="0"/>
          <w:sz w:val="26"/>
          <w:szCs w:val="26"/>
        </w:rPr>
        <w:t xml:space="preserve">vận chuyển rác thải sinh hoạt </w:t>
      </w:r>
      <w:r w:rsidRPr="00D11C44">
        <w:rPr>
          <w:rFonts w:ascii="Times New Roman" w:hAnsi="Times New Roman"/>
          <w:b w:val="0"/>
          <w:bCs/>
          <w:sz w:val="26"/>
          <w:szCs w:val="26"/>
          <w:lang w:val="nl-NL"/>
        </w:rPr>
        <w:t>số 0</w:t>
      </w:r>
      <w:r w:rsidR="003B42A6" w:rsidRPr="00D11C44">
        <w:rPr>
          <w:rFonts w:ascii="Times New Roman" w:hAnsi="Times New Roman"/>
          <w:b w:val="0"/>
          <w:bCs/>
          <w:sz w:val="26"/>
          <w:szCs w:val="26"/>
          <w:lang w:val="nl-NL"/>
        </w:rPr>
        <w:t>1</w:t>
      </w:r>
      <w:r w:rsidRPr="00D11C44">
        <w:rPr>
          <w:rFonts w:ascii="Times New Roman" w:hAnsi="Times New Roman"/>
          <w:b w:val="0"/>
          <w:bCs/>
          <w:sz w:val="26"/>
          <w:szCs w:val="26"/>
          <w:lang w:val="nl-NL"/>
        </w:rPr>
        <w:t>/HĐR -</w:t>
      </w:r>
      <w:r w:rsidR="003B42A6" w:rsidRPr="00D11C44">
        <w:rPr>
          <w:rFonts w:ascii="Times New Roman" w:hAnsi="Times New Roman"/>
          <w:b w:val="0"/>
          <w:bCs/>
          <w:sz w:val="26"/>
          <w:szCs w:val="26"/>
          <w:lang w:val="nl-NL"/>
        </w:rPr>
        <w:t>22</w:t>
      </w:r>
      <w:r w:rsidRPr="00D11C44">
        <w:rPr>
          <w:rFonts w:ascii="Times New Roman" w:hAnsi="Times New Roman"/>
          <w:b w:val="0"/>
          <w:bCs/>
          <w:sz w:val="26"/>
          <w:szCs w:val="26"/>
          <w:lang w:val="nl-NL"/>
        </w:rPr>
        <w:t xml:space="preserve"> </w:t>
      </w:r>
      <w:r w:rsidRPr="00D11C44">
        <w:rPr>
          <w:rFonts w:ascii="Times New Roman" w:hAnsi="Times New Roman"/>
          <w:b w:val="0"/>
          <w:sz w:val="26"/>
          <w:szCs w:val="26"/>
        </w:rPr>
        <w:t xml:space="preserve">ngày </w:t>
      </w:r>
      <w:r w:rsidR="003B42A6" w:rsidRPr="00D11C44">
        <w:rPr>
          <w:rFonts w:ascii="Times New Roman" w:hAnsi="Times New Roman"/>
          <w:b w:val="0"/>
          <w:sz w:val="26"/>
          <w:szCs w:val="26"/>
        </w:rPr>
        <w:t>15/12</w:t>
      </w:r>
      <w:r w:rsidRPr="00D11C44">
        <w:rPr>
          <w:rFonts w:ascii="Times New Roman" w:hAnsi="Times New Roman"/>
          <w:b w:val="0"/>
          <w:sz w:val="26"/>
          <w:szCs w:val="26"/>
        </w:rPr>
        <w:t>/2021 (có hiệu lực đến 31/12/202</w:t>
      </w:r>
      <w:r w:rsidR="003B42A6" w:rsidRPr="00D11C44">
        <w:rPr>
          <w:rFonts w:ascii="Times New Roman" w:hAnsi="Times New Roman"/>
          <w:b w:val="0"/>
          <w:sz w:val="26"/>
          <w:szCs w:val="26"/>
        </w:rPr>
        <w:t>2</w:t>
      </w:r>
      <w:r w:rsidRPr="00D11C44">
        <w:rPr>
          <w:rFonts w:ascii="Times New Roman" w:hAnsi="Times New Roman"/>
          <w:b w:val="0"/>
          <w:sz w:val="26"/>
          <w:szCs w:val="26"/>
        </w:rPr>
        <w:t xml:space="preserve">), giữa HTX Dịch vụ - Thương mại – Nông nghiệp Tân Châu và Công ty Cổ phần Cao su Tân Biên. Tần suất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gom: Vào ngày chủ nhật hàng tuần.</w:t>
      </w:r>
    </w:p>
    <w:p w:rsidR="009B23FC" w:rsidRPr="00D11C44" w:rsidRDefault="009B23FC" w:rsidP="007D49F8">
      <w:pPr>
        <w:pStyle w:val="ListParagraph"/>
        <w:numPr>
          <w:ilvl w:val="0"/>
          <w:numId w:val="22"/>
        </w:numPr>
        <w:spacing w:before="60" w:after="60" w:line="240" w:lineRule="auto"/>
        <w:contextualSpacing w:val="0"/>
        <w:jc w:val="both"/>
        <w:rPr>
          <w:rFonts w:ascii="Times New Roman" w:hAnsi="Times New Roman"/>
          <w:sz w:val="26"/>
          <w:szCs w:val="26"/>
        </w:rPr>
      </w:pPr>
      <w:r w:rsidRPr="00D11C44">
        <w:rPr>
          <w:rFonts w:ascii="Times New Roman" w:hAnsi="Times New Roman"/>
          <w:sz w:val="26"/>
          <w:szCs w:val="26"/>
        </w:rPr>
        <w:t>Chất thải rắn công nghiệp thông thường</w:t>
      </w:r>
    </w:p>
    <w:p w:rsidR="00CB2F1E" w:rsidRPr="00D11C44" w:rsidRDefault="00CB2F1E" w:rsidP="007D49F8">
      <w:pPr>
        <w:spacing w:before="60" w:after="60" w:line="264" w:lineRule="auto"/>
        <w:ind w:firstLine="567"/>
        <w:jc w:val="both"/>
        <w:rPr>
          <w:rFonts w:ascii="Times New Roman" w:hAnsi="Times New Roman"/>
          <w:b w:val="0"/>
          <w:bCs/>
          <w:color w:val="000000" w:themeColor="text1"/>
          <w:sz w:val="26"/>
          <w:szCs w:val="26"/>
        </w:rPr>
      </w:pPr>
      <w:r w:rsidRPr="00D11C44">
        <w:rPr>
          <w:rFonts w:ascii="Times New Roman" w:hAnsi="Times New Roman"/>
          <w:b w:val="0"/>
          <w:bCs/>
          <w:color w:val="000000" w:themeColor="text1"/>
          <w:sz w:val="26"/>
          <w:szCs w:val="26"/>
        </w:rPr>
        <w:lastRenderedPageBreak/>
        <w:t>Căn cứ tình hình phát sinh CTRCNTT tại Xí nghiệp thì khối lượng chất thải rắn phát sinh từ quá trình sản xuất cụ thể như sau:</w:t>
      </w:r>
    </w:p>
    <w:p w:rsidR="00CB2F1E" w:rsidRDefault="00CB2F1E" w:rsidP="00D11C44">
      <w:pPr>
        <w:pStyle w:val="Heading6"/>
        <w:spacing w:before="60" w:after="60"/>
        <w:jc w:val="center"/>
        <w:rPr>
          <w:b w:val="0"/>
          <w:sz w:val="26"/>
          <w:szCs w:val="26"/>
        </w:rPr>
      </w:pPr>
      <w:bookmarkStart w:id="726" w:name="_Toc96947732"/>
      <w:bookmarkStart w:id="727" w:name="_Toc110691627"/>
      <w:bookmarkStart w:id="728" w:name="_Toc118441648"/>
      <w:proofErr w:type="gramStart"/>
      <w:r w:rsidRPr="00D11C44">
        <w:rPr>
          <w:b w:val="0"/>
          <w:sz w:val="26"/>
          <w:szCs w:val="26"/>
        </w:rPr>
        <w:t>Bảng 3.</w:t>
      </w:r>
      <w:proofErr w:type="gramEnd"/>
      <w:r w:rsidRPr="00D11C44">
        <w:rPr>
          <w:b w:val="0"/>
          <w:sz w:val="26"/>
          <w:szCs w:val="26"/>
        </w:rPr>
        <w:t xml:space="preserve"> </w:t>
      </w:r>
      <w:r w:rsidR="00FE719C">
        <w:rPr>
          <w:b w:val="0"/>
          <w:sz w:val="26"/>
          <w:szCs w:val="26"/>
        </w:rPr>
        <w:t>5</w:t>
      </w:r>
      <w:r w:rsidRPr="00D11C44">
        <w:rPr>
          <w:b w:val="0"/>
          <w:sz w:val="26"/>
          <w:szCs w:val="26"/>
        </w:rPr>
        <w:t xml:space="preserve">: </w:t>
      </w:r>
      <w:r w:rsidR="0021055D">
        <w:rPr>
          <w:b w:val="0"/>
          <w:sz w:val="26"/>
          <w:szCs w:val="26"/>
        </w:rPr>
        <w:t>Khối lượng</w:t>
      </w:r>
      <w:r w:rsidRPr="00D11C44">
        <w:rPr>
          <w:b w:val="0"/>
          <w:sz w:val="26"/>
          <w:szCs w:val="26"/>
        </w:rPr>
        <w:t xml:space="preserve"> CTRCN thông thường tại dự án</w:t>
      </w:r>
      <w:bookmarkEnd w:id="726"/>
      <w:bookmarkEnd w:id="727"/>
      <w:bookmarkEnd w:id="728"/>
    </w:p>
    <w:tbl>
      <w:tblPr>
        <w:tblStyle w:val="TableGrid"/>
        <w:tblW w:w="5000" w:type="pct"/>
        <w:tblLook w:val="04A0" w:firstRow="1" w:lastRow="0" w:firstColumn="1" w:lastColumn="0" w:noHBand="0" w:noVBand="1"/>
      </w:tblPr>
      <w:tblGrid>
        <w:gridCol w:w="1061"/>
        <w:gridCol w:w="6602"/>
        <w:gridCol w:w="2199"/>
      </w:tblGrid>
      <w:tr w:rsidR="0021055D" w:rsidRPr="008D4477" w:rsidTr="00F86107">
        <w:tc>
          <w:tcPr>
            <w:tcW w:w="538" w:type="pct"/>
            <w:vAlign w:val="center"/>
          </w:tcPr>
          <w:p w:rsidR="0021055D" w:rsidRPr="008D4477" w:rsidRDefault="0021055D" w:rsidP="007D49F8">
            <w:pPr>
              <w:jc w:val="center"/>
              <w:rPr>
                <w:rFonts w:ascii="Times New Roman" w:hAnsi="Times New Roman"/>
                <w:sz w:val="26"/>
                <w:szCs w:val="26"/>
              </w:rPr>
            </w:pPr>
            <w:r w:rsidRPr="008D4477">
              <w:rPr>
                <w:rFonts w:ascii="Times New Roman" w:hAnsi="Times New Roman"/>
                <w:sz w:val="26"/>
                <w:szCs w:val="26"/>
              </w:rPr>
              <w:t>STT</w:t>
            </w:r>
          </w:p>
        </w:tc>
        <w:tc>
          <w:tcPr>
            <w:tcW w:w="3347" w:type="pct"/>
            <w:vAlign w:val="center"/>
          </w:tcPr>
          <w:p w:rsidR="0021055D" w:rsidRPr="008D4477" w:rsidRDefault="0021055D" w:rsidP="007D49F8">
            <w:pPr>
              <w:jc w:val="center"/>
              <w:rPr>
                <w:rFonts w:ascii="Times New Roman" w:hAnsi="Times New Roman"/>
                <w:color w:val="000000" w:themeColor="text1"/>
                <w:sz w:val="26"/>
                <w:szCs w:val="26"/>
                <w:lang w:val="nl-NL"/>
              </w:rPr>
            </w:pPr>
            <w:r w:rsidRPr="008D4477">
              <w:rPr>
                <w:rFonts w:ascii="Times New Roman" w:hAnsi="Times New Roman"/>
                <w:color w:val="000000" w:themeColor="text1"/>
                <w:sz w:val="26"/>
                <w:szCs w:val="26"/>
                <w:lang w:val="nl-NL"/>
              </w:rPr>
              <w:t>Loại chất thải</w:t>
            </w:r>
          </w:p>
        </w:tc>
        <w:tc>
          <w:tcPr>
            <w:tcW w:w="1115" w:type="pct"/>
            <w:vAlign w:val="center"/>
          </w:tcPr>
          <w:p w:rsidR="0021055D" w:rsidRPr="008D4477" w:rsidRDefault="0021055D" w:rsidP="007D49F8">
            <w:pPr>
              <w:jc w:val="center"/>
              <w:rPr>
                <w:rFonts w:ascii="Times New Roman" w:hAnsi="Times New Roman"/>
                <w:color w:val="000000" w:themeColor="text1"/>
                <w:sz w:val="26"/>
                <w:szCs w:val="26"/>
              </w:rPr>
            </w:pPr>
            <w:r w:rsidRPr="008D4477">
              <w:rPr>
                <w:rFonts w:ascii="Times New Roman" w:hAnsi="Times New Roman"/>
                <w:color w:val="000000" w:themeColor="text1"/>
                <w:sz w:val="26"/>
                <w:szCs w:val="26"/>
              </w:rPr>
              <w:t>Khối lượng (Kg/năm)</w:t>
            </w:r>
          </w:p>
        </w:tc>
      </w:tr>
      <w:tr w:rsidR="0021055D" w:rsidRPr="0021055D" w:rsidTr="00F86107">
        <w:tc>
          <w:tcPr>
            <w:tcW w:w="538" w:type="pct"/>
          </w:tcPr>
          <w:p w:rsidR="0021055D" w:rsidRPr="0021055D" w:rsidRDefault="0021055D" w:rsidP="007D49F8">
            <w:pPr>
              <w:rPr>
                <w:rFonts w:ascii="Times New Roman" w:hAnsi="Times New Roman"/>
                <w:sz w:val="26"/>
                <w:szCs w:val="26"/>
              </w:rPr>
            </w:pPr>
            <w:r w:rsidRPr="0021055D">
              <w:rPr>
                <w:rFonts w:ascii="Times New Roman" w:hAnsi="Times New Roman"/>
                <w:sz w:val="26"/>
                <w:szCs w:val="26"/>
              </w:rPr>
              <w:t>I</w:t>
            </w:r>
          </w:p>
        </w:tc>
        <w:tc>
          <w:tcPr>
            <w:tcW w:w="3347" w:type="pct"/>
          </w:tcPr>
          <w:p w:rsidR="0021055D" w:rsidRPr="0021055D" w:rsidRDefault="0021055D" w:rsidP="007D49F8">
            <w:pPr>
              <w:rPr>
                <w:rFonts w:ascii="Times New Roman" w:hAnsi="Times New Roman"/>
                <w:sz w:val="26"/>
                <w:szCs w:val="26"/>
              </w:rPr>
            </w:pPr>
            <w:r w:rsidRPr="0021055D">
              <w:rPr>
                <w:rFonts w:ascii="Times New Roman" w:hAnsi="Times New Roman"/>
                <w:sz w:val="26"/>
                <w:szCs w:val="26"/>
              </w:rPr>
              <w:t>Nhà máy chế biến mủ cao su</w:t>
            </w:r>
          </w:p>
        </w:tc>
        <w:tc>
          <w:tcPr>
            <w:tcW w:w="1115" w:type="pct"/>
          </w:tcPr>
          <w:p w:rsidR="0021055D" w:rsidRPr="0021055D" w:rsidRDefault="0021055D" w:rsidP="007D49F8">
            <w:pPr>
              <w:rPr>
                <w:rFonts w:ascii="Times New Roman" w:hAnsi="Times New Roman"/>
                <w:sz w:val="26"/>
                <w:szCs w:val="26"/>
              </w:rPr>
            </w:pPr>
          </w:p>
        </w:tc>
      </w:tr>
      <w:tr w:rsidR="0021055D" w:rsidRPr="0021055D" w:rsidTr="00F86107">
        <w:tc>
          <w:tcPr>
            <w:tcW w:w="538" w:type="pct"/>
          </w:tcPr>
          <w:p w:rsidR="0021055D" w:rsidRPr="0021055D" w:rsidRDefault="0021055D" w:rsidP="007D49F8">
            <w:pPr>
              <w:rPr>
                <w:rFonts w:ascii="Times New Roman" w:hAnsi="Times New Roman"/>
                <w:b w:val="0"/>
                <w:sz w:val="26"/>
                <w:szCs w:val="26"/>
              </w:rPr>
            </w:pPr>
            <w:r>
              <w:rPr>
                <w:rFonts w:ascii="Times New Roman" w:hAnsi="Times New Roman"/>
                <w:b w:val="0"/>
                <w:sz w:val="26"/>
                <w:szCs w:val="26"/>
              </w:rPr>
              <w:t>I.</w:t>
            </w:r>
            <w:r w:rsidR="008D4477">
              <w:rPr>
                <w:rFonts w:ascii="Times New Roman" w:hAnsi="Times New Roman"/>
                <w:b w:val="0"/>
                <w:sz w:val="26"/>
                <w:szCs w:val="26"/>
              </w:rPr>
              <w:t>1</w:t>
            </w:r>
          </w:p>
        </w:tc>
        <w:tc>
          <w:tcPr>
            <w:tcW w:w="3347" w:type="pct"/>
          </w:tcPr>
          <w:p w:rsidR="0021055D" w:rsidRPr="0021055D" w:rsidRDefault="008D4477" w:rsidP="007D49F8">
            <w:pPr>
              <w:rPr>
                <w:rFonts w:ascii="Times New Roman" w:hAnsi="Times New Roman"/>
                <w:b w:val="0"/>
                <w:sz w:val="26"/>
                <w:szCs w:val="26"/>
              </w:rPr>
            </w:pPr>
            <w:r w:rsidRPr="00D11C44">
              <w:rPr>
                <w:rFonts w:ascii="Times New Roman" w:hAnsi="Times New Roman"/>
                <w:b w:val="0"/>
                <w:color w:val="000000" w:themeColor="text1"/>
                <w:sz w:val="26"/>
                <w:szCs w:val="26"/>
              </w:rPr>
              <w:t>Giấy</w:t>
            </w:r>
            <w:r>
              <w:rPr>
                <w:rFonts w:ascii="Times New Roman" w:hAnsi="Times New Roman"/>
                <w:b w:val="0"/>
                <w:color w:val="000000" w:themeColor="text1"/>
                <w:sz w:val="26"/>
                <w:szCs w:val="26"/>
              </w:rPr>
              <w:t xml:space="preserve"> vụn, vụn mủ cao su ở khâu cắt dán, nhãn mác, bao bì,…</w:t>
            </w:r>
            <w:r w:rsidRPr="00D11C44">
              <w:rPr>
                <w:rFonts w:ascii="Times New Roman" w:hAnsi="Times New Roman"/>
                <w:b w:val="0"/>
                <w:color w:val="000000" w:themeColor="text1"/>
                <w:sz w:val="26"/>
                <w:szCs w:val="26"/>
              </w:rPr>
              <w:t xml:space="preserve"> và bao bì giấy carton thải bỏ</w:t>
            </w:r>
          </w:p>
        </w:tc>
        <w:tc>
          <w:tcPr>
            <w:tcW w:w="1115" w:type="pct"/>
          </w:tcPr>
          <w:p w:rsidR="0021055D" w:rsidRPr="0021055D" w:rsidRDefault="008D4477" w:rsidP="007D49F8">
            <w:pPr>
              <w:jc w:val="center"/>
              <w:rPr>
                <w:rFonts w:ascii="Times New Roman" w:hAnsi="Times New Roman"/>
                <w:b w:val="0"/>
                <w:sz w:val="26"/>
                <w:szCs w:val="26"/>
              </w:rPr>
            </w:pPr>
            <w:r w:rsidRPr="00D11C44">
              <w:rPr>
                <w:rFonts w:ascii="Times New Roman" w:hAnsi="Times New Roman"/>
                <w:b w:val="0"/>
                <w:color w:val="000000" w:themeColor="text1"/>
                <w:sz w:val="26"/>
                <w:szCs w:val="26"/>
              </w:rPr>
              <w:t>192</w:t>
            </w:r>
          </w:p>
        </w:tc>
      </w:tr>
      <w:tr w:rsidR="0021055D" w:rsidRPr="0021055D" w:rsidTr="00F86107">
        <w:tc>
          <w:tcPr>
            <w:tcW w:w="538" w:type="pct"/>
          </w:tcPr>
          <w:p w:rsidR="0021055D" w:rsidRPr="0021055D" w:rsidRDefault="0021055D" w:rsidP="007D49F8">
            <w:pPr>
              <w:rPr>
                <w:rFonts w:ascii="Times New Roman" w:hAnsi="Times New Roman"/>
                <w:sz w:val="26"/>
                <w:szCs w:val="26"/>
              </w:rPr>
            </w:pPr>
            <w:r w:rsidRPr="0021055D">
              <w:rPr>
                <w:rFonts w:ascii="Times New Roman" w:hAnsi="Times New Roman"/>
                <w:sz w:val="26"/>
                <w:szCs w:val="26"/>
              </w:rPr>
              <w:t>II</w:t>
            </w:r>
          </w:p>
        </w:tc>
        <w:tc>
          <w:tcPr>
            <w:tcW w:w="3347" w:type="pct"/>
          </w:tcPr>
          <w:p w:rsidR="0021055D" w:rsidRPr="0021055D" w:rsidRDefault="0021055D" w:rsidP="007D49F8">
            <w:pPr>
              <w:rPr>
                <w:rFonts w:ascii="Times New Roman" w:hAnsi="Times New Roman"/>
                <w:sz w:val="26"/>
                <w:szCs w:val="26"/>
              </w:rPr>
            </w:pPr>
            <w:r w:rsidRPr="0021055D">
              <w:rPr>
                <w:rFonts w:ascii="Times New Roman" w:hAnsi="Times New Roman"/>
                <w:sz w:val="26"/>
                <w:szCs w:val="26"/>
              </w:rPr>
              <w:t>Xí nghiệp cơ khí – vận tải</w:t>
            </w:r>
          </w:p>
        </w:tc>
        <w:tc>
          <w:tcPr>
            <w:tcW w:w="1115" w:type="pct"/>
          </w:tcPr>
          <w:p w:rsidR="0021055D" w:rsidRPr="0021055D" w:rsidRDefault="0021055D" w:rsidP="007D49F8">
            <w:pPr>
              <w:jc w:val="center"/>
              <w:rPr>
                <w:rFonts w:ascii="Times New Roman" w:hAnsi="Times New Roman"/>
                <w:sz w:val="26"/>
                <w:szCs w:val="26"/>
              </w:rPr>
            </w:pPr>
          </w:p>
        </w:tc>
      </w:tr>
      <w:tr w:rsidR="0021055D" w:rsidRPr="0021055D" w:rsidTr="00F86107">
        <w:tc>
          <w:tcPr>
            <w:tcW w:w="538" w:type="pct"/>
          </w:tcPr>
          <w:p w:rsidR="0021055D" w:rsidRPr="0021055D" w:rsidRDefault="0021055D" w:rsidP="007D49F8">
            <w:pPr>
              <w:rPr>
                <w:rFonts w:ascii="Times New Roman" w:hAnsi="Times New Roman"/>
                <w:b w:val="0"/>
                <w:sz w:val="26"/>
                <w:szCs w:val="26"/>
              </w:rPr>
            </w:pPr>
            <w:r>
              <w:rPr>
                <w:rFonts w:ascii="Times New Roman" w:hAnsi="Times New Roman"/>
                <w:b w:val="0"/>
                <w:sz w:val="26"/>
                <w:szCs w:val="26"/>
              </w:rPr>
              <w:t>II.</w:t>
            </w:r>
            <w:r w:rsidR="008D4477">
              <w:rPr>
                <w:rFonts w:ascii="Times New Roman" w:hAnsi="Times New Roman"/>
                <w:b w:val="0"/>
                <w:sz w:val="26"/>
                <w:szCs w:val="26"/>
              </w:rPr>
              <w:t>1</w:t>
            </w:r>
          </w:p>
        </w:tc>
        <w:tc>
          <w:tcPr>
            <w:tcW w:w="3347" w:type="pct"/>
          </w:tcPr>
          <w:p w:rsidR="0021055D" w:rsidRPr="0021055D" w:rsidRDefault="008D4477" w:rsidP="007D49F8">
            <w:pPr>
              <w:rPr>
                <w:rFonts w:ascii="Times New Roman" w:hAnsi="Times New Roman"/>
                <w:b w:val="0"/>
                <w:sz w:val="26"/>
                <w:szCs w:val="26"/>
              </w:rPr>
            </w:pPr>
            <w:r>
              <w:rPr>
                <w:rFonts w:ascii="Times New Roman" w:hAnsi="Times New Roman"/>
                <w:b w:val="0"/>
                <w:sz w:val="26"/>
                <w:szCs w:val="26"/>
              </w:rPr>
              <w:t>Vỏ xe thải</w:t>
            </w:r>
          </w:p>
        </w:tc>
        <w:tc>
          <w:tcPr>
            <w:tcW w:w="1115" w:type="pct"/>
          </w:tcPr>
          <w:p w:rsidR="0021055D" w:rsidRPr="0021055D" w:rsidRDefault="008D4477" w:rsidP="007D49F8">
            <w:pPr>
              <w:jc w:val="center"/>
              <w:rPr>
                <w:rFonts w:ascii="Times New Roman" w:hAnsi="Times New Roman"/>
                <w:b w:val="0"/>
                <w:sz w:val="26"/>
                <w:szCs w:val="26"/>
              </w:rPr>
            </w:pPr>
            <w:r>
              <w:rPr>
                <w:rFonts w:ascii="Times New Roman" w:hAnsi="Times New Roman"/>
                <w:b w:val="0"/>
                <w:sz w:val="26"/>
                <w:szCs w:val="26"/>
              </w:rPr>
              <w:t>720</w:t>
            </w:r>
          </w:p>
        </w:tc>
      </w:tr>
      <w:tr w:rsidR="008D4477" w:rsidRPr="0021055D" w:rsidTr="00F86107">
        <w:tc>
          <w:tcPr>
            <w:tcW w:w="3885" w:type="pct"/>
            <w:gridSpan w:val="2"/>
          </w:tcPr>
          <w:p w:rsidR="008D4477" w:rsidRPr="00F86107" w:rsidRDefault="008D4477" w:rsidP="007D49F8">
            <w:pPr>
              <w:jc w:val="center"/>
              <w:rPr>
                <w:rFonts w:ascii="Times New Roman" w:hAnsi="Times New Roman"/>
                <w:sz w:val="26"/>
                <w:szCs w:val="26"/>
              </w:rPr>
            </w:pPr>
            <w:r w:rsidRPr="00F86107">
              <w:rPr>
                <w:rFonts w:ascii="Times New Roman" w:hAnsi="Times New Roman"/>
                <w:color w:val="000000" w:themeColor="text1"/>
                <w:sz w:val="26"/>
                <w:szCs w:val="26"/>
                <w:lang w:val="nl-NL"/>
              </w:rPr>
              <w:t>TỔNG CỘNG</w:t>
            </w:r>
          </w:p>
        </w:tc>
        <w:tc>
          <w:tcPr>
            <w:tcW w:w="1115" w:type="pct"/>
          </w:tcPr>
          <w:p w:rsidR="008D4477" w:rsidRPr="00F86107" w:rsidRDefault="008D4477" w:rsidP="007D49F8">
            <w:pPr>
              <w:jc w:val="center"/>
              <w:rPr>
                <w:rFonts w:ascii="Times New Roman" w:hAnsi="Times New Roman"/>
                <w:sz w:val="26"/>
                <w:szCs w:val="26"/>
              </w:rPr>
            </w:pPr>
            <w:r w:rsidRPr="00F86107">
              <w:rPr>
                <w:rFonts w:ascii="Times New Roman" w:hAnsi="Times New Roman"/>
                <w:bCs/>
                <w:color w:val="000000" w:themeColor="text1"/>
                <w:sz w:val="26"/>
                <w:szCs w:val="26"/>
                <w:lang w:val="nl-NL"/>
              </w:rPr>
              <w:t>912</w:t>
            </w:r>
          </w:p>
        </w:tc>
      </w:tr>
    </w:tbl>
    <w:p w:rsidR="007D49F8" w:rsidRDefault="007D49F8" w:rsidP="007D49F8">
      <w:pPr>
        <w:pStyle w:val="Normal3"/>
        <w:spacing w:before="90" w:after="90" w:line="264" w:lineRule="auto"/>
        <w:ind w:firstLine="567"/>
        <w:jc w:val="right"/>
        <w:rPr>
          <w:i/>
          <w:sz w:val="26"/>
          <w:szCs w:val="26"/>
        </w:rPr>
      </w:pPr>
      <w:r w:rsidRPr="00021FB0">
        <w:rPr>
          <w:i/>
          <w:sz w:val="26"/>
          <w:szCs w:val="26"/>
        </w:rPr>
        <w:t>Nguồn: Báo cáo công tác bảo vệ môi trường, năm 2021</w:t>
      </w:r>
    </w:p>
    <w:p w:rsidR="00CB2F1E" w:rsidRPr="00D11C44" w:rsidRDefault="00CB2F1E" w:rsidP="00D11C44">
      <w:pPr>
        <w:spacing w:before="60" w:after="60" w:line="264" w:lineRule="auto"/>
        <w:ind w:firstLine="709"/>
        <w:jc w:val="both"/>
        <w:rPr>
          <w:rFonts w:ascii="Times New Roman" w:hAnsi="Times New Roman"/>
          <w:b w:val="0"/>
          <w:sz w:val="26"/>
          <w:szCs w:val="26"/>
          <w:lang w:val="vi-VN"/>
        </w:rPr>
      </w:pPr>
      <w:r w:rsidRPr="00D11C44">
        <w:rPr>
          <w:rFonts w:ascii="Times New Roman" w:hAnsi="Times New Roman"/>
          <w:b w:val="0"/>
          <w:sz w:val="26"/>
          <w:szCs w:val="26"/>
          <w:lang w:val="vi-VN"/>
        </w:rPr>
        <w:t>Chất thải rắn công nghiệp thông thường phát sinh tại dự án được Công ty quản lý theo đúng quy định tại</w:t>
      </w:r>
      <w:r w:rsidRPr="00D11C44">
        <w:rPr>
          <w:rFonts w:ascii="Times New Roman" w:hAnsi="Times New Roman"/>
          <w:b w:val="0"/>
          <w:sz w:val="26"/>
          <w:szCs w:val="26"/>
        </w:rPr>
        <w:t xml:space="preserve"> Nghị định số 08/2022/NĐ – CP ngày 10/01/2022 của Chính phủ quy định chi tiết một số điều của Luật Bảo vệ Môi trường và Thông tư số 02:2022/TT – BTNMT ngày 10/01/2022 của Bộ Tài nguyên và Môi trường quy định chi tiết thi hành một số điều của Luật Bảo vệ Môi trường</w:t>
      </w:r>
      <w:r w:rsidRPr="00D11C44">
        <w:rPr>
          <w:rFonts w:ascii="Times New Roman" w:hAnsi="Times New Roman"/>
          <w:b w:val="0"/>
          <w:sz w:val="26"/>
          <w:szCs w:val="26"/>
          <w:lang w:val="vi-VN"/>
        </w:rPr>
        <w:t xml:space="preserve">. Các biện pháp quản lý và giảm thiểu tác động từ </w:t>
      </w:r>
      <w:r w:rsidRPr="00D11C44">
        <w:rPr>
          <w:rFonts w:ascii="Times New Roman" w:hAnsi="Times New Roman"/>
          <w:b w:val="0"/>
          <w:sz w:val="26"/>
          <w:szCs w:val="26"/>
        </w:rPr>
        <w:t>CTRCN</w:t>
      </w:r>
      <w:r w:rsidRPr="00D11C44">
        <w:rPr>
          <w:rFonts w:ascii="Times New Roman" w:hAnsi="Times New Roman"/>
          <w:b w:val="0"/>
          <w:sz w:val="26"/>
          <w:szCs w:val="26"/>
          <w:lang w:val="vi-VN"/>
        </w:rPr>
        <w:t xml:space="preserve"> thông thường như sau: </w:t>
      </w:r>
    </w:p>
    <w:p w:rsidR="005A6832" w:rsidRDefault="005A6832" w:rsidP="00D11C44">
      <w:pPr>
        <w:pStyle w:val="NormalWeb"/>
        <w:tabs>
          <w:tab w:val="left" w:pos="1080"/>
        </w:tabs>
        <w:spacing w:before="60" w:after="60"/>
        <w:ind w:firstLine="567"/>
        <w:jc w:val="both"/>
        <w:rPr>
          <w:bCs/>
          <w:sz w:val="26"/>
          <w:szCs w:val="26"/>
          <w:lang w:val="nl-NL"/>
        </w:rPr>
      </w:pPr>
      <w:r w:rsidRPr="00D11C44">
        <w:rPr>
          <w:bCs/>
          <w:sz w:val="26"/>
          <w:szCs w:val="26"/>
          <w:lang w:val="nl-NL"/>
        </w:rPr>
        <w:t xml:space="preserve">Chất thải rắn sản xuất trong quá trình sản xuất của </w:t>
      </w:r>
      <w:r w:rsidRPr="00D11C44">
        <w:rPr>
          <w:sz w:val="26"/>
          <w:szCs w:val="26"/>
        </w:rPr>
        <w:t xml:space="preserve">Xí nghiệp </w:t>
      </w:r>
      <w:r w:rsidRPr="00D11C44">
        <w:rPr>
          <w:bCs/>
          <w:sz w:val="26"/>
          <w:szCs w:val="26"/>
          <w:lang w:val="nl-NL"/>
        </w:rPr>
        <w:t>bao gồm</w:t>
      </w:r>
      <w:r w:rsidRPr="00F86107">
        <w:rPr>
          <w:bCs/>
          <w:sz w:val="26"/>
          <w:szCs w:val="26"/>
          <w:lang w:val="nl-NL"/>
        </w:rPr>
        <w:t xml:space="preserve">: </w:t>
      </w:r>
      <w:r w:rsidR="00F86107" w:rsidRPr="00F86107">
        <w:rPr>
          <w:color w:val="000000" w:themeColor="text1"/>
          <w:sz w:val="26"/>
          <w:szCs w:val="26"/>
        </w:rPr>
        <w:t>vụn mủ cao su ở khâu cắt dán, nhãn mác, bao bì,… và bao bì giấy carton thải bỏ</w:t>
      </w:r>
      <w:r w:rsidR="00C93F26" w:rsidRPr="00F86107">
        <w:rPr>
          <w:bCs/>
          <w:sz w:val="26"/>
          <w:szCs w:val="26"/>
          <w:lang w:val="nl-NL"/>
        </w:rPr>
        <w:t xml:space="preserve">, </w:t>
      </w:r>
      <w:r w:rsidR="00C93F26">
        <w:rPr>
          <w:bCs/>
          <w:sz w:val="26"/>
          <w:szCs w:val="26"/>
          <w:lang w:val="nl-NL"/>
        </w:rPr>
        <w:t>vỏ xe thải,...</w:t>
      </w:r>
      <w:r w:rsidRPr="00D11C44">
        <w:rPr>
          <w:bCs/>
          <w:sz w:val="26"/>
          <w:szCs w:val="26"/>
          <w:lang w:val="nl-NL"/>
        </w:rPr>
        <w:t xml:space="preserve">. Ước tính khối lượng khoảng </w:t>
      </w:r>
      <w:r w:rsidR="00C93F26">
        <w:rPr>
          <w:bCs/>
          <w:sz w:val="26"/>
          <w:szCs w:val="26"/>
          <w:lang w:val="nl-NL"/>
        </w:rPr>
        <w:t>912</w:t>
      </w:r>
      <w:r w:rsidR="00133996">
        <w:rPr>
          <w:bCs/>
          <w:sz w:val="26"/>
          <w:szCs w:val="26"/>
          <w:lang w:val="nl-NL"/>
        </w:rPr>
        <w:t xml:space="preserve"> kg/năm</w:t>
      </w:r>
      <w:r w:rsidRPr="00D11C44">
        <w:rPr>
          <w:bCs/>
          <w:sz w:val="26"/>
          <w:szCs w:val="26"/>
          <w:lang w:val="nl-NL"/>
        </w:rPr>
        <w:t xml:space="preserve">. Tuy nhiên, khối lượng chất thải sản xuất là không đáng kể, </w:t>
      </w:r>
      <w:r w:rsidRPr="00D11C44">
        <w:rPr>
          <w:sz w:val="26"/>
          <w:szCs w:val="26"/>
        </w:rPr>
        <w:t xml:space="preserve">Xí nghiệp </w:t>
      </w:r>
      <w:r w:rsidRPr="00D11C44">
        <w:rPr>
          <w:bCs/>
          <w:sz w:val="26"/>
          <w:szCs w:val="26"/>
          <w:lang w:val="nl-NL"/>
        </w:rPr>
        <w:t xml:space="preserve">có biện pháp xử lý là lưu chứa sau đó tái sản xuất mủ cốm hoặc bán cho các đơn vị bên ngoài. </w:t>
      </w:r>
      <w:r w:rsidR="00C93F26">
        <w:rPr>
          <w:bCs/>
          <w:sz w:val="26"/>
          <w:szCs w:val="26"/>
          <w:lang w:val="nl-NL"/>
        </w:rPr>
        <w:t>Đối với bao bì, vỏ xe thải bán cho đơn vị thu mua phế liệu.</w:t>
      </w:r>
    </w:p>
    <w:p w:rsidR="00F10B22" w:rsidRPr="00D11C44" w:rsidRDefault="00F10B22" w:rsidP="00F10B22">
      <w:pPr>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 xml:space="preserve">Công ty đã ký hợp đồng xử lý chất thải </w:t>
      </w:r>
      <w:r w:rsidRPr="00D11C44">
        <w:rPr>
          <w:rFonts w:ascii="Times New Roman" w:hAnsi="Times New Roman"/>
          <w:b w:val="0"/>
          <w:bCs/>
          <w:sz w:val="26"/>
          <w:szCs w:val="26"/>
          <w:lang w:val="nl-NL"/>
        </w:rPr>
        <w:t xml:space="preserve">số 1908-152/2022/HĐXL/BPX-CSTB </w:t>
      </w:r>
      <w:r w:rsidRPr="00D11C44">
        <w:rPr>
          <w:rFonts w:ascii="Times New Roman" w:hAnsi="Times New Roman"/>
          <w:b w:val="0"/>
          <w:sz w:val="26"/>
          <w:szCs w:val="26"/>
        </w:rPr>
        <w:t>ngày 08/08/2022 (có hiệu lực 03 năm), giữa Công ty TNHH Công nghệ Môi trường Bình Phước Xanh và Công ty Cổ phần Cao su Tân Biên.</w:t>
      </w:r>
      <w:proofErr w:type="gramEnd"/>
      <w:r w:rsidRPr="00D11C44">
        <w:rPr>
          <w:rFonts w:ascii="Times New Roman" w:hAnsi="Times New Roman"/>
          <w:b w:val="0"/>
          <w:sz w:val="26"/>
          <w:szCs w:val="26"/>
        </w:rPr>
        <w:t xml:space="preserve"> </w:t>
      </w:r>
    </w:p>
    <w:p w:rsidR="00A4786B" w:rsidRPr="00D11C44" w:rsidRDefault="007D49F8" w:rsidP="00C847E6">
      <w:pPr>
        <w:pStyle w:val="MUC1"/>
        <w:spacing w:before="120" w:line="240" w:lineRule="auto"/>
        <w:jc w:val="both"/>
        <w:rPr>
          <w:sz w:val="26"/>
          <w:szCs w:val="26"/>
        </w:rPr>
      </w:pPr>
      <w:bookmarkStart w:id="729" w:name="_Toc118441770"/>
      <w:r>
        <w:rPr>
          <w:sz w:val="26"/>
          <w:szCs w:val="26"/>
        </w:rPr>
        <w:t>3.</w:t>
      </w:r>
      <w:r w:rsidR="00D5558D" w:rsidRPr="00D11C44">
        <w:rPr>
          <w:sz w:val="26"/>
          <w:szCs w:val="26"/>
        </w:rPr>
        <w:t>4. CÔNG TRÌNH, BIỆN PHÁP LƯU GIỮ, XỬ LÝ CHẤT THẢI NGUY HẠI</w:t>
      </w:r>
      <w:bookmarkEnd w:id="729"/>
    </w:p>
    <w:p w:rsidR="005A6832" w:rsidRPr="00D11C44" w:rsidRDefault="005A6832" w:rsidP="005A6832">
      <w:pPr>
        <w:pStyle w:val="bang1"/>
        <w:spacing w:before="90" w:after="90" w:line="264" w:lineRule="auto"/>
        <w:ind w:firstLine="709"/>
        <w:jc w:val="both"/>
        <w:rPr>
          <w:sz w:val="26"/>
          <w:szCs w:val="26"/>
        </w:rPr>
      </w:pPr>
      <w:r w:rsidRPr="00D11C44">
        <w:rPr>
          <w:sz w:val="26"/>
          <w:szCs w:val="26"/>
        </w:rPr>
        <w:t xml:space="preserve">Căn cứ tình hình sản xuất thực tế của </w:t>
      </w:r>
      <w:r w:rsidR="007D49F8">
        <w:rPr>
          <w:sz w:val="26"/>
          <w:szCs w:val="26"/>
        </w:rPr>
        <w:t xml:space="preserve">dự </w:t>
      </w:r>
      <w:proofErr w:type="gramStart"/>
      <w:r w:rsidR="007D49F8">
        <w:rPr>
          <w:sz w:val="26"/>
          <w:szCs w:val="26"/>
        </w:rPr>
        <w:t>án</w:t>
      </w:r>
      <w:proofErr w:type="gramEnd"/>
      <w:r w:rsidRPr="00D11C44">
        <w:rPr>
          <w:sz w:val="26"/>
          <w:szCs w:val="26"/>
        </w:rPr>
        <w:t xml:space="preserve"> thì khối lượng các loại CTNH phát sinh tại nhà máy được trình bày trong bảng sau:</w:t>
      </w:r>
    </w:p>
    <w:p w:rsidR="003A4DD1" w:rsidRDefault="005A6832" w:rsidP="003A4DD1">
      <w:pPr>
        <w:pStyle w:val="Heading6"/>
        <w:jc w:val="center"/>
        <w:rPr>
          <w:b w:val="0"/>
          <w:sz w:val="26"/>
          <w:szCs w:val="26"/>
        </w:rPr>
      </w:pPr>
      <w:bookmarkStart w:id="730" w:name="_Toc110691628"/>
      <w:bookmarkStart w:id="731" w:name="_Toc118441649"/>
      <w:r w:rsidRPr="00084640">
        <w:rPr>
          <w:b w:val="0"/>
          <w:sz w:val="26"/>
          <w:szCs w:val="26"/>
        </w:rPr>
        <w:t>Bảng 3.</w:t>
      </w:r>
      <w:r w:rsidR="00FE719C">
        <w:rPr>
          <w:b w:val="0"/>
          <w:sz w:val="26"/>
          <w:szCs w:val="26"/>
        </w:rPr>
        <w:t>6</w:t>
      </w:r>
      <w:r w:rsidRPr="00084640">
        <w:rPr>
          <w:b w:val="0"/>
          <w:sz w:val="26"/>
          <w:szCs w:val="26"/>
        </w:rPr>
        <w:t>: Danh mục chất thải nguy hại phát sinh tại Nhà máy</w:t>
      </w:r>
      <w:bookmarkEnd w:id="730"/>
      <w:bookmarkEnd w:id="7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611"/>
        <w:gridCol w:w="1375"/>
        <w:gridCol w:w="1509"/>
        <w:gridCol w:w="1625"/>
      </w:tblGrid>
      <w:tr w:rsidR="00CB335E" w:rsidRPr="00D11C44" w:rsidTr="00134DAA">
        <w:trPr>
          <w:trHeight w:val="663"/>
          <w:jc w:val="center"/>
        </w:trPr>
        <w:tc>
          <w:tcPr>
            <w:tcW w:w="376" w:type="pct"/>
            <w:shd w:val="clear" w:color="auto" w:fill="auto"/>
            <w:vAlign w:val="center"/>
            <w:hideMark/>
          </w:tcPr>
          <w:p w:rsidR="00CB335E" w:rsidRPr="00D11C44" w:rsidRDefault="00CB335E" w:rsidP="00134DAA">
            <w:pPr>
              <w:jc w:val="center"/>
              <w:rPr>
                <w:rFonts w:ascii="Times New Roman" w:hAnsi="Times New Roman"/>
                <w:bCs/>
                <w:sz w:val="26"/>
                <w:szCs w:val="26"/>
              </w:rPr>
            </w:pPr>
            <w:r w:rsidRPr="00D11C44">
              <w:rPr>
                <w:rFonts w:ascii="Times New Roman" w:hAnsi="Times New Roman"/>
                <w:bCs/>
                <w:sz w:val="26"/>
                <w:szCs w:val="26"/>
              </w:rPr>
              <w:t>STT</w:t>
            </w:r>
          </w:p>
        </w:tc>
        <w:tc>
          <w:tcPr>
            <w:tcW w:w="2338" w:type="pct"/>
            <w:shd w:val="clear" w:color="auto" w:fill="auto"/>
            <w:vAlign w:val="center"/>
            <w:hideMark/>
          </w:tcPr>
          <w:p w:rsidR="00CB335E" w:rsidRPr="00D11C44" w:rsidRDefault="00CB335E" w:rsidP="00134DAA">
            <w:pPr>
              <w:jc w:val="center"/>
              <w:rPr>
                <w:rFonts w:ascii="Times New Roman" w:hAnsi="Times New Roman"/>
                <w:bCs/>
                <w:sz w:val="26"/>
                <w:szCs w:val="26"/>
              </w:rPr>
            </w:pPr>
            <w:r w:rsidRPr="00D11C44">
              <w:rPr>
                <w:rFonts w:ascii="Times New Roman" w:hAnsi="Times New Roman"/>
                <w:bCs/>
                <w:sz w:val="26"/>
                <w:szCs w:val="26"/>
              </w:rPr>
              <w:t>Tên chất thải</w:t>
            </w:r>
          </w:p>
        </w:tc>
        <w:tc>
          <w:tcPr>
            <w:tcW w:w="697" w:type="pct"/>
            <w:shd w:val="clear" w:color="auto" w:fill="auto"/>
            <w:vAlign w:val="center"/>
            <w:hideMark/>
          </w:tcPr>
          <w:p w:rsidR="00CB335E" w:rsidRPr="00D11C44" w:rsidRDefault="00CB335E" w:rsidP="00134DAA">
            <w:pPr>
              <w:jc w:val="center"/>
              <w:rPr>
                <w:rFonts w:ascii="Times New Roman" w:hAnsi="Times New Roman"/>
                <w:bCs/>
                <w:sz w:val="26"/>
                <w:szCs w:val="26"/>
              </w:rPr>
            </w:pPr>
            <w:r w:rsidRPr="00D11C44">
              <w:rPr>
                <w:rFonts w:ascii="Times New Roman" w:hAnsi="Times New Roman"/>
                <w:bCs/>
                <w:sz w:val="26"/>
                <w:szCs w:val="26"/>
              </w:rPr>
              <w:t>Trạng thái tồn tại</w:t>
            </w:r>
          </w:p>
        </w:tc>
        <w:tc>
          <w:tcPr>
            <w:tcW w:w="765" w:type="pct"/>
            <w:shd w:val="clear" w:color="auto" w:fill="auto"/>
            <w:vAlign w:val="center"/>
            <w:hideMark/>
          </w:tcPr>
          <w:p w:rsidR="00CB335E" w:rsidRPr="00D11C44" w:rsidRDefault="00CB335E" w:rsidP="00134DAA">
            <w:pPr>
              <w:jc w:val="center"/>
              <w:rPr>
                <w:rFonts w:ascii="Times New Roman" w:hAnsi="Times New Roman"/>
                <w:bCs/>
                <w:sz w:val="26"/>
                <w:szCs w:val="26"/>
              </w:rPr>
            </w:pPr>
            <w:r w:rsidRPr="00D11C44">
              <w:rPr>
                <w:rFonts w:ascii="Times New Roman" w:hAnsi="Times New Roman"/>
                <w:bCs/>
                <w:sz w:val="26"/>
                <w:szCs w:val="26"/>
              </w:rPr>
              <w:t>Mã CTNH</w:t>
            </w:r>
          </w:p>
        </w:tc>
        <w:tc>
          <w:tcPr>
            <w:tcW w:w="824" w:type="pct"/>
            <w:shd w:val="clear" w:color="auto" w:fill="auto"/>
            <w:vAlign w:val="center"/>
            <w:hideMark/>
          </w:tcPr>
          <w:p w:rsidR="00CB335E" w:rsidRPr="00D11C44" w:rsidRDefault="00CB335E" w:rsidP="00134DAA">
            <w:pPr>
              <w:jc w:val="center"/>
              <w:rPr>
                <w:rFonts w:ascii="Times New Roman" w:hAnsi="Times New Roman"/>
                <w:bCs/>
                <w:sz w:val="26"/>
                <w:szCs w:val="26"/>
              </w:rPr>
            </w:pPr>
            <w:r w:rsidRPr="00D11C44">
              <w:rPr>
                <w:rFonts w:ascii="Times New Roman" w:hAnsi="Times New Roman"/>
                <w:bCs/>
                <w:sz w:val="26"/>
                <w:szCs w:val="26"/>
              </w:rPr>
              <w:t>Khối lượng (kg/năm)</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Chất thải lây nhiễm (bao gồm cả chất thải sắc nhọn)</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13 01 01</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12</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2</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Bao bì mềm thải có chứa hoặc bị nhiễm các thành phần nguy hại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18 01 01</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20</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3</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Bao bì cứng thải bằng kim loại bao gồm cả bình chứa áp suất bảo đảm rỗng hoàn toàn</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18 01 02</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33</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lastRenderedPageBreak/>
              <w:t>4</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Bao bì cứng thải bằng nhựa có chứa hoặc bị nhiễm các TPNH</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18 01 03</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1.247</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5</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Dầu động cơ, hộp số và bôi trơn tổng hợp thải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17 02 04</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70</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6</w:t>
            </w:r>
          </w:p>
        </w:tc>
        <w:tc>
          <w:tcPr>
            <w:tcW w:w="2338" w:type="pct"/>
            <w:shd w:val="clear" w:color="auto" w:fill="auto"/>
            <w:vAlign w:val="center"/>
          </w:tcPr>
          <w:p w:rsidR="00CB335E" w:rsidRPr="00D11C44" w:rsidRDefault="00CB335E" w:rsidP="00134DAA">
            <w:pPr>
              <w:jc w:val="both"/>
              <w:rPr>
                <w:rFonts w:ascii="Times New Roman" w:hAnsi="Times New Roman"/>
                <w:b w:val="0"/>
                <w:sz w:val="26"/>
                <w:szCs w:val="26"/>
              </w:rPr>
            </w:pPr>
            <w:r w:rsidRPr="00D11C44">
              <w:rPr>
                <w:rFonts w:ascii="Times New Roman" w:hAnsi="Times New Roman"/>
                <w:b w:val="0"/>
                <w:sz w:val="26"/>
                <w:szCs w:val="26"/>
              </w:rPr>
              <w:t>Dầu nhiên liệu và diesel thải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17 06 01</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4</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7</w:t>
            </w:r>
          </w:p>
        </w:tc>
        <w:tc>
          <w:tcPr>
            <w:tcW w:w="2338" w:type="pct"/>
            <w:shd w:val="clear" w:color="auto" w:fill="auto"/>
            <w:vAlign w:val="center"/>
          </w:tcPr>
          <w:p w:rsidR="00CB335E" w:rsidRPr="00D11C44" w:rsidRDefault="00CB335E" w:rsidP="00134DAA">
            <w:pPr>
              <w:jc w:val="both"/>
              <w:rPr>
                <w:rFonts w:ascii="Times New Roman" w:hAnsi="Times New Roman"/>
                <w:b w:val="0"/>
                <w:sz w:val="26"/>
                <w:szCs w:val="26"/>
              </w:rPr>
            </w:pPr>
            <w:r w:rsidRPr="00D11C44">
              <w:rPr>
                <w:rFonts w:ascii="Times New Roman" w:hAnsi="Times New Roman"/>
                <w:b w:val="0"/>
                <w:sz w:val="26"/>
                <w:szCs w:val="26"/>
              </w:rPr>
              <w:t>Chất hấp thụ, vật liệu lọc (bao gồm cả vật liệu lọc dầu), giẻ lau, vải bảo vệ thải bị nhiễm các thành phần nguy hại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18 02 01</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15</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8</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Axit thải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16 01 02</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3</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9</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Kiềm thải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16 01 03</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3</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10</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Hộp mực in thải có chứa các thành phần nguy hại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08 02 04</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w:t>
            </w:r>
          </w:p>
        </w:tc>
      </w:tr>
      <w:tr w:rsidR="00CB335E" w:rsidRPr="00D11C44" w:rsidTr="00134DAA">
        <w:trPr>
          <w:trHeight w:val="330"/>
          <w:jc w:val="center"/>
        </w:trPr>
        <w:tc>
          <w:tcPr>
            <w:tcW w:w="376" w:type="pct"/>
            <w:shd w:val="clear" w:color="auto" w:fill="auto"/>
            <w:vAlign w:val="center"/>
            <w:hideMark/>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11</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Bóng đèn huỳnh quang thải và các loại thủy tinh hoạt tính thải</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16 01 06</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2</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12</w:t>
            </w:r>
          </w:p>
        </w:tc>
        <w:tc>
          <w:tcPr>
            <w:tcW w:w="2338" w:type="pct"/>
            <w:shd w:val="clear" w:color="auto" w:fill="auto"/>
            <w:vAlign w:val="center"/>
          </w:tcPr>
          <w:p w:rsidR="00CB335E" w:rsidRPr="00D11C44" w:rsidRDefault="00CB335E" w:rsidP="00134DAA">
            <w:pPr>
              <w:rPr>
                <w:rFonts w:ascii="Times New Roman" w:hAnsi="Times New Roman"/>
                <w:b w:val="0"/>
                <w:sz w:val="26"/>
                <w:szCs w:val="26"/>
              </w:rPr>
            </w:pPr>
            <w:r w:rsidRPr="00D11C44">
              <w:rPr>
                <w:rFonts w:ascii="Times New Roman" w:hAnsi="Times New Roman"/>
                <w:b w:val="0"/>
                <w:sz w:val="26"/>
                <w:szCs w:val="26"/>
              </w:rPr>
              <w:t>Hóa chất và hỗn hợp hóa chất phòng thí nghiệm thải có các TPNH</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Rắn/Lỏng</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19 05 02</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220</w:t>
            </w:r>
          </w:p>
        </w:tc>
      </w:tr>
      <w:tr w:rsidR="00CB335E" w:rsidRPr="00D11C44" w:rsidTr="00134DAA">
        <w:trPr>
          <w:trHeight w:val="330"/>
          <w:jc w:val="center"/>
        </w:trPr>
        <w:tc>
          <w:tcPr>
            <w:tcW w:w="376"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13</w:t>
            </w:r>
          </w:p>
        </w:tc>
        <w:tc>
          <w:tcPr>
            <w:tcW w:w="2338" w:type="pct"/>
            <w:shd w:val="clear" w:color="auto" w:fill="auto"/>
            <w:vAlign w:val="center"/>
          </w:tcPr>
          <w:p w:rsidR="00CB335E" w:rsidRPr="00D11C44" w:rsidRDefault="00CB335E" w:rsidP="00134DAA">
            <w:pPr>
              <w:jc w:val="both"/>
              <w:rPr>
                <w:rFonts w:ascii="Times New Roman" w:hAnsi="Times New Roman"/>
                <w:b w:val="0"/>
                <w:sz w:val="26"/>
                <w:szCs w:val="26"/>
              </w:rPr>
            </w:pPr>
            <w:r w:rsidRPr="00D11C44">
              <w:rPr>
                <w:rFonts w:ascii="Times New Roman" w:hAnsi="Times New Roman"/>
                <w:b w:val="0"/>
                <w:sz w:val="26"/>
                <w:szCs w:val="26"/>
              </w:rPr>
              <w:t>Bao bì cứng thải (không chứa hóa chất nông nghiệp có gốc halogen hữu cơ)</w:t>
            </w:r>
          </w:p>
        </w:tc>
        <w:tc>
          <w:tcPr>
            <w:tcW w:w="697"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14 01 06</w:t>
            </w:r>
          </w:p>
        </w:tc>
        <w:tc>
          <w:tcPr>
            <w:tcW w:w="824" w:type="pct"/>
            <w:shd w:val="clear" w:color="auto" w:fill="auto"/>
            <w:vAlign w:val="center"/>
          </w:tcPr>
          <w:p w:rsidR="00CB335E" w:rsidRPr="00D11C44" w:rsidRDefault="00CB335E" w:rsidP="00134DAA">
            <w:pPr>
              <w:jc w:val="center"/>
              <w:rPr>
                <w:rFonts w:ascii="Times New Roman" w:hAnsi="Times New Roman"/>
                <w:b w:val="0"/>
                <w:sz w:val="26"/>
                <w:szCs w:val="26"/>
              </w:rPr>
            </w:pPr>
            <w:r w:rsidRPr="00D11C44">
              <w:rPr>
                <w:rFonts w:ascii="Times New Roman" w:hAnsi="Times New Roman"/>
                <w:b w:val="0"/>
                <w:sz w:val="26"/>
                <w:szCs w:val="26"/>
              </w:rPr>
              <w:t>330</w:t>
            </w:r>
          </w:p>
        </w:tc>
      </w:tr>
      <w:tr w:rsidR="00CB335E" w:rsidRPr="00D11C44" w:rsidTr="00134DAA">
        <w:trPr>
          <w:trHeight w:val="77"/>
          <w:jc w:val="center"/>
        </w:trPr>
        <w:tc>
          <w:tcPr>
            <w:tcW w:w="3411" w:type="pct"/>
            <w:gridSpan w:val="3"/>
            <w:shd w:val="clear" w:color="auto" w:fill="auto"/>
            <w:vAlign w:val="center"/>
          </w:tcPr>
          <w:p w:rsidR="00CB335E" w:rsidRPr="00D11C44" w:rsidRDefault="00CB335E" w:rsidP="00134DAA">
            <w:pPr>
              <w:jc w:val="center"/>
              <w:rPr>
                <w:rFonts w:ascii="Times New Roman" w:hAnsi="Times New Roman"/>
                <w:sz w:val="26"/>
                <w:szCs w:val="26"/>
              </w:rPr>
            </w:pPr>
            <w:r w:rsidRPr="00D11C44">
              <w:rPr>
                <w:rFonts w:ascii="Times New Roman" w:hAnsi="Times New Roman"/>
                <w:sz w:val="26"/>
                <w:szCs w:val="26"/>
              </w:rPr>
              <w:t>TỔNG CỘNG</w:t>
            </w:r>
          </w:p>
        </w:tc>
        <w:tc>
          <w:tcPr>
            <w:tcW w:w="765" w:type="pct"/>
            <w:shd w:val="clear" w:color="auto" w:fill="auto"/>
            <w:vAlign w:val="center"/>
          </w:tcPr>
          <w:p w:rsidR="00CB335E" w:rsidRPr="00D11C44" w:rsidRDefault="00CB335E" w:rsidP="00134DAA">
            <w:pPr>
              <w:jc w:val="center"/>
              <w:rPr>
                <w:rFonts w:ascii="Times New Roman" w:hAnsi="Times New Roman"/>
                <w:sz w:val="26"/>
                <w:szCs w:val="26"/>
              </w:rPr>
            </w:pPr>
          </w:p>
        </w:tc>
        <w:tc>
          <w:tcPr>
            <w:tcW w:w="824" w:type="pct"/>
            <w:shd w:val="clear" w:color="auto" w:fill="auto"/>
            <w:vAlign w:val="center"/>
          </w:tcPr>
          <w:p w:rsidR="00CB335E" w:rsidRPr="00D11C44" w:rsidRDefault="00CB335E" w:rsidP="00134DAA">
            <w:pPr>
              <w:jc w:val="center"/>
              <w:rPr>
                <w:rFonts w:ascii="Times New Roman" w:hAnsi="Times New Roman"/>
                <w:sz w:val="26"/>
                <w:szCs w:val="26"/>
              </w:rPr>
            </w:pPr>
            <w:r w:rsidRPr="00D11C44">
              <w:rPr>
                <w:rFonts w:ascii="Times New Roman" w:hAnsi="Times New Roman"/>
                <w:w w:val="99"/>
                <w:sz w:val="26"/>
                <w:szCs w:val="26"/>
              </w:rPr>
              <w:t>1.960</w:t>
            </w:r>
          </w:p>
        </w:tc>
      </w:tr>
    </w:tbl>
    <w:p w:rsidR="00CB335E" w:rsidRPr="00D11C44" w:rsidRDefault="00CB335E" w:rsidP="00CB335E">
      <w:pPr>
        <w:spacing w:before="120" w:after="120"/>
        <w:ind w:firstLine="567"/>
        <w:jc w:val="right"/>
        <w:rPr>
          <w:rFonts w:ascii="Times New Roman" w:hAnsi="Times New Roman"/>
          <w:b w:val="0"/>
          <w:i/>
          <w:sz w:val="26"/>
          <w:szCs w:val="26"/>
        </w:rPr>
      </w:pPr>
      <w:r w:rsidRPr="00D11C44">
        <w:rPr>
          <w:rFonts w:ascii="Times New Roman" w:hAnsi="Times New Roman"/>
          <w:b w:val="0"/>
          <w:i/>
          <w:sz w:val="26"/>
          <w:szCs w:val="26"/>
        </w:rPr>
        <w:t xml:space="preserve">(Nguồn: Chứng từ </w:t>
      </w:r>
      <w:proofErr w:type="gramStart"/>
      <w:r w:rsidRPr="00D11C44">
        <w:rPr>
          <w:rFonts w:ascii="Times New Roman" w:hAnsi="Times New Roman"/>
          <w:b w:val="0"/>
          <w:i/>
          <w:sz w:val="26"/>
          <w:szCs w:val="26"/>
        </w:rPr>
        <w:t>thu</w:t>
      </w:r>
      <w:proofErr w:type="gramEnd"/>
      <w:r w:rsidRPr="00D11C44">
        <w:rPr>
          <w:rFonts w:ascii="Times New Roman" w:hAnsi="Times New Roman"/>
          <w:b w:val="0"/>
          <w:i/>
          <w:sz w:val="26"/>
          <w:szCs w:val="26"/>
        </w:rPr>
        <w:t xml:space="preserve"> gom chất thải nguy hại năm 2021)</w:t>
      </w:r>
    </w:p>
    <w:p w:rsidR="008D4477" w:rsidRPr="008D4477" w:rsidRDefault="008D4477" w:rsidP="008D4477">
      <w:pPr>
        <w:spacing w:before="120" w:after="120"/>
        <w:ind w:firstLine="567"/>
        <w:jc w:val="both"/>
        <w:rPr>
          <w:rFonts w:ascii="Times New Roman" w:hAnsi="Times New Roman"/>
          <w:b w:val="0"/>
          <w:sz w:val="26"/>
          <w:szCs w:val="26"/>
        </w:rPr>
      </w:pPr>
      <w:r w:rsidRPr="00CB335E">
        <w:rPr>
          <w:rFonts w:ascii="Times New Roman" w:hAnsi="Times New Roman"/>
          <w:b w:val="0"/>
          <w:sz w:val="26"/>
          <w:szCs w:val="26"/>
        </w:rPr>
        <w:t xml:space="preserve">Khối lượng chất thải nguy hại trên được </w:t>
      </w:r>
      <w:proofErr w:type="gramStart"/>
      <w:r w:rsidRPr="00CB335E">
        <w:rPr>
          <w:rFonts w:ascii="Times New Roman" w:hAnsi="Times New Roman"/>
          <w:b w:val="0"/>
          <w:sz w:val="26"/>
          <w:szCs w:val="26"/>
        </w:rPr>
        <w:t>thu</w:t>
      </w:r>
      <w:proofErr w:type="gramEnd"/>
      <w:r w:rsidRPr="00CB335E">
        <w:rPr>
          <w:rFonts w:ascii="Times New Roman" w:hAnsi="Times New Roman"/>
          <w:b w:val="0"/>
          <w:sz w:val="26"/>
          <w:szCs w:val="26"/>
        </w:rPr>
        <w:t xml:space="preserve"> gom chung từ các Cơ sở Nhà máy chế biến </w:t>
      </w:r>
      <w:r w:rsidR="00724409">
        <w:rPr>
          <w:rFonts w:ascii="Times New Roman" w:hAnsi="Times New Roman"/>
          <w:b w:val="0"/>
          <w:sz w:val="26"/>
          <w:szCs w:val="26"/>
        </w:rPr>
        <w:t xml:space="preserve">mủ cao su Tân Biên, Xí nghiệp cơ </w:t>
      </w:r>
      <w:r w:rsidRPr="00CB335E">
        <w:rPr>
          <w:rFonts w:ascii="Times New Roman" w:hAnsi="Times New Roman"/>
          <w:b w:val="0"/>
          <w:sz w:val="26"/>
          <w:szCs w:val="26"/>
        </w:rPr>
        <w:t xml:space="preserve">khí </w:t>
      </w:r>
      <w:r w:rsidR="00724409">
        <w:rPr>
          <w:rFonts w:ascii="Times New Roman" w:hAnsi="Times New Roman"/>
          <w:b w:val="0"/>
          <w:sz w:val="26"/>
          <w:szCs w:val="26"/>
        </w:rPr>
        <w:t xml:space="preserve">- </w:t>
      </w:r>
      <w:r w:rsidRPr="00CB335E">
        <w:rPr>
          <w:rFonts w:ascii="Times New Roman" w:hAnsi="Times New Roman"/>
          <w:b w:val="0"/>
          <w:sz w:val="26"/>
          <w:szCs w:val="26"/>
        </w:rPr>
        <w:t xml:space="preserve">vận tải, </w:t>
      </w:r>
      <w:r w:rsidR="00F86107" w:rsidRPr="00CB335E">
        <w:rPr>
          <w:rFonts w:ascii="Times New Roman" w:hAnsi="Times New Roman"/>
          <w:b w:val="0"/>
          <w:sz w:val="26"/>
          <w:szCs w:val="26"/>
        </w:rPr>
        <w:t>thuộc Công ty Cổ</w:t>
      </w:r>
      <w:r w:rsidR="00F86107">
        <w:rPr>
          <w:rFonts w:ascii="Times New Roman" w:hAnsi="Times New Roman"/>
          <w:b w:val="0"/>
          <w:sz w:val="26"/>
          <w:szCs w:val="26"/>
        </w:rPr>
        <w:t xml:space="preserve"> phần cao su Tân Biên </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Công tác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gom, lưu giữ chất thải nguy hại:</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Bố trí kho chứa chất</w:t>
      </w:r>
      <w:r w:rsidR="00C77AA7" w:rsidRPr="00D11C44">
        <w:rPr>
          <w:rFonts w:ascii="Times New Roman" w:hAnsi="Times New Roman"/>
          <w:b w:val="0"/>
          <w:sz w:val="26"/>
          <w:szCs w:val="26"/>
        </w:rPr>
        <w:t xml:space="preserve"> thải nguy hại: Công ty thực hiệ</w:t>
      </w:r>
      <w:r w:rsidRPr="00D11C44">
        <w:rPr>
          <w:rFonts w:ascii="Times New Roman" w:hAnsi="Times New Roman"/>
          <w:b w:val="0"/>
          <w:sz w:val="26"/>
          <w:szCs w:val="26"/>
        </w:rPr>
        <w:t>n phân khu riêng biệt từng loại CTNH và có dán nhãn bao gồm các thông tin sau:</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Tên CTNH, mã CTNH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danh mục CTNH</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Mô tả về nguy cơ </w:t>
      </w:r>
      <w:proofErr w:type="gramStart"/>
      <w:r w:rsidRPr="00D11C44">
        <w:rPr>
          <w:rFonts w:ascii="Times New Roman" w:hAnsi="Times New Roman"/>
          <w:b w:val="0"/>
          <w:sz w:val="26"/>
          <w:szCs w:val="26"/>
        </w:rPr>
        <w:t>do</w:t>
      </w:r>
      <w:proofErr w:type="gramEnd"/>
      <w:r w:rsidRPr="00D11C44">
        <w:rPr>
          <w:rFonts w:ascii="Times New Roman" w:hAnsi="Times New Roman"/>
          <w:b w:val="0"/>
          <w:sz w:val="26"/>
          <w:szCs w:val="26"/>
        </w:rPr>
        <w:t xml:space="preserve"> CTNH có thể gây ra.</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Dấu hiệu cảnh báo, phòng ngừa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TCVN 6707-2009</w:t>
      </w:r>
    </w:p>
    <w:p w:rsidR="00B84D41" w:rsidRPr="00D11C44" w:rsidRDefault="00B84D41" w:rsidP="00562BC4">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Ngày bắt đầu được đóng gói, bảo quản</w:t>
      </w:r>
    </w:p>
    <w:p w:rsidR="00DE1970" w:rsidRPr="00D11C44" w:rsidRDefault="00DE1970" w:rsidP="00562BC4">
      <w:pPr>
        <w:spacing w:before="120" w:after="120"/>
        <w:ind w:firstLine="567"/>
        <w:jc w:val="both"/>
        <w:rPr>
          <w:rFonts w:ascii="Times New Roman" w:hAnsi="Times New Roman"/>
          <w:b w:val="0"/>
          <w:bCs/>
          <w:sz w:val="26"/>
          <w:szCs w:val="26"/>
          <w:lang w:val="nl-NL"/>
        </w:rPr>
      </w:pPr>
      <w:r w:rsidRPr="00D11C44">
        <w:rPr>
          <w:rFonts w:ascii="Times New Roman" w:hAnsi="Times New Roman"/>
          <w:b w:val="0"/>
          <w:sz w:val="26"/>
          <w:szCs w:val="26"/>
        </w:rPr>
        <w:t xml:space="preserve">Kết cấu công trình kho chứa chất thải nguy hại: Diện tích </w:t>
      </w:r>
      <w:r w:rsidR="00724409">
        <w:rPr>
          <w:rFonts w:ascii="Times New Roman" w:hAnsi="Times New Roman"/>
          <w:b w:val="0"/>
          <w:bCs/>
          <w:sz w:val="26"/>
          <w:szCs w:val="26"/>
          <w:lang w:val="nl-NL"/>
        </w:rPr>
        <w:t>120</w:t>
      </w:r>
      <w:r w:rsidRPr="00D11C44">
        <w:rPr>
          <w:rFonts w:ascii="Times New Roman" w:hAnsi="Times New Roman"/>
          <w:b w:val="0"/>
          <w:bCs/>
          <w:sz w:val="26"/>
          <w:szCs w:val="26"/>
          <w:lang w:val="nl-NL"/>
        </w:rPr>
        <w:t>m</w:t>
      </w:r>
      <w:r w:rsidRPr="00D11C44">
        <w:rPr>
          <w:rFonts w:ascii="Times New Roman" w:hAnsi="Times New Roman"/>
          <w:b w:val="0"/>
          <w:bCs/>
          <w:sz w:val="26"/>
          <w:szCs w:val="26"/>
          <w:vertAlign w:val="superscript"/>
          <w:lang w:val="nl-NL"/>
        </w:rPr>
        <w:t>2</w:t>
      </w:r>
      <w:r w:rsidRPr="00D11C44">
        <w:rPr>
          <w:rFonts w:ascii="Times New Roman" w:hAnsi="Times New Roman"/>
          <w:b w:val="0"/>
          <w:bCs/>
          <w:sz w:val="26"/>
          <w:szCs w:val="26"/>
          <w:lang w:val="nl-NL"/>
        </w:rPr>
        <w:t>, được bố trí tách riêng với các khu vực khác và xây dựng đúng theo yêu cầu kỹ thuật như mặt sàn đảm bảo kín khít, không bị thẩm thấu, bố trí gờ chắn tránh nước mưa chảy tràn từ bên ngoài vào, có mái che bằng tôn, vách tường gạch bao quanh.</w:t>
      </w:r>
    </w:p>
    <w:p w:rsidR="001328C3" w:rsidRPr="00D11C44" w:rsidRDefault="001328C3" w:rsidP="00562BC4">
      <w:pPr>
        <w:spacing w:before="120" w:after="120"/>
        <w:ind w:firstLine="567"/>
        <w:jc w:val="both"/>
        <w:rPr>
          <w:rFonts w:ascii="Times New Roman" w:hAnsi="Times New Roman"/>
          <w:b w:val="0"/>
          <w:bCs/>
          <w:sz w:val="26"/>
          <w:szCs w:val="26"/>
          <w:lang w:val="nl-NL"/>
        </w:rPr>
      </w:pPr>
      <w:r w:rsidRPr="00D11C44">
        <w:rPr>
          <w:rFonts w:ascii="Times New Roman" w:hAnsi="Times New Roman"/>
          <w:b w:val="0"/>
          <w:bCs/>
          <w:sz w:val="26"/>
          <w:szCs w:val="26"/>
          <w:lang w:val="nl-NL"/>
        </w:rPr>
        <w:t>Bố trí thiết bị lưu chứa chất thải nguy hại: sử dụng thiết bị lưu chứa chất thải nguy hại có nắp đậy kín, đảm bảo điều kiện kín, khít đối với các thiết bị lưu chứa chất thải nguy hại dạng lỏng.</w:t>
      </w:r>
    </w:p>
    <w:p w:rsidR="00CD06B5" w:rsidRPr="00D11C44" w:rsidRDefault="00CD06B5" w:rsidP="00CD06B5">
      <w:pPr>
        <w:suppressAutoHyphens/>
        <w:spacing w:before="90" w:after="90" w:line="264" w:lineRule="auto"/>
        <w:jc w:val="both"/>
        <w:rPr>
          <w:rFonts w:ascii="Times New Roman" w:hAnsi="Times New Roman"/>
          <w:b w:val="0"/>
          <w:sz w:val="26"/>
          <w:szCs w:val="26"/>
        </w:rPr>
      </w:pPr>
      <w:r w:rsidRPr="00D11C44">
        <w:rPr>
          <w:rFonts w:ascii="Times New Roman" w:hAnsi="Times New Roman"/>
          <w:b w:val="0"/>
          <w:sz w:val="26"/>
          <w:szCs w:val="26"/>
        </w:rPr>
        <w:t xml:space="preserve">- Phương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thu gom chất thải nguy hại trong trường hợp bị tràn đổ: </w:t>
      </w:r>
    </w:p>
    <w:p w:rsidR="00CD06B5" w:rsidRPr="00D11C44" w:rsidRDefault="00CD06B5" w:rsidP="00CD06B5">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lastRenderedPageBreak/>
        <w:t>Lập tức sử dụng các phương tiện ứng phó phù hợp như cát, giẻ lau</w:t>
      </w:r>
      <w:proofErr w:type="gramStart"/>
      <w:r w:rsidRPr="00D11C44">
        <w:rPr>
          <w:rFonts w:ascii="Times New Roman" w:hAnsi="Times New Roman"/>
          <w:b w:val="0"/>
          <w:sz w:val="26"/>
          <w:szCs w:val="26"/>
        </w:rPr>
        <w:t>,…</w:t>
      </w:r>
      <w:proofErr w:type="gramEnd"/>
      <w:r w:rsidRPr="00D11C44">
        <w:rPr>
          <w:rFonts w:ascii="Times New Roman" w:hAnsi="Times New Roman"/>
          <w:b w:val="0"/>
          <w:sz w:val="26"/>
          <w:szCs w:val="26"/>
        </w:rPr>
        <w:t xml:space="preserve"> để cô lập nguồn ô nhiễm tránh sự cố tràn đổ lan ra diện rộng.</w:t>
      </w:r>
    </w:p>
    <w:p w:rsidR="00CD06B5" w:rsidRDefault="00CD06B5" w:rsidP="00CD06B5">
      <w:pPr>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Sau khi đã khoanh vùng, cô lập nguồn ô nhiễm thì sử dụng cát phủ lên bề mặt khu vực đã khoanh vùng để cát hấp thụ chất thải dạng lỏng.</w:t>
      </w:r>
      <w:proofErr w:type="gramEnd"/>
    </w:p>
    <w:p w:rsidR="00CD06B5" w:rsidRPr="00D11C44" w:rsidRDefault="00CD06B5" w:rsidP="00CD06B5">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Sử dụng xẻng chuyên dụng để tiến hành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gom lượng cát đã hấp thụ chất thải nguy hại dạng lỏng và cho vào thùng chứa chất thải nguy hại chuyên dụng.</w:t>
      </w:r>
    </w:p>
    <w:p w:rsidR="00CD06B5" w:rsidRPr="00D11C44" w:rsidRDefault="00CD06B5" w:rsidP="00CD06B5">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Đậy kín và niêm phong thùng chứa chất thải rồi bàn giao cho đơn vị có chức năng </w:t>
      </w:r>
      <w:proofErr w:type="gramStart"/>
      <w:r w:rsidRPr="00D11C44">
        <w:rPr>
          <w:rFonts w:ascii="Times New Roman" w:hAnsi="Times New Roman"/>
          <w:b w:val="0"/>
          <w:sz w:val="26"/>
          <w:szCs w:val="26"/>
        </w:rPr>
        <w:t>thu</w:t>
      </w:r>
      <w:proofErr w:type="gramEnd"/>
      <w:r w:rsidRPr="00D11C44">
        <w:rPr>
          <w:rFonts w:ascii="Times New Roman" w:hAnsi="Times New Roman"/>
          <w:b w:val="0"/>
          <w:sz w:val="26"/>
          <w:szCs w:val="26"/>
        </w:rPr>
        <w:t xml:space="preserve"> gom, vận chuyển và xử lý theo đúng quy định.</w:t>
      </w:r>
    </w:p>
    <w:p w:rsidR="00CD06B5" w:rsidRPr="00D11C44" w:rsidRDefault="00CD06B5" w:rsidP="00CD06B5">
      <w:pPr>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Tiến hành làm sạch lại khu vực nền kho bị tràn đổ chất thải nguy hại bằng hóa chất làm sạch chuyên dụng.</w:t>
      </w:r>
      <w:proofErr w:type="gramEnd"/>
      <w:r w:rsidRPr="00D11C44">
        <w:rPr>
          <w:rFonts w:ascii="Times New Roman" w:hAnsi="Times New Roman"/>
          <w:b w:val="0"/>
          <w:sz w:val="26"/>
          <w:szCs w:val="26"/>
        </w:rPr>
        <w:t xml:space="preserve"> </w:t>
      </w:r>
    </w:p>
    <w:p w:rsidR="001328C3" w:rsidRPr="00D11C44" w:rsidRDefault="001328C3" w:rsidP="00562BC4">
      <w:pPr>
        <w:spacing w:before="120" w:after="120"/>
        <w:ind w:firstLine="567"/>
        <w:jc w:val="both"/>
        <w:rPr>
          <w:rFonts w:ascii="Times New Roman" w:hAnsi="Times New Roman"/>
          <w:b w:val="0"/>
          <w:bCs/>
          <w:sz w:val="26"/>
          <w:szCs w:val="26"/>
          <w:lang w:val="nl-NL"/>
        </w:rPr>
      </w:pPr>
      <w:r w:rsidRPr="00D11C44">
        <w:rPr>
          <w:rFonts w:ascii="Times New Roman" w:hAnsi="Times New Roman"/>
          <w:b w:val="0"/>
          <w:bCs/>
          <w:sz w:val="26"/>
          <w:szCs w:val="26"/>
          <w:lang w:val="nl-NL"/>
        </w:rPr>
        <w:t xml:space="preserve">Công tác quản lý chất thải nguy hại: </w:t>
      </w:r>
    </w:p>
    <w:p w:rsidR="001328C3" w:rsidRPr="00D11C44" w:rsidRDefault="001328C3" w:rsidP="001328C3">
      <w:pPr>
        <w:spacing w:before="120" w:after="120"/>
        <w:ind w:firstLine="567"/>
        <w:jc w:val="both"/>
        <w:rPr>
          <w:rFonts w:ascii="Times New Roman" w:hAnsi="Times New Roman"/>
          <w:b w:val="0"/>
          <w:sz w:val="26"/>
          <w:szCs w:val="26"/>
          <w:lang w:val="nl-NL"/>
        </w:rPr>
      </w:pPr>
      <w:r w:rsidRPr="00D11C44">
        <w:rPr>
          <w:rFonts w:ascii="Times New Roman" w:hAnsi="Times New Roman"/>
          <w:b w:val="0"/>
          <w:sz w:val="26"/>
          <w:szCs w:val="26"/>
        </w:rPr>
        <w:t xml:space="preserve">+ Biện pháp xử lý: </w:t>
      </w:r>
      <w:r w:rsidRPr="00D11C44">
        <w:rPr>
          <w:rFonts w:ascii="Times New Roman" w:hAnsi="Times New Roman"/>
          <w:b w:val="0"/>
          <w:sz w:val="26"/>
          <w:szCs w:val="26"/>
          <w:lang w:val="nl-NL"/>
        </w:rPr>
        <w:t xml:space="preserve">Chất thải nguy hại sẽ được thu gom và xử lý đúng theo </w:t>
      </w:r>
      <w:r w:rsidRPr="00D11C44">
        <w:rPr>
          <w:rFonts w:ascii="Times New Roman" w:hAnsi="Times New Roman"/>
          <w:b w:val="0"/>
          <w:sz w:val="26"/>
          <w:szCs w:val="26"/>
        </w:rPr>
        <w:t xml:space="preserve">Nghị định số 08/2022/NĐ-CP ngày 10/01/2022 của Chính Phủ về </w:t>
      </w:r>
      <w:r w:rsidRPr="00D11C44">
        <w:rPr>
          <w:rFonts w:ascii="Times New Roman" w:hAnsi="Times New Roman"/>
          <w:b w:val="0"/>
          <w:sz w:val="26"/>
          <w:szCs w:val="26"/>
          <w:lang w:val="vi-VN" w:eastAsia="ar-SA"/>
        </w:rPr>
        <w:t>Quy định chi tiết một số điều của Luật Bảo vệ môi trường</w:t>
      </w:r>
      <w:r w:rsidRPr="00D11C44">
        <w:rPr>
          <w:rFonts w:ascii="Times New Roman" w:hAnsi="Times New Roman"/>
          <w:b w:val="0"/>
          <w:sz w:val="26"/>
          <w:szCs w:val="26"/>
          <w:lang w:val="vi-VN"/>
        </w:rPr>
        <w:t xml:space="preserve">, </w:t>
      </w:r>
      <w:r w:rsidRPr="00D11C44">
        <w:rPr>
          <w:rFonts w:ascii="Times New Roman" w:hAnsi="Times New Roman"/>
          <w:b w:val="0"/>
          <w:sz w:val="26"/>
          <w:szCs w:val="26"/>
        </w:rPr>
        <w:t xml:space="preserve">Thông tư 02/2022/TT-BTNMT ngày 10/01/2022 của Bộ Tài nguyên và Môi trường Thông tư </w:t>
      </w:r>
      <w:r w:rsidRPr="00D11C44">
        <w:rPr>
          <w:rFonts w:ascii="Times New Roman" w:hAnsi="Times New Roman"/>
          <w:b w:val="0"/>
          <w:sz w:val="26"/>
          <w:szCs w:val="26"/>
          <w:lang w:eastAsia="ar-SA"/>
        </w:rPr>
        <w:t>Quy định chi tiết thi hành một số điều của Luật Bảo vệ môi trường</w:t>
      </w:r>
      <w:r w:rsidRPr="00D11C44">
        <w:rPr>
          <w:rFonts w:ascii="Times New Roman" w:hAnsi="Times New Roman"/>
          <w:b w:val="0"/>
          <w:sz w:val="26"/>
          <w:szCs w:val="26"/>
          <w:lang w:val="nl-NL"/>
        </w:rPr>
        <w:t>.</w:t>
      </w:r>
    </w:p>
    <w:p w:rsidR="00850150" w:rsidRPr="00D11C44" w:rsidRDefault="00850150" w:rsidP="001328C3">
      <w:pPr>
        <w:spacing w:before="120" w:after="120"/>
        <w:ind w:firstLine="567"/>
        <w:jc w:val="both"/>
        <w:rPr>
          <w:rFonts w:ascii="Times New Roman" w:hAnsi="Times New Roman"/>
          <w:b w:val="0"/>
          <w:sz w:val="26"/>
          <w:szCs w:val="26"/>
          <w:lang w:val="nl-NL"/>
        </w:rPr>
      </w:pPr>
      <w:r w:rsidRPr="00D11C44">
        <w:rPr>
          <w:rFonts w:ascii="Times New Roman" w:hAnsi="Times New Roman"/>
          <w:b w:val="0"/>
          <w:sz w:val="26"/>
          <w:szCs w:val="26"/>
          <w:lang w:val="nl-NL"/>
        </w:rPr>
        <w:t>Công ty đã được Sở Tài nguyên và Môi trường cấp Sổ đăng ký chủ nguồn thải chất thải nguy hại mã số QLCTNH:72000115.T ngày 15/07/2016.</w:t>
      </w:r>
    </w:p>
    <w:p w:rsidR="00B84D41" w:rsidRPr="00D11C44" w:rsidRDefault="00B84D41" w:rsidP="001328C3">
      <w:pPr>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 xml:space="preserve">Công ty đã ký hợp đồng xử lý chất thải </w:t>
      </w:r>
      <w:r w:rsidRPr="00D11C44">
        <w:rPr>
          <w:rFonts w:ascii="Times New Roman" w:hAnsi="Times New Roman"/>
          <w:b w:val="0"/>
          <w:bCs/>
          <w:sz w:val="26"/>
          <w:szCs w:val="26"/>
          <w:lang w:val="nl-NL"/>
        </w:rPr>
        <w:t xml:space="preserve">số </w:t>
      </w:r>
      <w:r w:rsidR="00787832" w:rsidRPr="00D11C44">
        <w:rPr>
          <w:rFonts w:ascii="Times New Roman" w:hAnsi="Times New Roman"/>
          <w:b w:val="0"/>
          <w:bCs/>
          <w:sz w:val="26"/>
          <w:szCs w:val="26"/>
          <w:lang w:val="nl-NL"/>
        </w:rPr>
        <w:t>1908-152</w:t>
      </w:r>
      <w:r w:rsidRPr="00D11C44">
        <w:rPr>
          <w:rFonts w:ascii="Times New Roman" w:hAnsi="Times New Roman"/>
          <w:b w:val="0"/>
          <w:bCs/>
          <w:sz w:val="26"/>
          <w:szCs w:val="26"/>
          <w:lang w:val="nl-NL"/>
        </w:rPr>
        <w:t>/</w:t>
      </w:r>
      <w:r w:rsidR="00C77AA7" w:rsidRPr="00D11C44">
        <w:rPr>
          <w:rFonts w:ascii="Times New Roman" w:hAnsi="Times New Roman"/>
          <w:b w:val="0"/>
          <w:bCs/>
          <w:sz w:val="26"/>
          <w:szCs w:val="26"/>
          <w:lang w:val="nl-NL"/>
        </w:rPr>
        <w:t>2022</w:t>
      </w:r>
      <w:r w:rsidRPr="00D11C44">
        <w:rPr>
          <w:rFonts w:ascii="Times New Roman" w:hAnsi="Times New Roman"/>
          <w:b w:val="0"/>
          <w:bCs/>
          <w:sz w:val="26"/>
          <w:szCs w:val="26"/>
          <w:lang w:val="nl-NL"/>
        </w:rPr>
        <w:t xml:space="preserve">/HĐXL/BPX-CSTB </w:t>
      </w:r>
      <w:r w:rsidR="00C77AA7" w:rsidRPr="00D11C44">
        <w:rPr>
          <w:rFonts w:ascii="Times New Roman" w:hAnsi="Times New Roman"/>
          <w:b w:val="0"/>
          <w:sz w:val="26"/>
          <w:szCs w:val="26"/>
        </w:rPr>
        <w:t>ngày 08/08/20</w:t>
      </w:r>
      <w:r w:rsidR="00787832" w:rsidRPr="00D11C44">
        <w:rPr>
          <w:rFonts w:ascii="Times New Roman" w:hAnsi="Times New Roman"/>
          <w:b w:val="0"/>
          <w:sz w:val="26"/>
          <w:szCs w:val="26"/>
        </w:rPr>
        <w:t>22</w:t>
      </w:r>
      <w:r w:rsidRPr="00D11C44">
        <w:rPr>
          <w:rFonts w:ascii="Times New Roman" w:hAnsi="Times New Roman"/>
          <w:b w:val="0"/>
          <w:sz w:val="26"/>
          <w:szCs w:val="26"/>
        </w:rPr>
        <w:t xml:space="preserve"> (có hiệu lực 03 năm), giữa Công ty TNHH Công nghệ Môi trường Bình Phước Xanh và Công ty Cổ phần Cao su Tân Biên.</w:t>
      </w:r>
      <w:proofErr w:type="gramEnd"/>
      <w:r w:rsidRPr="00D11C44">
        <w:rPr>
          <w:rFonts w:ascii="Times New Roman" w:hAnsi="Times New Roman"/>
          <w:b w:val="0"/>
          <w:sz w:val="26"/>
          <w:szCs w:val="26"/>
        </w:rPr>
        <w:t xml:space="preserve"> </w:t>
      </w:r>
    </w:p>
    <w:p w:rsidR="00CD06B5" w:rsidRPr="00D11C44" w:rsidRDefault="00CD06B5" w:rsidP="00CD06B5">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Sử dụng chứng từ bàn giao chất thải nguy hại trong mỗi lần thực hiện chuyển giao chất thải nguy hại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phụ lục hướng dẫn của Thông tư số 02/2022/TT – BTNMT ngày 10/01/2022 của Bộ Tài nguyên và Môi trường quy định chi tiết thi hành một số điều của Luật Bảo vệ Môi trường.</w:t>
      </w:r>
    </w:p>
    <w:p w:rsidR="00CD06B5" w:rsidRPr="00D11C44" w:rsidRDefault="00CD06B5" w:rsidP="00CD06B5">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Lưu trữ với thời hạn 05 năm tất cả các chứng từ chuyển giao chất thải nguy hại đã sử dụng và báo cáo tình hình quản lý chất thải nguy hại định kỳ hằng năm kèm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báo cáo công tác bảo vệ môi trường hằng năm của dự án.</w:t>
      </w:r>
    </w:p>
    <w:p w:rsidR="00CD06B5" w:rsidRPr="00D11C44" w:rsidRDefault="00CD06B5" w:rsidP="001328C3">
      <w:pPr>
        <w:spacing w:before="120" w:after="120"/>
        <w:ind w:firstLine="567"/>
        <w:jc w:val="both"/>
        <w:rPr>
          <w:rFonts w:ascii="Times New Roman" w:hAnsi="Times New Roman"/>
          <w:b w:val="0"/>
          <w:sz w:val="26"/>
          <w:szCs w:val="26"/>
        </w:rPr>
      </w:pPr>
    </w:p>
    <w:p w:rsidR="000A29A7" w:rsidRPr="00D11C44" w:rsidRDefault="00562BC4" w:rsidP="0038695D">
      <w:pPr>
        <w:pStyle w:val="Heading6"/>
        <w:jc w:val="center"/>
        <w:rPr>
          <w:b w:val="0"/>
          <w:i/>
          <w:sz w:val="26"/>
          <w:szCs w:val="26"/>
          <w:lang w:val="nl-NL"/>
        </w:rPr>
      </w:pPr>
      <w:bookmarkStart w:id="732" w:name="_Toc112605657"/>
      <w:bookmarkStart w:id="733" w:name="_Toc112835076"/>
      <w:bookmarkStart w:id="734" w:name="_Toc112835120"/>
      <w:bookmarkStart w:id="735" w:name="_Toc113287866"/>
      <w:bookmarkStart w:id="736" w:name="_Toc118386074"/>
      <w:bookmarkStart w:id="737" w:name="_Toc118440695"/>
      <w:bookmarkStart w:id="738" w:name="_Toc118441650"/>
      <w:r w:rsidRPr="00D11C44">
        <w:rPr>
          <w:noProof/>
          <w:sz w:val="26"/>
          <w:szCs w:val="26"/>
        </w:rPr>
        <w:lastRenderedPageBreak/>
        <w:drawing>
          <wp:inline distT="0" distB="0" distL="0" distR="0" wp14:anchorId="00CB1AED" wp14:editId="0AD49712">
            <wp:extent cx="3133725" cy="3076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 CTNH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6222" cy="3079026"/>
                    </a:xfrm>
                    <a:prstGeom prst="rect">
                      <a:avLst/>
                    </a:prstGeom>
                  </pic:spPr>
                </pic:pic>
              </a:graphicData>
            </a:graphic>
          </wp:inline>
        </w:drawing>
      </w:r>
      <w:r w:rsidRPr="00D11C44">
        <w:rPr>
          <w:noProof/>
          <w:sz w:val="26"/>
          <w:szCs w:val="26"/>
        </w:rPr>
        <w:drawing>
          <wp:inline distT="0" distB="0" distL="0" distR="0" wp14:anchorId="18B43E06" wp14:editId="55BC18CC">
            <wp:extent cx="2892245" cy="30861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 CTNH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2056" cy="3085898"/>
                    </a:xfrm>
                    <a:prstGeom prst="rect">
                      <a:avLst/>
                    </a:prstGeom>
                  </pic:spPr>
                </pic:pic>
              </a:graphicData>
            </a:graphic>
          </wp:inline>
        </w:drawing>
      </w:r>
      <w:bookmarkEnd w:id="732"/>
      <w:bookmarkEnd w:id="733"/>
      <w:bookmarkEnd w:id="734"/>
      <w:bookmarkEnd w:id="735"/>
      <w:bookmarkEnd w:id="736"/>
      <w:bookmarkEnd w:id="737"/>
      <w:bookmarkEnd w:id="738"/>
    </w:p>
    <w:p w:rsidR="00562BC4" w:rsidRPr="00D11C44" w:rsidRDefault="00562BC4" w:rsidP="000A29A7">
      <w:pPr>
        <w:pStyle w:val="Heading7"/>
        <w:rPr>
          <w:b w:val="0"/>
          <w:i/>
          <w:sz w:val="26"/>
          <w:szCs w:val="26"/>
          <w:lang w:val="nl-NL"/>
        </w:rPr>
      </w:pPr>
      <w:bookmarkStart w:id="739" w:name="_Toc118441515"/>
      <w:r w:rsidRPr="00D11C44">
        <w:rPr>
          <w:b w:val="0"/>
          <w:i/>
          <w:sz w:val="26"/>
          <w:szCs w:val="26"/>
          <w:lang w:val="nl-NL"/>
        </w:rPr>
        <w:t xml:space="preserve">Hình </w:t>
      </w:r>
      <w:r w:rsidR="00FF0287" w:rsidRPr="00D11C44">
        <w:rPr>
          <w:b w:val="0"/>
          <w:i/>
          <w:sz w:val="26"/>
          <w:szCs w:val="26"/>
          <w:lang w:val="nl-NL"/>
        </w:rPr>
        <w:t>3.</w:t>
      </w:r>
      <w:r w:rsidR="006F3056" w:rsidRPr="00D11C44">
        <w:rPr>
          <w:b w:val="0"/>
          <w:i/>
          <w:sz w:val="26"/>
          <w:szCs w:val="26"/>
          <w:lang w:val="nl-NL"/>
        </w:rPr>
        <w:t>9</w:t>
      </w:r>
      <w:r w:rsidRPr="00D11C44">
        <w:rPr>
          <w:b w:val="0"/>
          <w:i/>
          <w:sz w:val="26"/>
          <w:szCs w:val="26"/>
          <w:lang w:val="nl-NL"/>
        </w:rPr>
        <w:t xml:space="preserve">: Kho chứa chất thải nguy hại tại </w:t>
      </w:r>
      <w:r w:rsidR="001E6B72">
        <w:rPr>
          <w:b w:val="0"/>
          <w:i/>
          <w:sz w:val="26"/>
          <w:szCs w:val="26"/>
          <w:lang w:val="nl-NL"/>
        </w:rPr>
        <w:t>dự án</w:t>
      </w:r>
      <w:bookmarkEnd w:id="739"/>
    </w:p>
    <w:p w:rsidR="00724409" w:rsidRPr="00EC0651" w:rsidRDefault="00724409" w:rsidP="00FF4B2B">
      <w:pPr>
        <w:pStyle w:val="ListParagraph"/>
        <w:numPr>
          <w:ilvl w:val="0"/>
          <w:numId w:val="45"/>
        </w:numPr>
        <w:tabs>
          <w:tab w:val="left" w:pos="709"/>
        </w:tabs>
        <w:spacing w:before="90" w:after="90" w:line="264" w:lineRule="auto"/>
        <w:ind w:hanging="720"/>
        <w:jc w:val="both"/>
        <w:rPr>
          <w:rFonts w:ascii="Times New Roman" w:hAnsi="Times New Roman"/>
          <w:b/>
          <w:i/>
          <w:sz w:val="26"/>
          <w:szCs w:val="26"/>
        </w:rPr>
      </w:pPr>
      <w:r w:rsidRPr="00EC0651">
        <w:rPr>
          <w:rFonts w:ascii="Times New Roman" w:hAnsi="Times New Roman"/>
          <w:b/>
          <w:i/>
          <w:sz w:val="26"/>
          <w:szCs w:val="26"/>
        </w:rPr>
        <w:t xml:space="preserve">Đánh giá khả năng quản lý chất thải của </w:t>
      </w:r>
      <w:r>
        <w:rPr>
          <w:rFonts w:ascii="Times New Roman" w:hAnsi="Times New Roman"/>
          <w:b/>
          <w:i/>
          <w:sz w:val="26"/>
          <w:szCs w:val="26"/>
        </w:rPr>
        <w:t>dự án</w:t>
      </w:r>
      <w:r w:rsidRPr="00EC0651">
        <w:rPr>
          <w:rFonts w:ascii="Times New Roman" w:hAnsi="Times New Roman"/>
          <w:b/>
          <w:i/>
          <w:sz w:val="26"/>
          <w:szCs w:val="26"/>
        </w:rPr>
        <w:t>:</w:t>
      </w:r>
    </w:p>
    <w:p w:rsidR="00724409" w:rsidRPr="005C0CA4" w:rsidRDefault="00724409" w:rsidP="00724409">
      <w:pPr>
        <w:suppressAutoHyphens/>
        <w:spacing w:before="90" w:after="90" w:line="264" w:lineRule="auto"/>
        <w:ind w:firstLine="567"/>
        <w:jc w:val="both"/>
        <w:rPr>
          <w:rFonts w:ascii="Times New Roman" w:hAnsi="Times New Roman"/>
          <w:b w:val="0"/>
          <w:bCs/>
          <w:sz w:val="26"/>
          <w:szCs w:val="26"/>
        </w:rPr>
      </w:pPr>
      <w:r w:rsidRPr="005C0CA4">
        <w:rPr>
          <w:rFonts w:ascii="Times New Roman" w:hAnsi="Times New Roman"/>
          <w:b w:val="0"/>
          <w:bCs/>
          <w:sz w:val="26"/>
          <w:szCs w:val="26"/>
        </w:rPr>
        <w:t xml:space="preserve">Theo số liệu các loại chất thải phát sinh thực tế tại </w:t>
      </w:r>
      <w:r>
        <w:rPr>
          <w:rFonts w:ascii="Times New Roman" w:hAnsi="Times New Roman"/>
          <w:b w:val="0"/>
          <w:bCs/>
          <w:sz w:val="26"/>
          <w:szCs w:val="26"/>
        </w:rPr>
        <w:t xml:space="preserve">dự án và các biện pháp đã, đang được </w:t>
      </w:r>
      <w:r w:rsidRPr="005C0CA4">
        <w:rPr>
          <w:rFonts w:ascii="Times New Roman" w:hAnsi="Times New Roman"/>
          <w:b w:val="0"/>
          <w:bCs/>
          <w:sz w:val="26"/>
          <w:szCs w:val="26"/>
        </w:rPr>
        <w:t>áp dụng thì các loại chất thải của nhà máy (CTRSH, CTRCNTT và CTNH) được thu gom, phân loại và chứa vào khu chứa chất thải riêng biệt của từng khu nên hạn chế tối đa việc tràn đổ, chất thải lẫn vào nhau. Mặt khác các loại chất thải này được định kỳ bàn giao với các đơn vị chức năng nên việc quản lý chất thải hiện hữu của nhà máy hoàn toàn phù hợp với tình hình thực tế chất thải phát sinh tại nhà xưởng.</w:t>
      </w:r>
    </w:p>
    <w:p w:rsidR="00A4786B" w:rsidRPr="00D11C44" w:rsidRDefault="00724409" w:rsidP="00EC64DC">
      <w:pPr>
        <w:pStyle w:val="MUC1"/>
        <w:spacing w:before="120" w:line="240" w:lineRule="auto"/>
        <w:jc w:val="both"/>
        <w:rPr>
          <w:sz w:val="26"/>
          <w:szCs w:val="26"/>
        </w:rPr>
      </w:pPr>
      <w:bookmarkStart w:id="740" w:name="_Toc118441771"/>
      <w:r>
        <w:rPr>
          <w:sz w:val="26"/>
          <w:szCs w:val="26"/>
        </w:rPr>
        <w:t>3.</w:t>
      </w:r>
      <w:r w:rsidR="00D5558D" w:rsidRPr="00D11C44">
        <w:rPr>
          <w:sz w:val="26"/>
          <w:szCs w:val="26"/>
        </w:rPr>
        <w:t>5. CÔNG TRÌNH, BIỆN PHÁP GIẢM THIỂU TIẾNG ỒN, ĐỘ RUNG.</w:t>
      </w:r>
      <w:bookmarkEnd w:id="740"/>
    </w:p>
    <w:p w:rsidR="0028116E" w:rsidRPr="00D11C44" w:rsidRDefault="00724409" w:rsidP="0028116E">
      <w:pPr>
        <w:pStyle w:val="MUC3"/>
        <w:rPr>
          <w:szCs w:val="26"/>
        </w:rPr>
      </w:pPr>
      <w:bookmarkStart w:id="741" w:name="_Toc118441772"/>
      <w:r>
        <w:rPr>
          <w:szCs w:val="26"/>
          <w:lang w:val="en-ZW"/>
        </w:rPr>
        <w:t>3.</w:t>
      </w:r>
      <w:r w:rsidR="0028116E" w:rsidRPr="00D11C44">
        <w:rPr>
          <w:szCs w:val="26"/>
        </w:rPr>
        <w:t>5.1. Biện pháp giảm thiểu tiếng ồn trong hoạt động sản xuất</w:t>
      </w:r>
      <w:bookmarkEnd w:id="741"/>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lang w:val="vi-VN"/>
        </w:rPr>
      </w:pPr>
      <w:r w:rsidRPr="00D11C44">
        <w:rPr>
          <w:rFonts w:ascii="Times New Roman" w:hAnsi="Times New Roman"/>
          <w:b w:val="0"/>
          <w:sz w:val="26"/>
          <w:szCs w:val="26"/>
        </w:rPr>
        <w:t xml:space="preserve">+ </w:t>
      </w:r>
      <w:r w:rsidRPr="00D11C44">
        <w:rPr>
          <w:rFonts w:ascii="Times New Roman" w:hAnsi="Times New Roman"/>
          <w:b w:val="0"/>
          <w:sz w:val="26"/>
          <w:szCs w:val="26"/>
          <w:lang w:val="vi-VN"/>
        </w:rPr>
        <w:t>Bố trí các máy móc hợp lý nhằm tránh tập trung các thiết bị có khả năng gây ồn trong khu vực;</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Bố trí máy móc gây ồn trong một khu vực </w:t>
      </w:r>
      <w:proofErr w:type="gramStart"/>
      <w:r w:rsidRPr="00D11C44">
        <w:rPr>
          <w:rFonts w:ascii="Times New Roman" w:hAnsi="Times New Roman"/>
          <w:b w:val="0"/>
          <w:sz w:val="26"/>
          <w:szCs w:val="26"/>
        </w:rPr>
        <w:t>chung</w:t>
      </w:r>
      <w:proofErr w:type="gramEnd"/>
      <w:r w:rsidRPr="00D11C44">
        <w:rPr>
          <w:rFonts w:ascii="Times New Roman" w:hAnsi="Times New Roman"/>
          <w:b w:val="0"/>
          <w:sz w:val="26"/>
          <w:szCs w:val="26"/>
        </w:rPr>
        <w:t xml:space="preserve"> và cách ly với các khu vực khác, giảm rung cho tất cả các thiết bị; </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Bộ phận bảo trì sửa chữa lên lịch kiểm tra độ cân bằng của các thiết bị máy móc trong quá trình lắp đặt và tiến hành bảo dưỡng, hiệu chỉnh máy móc thiết bị định kỳ;</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Lắp đặt đệm chống rung với các thiết bị có công suất lớn;</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Có kế hoạch kiểm tra thường xuyên và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dõi chặt chẽ việc sử dụng các phương tiện bảo hộ lao động của công nhân;</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Các </w:t>
      </w:r>
      <w:proofErr w:type="gramStart"/>
      <w:r w:rsidRPr="00D11C44">
        <w:rPr>
          <w:rFonts w:ascii="Times New Roman" w:hAnsi="Times New Roman"/>
          <w:b w:val="0"/>
          <w:sz w:val="26"/>
          <w:szCs w:val="26"/>
        </w:rPr>
        <w:t>xe</w:t>
      </w:r>
      <w:proofErr w:type="gramEnd"/>
      <w:r w:rsidRPr="00D11C44">
        <w:rPr>
          <w:rFonts w:ascii="Times New Roman" w:hAnsi="Times New Roman"/>
          <w:b w:val="0"/>
          <w:sz w:val="26"/>
          <w:szCs w:val="26"/>
        </w:rPr>
        <w:t xml:space="preserve"> vận chuyển thuộc tài sản của Công ty phải thường xuyên được bảo dưỡng, kiểm tra độ mòn chi tiết định kỳ, cho dầu bôi trơn hoặc thay những chi tiết hư hỏng;</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Giới hạn tốc độ di chuyển trong khu vực để hạn chế tiếng ồn;</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lastRenderedPageBreak/>
        <w:t xml:space="preserve">+ Phân phối lượng </w:t>
      </w:r>
      <w:proofErr w:type="gramStart"/>
      <w:r w:rsidRPr="00D11C44">
        <w:rPr>
          <w:rFonts w:ascii="Times New Roman" w:hAnsi="Times New Roman"/>
          <w:b w:val="0"/>
          <w:sz w:val="26"/>
          <w:szCs w:val="26"/>
        </w:rPr>
        <w:t>xe</w:t>
      </w:r>
      <w:proofErr w:type="gramEnd"/>
      <w:r w:rsidRPr="00D11C44">
        <w:rPr>
          <w:rFonts w:ascii="Times New Roman" w:hAnsi="Times New Roman"/>
          <w:b w:val="0"/>
          <w:sz w:val="26"/>
          <w:szCs w:val="26"/>
        </w:rPr>
        <w:t xml:space="preserve"> ra vào dự án hợp lý tránh tình trạng tập trung dẫn tới tiếng ồn tập trung trong một khu vực.</w:t>
      </w:r>
    </w:p>
    <w:p w:rsidR="0028116E" w:rsidRPr="00D11C44" w:rsidRDefault="00724409" w:rsidP="0028116E">
      <w:pPr>
        <w:pStyle w:val="MUC3"/>
        <w:rPr>
          <w:szCs w:val="26"/>
        </w:rPr>
      </w:pPr>
      <w:bookmarkStart w:id="742" w:name="_Toc118441773"/>
      <w:r>
        <w:rPr>
          <w:szCs w:val="26"/>
          <w:lang w:val="en-ZW"/>
        </w:rPr>
        <w:t>3.</w:t>
      </w:r>
      <w:r w:rsidR="0028116E" w:rsidRPr="00D11C44">
        <w:rPr>
          <w:szCs w:val="26"/>
        </w:rPr>
        <w:t>5.2. Biện pháp giảm thiểu độ rung trong hoạt động sản xuất</w:t>
      </w:r>
      <w:bookmarkEnd w:id="742"/>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Bọc lót các bề mặt thiết bị chịu rung dao động bằng các vật liệu hút hoặc giảm rung động có ma sát lớn như cao su, vòng phớt</w:t>
      </w:r>
      <w:proofErr w:type="gramStart"/>
      <w:r w:rsidRPr="00D11C44">
        <w:rPr>
          <w:rFonts w:ascii="Times New Roman" w:hAnsi="Times New Roman"/>
          <w:b w:val="0"/>
          <w:sz w:val="26"/>
          <w:szCs w:val="26"/>
        </w:rPr>
        <w:t>,…</w:t>
      </w:r>
      <w:proofErr w:type="gramEnd"/>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Sử dụng bộ giảm chấn bằng lò xo hoặc cao su để cách ly rung động.</w:t>
      </w:r>
    </w:p>
    <w:p w:rsidR="0028116E" w:rsidRPr="00D11C44" w:rsidRDefault="0028116E" w:rsidP="0028116E">
      <w:pPr>
        <w:tabs>
          <w:tab w:val="num" w:pos="1134"/>
        </w:tabs>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Sử dụng các thiết bị phòng hộ cá nhân như giày chống rung có đế bằng cao su hay găng </w:t>
      </w:r>
      <w:proofErr w:type="gramStart"/>
      <w:r w:rsidRPr="00D11C44">
        <w:rPr>
          <w:rFonts w:ascii="Times New Roman" w:hAnsi="Times New Roman"/>
          <w:b w:val="0"/>
          <w:sz w:val="26"/>
          <w:szCs w:val="26"/>
        </w:rPr>
        <w:t>tay</w:t>
      </w:r>
      <w:proofErr w:type="gramEnd"/>
      <w:r w:rsidRPr="00D11C44">
        <w:rPr>
          <w:rFonts w:ascii="Times New Roman" w:hAnsi="Times New Roman"/>
          <w:b w:val="0"/>
          <w:sz w:val="26"/>
          <w:szCs w:val="26"/>
        </w:rPr>
        <w:t xml:space="preserve"> đặc biệt có lớp lót dày bằng cao su tại lòng bàn tay khi làm việc với máy móc có độ rung lớn.</w:t>
      </w:r>
    </w:p>
    <w:p w:rsidR="00A4786B" w:rsidRPr="00D11C44" w:rsidRDefault="00724409" w:rsidP="00850150">
      <w:pPr>
        <w:pStyle w:val="MUC1"/>
        <w:spacing w:before="100" w:after="100"/>
        <w:jc w:val="both"/>
        <w:rPr>
          <w:sz w:val="26"/>
          <w:szCs w:val="26"/>
        </w:rPr>
      </w:pPr>
      <w:bookmarkStart w:id="743" w:name="_Toc118441774"/>
      <w:r>
        <w:rPr>
          <w:sz w:val="26"/>
          <w:szCs w:val="26"/>
        </w:rPr>
        <w:t>3.</w:t>
      </w:r>
      <w:r w:rsidR="00D5558D" w:rsidRPr="00D11C44">
        <w:rPr>
          <w:sz w:val="26"/>
          <w:szCs w:val="26"/>
        </w:rPr>
        <w:t>6. PHƯƠNG ÁN PHÒNG NGỪA, ỨNG PHÓ SỰ CỐ MÔI TRƯỜNG TRONG QUÁ TRÌNH VẬN HÀNH THỬ NGHIỆM VÀ KHI DỰ ÁN ĐI VÀO VẬN HÀNH.</w:t>
      </w:r>
      <w:bookmarkEnd w:id="743"/>
    </w:p>
    <w:p w:rsidR="0028116E" w:rsidRPr="00D11C44" w:rsidRDefault="00724409" w:rsidP="0028116E">
      <w:pPr>
        <w:pStyle w:val="MUC3"/>
        <w:rPr>
          <w:szCs w:val="26"/>
          <w:lang w:val="en-US"/>
        </w:rPr>
      </w:pPr>
      <w:bookmarkStart w:id="744" w:name="_Toc118441775"/>
      <w:r>
        <w:rPr>
          <w:szCs w:val="26"/>
          <w:lang w:val="en-US"/>
        </w:rPr>
        <w:t>3.</w:t>
      </w:r>
      <w:r w:rsidR="0028116E" w:rsidRPr="00D11C44">
        <w:rPr>
          <w:szCs w:val="26"/>
          <w:lang w:val="en-US"/>
        </w:rPr>
        <w:t>6.1. Biện pháp p</w:t>
      </w:r>
      <w:r w:rsidR="0028116E" w:rsidRPr="00D11C44">
        <w:rPr>
          <w:szCs w:val="26"/>
        </w:rPr>
        <w:t>hòng ngừa và ứng phó sự cố cháy nổ</w:t>
      </w:r>
      <w:bookmarkEnd w:id="744"/>
    </w:p>
    <w:p w:rsidR="0028116E" w:rsidRPr="00D11C44" w:rsidRDefault="0028116E" w:rsidP="0028116E">
      <w:pPr>
        <w:pStyle w:val="NormalWeb"/>
        <w:tabs>
          <w:tab w:val="left" w:pos="1080"/>
        </w:tabs>
        <w:spacing w:before="100" w:after="100"/>
        <w:ind w:firstLine="567"/>
        <w:jc w:val="both"/>
        <w:rPr>
          <w:sz w:val="26"/>
          <w:szCs w:val="26"/>
        </w:rPr>
      </w:pPr>
      <w:r w:rsidRPr="00D11C44">
        <w:rPr>
          <w:bCs/>
          <w:sz w:val="26"/>
          <w:szCs w:val="26"/>
          <w:lang w:val="nl-NL"/>
        </w:rPr>
        <w:t xml:space="preserve">Để phòng chống có hiệu quả các sự cố môi trường có thể xảy ra, </w:t>
      </w:r>
      <w:r w:rsidRPr="00D11C44">
        <w:rPr>
          <w:sz w:val="26"/>
          <w:szCs w:val="26"/>
        </w:rPr>
        <w:t xml:space="preserve">Xí nghiệp </w:t>
      </w:r>
      <w:r w:rsidRPr="00D11C44">
        <w:rPr>
          <w:bCs/>
          <w:sz w:val="26"/>
          <w:szCs w:val="26"/>
          <w:lang w:val="nl-NL"/>
        </w:rPr>
        <w:t>cần thực hiện các biện pháp dưới đây:</w:t>
      </w:r>
    </w:p>
    <w:p w:rsidR="0028116E" w:rsidRPr="00D11C44" w:rsidRDefault="00724409" w:rsidP="0028116E">
      <w:pPr>
        <w:pStyle w:val="NormalWeb"/>
        <w:tabs>
          <w:tab w:val="left" w:pos="1080"/>
        </w:tabs>
        <w:spacing w:before="100" w:after="100"/>
        <w:ind w:firstLine="567"/>
        <w:jc w:val="both"/>
        <w:rPr>
          <w:sz w:val="26"/>
          <w:szCs w:val="26"/>
        </w:rPr>
      </w:pPr>
      <w:r>
        <w:rPr>
          <w:bCs/>
          <w:sz w:val="26"/>
          <w:szCs w:val="26"/>
          <w:lang w:val="nl-NL"/>
        </w:rPr>
        <w:t>- Trong</w:t>
      </w:r>
      <w:r w:rsidR="0028116E" w:rsidRPr="00D11C44">
        <w:rPr>
          <w:sz w:val="26"/>
          <w:szCs w:val="26"/>
        </w:rPr>
        <w:t xml:space="preserve"> </w:t>
      </w:r>
      <w:r w:rsidR="0028116E" w:rsidRPr="00D11C44">
        <w:rPr>
          <w:bCs/>
          <w:sz w:val="26"/>
          <w:szCs w:val="26"/>
          <w:lang w:val="nl-NL"/>
        </w:rPr>
        <w:t>khu vực bảo quản nhiên liệu và máy phát điện phải lắp đặt hệ thống báo nổ, hệ thống thông tin nội bộ và hệ thống báo động.</w:t>
      </w:r>
    </w:p>
    <w:p w:rsidR="0028116E" w:rsidRPr="00D11C44" w:rsidRDefault="0028116E" w:rsidP="0028116E">
      <w:pPr>
        <w:spacing w:before="100" w:after="100"/>
        <w:ind w:firstLine="567"/>
        <w:jc w:val="both"/>
        <w:outlineLvl w:val="1"/>
        <w:rPr>
          <w:rFonts w:ascii="Times New Roman" w:hAnsi="Times New Roman"/>
          <w:b w:val="0"/>
          <w:bCs/>
          <w:sz w:val="26"/>
          <w:szCs w:val="26"/>
          <w:lang w:val="nl-NL"/>
        </w:rPr>
      </w:pPr>
      <w:r w:rsidRPr="00D11C44">
        <w:rPr>
          <w:rFonts w:ascii="Times New Roman" w:hAnsi="Times New Roman"/>
          <w:b w:val="0"/>
          <w:bCs/>
          <w:sz w:val="26"/>
          <w:szCs w:val="26"/>
          <w:lang w:val="nl-NL"/>
        </w:rPr>
        <w:t>- Trang bị các phương tiện phòng cháy, chữa cháy thích hợp và các phương tiện này phải luôn luôn ở trạng thái sẵn sàng hoạt động.</w:t>
      </w:r>
    </w:p>
    <w:p w:rsidR="0028116E" w:rsidRPr="00D11C44" w:rsidRDefault="0028116E" w:rsidP="0028116E">
      <w:pPr>
        <w:spacing w:before="100" w:after="100"/>
        <w:ind w:firstLine="567"/>
        <w:jc w:val="both"/>
        <w:outlineLvl w:val="1"/>
        <w:rPr>
          <w:rFonts w:ascii="Times New Roman" w:hAnsi="Times New Roman"/>
          <w:b w:val="0"/>
          <w:bCs/>
          <w:sz w:val="26"/>
          <w:szCs w:val="26"/>
          <w:lang w:val="nl-NL"/>
        </w:rPr>
      </w:pPr>
      <w:r w:rsidRPr="00D11C44">
        <w:rPr>
          <w:rFonts w:ascii="Times New Roman" w:hAnsi="Times New Roman"/>
          <w:b w:val="0"/>
          <w:bCs/>
          <w:sz w:val="26"/>
          <w:szCs w:val="26"/>
          <w:lang w:val="nl-NL"/>
        </w:rPr>
        <w:t>- Trong ca làm việc, công nhân phải luôn có mặt ở vị trí của mình và phải thực hiện đúng thao tác kỹ thuật về an toàn cháy nổ. Khi phát hiện ra các hiện tượng bất thường phải báo cáo ngay với người có trách nhiệm để xử lý kịp thời.</w:t>
      </w:r>
    </w:p>
    <w:p w:rsidR="0028116E" w:rsidRPr="00D11C44" w:rsidRDefault="0028116E" w:rsidP="0028116E">
      <w:pPr>
        <w:spacing w:before="100" w:after="100"/>
        <w:ind w:firstLine="567"/>
        <w:jc w:val="both"/>
        <w:outlineLvl w:val="1"/>
        <w:rPr>
          <w:rFonts w:ascii="Times New Roman" w:hAnsi="Times New Roman"/>
          <w:b w:val="0"/>
          <w:bCs/>
          <w:sz w:val="26"/>
          <w:szCs w:val="26"/>
          <w:lang w:val="nl-NL"/>
        </w:rPr>
      </w:pPr>
      <w:r w:rsidRPr="00D11C44">
        <w:rPr>
          <w:rFonts w:ascii="Times New Roman" w:hAnsi="Times New Roman"/>
          <w:b w:val="0"/>
          <w:bCs/>
          <w:sz w:val="26"/>
          <w:szCs w:val="26"/>
          <w:lang w:val="nl-NL"/>
        </w:rPr>
        <w:t>- Trong khu vực có thể gây cháy, nổ công nhân không được hút thuốc, không mang bật lửa, diêm quẹt, các dụng cụ phát lửa...</w:t>
      </w:r>
    </w:p>
    <w:p w:rsidR="0028116E" w:rsidRPr="00D11C44" w:rsidRDefault="0028116E" w:rsidP="0028116E">
      <w:pPr>
        <w:spacing w:before="100" w:after="100"/>
        <w:ind w:firstLine="567"/>
        <w:jc w:val="both"/>
        <w:outlineLvl w:val="1"/>
        <w:rPr>
          <w:rFonts w:ascii="Times New Roman" w:hAnsi="Times New Roman"/>
          <w:b w:val="0"/>
          <w:bCs/>
          <w:sz w:val="26"/>
          <w:szCs w:val="26"/>
          <w:lang w:val="nl-NL"/>
        </w:rPr>
      </w:pPr>
      <w:r w:rsidRPr="00D11C44">
        <w:rPr>
          <w:rFonts w:ascii="Times New Roman" w:hAnsi="Times New Roman"/>
          <w:b w:val="0"/>
          <w:bCs/>
          <w:sz w:val="26"/>
          <w:szCs w:val="26"/>
          <w:lang w:val="nl-NL"/>
        </w:rPr>
        <w:t>- Các máy móc thiết bị làm việc ở nhiệt độ và áp suất cao phải có hồ sơ lý lịch được kiểm tra, đăng kiểm định kỳ tại các cơ quan chức năng Nhà nước. Các thiết bị này phải có đồng hồ đo nhiệt độ, áp suất... nhằm giám sát các thông số kỹ thuật.</w:t>
      </w:r>
    </w:p>
    <w:p w:rsidR="0028116E" w:rsidRPr="00D11C44" w:rsidRDefault="0028116E" w:rsidP="0028116E">
      <w:pPr>
        <w:spacing w:before="100" w:after="100"/>
        <w:ind w:firstLine="567"/>
        <w:jc w:val="both"/>
        <w:rPr>
          <w:rFonts w:ascii="Times New Roman" w:hAnsi="Times New Roman"/>
          <w:b w:val="0"/>
          <w:sz w:val="26"/>
          <w:szCs w:val="26"/>
          <w:lang w:val="vi-VN"/>
        </w:rPr>
      </w:pPr>
      <w:r w:rsidRPr="00D11C44">
        <w:rPr>
          <w:rFonts w:ascii="Times New Roman" w:hAnsi="Times New Roman"/>
          <w:b w:val="0"/>
          <w:i/>
          <w:sz w:val="26"/>
          <w:szCs w:val="26"/>
        </w:rPr>
        <w:t xml:space="preserve">Công ty đã được Công </w:t>
      </w:r>
      <w:proofErr w:type="gramStart"/>
      <w:r w:rsidRPr="00D11C44">
        <w:rPr>
          <w:rFonts w:ascii="Times New Roman" w:hAnsi="Times New Roman"/>
          <w:b w:val="0"/>
          <w:i/>
          <w:sz w:val="26"/>
          <w:szCs w:val="26"/>
        </w:rPr>
        <w:t>an</w:t>
      </w:r>
      <w:proofErr w:type="gramEnd"/>
      <w:r w:rsidRPr="00D11C44">
        <w:rPr>
          <w:rFonts w:ascii="Times New Roman" w:hAnsi="Times New Roman"/>
          <w:b w:val="0"/>
          <w:i/>
          <w:sz w:val="26"/>
          <w:szCs w:val="26"/>
        </w:rPr>
        <w:t xml:space="preserve"> tỉnh Tây Ninh cấp Giấy chứng nhận Thẩm duyệt về phòng cháy và chữa cháy số 78/TD-PCCC ngày 18 tháng 11 năm 2013</w:t>
      </w:r>
      <w:r w:rsidRPr="00D11C44">
        <w:rPr>
          <w:rFonts w:ascii="Times New Roman" w:hAnsi="Times New Roman"/>
          <w:b w:val="0"/>
          <w:sz w:val="26"/>
          <w:szCs w:val="26"/>
        </w:rPr>
        <w:t xml:space="preserve">. </w:t>
      </w:r>
    </w:p>
    <w:p w:rsidR="0028116E" w:rsidRPr="00D11C44" w:rsidRDefault="00724409" w:rsidP="0028116E">
      <w:pPr>
        <w:pStyle w:val="MUC3"/>
        <w:rPr>
          <w:szCs w:val="26"/>
          <w:lang w:val="en-US"/>
        </w:rPr>
      </w:pPr>
      <w:bookmarkStart w:id="745" w:name="_Toc118441776"/>
      <w:r>
        <w:rPr>
          <w:szCs w:val="26"/>
          <w:lang w:val="en-US"/>
        </w:rPr>
        <w:t>3.</w:t>
      </w:r>
      <w:r w:rsidR="0028116E" w:rsidRPr="00D11C44">
        <w:rPr>
          <w:szCs w:val="26"/>
          <w:lang w:val="en-US"/>
        </w:rPr>
        <w:t>6.2. Biện pháp p</w:t>
      </w:r>
      <w:r w:rsidR="0028116E" w:rsidRPr="00D11C44">
        <w:rPr>
          <w:szCs w:val="26"/>
        </w:rPr>
        <w:t>hòng ngừa và ứng phó sự cố hóa chất</w:t>
      </w:r>
      <w:bookmarkEnd w:id="745"/>
    </w:p>
    <w:p w:rsidR="0028116E" w:rsidRPr="00D11C44" w:rsidRDefault="0028116E" w:rsidP="0028116E">
      <w:pPr>
        <w:pStyle w:val="NormalWeb"/>
        <w:tabs>
          <w:tab w:val="left" w:pos="1080"/>
        </w:tabs>
        <w:spacing w:before="100" w:after="100"/>
        <w:ind w:firstLine="567"/>
        <w:jc w:val="both"/>
        <w:rPr>
          <w:sz w:val="26"/>
          <w:szCs w:val="26"/>
        </w:rPr>
      </w:pPr>
      <w:r w:rsidRPr="00D11C44">
        <w:rPr>
          <w:bCs/>
          <w:sz w:val="26"/>
          <w:szCs w:val="26"/>
        </w:rPr>
        <w:t xml:space="preserve">- Hóa chất dùng cho quá trình hoạt động của </w:t>
      </w:r>
      <w:r w:rsidRPr="00D11C44">
        <w:rPr>
          <w:sz w:val="26"/>
          <w:szCs w:val="26"/>
        </w:rPr>
        <w:t xml:space="preserve">Xí nghiệp </w:t>
      </w:r>
      <w:r w:rsidRPr="00D11C44">
        <w:rPr>
          <w:bCs/>
          <w:sz w:val="26"/>
          <w:szCs w:val="26"/>
        </w:rPr>
        <w:t>cần phải có các biện pháp quản lý và sử dụng chặt chẽ, tuân thủ đúng các yêu cầu kỹ thuật. Các biện pháp đặc biệt bao gồm:</w:t>
      </w:r>
    </w:p>
    <w:p w:rsidR="0028116E" w:rsidRPr="00D11C44" w:rsidRDefault="0028116E" w:rsidP="0028116E">
      <w:pPr>
        <w:spacing w:before="100" w:after="100"/>
        <w:ind w:firstLine="567"/>
        <w:jc w:val="both"/>
        <w:outlineLvl w:val="1"/>
        <w:rPr>
          <w:rFonts w:ascii="Times New Roman" w:hAnsi="Times New Roman"/>
          <w:b w:val="0"/>
          <w:bCs/>
          <w:sz w:val="26"/>
          <w:szCs w:val="26"/>
        </w:rPr>
      </w:pPr>
      <w:r w:rsidRPr="00D11C44">
        <w:rPr>
          <w:rFonts w:ascii="Times New Roman" w:hAnsi="Times New Roman"/>
          <w:b w:val="0"/>
          <w:bCs/>
          <w:sz w:val="26"/>
          <w:szCs w:val="26"/>
        </w:rPr>
        <w:t>- Quản lý, lưu trữ trong phòng hoặc nhà riêng biệt</w:t>
      </w:r>
    </w:p>
    <w:p w:rsidR="0028116E" w:rsidRPr="00D11C44" w:rsidRDefault="0028116E" w:rsidP="0028116E">
      <w:pPr>
        <w:spacing w:before="100" w:after="100"/>
        <w:ind w:firstLine="567"/>
        <w:jc w:val="both"/>
        <w:outlineLvl w:val="1"/>
        <w:rPr>
          <w:rFonts w:ascii="Times New Roman" w:hAnsi="Times New Roman"/>
          <w:b w:val="0"/>
          <w:bCs/>
          <w:sz w:val="26"/>
          <w:szCs w:val="26"/>
        </w:rPr>
      </w:pPr>
      <w:r w:rsidRPr="00D11C44">
        <w:rPr>
          <w:rFonts w:ascii="Times New Roman" w:hAnsi="Times New Roman"/>
          <w:b w:val="0"/>
          <w:bCs/>
          <w:sz w:val="26"/>
          <w:szCs w:val="26"/>
        </w:rPr>
        <w:t xml:space="preserve">- Quá trình sử dụng hóa chất dùng trong sơ chế mủ phải đúng với yêu cầu và tỷ lệ kỹ thuật tối ưu. </w:t>
      </w:r>
      <w:proofErr w:type="gramStart"/>
      <w:r w:rsidRPr="00D11C44">
        <w:rPr>
          <w:rFonts w:ascii="Times New Roman" w:hAnsi="Times New Roman"/>
          <w:b w:val="0"/>
          <w:bCs/>
          <w:sz w:val="26"/>
          <w:szCs w:val="26"/>
        </w:rPr>
        <w:t>Điều đó vừa góp phần giảm ô nhiễm nước thải vừa tiết kiệm chi phí hóa chất.</w:t>
      </w:r>
      <w:proofErr w:type="gramEnd"/>
    </w:p>
    <w:p w:rsidR="0028116E" w:rsidRPr="00D11C44" w:rsidRDefault="0028116E" w:rsidP="0028116E">
      <w:pPr>
        <w:spacing w:before="100" w:after="100"/>
        <w:ind w:firstLine="567"/>
        <w:jc w:val="both"/>
        <w:outlineLvl w:val="1"/>
        <w:rPr>
          <w:rFonts w:ascii="Times New Roman" w:hAnsi="Times New Roman"/>
          <w:b w:val="0"/>
          <w:bCs/>
          <w:sz w:val="26"/>
          <w:szCs w:val="26"/>
        </w:rPr>
      </w:pPr>
      <w:r w:rsidRPr="00D11C44">
        <w:rPr>
          <w:rFonts w:ascii="Times New Roman" w:hAnsi="Times New Roman"/>
          <w:b w:val="0"/>
          <w:bCs/>
          <w:sz w:val="26"/>
          <w:szCs w:val="26"/>
        </w:rPr>
        <w:t xml:space="preserve">- Các khu vực chuẩn bị hóa chất được ấn định phải có các biện pháp </w:t>
      </w:r>
      <w:proofErr w:type="gramStart"/>
      <w:r w:rsidRPr="00D11C44">
        <w:rPr>
          <w:rFonts w:ascii="Times New Roman" w:hAnsi="Times New Roman"/>
          <w:b w:val="0"/>
          <w:bCs/>
          <w:sz w:val="26"/>
          <w:szCs w:val="26"/>
        </w:rPr>
        <w:t>thu</w:t>
      </w:r>
      <w:proofErr w:type="gramEnd"/>
      <w:r w:rsidRPr="00D11C44">
        <w:rPr>
          <w:rFonts w:ascii="Times New Roman" w:hAnsi="Times New Roman"/>
          <w:b w:val="0"/>
          <w:bCs/>
          <w:sz w:val="26"/>
          <w:szCs w:val="26"/>
        </w:rPr>
        <w:t xml:space="preserve"> hồi hóa chất rơi vãi do bất cẩn.</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lastRenderedPageBreak/>
        <w:t>Để hạn chế tối đa các rủi ro có thể xảy ra trong quá trình bảo quản, lưu trữ hóa</w:t>
      </w:r>
      <w:r w:rsidRPr="00D11C44">
        <w:rPr>
          <w:rFonts w:ascii="Times New Roman" w:hAnsi="Times New Roman"/>
          <w:b w:val="0"/>
          <w:sz w:val="26"/>
          <w:szCs w:val="26"/>
        </w:rPr>
        <w:br/>
      </w:r>
      <w:r w:rsidRPr="00D11C44">
        <w:rPr>
          <w:rStyle w:val="fontstyle01"/>
          <w:rFonts w:ascii="Times New Roman" w:hAnsi="Times New Roman"/>
          <w:b w:val="0"/>
        </w:rPr>
        <w:t xml:space="preserve">chất, cần thực hiện một số qui định về </w:t>
      </w:r>
      <w:proofErr w:type="gramStart"/>
      <w:r w:rsidRPr="00D11C44">
        <w:rPr>
          <w:rStyle w:val="fontstyle01"/>
          <w:rFonts w:ascii="Times New Roman" w:hAnsi="Times New Roman"/>
          <w:b w:val="0"/>
        </w:rPr>
        <w:t>an</w:t>
      </w:r>
      <w:proofErr w:type="gramEnd"/>
      <w:r w:rsidRPr="00D11C44">
        <w:rPr>
          <w:rStyle w:val="fontstyle01"/>
          <w:rFonts w:ascii="Times New Roman" w:hAnsi="Times New Roman"/>
          <w:b w:val="0"/>
        </w:rPr>
        <w:t xml:space="preserve"> toàn như sau:</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t>- Có bản hướng dẫn cụ thể tính chất của các hoá chất và các qui định cần phải</w:t>
      </w:r>
      <w:r w:rsidRPr="00D11C44">
        <w:rPr>
          <w:rFonts w:ascii="Times New Roman" w:hAnsi="Times New Roman"/>
          <w:b w:val="0"/>
          <w:sz w:val="26"/>
          <w:szCs w:val="26"/>
        </w:rPr>
        <w:br/>
      </w:r>
      <w:r w:rsidRPr="00D11C44">
        <w:rPr>
          <w:rStyle w:val="fontstyle01"/>
          <w:rFonts w:ascii="Times New Roman" w:hAnsi="Times New Roman"/>
          <w:b w:val="0"/>
        </w:rPr>
        <w:t>tuân thủ khi sắp xếp, vận chuyển…</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t>- Tổ chức tốt việc giao nhận hóa chất đúng lúc, hoá chất được xếp lên giá và xếp</w:t>
      </w:r>
      <w:r w:rsidRPr="00D11C44">
        <w:rPr>
          <w:rFonts w:ascii="Times New Roman" w:hAnsi="Times New Roman"/>
          <w:b w:val="0"/>
          <w:sz w:val="26"/>
          <w:szCs w:val="26"/>
        </w:rPr>
        <w:br/>
      </w:r>
      <w:r w:rsidRPr="00D11C44">
        <w:rPr>
          <w:rStyle w:val="fontstyle01"/>
          <w:rFonts w:ascii="Times New Roman" w:hAnsi="Times New Roman"/>
          <w:b w:val="0"/>
        </w:rPr>
        <w:t xml:space="preserve">đống đúng qui cách, đảm bảo </w:t>
      </w:r>
      <w:proofErr w:type="gramStart"/>
      <w:r w:rsidRPr="00D11C44">
        <w:rPr>
          <w:rStyle w:val="fontstyle01"/>
          <w:rFonts w:ascii="Times New Roman" w:hAnsi="Times New Roman"/>
          <w:b w:val="0"/>
        </w:rPr>
        <w:t>an</w:t>
      </w:r>
      <w:proofErr w:type="gramEnd"/>
      <w:r w:rsidRPr="00D11C44">
        <w:rPr>
          <w:rStyle w:val="fontstyle01"/>
          <w:rFonts w:ascii="Times New Roman" w:hAnsi="Times New Roman"/>
          <w:b w:val="0"/>
        </w:rPr>
        <w:t xml:space="preserve"> toàn, ngăn nắp và dễ dàng nhìn thấy nhãn.</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t>- Thường xuyên kiểm tra để phát hiện mối nguy hiểm có thể dẫn đến rủi ro.</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t xml:space="preserve">- Thường xuyên kiểm tra lại quần áo bảo hộ và các thiết bị </w:t>
      </w:r>
      <w:proofErr w:type="gramStart"/>
      <w:r w:rsidRPr="00D11C44">
        <w:rPr>
          <w:rStyle w:val="fontstyle01"/>
          <w:rFonts w:ascii="Times New Roman" w:hAnsi="Times New Roman"/>
          <w:b w:val="0"/>
        </w:rPr>
        <w:t>an</w:t>
      </w:r>
      <w:proofErr w:type="gramEnd"/>
      <w:r w:rsidRPr="00D11C44">
        <w:rPr>
          <w:rStyle w:val="fontstyle01"/>
          <w:rFonts w:ascii="Times New Roman" w:hAnsi="Times New Roman"/>
          <w:b w:val="0"/>
        </w:rPr>
        <w:t xml:space="preserve"> toàn.</w:t>
      </w:r>
    </w:p>
    <w:p w:rsidR="0028116E" w:rsidRPr="00D11C44" w:rsidRDefault="0028116E" w:rsidP="0028116E">
      <w:pPr>
        <w:spacing w:before="100" w:after="100"/>
        <w:ind w:firstLine="567"/>
        <w:jc w:val="both"/>
        <w:outlineLvl w:val="1"/>
        <w:rPr>
          <w:rStyle w:val="fontstyle01"/>
          <w:rFonts w:ascii="Times New Roman" w:hAnsi="Times New Roman"/>
          <w:b w:val="0"/>
        </w:rPr>
      </w:pPr>
      <w:r w:rsidRPr="00D11C44">
        <w:rPr>
          <w:rStyle w:val="fontstyle01"/>
          <w:rFonts w:ascii="Times New Roman" w:hAnsi="Times New Roman"/>
          <w:b w:val="0"/>
        </w:rPr>
        <w:t xml:space="preserve">Khi xảy ra sự cố phải báo ngay với cơ quan </w:t>
      </w:r>
      <w:proofErr w:type="gramStart"/>
      <w:r w:rsidRPr="00D11C44">
        <w:rPr>
          <w:rStyle w:val="fontstyle01"/>
          <w:rFonts w:ascii="Times New Roman" w:hAnsi="Times New Roman"/>
          <w:b w:val="0"/>
        </w:rPr>
        <w:t>lao</w:t>
      </w:r>
      <w:proofErr w:type="gramEnd"/>
      <w:r w:rsidRPr="00D11C44">
        <w:rPr>
          <w:rStyle w:val="fontstyle01"/>
          <w:rFonts w:ascii="Times New Roman" w:hAnsi="Times New Roman"/>
          <w:b w:val="0"/>
        </w:rPr>
        <w:t xml:space="preserve"> động, y tế, công an để có biện</w:t>
      </w:r>
      <w:r w:rsidRPr="00D11C44">
        <w:rPr>
          <w:rFonts w:ascii="Times New Roman" w:hAnsi="Times New Roman"/>
          <w:b w:val="0"/>
          <w:sz w:val="26"/>
          <w:szCs w:val="26"/>
        </w:rPr>
        <w:br/>
      </w:r>
      <w:r w:rsidRPr="00D11C44">
        <w:rPr>
          <w:rStyle w:val="fontstyle01"/>
          <w:rFonts w:ascii="Times New Roman" w:hAnsi="Times New Roman"/>
          <w:b w:val="0"/>
        </w:rPr>
        <w:t xml:space="preserve">pháp giải quyết kịp thời. </w:t>
      </w:r>
      <w:proofErr w:type="gramStart"/>
      <w:r w:rsidRPr="00D11C44">
        <w:rPr>
          <w:rStyle w:val="fontstyle01"/>
          <w:rFonts w:ascii="Times New Roman" w:hAnsi="Times New Roman"/>
          <w:b w:val="0"/>
        </w:rPr>
        <w:t>Sơ cứu người bị nạn và gọi cấp cứu.</w:t>
      </w:r>
      <w:proofErr w:type="gramEnd"/>
      <w:r w:rsidRPr="00D11C44">
        <w:rPr>
          <w:rStyle w:val="fontstyle01"/>
          <w:rFonts w:ascii="Times New Roman" w:hAnsi="Times New Roman"/>
          <w:b w:val="0"/>
        </w:rPr>
        <w:t xml:space="preserve"> Sơ tán toàn bộ những</w:t>
      </w:r>
      <w:r w:rsidRPr="00D11C44">
        <w:rPr>
          <w:rFonts w:ascii="Times New Roman" w:hAnsi="Times New Roman"/>
          <w:b w:val="0"/>
          <w:sz w:val="26"/>
          <w:szCs w:val="26"/>
        </w:rPr>
        <w:br/>
      </w:r>
      <w:r w:rsidRPr="00D11C44">
        <w:rPr>
          <w:rStyle w:val="fontstyle01"/>
          <w:rFonts w:ascii="Times New Roman" w:hAnsi="Times New Roman"/>
          <w:b w:val="0"/>
        </w:rPr>
        <w:t xml:space="preserve">người không có trách nhiệm đến nơi </w:t>
      </w:r>
      <w:proofErr w:type="gramStart"/>
      <w:r w:rsidRPr="00D11C44">
        <w:rPr>
          <w:rStyle w:val="fontstyle01"/>
          <w:rFonts w:ascii="Times New Roman" w:hAnsi="Times New Roman"/>
          <w:b w:val="0"/>
        </w:rPr>
        <w:t>an</w:t>
      </w:r>
      <w:proofErr w:type="gramEnd"/>
      <w:r w:rsidRPr="00D11C44">
        <w:rPr>
          <w:rStyle w:val="fontstyle01"/>
          <w:rFonts w:ascii="Times New Roman" w:hAnsi="Times New Roman"/>
          <w:b w:val="0"/>
        </w:rPr>
        <w:t xml:space="preserve"> toàn. </w:t>
      </w:r>
      <w:proofErr w:type="gramStart"/>
      <w:r w:rsidRPr="00D11C44">
        <w:rPr>
          <w:rStyle w:val="fontstyle01"/>
          <w:rFonts w:ascii="Times New Roman" w:hAnsi="Times New Roman"/>
          <w:b w:val="0"/>
        </w:rPr>
        <w:t>Dập tắt mọi ngọn lửa trần, nguồn nhiệt</w:t>
      </w:r>
      <w:r w:rsidRPr="00D11C44">
        <w:rPr>
          <w:rFonts w:ascii="Times New Roman" w:hAnsi="Times New Roman"/>
          <w:b w:val="0"/>
          <w:sz w:val="26"/>
          <w:szCs w:val="26"/>
        </w:rPr>
        <w:br/>
      </w:r>
      <w:r w:rsidRPr="00D11C44">
        <w:rPr>
          <w:rStyle w:val="fontstyle01"/>
          <w:rFonts w:ascii="Times New Roman" w:hAnsi="Times New Roman"/>
          <w:b w:val="0"/>
        </w:rPr>
        <w:t>hoặc các kích ứng khác.</w:t>
      </w:r>
      <w:proofErr w:type="gramEnd"/>
    </w:p>
    <w:p w:rsidR="0028116E" w:rsidRPr="00D11C44" w:rsidRDefault="0028116E" w:rsidP="0028116E">
      <w:pPr>
        <w:spacing w:before="100" w:after="100"/>
        <w:ind w:firstLine="567"/>
        <w:jc w:val="both"/>
        <w:rPr>
          <w:rFonts w:ascii="Times New Roman" w:hAnsi="Times New Roman"/>
          <w:b w:val="0"/>
          <w:sz w:val="26"/>
          <w:szCs w:val="26"/>
        </w:rPr>
      </w:pPr>
      <w:r w:rsidRPr="00D11C44">
        <w:rPr>
          <w:rFonts w:ascii="Times New Roman" w:hAnsi="Times New Roman"/>
          <w:b w:val="0"/>
          <w:sz w:val="26"/>
          <w:szCs w:val="26"/>
        </w:rPr>
        <w:t>Công ty đã được Bộ Công Thương cấp Quyết định Phê duyệt Kế hoạch phòng ngừa, ứng phó sự cố hóa chất của Nhà máy chế biến mủ cao su Tân Biên số 11297/QĐ-BCT ngày 20 tháng 10 năm 2015.</w:t>
      </w:r>
    </w:p>
    <w:p w:rsidR="0028116E" w:rsidRPr="00D11C44" w:rsidRDefault="00724409" w:rsidP="0028116E">
      <w:pPr>
        <w:pStyle w:val="MUC3"/>
        <w:rPr>
          <w:szCs w:val="26"/>
          <w:lang w:val="en-US"/>
        </w:rPr>
      </w:pPr>
      <w:bookmarkStart w:id="746" w:name="_Toc118441777"/>
      <w:r>
        <w:rPr>
          <w:szCs w:val="26"/>
          <w:lang w:val="en-ZW"/>
        </w:rPr>
        <w:t>3.</w:t>
      </w:r>
      <w:r w:rsidR="0028116E" w:rsidRPr="00D11C44">
        <w:rPr>
          <w:szCs w:val="26"/>
        </w:rPr>
        <w:t>6.</w:t>
      </w:r>
      <w:r w:rsidR="0028116E" w:rsidRPr="00D11C44">
        <w:rPr>
          <w:szCs w:val="26"/>
          <w:lang w:val="en-US"/>
        </w:rPr>
        <w:t>3</w:t>
      </w:r>
      <w:r w:rsidR="0028116E" w:rsidRPr="00D11C44">
        <w:rPr>
          <w:szCs w:val="26"/>
        </w:rPr>
        <w:t xml:space="preserve">. </w:t>
      </w:r>
      <w:r w:rsidR="0028116E" w:rsidRPr="00D11C44">
        <w:rPr>
          <w:szCs w:val="26"/>
          <w:lang w:val="en-US"/>
        </w:rPr>
        <w:t>Đối với bể tự hoại</w:t>
      </w:r>
      <w:bookmarkEnd w:id="746"/>
    </w:p>
    <w:p w:rsidR="0028116E" w:rsidRPr="00D11C44" w:rsidRDefault="0028116E" w:rsidP="0028116E">
      <w:pPr>
        <w:spacing w:before="90" w:after="90" w:line="264" w:lineRule="auto"/>
        <w:ind w:firstLine="567"/>
        <w:rPr>
          <w:rFonts w:ascii="Times New Roman" w:hAnsi="Times New Roman"/>
          <w:b w:val="0"/>
          <w:sz w:val="26"/>
          <w:szCs w:val="26"/>
          <w:lang w:val="vi-VN"/>
        </w:rPr>
      </w:pPr>
      <w:r w:rsidRPr="00D11C44">
        <w:rPr>
          <w:rFonts w:ascii="Times New Roman" w:hAnsi="Times New Roman"/>
          <w:b w:val="0"/>
          <w:sz w:val="26"/>
          <w:szCs w:val="26"/>
          <w:lang w:val="vi-VN"/>
        </w:rPr>
        <w:t>Thường xuyên theo dõi hoạt động của bể tự hoại, bảo trì, bảo dưỡng định kỳ, tránh các sự cố có thể xảy ra như:</w:t>
      </w:r>
    </w:p>
    <w:p w:rsidR="0028116E" w:rsidRPr="00D11C44" w:rsidRDefault="0028116E" w:rsidP="0028116E">
      <w:pPr>
        <w:spacing w:before="90" w:after="90" w:line="264" w:lineRule="auto"/>
        <w:ind w:firstLine="567"/>
        <w:jc w:val="both"/>
        <w:rPr>
          <w:rFonts w:ascii="Times New Roman" w:hAnsi="Times New Roman"/>
          <w:b w:val="0"/>
          <w:sz w:val="26"/>
          <w:szCs w:val="26"/>
          <w:lang w:val="vi-VN"/>
        </w:rPr>
      </w:pPr>
      <w:r w:rsidRPr="00D11C44">
        <w:rPr>
          <w:rFonts w:ascii="Times New Roman" w:hAnsi="Times New Roman"/>
          <w:b w:val="0"/>
          <w:sz w:val="26"/>
          <w:szCs w:val="26"/>
          <w:lang w:val="vi-VN"/>
        </w:rPr>
        <w:t xml:space="preserve">Tắc nghẽn bồn cầu hoặc tắc đường ống dẫn dẫn đến phân, nước tiểu không tiêu thoát được. Do đó, phải thông bồn cầu và đường ống dẫn để tiêu thoát phân và nước tiểu. </w:t>
      </w:r>
    </w:p>
    <w:p w:rsidR="0028116E" w:rsidRPr="00D11C44" w:rsidRDefault="0028116E" w:rsidP="0028116E">
      <w:pPr>
        <w:spacing w:before="90" w:after="90" w:line="264" w:lineRule="auto"/>
        <w:ind w:firstLine="567"/>
        <w:jc w:val="both"/>
        <w:rPr>
          <w:rFonts w:ascii="Times New Roman" w:hAnsi="Times New Roman"/>
          <w:b w:val="0"/>
          <w:sz w:val="26"/>
          <w:szCs w:val="26"/>
          <w:lang w:val="vi-VN"/>
        </w:rPr>
      </w:pPr>
      <w:r w:rsidRPr="00D11C44">
        <w:rPr>
          <w:rFonts w:ascii="Times New Roman" w:hAnsi="Times New Roman"/>
          <w:b w:val="0"/>
          <w:sz w:val="26"/>
          <w:szCs w:val="26"/>
          <w:lang w:val="vi-VN"/>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rsidR="0028116E" w:rsidRPr="00D11C44" w:rsidRDefault="0028116E" w:rsidP="0028116E">
      <w:pPr>
        <w:spacing w:before="90" w:after="90" w:line="264" w:lineRule="auto"/>
        <w:ind w:firstLine="567"/>
        <w:jc w:val="both"/>
        <w:rPr>
          <w:rFonts w:ascii="Times New Roman" w:hAnsi="Times New Roman"/>
          <w:b w:val="0"/>
          <w:sz w:val="26"/>
          <w:szCs w:val="26"/>
        </w:rPr>
      </w:pPr>
      <w:r w:rsidRPr="00D11C44">
        <w:rPr>
          <w:rFonts w:ascii="Times New Roman" w:hAnsi="Times New Roman"/>
          <w:b w:val="0"/>
          <w:sz w:val="26"/>
          <w:szCs w:val="26"/>
          <w:lang w:val="vi-VN"/>
        </w:rPr>
        <w:t xml:space="preserve">Bể tự hoại đầy phải tiến hành hút hầm cầu. </w:t>
      </w:r>
    </w:p>
    <w:p w:rsidR="00E107AC" w:rsidRPr="00D11C44" w:rsidRDefault="00724409" w:rsidP="00C45E05">
      <w:pPr>
        <w:pStyle w:val="MUC3"/>
        <w:rPr>
          <w:szCs w:val="26"/>
        </w:rPr>
      </w:pPr>
      <w:bookmarkStart w:id="747" w:name="_Toc118441778"/>
      <w:r>
        <w:rPr>
          <w:szCs w:val="26"/>
          <w:lang w:val="en-ZW"/>
        </w:rPr>
        <w:t>3.</w:t>
      </w:r>
      <w:r w:rsidR="00F22348" w:rsidRPr="00D11C44">
        <w:rPr>
          <w:szCs w:val="26"/>
        </w:rPr>
        <w:t>6.</w:t>
      </w:r>
      <w:r w:rsidR="0028116E" w:rsidRPr="00D11C44">
        <w:rPr>
          <w:szCs w:val="26"/>
          <w:lang w:val="en-US"/>
        </w:rPr>
        <w:t>4</w:t>
      </w:r>
      <w:r w:rsidR="00F22348" w:rsidRPr="00D11C44">
        <w:rPr>
          <w:szCs w:val="26"/>
        </w:rPr>
        <w:t xml:space="preserve">. </w:t>
      </w:r>
      <w:r w:rsidR="00C10B97" w:rsidRPr="00D11C44">
        <w:rPr>
          <w:szCs w:val="26"/>
        </w:rPr>
        <w:t>Biện pháp phòng ngừa đối với hệ thống xử lý nước thải</w:t>
      </w:r>
      <w:bookmarkEnd w:id="747"/>
    </w:p>
    <w:p w:rsidR="00562BC4" w:rsidRPr="00D11C44" w:rsidRDefault="00562BC4" w:rsidP="00B302DE">
      <w:pPr>
        <w:pStyle w:val="Dot"/>
        <w:numPr>
          <w:ilvl w:val="0"/>
          <w:numId w:val="0"/>
        </w:numPr>
        <w:spacing w:before="100" w:after="100" w:line="240" w:lineRule="auto"/>
        <w:ind w:firstLine="567"/>
        <w:rPr>
          <w:rStyle w:val="fontstyle01"/>
          <w:rFonts w:ascii="Times New Roman" w:hAnsi="Times New Roman"/>
        </w:rPr>
      </w:pPr>
      <w:r w:rsidRPr="00D11C44">
        <w:rPr>
          <w:rFonts w:ascii="Times New Roman" w:hAnsi="Times New Roman"/>
          <w:bCs/>
          <w:szCs w:val="26"/>
        </w:rPr>
        <w:t>- Hệ thống xử lý nước thải:</w:t>
      </w:r>
      <w:r w:rsidRPr="00D11C44">
        <w:rPr>
          <w:rStyle w:val="fontstyle01"/>
          <w:rFonts w:ascii="Times New Roman" w:hAnsi="Times New Roman"/>
        </w:rPr>
        <w:t xml:space="preserve"> Các trường hợp sự cố có thể xảy ra tại hệ thống xử lý nước thải và biện pháp</w:t>
      </w:r>
      <w:r w:rsidRPr="00D11C44">
        <w:rPr>
          <w:rFonts w:ascii="Times New Roman" w:hAnsi="Times New Roman"/>
          <w:szCs w:val="26"/>
        </w:rPr>
        <w:t xml:space="preserve"> </w:t>
      </w:r>
      <w:r w:rsidRPr="00D11C44">
        <w:rPr>
          <w:rStyle w:val="fontstyle01"/>
          <w:rFonts w:ascii="Times New Roman" w:hAnsi="Times New Roman"/>
        </w:rPr>
        <w:t>phòng chống sự cố tương ứng:</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xml:space="preserve">+ Đường ống cấp nước sạch, thoát nước phải có đường cách ly </w:t>
      </w:r>
      <w:proofErr w:type="gramStart"/>
      <w:r w:rsidRPr="00D11C44">
        <w:rPr>
          <w:rFonts w:ascii="Times New Roman" w:hAnsi="Times New Roman"/>
          <w:bCs/>
          <w:szCs w:val="26"/>
        </w:rPr>
        <w:t>an</w:t>
      </w:r>
      <w:proofErr w:type="gramEnd"/>
      <w:r w:rsidRPr="00D11C44">
        <w:rPr>
          <w:rFonts w:ascii="Times New Roman" w:hAnsi="Times New Roman"/>
          <w:bCs/>
          <w:szCs w:val="26"/>
        </w:rPr>
        <w:t xml:space="preserve"> toàn.</w:t>
      </w:r>
    </w:p>
    <w:p w:rsidR="00562BC4" w:rsidRPr="00D11C44" w:rsidRDefault="00562BC4" w:rsidP="00B302DE">
      <w:pPr>
        <w:pStyle w:val="Dot"/>
        <w:numPr>
          <w:ilvl w:val="0"/>
          <w:numId w:val="0"/>
        </w:numPr>
        <w:spacing w:before="100" w:after="100" w:line="240" w:lineRule="auto"/>
        <w:ind w:firstLine="567"/>
        <w:rPr>
          <w:rStyle w:val="fontstyle01"/>
          <w:rFonts w:ascii="Times New Roman" w:hAnsi="Times New Roman"/>
        </w:rPr>
      </w:pPr>
      <w:r w:rsidRPr="00D11C44">
        <w:rPr>
          <w:rFonts w:ascii="Times New Roman" w:hAnsi="Times New Roman"/>
          <w:bCs/>
          <w:szCs w:val="26"/>
        </w:rPr>
        <w:t>+ Thường xuyên kiểm tra và bảo trì những mối nối, van khóa trên hệ</w:t>
      </w:r>
      <w:r w:rsidRPr="00D11C44">
        <w:rPr>
          <w:rStyle w:val="fontstyle01"/>
          <w:rFonts w:ascii="Times New Roman" w:hAnsi="Times New Roman"/>
        </w:rPr>
        <w:t xml:space="preserve"> thống đường</w:t>
      </w:r>
      <w:r w:rsidRPr="00D11C44">
        <w:rPr>
          <w:rFonts w:ascii="Times New Roman" w:hAnsi="Times New Roman"/>
          <w:szCs w:val="26"/>
        </w:rPr>
        <w:br/>
      </w:r>
      <w:r w:rsidRPr="00D11C44">
        <w:rPr>
          <w:rStyle w:val="fontstyle01"/>
          <w:rFonts w:ascii="Times New Roman" w:hAnsi="Times New Roman"/>
        </w:rPr>
        <w:t xml:space="preserve">ống dẫn đảm bảo tất cả các tuyến ống có đủ độ bền và độ kín khít </w:t>
      </w:r>
      <w:proofErr w:type="gramStart"/>
      <w:r w:rsidRPr="00D11C44">
        <w:rPr>
          <w:rStyle w:val="fontstyle01"/>
          <w:rFonts w:ascii="Times New Roman" w:hAnsi="Times New Roman"/>
        </w:rPr>
        <w:t>an</w:t>
      </w:r>
      <w:proofErr w:type="gramEnd"/>
      <w:r w:rsidRPr="00D11C44">
        <w:rPr>
          <w:rStyle w:val="fontstyle01"/>
          <w:rFonts w:ascii="Times New Roman" w:hAnsi="Times New Roman"/>
        </w:rPr>
        <w:t xml:space="preserve"> toàn nhất.</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Hệ thống xử lý nước thải quá tải, không xử lý hết lượng nước thải phát sinh. Do</w:t>
      </w:r>
      <w:r w:rsidRPr="00D11C44">
        <w:rPr>
          <w:rFonts w:ascii="Times New Roman" w:hAnsi="Times New Roman"/>
          <w:bCs/>
          <w:szCs w:val="26"/>
        </w:rPr>
        <w:br/>
        <w:t xml:space="preserve">đó, chủ dự </w:t>
      </w:r>
      <w:proofErr w:type="gramStart"/>
      <w:r w:rsidRPr="00D11C44">
        <w:rPr>
          <w:rFonts w:ascii="Times New Roman" w:hAnsi="Times New Roman"/>
          <w:bCs/>
          <w:szCs w:val="26"/>
        </w:rPr>
        <w:t>án</w:t>
      </w:r>
      <w:proofErr w:type="gramEnd"/>
      <w:r w:rsidRPr="00D11C44">
        <w:rPr>
          <w:rFonts w:ascii="Times New Roman" w:hAnsi="Times New Roman"/>
          <w:bCs/>
          <w:szCs w:val="26"/>
        </w:rPr>
        <w:t xml:space="preserve"> đã tính toán và thiết kế ứng với trường hợp lưu lượng nước thải</w:t>
      </w:r>
      <w:r w:rsidRPr="00D11C44">
        <w:rPr>
          <w:rFonts w:ascii="Times New Roman" w:hAnsi="Times New Roman"/>
          <w:bCs/>
          <w:szCs w:val="26"/>
        </w:rPr>
        <w:br/>
        <w:t>cao nhất.</w:t>
      </w:r>
    </w:p>
    <w:p w:rsidR="00562BC4" w:rsidRPr="00D11C44" w:rsidRDefault="00562BC4" w:rsidP="00B302DE">
      <w:pPr>
        <w:pStyle w:val="Dot"/>
        <w:numPr>
          <w:ilvl w:val="0"/>
          <w:numId w:val="0"/>
        </w:numPr>
        <w:spacing w:before="100" w:after="100" w:line="240" w:lineRule="auto"/>
        <w:ind w:firstLine="567"/>
        <w:rPr>
          <w:rStyle w:val="fontstyle01"/>
          <w:rFonts w:ascii="Times New Roman" w:hAnsi="Times New Roman"/>
        </w:rPr>
      </w:pPr>
      <w:r w:rsidRPr="00D11C44">
        <w:rPr>
          <w:rFonts w:ascii="Times New Roman" w:hAnsi="Times New Roman"/>
          <w:bCs/>
          <w:szCs w:val="26"/>
        </w:rPr>
        <w:t>+</w:t>
      </w:r>
      <w:r w:rsidRPr="00D11C44">
        <w:rPr>
          <w:rStyle w:val="fontstyle01"/>
          <w:rFonts w:ascii="Times New Roman" w:hAnsi="Times New Roman"/>
        </w:rPr>
        <w:t xml:space="preserve"> Phòng chống lưu lượng nước thải tăng lên do mưa lớn: khu vực xử lý nước thải</w:t>
      </w:r>
      <w:r w:rsidRPr="00D11C44">
        <w:rPr>
          <w:rFonts w:ascii="Times New Roman" w:hAnsi="Times New Roman"/>
          <w:szCs w:val="26"/>
        </w:rPr>
        <w:br/>
      </w:r>
      <w:r w:rsidRPr="00D11C44">
        <w:rPr>
          <w:rStyle w:val="fontstyle01"/>
          <w:rFonts w:ascii="Times New Roman" w:hAnsi="Times New Roman"/>
        </w:rPr>
        <w:t>phải có đường thoát nước mưa riêng.</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xml:space="preserve">+ Thường xuyên </w:t>
      </w:r>
      <w:proofErr w:type="gramStart"/>
      <w:r w:rsidRPr="00D11C44">
        <w:rPr>
          <w:rFonts w:ascii="Times New Roman" w:hAnsi="Times New Roman"/>
          <w:bCs/>
          <w:szCs w:val="26"/>
        </w:rPr>
        <w:t>theo</w:t>
      </w:r>
      <w:proofErr w:type="gramEnd"/>
      <w:r w:rsidRPr="00D11C44">
        <w:rPr>
          <w:rFonts w:ascii="Times New Roman" w:hAnsi="Times New Roman"/>
          <w:bCs/>
          <w:szCs w:val="26"/>
        </w:rPr>
        <w:t xml:space="preserve"> dõi hoạt động của các máy móc xử lý, tình trạng hoạt động</w:t>
      </w:r>
      <w:r w:rsidRPr="00D11C44">
        <w:rPr>
          <w:rFonts w:ascii="Times New Roman" w:hAnsi="Times New Roman"/>
          <w:bCs/>
          <w:szCs w:val="26"/>
        </w:rPr>
        <w:br/>
        <w:t>của các bể xử lý để có biện pháp khắc phục kịp thời.</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proofErr w:type="gramStart"/>
      <w:r w:rsidRPr="00D11C44">
        <w:rPr>
          <w:rFonts w:ascii="Times New Roman" w:hAnsi="Times New Roman"/>
          <w:bCs/>
          <w:szCs w:val="26"/>
        </w:rPr>
        <w:t>+  Các</w:t>
      </w:r>
      <w:proofErr w:type="gramEnd"/>
      <w:r w:rsidRPr="00D11C44">
        <w:rPr>
          <w:rFonts w:ascii="Times New Roman" w:hAnsi="Times New Roman"/>
          <w:bCs/>
          <w:szCs w:val="26"/>
        </w:rPr>
        <w:t xml:space="preserve"> máy móc, thiết bị đều có dự phòng đề phòng trường hợp hư hỏng.</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lastRenderedPageBreak/>
        <w:t>Những người vận hành hệ thống xử lý nước thải được đào tạo các kiến thức về:</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Hướng dẫn bảo trì bảo dưỡng thiết bị: cách xử lý các sự cố đơn giản và bảo trì</w:t>
      </w:r>
      <w:proofErr w:type="gramStart"/>
      <w:r w:rsidRPr="00D11C44">
        <w:rPr>
          <w:rFonts w:ascii="Times New Roman" w:hAnsi="Times New Roman"/>
          <w:bCs/>
          <w:szCs w:val="26"/>
        </w:rPr>
        <w:t>,</w:t>
      </w:r>
      <w:proofErr w:type="gramEnd"/>
      <w:r w:rsidRPr="00D11C44">
        <w:rPr>
          <w:rFonts w:ascii="Times New Roman" w:hAnsi="Times New Roman"/>
          <w:bCs/>
          <w:szCs w:val="26"/>
        </w:rPr>
        <w:br/>
        <w:t>bảo dưỡng thiết bị.</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xml:space="preserve">+ Hướng dẫn lý thuyết vận hành, </w:t>
      </w:r>
      <w:proofErr w:type="gramStart"/>
      <w:r w:rsidRPr="00D11C44">
        <w:rPr>
          <w:rFonts w:ascii="Times New Roman" w:hAnsi="Times New Roman"/>
          <w:bCs/>
          <w:szCs w:val="26"/>
        </w:rPr>
        <w:t>an</w:t>
      </w:r>
      <w:proofErr w:type="gramEnd"/>
      <w:r w:rsidRPr="00D11C44">
        <w:rPr>
          <w:rFonts w:ascii="Times New Roman" w:hAnsi="Times New Roman"/>
          <w:bCs/>
          <w:szCs w:val="26"/>
        </w:rPr>
        <w:t xml:space="preserve"> toàn vận hành hệ thống xử lý.</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Hướng dẫn thực hành vận hành hệ thống: thực hành các thao tác vận hành hệ</w:t>
      </w:r>
      <w:r w:rsidRPr="00D11C44">
        <w:rPr>
          <w:rFonts w:ascii="Times New Roman" w:hAnsi="Times New Roman"/>
          <w:bCs/>
          <w:szCs w:val="26"/>
        </w:rPr>
        <w:br/>
        <w:t>thống xử lý nước thải và thực hành xử lý các tình huống sự cố.</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Yêu cầu đối với cán bộ vận hành trong trường hợp sự cố thường gặp:</w:t>
      </w:r>
    </w:p>
    <w:p w:rsidR="00562BC4" w:rsidRPr="00D11C44" w:rsidRDefault="00562BC4" w:rsidP="00B302DE">
      <w:pPr>
        <w:pStyle w:val="Dot"/>
        <w:numPr>
          <w:ilvl w:val="0"/>
          <w:numId w:val="0"/>
        </w:numPr>
        <w:spacing w:before="100" w:after="100" w:line="240" w:lineRule="auto"/>
        <w:ind w:firstLine="567"/>
        <w:rPr>
          <w:rFonts w:ascii="Times New Roman" w:hAnsi="Times New Roman"/>
          <w:bCs/>
          <w:szCs w:val="26"/>
        </w:rPr>
      </w:pPr>
      <w:r w:rsidRPr="00D11C44">
        <w:rPr>
          <w:rFonts w:ascii="Times New Roman" w:hAnsi="Times New Roman"/>
          <w:bCs/>
          <w:szCs w:val="26"/>
        </w:rPr>
        <w:t>+ Phải lập tức báo cáo cấp trên khi có các sự cố xảy ra và tiến hành giải quyết các</w:t>
      </w:r>
      <w:r w:rsidRPr="00D11C44">
        <w:rPr>
          <w:rFonts w:ascii="Times New Roman" w:hAnsi="Times New Roman"/>
          <w:bCs/>
          <w:szCs w:val="26"/>
        </w:rPr>
        <w:br/>
        <w:t xml:space="preserve">sự cố. </w:t>
      </w:r>
      <w:proofErr w:type="gramStart"/>
      <w:r w:rsidRPr="00D11C44">
        <w:rPr>
          <w:rFonts w:ascii="Times New Roman" w:hAnsi="Times New Roman"/>
          <w:bCs/>
          <w:szCs w:val="26"/>
        </w:rPr>
        <w:t>Nếu sự cố không tự khắc phục được tại chỗ thì tìm cách báo cáo cho cấp trên để</w:t>
      </w:r>
      <w:r w:rsidRPr="00D11C44">
        <w:rPr>
          <w:rFonts w:ascii="Times New Roman" w:hAnsi="Times New Roman"/>
          <w:bCs/>
          <w:szCs w:val="26"/>
        </w:rPr>
        <w:br/>
        <w:t>nhận sự chỉ đạo trực tiếp.</w:t>
      </w:r>
      <w:proofErr w:type="gramEnd"/>
    </w:p>
    <w:p w:rsidR="00240E96" w:rsidRPr="00D11C44" w:rsidRDefault="00B302DE" w:rsidP="00240E96">
      <w:pPr>
        <w:spacing w:before="120" w:after="120"/>
        <w:ind w:firstLine="720"/>
        <w:jc w:val="both"/>
        <w:rPr>
          <w:rFonts w:ascii="Times New Roman" w:hAnsi="Times New Roman"/>
          <w:b w:val="0"/>
          <w:sz w:val="26"/>
          <w:szCs w:val="26"/>
        </w:rPr>
      </w:pPr>
      <w:proofErr w:type="gramStart"/>
      <w:r w:rsidRPr="00D11C44">
        <w:rPr>
          <w:rFonts w:ascii="Times New Roman" w:hAnsi="Times New Roman"/>
          <w:b w:val="0"/>
          <w:bCs/>
          <w:sz w:val="26"/>
          <w:szCs w:val="26"/>
        </w:rPr>
        <w:t xml:space="preserve">Ngoài ra, Công ty đã cải tạo lại bể Aerotank của hệ thống xử lý nước thải cũ để làm hồ sự cố với </w:t>
      </w:r>
      <w:r w:rsidR="00240E96" w:rsidRPr="00D11C44">
        <w:rPr>
          <w:rFonts w:ascii="Times New Roman" w:hAnsi="Times New Roman"/>
          <w:b w:val="0"/>
          <w:bCs/>
          <w:sz w:val="26"/>
          <w:szCs w:val="26"/>
        </w:rPr>
        <w:t>thể tích 4.500 m</w:t>
      </w:r>
      <w:r w:rsidR="00240E96" w:rsidRPr="00D11C44">
        <w:rPr>
          <w:rFonts w:ascii="Times New Roman" w:hAnsi="Times New Roman"/>
          <w:b w:val="0"/>
          <w:bCs/>
          <w:sz w:val="26"/>
          <w:szCs w:val="26"/>
          <w:vertAlign w:val="superscript"/>
        </w:rPr>
        <w:t>3</w:t>
      </w:r>
      <w:r w:rsidR="00240E96" w:rsidRPr="00D11C44">
        <w:rPr>
          <w:rFonts w:ascii="Times New Roman" w:hAnsi="Times New Roman"/>
          <w:b w:val="0"/>
          <w:sz w:val="26"/>
          <w:szCs w:val="26"/>
        </w:rPr>
        <w:t>.</w:t>
      </w:r>
      <w:proofErr w:type="gramEnd"/>
      <w:r w:rsidR="00240E96" w:rsidRPr="00D11C44">
        <w:rPr>
          <w:rFonts w:ascii="Times New Roman" w:hAnsi="Times New Roman"/>
          <w:b w:val="0"/>
          <w:sz w:val="26"/>
          <w:szCs w:val="26"/>
        </w:rPr>
        <w:t xml:space="preserve"> </w:t>
      </w:r>
      <w:proofErr w:type="gramStart"/>
      <w:r w:rsidR="00240E96" w:rsidRPr="00D11C44">
        <w:rPr>
          <w:rFonts w:ascii="Times New Roman" w:hAnsi="Times New Roman"/>
          <w:b w:val="0"/>
          <w:sz w:val="26"/>
          <w:szCs w:val="26"/>
        </w:rPr>
        <w:t>Trong trường hợp hệ thống xử lý nước thải gặp sự cố, nước thải sẽ được lưu chứa vào hồ sự cố cho đến khi khắc phục xong.</w:t>
      </w:r>
      <w:proofErr w:type="gramEnd"/>
      <w:r w:rsidR="00240E96" w:rsidRPr="00D11C44">
        <w:rPr>
          <w:rFonts w:ascii="Times New Roman" w:hAnsi="Times New Roman"/>
          <w:b w:val="0"/>
          <w:sz w:val="26"/>
          <w:szCs w:val="26"/>
        </w:rPr>
        <w:t xml:space="preserve"> </w:t>
      </w:r>
      <w:proofErr w:type="gramStart"/>
      <w:r w:rsidR="00240E96" w:rsidRPr="00D11C44">
        <w:rPr>
          <w:rFonts w:ascii="Times New Roman" w:hAnsi="Times New Roman"/>
          <w:b w:val="0"/>
          <w:sz w:val="26"/>
          <w:szCs w:val="26"/>
        </w:rPr>
        <w:t>Nước thải trong hồ sự cố sẽ được bơm lên hệ thống xử lý nước thải để tiến hành xử lý lại sau khi hệ thống đã được khắc phục.</w:t>
      </w:r>
      <w:proofErr w:type="gramEnd"/>
    </w:p>
    <w:p w:rsidR="00E107AC" w:rsidRPr="00D11C44" w:rsidRDefault="001E6B72" w:rsidP="00C45E05">
      <w:pPr>
        <w:pStyle w:val="MUC3"/>
        <w:rPr>
          <w:szCs w:val="26"/>
        </w:rPr>
      </w:pPr>
      <w:bookmarkStart w:id="748" w:name="_Toc118441779"/>
      <w:r>
        <w:rPr>
          <w:szCs w:val="26"/>
          <w:lang w:val="en-US"/>
        </w:rPr>
        <w:t>3.</w:t>
      </w:r>
      <w:r w:rsidR="00F22348" w:rsidRPr="00D11C44">
        <w:rPr>
          <w:szCs w:val="26"/>
        </w:rPr>
        <w:t>6.</w:t>
      </w:r>
      <w:r w:rsidR="0028116E" w:rsidRPr="00D11C44">
        <w:rPr>
          <w:szCs w:val="26"/>
          <w:lang w:val="en-US"/>
        </w:rPr>
        <w:t>5</w:t>
      </w:r>
      <w:r w:rsidR="00F22348" w:rsidRPr="00D11C44">
        <w:rPr>
          <w:szCs w:val="26"/>
        </w:rPr>
        <w:t xml:space="preserve">. </w:t>
      </w:r>
      <w:r w:rsidR="00C10B97" w:rsidRPr="00D11C44">
        <w:rPr>
          <w:szCs w:val="26"/>
        </w:rPr>
        <w:t xml:space="preserve">Biện pháp phòng ngừa đối với hệ thống xử lý </w:t>
      </w:r>
      <w:r w:rsidR="00E107AC" w:rsidRPr="00D11C44">
        <w:rPr>
          <w:szCs w:val="26"/>
        </w:rPr>
        <w:t>bụi, khí thải</w:t>
      </w:r>
      <w:bookmarkEnd w:id="748"/>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 xml:space="preserve">+ Thường xuyên kiểm tra hệ thống xử lý khí thải để có biện pháp xử lý kịp thời khi sự cố xảy ra. </w:t>
      </w:r>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 xml:space="preserve">+ Lập biển báo nơi nguy hiểm, xây dựng nội quy </w:t>
      </w:r>
      <w:proofErr w:type="gramStart"/>
      <w:r w:rsidRPr="00D11C44">
        <w:rPr>
          <w:rFonts w:ascii="Times New Roman" w:hAnsi="Times New Roman"/>
          <w:szCs w:val="26"/>
        </w:rPr>
        <w:t>an</w:t>
      </w:r>
      <w:proofErr w:type="gramEnd"/>
      <w:r w:rsidRPr="00D11C44">
        <w:rPr>
          <w:rFonts w:ascii="Times New Roman" w:hAnsi="Times New Roman"/>
          <w:szCs w:val="26"/>
        </w:rPr>
        <w:t xml:space="preserve"> toàn.</w:t>
      </w:r>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Những người vận hành các công trình xử lý khí thải được đào tạo các kiến thức về:</w:t>
      </w:r>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 Nguyên lý và hướng dẫn vận hành.</w:t>
      </w:r>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 Hướng dẫn bảo trì bảo dưỡng thiết bị.</w:t>
      </w:r>
    </w:p>
    <w:p w:rsidR="00562BC4"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 Viết báo cáo sự cố và lưu hồ sơ.</w:t>
      </w:r>
    </w:p>
    <w:p w:rsidR="00F22348" w:rsidRPr="00D11C44" w:rsidRDefault="00562BC4" w:rsidP="00850150">
      <w:pPr>
        <w:pStyle w:val="Dot"/>
        <w:numPr>
          <w:ilvl w:val="0"/>
          <w:numId w:val="0"/>
        </w:numPr>
        <w:tabs>
          <w:tab w:val="clear" w:pos="5389"/>
          <w:tab w:val="clear" w:pos="5956"/>
        </w:tabs>
        <w:spacing w:before="100" w:after="100" w:line="240" w:lineRule="auto"/>
        <w:ind w:firstLine="567"/>
        <w:rPr>
          <w:rFonts w:ascii="Times New Roman" w:hAnsi="Times New Roman"/>
          <w:szCs w:val="26"/>
        </w:rPr>
      </w:pPr>
      <w:r w:rsidRPr="00D11C44">
        <w:rPr>
          <w:rFonts w:ascii="Times New Roman" w:hAnsi="Times New Roman"/>
          <w:szCs w:val="26"/>
        </w:rPr>
        <w:t>Nếu có sự cố không tự khắc phục được tại chỗ thì chủ đầu tư sẽ ngưng hoạt động để sửa chữa và khắc phục, khi nào khắc phục sửa chữa xong sẽ tiếp tục sản xuất</w:t>
      </w:r>
    </w:p>
    <w:p w:rsidR="000E1016" w:rsidRPr="00D11C44" w:rsidRDefault="00724409" w:rsidP="00C45E05">
      <w:pPr>
        <w:pStyle w:val="MUC3"/>
        <w:rPr>
          <w:szCs w:val="26"/>
        </w:rPr>
      </w:pPr>
      <w:bookmarkStart w:id="749" w:name="_Toc118441780"/>
      <w:r>
        <w:rPr>
          <w:szCs w:val="26"/>
          <w:lang w:val="es-UY"/>
        </w:rPr>
        <w:t>3.</w:t>
      </w:r>
      <w:r w:rsidR="00F22348" w:rsidRPr="00D11C44">
        <w:rPr>
          <w:szCs w:val="26"/>
          <w:lang w:val="es-UY"/>
        </w:rPr>
        <w:t>6.</w:t>
      </w:r>
      <w:r w:rsidR="0028116E" w:rsidRPr="00D11C44">
        <w:rPr>
          <w:szCs w:val="26"/>
          <w:lang w:val="es-UY"/>
        </w:rPr>
        <w:t>6</w:t>
      </w:r>
      <w:r w:rsidR="00F22348" w:rsidRPr="00D11C44">
        <w:rPr>
          <w:szCs w:val="26"/>
          <w:lang w:val="es-UY"/>
        </w:rPr>
        <w:t xml:space="preserve">. </w:t>
      </w:r>
      <w:r w:rsidR="00C10B97" w:rsidRPr="00D11C44">
        <w:rPr>
          <w:szCs w:val="26"/>
          <w:lang w:val="es-UY"/>
        </w:rPr>
        <w:t>Biện pháp phòng ngừa</w:t>
      </w:r>
      <w:r w:rsidR="000E1016" w:rsidRPr="00D11C44">
        <w:rPr>
          <w:szCs w:val="26"/>
        </w:rPr>
        <w:t xml:space="preserve"> sự cố môi trường đối với </w:t>
      </w:r>
      <w:r w:rsidR="00C10B97" w:rsidRPr="00D11C44">
        <w:rPr>
          <w:szCs w:val="26"/>
        </w:rPr>
        <w:t xml:space="preserve">kho chứa </w:t>
      </w:r>
      <w:r w:rsidR="000E1016" w:rsidRPr="00D11C44">
        <w:rPr>
          <w:szCs w:val="26"/>
        </w:rPr>
        <w:t>chất thải</w:t>
      </w:r>
      <w:bookmarkEnd w:id="749"/>
    </w:p>
    <w:p w:rsidR="00F22348" w:rsidRPr="00D11C44" w:rsidRDefault="00F22348" w:rsidP="00850150">
      <w:pPr>
        <w:pStyle w:val="Dot"/>
        <w:numPr>
          <w:ilvl w:val="0"/>
          <w:numId w:val="0"/>
        </w:numPr>
        <w:tabs>
          <w:tab w:val="clear" w:pos="5389"/>
          <w:tab w:val="clear" w:pos="5956"/>
        </w:tabs>
        <w:spacing w:before="100" w:after="100" w:line="240" w:lineRule="auto"/>
        <w:ind w:firstLine="567"/>
        <w:rPr>
          <w:rFonts w:ascii="Times New Roman" w:hAnsi="Times New Roman"/>
          <w:b/>
          <w:szCs w:val="26"/>
        </w:rPr>
      </w:pPr>
      <w:r w:rsidRPr="00D11C44">
        <w:rPr>
          <w:rFonts w:ascii="Times New Roman" w:hAnsi="Times New Roman"/>
          <w:szCs w:val="26"/>
        </w:rPr>
        <w:t>- Xây dựng khu lưu giữ chất thải nguy hại có mái che, đề phòng khi có sự cố đổ vỡ, chất thải tràn ra ngoài gây nguy hiểm hoặc chất thải có thể lẫn vào nước mưa gây ô nhiễm môi trường.</w:t>
      </w:r>
    </w:p>
    <w:p w:rsidR="00F22348" w:rsidRPr="00D11C44" w:rsidRDefault="00F22348" w:rsidP="00850150">
      <w:pPr>
        <w:pStyle w:val="Dot"/>
        <w:numPr>
          <w:ilvl w:val="0"/>
          <w:numId w:val="0"/>
        </w:numPr>
        <w:tabs>
          <w:tab w:val="clear" w:pos="5389"/>
          <w:tab w:val="clear" w:pos="5956"/>
        </w:tabs>
        <w:spacing w:before="100" w:after="100" w:line="240" w:lineRule="auto"/>
        <w:ind w:firstLine="567"/>
        <w:rPr>
          <w:rFonts w:ascii="Times New Roman" w:hAnsi="Times New Roman"/>
          <w:b/>
          <w:szCs w:val="26"/>
        </w:rPr>
      </w:pPr>
      <w:r w:rsidRPr="00D11C44">
        <w:rPr>
          <w:rFonts w:ascii="Times New Roman" w:hAnsi="Times New Roman"/>
          <w:szCs w:val="26"/>
        </w:rPr>
        <w:t xml:space="preserve">- Đối với việc vận chuyển chất thải nguy hại: Chủ dự </w:t>
      </w:r>
      <w:proofErr w:type="gramStart"/>
      <w:r w:rsidRPr="00D11C44">
        <w:rPr>
          <w:rFonts w:ascii="Times New Roman" w:hAnsi="Times New Roman"/>
          <w:szCs w:val="26"/>
        </w:rPr>
        <w:t>án</w:t>
      </w:r>
      <w:proofErr w:type="gramEnd"/>
      <w:r w:rsidRPr="00D11C44">
        <w:rPr>
          <w:rFonts w:ascii="Times New Roman" w:hAnsi="Times New Roman"/>
          <w:szCs w:val="26"/>
        </w:rPr>
        <w:t xml:space="preserve"> sẽ hợp đồng với đơn vị có chức năng chuyên thu gom, vận chuyển và xử lý chất thải nguy hại theo đúng quy định. Do </w:t>
      </w:r>
      <w:proofErr w:type="gramStart"/>
      <w:r w:rsidRPr="00D11C44">
        <w:rPr>
          <w:rFonts w:ascii="Times New Roman" w:hAnsi="Times New Roman"/>
          <w:szCs w:val="26"/>
        </w:rPr>
        <w:t>đó,</w:t>
      </w:r>
      <w:proofErr w:type="gramEnd"/>
      <w:r w:rsidRPr="00D11C44">
        <w:rPr>
          <w:rFonts w:ascii="Times New Roman" w:hAnsi="Times New Roman"/>
          <w:szCs w:val="26"/>
        </w:rPr>
        <w:t xml:space="preserve"> đơn vị thu gom, vận chuyển và xử lý sẽ có các biện pháp để đề phòng và kiểm soát sự cố trong quá trình vận chuyển chất thải nguy hại.</w:t>
      </w:r>
    </w:p>
    <w:p w:rsidR="000E1016" w:rsidRPr="00D11C44" w:rsidRDefault="000E1016" w:rsidP="00850150">
      <w:pPr>
        <w:tabs>
          <w:tab w:val="left" w:pos="0"/>
          <w:tab w:val="left" w:pos="1134"/>
        </w:tabs>
        <w:spacing w:before="100" w:after="100"/>
        <w:ind w:right="20" w:firstLine="540"/>
        <w:jc w:val="both"/>
        <w:rPr>
          <w:rFonts w:ascii="Times New Roman" w:hAnsi="Times New Roman"/>
          <w:b w:val="0"/>
          <w:sz w:val="26"/>
          <w:szCs w:val="26"/>
          <w:lang w:val="vi-VN"/>
        </w:rPr>
      </w:pPr>
      <w:r w:rsidRPr="00D11C44">
        <w:rPr>
          <w:rFonts w:ascii="Times New Roman" w:hAnsi="Times New Roman"/>
          <w:b w:val="0"/>
          <w:sz w:val="26"/>
          <w:szCs w:val="26"/>
          <w:lang w:val="vi-VN"/>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rsidR="000E1016" w:rsidRPr="00D11C44" w:rsidRDefault="000E1016" w:rsidP="00850150">
      <w:pPr>
        <w:tabs>
          <w:tab w:val="left" w:pos="0"/>
          <w:tab w:val="left" w:pos="1134"/>
        </w:tabs>
        <w:spacing w:before="100" w:after="100"/>
        <w:ind w:right="20" w:firstLine="540"/>
        <w:jc w:val="both"/>
        <w:rPr>
          <w:rFonts w:ascii="Times New Roman" w:hAnsi="Times New Roman"/>
          <w:b w:val="0"/>
          <w:sz w:val="26"/>
          <w:szCs w:val="26"/>
          <w:lang w:val="vi-VN"/>
        </w:rPr>
      </w:pPr>
      <w:r w:rsidRPr="00D11C44">
        <w:rPr>
          <w:rFonts w:ascii="Times New Roman" w:hAnsi="Times New Roman"/>
          <w:b w:val="0"/>
          <w:sz w:val="26"/>
          <w:szCs w:val="26"/>
          <w:lang w:val="vi-VN"/>
        </w:rPr>
        <w:lastRenderedPageBreak/>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rsidR="000E1016" w:rsidRPr="00D11C44" w:rsidRDefault="000E1016" w:rsidP="00850150">
      <w:pPr>
        <w:tabs>
          <w:tab w:val="left" w:pos="0"/>
          <w:tab w:val="left" w:pos="1134"/>
        </w:tabs>
        <w:spacing w:before="100" w:after="100"/>
        <w:ind w:right="20" w:firstLine="540"/>
        <w:jc w:val="both"/>
        <w:rPr>
          <w:rFonts w:ascii="Times New Roman" w:hAnsi="Times New Roman"/>
          <w:b w:val="0"/>
          <w:sz w:val="26"/>
          <w:szCs w:val="26"/>
          <w:lang w:val="vi-VN"/>
        </w:rPr>
      </w:pPr>
      <w:r w:rsidRPr="00D11C44">
        <w:rPr>
          <w:rFonts w:ascii="Times New Roman" w:hAnsi="Times New Roman"/>
          <w:b w:val="0"/>
          <w:sz w:val="26"/>
          <w:szCs w:val="26"/>
          <w:lang w:val="vi-VN"/>
        </w:rPr>
        <w:t>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w:t>
      </w:r>
    </w:p>
    <w:p w:rsidR="000E1016" w:rsidRPr="00D11C44" w:rsidRDefault="000E1016" w:rsidP="00850150">
      <w:pPr>
        <w:pStyle w:val="NormalWeb"/>
        <w:tabs>
          <w:tab w:val="left" w:pos="1080"/>
        </w:tabs>
        <w:spacing w:before="100" w:after="100"/>
        <w:ind w:firstLine="567"/>
        <w:jc w:val="both"/>
        <w:rPr>
          <w:sz w:val="26"/>
          <w:szCs w:val="26"/>
        </w:rPr>
      </w:pPr>
      <w:r w:rsidRPr="00D11C44">
        <w:rPr>
          <w:sz w:val="26"/>
          <w:szCs w:val="26"/>
        </w:rPr>
        <w:t xml:space="preserve">Các biện pháp quản lý, phòng ngừa và ứng phó sự cố môi trường đã áp dụng tại </w:t>
      </w:r>
      <w:proofErr w:type="gramStart"/>
      <w:r w:rsidR="00815CB6">
        <w:rPr>
          <w:sz w:val="26"/>
          <w:szCs w:val="26"/>
        </w:rPr>
        <w:t xml:space="preserve">dự </w:t>
      </w:r>
      <w:r w:rsidRPr="00D11C44">
        <w:rPr>
          <w:sz w:val="26"/>
          <w:szCs w:val="26"/>
        </w:rPr>
        <w:t xml:space="preserve"> </w:t>
      </w:r>
      <w:r w:rsidR="00815CB6">
        <w:rPr>
          <w:sz w:val="26"/>
          <w:szCs w:val="26"/>
        </w:rPr>
        <w:t>án</w:t>
      </w:r>
      <w:proofErr w:type="gramEnd"/>
      <w:r w:rsidR="00815CB6">
        <w:rPr>
          <w:sz w:val="26"/>
          <w:szCs w:val="26"/>
        </w:rPr>
        <w:t xml:space="preserve"> </w:t>
      </w:r>
      <w:r w:rsidRPr="00D11C44">
        <w:rPr>
          <w:sz w:val="26"/>
          <w:szCs w:val="26"/>
        </w:rPr>
        <w:t xml:space="preserve">mang lại hiệu quả cao, đảm bảo không gây ảnh hưởng đến môi trường xung quanh. </w:t>
      </w:r>
      <w:proofErr w:type="gramStart"/>
      <w:r w:rsidRPr="00D11C44">
        <w:rPr>
          <w:sz w:val="26"/>
          <w:szCs w:val="26"/>
        </w:rPr>
        <w:t>Công ty sẽ tiếp tục duy trì biện pháp quản lý, phòng ngừa và ứng phó sự cố môi trường đang áp dụng.</w:t>
      </w:r>
      <w:proofErr w:type="gramEnd"/>
    </w:p>
    <w:p w:rsidR="00F22348" w:rsidRPr="00D11C44" w:rsidRDefault="00724409" w:rsidP="00C45E05">
      <w:pPr>
        <w:pStyle w:val="MUC3"/>
        <w:rPr>
          <w:szCs w:val="26"/>
        </w:rPr>
      </w:pPr>
      <w:bookmarkStart w:id="750" w:name="_Toc118441781"/>
      <w:r>
        <w:rPr>
          <w:szCs w:val="26"/>
          <w:lang w:val="en-ZW"/>
        </w:rPr>
        <w:t>3.</w:t>
      </w:r>
      <w:r w:rsidR="00F22348" w:rsidRPr="00D11C44">
        <w:rPr>
          <w:szCs w:val="26"/>
        </w:rPr>
        <w:t>6.</w:t>
      </w:r>
      <w:r w:rsidR="0028116E" w:rsidRPr="00D11C44">
        <w:rPr>
          <w:szCs w:val="26"/>
          <w:lang w:val="en-US"/>
        </w:rPr>
        <w:t>7</w:t>
      </w:r>
      <w:r w:rsidR="00F22348" w:rsidRPr="00D11C44">
        <w:rPr>
          <w:szCs w:val="26"/>
        </w:rPr>
        <w:t xml:space="preserve">. </w:t>
      </w:r>
      <w:r w:rsidR="00C10B97" w:rsidRPr="00D11C44">
        <w:rPr>
          <w:szCs w:val="26"/>
        </w:rPr>
        <w:t xml:space="preserve">Biện pháp </w:t>
      </w:r>
      <w:proofErr w:type="gramStart"/>
      <w:r w:rsidR="00C10B97" w:rsidRPr="00D11C44">
        <w:rPr>
          <w:szCs w:val="26"/>
        </w:rPr>
        <w:t>a</w:t>
      </w:r>
      <w:r w:rsidR="00F22348" w:rsidRPr="00D11C44">
        <w:rPr>
          <w:szCs w:val="26"/>
        </w:rPr>
        <w:t>n</w:t>
      </w:r>
      <w:proofErr w:type="gramEnd"/>
      <w:r w:rsidR="00F22348" w:rsidRPr="00D11C44">
        <w:rPr>
          <w:szCs w:val="26"/>
        </w:rPr>
        <w:t xml:space="preserve"> toàn lao động trong quá trình hoạt động</w:t>
      </w:r>
      <w:bookmarkEnd w:id="750"/>
    </w:p>
    <w:p w:rsidR="00F22348" w:rsidRPr="00D11C44" w:rsidRDefault="00F22348" w:rsidP="00850150">
      <w:pPr>
        <w:spacing w:before="100" w:after="100"/>
        <w:ind w:firstLine="567"/>
        <w:jc w:val="both"/>
        <w:outlineLvl w:val="1"/>
        <w:rPr>
          <w:rFonts w:ascii="Times New Roman" w:hAnsi="Times New Roman"/>
          <w:b w:val="0"/>
          <w:sz w:val="26"/>
          <w:szCs w:val="26"/>
        </w:rPr>
      </w:pPr>
      <w:r w:rsidRPr="00D11C44">
        <w:rPr>
          <w:rFonts w:ascii="Times New Roman" w:hAnsi="Times New Roman"/>
          <w:b w:val="0"/>
          <w:sz w:val="26"/>
          <w:szCs w:val="26"/>
        </w:rPr>
        <w:t xml:space="preserve">Để giảm đến tối đa các ảnh hưởng tiêu cực đến sức khỏe của công nhân </w:t>
      </w:r>
      <w:proofErr w:type="gramStart"/>
      <w:r w:rsidRPr="00D11C44">
        <w:rPr>
          <w:rFonts w:ascii="Times New Roman" w:hAnsi="Times New Roman"/>
          <w:b w:val="0"/>
          <w:sz w:val="26"/>
          <w:szCs w:val="26"/>
        </w:rPr>
        <w:t>lao</w:t>
      </w:r>
      <w:proofErr w:type="gramEnd"/>
      <w:r w:rsidRPr="00D11C44">
        <w:rPr>
          <w:rFonts w:ascii="Times New Roman" w:hAnsi="Times New Roman"/>
          <w:b w:val="0"/>
          <w:sz w:val="26"/>
          <w:szCs w:val="26"/>
        </w:rPr>
        <w:t xml:space="preserve"> động trực tiếp, một số biện pháp cần thực hiện là:</w:t>
      </w:r>
    </w:p>
    <w:p w:rsidR="00F22348" w:rsidRPr="00D11C44" w:rsidRDefault="00F22348" w:rsidP="00850150">
      <w:pPr>
        <w:spacing w:before="100" w:after="100"/>
        <w:ind w:firstLine="567"/>
        <w:jc w:val="both"/>
        <w:outlineLvl w:val="1"/>
        <w:rPr>
          <w:rFonts w:ascii="Times New Roman" w:hAnsi="Times New Roman"/>
          <w:b w:val="0"/>
          <w:sz w:val="26"/>
          <w:szCs w:val="26"/>
        </w:rPr>
      </w:pPr>
      <w:r w:rsidRPr="00D11C44">
        <w:rPr>
          <w:rFonts w:ascii="Times New Roman" w:hAnsi="Times New Roman"/>
          <w:b w:val="0"/>
          <w:sz w:val="26"/>
          <w:szCs w:val="26"/>
        </w:rPr>
        <w:t xml:space="preserve">- Công nhân vận hành được huấn luyện và thực hành thao tác đúng cách khi có sự cố, luôn luôn có mặt tại vị trí của mình. Trong những trường hợp có sự cố, công nhân vận hành sẽ được hướng dẫn và thực tập xử lý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quy tắc an toàn.</w:t>
      </w:r>
    </w:p>
    <w:p w:rsidR="00F22348" w:rsidRPr="00D11C44" w:rsidRDefault="00F22348" w:rsidP="00850150">
      <w:pPr>
        <w:spacing w:before="100" w:after="100"/>
        <w:ind w:firstLine="567"/>
        <w:jc w:val="both"/>
        <w:outlineLvl w:val="1"/>
        <w:rPr>
          <w:rFonts w:ascii="Times New Roman" w:hAnsi="Times New Roman"/>
          <w:b w:val="0"/>
          <w:sz w:val="26"/>
          <w:szCs w:val="26"/>
        </w:rPr>
      </w:pPr>
      <w:r w:rsidRPr="00D11C44">
        <w:rPr>
          <w:rFonts w:ascii="Times New Roman" w:hAnsi="Times New Roman"/>
          <w:b w:val="0"/>
          <w:sz w:val="26"/>
          <w:szCs w:val="26"/>
        </w:rPr>
        <w:t>- Tăng cường và duy trì chế độ vệ sinh khu vực sản xuất.</w:t>
      </w:r>
    </w:p>
    <w:p w:rsidR="00F22348" w:rsidRPr="00D11C44" w:rsidRDefault="00F22348" w:rsidP="00850150">
      <w:pPr>
        <w:spacing w:before="100" w:after="100"/>
        <w:ind w:firstLine="567"/>
        <w:jc w:val="both"/>
        <w:outlineLvl w:val="1"/>
        <w:rPr>
          <w:rFonts w:ascii="Times New Roman" w:hAnsi="Times New Roman"/>
          <w:b w:val="0"/>
          <w:sz w:val="26"/>
          <w:szCs w:val="26"/>
        </w:rPr>
      </w:pPr>
      <w:r w:rsidRPr="00D11C44">
        <w:rPr>
          <w:rFonts w:ascii="Times New Roman" w:hAnsi="Times New Roman"/>
          <w:b w:val="0"/>
          <w:sz w:val="26"/>
          <w:szCs w:val="26"/>
        </w:rPr>
        <w:t>- Trang bị đầy đủ khẩu trang cho công nhân làm việc, các thiết bị bảo vệ đường hô hấp trong trường hợp phải tiếp xúc với nồng độ hóa chất cao do sự cố.</w:t>
      </w:r>
    </w:p>
    <w:p w:rsidR="00F22348" w:rsidRPr="00D11C44" w:rsidRDefault="00F22348" w:rsidP="00850150">
      <w:pPr>
        <w:spacing w:before="120" w:after="120"/>
        <w:ind w:firstLine="567"/>
        <w:jc w:val="both"/>
        <w:outlineLvl w:val="1"/>
        <w:rPr>
          <w:rFonts w:ascii="Times New Roman" w:hAnsi="Times New Roman"/>
          <w:b w:val="0"/>
          <w:sz w:val="26"/>
          <w:szCs w:val="26"/>
        </w:rPr>
      </w:pPr>
      <w:r w:rsidRPr="00D11C44">
        <w:rPr>
          <w:rFonts w:ascii="Times New Roman" w:hAnsi="Times New Roman"/>
          <w:b w:val="0"/>
          <w:sz w:val="26"/>
          <w:szCs w:val="26"/>
        </w:rPr>
        <w:t>- Công nhân làm việc tại khâu đánh đông, khâu cán băm, cán cắt thường xuyên tiếp xúc với nước sẽ được trang bị giày ủng, áo nylon chống ướt.</w:t>
      </w:r>
    </w:p>
    <w:p w:rsidR="00F22348" w:rsidRPr="00D11C44" w:rsidRDefault="00F22348" w:rsidP="00850150">
      <w:pPr>
        <w:spacing w:before="120" w:after="120"/>
        <w:ind w:firstLine="567"/>
        <w:jc w:val="both"/>
        <w:outlineLvl w:val="1"/>
        <w:rPr>
          <w:rFonts w:ascii="Times New Roman" w:hAnsi="Times New Roman"/>
          <w:b w:val="0"/>
          <w:sz w:val="26"/>
          <w:szCs w:val="26"/>
        </w:rPr>
      </w:pPr>
      <w:r w:rsidRPr="00D11C44">
        <w:rPr>
          <w:rFonts w:ascii="Times New Roman" w:hAnsi="Times New Roman"/>
          <w:b w:val="0"/>
          <w:sz w:val="26"/>
          <w:szCs w:val="26"/>
        </w:rPr>
        <w:t>- Công nhân làm việc tại khâu sấy, hấp luôn tiếp xúc với nhiệt độ cao sẽ được trang bị khẩu trang, tạp dề chống nóng.</w:t>
      </w:r>
    </w:p>
    <w:p w:rsidR="00F22348" w:rsidRPr="00D11C44" w:rsidRDefault="00F22348" w:rsidP="00850150">
      <w:pPr>
        <w:spacing w:before="120" w:after="120"/>
        <w:ind w:firstLine="567"/>
        <w:jc w:val="both"/>
        <w:outlineLvl w:val="1"/>
        <w:rPr>
          <w:rFonts w:ascii="Times New Roman" w:hAnsi="Times New Roman"/>
          <w:b w:val="0"/>
          <w:sz w:val="26"/>
          <w:szCs w:val="26"/>
        </w:rPr>
      </w:pPr>
      <w:r w:rsidRPr="00D11C44">
        <w:rPr>
          <w:rFonts w:ascii="Times New Roman" w:hAnsi="Times New Roman"/>
          <w:b w:val="0"/>
          <w:sz w:val="26"/>
          <w:szCs w:val="26"/>
        </w:rPr>
        <w:t xml:space="preserve">- Công nhân làm việc tại khâu phát sinh bụi và tiếng ồn phải được trang bị khấu trang và nút bịt </w:t>
      </w:r>
      <w:proofErr w:type="gramStart"/>
      <w:r w:rsidRPr="00D11C44">
        <w:rPr>
          <w:rFonts w:ascii="Times New Roman" w:hAnsi="Times New Roman"/>
          <w:b w:val="0"/>
          <w:sz w:val="26"/>
          <w:szCs w:val="26"/>
        </w:rPr>
        <w:t>tai</w:t>
      </w:r>
      <w:proofErr w:type="gramEnd"/>
      <w:r w:rsidRPr="00D11C44">
        <w:rPr>
          <w:rFonts w:ascii="Times New Roman" w:hAnsi="Times New Roman"/>
          <w:b w:val="0"/>
          <w:sz w:val="26"/>
          <w:szCs w:val="26"/>
        </w:rPr>
        <w:t>.</w:t>
      </w:r>
    </w:p>
    <w:p w:rsidR="00850150" w:rsidRPr="00D11C44" w:rsidRDefault="00F22348" w:rsidP="00850150">
      <w:pPr>
        <w:spacing w:before="120" w:after="120"/>
        <w:ind w:firstLine="567"/>
        <w:jc w:val="both"/>
        <w:outlineLvl w:val="1"/>
        <w:rPr>
          <w:rFonts w:ascii="Times New Roman" w:hAnsi="Times New Roman"/>
          <w:b w:val="0"/>
          <w:sz w:val="26"/>
          <w:szCs w:val="26"/>
        </w:rPr>
      </w:pPr>
      <w:r w:rsidRPr="00D11C44">
        <w:rPr>
          <w:rFonts w:ascii="Times New Roman" w:hAnsi="Times New Roman"/>
          <w:b w:val="0"/>
          <w:sz w:val="26"/>
          <w:szCs w:val="26"/>
        </w:rPr>
        <w:t xml:space="preserve">- Công nhân </w:t>
      </w:r>
      <w:proofErr w:type="gramStart"/>
      <w:r w:rsidRPr="00D11C44">
        <w:rPr>
          <w:rFonts w:ascii="Times New Roman" w:hAnsi="Times New Roman"/>
          <w:b w:val="0"/>
          <w:sz w:val="26"/>
          <w:szCs w:val="26"/>
        </w:rPr>
        <w:t>pha</w:t>
      </w:r>
      <w:proofErr w:type="gramEnd"/>
      <w:r w:rsidRPr="00D11C44">
        <w:rPr>
          <w:rFonts w:ascii="Times New Roman" w:hAnsi="Times New Roman"/>
          <w:b w:val="0"/>
          <w:sz w:val="26"/>
          <w:szCs w:val="26"/>
        </w:rPr>
        <w:t xml:space="preserve"> hóa chất phải được</w:t>
      </w:r>
      <w:r w:rsidR="00C77AA7" w:rsidRPr="00D11C44">
        <w:rPr>
          <w:rFonts w:ascii="Times New Roman" w:hAnsi="Times New Roman"/>
          <w:b w:val="0"/>
          <w:sz w:val="26"/>
          <w:szCs w:val="26"/>
        </w:rPr>
        <w:t xml:space="preserve"> trang bị bao tay và khẩu trang, kiếng bảo vệ mắt</w:t>
      </w:r>
      <w:bookmarkStart w:id="751" w:name="_Toc108857571"/>
    </w:p>
    <w:p w:rsidR="00724409" w:rsidRPr="00D11C44" w:rsidRDefault="00724409" w:rsidP="00724409">
      <w:pPr>
        <w:pStyle w:val="MUC1"/>
        <w:spacing w:before="40" w:after="40"/>
        <w:jc w:val="both"/>
        <w:rPr>
          <w:sz w:val="26"/>
          <w:szCs w:val="26"/>
        </w:rPr>
      </w:pPr>
      <w:bookmarkStart w:id="752" w:name="_Toc116916909"/>
      <w:bookmarkStart w:id="753" w:name="_Toc118441782"/>
      <w:bookmarkEnd w:id="751"/>
      <w:r>
        <w:rPr>
          <w:sz w:val="26"/>
          <w:szCs w:val="26"/>
        </w:rPr>
        <w:t>3.</w:t>
      </w:r>
      <w:r w:rsidRPr="00D11C44">
        <w:rPr>
          <w:sz w:val="26"/>
          <w:szCs w:val="26"/>
        </w:rPr>
        <w:t>7. CÔNG TRÌNH, BIỆN PHÁP BẢO VỆ MÔI TRƯỜNG KHÁC</w:t>
      </w:r>
      <w:bookmarkEnd w:id="752"/>
      <w:bookmarkEnd w:id="753"/>
    </w:p>
    <w:p w:rsidR="00724409" w:rsidRPr="00D11C44" w:rsidRDefault="00724409" w:rsidP="00724409">
      <w:pPr>
        <w:spacing w:before="40" w:after="40"/>
        <w:ind w:firstLine="567"/>
        <w:jc w:val="both"/>
        <w:outlineLvl w:val="1"/>
        <w:rPr>
          <w:rFonts w:ascii="Times New Roman" w:hAnsi="Times New Roman"/>
          <w:b w:val="0"/>
          <w:sz w:val="26"/>
          <w:szCs w:val="26"/>
        </w:rPr>
      </w:pPr>
      <w:r w:rsidRPr="00D11C44">
        <w:rPr>
          <w:rFonts w:ascii="Times New Roman" w:hAnsi="Times New Roman"/>
          <w:sz w:val="26"/>
          <w:szCs w:val="26"/>
        </w:rPr>
        <w:t xml:space="preserve"> </w:t>
      </w:r>
      <w:bookmarkStart w:id="754" w:name="_Toc110068184"/>
      <w:bookmarkStart w:id="755" w:name="_Toc110068320"/>
      <w:bookmarkStart w:id="756" w:name="_Toc112225734"/>
      <w:r w:rsidRPr="00D11C44">
        <w:rPr>
          <w:rFonts w:ascii="Times New Roman" w:hAnsi="Times New Roman"/>
          <w:sz w:val="26"/>
          <w:szCs w:val="26"/>
        </w:rPr>
        <w:t xml:space="preserve">- </w:t>
      </w:r>
      <w:r w:rsidRPr="00D11C44">
        <w:rPr>
          <w:rFonts w:ascii="Times New Roman" w:hAnsi="Times New Roman"/>
          <w:b w:val="0"/>
          <w:sz w:val="26"/>
          <w:szCs w:val="26"/>
        </w:rPr>
        <w:t>Không có</w:t>
      </w:r>
      <w:bookmarkEnd w:id="754"/>
      <w:bookmarkEnd w:id="755"/>
      <w:bookmarkEnd w:id="756"/>
    </w:p>
    <w:p w:rsidR="00724409" w:rsidRPr="00D11C44" w:rsidRDefault="00724409" w:rsidP="00724409">
      <w:pPr>
        <w:pStyle w:val="MUC1"/>
        <w:spacing w:before="40" w:after="40" w:line="240" w:lineRule="auto"/>
        <w:jc w:val="both"/>
        <w:rPr>
          <w:sz w:val="26"/>
          <w:szCs w:val="26"/>
        </w:rPr>
      </w:pPr>
      <w:bookmarkStart w:id="757" w:name="_Toc116916910"/>
      <w:bookmarkStart w:id="758" w:name="_Toc118441783"/>
      <w:r>
        <w:rPr>
          <w:sz w:val="26"/>
          <w:szCs w:val="26"/>
        </w:rPr>
        <w:t>3.</w:t>
      </w:r>
      <w:r w:rsidRPr="00D11C44">
        <w:rPr>
          <w:sz w:val="26"/>
          <w:szCs w:val="26"/>
        </w:rPr>
        <w:t>8. BIỆN PHÁP BẢO VỆ MÔI TRƯỜNG ĐỐI VỚI NGUỒN NƯỚC CÔNG TRINH THỦY LỢI KHÍ CÓ HOẠT ĐỘNG XẢ NƯỚC THẢI VÀO CÔNG TRÌNH THỦY LỢI</w:t>
      </w:r>
      <w:bookmarkEnd w:id="757"/>
      <w:bookmarkEnd w:id="758"/>
    </w:p>
    <w:p w:rsidR="00724409" w:rsidRPr="00D11C44" w:rsidRDefault="00724409" w:rsidP="00724409">
      <w:pPr>
        <w:tabs>
          <w:tab w:val="left" w:pos="360"/>
        </w:tabs>
        <w:spacing w:before="40" w:after="40"/>
        <w:ind w:firstLine="567"/>
        <w:jc w:val="both"/>
        <w:rPr>
          <w:rFonts w:ascii="Times New Roman" w:hAnsi="Times New Roman"/>
          <w:sz w:val="26"/>
          <w:szCs w:val="26"/>
        </w:rPr>
      </w:pPr>
      <w:r w:rsidRPr="00D11C44">
        <w:rPr>
          <w:rFonts w:ascii="Times New Roman" w:hAnsi="Times New Roman"/>
          <w:sz w:val="26"/>
          <w:szCs w:val="26"/>
        </w:rPr>
        <w:t xml:space="preserve">-  </w:t>
      </w:r>
      <w:r w:rsidRPr="00D11C44">
        <w:rPr>
          <w:rFonts w:ascii="Times New Roman" w:hAnsi="Times New Roman"/>
          <w:b w:val="0"/>
          <w:sz w:val="26"/>
          <w:szCs w:val="26"/>
        </w:rPr>
        <w:t>Không có</w:t>
      </w:r>
    </w:p>
    <w:p w:rsidR="00724409" w:rsidRPr="00D11C44" w:rsidRDefault="00724409" w:rsidP="00724409">
      <w:pPr>
        <w:pStyle w:val="MUC1"/>
        <w:spacing w:before="40" w:after="40" w:line="240" w:lineRule="auto"/>
        <w:jc w:val="both"/>
        <w:rPr>
          <w:sz w:val="26"/>
          <w:szCs w:val="26"/>
        </w:rPr>
      </w:pPr>
      <w:bookmarkStart w:id="759" w:name="_Toc116916911"/>
      <w:bookmarkStart w:id="760" w:name="_Toc118441784"/>
      <w:r>
        <w:rPr>
          <w:sz w:val="26"/>
          <w:szCs w:val="26"/>
        </w:rPr>
        <w:t>3.</w:t>
      </w:r>
      <w:r w:rsidRPr="00D11C44">
        <w:rPr>
          <w:sz w:val="26"/>
          <w:szCs w:val="26"/>
        </w:rPr>
        <w:t>9. KẾ HOẠCH, TIẾN ĐỘ, KẾT QUẢ THỰC HIỆN PHƯƠNG ÁN CẢI TẠO, PHỤC HỒI MÔI TRƯỜNG, PHƯƠNG ÁN BỒI HOÀN ĐA DẠNG SINH HỌC</w:t>
      </w:r>
      <w:bookmarkEnd w:id="759"/>
      <w:bookmarkEnd w:id="760"/>
    </w:p>
    <w:p w:rsidR="00724409" w:rsidRPr="00D11C44" w:rsidRDefault="00724409" w:rsidP="00724409">
      <w:pPr>
        <w:tabs>
          <w:tab w:val="left" w:pos="360"/>
        </w:tabs>
        <w:spacing w:before="40" w:after="40"/>
        <w:ind w:firstLine="567"/>
        <w:jc w:val="both"/>
        <w:rPr>
          <w:rFonts w:ascii="Times New Roman" w:hAnsi="Times New Roman"/>
          <w:sz w:val="26"/>
          <w:szCs w:val="26"/>
        </w:rPr>
      </w:pPr>
      <w:r w:rsidRPr="00D11C44">
        <w:rPr>
          <w:rFonts w:ascii="Times New Roman" w:hAnsi="Times New Roman"/>
          <w:sz w:val="26"/>
          <w:szCs w:val="26"/>
        </w:rPr>
        <w:t xml:space="preserve"> </w:t>
      </w:r>
      <w:r w:rsidRPr="00D11C44">
        <w:rPr>
          <w:rFonts w:ascii="Times New Roman" w:hAnsi="Times New Roman"/>
          <w:b w:val="0"/>
          <w:sz w:val="26"/>
          <w:szCs w:val="26"/>
        </w:rPr>
        <w:t>- Không có</w:t>
      </w:r>
    </w:p>
    <w:p w:rsidR="00C10B97" w:rsidRPr="00D11C44" w:rsidRDefault="00C10B97" w:rsidP="00240E96">
      <w:pPr>
        <w:tabs>
          <w:tab w:val="left" w:pos="360"/>
        </w:tabs>
        <w:spacing w:before="40" w:after="40"/>
        <w:jc w:val="both"/>
        <w:rPr>
          <w:rFonts w:ascii="Times New Roman" w:hAnsi="Times New Roman"/>
          <w:sz w:val="26"/>
          <w:szCs w:val="26"/>
        </w:rPr>
        <w:sectPr w:rsidR="00C10B97" w:rsidRPr="00D11C44" w:rsidSect="00FE719C">
          <w:headerReference w:type="even" r:id="rId25"/>
          <w:headerReference w:type="default" r:id="rId26"/>
          <w:footerReference w:type="even" r:id="rId27"/>
          <w:headerReference w:type="first" r:id="rId28"/>
          <w:footerReference w:type="first" r:id="rId29"/>
          <w:pgSz w:w="11907" w:h="16840" w:code="9"/>
          <w:pgMar w:top="1181" w:right="850" w:bottom="1418" w:left="1411" w:header="576" w:footer="832" w:gutter="0"/>
          <w:pgNumType w:start="1"/>
          <w:cols w:space="709"/>
          <w:docGrid w:linePitch="354"/>
        </w:sectPr>
      </w:pPr>
    </w:p>
    <w:p w:rsidR="003007CC" w:rsidRPr="00D11C44" w:rsidRDefault="00724409" w:rsidP="003E6338">
      <w:pPr>
        <w:pStyle w:val="MUC1"/>
        <w:jc w:val="both"/>
        <w:rPr>
          <w:sz w:val="26"/>
          <w:szCs w:val="26"/>
        </w:rPr>
      </w:pPr>
      <w:bookmarkStart w:id="761" w:name="_Toc118441785"/>
      <w:proofErr w:type="gramStart"/>
      <w:r>
        <w:rPr>
          <w:sz w:val="26"/>
          <w:szCs w:val="26"/>
        </w:rPr>
        <w:lastRenderedPageBreak/>
        <w:t>3.</w:t>
      </w:r>
      <w:r w:rsidR="00D5558D" w:rsidRPr="00D11C44">
        <w:rPr>
          <w:sz w:val="26"/>
          <w:szCs w:val="26"/>
        </w:rPr>
        <w:t>10. CÁC NỘI DUNG THAY ĐỔI SO VỚI QUYẾT ĐỊNH PHÊ DUYỆT KẾT QUẢ THẨM ĐỊNH BÁO CÁO ĐÁNH GIÁ TÁC ĐỘNG MÔI TRƯỜNG.</w:t>
      </w:r>
      <w:bookmarkEnd w:id="761"/>
      <w:proofErr w:type="gramEnd"/>
    </w:p>
    <w:tbl>
      <w:tblPr>
        <w:tblStyle w:val="TableGrid"/>
        <w:tblW w:w="5000" w:type="pct"/>
        <w:tblLook w:val="04A0" w:firstRow="1" w:lastRow="0" w:firstColumn="1" w:lastColumn="0" w:noHBand="0" w:noVBand="1"/>
      </w:tblPr>
      <w:tblGrid>
        <w:gridCol w:w="1564"/>
        <w:gridCol w:w="3322"/>
        <w:gridCol w:w="5471"/>
        <w:gridCol w:w="4100"/>
      </w:tblGrid>
      <w:tr w:rsidR="00724409" w:rsidRPr="00D11C44" w:rsidTr="00724409">
        <w:tc>
          <w:tcPr>
            <w:tcW w:w="541"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sidRPr="00D11C44">
              <w:rPr>
                <w:rFonts w:ascii="Times New Roman" w:hAnsi="Times New Roman"/>
                <w:color w:val="000000"/>
                <w:sz w:val="26"/>
                <w:szCs w:val="26"/>
              </w:rPr>
              <w:t>STT</w:t>
            </w:r>
          </w:p>
        </w:tc>
        <w:tc>
          <w:tcPr>
            <w:tcW w:w="1149"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sidRPr="00D11C44">
              <w:rPr>
                <w:rFonts w:ascii="Times New Roman" w:hAnsi="Times New Roman"/>
                <w:color w:val="000000"/>
                <w:sz w:val="26"/>
                <w:szCs w:val="26"/>
              </w:rPr>
              <w:t>Hạng mục</w:t>
            </w:r>
          </w:p>
        </w:tc>
        <w:tc>
          <w:tcPr>
            <w:tcW w:w="1892"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Pr>
                <w:rFonts w:ascii="Times New Roman" w:hAnsi="Times New Roman"/>
                <w:color w:val="000000"/>
                <w:sz w:val="26"/>
                <w:szCs w:val="26"/>
              </w:rPr>
              <w:t>Theo</w:t>
            </w:r>
            <w:r w:rsidRPr="00D11C44">
              <w:rPr>
                <w:rFonts w:ascii="Times New Roman" w:hAnsi="Times New Roman"/>
                <w:color w:val="000000"/>
                <w:sz w:val="26"/>
                <w:szCs w:val="26"/>
              </w:rPr>
              <w:t xml:space="preserve"> Đề án bảo vệ môi trường năm 2009</w:t>
            </w:r>
          </w:p>
        </w:tc>
        <w:tc>
          <w:tcPr>
            <w:tcW w:w="1418"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Pr>
                <w:rFonts w:ascii="Times New Roman" w:hAnsi="Times New Roman"/>
                <w:color w:val="000000"/>
                <w:sz w:val="26"/>
                <w:szCs w:val="26"/>
              </w:rPr>
              <w:t>Nội dung thay đổi</w:t>
            </w:r>
          </w:p>
        </w:tc>
      </w:tr>
      <w:tr w:rsidR="00724409" w:rsidRPr="00D11C44" w:rsidTr="00724409">
        <w:tc>
          <w:tcPr>
            <w:tcW w:w="541"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sidRPr="00D11C44">
              <w:rPr>
                <w:rFonts w:ascii="Times New Roman" w:hAnsi="Times New Roman"/>
                <w:color w:val="000000"/>
                <w:sz w:val="26"/>
                <w:szCs w:val="26"/>
              </w:rPr>
              <w:t>1</w:t>
            </w:r>
          </w:p>
        </w:tc>
        <w:tc>
          <w:tcPr>
            <w:tcW w:w="1149" w:type="pct"/>
            <w:vAlign w:val="center"/>
          </w:tcPr>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Quy mô, công suất hoạt động</w:t>
            </w:r>
          </w:p>
        </w:tc>
        <w:tc>
          <w:tcPr>
            <w:tcW w:w="1892" w:type="pct"/>
            <w:vAlign w:val="center"/>
          </w:tcPr>
          <w:p w:rsidR="00724409" w:rsidRPr="00D11C44" w:rsidRDefault="00724409" w:rsidP="00C340FB">
            <w:pPr>
              <w:widowControl w:val="0"/>
              <w:spacing w:before="120"/>
              <w:jc w:val="center"/>
              <w:rPr>
                <w:rFonts w:ascii="Times New Roman" w:hAnsi="Times New Roman"/>
                <w:b w:val="0"/>
                <w:color w:val="000000"/>
                <w:sz w:val="26"/>
                <w:szCs w:val="26"/>
              </w:rPr>
            </w:pPr>
            <w:r w:rsidRPr="00D11C44">
              <w:rPr>
                <w:rFonts w:ascii="Times New Roman" w:hAnsi="Times New Roman"/>
                <w:b w:val="0"/>
                <w:color w:val="000000"/>
                <w:sz w:val="26"/>
                <w:szCs w:val="26"/>
              </w:rPr>
              <w:t>15.000 tấn/năm</w:t>
            </w:r>
          </w:p>
        </w:tc>
        <w:tc>
          <w:tcPr>
            <w:tcW w:w="1418" w:type="pct"/>
            <w:vAlign w:val="center"/>
          </w:tcPr>
          <w:p w:rsidR="00724409" w:rsidRPr="00D11C44" w:rsidRDefault="00724409" w:rsidP="00C340FB">
            <w:pPr>
              <w:widowControl w:val="0"/>
              <w:spacing w:before="120"/>
              <w:jc w:val="center"/>
              <w:rPr>
                <w:rFonts w:ascii="Times New Roman" w:hAnsi="Times New Roman"/>
                <w:b w:val="0"/>
                <w:color w:val="000000"/>
                <w:sz w:val="26"/>
                <w:szCs w:val="26"/>
              </w:rPr>
            </w:pPr>
            <w:r w:rsidRPr="00D11C44">
              <w:rPr>
                <w:rFonts w:ascii="Times New Roman" w:hAnsi="Times New Roman"/>
                <w:b w:val="0"/>
                <w:color w:val="000000"/>
                <w:sz w:val="26"/>
                <w:szCs w:val="26"/>
              </w:rPr>
              <w:t>9.800 tấn/năm</w:t>
            </w:r>
            <w:r>
              <w:rPr>
                <w:rFonts w:ascii="Times New Roman" w:hAnsi="Times New Roman"/>
                <w:b w:val="0"/>
                <w:color w:val="000000"/>
                <w:sz w:val="26"/>
                <w:szCs w:val="26"/>
              </w:rPr>
              <w:t xml:space="preserve"> (</w:t>
            </w:r>
            <w:r w:rsidRPr="00D11C44">
              <w:rPr>
                <w:rFonts w:ascii="Times New Roman" w:hAnsi="Times New Roman"/>
                <w:b w:val="0"/>
                <w:sz w:val="26"/>
                <w:szCs w:val="26"/>
              </w:rPr>
              <w:t>- Quyết định số 1361/QĐ – UBND của UBND tỉnh Tây Ninh ngày 01/07/2020</w:t>
            </w:r>
            <w:r>
              <w:rPr>
                <w:rFonts w:ascii="Times New Roman" w:hAnsi="Times New Roman"/>
                <w:b w:val="0"/>
                <w:sz w:val="26"/>
                <w:szCs w:val="26"/>
              </w:rPr>
              <w:t>)</w:t>
            </w:r>
          </w:p>
        </w:tc>
      </w:tr>
      <w:tr w:rsidR="00724409" w:rsidRPr="00D11C44" w:rsidTr="00724409">
        <w:tc>
          <w:tcPr>
            <w:tcW w:w="541"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sidRPr="00D11C44">
              <w:rPr>
                <w:rFonts w:ascii="Times New Roman" w:hAnsi="Times New Roman"/>
                <w:color w:val="000000"/>
                <w:sz w:val="26"/>
                <w:szCs w:val="26"/>
              </w:rPr>
              <w:t>2</w:t>
            </w:r>
          </w:p>
        </w:tc>
        <w:tc>
          <w:tcPr>
            <w:tcW w:w="1149" w:type="pct"/>
            <w:vAlign w:val="center"/>
          </w:tcPr>
          <w:p w:rsidR="00724409" w:rsidRPr="00D11C44" w:rsidRDefault="00724409" w:rsidP="00084640">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 xml:space="preserve">Số lượng công nhân làm việc tại </w:t>
            </w:r>
            <w:r w:rsidR="00084640">
              <w:rPr>
                <w:rFonts w:ascii="Times New Roman" w:hAnsi="Times New Roman"/>
                <w:b w:val="0"/>
                <w:color w:val="000000"/>
                <w:sz w:val="26"/>
                <w:szCs w:val="26"/>
              </w:rPr>
              <w:t>dự án</w:t>
            </w:r>
          </w:p>
        </w:tc>
        <w:tc>
          <w:tcPr>
            <w:tcW w:w="1892" w:type="pct"/>
            <w:vAlign w:val="center"/>
          </w:tcPr>
          <w:p w:rsidR="00724409" w:rsidRPr="00D11C44" w:rsidRDefault="00724409" w:rsidP="000A29A7">
            <w:pPr>
              <w:widowControl w:val="0"/>
              <w:spacing w:before="120"/>
              <w:jc w:val="center"/>
              <w:rPr>
                <w:rFonts w:ascii="Times New Roman" w:hAnsi="Times New Roman"/>
                <w:b w:val="0"/>
                <w:color w:val="000000"/>
                <w:sz w:val="26"/>
                <w:szCs w:val="26"/>
              </w:rPr>
            </w:pPr>
            <w:r w:rsidRPr="00D11C44">
              <w:rPr>
                <w:rFonts w:ascii="Times New Roman" w:hAnsi="Times New Roman"/>
                <w:b w:val="0"/>
                <w:color w:val="000000"/>
                <w:sz w:val="26"/>
                <w:szCs w:val="26"/>
              </w:rPr>
              <w:t>165 người</w:t>
            </w:r>
          </w:p>
        </w:tc>
        <w:tc>
          <w:tcPr>
            <w:tcW w:w="1418" w:type="pct"/>
            <w:vAlign w:val="center"/>
          </w:tcPr>
          <w:p w:rsidR="00724409" w:rsidRPr="00D11C44" w:rsidRDefault="00724409" w:rsidP="00724409">
            <w:pPr>
              <w:widowControl w:val="0"/>
              <w:spacing w:before="120"/>
              <w:jc w:val="both"/>
              <w:rPr>
                <w:rFonts w:ascii="Times New Roman" w:hAnsi="Times New Roman"/>
                <w:b w:val="0"/>
                <w:color w:val="000000"/>
                <w:sz w:val="26"/>
                <w:szCs w:val="26"/>
              </w:rPr>
            </w:pPr>
            <w:r w:rsidRPr="00D11C44">
              <w:rPr>
                <w:rFonts w:ascii="Times New Roman" w:hAnsi="Times New Roman"/>
                <w:b w:val="0"/>
                <w:sz w:val="26"/>
                <w:szCs w:val="26"/>
              </w:rPr>
              <w:t>125 người (Công suất g</w:t>
            </w:r>
            <w:r>
              <w:rPr>
                <w:rFonts w:ascii="Times New Roman" w:hAnsi="Times New Roman"/>
                <w:b w:val="0"/>
                <w:sz w:val="26"/>
                <w:szCs w:val="26"/>
              </w:rPr>
              <w:t xml:space="preserve">iảm nên công ty giảm </w:t>
            </w:r>
            <w:r w:rsidRPr="00D11C44">
              <w:rPr>
                <w:rFonts w:ascii="Times New Roman" w:hAnsi="Times New Roman"/>
                <w:b w:val="0"/>
                <w:sz w:val="26"/>
                <w:szCs w:val="26"/>
              </w:rPr>
              <w:t xml:space="preserve">số lượng công nhân làm việc tại </w:t>
            </w:r>
            <w:r>
              <w:rPr>
                <w:rFonts w:ascii="Times New Roman" w:hAnsi="Times New Roman"/>
                <w:b w:val="0"/>
                <w:sz w:val="26"/>
                <w:szCs w:val="26"/>
              </w:rPr>
              <w:t>dự án</w:t>
            </w:r>
          </w:p>
        </w:tc>
      </w:tr>
      <w:tr w:rsidR="00724409" w:rsidRPr="00D11C44" w:rsidTr="00724409">
        <w:tc>
          <w:tcPr>
            <w:tcW w:w="541" w:type="pct"/>
            <w:vAlign w:val="center"/>
          </w:tcPr>
          <w:p w:rsidR="00724409" w:rsidRPr="00D11C44" w:rsidRDefault="00724409" w:rsidP="00426D06">
            <w:pPr>
              <w:widowControl w:val="0"/>
              <w:spacing w:before="60" w:after="60"/>
              <w:jc w:val="center"/>
              <w:rPr>
                <w:rFonts w:ascii="Times New Roman" w:hAnsi="Times New Roman"/>
                <w:color w:val="000000"/>
                <w:sz w:val="26"/>
                <w:szCs w:val="26"/>
              </w:rPr>
            </w:pPr>
            <w:r>
              <w:rPr>
                <w:rFonts w:ascii="Times New Roman" w:hAnsi="Times New Roman"/>
                <w:color w:val="000000"/>
                <w:sz w:val="26"/>
                <w:szCs w:val="26"/>
              </w:rPr>
              <w:t>3</w:t>
            </w:r>
          </w:p>
        </w:tc>
        <w:tc>
          <w:tcPr>
            <w:tcW w:w="1149" w:type="pct"/>
            <w:vAlign w:val="center"/>
          </w:tcPr>
          <w:p w:rsidR="00724409" w:rsidRPr="00D11C44" w:rsidRDefault="00724409" w:rsidP="00426D06">
            <w:pPr>
              <w:widowControl w:val="0"/>
              <w:spacing w:before="60" w:after="60"/>
              <w:jc w:val="both"/>
              <w:rPr>
                <w:rFonts w:ascii="Times New Roman" w:hAnsi="Times New Roman"/>
                <w:b w:val="0"/>
                <w:color w:val="000000"/>
                <w:sz w:val="26"/>
                <w:szCs w:val="26"/>
              </w:rPr>
            </w:pPr>
            <w:r>
              <w:rPr>
                <w:rFonts w:ascii="Times New Roman" w:hAnsi="Times New Roman"/>
                <w:b w:val="0"/>
                <w:color w:val="000000"/>
                <w:sz w:val="26"/>
                <w:szCs w:val="26"/>
              </w:rPr>
              <w:t>Hệ thống xử lý khí thải, mùi hôi</w:t>
            </w:r>
          </w:p>
        </w:tc>
        <w:tc>
          <w:tcPr>
            <w:tcW w:w="1892" w:type="pct"/>
            <w:vAlign w:val="center"/>
          </w:tcPr>
          <w:p w:rsidR="00724409" w:rsidRDefault="00724409" w:rsidP="00426D06">
            <w:pPr>
              <w:widowControl w:val="0"/>
              <w:spacing w:before="60" w:after="60"/>
              <w:rPr>
                <w:rFonts w:ascii="Times New Roman" w:hAnsi="Times New Roman"/>
                <w:b w:val="0"/>
                <w:color w:val="000000"/>
                <w:sz w:val="26"/>
                <w:szCs w:val="26"/>
              </w:rPr>
            </w:pPr>
            <w:r>
              <w:rPr>
                <w:rFonts w:ascii="Times New Roman" w:hAnsi="Times New Roman"/>
                <w:b w:val="0"/>
                <w:color w:val="000000"/>
                <w:sz w:val="26"/>
                <w:szCs w:val="26"/>
              </w:rPr>
              <w:t>- Tại khu vực ly tâm mủ Latex: Công ty lắp đặt 03 chụp hút khí, 04 tấm chắn hút khí, 03 máy tạo ozon</w:t>
            </w:r>
          </w:p>
          <w:p w:rsidR="00724409" w:rsidRDefault="00724409" w:rsidP="00426D06">
            <w:pPr>
              <w:widowControl w:val="0"/>
              <w:spacing w:before="60" w:after="60"/>
              <w:rPr>
                <w:rFonts w:ascii="Times New Roman" w:hAnsi="Times New Roman"/>
                <w:b w:val="0"/>
                <w:color w:val="000000"/>
                <w:sz w:val="26"/>
                <w:szCs w:val="26"/>
              </w:rPr>
            </w:pPr>
            <w:r>
              <w:rPr>
                <w:rFonts w:ascii="Times New Roman" w:hAnsi="Times New Roman"/>
                <w:b w:val="0"/>
                <w:color w:val="000000"/>
                <w:sz w:val="26"/>
                <w:szCs w:val="26"/>
              </w:rPr>
              <w:t xml:space="preserve">- Tại khu vực trung chuyển: Công ty lắp đặt 4 thiết bị tạo khí ozon </w:t>
            </w:r>
          </w:p>
        </w:tc>
        <w:tc>
          <w:tcPr>
            <w:tcW w:w="1418" w:type="pct"/>
            <w:vAlign w:val="center"/>
          </w:tcPr>
          <w:p w:rsidR="00724409" w:rsidRDefault="00724409" w:rsidP="00426D06">
            <w:pPr>
              <w:widowControl w:val="0"/>
              <w:spacing w:before="60" w:after="60"/>
              <w:jc w:val="both"/>
              <w:rPr>
                <w:rFonts w:ascii="Times New Roman" w:hAnsi="Times New Roman"/>
                <w:b w:val="0"/>
                <w:color w:val="000000"/>
                <w:sz w:val="26"/>
                <w:szCs w:val="26"/>
              </w:rPr>
            </w:pPr>
            <w:r>
              <w:rPr>
                <w:rFonts w:ascii="Times New Roman" w:hAnsi="Times New Roman"/>
                <w:b w:val="0"/>
                <w:color w:val="000000"/>
                <w:sz w:val="26"/>
                <w:szCs w:val="26"/>
              </w:rPr>
              <w:t>- Tại khu vực ly tâm mủ Latex: Công ty lắp đặt 07 chụp hút khí, thay 04 tấm chắn hút khí bằng đường ống Φ 220mm, 02 máy tạo ozon</w:t>
            </w:r>
          </w:p>
          <w:p w:rsidR="00724409" w:rsidRPr="00D11C44" w:rsidRDefault="00724409" w:rsidP="00426D06">
            <w:pPr>
              <w:widowControl w:val="0"/>
              <w:spacing w:before="60" w:after="60"/>
              <w:jc w:val="both"/>
              <w:rPr>
                <w:rFonts w:ascii="Times New Roman" w:hAnsi="Times New Roman"/>
                <w:b w:val="0"/>
                <w:sz w:val="26"/>
                <w:szCs w:val="26"/>
              </w:rPr>
            </w:pPr>
            <w:r>
              <w:rPr>
                <w:rFonts w:ascii="Times New Roman" w:hAnsi="Times New Roman"/>
                <w:b w:val="0"/>
                <w:color w:val="000000"/>
                <w:sz w:val="26"/>
                <w:szCs w:val="26"/>
              </w:rPr>
              <w:t>- Tại khu vực trung chuyển: Công ty lắp đặt 01 máy tạo ozon</w:t>
            </w:r>
          </w:p>
        </w:tc>
      </w:tr>
      <w:tr w:rsidR="00724409" w:rsidRPr="00D11C44" w:rsidTr="00724409">
        <w:tc>
          <w:tcPr>
            <w:tcW w:w="541" w:type="pct"/>
            <w:vAlign w:val="center"/>
          </w:tcPr>
          <w:p w:rsidR="00724409" w:rsidRPr="00D11C44" w:rsidRDefault="00724409" w:rsidP="00C340FB">
            <w:pPr>
              <w:widowControl w:val="0"/>
              <w:spacing w:before="120"/>
              <w:jc w:val="center"/>
              <w:rPr>
                <w:rFonts w:ascii="Times New Roman" w:hAnsi="Times New Roman"/>
                <w:color w:val="000000"/>
                <w:sz w:val="26"/>
                <w:szCs w:val="26"/>
              </w:rPr>
            </w:pPr>
            <w:r>
              <w:rPr>
                <w:rFonts w:ascii="Times New Roman" w:hAnsi="Times New Roman"/>
                <w:color w:val="000000"/>
                <w:sz w:val="26"/>
                <w:szCs w:val="26"/>
              </w:rPr>
              <w:t>4</w:t>
            </w:r>
          </w:p>
        </w:tc>
        <w:tc>
          <w:tcPr>
            <w:tcW w:w="1149" w:type="pct"/>
            <w:vAlign w:val="center"/>
          </w:tcPr>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Công suất, quy trình công nghệ của hệ thống xử lý nước thải</w:t>
            </w:r>
          </w:p>
        </w:tc>
        <w:tc>
          <w:tcPr>
            <w:tcW w:w="1892" w:type="pct"/>
            <w:vAlign w:val="center"/>
          </w:tcPr>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 xml:space="preserve">Hệ thống xử lý nước thải có công suất 2.000 m3/ngày.đêm với quy trình: </w:t>
            </w:r>
          </w:p>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Nước thải =&gt; Bể ổn lưu =&gt; Bể điều chỉnh pH =&gt; Bể tuyển cao su 1,2 =&gt; Bể lắng điều chỉnh pH =&gt; Bể kỵ khí (02 bể song song) =&gt; Bể Aeroten (bể dùng giá thể) =&gt; Bể lắng (02 bể song song) =&gt; Hồ sinh học</w:t>
            </w:r>
          </w:p>
        </w:tc>
        <w:tc>
          <w:tcPr>
            <w:tcW w:w="1418" w:type="pct"/>
            <w:vAlign w:val="center"/>
          </w:tcPr>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Cải tạo, nâng cấp hệ thống xử lý nước thải của nhà máy có công suất 950 m</w:t>
            </w:r>
            <w:r w:rsidRPr="00D11C44">
              <w:rPr>
                <w:rFonts w:ascii="Times New Roman" w:hAnsi="Times New Roman"/>
                <w:b w:val="0"/>
                <w:color w:val="000000"/>
                <w:sz w:val="26"/>
                <w:szCs w:val="26"/>
                <w:vertAlign w:val="superscript"/>
              </w:rPr>
              <w:t>3</w:t>
            </w:r>
            <w:r w:rsidRPr="00D11C44">
              <w:rPr>
                <w:rFonts w:ascii="Times New Roman" w:hAnsi="Times New Roman"/>
                <w:b w:val="0"/>
                <w:color w:val="000000"/>
                <w:sz w:val="26"/>
                <w:szCs w:val="26"/>
              </w:rPr>
              <w:t xml:space="preserve">/ngày.đêm với quy trình: </w:t>
            </w:r>
          </w:p>
          <w:p w:rsidR="00724409" w:rsidRPr="00D11C44" w:rsidRDefault="00724409" w:rsidP="00C340FB">
            <w:pPr>
              <w:widowControl w:val="0"/>
              <w:spacing w:before="120"/>
              <w:jc w:val="both"/>
              <w:rPr>
                <w:rFonts w:ascii="Times New Roman" w:hAnsi="Times New Roman"/>
                <w:b w:val="0"/>
                <w:color w:val="000000"/>
                <w:sz w:val="26"/>
                <w:szCs w:val="26"/>
              </w:rPr>
            </w:pPr>
            <w:r w:rsidRPr="00D11C44">
              <w:rPr>
                <w:rFonts w:ascii="Times New Roman" w:hAnsi="Times New Roman"/>
                <w:b w:val="0"/>
                <w:color w:val="000000"/>
                <w:sz w:val="26"/>
                <w:szCs w:val="26"/>
              </w:rPr>
              <w:t>Nước thải =&gt; Bể gạn mủ =&gt; Bể ổn lưu =&gt; Bể tuyển 1 &amp; 2 =&gt; Bể điều hòa =&gt; Bể UASB =&gt; Bể Anoxic =&gt; Bể Aeroten =&gt; Bể lắng bùn. Nước thải sau bể lắng bùn đạt cột A, QCVN 01-MT</w:t>
            </w:r>
            <w:proofErr w:type="gramStart"/>
            <w:r w:rsidRPr="00D11C44">
              <w:rPr>
                <w:rFonts w:ascii="Times New Roman" w:hAnsi="Times New Roman"/>
                <w:b w:val="0"/>
                <w:color w:val="000000"/>
                <w:sz w:val="26"/>
                <w:szCs w:val="26"/>
              </w:rPr>
              <w:t>:2015</w:t>
            </w:r>
            <w:proofErr w:type="gramEnd"/>
            <w:r w:rsidRPr="00D11C44">
              <w:rPr>
                <w:rFonts w:ascii="Times New Roman" w:hAnsi="Times New Roman"/>
                <w:b w:val="0"/>
                <w:color w:val="000000"/>
                <w:sz w:val="26"/>
                <w:szCs w:val="26"/>
              </w:rPr>
              <w:t>/BTNMT, Kq= 0,9, Kf = 1,0 trước khi thải ra nguồn tiếp nhận.</w:t>
            </w:r>
          </w:p>
        </w:tc>
      </w:tr>
      <w:tr w:rsidR="00724409" w:rsidRPr="00D11C44" w:rsidTr="00724409">
        <w:tc>
          <w:tcPr>
            <w:tcW w:w="541" w:type="pct"/>
            <w:vAlign w:val="center"/>
          </w:tcPr>
          <w:p w:rsidR="00724409" w:rsidRDefault="00724409" w:rsidP="00C340FB">
            <w:pPr>
              <w:widowControl w:val="0"/>
              <w:spacing w:before="120"/>
              <w:jc w:val="center"/>
              <w:rPr>
                <w:rFonts w:ascii="Times New Roman" w:hAnsi="Times New Roman"/>
                <w:color w:val="000000"/>
                <w:sz w:val="26"/>
                <w:szCs w:val="26"/>
              </w:rPr>
            </w:pPr>
            <w:r>
              <w:rPr>
                <w:rFonts w:ascii="Times New Roman" w:hAnsi="Times New Roman"/>
                <w:color w:val="000000"/>
                <w:sz w:val="26"/>
                <w:szCs w:val="26"/>
              </w:rPr>
              <w:lastRenderedPageBreak/>
              <w:t>5</w:t>
            </w:r>
          </w:p>
        </w:tc>
        <w:tc>
          <w:tcPr>
            <w:tcW w:w="1149" w:type="pct"/>
            <w:vAlign w:val="center"/>
          </w:tcPr>
          <w:p w:rsidR="00724409" w:rsidRPr="00D11C44" w:rsidRDefault="00724409" w:rsidP="00426D06">
            <w:pPr>
              <w:widowControl w:val="0"/>
              <w:spacing w:before="120"/>
              <w:jc w:val="both"/>
              <w:rPr>
                <w:rFonts w:ascii="Times New Roman" w:hAnsi="Times New Roman"/>
                <w:b w:val="0"/>
                <w:color w:val="000000"/>
                <w:sz w:val="26"/>
                <w:szCs w:val="26"/>
              </w:rPr>
            </w:pPr>
            <w:r>
              <w:rPr>
                <w:rFonts w:ascii="Times New Roman" w:hAnsi="Times New Roman"/>
                <w:b w:val="0"/>
                <w:color w:val="000000"/>
                <w:sz w:val="26"/>
                <w:szCs w:val="26"/>
              </w:rPr>
              <w:t>Giấy phép môi trường</w:t>
            </w:r>
          </w:p>
        </w:tc>
        <w:tc>
          <w:tcPr>
            <w:tcW w:w="1892" w:type="pct"/>
            <w:vAlign w:val="center"/>
          </w:tcPr>
          <w:p w:rsidR="00724409" w:rsidRPr="00D11C44" w:rsidRDefault="00724409" w:rsidP="00426D06">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 xml:space="preserve">Quyết định số </w:t>
            </w:r>
            <w:r w:rsidRPr="00D11C44">
              <w:rPr>
                <w:rFonts w:ascii="Times New Roman" w:hAnsi="Times New Roman"/>
                <w:b w:val="0"/>
                <w:sz w:val="26"/>
                <w:szCs w:val="26"/>
              </w:rPr>
              <w:t>2736/QĐ – STNMT ngày 30/12/2009</w:t>
            </w:r>
            <w:r>
              <w:rPr>
                <w:rFonts w:ascii="Times New Roman" w:hAnsi="Times New Roman"/>
                <w:b w:val="0"/>
                <w:sz w:val="26"/>
                <w:szCs w:val="26"/>
              </w:rPr>
              <w:t xml:space="preserve">  của</w:t>
            </w:r>
            <w:r w:rsidRPr="00D11C44">
              <w:rPr>
                <w:rFonts w:ascii="Times New Roman" w:hAnsi="Times New Roman"/>
                <w:b w:val="0"/>
                <w:sz w:val="26"/>
                <w:szCs w:val="26"/>
              </w:rPr>
              <w:t xml:space="preserve"> Sở Tài nguyên và Môi trường tỉnh Tây Ninh </w:t>
            </w:r>
            <w:r>
              <w:rPr>
                <w:rFonts w:ascii="Times New Roman" w:hAnsi="Times New Roman"/>
                <w:b w:val="0"/>
                <w:sz w:val="26"/>
                <w:szCs w:val="26"/>
              </w:rPr>
              <w:t xml:space="preserve">vè việc </w:t>
            </w:r>
            <w:r w:rsidRPr="00D11C44">
              <w:rPr>
                <w:rFonts w:ascii="Times New Roman" w:hAnsi="Times New Roman"/>
                <w:b w:val="0"/>
                <w:sz w:val="26"/>
                <w:szCs w:val="26"/>
              </w:rPr>
              <w:t xml:space="preserve"> ph</w:t>
            </w:r>
            <w:r>
              <w:rPr>
                <w:rFonts w:ascii="Times New Roman" w:hAnsi="Times New Roman"/>
                <w:b w:val="0"/>
                <w:sz w:val="26"/>
                <w:szCs w:val="26"/>
              </w:rPr>
              <w:t>ê duyệt đề án bảo vệ môi trường của “Nhà máy chế biến mủ cao su Tân Biên”</w:t>
            </w:r>
          </w:p>
          <w:p w:rsidR="00724409" w:rsidRPr="00D11C44" w:rsidRDefault="00724409" w:rsidP="00426D06">
            <w:pPr>
              <w:tabs>
                <w:tab w:val="left" w:pos="360"/>
              </w:tabs>
              <w:spacing w:before="100" w:after="80"/>
              <w:ind w:firstLine="567"/>
              <w:jc w:val="both"/>
              <w:rPr>
                <w:rFonts w:ascii="Times New Roman" w:hAnsi="Times New Roman"/>
                <w:b w:val="0"/>
                <w:sz w:val="26"/>
                <w:szCs w:val="26"/>
              </w:rPr>
            </w:pPr>
            <w:r>
              <w:rPr>
                <w:rFonts w:ascii="Times New Roman" w:hAnsi="Times New Roman"/>
                <w:b w:val="0"/>
                <w:sz w:val="26"/>
                <w:szCs w:val="26"/>
              </w:rPr>
              <w:t xml:space="preserve">Quyết định số </w:t>
            </w:r>
            <w:r w:rsidRPr="00D11C44">
              <w:rPr>
                <w:rFonts w:ascii="Times New Roman" w:hAnsi="Times New Roman"/>
                <w:b w:val="0"/>
                <w:sz w:val="26"/>
                <w:szCs w:val="26"/>
              </w:rPr>
              <w:t>1361/QĐ – UBND ngày 01/07/2020</w:t>
            </w:r>
            <w:r>
              <w:rPr>
                <w:rFonts w:ascii="Times New Roman" w:hAnsi="Times New Roman"/>
                <w:b w:val="0"/>
                <w:sz w:val="26"/>
                <w:szCs w:val="26"/>
              </w:rPr>
              <w:t xml:space="preserve"> của</w:t>
            </w:r>
            <w:r w:rsidRPr="00D11C44">
              <w:rPr>
                <w:rFonts w:ascii="Times New Roman" w:hAnsi="Times New Roman"/>
                <w:b w:val="0"/>
                <w:sz w:val="26"/>
                <w:szCs w:val="26"/>
              </w:rPr>
              <w:t xml:space="preserve"> UBND tỉnh Tây Ninh </w:t>
            </w:r>
            <w:r>
              <w:rPr>
                <w:rFonts w:ascii="Times New Roman" w:hAnsi="Times New Roman"/>
                <w:b w:val="0"/>
                <w:sz w:val="26"/>
                <w:szCs w:val="26"/>
              </w:rPr>
              <w:t>về việc</w:t>
            </w:r>
            <w:r w:rsidRPr="00D11C44">
              <w:rPr>
                <w:rFonts w:ascii="Times New Roman" w:hAnsi="Times New Roman"/>
                <w:b w:val="0"/>
                <w:sz w:val="26"/>
                <w:szCs w:val="26"/>
              </w:rPr>
              <w:t xml:space="preserve">  phê duyệt Điều chỉnh, bổ sung nội dung trong đề án bảo vệ môi trường được Giám đốc Sở Tài nguyên và Môi trường phê duyệt tại Quyết định số 2736/QĐ – STNMT ngày 30 tháng 12 năm 2009.  </w:t>
            </w:r>
          </w:p>
          <w:p w:rsidR="00724409" w:rsidRPr="00D11C44" w:rsidRDefault="00724409" w:rsidP="00426D06">
            <w:pPr>
              <w:tabs>
                <w:tab w:val="left" w:pos="360"/>
              </w:tabs>
              <w:spacing w:before="100" w:after="80"/>
              <w:ind w:firstLine="567"/>
              <w:jc w:val="both"/>
              <w:rPr>
                <w:rFonts w:ascii="Times New Roman" w:hAnsi="Times New Roman"/>
                <w:b w:val="0"/>
                <w:sz w:val="26"/>
                <w:szCs w:val="26"/>
              </w:rPr>
            </w:pPr>
            <w:r w:rsidRPr="00D11C44">
              <w:rPr>
                <w:rFonts w:ascii="Times New Roman" w:hAnsi="Times New Roman"/>
                <w:b w:val="0"/>
                <w:sz w:val="26"/>
                <w:szCs w:val="26"/>
              </w:rPr>
              <w:t xml:space="preserve">Giấy xác nhận số 152/GXN –UBND, của Ủy ban nhân dân huyện Tân Châu cấp giấy xác nhận đăng ký Đề án bảo vệ môi trường đơn giản của </w:t>
            </w:r>
            <w:r w:rsidRPr="00D11C44">
              <w:rPr>
                <w:rFonts w:ascii="Times New Roman" w:eastAsia="SimSun" w:hAnsi="Times New Roman"/>
                <w:b w:val="0"/>
                <w:sz w:val="26"/>
                <w:szCs w:val="26"/>
                <w:lang w:val="en-GB"/>
              </w:rPr>
              <w:t>Xí nghiệp Cơ khí – Vận tải ngày 27/10/2015.</w:t>
            </w:r>
            <w:r w:rsidRPr="00D11C44">
              <w:rPr>
                <w:rFonts w:ascii="Times New Roman" w:hAnsi="Times New Roman"/>
                <w:b w:val="0"/>
                <w:sz w:val="26"/>
                <w:szCs w:val="26"/>
              </w:rPr>
              <w:t xml:space="preserve">   </w:t>
            </w:r>
          </w:p>
          <w:p w:rsidR="00724409" w:rsidRPr="00D11C44" w:rsidRDefault="00724409" w:rsidP="00426D06">
            <w:pPr>
              <w:widowControl w:val="0"/>
              <w:spacing w:before="120"/>
              <w:jc w:val="both"/>
              <w:rPr>
                <w:rFonts w:ascii="Times New Roman" w:hAnsi="Times New Roman"/>
                <w:b w:val="0"/>
                <w:color w:val="000000"/>
                <w:sz w:val="26"/>
                <w:szCs w:val="26"/>
              </w:rPr>
            </w:pPr>
          </w:p>
        </w:tc>
        <w:tc>
          <w:tcPr>
            <w:tcW w:w="1418" w:type="pct"/>
            <w:vAlign w:val="center"/>
          </w:tcPr>
          <w:p w:rsidR="00724409" w:rsidRPr="00D11C44" w:rsidRDefault="00724409" w:rsidP="00426D06">
            <w:pPr>
              <w:widowControl w:val="0"/>
              <w:spacing w:before="120"/>
              <w:jc w:val="both"/>
              <w:rPr>
                <w:rFonts w:ascii="Times New Roman" w:hAnsi="Times New Roman"/>
                <w:b w:val="0"/>
                <w:color w:val="000000"/>
                <w:sz w:val="26"/>
                <w:szCs w:val="26"/>
              </w:rPr>
            </w:pPr>
            <w:r>
              <w:rPr>
                <w:rFonts w:ascii="Times New Roman" w:hAnsi="Times New Roman"/>
                <w:b w:val="0"/>
                <w:color w:val="000000"/>
                <w:sz w:val="26"/>
                <w:szCs w:val="26"/>
              </w:rPr>
              <w:t xml:space="preserve">Công ty xin tích hợp Quyết định số 2736/QĐ-STNMT ngày 30/12/2009, Quyết định </w:t>
            </w:r>
            <w:r>
              <w:rPr>
                <w:rFonts w:ascii="Times New Roman" w:hAnsi="Times New Roman"/>
                <w:b w:val="0"/>
                <w:sz w:val="26"/>
                <w:szCs w:val="26"/>
              </w:rPr>
              <w:t xml:space="preserve">số </w:t>
            </w:r>
            <w:r w:rsidRPr="00D11C44">
              <w:rPr>
                <w:rFonts w:ascii="Times New Roman" w:hAnsi="Times New Roman"/>
                <w:b w:val="0"/>
                <w:sz w:val="26"/>
                <w:szCs w:val="26"/>
              </w:rPr>
              <w:t>1361/QĐ – UBND ngày 01/07/2020</w:t>
            </w:r>
            <w:r>
              <w:rPr>
                <w:rFonts w:ascii="Times New Roman" w:hAnsi="Times New Roman"/>
                <w:b w:val="0"/>
                <w:sz w:val="26"/>
                <w:szCs w:val="26"/>
              </w:rPr>
              <w:t xml:space="preserve"> và </w:t>
            </w:r>
            <w:r w:rsidRPr="00D11C44">
              <w:rPr>
                <w:rFonts w:ascii="Times New Roman" w:hAnsi="Times New Roman"/>
                <w:b w:val="0"/>
                <w:sz w:val="26"/>
                <w:szCs w:val="26"/>
              </w:rPr>
              <w:t>Giấy xác nhận số 152/GXN –UBND</w:t>
            </w:r>
            <w:r>
              <w:rPr>
                <w:rFonts w:ascii="Times New Roman" w:hAnsi="Times New Roman"/>
                <w:b w:val="0"/>
                <w:sz w:val="26"/>
                <w:szCs w:val="26"/>
              </w:rPr>
              <w:t xml:space="preserve"> vào chung 1 giấy phép môi trường để phù hợp với quy định hiện hành</w:t>
            </w:r>
          </w:p>
        </w:tc>
      </w:tr>
    </w:tbl>
    <w:p w:rsidR="0046698B" w:rsidRPr="00D11C44" w:rsidRDefault="0046698B" w:rsidP="00EC64DC">
      <w:pPr>
        <w:tabs>
          <w:tab w:val="left" w:pos="360"/>
        </w:tabs>
        <w:spacing w:before="120" w:after="120"/>
        <w:jc w:val="both"/>
        <w:rPr>
          <w:rFonts w:ascii="Times New Roman" w:hAnsi="Times New Roman"/>
          <w:b w:val="0"/>
          <w:sz w:val="26"/>
          <w:szCs w:val="26"/>
        </w:rPr>
        <w:sectPr w:rsidR="0046698B" w:rsidRPr="00D11C44" w:rsidSect="00C10B97">
          <w:pgSz w:w="16840" w:h="11907" w:orient="landscape" w:code="9"/>
          <w:pgMar w:top="850" w:right="1418" w:bottom="1411" w:left="1181" w:header="576" w:footer="832" w:gutter="0"/>
          <w:cols w:space="709"/>
          <w:docGrid w:linePitch="354"/>
        </w:sectPr>
      </w:pPr>
    </w:p>
    <w:p w:rsidR="00E107AC" w:rsidRPr="00D11C44" w:rsidRDefault="00E107AC" w:rsidP="003E6338">
      <w:pPr>
        <w:pStyle w:val="MUC1"/>
        <w:rPr>
          <w:sz w:val="26"/>
          <w:szCs w:val="26"/>
        </w:rPr>
      </w:pPr>
      <w:bookmarkStart w:id="762" w:name="_Toc118441786"/>
      <w:r w:rsidRPr="00D11C44">
        <w:rPr>
          <w:sz w:val="26"/>
          <w:szCs w:val="26"/>
        </w:rPr>
        <w:lastRenderedPageBreak/>
        <w:t>CHƯƠNG IV</w:t>
      </w:r>
      <w:r w:rsidR="00C340FB" w:rsidRPr="00D11C44">
        <w:rPr>
          <w:sz w:val="26"/>
          <w:szCs w:val="26"/>
        </w:rPr>
        <w:t xml:space="preserve">: </w:t>
      </w:r>
      <w:r w:rsidRPr="00D11C44">
        <w:rPr>
          <w:sz w:val="26"/>
          <w:szCs w:val="26"/>
        </w:rPr>
        <w:t>NỘI DUNG ĐỀ NGHỊ CẤP PHÉP MÔI TRƯỜNG</w:t>
      </w:r>
      <w:bookmarkEnd w:id="762"/>
    </w:p>
    <w:p w:rsidR="00724409" w:rsidRPr="00D11C44" w:rsidRDefault="00724409" w:rsidP="00724409">
      <w:pPr>
        <w:pStyle w:val="MUC1"/>
        <w:spacing w:before="120"/>
        <w:jc w:val="both"/>
        <w:rPr>
          <w:sz w:val="26"/>
          <w:szCs w:val="26"/>
        </w:rPr>
      </w:pPr>
      <w:bookmarkStart w:id="763" w:name="_Toc116916914"/>
      <w:bookmarkStart w:id="764" w:name="_Toc118441787"/>
      <w:r>
        <w:rPr>
          <w:sz w:val="26"/>
          <w:szCs w:val="26"/>
        </w:rPr>
        <w:t>4.</w:t>
      </w:r>
      <w:r w:rsidRPr="00D11C44">
        <w:rPr>
          <w:sz w:val="26"/>
          <w:szCs w:val="26"/>
        </w:rPr>
        <w:t>1. NỘI DUNG ĐỀ NGHỊ CẤP PHÉP ĐỐI VỚI NƯỚC THẢI</w:t>
      </w:r>
      <w:bookmarkEnd w:id="763"/>
      <w:bookmarkEnd w:id="764"/>
    </w:p>
    <w:p w:rsidR="00724409" w:rsidRPr="00D11C44" w:rsidRDefault="00724409" w:rsidP="00724409">
      <w:pPr>
        <w:spacing w:before="120" w:after="120"/>
        <w:jc w:val="both"/>
        <w:rPr>
          <w:rFonts w:ascii="Times New Roman" w:hAnsi="Times New Roman"/>
          <w:sz w:val="26"/>
          <w:szCs w:val="26"/>
        </w:rPr>
      </w:pPr>
      <w:r w:rsidRPr="00D11C44">
        <w:rPr>
          <w:rFonts w:ascii="Times New Roman" w:hAnsi="Times New Roman"/>
          <w:sz w:val="26"/>
          <w:szCs w:val="26"/>
        </w:rPr>
        <w:t xml:space="preserve">- </w:t>
      </w:r>
      <w:r w:rsidRPr="00D11C44">
        <w:rPr>
          <w:rFonts w:ascii="Times New Roman" w:hAnsi="Times New Roman"/>
          <w:i/>
          <w:sz w:val="26"/>
          <w:szCs w:val="26"/>
        </w:rPr>
        <w:t>Nguồn phát sinh nước thải</w:t>
      </w:r>
      <w:r w:rsidRPr="00D11C44">
        <w:rPr>
          <w:rFonts w:ascii="Times New Roman" w:hAnsi="Times New Roman"/>
          <w:sz w:val="26"/>
          <w:szCs w:val="26"/>
        </w:rPr>
        <w:t xml:space="preserve">: </w:t>
      </w:r>
    </w:p>
    <w:p w:rsidR="00724409" w:rsidRPr="00D11C44" w:rsidRDefault="00724409" w:rsidP="00724409">
      <w:pPr>
        <w:spacing w:before="120" w:after="120"/>
        <w:ind w:firstLine="540"/>
        <w:jc w:val="both"/>
        <w:rPr>
          <w:rFonts w:ascii="Times New Roman" w:hAnsi="Times New Roman"/>
          <w:b w:val="0"/>
          <w:bCs/>
          <w:sz w:val="26"/>
          <w:szCs w:val="26"/>
        </w:rPr>
      </w:pPr>
      <w:r>
        <w:rPr>
          <w:rFonts w:ascii="Times New Roman" w:hAnsi="Times New Roman"/>
          <w:b w:val="0"/>
          <w:sz w:val="26"/>
          <w:szCs w:val="26"/>
        </w:rPr>
        <w:t xml:space="preserve">+ </w:t>
      </w:r>
      <w:r w:rsidRPr="00D11C44">
        <w:rPr>
          <w:rFonts w:ascii="Times New Roman" w:hAnsi="Times New Roman"/>
          <w:b w:val="0"/>
          <w:sz w:val="26"/>
          <w:szCs w:val="26"/>
        </w:rPr>
        <w:t xml:space="preserve">Nguồn số 01: </w:t>
      </w:r>
      <w:r w:rsidRPr="00D11C44">
        <w:rPr>
          <w:rFonts w:ascii="Times New Roman" w:hAnsi="Times New Roman"/>
          <w:b w:val="0"/>
          <w:bCs/>
          <w:sz w:val="26"/>
          <w:szCs w:val="26"/>
        </w:rPr>
        <w:t xml:space="preserve">Nước thải sinh hoạt </w:t>
      </w:r>
      <w:r>
        <w:rPr>
          <w:rFonts w:ascii="Times New Roman" w:hAnsi="Times New Roman"/>
          <w:b w:val="0"/>
          <w:bCs/>
          <w:sz w:val="26"/>
          <w:szCs w:val="26"/>
        </w:rPr>
        <w:t xml:space="preserve">của công nhân viên, lưu lượng </w:t>
      </w:r>
      <w:r w:rsidR="00084640">
        <w:rPr>
          <w:rFonts w:ascii="Times New Roman" w:hAnsi="Times New Roman"/>
          <w:b w:val="0"/>
          <w:bCs/>
          <w:sz w:val="26"/>
          <w:szCs w:val="26"/>
        </w:rPr>
        <w:t>12</w:t>
      </w:r>
      <w:proofErr w:type="gramStart"/>
      <w:r w:rsidR="00084640">
        <w:rPr>
          <w:rFonts w:ascii="Times New Roman" w:hAnsi="Times New Roman"/>
          <w:b w:val="0"/>
          <w:bCs/>
          <w:sz w:val="26"/>
          <w:szCs w:val="26"/>
        </w:rPr>
        <w:t>,5</w:t>
      </w:r>
      <w:proofErr w:type="gramEnd"/>
      <w:r>
        <w:rPr>
          <w:rFonts w:ascii="Times New Roman" w:hAnsi="Times New Roman"/>
          <w:b w:val="0"/>
          <w:bCs/>
          <w:sz w:val="26"/>
          <w:szCs w:val="26"/>
        </w:rPr>
        <w:t xml:space="preserve"> m</w:t>
      </w:r>
      <w:r w:rsidRPr="00D713AE">
        <w:rPr>
          <w:rFonts w:ascii="Times New Roman" w:hAnsi="Times New Roman"/>
          <w:b w:val="0"/>
          <w:bCs/>
          <w:sz w:val="26"/>
          <w:szCs w:val="26"/>
          <w:vertAlign w:val="superscript"/>
        </w:rPr>
        <w:t>3</w:t>
      </w:r>
      <w:r>
        <w:rPr>
          <w:rFonts w:ascii="Times New Roman" w:hAnsi="Times New Roman"/>
          <w:b w:val="0"/>
          <w:bCs/>
          <w:sz w:val="26"/>
          <w:szCs w:val="26"/>
        </w:rPr>
        <w:t xml:space="preserve">/ngày (lưu lượng nước thải Nhà máy chế biến mủ cao su </w:t>
      </w:r>
      <w:r w:rsidR="00084640">
        <w:rPr>
          <w:rFonts w:ascii="Times New Roman" w:hAnsi="Times New Roman"/>
          <w:b w:val="0"/>
          <w:bCs/>
          <w:sz w:val="26"/>
          <w:szCs w:val="26"/>
        </w:rPr>
        <w:t>10,4</w:t>
      </w:r>
      <w:r>
        <w:rPr>
          <w:rFonts w:ascii="Times New Roman" w:hAnsi="Times New Roman"/>
          <w:b w:val="0"/>
          <w:bCs/>
          <w:sz w:val="26"/>
          <w:szCs w:val="26"/>
        </w:rPr>
        <w:t xml:space="preserve"> m</w:t>
      </w:r>
      <w:r w:rsidRPr="00D713AE">
        <w:rPr>
          <w:rFonts w:ascii="Times New Roman" w:hAnsi="Times New Roman"/>
          <w:b w:val="0"/>
          <w:bCs/>
          <w:sz w:val="26"/>
          <w:szCs w:val="26"/>
          <w:vertAlign w:val="superscript"/>
        </w:rPr>
        <w:t>3</w:t>
      </w:r>
      <w:r>
        <w:rPr>
          <w:rFonts w:ascii="Times New Roman" w:hAnsi="Times New Roman"/>
          <w:b w:val="0"/>
          <w:bCs/>
          <w:sz w:val="26"/>
          <w:szCs w:val="26"/>
        </w:rPr>
        <w:t xml:space="preserve">/ngày; lưu lượng nước thải Xí nghiệp Cơ khí – Vận tải </w:t>
      </w:r>
      <w:r w:rsidR="00084640">
        <w:rPr>
          <w:rFonts w:ascii="Times New Roman" w:hAnsi="Times New Roman"/>
          <w:b w:val="0"/>
          <w:bCs/>
          <w:sz w:val="26"/>
          <w:szCs w:val="26"/>
        </w:rPr>
        <w:t>2,1</w:t>
      </w:r>
      <w:r>
        <w:rPr>
          <w:rFonts w:ascii="Times New Roman" w:hAnsi="Times New Roman"/>
          <w:b w:val="0"/>
          <w:bCs/>
          <w:sz w:val="26"/>
          <w:szCs w:val="26"/>
        </w:rPr>
        <w:t xml:space="preserve"> m</w:t>
      </w:r>
      <w:r w:rsidRPr="00D713AE">
        <w:rPr>
          <w:rFonts w:ascii="Times New Roman" w:hAnsi="Times New Roman"/>
          <w:b w:val="0"/>
          <w:bCs/>
          <w:sz w:val="26"/>
          <w:szCs w:val="26"/>
          <w:vertAlign w:val="superscript"/>
        </w:rPr>
        <w:t>3</w:t>
      </w:r>
      <w:r>
        <w:rPr>
          <w:rFonts w:ascii="Times New Roman" w:hAnsi="Times New Roman"/>
          <w:b w:val="0"/>
          <w:bCs/>
          <w:sz w:val="26"/>
          <w:szCs w:val="26"/>
        </w:rPr>
        <w:t>/ngày).</w:t>
      </w:r>
    </w:p>
    <w:p w:rsidR="00724409" w:rsidRPr="00D11C44" w:rsidRDefault="00724409" w:rsidP="00724409">
      <w:pPr>
        <w:spacing w:before="120" w:after="120"/>
        <w:ind w:firstLine="540"/>
        <w:jc w:val="both"/>
        <w:rPr>
          <w:rFonts w:ascii="Times New Roman" w:hAnsi="Times New Roman"/>
          <w:b w:val="0"/>
          <w:bCs/>
          <w:sz w:val="26"/>
          <w:szCs w:val="26"/>
          <w:lang w:val="nb-NO"/>
        </w:rPr>
      </w:pPr>
      <w:r>
        <w:rPr>
          <w:rFonts w:ascii="Times New Roman" w:hAnsi="Times New Roman"/>
          <w:b w:val="0"/>
          <w:bCs/>
          <w:sz w:val="26"/>
          <w:szCs w:val="26"/>
        </w:rPr>
        <w:t xml:space="preserve">+ </w:t>
      </w:r>
      <w:r w:rsidRPr="00D11C44">
        <w:rPr>
          <w:rFonts w:ascii="Times New Roman" w:hAnsi="Times New Roman"/>
          <w:b w:val="0"/>
          <w:bCs/>
          <w:sz w:val="26"/>
          <w:szCs w:val="26"/>
        </w:rPr>
        <w:t xml:space="preserve">Nguồn số 02: </w:t>
      </w:r>
      <w:r w:rsidRPr="00D11C44">
        <w:rPr>
          <w:rFonts w:ascii="Times New Roman" w:hAnsi="Times New Roman"/>
          <w:b w:val="0"/>
          <w:bCs/>
          <w:sz w:val="26"/>
          <w:szCs w:val="26"/>
          <w:lang w:val="nb-NO"/>
        </w:rPr>
        <w:t>Nước thải từ nhà ăn</w:t>
      </w:r>
      <w:r>
        <w:rPr>
          <w:rFonts w:ascii="Times New Roman" w:hAnsi="Times New Roman"/>
          <w:b w:val="0"/>
          <w:bCs/>
          <w:sz w:val="26"/>
          <w:szCs w:val="26"/>
          <w:lang w:val="nb-NO"/>
        </w:rPr>
        <w:t>, lưu lượng 3</w:t>
      </w:r>
      <w:proofErr w:type="gramStart"/>
      <w:r>
        <w:rPr>
          <w:rFonts w:ascii="Times New Roman" w:hAnsi="Times New Roman"/>
          <w:b w:val="0"/>
          <w:bCs/>
          <w:sz w:val="26"/>
          <w:szCs w:val="26"/>
          <w:lang w:val="nb-NO"/>
        </w:rPr>
        <w:t>,13</w:t>
      </w:r>
      <w:proofErr w:type="gramEnd"/>
      <w:r>
        <w:rPr>
          <w:rFonts w:ascii="Times New Roman" w:hAnsi="Times New Roman"/>
          <w:b w:val="0"/>
          <w:bCs/>
          <w:sz w:val="26"/>
          <w:szCs w:val="26"/>
          <w:lang w:val="nb-NO"/>
        </w:rPr>
        <w:t xml:space="preserve"> </w:t>
      </w:r>
      <w:r>
        <w:rPr>
          <w:rFonts w:ascii="Times New Roman" w:hAnsi="Times New Roman"/>
          <w:b w:val="0"/>
          <w:bCs/>
          <w:sz w:val="26"/>
          <w:szCs w:val="26"/>
        </w:rPr>
        <w:t>m</w:t>
      </w:r>
      <w:r w:rsidRPr="00D713AE">
        <w:rPr>
          <w:rFonts w:ascii="Times New Roman" w:hAnsi="Times New Roman"/>
          <w:b w:val="0"/>
          <w:bCs/>
          <w:sz w:val="26"/>
          <w:szCs w:val="26"/>
          <w:vertAlign w:val="superscript"/>
        </w:rPr>
        <w:t>3</w:t>
      </w:r>
      <w:r>
        <w:rPr>
          <w:rFonts w:ascii="Times New Roman" w:hAnsi="Times New Roman"/>
          <w:b w:val="0"/>
          <w:bCs/>
          <w:sz w:val="26"/>
          <w:szCs w:val="26"/>
        </w:rPr>
        <w:t>/ngày (lưu lượng nước thải Nhà máy chế biến mủ cao su 2,6 m</w:t>
      </w:r>
      <w:r w:rsidRPr="00D713AE">
        <w:rPr>
          <w:rFonts w:ascii="Times New Roman" w:hAnsi="Times New Roman"/>
          <w:b w:val="0"/>
          <w:bCs/>
          <w:sz w:val="26"/>
          <w:szCs w:val="26"/>
          <w:vertAlign w:val="superscript"/>
        </w:rPr>
        <w:t>3</w:t>
      </w:r>
      <w:r>
        <w:rPr>
          <w:rFonts w:ascii="Times New Roman" w:hAnsi="Times New Roman"/>
          <w:b w:val="0"/>
          <w:bCs/>
          <w:sz w:val="26"/>
          <w:szCs w:val="26"/>
        </w:rPr>
        <w:t>/ngày; lưu lượng nước thải Xí nghiệp Cơ khí – Vận tải 0,53 m</w:t>
      </w:r>
      <w:r w:rsidRPr="00D713AE">
        <w:rPr>
          <w:rFonts w:ascii="Times New Roman" w:hAnsi="Times New Roman"/>
          <w:b w:val="0"/>
          <w:bCs/>
          <w:sz w:val="26"/>
          <w:szCs w:val="26"/>
          <w:vertAlign w:val="superscript"/>
        </w:rPr>
        <w:t>3</w:t>
      </w:r>
      <w:r>
        <w:rPr>
          <w:rFonts w:ascii="Times New Roman" w:hAnsi="Times New Roman"/>
          <w:b w:val="0"/>
          <w:bCs/>
          <w:sz w:val="26"/>
          <w:szCs w:val="26"/>
        </w:rPr>
        <w:t>/ngày)</w:t>
      </w:r>
    </w:p>
    <w:p w:rsidR="00724409" w:rsidRPr="00426D06" w:rsidRDefault="00724409" w:rsidP="00724409">
      <w:pPr>
        <w:spacing w:before="120" w:after="120"/>
        <w:ind w:firstLine="567"/>
        <w:jc w:val="both"/>
        <w:rPr>
          <w:rFonts w:ascii="Times New Roman" w:hAnsi="Times New Roman"/>
          <w:b w:val="0"/>
          <w:sz w:val="26"/>
          <w:szCs w:val="26"/>
        </w:rPr>
      </w:pPr>
      <w:r w:rsidRPr="00426D06">
        <w:rPr>
          <w:rFonts w:ascii="Times New Roman" w:hAnsi="Times New Roman"/>
          <w:b w:val="0"/>
          <w:bCs/>
          <w:sz w:val="26"/>
          <w:szCs w:val="26"/>
          <w:lang w:val="nb-NO"/>
        </w:rPr>
        <w:t xml:space="preserve">+ Nguồn số 03: </w:t>
      </w:r>
      <w:r w:rsidRPr="00426D06">
        <w:rPr>
          <w:rFonts w:ascii="Times New Roman" w:hAnsi="Times New Roman"/>
          <w:b w:val="0"/>
          <w:sz w:val="26"/>
          <w:szCs w:val="26"/>
        </w:rPr>
        <w:t xml:space="preserve">Nước thải sản xuất phát sinh từ phân xưởng sản xuất mủ cốm, lưu lượng </w:t>
      </w:r>
      <w:r w:rsidR="00426D06" w:rsidRPr="00426D06">
        <w:rPr>
          <w:rFonts w:ascii="Times New Roman" w:hAnsi="Times New Roman"/>
          <w:b w:val="0"/>
          <w:sz w:val="26"/>
          <w:szCs w:val="26"/>
        </w:rPr>
        <w:t>477,8</w:t>
      </w:r>
      <w:r w:rsidRPr="00426D06">
        <w:rPr>
          <w:rFonts w:ascii="Times New Roman" w:hAnsi="Times New Roman"/>
          <w:b w:val="0"/>
          <w:sz w:val="26"/>
          <w:szCs w:val="26"/>
        </w:rPr>
        <w:t xml:space="preserve"> </w:t>
      </w:r>
      <w:r w:rsidRPr="00426D06">
        <w:rPr>
          <w:rFonts w:ascii="Times New Roman" w:hAnsi="Times New Roman"/>
          <w:b w:val="0"/>
          <w:bCs/>
          <w:sz w:val="26"/>
          <w:szCs w:val="26"/>
        </w:rPr>
        <w:t>m</w:t>
      </w:r>
      <w:r w:rsidRPr="00426D06">
        <w:rPr>
          <w:rFonts w:ascii="Times New Roman" w:hAnsi="Times New Roman"/>
          <w:b w:val="0"/>
          <w:bCs/>
          <w:sz w:val="26"/>
          <w:szCs w:val="26"/>
          <w:vertAlign w:val="superscript"/>
        </w:rPr>
        <w:t>3</w:t>
      </w:r>
      <w:r w:rsidRPr="00426D06">
        <w:rPr>
          <w:rFonts w:ascii="Times New Roman" w:hAnsi="Times New Roman"/>
          <w:b w:val="0"/>
          <w:bCs/>
          <w:sz w:val="26"/>
          <w:szCs w:val="26"/>
        </w:rPr>
        <w:t>/ngày;</w:t>
      </w:r>
    </w:p>
    <w:p w:rsidR="00724409" w:rsidRPr="00426D06" w:rsidRDefault="00724409" w:rsidP="00724409">
      <w:pPr>
        <w:spacing w:before="120" w:after="120"/>
        <w:ind w:firstLine="567"/>
        <w:jc w:val="both"/>
        <w:rPr>
          <w:rFonts w:ascii="Times New Roman" w:hAnsi="Times New Roman"/>
          <w:b w:val="0"/>
          <w:bCs/>
          <w:sz w:val="26"/>
          <w:szCs w:val="26"/>
        </w:rPr>
      </w:pPr>
      <w:r w:rsidRPr="00426D06">
        <w:rPr>
          <w:rFonts w:ascii="Times New Roman" w:hAnsi="Times New Roman"/>
          <w:b w:val="0"/>
          <w:sz w:val="26"/>
          <w:szCs w:val="26"/>
        </w:rPr>
        <w:t xml:space="preserve">+ Nguồn số 04: Nước thải sản xuất phát sinh từ phân xưởng sản xuất mủ latex, lưu lượng </w:t>
      </w:r>
      <w:r w:rsidR="00426D06" w:rsidRPr="00426D06">
        <w:rPr>
          <w:rFonts w:ascii="Times New Roman" w:hAnsi="Times New Roman"/>
          <w:b w:val="0"/>
          <w:sz w:val="26"/>
          <w:szCs w:val="26"/>
        </w:rPr>
        <w:t>72</w:t>
      </w:r>
      <w:proofErr w:type="gramStart"/>
      <w:r w:rsidR="00426D06" w:rsidRPr="00426D06">
        <w:rPr>
          <w:rFonts w:ascii="Times New Roman" w:hAnsi="Times New Roman"/>
          <w:b w:val="0"/>
          <w:sz w:val="26"/>
          <w:szCs w:val="26"/>
        </w:rPr>
        <w:t>,59</w:t>
      </w:r>
      <w:proofErr w:type="gramEnd"/>
      <w:r w:rsidR="00426D06" w:rsidRPr="00426D06">
        <w:rPr>
          <w:rFonts w:ascii="Times New Roman" w:hAnsi="Times New Roman"/>
          <w:b w:val="0"/>
          <w:sz w:val="26"/>
          <w:szCs w:val="26"/>
        </w:rPr>
        <w:t xml:space="preserve"> </w:t>
      </w:r>
      <w:r w:rsidRPr="00426D06">
        <w:rPr>
          <w:rFonts w:ascii="Times New Roman" w:hAnsi="Times New Roman"/>
          <w:b w:val="0"/>
          <w:bCs/>
          <w:sz w:val="26"/>
          <w:szCs w:val="26"/>
        </w:rPr>
        <w:t>m</w:t>
      </w:r>
      <w:r w:rsidRPr="00426D06">
        <w:rPr>
          <w:rFonts w:ascii="Times New Roman" w:hAnsi="Times New Roman"/>
          <w:b w:val="0"/>
          <w:bCs/>
          <w:sz w:val="26"/>
          <w:szCs w:val="26"/>
          <w:vertAlign w:val="superscript"/>
        </w:rPr>
        <w:t>3</w:t>
      </w:r>
      <w:r w:rsidRPr="00426D06">
        <w:rPr>
          <w:rFonts w:ascii="Times New Roman" w:hAnsi="Times New Roman"/>
          <w:b w:val="0"/>
          <w:bCs/>
          <w:sz w:val="26"/>
          <w:szCs w:val="26"/>
        </w:rPr>
        <w:t>/ngày;</w:t>
      </w:r>
    </w:p>
    <w:p w:rsidR="00724409" w:rsidRPr="00426D06" w:rsidRDefault="00724409" w:rsidP="00724409">
      <w:pPr>
        <w:spacing w:before="120" w:after="120"/>
        <w:ind w:firstLine="567"/>
        <w:jc w:val="both"/>
        <w:rPr>
          <w:rFonts w:ascii="Times New Roman" w:hAnsi="Times New Roman"/>
          <w:b w:val="0"/>
          <w:bCs/>
          <w:sz w:val="26"/>
          <w:szCs w:val="26"/>
        </w:rPr>
      </w:pPr>
      <w:r w:rsidRPr="00426D06">
        <w:rPr>
          <w:rFonts w:ascii="Times New Roman" w:hAnsi="Times New Roman"/>
          <w:b w:val="0"/>
          <w:sz w:val="26"/>
          <w:szCs w:val="26"/>
        </w:rPr>
        <w:t xml:space="preserve">+ Nguồn số 05: Nước thải sản xuất phát sinh từ phân xưởng mủ skim, lưu lượng </w:t>
      </w:r>
      <w:r w:rsidR="00426D06" w:rsidRPr="00426D06">
        <w:rPr>
          <w:rFonts w:ascii="Times New Roman" w:hAnsi="Times New Roman"/>
          <w:b w:val="0"/>
          <w:sz w:val="26"/>
          <w:szCs w:val="26"/>
        </w:rPr>
        <w:t>10</w:t>
      </w:r>
      <w:proofErr w:type="gramStart"/>
      <w:r w:rsidR="00426D06" w:rsidRPr="00426D06">
        <w:rPr>
          <w:rFonts w:ascii="Times New Roman" w:hAnsi="Times New Roman"/>
          <w:b w:val="0"/>
          <w:sz w:val="26"/>
          <w:szCs w:val="26"/>
        </w:rPr>
        <w:t>,84</w:t>
      </w:r>
      <w:proofErr w:type="gramEnd"/>
      <w:r w:rsidR="00426D06" w:rsidRPr="00426D06">
        <w:rPr>
          <w:rFonts w:ascii="Times New Roman" w:hAnsi="Times New Roman"/>
          <w:b w:val="0"/>
          <w:sz w:val="26"/>
          <w:szCs w:val="26"/>
        </w:rPr>
        <w:t xml:space="preserve"> </w:t>
      </w:r>
      <w:r w:rsidRPr="00426D06">
        <w:rPr>
          <w:rFonts w:ascii="Times New Roman" w:hAnsi="Times New Roman"/>
          <w:b w:val="0"/>
          <w:bCs/>
          <w:sz w:val="26"/>
          <w:szCs w:val="26"/>
        </w:rPr>
        <w:t>m</w:t>
      </w:r>
      <w:r w:rsidRPr="00426D06">
        <w:rPr>
          <w:rFonts w:ascii="Times New Roman" w:hAnsi="Times New Roman"/>
          <w:b w:val="0"/>
          <w:bCs/>
          <w:sz w:val="26"/>
          <w:szCs w:val="26"/>
          <w:vertAlign w:val="superscript"/>
        </w:rPr>
        <w:t>3</w:t>
      </w:r>
      <w:r w:rsidRPr="00426D06">
        <w:rPr>
          <w:rFonts w:ascii="Times New Roman" w:hAnsi="Times New Roman"/>
          <w:b w:val="0"/>
          <w:bCs/>
          <w:sz w:val="26"/>
          <w:szCs w:val="26"/>
        </w:rPr>
        <w:t>/ngày;</w:t>
      </w:r>
    </w:p>
    <w:p w:rsidR="00724409" w:rsidRDefault="00724409" w:rsidP="00724409">
      <w:pPr>
        <w:spacing w:before="120" w:after="120"/>
        <w:ind w:firstLine="567"/>
        <w:jc w:val="both"/>
        <w:rPr>
          <w:rFonts w:ascii="Times New Roman" w:hAnsi="Times New Roman"/>
          <w:b w:val="0"/>
          <w:sz w:val="26"/>
          <w:szCs w:val="26"/>
        </w:rPr>
      </w:pPr>
      <w:r w:rsidRPr="00426D06">
        <w:rPr>
          <w:rFonts w:ascii="Times New Roman" w:hAnsi="Times New Roman"/>
          <w:b w:val="0"/>
          <w:bCs/>
          <w:sz w:val="26"/>
          <w:szCs w:val="26"/>
        </w:rPr>
        <w:t xml:space="preserve">+ Nguồn số 06: </w:t>
      </w:r>
      <w:r w:rsidRPr="00426D06">
        <w:rPr>
          <w:rFonts w:ascii="Times New Roman" w:hAnsi="Times New Roman"/>
          <w:b w:val="0"/>
          <w:sz w:val="26"/>
          <w:szCs w:val="26"/>
        </w:rPr>
        <w:t xml:space="preserve">Nước thải từ quá trình rửa </w:t>
      </w:r>
      <w:r w:rsidR="00084640">
        <w:rPr>
          <w:rFonts w:ascii="Times New Roman" w:hAnsi="Times New Roman"/>
          <w:b w:val="0"/>
          <w:sz w:val="26"/>
          <w:szCs w:val="26"/>
        </w:rPr>
        <w:t>x era vào dự án</w:t>
      </w:r>
      <w:r w:rsidRPr="00426D06">
        <w:rPr>
          <w:rFonts w:ascii="Times New Roman" w:hAnsi="Times New Roman"/>
          <w:b w:val="0"/>
          <w:sz w:val="26"/>
          <w:szCs w:val="26"/>
        </w:rPr>
        <w:t xml:space="preserve">, lưu lượng </w:t>
      </w:r>
      <w:proofErr w:type="gramStart"/>
      <w:r w:rsidR="00084640">
        <w:rPr>
          <w:rFonts w:ascii="Times New Roman" w:hAnsi="Times New Roman"/>
          <w:b w:val="0"/>
          <w:spacing w:val="-2"/>
          <w:sz w:val="26"/>
          <w:szCs w:val="26"/>
        </w:rPr>
        <w:t>63</w:t>
      </w:r>
      <w:r w:rsidRPr="00426D06">
        <w:rPr>
          <w:rFonts w:ascii="Times New Roman" w:hAnsi="Times New Roman"/>
          <w:b w:val="0"/>
          <w:spacing w:val="-2"/>
          <w:sz w:val="26"/>
          <w:szCs w:val="26"/>
        </w:rPr>
        <w:t xml:space="preserve"> </w:t>
      </w:r>
      <w:r w:rsidRPr="00426D06">
        <w:rPr>
          <w:rFonts w:ascii="Times New Roman" w:hAnsi="Times New Roman"/>
          <w:b w:val="0"/>
          <w:sz w:val="26"/>
          <w:szCs w:val="26"/>
        </w:rPr>
        <w:t xml:space="preserve"> m</w:t>
      </w:r>
      <w:r w:rsidRPr="00426D06">
        <w:rPr>
          <w:rFonts w:ascii="Times New Roman" w:hAnsi="Times New Roman"/>
          <w:b w:val="0"/>
          <w:sz w:val="26"/>
          <w:szCs w:val="26"/>
          <w:vertAlign w:val="superscript"/>
        </w:rPr>
        <w:t>3</w:t>
      </w:r>
      <w:proofErr w:type="gramEnd"/>
      <w:r w:rsidRPr="00426D06">
        <w:rPr>
          <w:rFonts w:ascii="Times New Roman" w:hAnsi="Times New Roman"/>
          <w:b w:val="0"/>
          <w:sz w:val="26"/>
          <w:szCs w:val="26"/>
        </w:rPr>
        <w:t>/ngày.</w:t>
      </w:r>
    </w:p>
    <w:p w:rsidR="00084640" w:rsidRDefault="00084640" w:rsidP="00084640">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Nguồn số 07: </w:t>
      </w:r>
      <w:r w:rsidRPr="00426D06">
        <w:rPr>
          <w:rFonts w:ascii="Times New Roman" w:hAnsi="Times New Roman"/>
          <w:b w:val="0"/>
          <w:sz w:val="26"/>
          <w:szCs w:val="26"/>
        </w:rPr>
        <w:t>Nước thải từ quá trình vệ sinh máy móc, thiết bị,</w:t>
      </w:r>
      <w:r w:rsidRPr="00084640">
        <w:rPr>
          <w:rFonts w:ascii="Times New Roman" w:hAnsi="Times New Roman"/>
          <w:b w:val="0"/>
          <w:sz w:val="26"/>
          <w:szCs w:val="26"/>
        </w:rPr>
        <w:t xml:space="preserve"> </w:t>
      </w:r>
      <w:proofErr w:type="gramStart"/>
      <w:r w:rsidRPr="00426D06">
        <w:rPr>
          <w:rFonts w:ascii="Times New Roman" w:hAnsi="Times New Roman"/>
          <w:b w:val="0"/>
          <w:sz w:val="26"/>
          <w:szCs w:val="26"/>
        </w:rPr>
        <w:t xml:space="preserve">lưu lượng </w:t>
      </w:r>
      <w:r>
        <w:rPr>
          <w:rFonts w:ascii="Times New Roman" w:hAnsi="Times New Roman"/>
          <w:b w:val="0"/>
          <w:spacing w:val="-2"/>
          <w:sz w:val="26"/>
          <w:szCs w:val="26"/>
        </w:rPr>
        <w:t>15</w:t>
      </w:r>
      <w:r w:rsidRPr="00426D06">
        <w:rPr>
          <w:rFonts w:ascii="Times New Roman" w:hAnsi="Times New Roman"/>
          <w:b w:val="0"/>
          <w:sz w:val="26"/>
          <w:szCs w:val="26"/>
        </w:rPr>
        <w:t>m</w:t>
      </w:r>
      <w:r w:rsidRPr="00426D06">
        <w:rPr>
          <w:rFonts w:ascii="Times New Roman" w:hAnsi="Times New Roman"/>
          <w:b w:val="0"/>
          <w:sz w:val="26"/>
          <w:szCs w:val="26"/>
          <w:vertAlign w:val="superscript"/>
        </w:rPr>
        <w:t>3</w:t>
      </w:r>
      <w:r w:rsidRPr="00426D06">
        <w:rPr>
          <w:rFonts w:ascii="Times New Roman" w:hAnsi="Times New Roman"/>
          <w:b w:val="0"/>
          <w:sz w:val="26"/>
          <w:szCs w:val="26"/>
        </w:rPr>
        <w:t>/ngày</w:t>
      </w:r>
      <w:proofErr w:type="gramEnd"/>
      <w:r w:rsidRPr="00426D06">
        <w:rPr>
          <w:rFonts w:ascii="Times New Roman" w:hAnsi="Times New Roman"/>
          <w:b w:val="0"/>
          <w:sz w:val="26"/>
          <w:szCs w:val="26"/>
        </w:rPr>
        <w:t>.</w:t>
      </w:r>
    </w:p>
    <w:p w:rsidR="009773C6" w:rsidRPr="00D11C44" w:rsidRDefault="009773C6" w:rsidP="0024758E">
      <w:pPr>
        <w:spacing w:before="120" w:after="120"/>
        <w:jc w:val="both"/>
        <w:rPr>
          <w:rStyle w:val="fontstyle01"/>
          <w:rFonts w:ascii="Times New Roman" w:hAnsi="Times New Roman"/>
          <w:b w:val="0"/>
        </w:rPr>
      </w:pPr>
      <w:r w:rsidRPr="00D11C44">
        <w:rPr>
          <w:rStyle w:val="fontstyle01"/>
          <w:rFonts w:ascii="Times New Roman" w:hAnsi="Times New Roman"/>
          <w:b w:val="0"/>
        </w:rPr>
        <w:t xml:space="preserve">-  </w:t>
      </w:r>
      <w:r w:rsidRPr="00D11C44">
        <w:rPr>
          <w:rStyle w:val="fontstyle01"/>
          <w:rFonts w:ascii="Times New Roman" w:hAnsi="Times New Roman"/>
          <w:i/>
        </w:rPr>
        <w:t>Lưu lượng xả</w:t>
      </w:r>
      <w:r w:rsidR="00A83943" w:rsidRPr="00D11C44">
        <w:rPr>
          <w:rStyle w:val="fontstyle01"/>
          <w:rFonts w:ascii="Times New Roman" w:hAnsi="Times New Roman"/>
          <w:i/>
        </w:rPr>
        <w:t xml:space="preserve"> nước</w:t>
      </w:r>
      <w:r w:rsidRPr="00D11C44">
        <w:rPr>
          <w:rStyle w:val="fontstyle01"/>
          <w:rFonts w:ascii="Times New Roman" w:hAnsi="Times New Roman"/>
          <w:i/>
        </w:rPr>
        <w:t xml:space="preserve"> thải tối đa</w:t>
      </w:r>
      <w:r w:rsidR="00A83943" w:rsidRPr="00D11C44">
        <w:rPr>
          <w:rStyle w:val="fontstyle01"/>
          <w:rFonts w:ascii="Times New Roman" w:hAnsi="Times New Roman"/>
          <w:b w:val="0"/>
        </w:rPr>
        <w:t xml:space="preserve">: </w:t>
      </w:r>
      <w:proofErr w:type="gramStart"/>
      <w:r w:rsidR="00A83943" w:rsidRPr="00D11C44">
        <w:rPr>
          <w:rStyle w:val="fontstyle01"/>
          <w:rFonts w:ascii="Times New Roman" w:hAnsi="Times New Roman"/>
          <w:b w:val="0"/>
        </w:rPr>
        <w:t>950 m</w:t>
      </w:r>
      <w:r w:rsidR="00A83943" w:rsidRPr="00D11C44">
        <w:rPr>
          <w:rStyle w:val="fontstyle01"/>
          <w:rFonts w:ascii="Times New Roman" w:hAnsi="Times New Roman"/>
          <w:b w:val="0"/>
          <w:vertAlign w:val="superscript"/>
        </w:rPr>
        <w:t>3</w:t>
      </w:r>
      <w:r w:rsidR="00A83943" w:rsidRPr="00D11C44">
        <w:rPr>
          <w:rStyle w:val="fontstyle01"/>
          <w:rFonts w:ascii="Times New Roman" w:hAnsi="Times New Roman"/>
          <w:b w:val="0"/>
        </w:rPr>
        <w:t>/ngày.đêm</w:t>
      </w:r>
      <w:proofErr w:type="gramEnd"/>
      <w:r w:rsidR="00A83943" w:rsidRPr="00D11C44">
        <w:rPr>
          <w:rStyle w:val="fontstyle01"/>
          <w:rFonts w:ascii="Times New Roman" w:hAnsi="Times New Roman"/>
          <w:b w:val="0"/>
        </w:rPr>
        <w:t>.</w:t>
      </w:r>
    </w:p>
    <w:p w:rsidR="00A83943" w:rsidRPr="00D11C44" w:rsidRDefault="00A83943" w:rsidP="0024758E">
      <w:pPr>
        <w:spacing w:before="120" w:after="120"/>
        <w:jc w:val="both"/>
        <w:rPr>
          <w:rStyle w:val="fontstyle01"/>
          <w:rFonts w:ascii="Times New Roman" w:hAnsi="Times New Roman"/>
          <w:i/>
        </w:rPr>
      </w:pPr>
      <w:r w:rsidRPr="00D11C44">
        <w:rPr>
          <w:rStyle w:val="fontstyle01"/>
          <w:rFonts w:ascii="Times New Roman" w:hAnsi="Times New Roman"/>
          <w:i/>
        </w:rPr>
        <w:t xml:space="preserve">- Dòng nước thải: </w:t>
      </w:r>
    </w:p>
    <w:p w:rsidR="00A83943" w:rsidRPr="00D11C44" w:rsidRDefault="00A83943" w:rsidP="0024758E">
      <w:pPr>
        <w:spacing w:before="120" w:after="120" w:line="288" w:lineRule="auto"/>
        <w:ind w:firstLine="567"/>
        <w:jc w:val="both"/>
        <w:rPr>
          <w:rStyle w:val="fontstyle01"/>
          <w:rFonts w:ascii="Times New Roman" w:hAnsi="Times New Roman"/>
          <w:b w:val="0"/>
        </w:rPr>
      </w:pPr>
      <w:r w:rsidRPr="00D11C44">
        <w:rPr>
          <w:rStyle w:val="fontstyle01"/>
          <w:rFonts w:ascii="Times New Roman" w:hAnsi="Times New Roman"/>
          <w:b w:val="0"/>
        </w:rPr>
        <w:t xml:space="preserve">Nước thải sau khi xử lý đạt </w:t>
      </w:r>
      <w:r w:rsidRPr="00D11C44">
        <w:rPr>
          <w:rFonts w:ascii="Times New Roman" w:hAnsi="Times New Roman"/>
          <w:b w:val="0"/>
          <w:sz w:val="26"/>
          <w:szCs w:val="26"/>
        </w:rPr>
        <w:t xml:space="preserve">cột A-QCVN 01-MT:2015/BTNMT </w:t>
      </w:r>
      <w:r w:rsidRPr="00D11C44">
        <w:rPr>
          <w:rStyle w:val="fontstyle01"/>
          <w:rFonts w:ascii="Times New Roman" w:hAnsi="Times New Roman"/>
          <w:b w:val="0"/>
        </w:rPr>
        <w:t>- Quy chuẩn kỹ thuật quốc gia về nước thải sơ chế cao su thiên nhiên theo mương dẫn bằng bê tông dài khoảng 40m, chảy vào suối Ky, thuộc hệ thống sông Vàm Cỏ Đông.</w:t>
      </w:r>
    </w:p>
    <w:p w:rsidR="00A83943" w:rsidRPr="00D11C44" w:rsidRDefault="00A83943" w:rsidP="0024758E">
      <w:pPr>
        <w:spacing w:before="120" w:after="120" w:line="288" w:lineRule="auto"/>
        <w:jc w:val="both"/>
        <w:rPr>
          <w:rFonts w:ascii="Times New Roman" w:hAnsi="Times New Roman"/>
          <w:i/>
          <w:sz w:val="26"/>
          <w:szCs w:val="26"/>
        </w:rPr>
      </w:pPr>
      <w:r w:rsidRPr="00D11C44">
        <w:rPr>
          <w:rStyle w:val="fontstyle01"/>
          <w:rFonts w:ascii="Times New Roman" w:hAnsi="Times New Roman"/>
          <w:i/>
        </w:rPr>
        <w:t xml:space="preserve">- Thành phần ô nhiễm và giá trị giới hạn của các chất ô nhiễm </w:t>
      </w:r>
      <w:proofErr w:type="gramStart"/>
      <w:r w:rsidRPr="00D11C44">
        <w:rPr>
          <w:rStyle w:val="fontstyle01"/>
          <w:rFonts w:ascii="Times New Roman" w:hAnsi="Times New Roman"/>
          <w:i/>
        </w:rPr>
        <w:t>theo</w:t>
      </w:r>
      <w:proofErr w:type="gramEnd"/>
      <w:r w:rsidRPr="00D11C44">
        <w:rPr>
          <w:rStyle w:val="fontstyle01"/>
          <w:rFonts w:ascii="Times New Roman" w:hAnsi="Times New Roman"/>
          <w:i/>
        </w:rPr>
        <w:t xml:space="preserve"> dòng nước thải</w:t>
      </w:r>
    </w:p>
    <w:p w:rsidR="00C91E58" w:rsidRPr="00D11C44" w:rsidRDefault="00C91E58" w:rsidP="0024758E">
      <w:pPr>
        <w:pStyle w:val="Heading6"/>
        <w:jc w:val="center"/>
        <w:rPr>
          <w:b w:val="0"/>
          <w:sz w:val="26"/>
          <w:szCs w:val="26"/>
        </w:rPr>
      </w:pPr>
      <w:bookmarkStart w:id="765" w:name="_Toc533754027"/>
      <w:bookmarkStart w:id="766" w:name="_Toc420758984"/>
      <w:bookmarkStart w:id="767" w:name="_Toc449426489"/>
      <w:bookmarkStart w:id="768" w:name="_Toc475948752"/>
      <w:bookmarkStart w:id="769" w:name="_Toc511814929"/>
      <w:bookmarkStart w:id="770" w:name="_Toc12460218"/>
      <w:bookmarkStart w:id="771" w:name="_Toc13833610"/>
      <w:bookmarkStart w:id="772" w:name="_Toc17127089"/>
      <w:bookmarkStart w:id="773" w:name="_Toc39061760"/>
      <w:bookmarkStart w:id="774" w:name="_Toc118441651"/>
      <w:proofErr w:type="gramStart"/>
      <w:r w:rsidRPr="00D11C44">
        <w:rPr>
          <w:b w:val="0"/>
          <w:sz w:val="26"/>
          <w:szCs w:val="26"/>
        </w:rPr>
        <w:t xml:space="preserve">Bảng </w:t>
      </w:r>
      <w:r w:rsidR="00E72AC1" w:rsidRPr="00D11C44">
        <w:rPr>
          <w:b w:val="0"/>
          <w:sz w:val="26"/>
          <w:szCs w:val="26"/>
        </w:rPr>
        <w:t>4.1.</w:t>
      </w:r>
      <w:proofErr w:type="gramEnd"/>
      <w:r w:rsidRPr="00D11C44">
        <w:rPr>
          <w:b w:val="0"/>
          <w:sz w:val="26"/>
          <w:szCs w:val="26"/>
        </w:rPr>
        <w:t xml:space="preserve"> </w:t>
      </w:r>
      <w:r w:rsidR="00A83943" w:rsidRPr="00D11C44">
        <w:rPr>
          <w:rStyle w:val="fontstyle01"/>
          <w:rFonts w:ascii="Times New Roman" w:hAnsi="Times New Roman"/>
          <w:b w:val="0"/>
        </w:rPr>
        <w:t>Thành phần ô nhiễm và giá trị giới hạn của các chất ô nhiễm trong dòng nước thải</w:t>
      </w:r>
      <w:r w:rsidR="00A83943" w:rsidRPr="00D11C44">
        <w:rPr>
          <w:b w:val="0"/>
          <w:sz w:val="26"/>
          <w:szCs w:val="26"/>
        </w:rPr>
        <w:t xml:space="preserve"> </w:t>
      </w:r>
      <w:bookmarkEnd w:id="765"/>
      <w:bookmarkEnd w:id="766"/>
      <w:bookmarkEnd w:id="767"/>
      <w:bookmarkEnd w:id="768"/>
      <w:bookmarkEnd w:id="769"/>
      <w:bookmarkEnd w:id="770"/>
      <w:bookmarkEnd w:id="771"/>
      <w:bookmarkEnd w:id="772"/>
      <w:bookmarkEnd w:id="773"/>
      <w:r w:rsidR="00A83943" w:rsidRPr="00D11C44">
        <w:rPr>
          <w:b w:val="0"/>
          <w:sz w:val="26"/>
          <w:szCs w:val="26"/>
        </w:rPr>
        <w:t>tại dự án</w:t>
      </w:r>
      <w:bookmarkEnd w:id="774"/>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597"/>
        <w:gridCol w:w="4356"/>
      </w:tblGrid>
      <w:tr w:rsidR="005C0516" w:rsidRPr="00D11C44" w:rsidTr="005C0516">
        <w:trPr>
          <w:trHeight w:val="390"/>
          <w:tblHeader/>
          <w:jc w:val="center"/>
        </w:trPr>
        <w:tc>
          <w:tcPr>
            <w:tcW w:w="39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C0516" w:rsidRPr="00D11C44" w:rsidRDefault="005C0516" w:rsidP="00084640">
            <w:pPr>
              <w:spacing w:after="120"/>
              <w:jc w:val="center"/>
              <w:rPr>
                <w:rFonts w:ascii="Times New Roman" w:hAnsi="Times New Roman"/>
                <w:sz w:val="26"/>
                <w:szCs w:val="26"/>
              </w:rPr>
            </w:pPr>
            <w:r w:rsidRPr="00D11C44">
              <w:rPr>
                <w:rFonts w:ascii="Times New Roman" w:hAnsi="Times New Roman"/>
                <w:sz w:val="26"/>
                <w:szCs w:val="26"/>
              </w:rPr>
              <w:t>TT</w:t>
            </w:r>
          </w:p>
        </w:tc>
        <w:tc>
          <w:tcPr>
            <w:tcW w:w="17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C0516" w:rsidRPr="00D11C44" w:rsidRDefault="005C0516" w:rsidP="00084640">
            <w:pPr>
              <w:spacing w:after="120"/>
              <w:jc w:val="center"/>
              <w:rPr>
                <w:rFonts w:ascii="Times New Roman" w:hAnsi="Times New Roman"/>
                <w:sz w:val="26"/>
                <w:szCs w:val="26"/>
              </w:rPr>
            </w:pPr>
            <w:r w:rsidRPr="00D11C44">
              <w:rPr>
                <w:rFonts w:ascii="Times New Roman" w:hAnsi="Times New Roman"/>
                <w:sz w:val="26"/>
                <w:szCs w:val="26"/>
              </w:rPr>
              <w:t>Chất ô nhiễm</w:t>
            </w:r>
          </w:p>
        </w:tc>
        <w:tc>
          <w:tcPr>
            <w:tcW w:w="288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24409" w:rsidRDefault="00724409" w:rsidP="00084640">
            <w:pPr>
              <w:spacing w:after="80"/>
              <w:jc w:val="center"/>
              <w:rPr>
                <w:rFonts w:ascii="Times New Roman" w:hAnsi="Times New Roman"/>
                <w:sz w:val="26"/>
                <w:szCs w:val="26"/>
              </w:rPr>
            </w:pPr>
            <w:r w:rsidRPr="00D11C44">
              <w:rPr>
                <w:rFonts w:ascii="Times New Roman" w:hAnsi="Times New Roman"/>
                <w:sz w:val="26"/>
                <w:szCs w:val="26"/>
              </w:rPr>
              <w:t>QCVN 01-MT:2015/BTNMT, Cột A</w:t>
            </w:r>
          </w:p>
          <w:p w:rsidR="005C0516" w:rsidRPr="00D11C44" w:rsidRDefault="00724409" w:rsidP="00084640">
            <w:pPr>
              <w:spacing w:after="120"/>
              <w:jc w:val="center"/>
              <w:rPr>
                <w:rFonts w:ascii="Times New Roman" w:hAnsi="Times New Roman"/>
                <w:sz w:val="26"/>
                <w:szCs w:val="26"/>
              </w:rPr>
            </w:pPr>
            <w:r>
              <w:rPr>
                <w:rFonts w:ascii="Times New Roman" w:hAnsi="Times New Roman"/>
                <w:sz w:val="26"/>
                <w:szCs w:val="26"/>
              </w:rPr>
              <w:t xml:space="preserve"> </w:t>
            </w:r>
            <w:r w:rsidRPr="00CD0BA5">
              <w:rPr>
                <w:rFonts w:ascii="Times New Roman" w:hAnsi="Times New Roman"/>
                <w:sz w:val="26"/>
                <w:szCs w:val="26"/>
              </w:rPr>
              <w:t>(</w:t>
            </w:r>
            <w:r w:rsidRPr="00CD0BA5">
              <w:rPr>
                <w:rStyle w:val="fontstyle01"/>
                <w:rFonts w:ascii="Times New Roman" w:hAnsi="Times New Roman"/>
              </w:rPr>
              <w:t>Kq=0,9, Kf=1,0)</w:t>
            </w:r>
          </w:p>
        </w:tc>
      </w:tr>
      <w:tr w:rsidR="005C0516" w:rsidRPr="00D11C44" w:rsidTr="00C72C7C">
        <w:trPr>
          <w:trHeight w:val="171"/>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1</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pH</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6 -9</w:t>
            </w:r>
          </w:p>
        </w:tc>
      </w:tr>
      <w:tr w:rsidR="005C0516" w:rsidRPr="00D11C44" w:rsidTr="00C72C7C">
        <w:trPr>
          <w:trHeight w:val="302"/>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2</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BOD</w:t>
            </w:r>
            <w:r w:rsidRPr="00D11C44">
              <w:rPr>
                <w:rFonts w:ascii="Times New Roman" w:hAnsi="Times New Roman"/>
                <w:b w:val="0"/>
                <w:sz w:val="26"/>
                <w:szCs w:val="26"/>
                <w:vertAlign w:val="subscript"/>
              </w:rPr>
              <w:t>5</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30</w:t>
            </w:r>
          </w:p>
        </w:tc>
      </w:tr>
      <w:tr w:rsidR="005C0516" w:rsidRPr="00D11C44" w:rsidTr="0049533B">
        <w:trPr>
          <w:trHeight w:val="135"/>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3</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COD</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75</w:t>
            </w:r>
          </w:p>
        </w:tc>
      </w:tr>
      <w:tr w:rsidR="005C0516" w:rsidRPr="00D11C44" w:rsidTr="00C72C7C">
        <w:trPr>
          <w:trHeight w:val="226"/>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4</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TSS</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50</w:t>
            </w:r>
          </w:p>
        </w:tc>
      </w:tr>
      <w:tr w:rsidR="005C0516" w:rsidRPr="00D11C44" w:rsidTr="00B62719">
        <w:trPr>
          <w:trHeight w:val="77"/>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5</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T-N</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40</w:t>
            </w:r>
          </w:p>
        </w:tc>
      </w:tr>
      <w:tr w:rsidR="005C0516" w:rsidRPr="00D11C44" w:rsidTr="005C0516">
        <w:trPr>
          <w:trHeight w:val="330"/>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6</w:t>
            </w:r>
          </w:p>
        </w:tc>
        <w:tc>
          <w:tcPr>
            <w:tcW w:w="1719" w:type="pct"/>
            <w:tcBorders>
              <w:top w:val="single" w:sz="4" w:space="0" w:color="auto"/>
              <w:left w:val="single" w:sz="4" w:space="0" w:color="auto"/>
              <w:bottom w:val="single" w:sz="4" w:space="0" w:color="auto"/>
              <w:right w:val="single" w:sz="4" w:space="0" w:color="auto"/>
            </w:tcBorders>
            <w:vAlign w:val="center"/>
            <w:hideMark/>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Amoni</w:t>
            </w:r>
          </w:p>
        </w:tc>
        <w:tc>
          <w:tcPr>
            <w:tcW w:w="2883" w:type="pct"/>
            <w:tcBorders>
              <w:top w:val="single" w:sz="4" w:space="0" w:color="auto"/>
              <w:left w:val="single" w:sz="4" w:space="0" w:color="auto"/>
              <w:bottom w:val="single" w:sz="4" w:space="0" w:color="auto"/>
              <w:right w:val="single" w:sz="4" w:space="0" w:color="auto"/>
            </w:tcBorders>
            <w:vAlign w:val="center"/>
          </w:tcPr>
          <w:p w:rsidR="005C0516" w:rsidRPr="00D11C44" w:rsidRDefault="005C0516" w:rsidP="00084640">
            <w:pPr>
              <w:spacing w:after="120"/>
              <w:jc w:val="center"/>
              <w:rPr>
                <w:rFonts w:ascii="Times New Roman" w:hAnsi="Times New Roman"/>
                <w:b w:val="0"/>
                <w:sz w:val="26"/>
                <w:szCs w:val="26"/>
              </w:rPr>
            </w:pPr>
            <w:r w:rsidRPr="00D11C44">
              <w:rPr>
                <w:rFonts w:ascii="Times New Roman" w:hAnsi="Times New Roman"/>
                <w:b w:val="0"/>
                <w:sz w:val="26"/>
                <w:szCs w:val="26"/>
              </w:rPr>
              <w:t>10</w:t>
            </w:r>
          </w:p>
        </w:tc>
      </w:tr>
    </w:tbl>
    <w:p w:rsidR="005C0516" w:rsidRPr="00D11C44" w:rsidRDefault="005C0516" w:rsidP="0024758E">
      <w:pPr>
        <w:tabs>
          <w:tab w:val="left" w:pos="360"/>
        </w:tabs>
        <w:spacing w:before="120" w:after="120"/>
        <w:jc w:val="both"/>
        <w:rPr>
          <w:rFonts w:ascii="Times New Roman" w:hAnsi="Times New Roman"/>
          <w:i/>
          <w:sz w:val="26"/>
          <w:szCs w:val="26"/>
        </w:rPr>
      </w:pPr>
      <w:r w:rsidRPr="00D11C44">
        <w:rPr>
          <w:rFonts w:ascii="Times New Roman" w:hAnsi="Times New Roman"/>
          <w:i/>
          <w:sz w:val="26"/>
          <w:szCs w:val="26"/>
        </w:rPr>
        <w:t>- Vị trí, phương thức xả nước thải và nguồn tiếp nhận nước thải</w:t>
      </w:r>
    </w:p>
    <w:p w:rsidR="00C212EC"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lastRenderedPageBreak/>
        <w:t>+ Nguồn tiếp nhận nước thải: Nước thải sau khi xử lý theo mương dẫn bằng bê tông dài khoảng 40 m, chảy vào suối Ky, thuộc hệ thống sông Vàm Cỏ Đông, xã Tân Hiệp huyện Tân Châu, tỉnh Tây Ninh.</w:t>
      </w:r>
    </w:p>
    <w:p w:rsidR="00D11C44"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5C0516" w:rsidRPr="00D11C44">
        <w:rPr>
          <w:rFonts w:ascii="Times New Roman" w:hAnsi="Times New Roman"/>
          <w:b w:val="0"/>
          <w:sz w:val="26"/>
          <w:szCs w:val="26"/>
        </w:rPr>
        <w:t xml:space="preserve">Vị trí xả nước thải: </w:t>
      </w:r>
      <w:r w:rsidRPr="00D11C44">
        <w:rPr>
          <w:rFonts w:ascii="Times New Roman" w:hAnsi="Times New Roman"/>
          <w:b w:val="0"/>
          <w:sz w:val="26"/>
          <w:szCs w:val="26"/>
        </w:rPr>
        <w:t xml:space="preserve">Trong phạm vi khu đất của Công ty Cổ phần Cao su Tân Biên tại ấp Thạnh Phú, xã Tân Hiệp, huyện Tân Châu, tỉnh Tây Ninh. Tọa độ vị trí xả nước thải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hệ VN 2000 múi 3</w:t>
      </w:r>
      <w:r w:rsidRPr="00D11C44">
        <w:rPr>
          <w:rFonts w:ascii="Times New Roman" w:hAnsi="Times New Roman"/>
          <w:b w:val="0"/>
          <w:sz w:val="26"/>
          <w:szCs w:val="26"/>
          <w:vertAlign w:val="superscript"/>
        </w:rPr>
        <w:t>0</w:t>
      </w:r>
      <w:r w:rsidRPr="00D11C44">
        <w:rPr>
          <w:rFonts w:ascii="Times New Roman" w:hAnsi="Times New Roman"/>
          <w:b w:val="0"/>
          <w:sz w:val="26"/>
          <w:szCs w:val="26"/>
        </w:rPr>
        <w:t>, KT 105</w:t>
      </w:r>
      <w:r w:rsidRPr="00D11C44">
        <w:rPr>
          <w:rFonts w:ascii="Times New Roman" w:hAnsi="Times New Roman"/>
          <w:b w:val="0"/>
          <w:sz w:val="26"/>
          <w:szCs w:val="26"/>
          <w:vertAlign w:val="superscript"/>
        </w:rPr>
        <w:t>0</w:t>
      </w:r>
      <w:r w:rsidRPr="00D11C44">
        <w:rPr>
          <w:rFonts w:ascii="Times New Roman" w:hAnsi="Times New Roman"/>
          <w:b w:val="0"/>
          <w:sz w:val="26"/>
          <w:szCs w:val="26"/>
        </w:rPr>
        <w:t>30’.</w:t>
      </w:r>
    </w:p>
    <w:tbl>
      <w:tblPr>
        <w:tblStyle w:val="TableGrid"/>
        <w:tblW w:w="0" w:type="auto"/>
        <w:tblInd w:w="392" w:type="dxa"/>
        <w:tblLook w:val="04A0" w:firstRow="1" w:lastRow="0" w:firstColumn="1" w:lastColumn="0" w:noHBand="0" w:noVBand="1"/>
      </w:tblPr>
      <w:tblGrid>
        <w:gridCol w:w="2746"/>
        <w:gridCol w:w="3139"/>
        <w:gridCol w:w="3139"/>
      </w:tblGrid>
      <w:tr w:rsidR="00C212EC" w:rsidRPr="00D11C44" w:rsidTr="00475BA1">
        <w:tc>
          <w:tcPr>
            <w:tcW w:w="2746" w:type="dxa"/>
            <w:vMerge w:val="restart"/>
            <w:vAlign w:val="center"/>
          </w:tcPr>
          <w:p w:rsidR="00C212EC" w:rsidRPr="00D11C44" w:rsidRDefault="00C212EC"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Điểm</w:t>
            </w:r>
          </w:p>
        </w:tc>
        <w:tc>
          <w:tcPr>
            <w:tcW w:w="6278" w:type="dxa"/>
            <w:gridSpan w:val="2"/>
          </w:tcPr>
          <w:p w:rsidR="00C212EC" w:rsidRPr="00D11C44" w:rsidRDefault="00C212EC"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Hệ tọa độ VN 2000 múi 3</w:t>
            </w:r>
            <w:r w:rsidRPr="00D11C44">
              <w:rPr>
                <w:rFonts w:ascii="Times New Roman" w:hAnsi="Times New Roman"/>
                <w:sz w:val="26"/>
                <w:szCs w:val="26"/>
                <w:vertAlign w:val="superscript"/>
              </w:rPr>
              <w:t>0</w:t>
            </w:r>
            <w:r w:rsidRPr="00D11C44">
              <w:rPr>
                <w:rFonts w:ascii="Times New Roman" w:hAnsi="Times New Roman"/>
                <w:sz w:val="26"/>
                <w:szCs w:val="26"/>
              </w:rPr>
              <w:t>, KT 105</w:t>
            </w:r>
            <w:r w:rsidRPr="00D11C44">
              <w:rPr>
                <w:rFonts w:ascii="Times New Roman" w:hAnsi="Times New Roman"/>
                <w:sz w:val="26"/>
                <w:szCs w:val="26"/>
                <w:vertAlign w:val="superscript"/>
              </w:rPr>
              <w:t>0</w:t>
            </w:r>
            <w:r w:rsidRPr="00D11C44">
              <w:rPr>
                <w:rFonts w:ascii="Times New Roman" w:hAnsi="Times New Roman"/>
                <w:sz w:val="26"/>
                <w:szCs w:val="26"/>
              </w:rPr>
              <w:t>30’</w:t>
            </w:r>
          </w:p>
        </w:tc>
      </w:tr>
      <w:tr w:rsidR="00C212EC" w:rsidRPr="00D11C44" w:rsidTr="00C72C7C">
        <w:trPr>
          <w:trHeight w:val="224"/>
        </w:trPr>
        <w:tc>
          <w:tcPr>
            <w:tcW w:w="2746" w:type="dxa"/>
            <w:vMerge/>
          </w:tcPr>
          <w:p w:rsidR="00C212EC" w:rsidRPr="00D11C44" w:rsidRDefault="00C212EC" w:rsidP="0024758E">
            <w:pPr>
              <w:tabs>
                <w:tab w:val="left" w:pos="360"/>
              </w:tabs>
              <w:spacing w:before="120" w:after="120"/>
              <w:jc w:val="both"/>
              <w:rPr>
                <w:rFonts w:ascii="Times New Roman" w:hAnsi="Times New Roman"/>
                <w:sz w:val="26"/>
                <w:szCs w:val="26"/>
              </w:rPr>
            </w:pPr>
          </w:p>
        </w:tc>
        <w:tc>
          <w:tcPr>
            <w:tcW w:w="3139" w:type="dxa"/>
          </w:tcPr>
          <w:p w:rsidR="00C212EC" w:rsidRPr="00D11C44" w:rsidRDefault="00C212EC"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X</w:t>
            </w:r>
          </w:p>
        </w:tc>
        <w:tc>
          <w:tcPr>
            <w:tcW w:w="3139" w:type="dxa"/>
          </w:tcPr>
          <w:p w:rsidR="00C212EC" w:rsidRPr="00D11C44" w:rsidRDefault="00C212EC"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Y</w:t>
            </w:r>
          </w:p>
        </w:tc>
      </w:tr>
      <w:tr w:rsidR="00C212EC" w:rsidRPr="00D11C44" w:rsidTr="0049533B">
        <w:trPr>
          <w:trHeight w:val="226"/>
        </w:trPr>
        <w:tc>
          <w:tcPr>
            <w:tcW w:w="2746" w:type="dxa"/>
            <w:vAlign w:val="center"/>
          </w:tcPr>
          <w:p w:rsidR="00C212EC" w:rsidRPr="00D11C44" w:rsidRDefault="00C212EC" w:rsidP="0024758E">
            <w:pPr>
              <w:tabs>
                <w:tab w:val="left" w:pos="360"/>
              </w:tabs>
              <w:spacing w:before="120" w:after="120"/>
              <w:rPr>
                <w:rFonts w:ascii="Times New Roman" w:hAnsi="Times New Roman"/>
                <w:b w:val="0"/>
                <w:sz w:val="26"/>
                <w:szCs w:val="26"/>
              </w:rPr>
            </w:pPr>
            <w:r w:rsidRPr="00D11C44">
              <w:rPr>
                <w:rFonts w:ascii="Times New Roman" w:hAnsi="Times New Roman"/>
                <w:b w:val="0"/>
                <w:sz w:val="26"/>
                <w:szCs w:val="26"/>
              </w:rPr>
              <w:t>Điểm đầu vào</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572 063</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1280 281</w:t>
            </w:r>
          </w:p>
        </w:tc>
      </w:tr>
      <w:tr w:rsidR="00C212EC" w:rsidRPr="00D11C44" w:rsidTr="00475BA1">
        <w:tc>
          <w:tcPr>
            <w:tcW w:w="2746" w:type="dxa"/>
            <w:vAlign w:val="center"/>
          </w:tcPr>
          <w:p w:rsidR="00C212EC" w:rsidRPr="00D11C44" w:rsidRDefault="00C212EC" w:rsidP="0024758E">
            <w:pPr>
              <w:tabs>
                <w:tab w:val="left" w:pos="360"/>
              </w:tabs>
              <w:spacing w:before="120" w:after="120"/>
              <w:rPr>
                <w:rFonts w:ascii="Times New Roman" w:hAnsi="Times New Roman"/>
                <w:b w:val="0"/>
                <w:sz w:val="26"/>
                <w:szCs w:val="26"/>
              </w:rPr>
            </w:pPr>
            <w:r w:rsidRPr="00D11C44">
              <w:rPr>
                <w:rFonts w:ascii="Times New Roman" w:hAnsi="Times New Roman"/>
                <w:b w:val="0"/>
                <w:sz w:val="26"/>
                <w:szCs w:val="26"/>
              </w:rPr>
              <w:t>Điểm đầu ra</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571 997</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1280 296</w:t>
            </w:r>
          </w:p>
        </w:tc>
      </w:tr>
      <w:tr w:rsidR="00C212EC" w:rsidRPr="00D11C44" w:rsidTr="00475BA1">
        <w:tc>
          <w:tcPr>
            <w:tcW w:w="2746" w:type="dxa"/>
            <w:vAlign w:val="center"/>
          </w:tcPr>
          <w:p w:rsidR="00C212EC" w:rsidRPr="00D11C44" w:rsidRDefault="00C212EC" w:rsidP="0024758E">
            <w:pPr>
              <w:tabs>
                <w:tab w:val="left" w:pos="360"/>
              </w:tabs>
              <w:spacing w:before="120" w:after="120"/>
              <w:rPr>
                <w:rFonts w:ascii="Times New Roman" w:hAnsi="Times New Roman"/>
                <w:b w:val="0"/>
                <w:sz w:val="26"/>
                <w:szCs w:val="26"/>
              </w:rPr>
            </w:pPr>
            <w:r w:rsidRPr="00D11C44">
              <w:rPr>
                <w:rFonts w:ascii="Times New Roman" w:hAnsi="Times New Roman"/>
                <w:b w:val="0"/>
                <w:sz w:val="26"/>
                <w:szCs w:val="26"/>
              </w:rPr>
              <w:t>Điểm xả thải</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571 963</w:t>
            </w:r>
          </w:p>
        </w:tc>
        <w:tc>
          <w:tcPr>
            <w:tcW w:w="3139" w:type="dxa"/>
            <w:vAlign w:val="center"/>
          </w:tcPr>
          <w:p w:rsidR="00C212EC" w:rsidRPr="00D11C44" w:rsidRDefault="00C212EC"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1280 183</w:t>
            </w:r>
          </w:p>
        </w:tc>
      </w:tr>
    </w:tbl>
    <w:p w:rsidR="00C212EC"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Phương thức xả nước thải: tự chảy</w:t>
      </w:r>
    </w:p>
    <w:p w:rsidR="00C212EC"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Chế độ xả nước thải: 24 giờ/ngày đêm</w:t>
      </w:r>
    </w:p>
    <w:p w:rsidR="00C212EC"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Lưu lượng nước thải lớn nhất: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/ngày đêm</w:t>
      </w:r>
    </w:p>
    <w:p w:rsidR="00C212EC" w:rsidRPr="00D11C44" w:rsidRDefault="00C212EC"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Chất lượng nước thải: đạt QCVN 01-MT</w:t>
      </w:r>
      <w:proofErr w:type="gramStart"/>
      <w:r w:rsidRPr="00D11C44">
        <w:rPr>
          <w:rFonts w:ascii="Times New Roman" w:hAnsi="Times New Roman"/>
          <w:b w:val="0"/>
          <w:sz w:val="26"/>
          <w:szCs w:val="26"/>
        </w:rPr>
        <w:t>:2015</w:t>
      </w:r>
      <w:proofErr w:type="gramEnd"/>
      <w:r w:rsidRPr="00D11C44">
        <w:rPr>
          <w:rFonts w:ascii="Times New Roman" w:hAnsi="Times New Roman"/>
          <w:b w:val="0"/>
          <w:sz w:val="26"/>
          <w:szCs w:val="26"/>
        </w:rPr>
        <w:t>/BTNMT: Quy chuẩn kỹ thuật quốc gia về nước thải s</w:t>
      </w:r>
      <w:r w:rsidR="00724409">
        <w:rPr>
          <w:rFonts w:ascii="Times New Roman" w:hAnsi="Times New Roman"/>
          <w:b w:val="0"/>
          <w:sz w:val="26"/>
          <w:szCs w:val="26"/>
        </w:rPr>
        <w:t xml:space="preserve">ơ chế cao su thiên nhiên, cột A( </w:t>
      </w:r>
      <w:r w:rsidR="00724409" w:rsidRPr="00D11C44">
        <w:rPr>
          <w:rStyle w:val="fontstyle01"/>
          <w:rFonts w:ascii="Times New Roman" w:hAnsi="Times New Roman"/>
          <w:b w:val="0"/>
        </w:rPr>
        <w:t>Kq=0,9, Kf=1,0)</w:t>
      </w:r>
      <w:r w:rsidR="00724409">
        <w:rPr>
          <w:rStyle w:val="fontstyle01"/>
          <w:rFonts w:ascii="Times New Roman" w:hAnsi="Times New Roman"/>
          <w:b w:val="0"/>
        </w:rPr>
        <w:t>.</w:t>
      </w:r>
    </w:p>
    <w:p w:rsidR="005C0516" w:rsidRPr="00D11C44" w:rsidRDefault="00475BA1" w:rsidP="0024758E">
      <w:pPr>
        <w:tabs>
          <w:tab w:val="left" w:pos="360"/>
        </w:tabs>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Công ty đã được cấp giấy phép số 32/GP-STNMT của Sở Tài nguyên và Môi trường ngày 04/01/2021, gia hạn lần 1.</w:t>
      </w:r>
      <w:proofErr w:type="gramEnd"/>
      <w:r w:rsidR="00724409">
        <w:rPr>
          <w:rFonts w:ascii="Times New Roman" w:hAnsi="Times New Roman"/>
          <w:b w:val="0"/>
          <w:sz w:val="26"/>
          <w:szCs w:val="26"/>
        </w:rPr>
        <w:t xml:space="preserve"> </w:t>
      </w:r>
    </w:p>
    <w:p w:rsidR="00217480" w:rsidRPr="00D11C44" w:rsidRDefault="00D5558D" w:rsidP="0024758E">
      <w:pPr>
        <w:pStyle w:val="MUC1"/>
        <w:spacing w:before="120"/>
        <w:jc w:val="both"/>
        <w:rPr>
          <w:sz w:val="26"/>
          <w:szCs w:val="26"/>
        </w:rPr>
      </w:pPr>
      <w:bookmarkStart w:id="775" w:name="_Toc118441788"/>
      <w:r w:rsidRPr="00D11C44">
        <w:rPr>
          <w:sz w:val="26"/>
          <w:szCs w:val="26"/>
        </w:rPr>
        <w:t>2. NỘI DUNG ĐỀ NGHỊ CẤP PHÉP ĐỐI VỚI KHÍ THẢI</w:t>
      </w:r>
      <w:bookmarkEnd w:id="775"/>
    </w:p>
    <w:p w:rsidR="00724409" w:rsidRPr="00D11C44" w:rsidRDefault="00724409" w:rsidP="00724409">
      <w:pPr>
        <w:tabs>
          <w:tab w:val="left" w:pos="360"/>
        </w:tabs>
        <w:spacing w:before="120" w:after="120"/>
        <w:jc w:val="both"/>
        <w:rPr>
          <w:rFonts w:ascii="Times New Roman" w:hAnsi="Times New Roman"/>
          <w:i/>
          <w:sz w:val="26"/>
          <w:szCs w:val="26"/>
        </w:rPr>
      </w:pPr>
      <w:r w:rsidRPr="00D11C44">
        <w:rPr>
          <w:rFonts w:ascii="Times New Roman" w:hAnsi="Times New Roman"/>
          <w:i/>
          <w:sz w:val="26"/>
          <w:szCs w:val="26"/>
        </w:rPr>
        <w:t xml:space="preserve">- Nguồn phát sinh khí thải: </w:t>
      </w:r>
    </w:p>
    <w:p w:rsidR="00724409" w:rsidRPr="00D11C44" w:rsidRDefault="00724409" w:rsidP="00724409">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 xml:space="preserve">Nguồn số 01: Khí thải lò sấy công suất 2 tấn/giờ, với lưu lượng tối đa </w:t>
      </w:r>
      <w:r>
        <w:rPr>
          <w:rFonts w:ascii="Times New Roman" w:hAnsi="Times New Roman"/>
          <w:b w:val="0"/>
          <w:sz w:val="26"/>
          <w:szCs w:val="26"/>
        </w:rPr>
        <w:t>2.083</w:t>
      </w:r>
      <w:r w:rsidRPr="00D11C44">
        <w:rPr>
          <w:rFonts w:ascii="Times New Roman" w:hAnsi="Times New Roman"/>
          <w:b w:val="0"/>
          <w:sz w:val="26"/>
          <w:szCs w:val="26"/>
        </w:rPr>
        <w:t xml:space="preserve"> m</w:t>
      </w:r>
      <w:r w:rsidRPr="00D11C44">
        <w:rPr>
          <w:rFonts w:ascii="Times New Roman" w:hAnsi="Times New Roman"/>
          <w:b w:val="0"/>
          <w:sz w:val="26"/>
          <w:szCs w:val="26"/>
          <w:vertAlign w:val="superscript"/>
        </w:rPr>
        <w:t>3</w:t>
      </w:r>
      <w:r w:rsidRPr="00D11C44">
        <w:rPr>
          <w:rFonts w:ascii="Times New Roman" w:hAnsi="Times New Roman"/>
          <w:b w:val="0"/>
          <w:sz w:val="26"/>
          <w:szCs w:val="26"/>
        </w:rPr>
        <w:t>/h</w:t>
      </w:r>
      <w:r>
        <w:rPr>
          <w:rFonts w:ascii="Times New Roman" w:hAnsi="Times New Roman"/>
          <w:b w:val="0"/>
          <w:sz w:val="26"/>
          <w:szCs w:val="26"/>
        </w:rPr>
        <w:t>.</w:t>
      </w:r>
    </w:p>
    <w:p w:rsidR="00724409" w:rsidRPr="00D11C44" w:rsidRDefault="00724409" w:rsidP="00724409">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Pr="00D11C44">
        <w:rPr>
          <w:rFonts w:ascii="Times New Roman" w:hAnsi="Times New Roman"/>
          <w:b w:val="0"/>
          <w:sz w:val="26"/>
          <w:szCs w:val="26"/>
        </w:rPr>
        <w:t xml:space="preserve">Nguồn số 02: Khí thải phát sinh tại khu vực ly tâm mủ Latex, với lưu lượng tối đa </w:t>
      </w:r>
      <w:r>
        <w:rPr>
          <w:rFonts w:ascii="Times New Roman" w:hAnsi="Times New Roman"/>
          <w:b w:val="0"/>
          <w:sz w:val="26"/>
          <w:szCs w:val="26"/>
        </w:rPr>
        <w:t>2.841</w:t>
      </w:r>
      <w:r w:rsidRPr="00D11C44">
        <w:rPr>
          <w:rFonts w:ascii="Times New Roman" w:hAnsi="Times New Roman"/>
          <w:b w:val="0"/>
          <w:sz w:val="26"/>
          <w:szCs w:val="26"/>
        </w:rPr>
        <w:t xml:space="preserve"> m</w:t>
      </w:r>
      <w:r w:rsidRPr="00D11C44">
        <w:rPr>
          <w:rFonts w:ascii="Times New Roman" w:hAnsi="Times New Roman"/>
          <w:b w:val="0"/>
          <w:sz w:val="26"/>
          <w:szCs w:val="26"/>
          <w:vertAlign w:val="superscript"/>
        </w:rPr>
        <w:t>3</w:t>
      </w:r>
      <w:r w:rsidRPr="00D11C44">
        <w:rPr>
          <w:rFonts w:ascii="Times New Roman" w:hAnsi="Times New Roman"/>
          <w:b w:val="0"/>
          <w:sz w:val="26"/>
          <w:szCs w:val="26"/>
        </w:rPr>
        <w:t>/h</w:t>
      </w:r>
      <w:r>
        <w:rPr>
          <w:rFonts w:ascii="Times New Roman" w:hAnsi="Times New Roman"/>
          <w:b w:val="0"/>
          <w:sz w:val="26"/>
          <w:szCs w:val="26"/>
        </w:rPr>
        <w:t>.</w:t>
      </w:r>
    </w:p>
    <w:p w:rsidR="004F3E11" w:rsidRPr="00D11C44" w:rsidRDefault="00E96B4F" w:rsidP="0024758E">
      <w:pPr>
        <w:tabs>
          <w:tab w:val="left" w:pos="360"/>
        </w:tabs>
        <w:spacing w:before="120" w:after="120"/>
        <w:jc w:val="both"/>
        <w:rPr>
          <w:rFonts w:ascii="Times New Roman" w:hAnsi="Times New Roman"/>
          <w:i/>
          <w:sz w:val="26"/>
          <w:szCs w:val="26"/>
        </w:rPr>
      </w:pPr>
      <w:r w:rsidRPr="00D11C44">
        <w:rPr>
          <w:rFonts w:ascii="Times New Roman" w:hAnsi="Times New Roman"/>
          <w:i/>
          <w:sz w:val="26"/>
          <w:szCs w:val="26"/>
        </w:rPr>
        <w:t xml:space="preserve">- </w:t>
      </w:r>
      <w:r w:rsidR="004F3E11" w:rsidRPr="00D11C44">
        <w:rPr>
          <w:rFonts w:ascii="Times New Roman" w:hAnsi="Times New Roman"/>
          <w:i/>
          <w:sz w:val="26"/>
          <w:szCs w:val="26"/>
        </w:rPr>
        <w:t>Lưu lượng khí thải tối đa</w:t>
      </w:r>
    </w:p>
    <w:p w:rsidR="00724409" w:rsidRPr="00D11C44" w:rsidRDefault="00724409" w:rsidP="0072440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Lưu lượng khí thải tối đa của hệ thống xử lý khí thải là: </w:t>
      </w:r>
      <w:proofErr w:type="gramStart"/>
      <w:r>
        <w:rPr>
          <w:rFonts w:ascii="Times New Roman" w:hAnsi="Times New Roman"/>
          <w:b w:val="0"/>
          <w:sz w:val="26"/>
          <w:szCs w:val="26"/>
        </w:rPr>
        <w:t>4.924</w:t>
      </w:r>
      <w:r w:rsidRPr="00D11C44">
        <w:rPr>
          <w:rFonts w:ascii="Times New Roman" w:hAnsi="Times New Roman"/>
          <w:b w:val="0"/>
          <w:sz w:val="26"/>
          <w:szCs w:val="26"/>
        </w:rPr>
        <w:t xml:space="preserve"> m</w:t>
      </w:r>
      <w:r w:rsidRPr="00D11C44">
        <w:rPr>
          <w:rFonts w:ascii="Times New Roman" w:hAnsi="Times New Roman"/>
          <w:b w:val="0"/>
          <w:sz w:val="26"/>
          <w:szCs w:val="26"/>
          <w:vertAlign w:val="superscript"/>
        </w:rPr>
        <w:t>3</w:t>
      </w:r>
      <w:r w:rsidRPr="00D11C44">
        <w:rPr>
          <w:rFonts w:ascii="Times New Roman" w:hAnsi="Times New Roman"/>
          <w:b w:val="0"/>
          <w:sz w:val="26"/>
          <w:szCs w:val="26"/>
        </w:rPr>
        <w:t>/h</w:t>
      </w:r>
      <w:proofErr w:type="gramEnd"/>
      <w:r>
        <w:rPr>
          <w:rFonts w:ascii="Times New Roman" w:hAnsi="Times New Roman"/>
          <w:b w:val="0"/>
          <w:sz w:val="26"/>
          <w:szCs w:val="26"/>
        </w:rPr>
        <w:t xml:space="preserve"> </w:t>
      </w:r>
    </w:p>
    <w:p w:rsidR="00E96B4F" w:rsidRPr="00D11C44" w:rsidRDefault="00E96B4F" w:rsidP="0024758E">
      <w:pPr>
        <w:tabs>
          <w:tab w:val="left" w:pos="360"/>
        </w:tabs>
        <w:spacing w:before="120" w:after="120"/>
        <w:jc w:val="both"/>
        <w:rPr>
          <w:rFonts w:ascii="Times New Roman" w:hAnsi="Times New Roman"/>
          <w:i/>
          <w:sz w:val="26"/>
          <w:szCs w:val="26"/>
        </w:rPr>
      </w:pPr>
      <w:r w:rsidRPr="00D11C44">
        <w:rPr>
          <w:rFonts w:ascii="Times New Roman" w:hAnsi="Times New Roman"/>
          <w:i/>
          <w:sz w:val="26"/>
          <w:szCs w:val="26"/>
        </w:rPr>
        <w:t xml:space="preserve">- </w:t>
      </w:r>
      <w:r w:rsidR="00E048F2" w:rsidRPr="00D11C44">
        <w:rPr>
          <w:rFonts w:ascii="Times New Roman" w:hAnsi="Times New Roman"/>
          <w:i/>
          <w:sz w:val="26"/>
          <w:szCs w:val="26"/>
        </w:rPr>
        <w:t>Dòng khí thải:</w:t>
      </w:r>
      <w:r w:rsidR="00514E48" w:rsidRPr="00D11C44">
        <w:rPr>
          <w:rFonts w:ascii="Times New Roman" w:hAnsi="Times New Roman"/>
          <w:i/>
          <w:sz w:val="26"/>
          <w:szCs w:val="26"/>
        </w:rPr>
        <w:t xml:space="preserve"> </w:t>
      </w:r>
    </w:p>
    <w:p w:rsidR="00E96B4F" w:rsidRPr="00D11C44" w:rsidRDefault="00E96B4F"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có 02 dòng khí thải sau xử lý thoát ra môi trường, cụ thể:</w:t>
      </w:r>
    </w:p>
    <w:p w:rsidR="00E96B4F" w:rsidRPr="00D11C44" w:rsidRDefault="00E96B4F"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Dòng khí thải số 01: </w:t>
      </w:r>
      <w:r w:rsidR="00B14E05" w:rsidRPr="00D11C44">
        <w:rPr>
          <w:rFonts w:ascii="Times New Roman" w:hAnsi="Times New Roman"/>
          <w:b w:val="0"/>
          <w:sz w:val="26"/>
          <w:szCs w:val="26"/>
        </w:rPr>
        <w:t>Tại</w:t>
      </w:r>
      <w:r w:rsidRPr="00D11C44">
        <w:rPr>
          <w:rFonts w:ascii="Times New Roman" w:hAnsi="Times New Roman"/>
          <w:b w:val="0"/>
          <w:sz w:val="26"/>
          <w:szCs w:val="26"/>
        </w:rPr>
        <w:t xml:space="preserve"> ống thoát khí thải </w:t>
      </w:r>
      <w:r w:rsidR="00B14E05" w:rsidRPr="00D11C44">
        <w:rPr>
          <w:rFonts w:ascii="Times New Roman" w:hAnsi="Times New Roman"/>
          <w:b w:val="0"/>
          <w:sz w:val="26"/>
          <w:szCs w:val="26"/>
        </w:rPr>
        <w:t xml:space="preserve">sau hệ thống xử lý khí thải lò sấy, chất lượng khí thải sau xử lý đạt QCVN 19:2009/BTNMT, Cột B với hệ số </w:t>
      </w:r>
      <w:proofErr w:type="gramStart"/>
      <w:r w:rsidR="00B14E05" w:rsidRPr="00D11C44">
        <w:rPr>
          <w:rFonts w:ascii="Times New Roman" w:hAnsi="Times New Roman"/>
          <w:b w:val="0"/>
          <w:sz w:val="26"/>
          <w:szCs w:val="26"/>
        </w:rPr>
        <w:t>Kp=</w:t>
      </w:r>
      <w:proofErr w:type="gramEnd"/>
      <w:r w:rsidR="00B14E05" w:rsidRPr="00D11C44">
        <w:rPr>
          <w:rFonts w:ascii="Times New Roman" w:hAnsi="Times New Roman"/>
          <w:b w:val="0"/>
          <w:sz w:val="26"/>
          <w:szCs w:val="26"/>
        </w:rPr>
        <w:t xml:space="preserve">1; Kv=1 </w:t>
      </w:r>
    </w:p>
    <w:p w:rsidR="00B14E05" w:rsidRPr="00D11C44" w:rsidRDefault="00B14E05" w:rsidP="0024758E">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Dòng khí thải số 02: Tại buồng khí thải ra môi trường của xưởng chế biến mủ Latex, chất lượng khí thải sau xử lý đạt QCVN 19:2009/BTNMT, Cột B với hệ số </w:t>
      </w:r>
      <w:proofErr w:type="gramStart"/>
      <w:r w:rsidRPr="00D11C44">
        <w:rPr>
          <w:rFonts w:ascii="Times New Roman" w:hAnsi="Times New Roman"/>
          <w:b w:val="0"/>
          <w:sz w:val="26"/>
          <w:szCs w:val="26"/>
        </w:rPr>
        <w:t>Kp=</w:t>
      </w:r>
      <w:proofErr w:type="gramEnd"/>
      <w:r w:rsidRPr="00D11C44">
        <w:rPr>
          <w:rFonts w:ascii="Times New Roman" w:hAnsi="Times New Roman"/>
          <w:b w:val="0"/>
          <w:sz w:val="26"/>
          <w:szCs w:val="26"/>
        </w:rPr>
        <w:t xml:space="preserve">1; Kv=1 </w:t>
      </w:r>
    </w:p>
    <w:p w:rsidR="00B14E05" w:rsidRPr="00D11C44" w:rsidRDefault="00B14E05" w:rsidP="0024758E">
      <w:pPr>
        <w:spacing w:before="120" w:after="120" w:line="288" w:lineRule="auto"/>
        <w:jc w:val="both"/>
        <w:rPr>
          <w:rFonts w:ascii="Times New Roman" w:hAnsi="Times New Roman"/>
          <w:i/>
          <w:sz w:val="26"/>
          <w:szCs w:val="26"/>
        </w:rPr>
      </w:pPr>
      <w:r w:rsidRPr="00D11C44">
        <w:rPr>
          <w:rFonts w:ascii="Times New Roman" w:hAnsi="Times New Roman"/>
          <w:i/>
          <w:sz w:val="26"/>
          <w:szCs w:val="26"/>
        </w:rPr>
        <w:lastRenderedPageBreak/>
        <w:t xml:space="preserve">- Thành phần ô nhiễm và giá trị </w:t>
      </w:r>
      <w:r w:rsidRPr="00D11C44">
        <w:rPr>
          <w:rStyle w:val="fontstyle01"/>
          <w:rFonts w:ascii="Times New Roman" w:hAnsi="Times New Roman"/>
          <w:i/>
        </w:rPr>
        <w:t xml:space="preserve">giới hạn của các chất ô nhiễm </w:t>
      </w:r>
      <w:proofErr w:type="gramStart"/>
      <w:r w:rsidRPr="00D11C44">
        <w:rPr>
          <w:rStyle w:val="fontstyle01"/>
          <w:rFonts w:ascii="Times New Roman" w:hAnsi="Times New Roman"/>
          <w:i/>
        </w:rPr>
        <w:t>theo</w:t>
      </w:r>
      <w:proofErr w:type="gramEnd"/>
      <w:r w:rsidRPr="00D11C44">
        <w:rPr>
          <w:rStyle w:val="fontstyle01"/>
          <w:rFonts w:ascii="Times New Roman" w:hAnsi="Times New Roman"/>
          <w:i/>
        </w:rPr>
        <w:t xml:space="preserve"> dòng khí thải</w:t>
      </w:r>
    </w:p>
    <w:p w:rsidR="001B1C30" w:rsidRPr="00D11C44" w:rsidRDefault="00E048F2" w:rsidP="0024758E">
      <w:pPr>
        <w:pStyle w:val="Heading6"/>
        <w:jc w:val="center"/>
        <w:rPr>
          <w:b w:val="0"/>
          <w:sz w:val="26"/>
          <w:szCs w:val="26"/>
        </w:rPr>
      </w:pPr>
      <w:bookmarkStart w:id="776" w:name="_Toc275758800"/>
      <w:bookmarkStart w:id="777" w:name="_Toc290987072"/>
      <w:bookmarkStart w:id="778" w:name="_Toc293073203"/>
      <w:bookmarkStart w:id="779" w:name="_Toc367274974"/>
      <w:bookmarkStart w:id="780" w:name="_Toc372814511"/>
      <w:bookmarkStart w:id="781" w:name="_Toc372814856"/>
      <w:bookmarkStart w:id="782" w:name="_Toc372814969"/>
      <w:bookmarkStart w:id="783" w:name="_Toc374708304"/>
      <w:bookmarkStart w:id="784" w:name="_Toc427250806"/>
      <w:bookmarkStart w:id="785" w:name="_Toc449184832"/>
      <w:bookmarkStart w:id="786" w:name="_Toc485222545"/>
      <w:bookmarkStart w:id="787" w:name="_Toc533754023"/>
      <w:bookmarkStart w:id="788" w:name="_Toc39061757"/>
      <w:bookmarkStart w:id="789" w:name="_Toc118441652"/>
      <w:r w:rsidRPr="00D11C44">
        <w:rPr>
          <w:b w:val="0"/>
          <w:sz w:val="26"/>
          <w:szCs w:val="26"/>
        </w:rPr>
        <w:t xml:space="preserve">Bảng </w:t>
      </w:r>
      <w:r w:rsidR="00E72AC1" w:rsidRPr="00D11C44">
        <w:rPr>
          <w:b w:val="0"/>
          <w:sz w:val="26"/>
          <w:szCs w:val="26"/>
        </w:rPr>
        <w:t>4.</w:t>
      </w:r>
      <w:r w:rsidR="00B14E05" w:rsidRPr="00D11C44">
        <w:rPr>
          <w:b w:val="0"/>
          <w:sz w:val="26"/>
          <w:szCs w:val="26"/>
        </w:rPr>
        <w:t>2</w:t>
      </w:r>
      <w:r w:rsidRPr="00D11C44">
        <w:rPr>
          <w:b w:val="0"/>
          <w:sz w:val="26"/>
          <w:szCs w:val="26"/>
        </w:rPr>
        <w:t xml:space="preserve">: </w:t>
      </w:r>
      <w:bookmarkEnd w:id="776"/>
      <w:bookmarkEnd w:id="777"/>
      <w:bookmarkEnd w:id="778"/>
      <w:bookmarkEnd w:id="779"/>
      <w:bookmarkEnd w:id="780"/>
      <w:bookmarkEnd w:id="781"/>
      <w:bookmarkEnd w:id="782"/>
      <w:bookmarkEnd w:id="783"/>
      <w:bookmarkEnd w:id="784"/>
      <w:bookmarkEnd w:id="785"/>
      <w:bookmarkEnd w:id="786"/>
      <w:bookmarkEnd w:id="787"/>
      <w:bookmarkEnd w:id="788"/>
      <w:r w:rsidR="00B14E05" w:rsidRPr="00D11C44">
        <w:rPr>
          <w:b w:val="0"/>
          <w:sz w:val="26"/>
          <w:szCs w:val="26"/>
        </w:rPr>
        <w:t xml:space="preserve">Thành phần ô nhiễm và giá trị </w:t>
      </w:r>
      <w:r w:rsidR="00B14E05" w:rsidRPr="00D11C44">
        <w:rPr>
          <w:rStyle w:val="fontstyle01"/>
          <w:rFonts w:ascii="Times New Roman" w:hAnsi="Times New Roman"/>
          <w:b w:val="0"/>
        </w:rPr>
        <w:t>giới hạn các chất ô nhiễm trong dòng khí thải</w:t>
      </w:r>
      <w:bookmarkEnd w:id="789"/>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2679"/>
        <w:gridCol w:w="3937"/>
      </w:tblGrid>
      <w:tr w:rsidR="00C72C7C" w:rsidRPr="00D11C44" w:rsidTr="00D11C44">
        <w:trPr>
          <w:trHeight w:val="340"/>
          <w:tblHeader/>
          <w:jc w:val="center"/>
        </w:trPr>
        <w:tc>
          <w:tcPr>
            <w:tcW w:w="757" w:type="pct"/>
            <w:shd w:val="clear" w:color="auto" w:fill="auto"/>
            <w:vAlign w:val="center"/>
          </w:tcPr>
          <w:p w:rsidR="00C72C7C" w:rsidRPr="00D11C44" w:rsidRDefault="00C72C7C" w:rsidP="0024758E">
            <w:pPr>
              <w:spacing w:before="120" w:after="120"/>
              <w:jc w:val="center"/>
              <w:rPr>
                <w:rFonts w:ascii="Times New Roman" w:hAnsi="Times New Roman"/>
                <w:bCs/>
                <w:sz w:val="26"/>
                <w:szCs w:val="26"/>
                <w:lang w:val="it-IT"/>
              </w:rPr>
            </w:pPr>
            <w:r w:rsidRPr="00D11C44">
              <w:rPr>
                <w:rFonts w:ascii="Times New Roman" w:hAnsi="Times New Roman"/>
                <w:bCs/>
                <w:sz w:val="26"/>
                <w:szCs w:val="26"/>
                <w:lang w:val="it-IT"/>
              </w:rPr>
              <w:t>STT</w:t>
            </w:r>
          </w:p>
        </w:tc>
        <w:tc>
          <w:tcPr>
            <w:tcW w:w="1718" w:type="pct"/>
            <w:shd w:val="clear" w:color="auto" w:fill="auto"/>
            <w:vAlign w:val="center"/>
          </w:tcPr>
          <w:p w:rsidR="00C72C7C" w:rsidRPr="00D11C44" w:rsidRDefault="00C72C7C" w:rsidP="0024758E">
            <w:pPr>
              <w:spacing w:before="120" w:after="120"/>
              <w:jc w:val="center"/>
              <w:rPr>
                <w:rFonts w:ascii="Times New Roman" w:hAnsi="Times New Roman"/>
                <w:bCs/>
                <w:sz w:val="26"/>
                <w:szCs w:val="26"/>
                <w:lang w:val="it-IT"/>
              </w:rPr>
            </w:pPr>
            <w:r w:rsidRPr="00D11C44">
              <w:rPr>
                <w:rFonts w:ascii="Times New Roman" w:hAnsi="Times New Roman"/>
                <w:bCs/>
                <w:sz w:val="26"/>
                <w:szCs w:val="26"/>
                <w:lang w:val="it-IT"/>
              </w:rPr>
              <w:t>Chất ô nhiễm</w:t>
            </w:r>
          </w:p>
        </w:tc>
        <w:tc>
          <w:tcPr>
            <w:tcW w:w="2525" w:type="pct"/>
            <w:shd w:val="clear" w:color="auto" w:fill="auto"/>
            <w:vAlign w:val="center"/>
          </w:tcPr>
          <w:p w:rsidR="00C72C7C" w:rsidRPr="00D11C44" w:rsidRDefault="00C72C7C" w:rsidP="0024758E">
            <w:pPr>
              <w:spacing w:before="120" w:after="120"/>
              <w:jc w:val="center"/>
              <w:rPr>
                <w:rFonts w:ascii="Times New Roman" w:hAnsi="Times New Roman"/>
                <w:bCs/>
                <w:sz w:val="26"/>
                <w:szCs w:val="26"/>
                <w:lang w:val="en-GB"/>
              </w:rPr>
            </w:pPr>
            <w:r w:rsidRPr="00D11C44">
              <w:rPr>
                <w:rFonts w:ascii="Times New Roman" w:hAnsi="Times New Roman"/>
                <w:bCs/>
                <w:sz w:val="26"/>
                <w:szCs w:val="26"/>
                <w:lang w:val="en-GB"/>
              </w:rPr>
              <w:t>QCVN 19:2009/BTNMT, cột B</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1</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Lưu lượng</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2</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Bụi</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200</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3</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NO</w:t>
            </w:r>
            <w:r w:rsidRPr="00D11C44">
              <w:rPr>
                <w:rFonts w:ascii="Times New Roman" w:hAnsi="Times New Roman"/>
                <w:b w:val="0"/>
                <w:sz w:val="26"/>
                <w:szCs w:val="26"/>
                <w:vertAlign w:val="subscript"/>
              </w:rPr>
              <w:t>x</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850</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4</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CO</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1.000</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5</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50</w:t>
            </w:r>
          </w:p>
        </w:tc>
      </w:tr>
      <w:tr w:rsidR="00C72C7C" w:rsidRPr="00D11C44" w:rsidTr="00D11C44">
        <w:trPr>
          <w:trHeight w:val="340"/>
          <w:tblHeader/>
          <w:jc w:val="center"/>
        </w:trPr>
        <w:tc>
          <w:tcPr>
            <w:tcW w:w="757" w:type="pct"/>
            <w:vAlign w:val="center"/>
          </w:tcPr>
          <w:p w:rsidR="00C72C7C" w:rsidRPr="00D11C44" w:rsidRDefault="00C72C7C" w:rsidP="0024758E">
            <w:pPr>
              <w:spacing w:before="120" w:after="120"/>
              <w:ind w:left="34"/>
              <w:jc w:val="center"/>
              <w:rPr>
                <w:rFonts w:ascii="Times New Roman" w:hAnsi="Times New Roman"/>
                <w:b w:val="0"/>
                <w:sz w:val="26"/>
                <w:szCs w:val="26"/>
              </w:rPr>
            </w:pPr>
            <w:r w:rsidRPr="00D11C44">
              <w:rPr>
                <w:rFonts w:ascii="Times New Roman" w:hAnsi="Times New Roman"/>
                <w:b w:val="0"/>
                <w:sz w:val="26"/>
                <w:szCs w:val="26"/>
              </w:rPr>
              <w:t>6</w:t>
            </w:r>
          </w:p>
        </w:tc>
        <w:tc>
          <w:tcPr>
            <w:tcW w:w="1718" w:type="pct"/>
            <w:vAlign w:val="center"/>
          </w:tcPr>
          <w:p w:rsidR="00C72C7C" w:rsidRPr="00D11C44" w:rsidRDefault="00C72C7C"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Cl</w:t>
            </w:r>
            <w:r w:rsidRPr="00D11C44">
              <w:rPr>
                <w:rFonts w:ascii="Times New Roman" w:hAnsi="Times New Roman"/>
                <w:b w:val="0"/>
                <w:sz w:val="26"/>
                <w:szCs w:val="26"/>
                <w:vertAlign w:val="subscript"/>
              </w:rPr>
              <w:t>2</w:t>
            </w:r>
          </w:p>
        </w:tc>
        <w:tc>
          <w:tcPr>
            <w:tcW w:w="2525" w:type="pct"/>
            <w:vAlign w:val="bottom"/>
          </w:tcPr>
          <w:p w:rsidR="00C72C7C" w:rsidRPr="00D11C44" w:rsidRDefault="00C72C7C" w:rsidP="0024758E">
            <w:pPr>
              <w:spacing w:before="120" w:after="120"/>
              <w:jc w:val="center"/>
              <w:rPr>
                <w:rFonts w:ascii="Times New Roman" w:hAnsi="Times New Roman"/>
                <w:sz w:val="26"/>
                <w:szCs w:val="26"/>
              </w:rPr>
            </w:pPr>
            <w:r w:rsidRPr="00D11C44">
              <w:rPr>
                <w:rFonts w:ascii="Times New Roman" w:hAnsi="Times New Roman"/>
                <w:sz w:val="26"/>
                <w:szCs w:val="26"/>
              </w:rPr>
              <w:t>7,5</w:t>
            </w:r>
          </w:p>
        </w:tc>
      </w:tr>
    </w:tbl>
    <w:p w:rsidR="00E048F2" w:rsidRPr="00D11C44" w:rsidRDefault="00C72C7C" w:rsidP="0024758E">
      <w:pPr>
        <w:tabs>
          <w:tab w:val="left" w:pos="360"/>
        </w:tabs>
        <w:spacing w:before="120" w:after="120"/>
        <w:jc w:val="both"/>
        <w:rPr>
          <w:rFonts w:ascii="Times New Roman" w:hAnsi="Times New Roman"/>
          <w:i/>
          <w:sz w:val="26"/>
          <w:szCs w:val="26"/>
        </w:rPr>
      </w:pPr>
      <w:r w:rsidRPr="00D11C44">
        <w:rPr>
          <w:rFonts w:ascii="Times New Roman" w:hAnsi="Times New Roman"/>
          <w:i/>
          <w:sz w:val="26"/>
          <w:szCs w:val="26"/>
        </w:rPr>
        <w:t xml:space="preserve">- </w:t>
      </w:r>
      <w:r w:rsidR="006442E9" w:rsidRPr="00D11C44">
        <w:rPr>
          <w:rFonts w:ascii="Times New Roman" w:hAnsi="Times New Roman"/>
          <w:i/>
          <w:sz w:val="26"/>
          <w:szCs w:val="26"/>
        </w:rPr>
        <w:t>Vị trí, phương thức xả khí thải:</w:t>
      </w:r>
      <w:r w:rsidR="001777FC" w:rsidRPr="00D11C44">
        <w:rPr>
          <w:rFonts w:ascii="Times New Roman" w:hAnsi="Times New Roman"/>
          <w:i/>
          <w:sz w:val="26"/>
          <w:szCs w:val="26"/>
        </w:rPr>
        <w:t xml:space="preserve"> </w:t>
      </w:r>
    </w:p>
    <w:p w:rsidR="00C72C7C" w:rsidRPr="00D11C44" w:rsidRDefault="00C72C7C" w:rsidP="0024758E">
      <w:pPr>
        <w:tabs>
          <w:tab w:val="left" w:pos="567"/>
          <w:tab w:val="left" w:pos="4253"/>
        </w:tabs>
        <w:spacing w:before="120" w:after="120"/>
        <w:ind w:firstLine="547"/>
        <w:jc w:val="both"/>
        <w:rPr>
          <w:rFonts w:ascii="Times New Roman" w:hAnsi="Times New Roman"/>
          <w:b w:val="0"/>
          <w:sz w:val="26"/>
          <w:szCs w:val="26"/>
          <w:lang w:val="pt-BR"/>
        </w:rPr>
      </w:pPr>
      <w:bookmarkStart w:id="790" w:name="_Toc58488299"/>
      <w:r w:rsidRPr="00D11C44">
        <w:rPr>
          <w:rFonts w:ascii="Times New Roman" w:hAnsi="Times New Roman"/>
          <w:b w:val="0"/>
          <w:sz w:val="26"/>
          <w:szCs w:val="26"/>
          <w:lang w:val="pt-BR"/>
        </w:rPr>
        <w:t xml:space="preserve">Dự án có </w:t>
      </w:r>
      <w:r w:rsidR="008A085C" w:rsidRPr="00D11C44">
        <w:rPr>
          <w:rFonts w:ascii="Times New Roman" w:hAnsi="Times New Roman"/>
          <w:b w:val="0"/>
          <w:sz w:val="26"/>
          <w:szCs w:val="26"/>
          <w:lang w:val="pt-BR"/>
        </w:rPr>
        <w:t>0</w:t>
      </w:r>
      <w:r w:rsidRPr="00D11C44">
        <w:rPr>
          <w:rFonts w:ascii="Times New Roman" w:hAnsi="Times New Roman"/>
          <w:b w:val="0"/>
          <w:sz w:val="26"/>
          <w:szCs w:val="26"/>
          <w:lang w:val="pt-BR"/>
        </w:rPr>
        <w:t>2 vị trí xả khí thải sau khi đã xử lý đạt quy chuẩn môi trường quy định như sau:</w:t>
      </w:r>
    </w:p>
    <w:p w:rsidR="00C72C7C" w:rsidRPr="00D11C44" w:rsidRDefault="00AD0F9D" w:rsidP="0024758E">
      <w:pPr>
        <w:tabs>
          <w:tab w:val="left" w:pos="567"/>
          <w:tab w:val="left" w:pos="4253"/>
        </w:tabs>
        <w:spacing w:before="120" w:after="120"/>
        <w:ind w:firstLine="547"/>
        <w:jc w:val="both"/>
        <w:rPr>
          <w:rFonts w:ascii="Times New Roman" w:hAnsi="Times New Roman"/>
          <w:b w:val="0"/>
          <w:sz w:val="26"/>
          <w:szCs w:val="26"/>
          <w:lang w:val="pt-BR"/>
        </w:rPr>
      </w:pPr>
      <w:r w:rsidRPr="00D11C44">
        <w:rPr>
          <w:rFonts w:ascii="Times New Roman" w:hAnsi="Times New Roman"/>
          <w:b w:val="0"/>
          <w:sz w:val="26"/>
          <w:szCs w:val="26"/>
          <w:lang w:val="pt-BR"/>
        </w:rPr>
        <w:t xml:space="preserve">+ Vị trí 01: Tại ống thoát khí thải sau hệ thống xử lý </w:t>
      </w:r>
      <w:r w:rsidR="008A085C" w:rsidRPr="00D11C44">
        <w:rPr>
          <w:rFonts w:ascii="Times New Roman" w:hAnsi="Times New Roman"/>
          <w:b w:val="0"/>
          <w:sz w:val="26"/>
          <w:szCs w:val="26"/>
          <w:lang w:val="pt-BR"/>
        </w:rPr>
        <w:t xml:space="preserve">khí thải lò sấy. Tọa độ vị trí xả thải như sau: X= </w:t>
      </w:r>
      <w:r w:rsidR="00426D06">
        <w:rPr>
          <w:rFonts w:ascii="Times New Roman" w:hAnsi="Times New Roman"/>
          <w:b w:val="0"/>
          <w:sz w:val="26"/>
          <w:szCs w:val="26"/>
          <w:lang w:val="pt-BR"/>
        </w:rPr>
        <w:t>572 111</w:t>
      </w:r>
      <w:r w:rsidR="008A085C" w:rsidRPr="00D11C44">
        <w:rPr>
          <w:rFonts w:ascii="Times New Roman" w:hAnsi="Times New Roman"/>
          <w:b w:val="0"/>
          <w:sz w:val="26"/>
          <w:szCs w:val="26"/>
          <w:lang w:val="pt-BR"/>
        </w:rPr>
        <w:t xml:space="preserve">; Y= </w:t>
      </w:r>
      <w:r w:rsidR="00426D06" w:rsidRPr="00D11C44">
        <w:rPr>
          <w:rFonts w:ascii="Times New Roman" w:hAnsi="Times New Roman"/>
          <w:b w:val="0"/>
          <w:sz w:val="26"/>
          <w:szCs w:val="26"/>
          <w:lang w:val="pt-BR"/>
        </w:rPr>
        <w:t>1280 280</w:t>
      </w:r>
    </w:p>
    <w:p w:rsidR="008A085C" w:rsidRPr="00D11C44" w:rsidRDefault="008A085C" w:rsidP="0024758E">
      <w:pPr>
        <w:tabs>
          <w:tab w:val="left" w:pos="567"/>
          <w:tab w:val="left" w:pos="4253"/>
        </w:tabs>
        <w:spacing w:before="120" w:after="120"/>
        <w:ind w:firstLine="547"/>
        <w:jc w:val="both"/>
        <w:rPr>
          <w:rFonts w:ascii="Times New Roman" w:hAnsi="Times New Roman"/>
          <w:b w:val="0"/>
          <w:sz w:val="26"/>
          <w:szCs w:val="26"/>
          <w:lang w:val="pt-BR"/>
        </w:rPr>
      </w:pPr>
      <w:r w:rsidRPr="00426D06">
        <w:rPr>
          <w:rFonts w:ascii="Times New Roman" w:hAnsi="Times New Roman"/>
          <w:b w:val="0"/>
          <w:sz w:val="26"/>
          <w:szCs w:val="26"/>
          <w:lang w:val="pt-BR"/>
        </w:rPr>
        <w:t xml:space="preserve">+ Vị trí 02: Tại buồng khí thải ra môi trường của xưởng chế biến mủ latex. Tọa độ vị trí xả thải như sau: X= </w:t>
      </w:r>
      <w:r w:rsidR="00426D06" w:rsidRPr="00426D06">
        <w:rPr>
          <w:rFonts w:ascii="Times New Roman" w:hAnsi="Times New Roman"/>
          <w:b w:val="0"/>
          <w:sz w:val="26"/>
          <w:szCs w:val="26"/>
          <w:lang w:val="pt-BR"/>
        </w:rPr>
        <w:t>572 165</w:t>
      </w:r>
      <w:r w:rsidRPr="00426D06">
        <w:rPr>
          <w:rFonts w:ascii="Times New Roman" w:hAnsi="Times New Roman"/>
          <w:b w:val="0"/>
          <w:sz w:val="26"/>
          <w:szCs w:val="26"/>
          <w:lang w:val="pt-BR"/>
        </w:rPr>
        <w:t xml:space="preserve">; Y= </w:t>
      </w:r>
      <w:r w:rsidR="00426D06" w:rsidRPr="00426D06">
        <w:rPr>
          <w:rFonts w:ascii="Times New Roman" w:hAnsi="Times New Roman"/>
          <w:b w:val="0"/>
          <w:sz w:val="26"/>
          <w:szCs w:val="26"/>
          <w:lang w:val="pt-BR"/>
        </w:rPr>
        <w:t>1280 293</w:t>
      </w:r>
    </w:p>
    <w:p w:rsidR="008A085C" w:rsidRPr="00D11C44" w:rsidRDefault="008A085C" w:rsidP="0024758E">
      <w:pPr>
        <w:tabs>
          <w:tab w:val="left" w:pos="567"/>
          <w:tab w:val="left" w:pos="4253"/>
        </w:tabs>
        <w:spacing w:before="120" w:after="120"/>
        <w:jc w:val="both"/>
        <w:rPr>
          <w:rFonts w:ascii="Times New Roman" w:hAnsi="Times New Roman"/>
          <w:b w:val="0"/>
          <w:sz w:val="26"/>
          <w:szCs w:val="26"/>
          <w:lang w:val="pt-BR"/>
        </w:rPr>
      </w:pPr>
      <w:r w:rsidRPr="00D11C44">
        <w:rPr>
          <w:rFonts w:ascii="Times New Roman" w:hAnsi="Times New Roman"/>
          <w:b w:val="0"/>
          <w:sz w:val="26"/>
          <w:szCs w:val="26"/>
          <w:lang w:val="pt-BR"/>
        </w:rPr>
        <w:t>- Phương thức xả khí thải: Cưỡng bức</w:t>
      </w:r>
    </w:p>
    <w:p w:rsidR="008A085C" w:rsidRPr="00D11C44" w:rsidRDefault="008A085C" w:rsidP="0024758E">
      <w:pPr>
        <w:tabs>
          <w:tab w:val="left" w:pos="567"/>
          <w:tab w:val="left" w:pos="4253"/>
        </w:tabs>
        <w:spacing w:before="120" w:after="120"/>
        <w:jc w:val="both"/>
        <w:rPr>
          <w:rFonts w:ascii="Times New Roman" w:hAnsi="Times New Roman"/>
          <w:b w:val="0"/>
          <w:sz w:val="26"/>
          <w:szCs w:val="26"/>
          <w:lang w:val="pt-BR"/>
        </w:rPr>
      </w:pPr>
      <w:r w:rsidRPr="00D11C44">
        <w:rPr>
          <w:rFonts w:ascii="Times New Roman" w:hAnsi="Times New Roman"/>
          <w:b w:val="0"/>
          <w:sz w:val="26"/>
          <w:szCs w:val="26"/>
          <w:lang w:val="pt-BR"/>
        </w:rPr>
        <w:t>- Chế độ xả khí thải: Liên tục 24 giờ/ngày, 270 ngày làm việc/năm</w:t>
      </w:r>
    </w:p>
    <w:p w:rsidR="00217480" w:rsidRPr="00D11C44" w:rsidRDefault="00C11CF7" w:rsidP="0024758E">
      <w:pPr>
        <w:pStyle w:val="MUC1"/>
        <w:spacing w:before="120"/>
        <w:jc w:val="both"/>
        <w:rPr>
          <w:sz w:val="26"/>
          <w:szCs w:val="26"/>
        </w:rPr>
      </w:pPr>
      <w:bookmarkStart w:id="791" w:name="_Toc118441789"/>
      <w:bookmarkEnd w:id="790"/>
      <w:r>
        <w:rPr>
          <w:sz w:val="26"/>
          <w:szCs w:val="26"/>
        </w:rPr>
        <w:t>4.</w:t>
      </w:r>
      <w:r w:rsidR="00D5558D" w:rsidRPr="00D11C44">
        <w:rPr>
          <w:sz w:val="26"/>
          <w:szCs w:val="26"/>
        </w:rPr>
        <w:t>3. NỘI DUNG ĐỀ NGHỊ CẤP PHÉP ĐỐI VỚI TIẾNG ỒN, ĐỘ RUNG</w:t>
      </w:r>
      <w:bookmarkEnd w:id="791"/>
    </w:p>
    <w:p w:rsidR="008A085C" w:rsidRPr="00D11C44" w:rsidRDefault="00076B64" w:rsidP="0024758E">
      <w:pPr>
        <w:tabs>
          <w:tab w:val="left" w:pos="360"/>
        </w:tabs>
        <w:spacing w:before="120" w:after="120"/>
        <w:jc w:val="both"/>
        <w:rPr>
          <w:rFonts w:ascii="Times New Roman" w:hAnsi="Times New Roman"/>
          <w:b w:val="0"/>
          <w:sz w:val="26"/>
          <w:szCs w:val="26"/>
        </w:rPr>
      </w:pPr>
      <w:r w:rsidRPr="00D11C44">
        <w:rPr>
          <w:rFonts w:ascii="Times New Roman" w:hAnsi="Times New Roman"/>
          <w:b w:val="0"/>
          <w:sz w:val="26"/>
          <w:szCs w:val="26"/>
        </w:rPr>
        <w:t>- Nguồn phát sinh tiếng ồn</w:t>
      </w:r>
      <w:r w:rsidR="006B53A8" w:rsidRPr="00D11C44">
        <w:rPr>
          <w:rFonts w:ascii="Times New Roman" w:hAnsi="Times New Roman"/>
          <w:b w:val="0"/>
          <w:sz w:val="26"/>
          <w:szCs w:val="26"/>
        </w:rPr>
        <w:t xml:space="preserve"> và độ rung</w:t>
      </w:r>
      <w:r w:rsidRPr="00D11C44">
        <w:rPr>
          <w:rFonts w:ascii="Times New Roman" w:hAnsi="Times New Roman"/>
          <w:b w:val="0"/>
          <w:sz w:val="26"/>
          <w:szCs w:val="26"/>
        </w:rPr>
        <w:t xml:space="preserve"> gồm có:</w:t>
      </w:r>
    </w:p>
    <w:p w:rsidR="00076B64" w:rsidRPr="00D11C44" w:rsidRDefault="00076B64" w:rsidP="00FF4B2B">
      <w:pPr>
        <w:pStyle w:val="ListParagraph"/>
        <w:numPr>
          <w:ilvl w:val="0"/>
          <w:numId w:val="38"/>
        </w:numPr>
        <w:tabs>
          <w:tab w:val="left" w:pos="360"/>
        </w:tabs>
        <w:spacing w:before="120" w:after="120"/>
        <w:jc w:val="both"/>
        <w:rPr>
          <w:rFonts w:ascii="Times New Roman" w:hAnsi="Times New Roman"/>
          <w:sz w:val="26"/>
          <w:szCs w:val="26"/>
        </w:rPr>
      </w:pPr>
      <w:r w:rsidRPr="00D11C44">
        <w:rPr>
          <w:rFonts w:ascii="Times New Roman" w:hAnsi="Times New Roman"/>
          <w:sz w:val="26"/>
          <w:szCs w:val="26"/>
        </w:rPr>
        <w:t>Nguồn số 1: Khu vực xưởng mủ cốm</w:t>
      </w:r>
    </w:p>
    <w:p w:rsidR="00076B64" w:rsidRPr="00D11C44" w:rsidRDefault="00076B64" w:rsidP="00FF4B2B">
      <w:pPr>
        <w:pStyle w:val="ListParagraph"/>
        <w:numPr>
          <w:ilvl w:val="0"/>
          <w:numId w:val="38"/>
        </w:numPr>
        <w:tabs>
          <w:tab w:val="left" w:pos="360"/>
        </w:tabs>
        <w:spacing w:before="120" w:after="120"/>
        <w:jc w:val="both"/>
        <w:rPr>
          <w:rFonts w:ascii="Times New Roman" w:hAnsi="Times New Roman"/>
          <w:sz w:val="26"/>
          <w:szCs w:val="26"/>
        </w:rPr>
      </w:pPr>
      <w:r w:rsidRPr="00D11C44">
        <w:rPr>
          <w:rFonts w:ascii="Times New Roman" w:hAnsi="Times New Roman"/>
          <w:sz w:val="26"/>
          <w:szCs w:val="26"/>
        </w:rPr>
        <w:t>Nguồn số 2: Khu vực xưởng mủ kem</w:t>
      </w:r>
    </w:p>
    <w:p w:rsidR="00076B64" w:rsidRPr="00D11C44" w:rsidRDefault="00076B64" w:rsidP="00FF4B2B">
      <w:pPr>
        <w:pStyle w:val="ListParagraph"/>
        <w:numPr>
          <w:ilvl w:val="0"/>
          <w:numId w:val="38"/>
        </w:numPr>
        <w:tabs>
          <w:tab w:val="left" w:pos="360"/>
        </w:tabs>
        <w:spacing w:before="120" w:after="120"/>
        <w:jc w:val="both"/>
        <w:rPr>
          <w:rFonts w:ascii="Times New Roman" w:hAnsi="Times New Roman"/>
          <w:sz w:val="26"/>
          <w:szCs w:val="26"/>
        </w:rPr>
      </w:pPr>
      <w:r w:rsidRPr="00D11C44">
        <w:rPr>
          <w:rFonts w:ascii="Times New Roman" w:hAnsi="Times New Roman"/>
          <w:sz w:val="26"/>
          <w:szCs w:val="26"/>
        </w:rPr>
        <w:t xml:space="preserve">Nguồn số 3: </w:t>
      </w:r>
      <w:r w:rsidR="006B53A8" w:rsidRPr="00D11C44">
        <w:rPr>
          <w:rFonts w:ascii="Times New Roman" w:hAnsi="Times New Roman"/>
          <w:sz w:val="26"/>
          <w:szCs w:val="26"/>
        </w:rPr>
        <w:t>Khu vực xưởng xử lý Skim</w:t>
      </w:r>
    </w:p>
    <w:p w:rsidR="0044697E" w:rsidRPr="00D11C44" w:rsidRDefault="0044697E" w:rsidP="00FF4B2B">
      <w:pPr>
        <w:pStyle w:val="ListParagraph"/>
        <w:numPr>
          <w:ilvl w:val="0"/>
          <w:numId w:val="38"/>
        </w:numPr>
        <w:tabs>
          <w:tab w:val="left" w:pos="360"/>
        </w:tabs>
        <w:spacing w:before="120" w:after="120"/>
        <w:jc w:val="both"/>
        <w:rPr>
          <w:rFonts w:ascii="Times New Roman" w:hAnsi="Times New Roman"/>
          <w:sz w:val="26"/>
          <w:szCs w:val="26"/>
        </w:rPr>
      </w:pPr>
      <w:r w:rsidRPr="00D11C44">
        <w:rPr>
          <w:rFonts w:ascii="Times New Roman" w:hAnsi="Times New Roman"/>
          <w:sz w:val="26"/>
          <w:szCs w:val="26"/>
        </w:rPr>
        <w:t>Nguồn số 4: Khu vực xưởng sửa chữa</w:t>
      </w:r>
    </w:p>
    <w:p w:rsidR="0044697E" w:rsidRPr="00D11C44" w:rsidRDefault="0044697E" w:rsidP="00FF4B2B">
      <w:pPr>
        <w:pStyle w:val="ListParagraph"/>
        <w:numPr>
          <w:ilvl w:val="0"/>
          <w:numId w:val="38"/>
        </w:numPr>
        <w:tabs>
          <w:tab w:val="left" w:pos="360"/>
        </w:tabs>
        <w:spacing w:before="120" w:after="120"/>
        <w:jc w:val="both"/>
        <w:rPr>
          <w:rFonts w:ascii="Times New Roman" w:hAnsi="Times New Roman"/>
          <w:sz w:val="26"/>
          <w:szCs w:val="26"/>
        </w:rPr>
      </w:pPr>
      <w:r w:rsidRPr="00D11C44">
        <w:rPr>
          <w:rFonts w:ascii="Times New Roman" w:hAnsi="Times New Roman"/>
          <w:sz w:val="26"/>
          <w:szCs w:val="26"/>
        </w:rPr>
        <w:t>Nguồn số 5: Từ hoạt động lò sấy</w:t>
      </w:r>
    </w:p>
    <w:p w:rsidR="006B53A8" w:rsidRPr="00D11C44" w:rsidRDefault="006B53A8" w:rsidP="0024758E">
      <w:pPr>
        <w:tabs>
          <w:tab w:val="left" w:pos="360"/>
        </w:tabs>
        <w:spacing w:before="120" w:after="120"/>
        <w:jc w:val="both"/>
        <w:rPr>
          <w:rFonts w:ascii="Times New Roman" w:hAnsi="Times New Roman"/>
          <w:b w:val="0"/>
          <w:sz w:val="26"/>
          <w:szCs w:val="26"/>
        </w:rPr>
      </w:pPr>
      <w:r w:rsidRPr="00D11C44">
        <w:rPr>
          <w:rFonts w:ascii="Times New Roman" w:hAnsi="Times New Roman"/>
          <w:b w:val="0"/>
          <w:sz w:val="26"/>
          <w:szCs w:val="26"/>
        </w:rPr>
        <w:t>- Vị trí phát sinh tiếng ồn, độ rung</w:t>
      </w:r>
    </w:p>
    <w:p w:rsidR="006B53A8" w:rsidRPr="00426D06" w:rsidRDefault="006B53A8" w:rsidP="00084640">
      <w:pPr>
        <w:pStyle w:val="ListParagraph"/>
        <w:numPr>
          <w:ilvl w:val="0"/>
          <w:numId w:val="39"/>
        </w:numPr>
        <w:spacing w:before="120" w:after="120" w:line="240" w:lineRule="auto"/>
        <w:ind w:left="714" w:hanging="357"/>
        <w:contextualSpacing w:val="0"/>
        <w:jc w:val="both"/>
        <w:rPr>
          <w:rFonts w:ascii="Times New Roman" w:hAnsi="Times New Roman"/>
          <w:bCs/>
          <w:sz w:val="26"/>
          <w:szCs w:val="26"/>
        </w:rPr>
      </w:pPr>
      <w:r w:rsidRPr="00D11C44">
        <w:rPr>
          <w:rFonts w:ascii="Times New Roman" w:hAnsi="Times New Roman"/>
          <w:bCs/>
          <w:sz w:val="26"/>
          <w:szCs w:val="26"/>
        </w:rPr>
        <w:t xml:space="preserve">Nguồn số 01: X = </w:t>
      </w:r>
      <w:r w:rsidR="00426D06" w:rsidRPr="00D11C44">
        <w:rPr>
          <w:rFonts w:ascii="Times New Roman" w:hAnsi="Times New Roman"/>
          <w:bCs/>
          <w:sz w:val="26"/>
          <w:szCs w:val="26"/>
        </w:rPr>
        <w:t>572</w:t>
      </w:r>
      <w:r w:rsidR="00426D06">
        <w:rPr>
          <w:rFonts w:ascii="Times New Roman" w:hAnsi="Times New Roman"/>
          <w:bCs/>
          <w:sz w:val="26"/>
          <w:szCs w:val="26"/>
        </w:rPr>
        <w:t xml:space="preserve"> </w:t>
      </w:r>
      <w:r w:rsidR="00426D06" w:rsidRPr="00D11C44">
        <w:rPr>
          <w:rFonts w:ascii="Times New Roman" w:hAnsi="Times New Roman"/>
          <w:bCs/>
          <w:sz w:val="26"/>
          <w:szCs w:val="26"/>
        </w:rPr>
        <w:t>122</w:t>
      </w:r>
      <w:r w:rsidRPr="00426D06">
        <w:rPr>
          <w:rFonts w:ascii="Times New Roman" w:hAnsi="Times New Roman"/>
          <w:bCs/>
          <w:sz w:val="26"/>
          <w:szCs w:val="26"/>
        </w:rPr>
        <w:t xml:space="preserve">; Y = </w:t>
      </w:r>
      <w:r w:rsidR="00426D06" w:rsidRPr="00426D06">
        <w:rPr>
          <w:rFonts w:ascii="Times New Roman" w:hAnsi="Times New Roman"/>
          <w:bCs/>
          <w:sz w:val="26"/>
          <w:szCs w:val="26"/>
        </w:rPr>
        <w:t>1280 309</w:t>
      </w:r>
    </w:p>
    <w:p w:rsidR="006B53A8" w:rsidRPr="00D11C44" w:rsidRDefault="006B53A8" w:rsidP="00084640">
      <w:pPr>
        <w:pStyle w:val="ListParagraph"/>
        <w:numPr>
          <w:ilvl w:val="0"/>
          <w:numId w:val="39"/>
        </w:numPr>
        <w:spacing w:before="120" w:after="120" w:line="240" w:lineRule="auto"/>
        <w:ind w:left="714" w:hanging="357"/>
        <w:contextualSpacing w:val="0"/>
        <w:jc w:val="both"/>
        <w:rPr>
          <w:rFonts w:ascii="Times New Roman" w:hAnsi="Times New Roman"/>
          <w:bCs/>
          <w:sz w:val="26"/>
          <w:szCs w:val="26"/>
        </w:rPr>
      </w:pPr>
      <w:r w:rsidRPr="00D11C44">
        <w:rPr>
          <w:rFonts w:ascii="Times New Roman" w:hAnsi="Times New Roman"/>
          <w:bCs/>
          <w:sz w:val="26"/>
          <w:szCs w:val="26"/>
        </w:rPr>
        <w:t>Nguồn số 02: X =</w:t>
      </w:r>
      <w:r w:rsidR="00426D06">
        <w:rPr>
          <w:rFonts w:ascii="Times New Roman" w:hAnsi="Times New Roman"/>
          <w:bCs/>
          <w:sz w:val="26"/>
          <w:szCs w:val="26"/>
        </w:rPr>
        <w:t xml:space="preserve"> </w:t>
      </w:r>
      <w:r w:rsidR="00426D06" w:rsidRPr="00D11C44">
        <w:rPr>
          <w:rFonts w:ascii="Times New Roman" w:hAnsi="Times New Roman"/>
          <w:bCs/>
          <w:sz w:val="26"/>
          <w:szCs w:val="26"/>
        </w:rPr>
        <w:t>572</w:t>
      </w:r>
      <w:r w:rsidR="00426D06">
        <w:rPr>
          <w:rFonts w:ascii="Times New Roman" w:hAnsi="Times New Roman"/>
          <w:bCs/>
          <w:sz w:val="26"/>
          <w:szCs w:val="26"/>
        </w:rPr>
        <w:t xml:space="preserve"> </w:t>
      </w:r>
      <w:r w:rsidR="00426D06" w:rsidRPr="00D11C44">
        <w:rPr>
          <w:rFonts w:ascii="Times New Roman" w:hAnsi="Times New Roman"/>
          <w:bCs/>
          <w:sz w:val="26"/>
          <w:szCs w:val="26"/>
        </w:rPr>
        <w:t>168</w:t>
      </w:r>
      <w:r w:rsidRPr="00D11C44">
        <w:rPr>
          <w:rFonts w:ascii="Times New Roman" w:hAnsi="Times New Roman"/>
          <w:bCs/>
          <w:sz w:val="26"/>
          <w:szCs w:val="26"/>
        </w:rPr>
        <w:t xml:space="preserve">; Y = </w:t>
      </w:r>
      <w:r w:rsidR="00426D06" w:rsidRPr="00D11C44">
        <w:rPr>
          <w:rFonts w:ascii="Times New Roman" w:hAnsi="Times New Roman"/>
          <w:bCs/>
          <w:sz w:val="26"/>
          <w:szCs w:val="26"/>
        </w:rPr>
        <w:t>1280</w:t>
      </w:r>
      <w:r w:rsidR="00426D06">
        <w:rPr>
          <w:rFonts w:ascii="Times New Roman" w:hAnsi="Times New Roman"/>
          <w:bCs/>
          <w:sz w:val="26"/>
          <w:szCs w:val="26"/>
        </w:rPr>
        <w:t xml:space="preserve"> </w:t>
      </w:r>
      <w:r w:rsidR="00426D06" w:rsidRPr="00D11C44">
        <w:rPr>
          <w:rFonts w:ascii="Times New Roman" w:hAnsi="Times New Roman"/>
          <w:bCs/>
          <w:sz w:val="26"/>
          <w:szCs w:val="26"/>
        </w:rPr>
        <w:t>296</w:t>
      </w:r>
      <w:r w:rsidR="00426D06">
        <w:rPr>
          <w:rFonts w:ascii="Times New Roman" w:hAnsi="Times New Roman"/>
          <w:bCs/>
          <w:sz w:val="26"/>
          <w:szCs w:val="26"/>
        </w:rPr>
        <w:t xml:space="preserve"> </w:t>
      </w:r>
    </w:p>
    <w:p w:rsidR="00426D06" w:rsidRPr="00426D06" w:rsidRDefault="006B53A8" w:rsidP="00084640">
      <w:pPr>
        <w:pStyle w:val="ListParagraph"/>
        <w:numPr>
          <w:ilvl w:val="0"/>
          <w:numId w:val="39"/>
        </w:numPr>
        <w:spacing w:before="120" w:after="120" w:line="240" w:lineRule="auto"/>
        <w:ind w:left="714" w:hanging="357"/>
        <w:contextualSpacing w:val="0"/>
        <w:jc w:val="both"/>
        <w:rPr>
          <w:rFonts w:ascii="Times New Roman" w:hAnsi="Times New Roman"/>
          <w:sz w:val="26"/>
          <w:szCs w:val="26"/>
        </w:rPr>
      </w:pPr>
      <w:r w:rsidRPr="00426D06">
        <w:rPr>
          <w:rFonts w:ascii="Times New Roman" w:hAnsi="Times New Roman"/>
          <w:bCs/>
          <w:sz w:val="26"/>
          <w:szCs w:val="26"/>
        </w:rPr>
        <w:t xml:space="preserve">Nguồn số 03: </w:t>
      </w:r>
      <w:r w:rsidRPr="00426D06">
        <w:rPr>
          <w:rFonts w:ascii="Times New Roman" w:hAnsi="Times New Roman"/>
          <w:sz w:val="26"/>
          <w:szCs w:val="26"/>
        </w:rPr>
        <w:t>X =</w:t>
      </w:r>
      <w:r w:rsidR="00426D06">
        <w:rPr>
          <w:rFonts w:ascii="Times New Roman" w:hAnsi="Times New Roman"/>
          <w:sz w:val="26"/>
          <w:szCs w:val="26"/>
        </w:rPr>
        <w:t xml:space="preserve"> </w:t>
      </w:r>
      <w:r w:rsidR="00426D06" w:rsidRPr="00D11C44">
        <w:rPr>
          <w:rFonts w:ascii="Times New Roman" w:hAnsi="Times New Roman"/>
          <w:sz w:val="26"/>
          <w:szCs w:val="26"/>
        </w:rPr>
        <w:t>572</w:t>
      </w:r>
      <w:r w:rsidR="00426D06">
        <w:rPr>
          <w:rFonts w:ascii="Times New Roman" w:hAnsi="Times New Roman"/>
          <w:sz w:val="26"/>
          <w:szCs w:val="26"/>
        </w:rPr>
        <w:t xml:space="preserve"> </w:t>
      </w:r>
      <w:r w:rsidR="00426D06" w:rsidRPr="00D11C44">
        <w:rPr>
          <w:rFonts w:ascii="Times New Roman" w:hAnsi="Times New Roman"/>
          <w:sz w:val="26"/>
          <w:szCs w:val="26"/>
        </w:rPr>
        <w:t>185</w:t>
      </w:r>
      <w:r w:rsidRPr="00426D06">
        <w:rPr>
          <w:rFonts w:ascii="Times New Roman" w:hAnsi="Times New Roman"/>
          <w:sz w:val="26"/>
          <w:szCs w:val="26"/>
        </w:rPr>
        <w:t xml:space="preserve">; Y = </w:t>
      </w:r>
      <w:r w:rsidR="001E6B72">
        <w:rPr>
          <w:rFonts w:ascii="Times New Roman" w:hAnsi="Times New Roman"/>
          <w:sz w:val="26"/>
          <w:szCs w:val="26"/>
        </w:rPr>
        <w:t>1280 296</w:t>
      </w:r>
    </w:p>
    <w:p w:rsidR="0044697E" w:rsidRPr="00426D06" w:rsidRDefault="0044697E" w:rsidP="00084640">
      <w:pPr>
        <w:pStyle w:val="ListParagraph"/>
        <w:numPr>
          <w:ilvl w:val="0"/>
          <w:numId w:val="39"/>
        </w:numPr>
        <w:spacing w:before="120" w:after="120" w:line="240" w:lineRule="auto"/>
        <w:ind w:left="714" w:hanging="357"/>
        <w:contextualSpacing w:val="0"/>
        <w:jc w:val="both"/>
        <w:rPr>
          <w:rFonts w:ascii="Times New Roman" w:hAnsi="Times New Roman"/>
          <w:sz w:val="26"/>
          <w:szCs w:val="26"/>
        </w:rPr>
      </w:pPr>
      <w:r w:rsidRPr="00426D06">
        <w:rPr>
          <w:rFonts w:ascii="Times New Roman" w:hAnsi="Times New Roman"/>
          <w:sz w:val="26"/>
          <w:szCs w:val="26"/>
        </w:rPr>
        <w:t>Nguồn số 04: X =</w:t>
      </w:r>
      <w:r w:rsidR="001E6B72">
        <w:rPr>
          <w:rFonts w:ascii="Times New Roman" w:hAnsi="Times New Roman"/>
          <w:sz w:val="26"/>
          <w:szCs w:val="26"/>
        </w:rPr>
        <w:t xml:space="preserve"> </w:t>
      </w:r>
      <w:r w:rsidR="001E6B72" w:rsidRPr="00426D06">
        <w:rPr>
          <w:rFonts w:ascii="Times New Roman" w:hAnsi="Times New Roman"/>
          <w:sz w:val="26"/>
          <w:szCs w:val="26"/>
        </w:rPr>
        <w:t>572</w:t>
      </w:r>
      <w:r w:rsidR="001E6B72">
        <w:rPr>
          <w:rFonts w:ascii="Times New Roman" w:hAnsi="Times New Roman"/>
          <w:sz w:val="26"/>
          <w:szCs w:val="26"/>
        </w:rPr>
        <w:t xml:space="preserve"> </w:t>
      </w:r>
      <w:r w:rsidR="001E6B72" w:rsidRPr="00426D06">
        <w:rPr>
          <w:rFonts w:ascii="Times New Roman" w:hAnsi="Times New Roman"/>
          <w:sz w:val="26"/>
          <w:szCs w:val="26"/>
        </w:rPr>
        <w:t>247</w:t>
      </w:r>
      <w:r w:rsidRPr="00426D06">
        <w:rPr>
          <w:rFonts w:ascii="Times New Roman" w:hAnsi="Times New Roman"/>
          <w:sz w:val="26"/>
          <w:szCs w:val="26"/>
        </w:rPr>
        <w:t xml:space="preserve">; Y= </w:t>
      </w:r>
      <w:r w:rsidR="001E6B72" w:rsidRPr="00426D06">
        <w:rPr>
          <w:rFonts w:ascii="Times New Roman" w:hAnsi="Times New Roman"/>
          <w:sz w:val="26"/>
          <w:szCs w:val="26"/>
        </w:rPr>
        <w:t>1280</w:t>
      </w:r>
      <w:r w:rsidR="001E6B72">
        <w:rPr>
          <w:rFonts w:ascii="Times New Roman" w:hAnsi="Times New Roman"/>
          <w:sz w:val="26"/>
          <w:szCs w:val="26"/>
        </w:rPr>
        <w:t xml:space="preserve"> </w:t>
      </w:r>
      <w:r w:rsidR="001E6B72" w:rsidRPr="00426D06">
        <w:rPr>
          <w:rFonts w:ascii="Times New Roman" w:hAnsi="Times New Roman"/>
          <w:sz w:val="26"/>
          <w:szCs w:val="26"/>
        </w:rPr>
        <w:t>136</w:t>
      </w:r>
    </w:p>
    <w:p w:rsidR="001E6B72" w:rsidRDefault="0044697E" w:rsidP="00084640">
      <w:pPr>
        <w:pStyle w:val="ListParagraph"/>
        <w:numPr>
          <w:ilvl w:val="0"/>
          <w:numId w:val="39"/>
        </w:numPr>
        <w:spacing w:before="120" w:after="120" w:line="240" w:lineRule="auto"/>
        <w:ind w:left="714" w:hanging="357"/>
        <w:contextualSpacing w:val="0"/>
        <w:jc w:val="both"/>
        <w:rPr>
          <w:rFonts w:ascii="Times New Roman" w:hAnsi="Times New Roman"/>
          <w:sz w:val="26"/>
          <w:szCs w:val="26"/>
        </w:rPr>
      </w:pPr>
      <w:r w:rsidRPr="001E6B72">
        <w:rPr>
          <w:rFonts w:ascii="Times New Roman" w:hAnsi="Times New Roman"/>
          <w:sz w:val="26"/>
          <w:szCs w:val="26"/>
        </w:rPr>
        <w:t xml:space="preserve">Nguồn số 05: X= </w:t>
      </w:r>
      <w:r w:rsidR="001E6B72" w:rsidRPr="00D11C44">
        <w:rPr>
          <w:rFonts w:ascii="Times New Roman" w:hAnsi="Times New Roman"/>
          <w:sz w:val="26"/>
          <w:szCs w:val="26"/>
        </w:rPr>
        <w:t>572 111</w:t>
      </w:r>
      <w:r w:rsidR="001E6B72">
        <w:rPr>
          <w:rFonts w:ascii="Times New Roman" w:hAnsi="Times New Roman"/>
          <w:sz w:val="26"/>
          <w:szCs w:val="26"/>
        </w:rPr>
        <w:t xml:space="preserve">; </w:t>
      </w:r>
      <w:r w:rsidR="00084640">
        <w:rPr>
          <w:rFonts w:ascii="Times New Roman" w:hAnsi="Times New Roman"/>
          <w:sz w:val="26"/>
          <w:szCs w:val="26"/>
        </w:rPr>
        <w:t xml:space="preserve"> </w:t>
      </w:r>
      <w:r w:rsidRPr="001E6B72">
        <w:rPr>
          <w:rFonts w:ascii="Times New Roman" w:hAnsi="Times New Roman"/>
          <w:sz w:val="26"/>
          <w:szCs w:val="26"/>
        </w:rPr>
        <w:t xml:space="preserve">Y= </w:t>
      </w:r>
      <w:r w:rsidR="001E6B72" w:rsidRPr="001E6B72">
        <w:rPr>
          <w:rFonts w:ascii="Times New Roman" w:hAnsi="Times New Roman"/>
          <w:sz w:val="26"/>
          <w:szCs w:val="26"/>
        </w:rPr>
        <w:t>1280 280</w:t>
      </w:r>
    </w:p>
    <w:p w:rsidR="006B53A8" w:rsidRPr="001E6B72" w:rsidRDefault="001E6B72" w:rsidP="001E6B72">
      <w:pPr>
        <w:spacing w:before="120" w:after="120"/>
        <w:ind w:firstLine="567"/>
        <w:rPr>
          <w:rFonts w:ascii="Times New Roman" w:hAnsi="Times New Roman"/>
          <w:b w:val="0"/>
          <w:sz w:val="26"/>
          <w:szCs w:val="26"/>
        </w:rPr>
      </w:pPr>
      <w:r w:rsidRPr="001E6B72">
        <w:rPr>
          <w:rFonts w:ascii="Times New Roman" w:hAnsi="Times New Roman"/>
          <w:b w:val="0"/>
          <w:bCs/>
          <w:sz w:val="26"/>
          <w:szCs w:val="26"/>
        </w:rPr>
        <w:lastRenderedPageBreak/>
        <w:t>(</w:t>
      </w:r>
      <w:r w:rsidR="006B53A8" w:rsidRPr="001E6B72">
        <w:rPr>
          <w:rFonts w:ascii="Times New Roman" w:hAnsi="Times New Roman"/>
          <w:b w:val="0"/>
          <w:bCs/>
          <w:sz w:val="26"/>
          <w:szCs w:val="26"/>
        </w:rPr>
        <w:t>Theo hệ tọa độ VN2000, kinh tuyến trục 105</w:t>
      </w:r>
      <w:r w:rsidR="006B53A8" w:rsidRPr="001E6B72">
        <w:rPr>
          <w:rFonts w:ascii="Times New Roman" w:hAnsi="Times New Roman" w:cs="VNI-Times"/>
          <w:b w:val="0"/>
          <w:bCs/>
          <w:sz w:val="26"/>
          <w:szCs w:val="26"/>
        </w:rPr>
        <w:t>°</w:t>
      </w:r>
      <w:r w:rsidR="006B53A8" w:rsidRPr="001E6B72">
        <w:rPr>
          <w:rFonts w:ascii="Times New Roman" w:hAnsi="Times New Roman"/>
          <w:b w:val="0"/>
          <w:bCs/>
          <w:sz w:val="26"/>
          <w:szCs w:val="26"/>
        </w:rPr>
        <w:t>03</w:t>
      </w:r>
      <w:r w:rsidR="006B53A8" w:rsidRPr="001E6B72">
        <w:rPr>
          <w:rFonts w:ascii="Times New Roman" w:hAnsi="Times New Roman" w:cs="VNI-Times"/>
          <w:b w:val="0"/>
          <w:bCs/>
          <w:sz w:val="26"/>
          <w:szCs w:val="26"/>
        </w:rPr>
        <w:t>’</w:t>
      </w:r>
      <w:r w:rsidR="006B53A8" w:rsidRPr="001E6B72">
        <w:rPr>
          <w:rFonts w:ascii="Times New Roman" w:hAnsi="Times New Roman"/>
          <w:b w:val="0"/>
          <w:bCs/>
          <w:sz w:val="26"/>
          <w:szCs w:val="26"/>
        </w:rPr>
        <w:t>, m</w:t>
      </w:r>
      <w:r w:rsidR="006B53A8" w:rsidRPr="001E6B72">
        <w:rPr>
          <w:rFonts w:ascii="Times New Roman" w:hAnsi="Times New Roman" w:cs="VNI-Times"/>
          <w:b w:val="0"/>
          <w:bCs/>
          <w:sz w:val="26"/>
          <w:szCs w:val="26"/>
        </w:rPr>
        <w:t>ú</w:t>
      </w:r>
      <w:r w:rsidR="006B53A8" w:rsidRPr="001E6B72">
        <w:rPr>
          <w:rFonts w:ascii="Times New Roman" w:hAnsi="Times New Roman"/>
          <w:b w:val="0"/>
          <w:bCs/>
          <w:sz w:val="26"/>
          <w:szCs w:val="26"/>
        </w:rPr>
        <w:t>i chiếu 3</w:t>
      </w:r>
      <w:r w:rsidR="006B53A8" w:rsidRPr="001E6B72">
        <w:rPr>
          <w:rFonts w:ascii="Times New Roman" w:hAnsi="Times New Roman" w:cs="VNI-Times"/>
          <w:b w:val="0"/>
          <w:bCs/>
          <w:sz w:val="26"/>
          <w:szCs w:val="26"/>
        </w:rPr>
        <w:t>°</w:t>
      </w:r>
      <w:r w:rsidRPr="001E6B72">
        <w:rPr>
          <w:rFonts w:ascii="Times New Roman" w:hAnsi="Times New Roman" w:cs="VNI-Times"/>
          <w:b w:val="0"/>
          <w:bCs/>
          <w:sz w:val="26"/>
          <w:szCs w:val="26"/>
        </w:rPr>
        <w:t>)</w:t>
      </w:r>
    </w:p>
    <w:p w:rsidR="009A60B3" w:rsidRPr="00D11C44" w:rsidRDefault="009A60B3" w:rsidP="0024758E">
      <w:pPr>
        <w:tabs>
          <w:tab w:val="left" w:pos="360"/>
        </w:tabs>
        <w:spacing w:before="120" w:after="120"/>
        <w:jc w:val="both"/>
        <w:rPr>
          <w:rFonts w:ascii="Times New Roman" w:hAnsi="Times New Roman"/>
          <w:b w:val="0"/>
          <w:sz w:val="26"/>
          <w:szCs w:val="26"/>
        </w:rPr>
      </w:pPr>
      <w:r w:rsidRPr="00D11C44">
        <w:rPr>
          <w:rFonts w:ascii="Times New Roman" w:hAnsi="Times New Roman"/>
          <w:b w:val="0"/>
          <w:sz w:val="26"/>
          <w:szCs w:val="26"/>
        </w:rPr>
        <w:t>- Giá trị giới hạn đối với tiếng ồn, độ rung</w:t>
      </w:r>
    </w:p>
    <w:p w:rsidR="006E1582" w:rsidRPr="00D11C44" w:rsidRDefault="006E1582" w:rsidP="0024758E">
      <w:pPr>
        <w:pStyle w:val="Heading6"/>
        <w:jc w:val="center"/>
        <w:rPr>
          <w:b w:val="0"/>
          <w:sz w:val="26"/>
          <w:szCs w:val="26"/>
        </w:rPr>
      </w:pPr>
      <w:bookmarkStart w:id="792" w:name="_Toc118441653"/>
      <w:r w:rsidRPr="00D11C44">
        <w:rPr>
          <w:b w:val="0"/>
          <w:sz w:val="26"/>
          <w:szCs w:val="26"/>
        </w:rPr>
        <w:t xml:space="preserve">Bảng </w:t>
      </w:r>
      <w:r w:rsidR="00234FB4" w:rsidRPr="00D11C44">
        <w:rPr>
          <w:b w:val="0"/>
          <w:sz w:val="26"/>
          <w:szCs w:val="26"/>
        </w:rPr>
        <w:t>4.3</w:t>
      </w:r>
      <w:r w:rsidRPr="00D11C44">
        <w:rPr>
          <w:b w:val="0"/>
          <w:sz w:val="26"/>
          <w:szCs w:val="26"/>
        </w:rPr>
        <w:t>: Giá trị giới hạn đối với độ ồn</w:t>
      </w:r>
      <w:bookmarkEnd w:id="792"/>
    </w:p>
    <w:tbl>
      <w:tblPr>
        <w:tblStyle w:val="TableGrid"/>
        <w:tblW w:w="9889" w:type="dxa"/>
        <w:tblLook w:val="04A0" w:firstRow="1" w:lastRow="0" w:firstColumn="1" w:lastColumn="0" w:noHBand="0" w:noVBand="1"/>
      </w:tblPr>
      <w:tblGrid>
        <w:gridCol w:w="1384"/>
        <w:gridCol w:w="2977"/>
        <w:gridCol w:w="5528"/>
      </w:tblGrid>
      <w:tr w:rsidR="009A60B3" w:rsidRPr="00D11C44" w:rsidTr="006E1582">
        <w:tc>
          <w:tcPr>
            <w:tcW w:w="1384" w:type="dxa"/>
            <w:vAlign w:val="center"/>
          </w:tcPr>
          <w:p w:rsidR="009A60B3" w:rsidRPr="00D11C44" w:rsidRDefault="009A60B3"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Chỉ tiêu</w:t>
            </w:r>
          </w:p>
        </w:tc>
        <w:tc>
          <w:tcPr>
            <w:tcW w:w="2977" w:type="dxa"/>
            <w:vAlign w:val="center"/>
          </w:tcPr>
          <w:p w:rsidR="009A60B3" w:rsidRPr="00D11C44" w:rsidRDefault="009A60B3"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Đơn vị tính</w:t>
            </w:r>
          </w:p>
        </w:tc>
        <w:tc>
          <w:tcPr>
            <w:tcW w:w="5528" w:type="dxa"/>
            <w:vAlign w:val="center"/>
          </w:tcPr>
          <w:p w:rsidR="009A60B3" w:rsidRPr="00D11C44" w:rsidRDefault="009A60B3"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QCVN 24:2016/BYT</w:t>
            </w:r>
          </w:p>
          <w:p w:rsidR="009A60B3" w:rsidRPr="00D11C44" w:rsidRDefault="009A60B3"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Quy chuẩn kỹ thuật Quốc gia về tiếng ồn – Mức tiếp xúc cho phép tiếng ồn tại nơi làm việc</w:t>
            </w:r>
          </w:p>
        </w:tc>
      </w:tr>
      <w:tr w:rsidR="009A60B3" w:rsidRPr="00D11C44" w:rsidTr="006E1582">
        <w:tc>
          <w:tcPr>
            <w:tcW w:w="1384" w:type="dxa"/>
          </w:tcPr>
          <w:p w:rsidR="009A60B3" w:rsidRPr="00D11C44" w:rsidRDefault="009A60B3"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Tiếng ồn</w:t>
            </w:r>
          </w:p>
        </w:tc>
        <w:tc>
          <w:tcPr>
            <w:tcW w:w="2977" w:type="dxa"/>
          </w:tcPr>
          <w:p w:rsidR="009A60B3" w:rsidRPr="00D11C44" w:rsidRDefault="009A60B3"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dBA</w:t>
            </w:r>
          </w:p>
        </w:tc>
        <w:tc>
          <w:tcPr>
            <w:tcW w:w="5528" w:type="dxa"/>
          </w:tcPr>
          <w:p w:rsidR="009A60B3" w:rsidRPr="00D11C44" w:rsidRDefault="006E1582"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≤85</w:t>
            </w:r>
          </w:p>
        </w:tc>
      </w:tr>
    </w:tbl>
    <w:p w:rsidR="006E1582" w:rsidRPr="00D11C44" w:rsidRDefault="006E1582" w:rsidP="0024758E">
      <w:pPr>
        <w:tabs>
          <w:tab w:val="left" w:pos="360"/>
        </w:tabs>
        <w:spacing w:before="120" w:after="120"/>
        <w:jc w:val="both"/>
        <w:rPr>
          <w:rFonts w:ascii="Times New Roman" w:hAnsi="Times New Roman"/>
          <w:b w:val="0"/>
          <w:sz w:val="26"/>
          <w:szCs w:val="26"/>
        </w:rPr>
      </w:pPr>
      <w:r w:rsidRPr="00D11C44">
        <w:rPr>
          <w:rFonts w:ascii="Times New Roman" w:hAnsi="Times New Roman"/>
          <w:b w:val="0"/>
          <w:sz w:val="26"/>
          <w:szCs w:val="26"/>
        </w:rPr>
        <w:t>- Giá trị giới hạn đối với độ rung</w:t>
      </w:r>
    </w:p>
    <w:p w:rsidR="006E1582" w:rsidRPr="00D11C44" w:rsidRDefault="006E1582" w:rsidP="0024758E">
      <w:pPr>
        <w:pStyle w:val="Heading6"/>
        <w:jc w:val="center"/>
        <w:rPr>
          <w:b w:val="0"/>
          <w:sz w:val="26"/>
          <w:szCs w:val="26"/>
        </w:rPr>
      </w:pPr>
      <w:bookmarkStart w:id="793" w:name="_Toc118441654"/>
      <w:r w:rsidRPr="00D11C44">
        <w:rPr>
          <w:b w:val="0"/>
          <w:sz w:val="26"/>
          <w:szCs w:val="26"/>
        </w:rPr>
        <w:t xml:space="preserve">Bảng </w:t>
      </w:r>
      <w:r w:rsidR="00234FB4" w:rsidRPr="00D11C44">
        <w:rPr>
          <w:b w:val="0"/>
          <w:sz w:val="26"/>
          <w:szCs w:val="26"/>
        </w:rPr>
        <w:t>4.4</w:t>
      </w:r>
      <w:r w:rsidRPr="00D11C44">
        <w:rPr>
          <w:b w:val="0"/>
          <w:sz w:val="26"/>
          <w:szCs w:val="26"/>
        </w:rPr>
        <w:t xml:space="preserve">: Giá trị giới hạn đối với </w:t>
      </w:r>
      <w:r w:rsidR="006F3056" w:rsidRPr="00D11C44">
        <w:rPr>
          <w:b w:val="0"/>
          <w:sz w:val="26"/>
          <w:szCs w:val="26"/>
        </w:rPr>
        <w:t>độ rung</w:t>
      </w:r>
      <w:bookmarkEnd w:id="793"/>
    </w:p>
    <w:tbl>
      <w:tblPr>
        <w:tblStyle w:val="TableGrid"/>
        <w:tblW w:w="9889" w:type="dxa"/>
        <w:tblLook w:val="04A0" w:firstRow="1" w:lastRow="0" w:firstColumn="1" w:lastColumn="0" w:noHBand="0" w:noVBand="1"/>
      </w:tblPr>
      <w:tblGrid>
        <w:gridCol w:w="1384"/>
        <w:gridCol w:w="2977"/>
        <w:gridCol w:w="5528"/>
      </w:tblGrid>
      <w:tr w:rsidR="006E1582" w:rsidRPr="00D11C44" w:rsidTr="00340A5B">
        <w:tc>
          <w:tcPr>
            <w:tcW w:w="1384" w:type="dxa"/>
            <w:vAlign w:val="center"/>
          </w:tcPr>
          <w:p w:rsidR="006E1582" w:rsidRPr="00D11C44" w:rsidRDefault="006E1582"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Chỉ tiêu</w:t>
            </w:r>
          </w:p>
        </w:tc>
        <w:tc>
          <w:tcPr>
            <w:tcW w:w="2977" w:type="dxa"/>
            <w:vAlign w:val="center"/>
          </w:tcPr>
          <w:p w:rsidR="006E1582" w:rsidRPr="00D11C44" w:rsidRDefault="006E1582"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Đơn vị tính</w:t>
            </w:r>
          </w:p>
        </w:tc>
        <w:tc>
          <w:tcPr>
            <w:tcW w:w="5528" w:type="dxa"/>
            <w:vAlign w:val="center"/>
          </w:tcPr>
          <w:p w:rsidR="006E1582" w:rsidRPr="00D11C44" w:rsidRDefault="006E1582"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QCVN 27:2010/BTNMT</w:t>
            </w:r>
          </w:p>
          <w:p w:rsidR="006E1582" w:rsidRPr="00D11C44" w:rsidRDefault="006E1582"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 xml:space="preserve">Quy chuẩn kỹ thuật Quốc gia về độ rung </w:t>
            </w:r>
          </w:p>
          <w:p w:rsidR="006E1582" w:rsidRPr="00D11C44" w:rsidRDefault="006E1582" w:rsidP="0024758E">
            <w:pPr>
              <w:tabs>
                <w:tab w:val="left" w:pos="360"/>
              </w:tabs>
              <w:spacing w:before="120" w:after="120"/>
              <w:jc w:val="center"/>
              <w:rPr>
                <w:rFonts w:ascii="Times New Roman" w:hAnsi="Times New Roman"/>
                <w:sz w:val="26"/>
                <w:szCs w:val="26"/>
              </w:rPr>
            </w:pPr>
            <w:r w:rsidRPr="00D11C44">
              <w:rPr>
                <w:rFonts w:ascii="Times New Roman" w:hAnsi="Times New Roman"/>
                <w:sz w:val="26"/>
                <w:szCs w:val="26"/>
              </w:rPr>
              <w:t>(khu vực thông thường)</w:t>
            </w:r>
          </w:p>
        </w:tc>
      </w:tr>
      <w:tr w:rsidR="006E1582" w:rsidRPr="00D11C44" w:rsidTr="00340A5B">
        <w:tc>
          <w:tcPr>
            <w:tcW w:w="1384" w:type="dxa"/>
          </w:tcPr>
          <w:p w:rsidR="006E1582" w:rsidRPr="00D11C44" w:rsidRDefault="006E1582"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Độ rung</w:t>
            </w:r>
          </w:p>
        </w:tc>
        <w:tc>
          <w:tcPr>
            <w:tcW w:w="2977" w:type="dxa"/>
          </w:tcPr>
          <w:p w:rsidR="006E1582" w:rsidRPr="00D11C44" w:rsidRDefault="006E1582"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dB</w:t>
            </w:r>
          </w:p>
        </w:tc>
        <w:tc>
          <w:tcPr>
            <w:tcW w:w="5528" w:type="dxa"/>
          </w:tcPr>
          <w:p w:rsidR="006E1582" w:rsidRPr="00D11C44" w:rsidRDefault="006E1582"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70 dB từ 6 giờ - 21 giờ</w:t>
            </w:r>
          </w:p>
          <w:p w:rsidR="006E1582" w:rsidRPr="00D11C44" w:rsidRDefault="006E1582" w:rsidP="0024758E">
            <w:pPr>
              <w:tabs>
                <w:tab w:val="left" w:pos="360"/>
              </w:tabs>
              <w:spacing w:before="120" w:after="120"/>
              <w:jc w:val="center"/>
              <w:rPr>
                <w:rFonts w:ascii="Times New Roman" w:hAnsi="Times New Roman"/>
                <w:b w:val="0"/>
                <w:sz w:val="26"/>
                <w:szCs w:val="26"/>
              </w:rPr>
            </w:pPr>
            <w:r w:rsidRPr="00D11C44">
              <w:rPr>
                <w:rFonts w:ascii="Times New Roman" w:hAnsi="Times New Roman"/>
                <w:b w:val="0"/>
                <w:sz w:val="26"/>
                <w:szCs w:val="26"/>
              </w:rPr>
              <w:t>60 dB từ 21 giờ - 6 giờ</w:t>
            </w:r>
          </w:p>
        </w:tc>
      </w:tr>
    </w:tbl>
    <w:p w:rsidR="00D5558D" w:rsidRPr="00D11C44" w:rsidRDefault="00C11CF7" w:rsidP="0024758E">
      <w:pPr>
        <w:pStyle w:val="MUC1"/>
        <w:spacing w:before="120"/>
        <w:jc w:val="both"/>
        <w:rPr>
          <w:sz w:val="26"/>
          <w:szCs w:val="26"/>
        </w:rPr>
      </w:pPr>
      <w:bookmarkStart w:id="794" w:name="_Toc109052261"/>
      <w:bookmarkStart w:id="795" w:name="_Toc118441790"/>
      <w:r>
        <w:rPr>
          <w:sz w:val="26"/>
          <w:szCs w:val="26"/>
        </w:rPr>
        <w:t>4.</w:t>
      </w:r>
      <w:r w:rsidR="00D5558D" w:rsidRPr="00D11C44">
        <w:rPr>
          <w:sz w:val="26"/>
          <w:szCs w:val="26"/>
        </w:rPr>
        <w:t xml:space="preserve">4. NỘI DUNG ĐỀ NGHỊ </w:t>
      </w:r>
      <w:bookmarkEnd w:id="794"/>
      <w:r w:rsidR="0044697E" w:rsidRPr="00D11C44">
        <w:rPr>
          <w:sz w:val="26"/>
          <w:szCs w:val="26"/>
        </w:rPr>
        <w:t>VỀ QUẢN LÝ CHẤT THẢI</w:t>
      </w:r>
      <w:bookmarkEnd w:id="795"/>
    </w:p>
    <w:p w:rsidR="0044697E" w:rsidRPr="00D11C44" w:rsidRDefault="0044697E" w:rsidP="00FF4B2B">
      <w:pPr>
        <w:pStyle w:val="ListParagraph"/>
        <w:numPr>
          <w:ilvl w:val="3"/>
          <w:numId w:val="40"/>
        </w:numPr>
        <w:suppressAutoHyphens/>
        <w:spacing w:before="120" w:after="120" w:line="264" w:lineRule="auto"/>
        <w:ind w:left="709" w:hanging="709"/>
        <w:jc w:val="both"/>
        <w:rPr>
          <w:rFonts w:ascii="Times New Roman" w:hAnsi="Times New Roman"/>
          <w:b/>
          <w:sz w:val="26"/>
          <w:szCs w:val="26"/>
        </w:rPr>
      </w:pPr>
      <w:r w:rsidRPr="00D11C44">
        <w:rPr>
          <w:rFonts w:ascii="Times New Roman" w:hAnsi="Times New Roman"/>
          <w:b/>
          <w:sz w:val="26"/>
          <w:szCs w:val="26"/>
        </w:rPr>
        <w:t>Khối lượng, chủng loại chất thải nguy hại phát sinh thường xuyên</w:t>
      </w:r>
    </w:p>
    <w:p w:rsidR="0044697E" w:rsidRPr="00D11C44" w:rsidRDefault="0044697E" w:rsidP="0024758E">
      <w:pPr>
        <w:pStyle w:val="Heading6"/>
        <w:jc w:val="center"/>
        <w:rPr>
          <w:b w:val="0"/>
          <w:sz w:val="26"/>
          <w:szCs w:val="26"/>
          <w:lang w:val="vi-VN"/>
        </w:rPr>
      </w:pPr>
      <w:bookmarkStart w:id="796" w:name="_Toc110686202"/>
      <w:bookmarkStart w:id="797" w:name="_Toc118441655"/>
      <w:proofErr w:type="gramStart"/>
      <w:r w:rsidRPr="00D11C44">
        <w:rPr>
          <w:b w:val="0"/>
          <w:sz w:val="26"/>
          <w:szCs w:val="26"/>
        </w:rPr>
        <w:t>Bảng 4.</w:t>
      </w:r>
      <w:proofErr w:type="gramEnd"/>
      <w:r w:rsidRPr="00D11C44">
        <w:rPr>
          <w:b w:val="0"/>
          <w:sz w:val="26"/>
          <w:szCs w:val="26"/>
        </w:rPr>
        <w:t xml:space="preserve"> </w:t>
      </w:r>
      <w:r w:rsidR="00D11C44" w:rsidRPr="00D11C44">
        <w:rPr>
          <w:b w:val="0"/>
          <w:sz w:val="26"/>
          <w:szCs w:val="26"/>
        </w:rPr>
        <w:t>5</w:t>
      </w:r>
      <w:r w:rsidRPr="00D11C44">
        <w:rPr>
          <w:b w:val="0"/>
          <w:sz w:val="26"/>
          <w:szCs w:val="26"/>
        </w:rPr>
        <w:t>: Danh mục chất thải nguy hại phát sinh đề nghị cấp phép</w:t>
      </w:r>
      <w:bookmarkEnd w:id="796"/>
      <w:bookmarkEnd w:id="7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74"/>
        <w:gridCol w:w="1441"/>
        <w:gridCol w:w="1441"/>
        <w:gridCol w:w="1552"/>
      </w:tblGrid>
      <w:tr w:rsidR="0044697E" w:rsidRPr="00D11C44" w:rsidTr="008F5598">
        <w:trPr>
          <w:trHeight w:val="663"/>
          <w:jc w:val="center"/>
        </w:trPr>
        <w:tc>
          <w:tcPr>
            <w:tcW w:w="376" w:type="pct"/>
            <w:shd w:val="clear" w:color="auto" w:fill="auto"/>
            <w:vAlign w:val="center"/>
            <w:hideMark/>
          </w:tcPr>
          <w:p w:rsidR="0044697E" w:rsidRPr="00D11C44" w:rsidRDefault="0044697E" w:rsidP="0024758E">
            <w:pPr>
              <w:spacing w:before="120" w:after="120"/>
              <w:jc w:val="center"/>
              <w:rPr>
                <w:rFonts w:ascii="Times New Roman" w:hAnsi="Times New Roman"/>
                <w:bCs/>
                <w:sz w:val="26"/>
                <w:szCs w:val="26"/>
              </w:rPr>
            </w:pPr>
            <w:r w:rsidRPr="00D11C44">
              <w:rPr>
                <w:rFonts w:ascii="Times New Roman" w:hAnsi="Times New Roman"/>
                <w:bCs/>
                <w:sz w:val="26"/>
                <w:szCs w:val="26"/>
              </w:rPr>
              <w:t>STT</w:t>
            </w:r>
          </w:p>
        </w:tc>
        <w:tc>
          <w:tcPr>
            <w:tcW w:w="2270" w:type="pct"/>
            <w:shd w:val="clear" w:color="auto" w:fill="auto"/>
            <w:vAlign w:val="center"/>
            <w:hideMark/>
          </w:tcPr>
          <w:p w:rsidR="0044697E" w:rsidRPr="00D11C44" w:rsidRDefault="0044697E" w:rsidP="0024758E">
            <w:pPr>
              <w:spacing w:before="120" w:after="120"/>
              <w:jc w:val="center"/>
              <w:rPr>
                <w:rFonts w:ascii="Times New Roman" w:hAnsi="Times New Roman"/>
                <w:bCs/>
                <w:sz w:val="26"/>
                <w:szCs w:val="26"/>
              </w:rPr>
            </w:pPr>
            <w:r w:rsidRPr="00D11C44">
              <w:rPr>
                <w:rFonts w:ascii="Times New Roman" w:hAnsi="Times New Roman"/>
                <w:bCs/>
                <w:sz w:val="26"/>
                <w:szCs w:val="26"/>
              </w:rPr>
              <w:t>Tên chất thải</w:t>
            </w:r>
          </w:p>
        </w:tc>
        <w:tc>
          <w:tcPr>
            <w:tcW w:w="765" w:type="pct"/>
            <w:shd w:val="clear" w:color="auto" w:fill="auto"/>
            <w:vAlign w:val="center"/>
            <w:hideMark/>
          </w:tcPr>
          <w:p w:rsidR="0044697E" w:rsidRPr="00D11C44" w:rsidRDefault="0044697E" w:rsidP="0024758E">
            <w:pPr>
              <w:spacing w:before="120" w:after="120"/>
              <w:jc w:val="center"/>
              <w:rPr>
                <w:rFonts w:ascii="Times New Roman" w:hAnsi="Times New Roman"/>
                <w:bCs/>
                <w:sz w:val="26"/>
                <w:szCs w:val="26"/>
              </w:rPr>
            </w:pPr>
            <w:r w:rsidRPr="00D11C44">
              <w:rPr>
                <w:rFonts w:ascii="Times New Roman" w:hAnsi="Times New Roman"/>
                <w:bCs/>
                <w:sz w:val="26"/>
                <w:szCs w:val="26"/>
              </w:rPr>
              <w:t>Trạng thái tồn tại</w:t>
            </w:r>
          </w:p>
        </w:tc>
        <w:tc>
          <w:tcPr>
            <w:tcW w:w="765" w:type="pct"/>
            <w:shd w:val="clear" w:color="auto" w:fill="auto"/>
            <w:vAlign w:val="center"/>
            <w:hideMark/>
          </w:tcPr>
          <w:p w:rsidR="0044697E" w:rsidRPr="00D11C44" w:rsidRDefault="0044697E" w:rsidP="0024758E">
            <w:pPr>
              <w:spacing w:before="120" w:after="120"/>
              <w:jc w:val="center"/>
              <w:rPr>
                <w:rFonts w:ascii="Times New Roman" w:hAnsi="Times New Roman"/>
                <w:bCs/>
                <w:sz w:val="26"/>
                <w:szCs w:val="26"/>
              </w:rPr>
            </w:pPr>
            <w:r w:rsidRPr="00D11C44">
              <w:rPr>
                <w:rFonts w:ascii="Times New Roman" w:hAnsi="Times New Roman"/>
                <w:bCs/>
                <w:sz w:val="26"/>
                <w:szCs w:val="26"/>
              </w:rPr>
              <w:t>Mã CTNH</w:t>
            </w:r>
          </w:p>
        </w:tc>
        <w:tc>
          <w:tcPr>
            <w:tcW w:w="824" w:type="pct"/>
            <w:shd w:val="clear" w:color="auto" w:fill="auto"/>
            <w:vAlign w:val="center"/>
            <w:hideMark/>
          </w:tcPr>
          <w:p w:rsidR="0044697E" w:rsidRPr="00D11C44" w:rsidRDefault="0044697E" w:rsidP="0024758E">
            <w:pPr>
              <w:spacing w:before="120" w:after="120"/>
              <w:jc w:val="center"/>
              <w:rPr>
                <w:rFonts w:ascii="Times New Roman" w:hAnsi="Times New Roman"/>
                <w:bCs/>
                <w:sz w:val="26"/>
                <w:szCs w:val="26"/>
              </w:rPr>
            </w:pPr>
            <w:r w:rsidRPr="00D11C44">
              <w:rPr>
                <w:rFonts w:ascii="Times New Roman" w:hAnsi="Times New Roman"/>
                <w:bCs/>
                <w:sz w:val="26"/>
                <w:szCs w:val="26"/>
              </w:rPr>
              <w:t>Khối lượng (kg/năm)</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Chất thải lây nhiễm (bao gồm cả chất thải sắc nhọn)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13 01 01</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12</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2</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Bao bì mềm thải có chứa hoặc bị nhiễm các thành phần nguy hại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18 01 01</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20</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3</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Bao bì cứng thải bằng kim loại bao gồm cả bình chứa áp suất bảo đảm rỗng hoàn toàn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18 01 02</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33</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4</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Bao bì cứng thải bằng nhựa có chứa hoặc bị nhiễm các TPNH</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18 01 03</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1.247</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5</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Dầu động cơ, hộp số và bôi trơn tổng hợp thải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17 02 04</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70</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6</w:t>
            </w:r>
          </w:p>
        </w:tc>
        <w:tc>
          <w:tcPr>
            <w:tcW w:w="2270" w:type="pct"/>
            <w:shd w:val="clear" w:color="auto" w:fill="auto"/>
            <w:vAlign w:val="center"/>
          </w:tcPr>
          <w:p w:rsidR="0044697E" w:rsidRPr="00D11C44" w:rsidRDefault="0044697E" w:rsidP="0024758E">
            <w:pPr>
              <w:spacing w:before="120" w:after="120"/>
              <w:jc w:val="both"/>
              <w:rPr>
                <w:rFonts w:ascii="Times New Roman" w:hAnsi="Times New Roman"/>
                <w:b w:val="0"/>
                <w:sz w:val="26"/>
                <w:szCs w:val="26"/>
              </w:rPr>
            </w:pPr>
            <w:r w:rsidRPr="00D11C44">
              <w:rPr>
                <w:rFonts w:ascii="Times New Roman" w:hAnsi="Times New Roman"/>
                <w:b w:val="0"/>
                <w:sz w:val="26"/>
                <w:szCs w:val="26"/>
              </w:rPr>
              <w:t>Dầu nhiên liệu và diesel thải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17 06 01</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4</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lastRenderedPageBreak/>
              <w:t>7</w:t>
            </w:r>
          </w:p>
        </w:tc>
        <w:tc>
          <w:tcPr>
            <w:tcW w:w="2270" w:type="pct"/>
            <w:shd w:val="clear" w:color="auto" w:fill="auto"/>
            <w:vAlign w:val="center"/>
          </w:tcPr>
          <w:p w:rsidR="0044697E" w:rsidRPr="00D11C44" w:rsidRDefault="0044697E" w:rsidP="0024758E">
            <w:pPr>
              <w:spacing w:before="120" w:after="120"/>
              <w:jc w:val="both"/>
              <w:rPr>
                <w:rFonts w:ascii="Times New Roman" w:hAnsi="Times New Roman"/>
                <w:b w:val="0"/>
                <w:sz w:val="26"/>
                <w:szCs w:val="26"/>
              </w:rPr>
            </w:pPr>
            <w:r w:rsidRPr="00D11C44">
              <w:rPr>
                <w:rFonts w:ascii="Times New Roman" w:hAnsi="Times New Roman"/>
                <w:b w:val="0"/>
                <w:sz w:val="26"/>
                <w:szCs w:val="26"/>
              </w:rPr>
              <w:t>Chất hấp thụ, vật liệu lọc (bao gồm cả vật liệu lọc dầu), giẻ lau, vải bảo vệ thải bị nhiễm các thành phần nguy hại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18 02 01</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15</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8</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Axit thải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16 01 02</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3</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9</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Kiềm thải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Lỏng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16 01 03</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3</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10</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Hộp mực in thải có chứa các thành phần nguy hại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08 02 04</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w:t>
            </w:r>
          </w:p>
        </w:tc>
      </w:tr>
      <w:tr w:rsidR="0044697E" w:rsidRPr="00D11C44" w:rsidTr="008F5598">
        <w:trPr>
          <w:trHeight w:val="330"/>
          <w:jc w:val="center"/>
        </w:trPr>
        <w:tc>
          <w:tcPr>
            <w:tcW w:w="376" w:type="pct"/>
            <w:shd w:val="clear" w:color="auto" w:fill="auto"/>
            <w:vAlign w:val="center"/>
            <w:hideMark/>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11</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Bóng đèn huỳnh quang thải và các loại thủy tinh hoạt tính thải</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16 01 06</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2</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12</w:t>
            </w:r>
          </w:p>
        </w:tc>
        <w:tc>
          <w:tcPr>
            <w:tcW w:w="2270" w:type="pct"/>
            <w:shd w:val="clear" w:color="auto" w:fill="auto"/>
            <w:vAlign w:val="center"/>
          </w:tcPr>
          <w:p w:rsidR="0044697E" w:rsidRPr="00D11C44" w:rsidRDefault="0044697E" w:rsidP="0024758E">
            <w:pPr>
              <w:spacing w:before="120" w:after="120"/>
              <w:rPr>
                <w:rFonts w:ascii="Times New Roman" w:hAnsi="Times New Roman"/>
                <w:b w:val="0"/>
                <w:sz w:val="26"/>
                <w:szCs w:val="26"/>
              </w:rPr>
            </w:pPr>
            <w:r w:rsidRPr="00D11C44">
              <w:rPr>
                <w:rFonts w:ascii="Times New Roman" w:hAnsi="Times New Roman"/>
                <w:b w:val="0"/>
                <w:sz w:val="26"/>
                <w:szCs w:val="26"/>
              </w:rPr>
              <w:t>Hóa chất và hỗn hợp hóa chất phòng thí nghiệm thải có các TPNH</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Rắn/Lỏng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19 05 02</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220</w:t>
            </w:r>
          </w:p>
        </w:tc>
      </w:tr>
      <w:tr w:rsidR="0044697E" w:rsidRPr="00D11C44" w:rsidTr="008F5598">
        <w:trPr>
          <w:trHeight w:val="330"/>
          <w:jc w:val="center"/>
        </w:trPr>
        <w:tc>
          <w:tcPr>
            <w:tcW w:w="376"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13</w:t>
            </w:r>
          </w:p>
        </w:tc>
        <w:tc>
          <w:tcPr>
            <w:tcW w:w="2270" w:type="pct"/>
            <w:shd w:val="clear" w:color="auto" w:fill="auto"/>
            <w:vAlign w:val="center"/>
          </w:tcPr>
          <w:p w:rsidR="0044697E" w:rsidRPr="00D11C44" w:rsidRDefault="0044697E" w:rsidP="0024758E">
            <w:pPr>
              <w:spacing w:before="120" w:after="120"/>
              <w:jc w:val="both"/>
              <w:rPr>
                <w:rFonts w:ascii="Times New Roman" w:hAnsi="Times New Roman"/>
                <w:b w:val="0"/>
                <w:sz w:val="26"/>
                <w:szCs w:val="26"/>
              </w:rPr>
            </w:pPr>
            <w:r w:rsidRPr="00D11C44">
              <w:rPr>
                <w:rFonts w:ascii="Times New Roman" w:hAnsi="Times New Roman"/>
                <w:b w:val="0"/>
                <w:sz w:val="26"/>
                <w:szCs w:val="26"/>
              </w:rPr>
              <w:t>Bao bì cứng thải (không chứa hóa chất nông nghiệp có gốc halogen hữu cơ)</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Rắn</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14 01 06</w:t>
            </w: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b w:val="0"/>
                <w:sz w:val="26"/>
                <w:szCs w:val="26"/>
              </w:rPr>
            </w:pPr>
            <w:r w:rsidRPr="00D11C44">
              <w:rPr>
                <w:rFonts w:ascii="Times New Roman" w:hAnsi="Times New Roman"/>
                <w:b w:val="0"/>
                <w:sz w:val="26"/>
                <w:szCs w:val="26"/>
              </w:rPr>
              <w:t>330</w:t>
            </w:r>
          </w:p>
        </w:tc>
      </w:tr>
      <w:tr w:rsidR="0044697E" w:rsidRPr="00D11C44" w:rsidTr="008F5598">
        <w:trPr>
          <w:trHeight w:val="77"/>
          <w:jc w:val="center"/>
        </w:trPr>
        <w:tc>
          <w:tcPr>
            <w:tcW w:w="3411" w:type="pct"/>
            <w:gridSpan w:val="3"/>
            <w:shd w:val="clear" w:color="auto" w:fill="auto"/>
            <w:vAlign w:val="center"/>
          </w:tcPr>
          <w:p w:rsidR="0044697E" w:rsidRPr="00D11C44" w:rsidRDefault="0044697E" w:rsidP="0024758E">
            <w:pPr>
              <w:spacing w:before="120" w:after="120"/>
              <w:jc w:val="center"/>
              <w:rPr>
                <w:rFonts w:ascii="Times New Roman" w:hAnsi="Times New Roman"/>
                <w:sz w:val="26"/>
                <w:szCs w:val="26"/>
              </w:rPr>
            </w:pPr>
            <w:r w:rsidRPr="00D11C44">
              <w:rPr>
                <w:rFonts w:ascii="Times New Roman" w:hAnsi="Times New Roman"/>
                <w:sz w:val="26"/>
                <w:szCs w:val="26"/>
              </w:rPr>
              <w:t>TỔNG CỘNG</w:t>
            </w:r>
          </w:p>
        </w:tc>
        <w:tc>
          <w:tcPr>
            <w:tcW w:w="765" w:type="pct"/>
            <w:shd w:val="clear" w:color="auto" w:fill="auto"/>
            <w:vAlign w:val="center"/>
          </w:tcPr>
          <w:p w:rsidR="0044697E" w:rsidRPr="00D11C44" w:rsidRDefault="0044697E" w:rsidP="0024758E">
            <w:pPr>
              <w:spacing w:before="120" w:after="120"/>
              <w:jc w:val="center"/>
              <w:rPr>
                <w:rFonts w:ascii="Times New Roman" w:hAnsi="Times New Roman"/>
                <w:sz w:val="26"/>
                <w:szCs w:val="26"/>
              </w:rPr>
            </w:pPr>
          </w:p>
        </w:tc>
        <w:tc>
          <w:tcPr>
            <w:tcW w:w="824" w:type="pct"/>
            <w:shd w:val="clear" w:color="auto" w:fill="auto"/>
            <w:vAlign w:val="center"/>
          </w:tcPr>
          <w:p w:rsidR="0044697E" w:rsidRPr="00D11C44" w:rsidRDefault="0044697E" w:rsidP="0024758E">
            <w:pPr>
              <w:spacing w:before="120" w:after="120"/>
              <w:jc w:val="center"/>
              <w:rPr>
                <w:rFonts w:ascii="Times New Roman" w:hAnsi="Times New Roman"/>
                <w:sz w:val="26"/>
                <w:szCs w:val="26"/>
              </w:rPr>
            </w:pPr>
            <w:r w:rsidRPr="00D11C44">
              <w:rPr>
                <w:rFonts w:ascii="Times New Roman" w:hAnsi="Times New Roman"/>
                <w:w w:val="99"/>
                <w:sz w:val="26"/>
                <w:szCs w:val="26"/>
              </w:rPr>
              <w:t>1.960</w:t>
            </w:r>
          </w:p>
        </w:tc>
      </w:tr>
    </w:tbl>
    <w:p w:rsidR="0044697E" w:rsidRPr="00D11C44" w:rsidRDefault="0044697E" w:rsidP="00FF4B2B">
      <w:pPr>
        <w:pStyle w:val="ListParagraph"/>
        <w:numPr>
          <w:ilvl w:val="3"/>
          <w:numId w:val="40"/>
        </w:numPr>
        <w:suppressAutoHyphens/>
        <w:spacing w:before="120" w:after="120" w:line="264" w:lineRule="auto"/>
        <w:ind w:left="709" w:hanging="709"/>
        <w:jc w:val="both"/>
        <w:rPr>
          <w:rFonts w:ascii="Times New Roman" w:hAnsi="Times New Roman"/>
          <w:b/>
          <w:sz w:val="26"/>
          <w:szCs w:val="26"/>
        </w:rPr>
      </w:pPr>
      <w:r w:rsidRPr="00D11C44">
        <w:rPr>
          <w:rFonts w:ascii="Times New Roman" w:hAnsi="Times New Roman"/>
          <w:b/>
          <w:sz w:val="26"/>
          <w:szCs w:val="26"/>
        </w:rPr>
        <w:t>Khối lượng, chủng loại chất thải rắn công nghiệp thông thường phát sinh</w:t>
      </w:r>
    </w:p>
    <w:p w:rsidR="0044697E" w:rsidRPr="00D11C44" w:rsidRDefault="0044697E" w:rsidP="0024758E">
      <w:pPr>
        <w:pStyle w:val="Heading6"/>
        <w:jc w:val="center"/>
        <w:rPr>
          <w:b w:val="0"/>
          <w:sz w:val="26"/>
          <w:szCs w:val="26"/>
        </w:rPr>
      </w:pPr>
      <w:bookmarkStart w:id="798" w:name="_Toc101790014"/>
      <w:bookmarkStart w:id="799" w:name="_Toc110686203"/>
      <w:bookmarkStart w:id="800" w:name="_Toc118441656"/>
      <w:proofErr w:type="gramStart"/>
      <w:r w:rsidRPr="00D11C44">
        <w:rPr>
          <w:b w:val="0"/>
          <w:sz w:val="26"/>
          <w:szCs w:val="26"/>
        </w:rPr>
        <w:t>Bảng 4.</w:t>
      </w:r>
      <w:proofErr w:type="gramEnd"/>
      <w:r w:rsidRPr="00D11C44">
        <w:rPr>
          <w:b w:val="0"/>
          <w:sz w:val="26"/>
          <w:szCs w:val="26"/>
        </w:rPr>
        <w:t xml:space="preserve"> </w:t>
      </w:r>
      <w:r w:rsidR="00D11C44" w:rsidRPr="00D11C44">
        <w:rPr>
          <w:b w:val="0"/>
          <w:sz w:val="26"/>
          <w:szCs w:val="26"/>
        </w:rPr>
        <w:t>6</w:t>
      </w:r>
      <w:r w:rsidRPr="00D11C44">
        <w:rPr>
          <w:b w:val="0"/>
          <w:sz w:val="26"/>
          <w:szCs w:val="26"/>
        </w:rPr>
        <w:t xml:space="preserve">: Khối lượng, chủng loại CTRCN thông thường </w:t>
      </w:r>
      <w:bookmarkEnd w:id="798"/>
      <w:r w:rsidRPr="00D11C44">
        <w:rPr>
          <w:b w:val="0"/>
          <w:sz w:val="26"/>
          <w:szCs w:val="26"/>
        </w:rPr>
        <w:t>xin cấp phép</w:t>
      </w:r>
      <w:bookmarkEnd w:id="799"/>
      <w:bookmarkEnd w:id="800"/>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5206"/>
        <w:gridCol w:w="2977"/>
      </w:tblGrid>
      <w:tr w:rsidR="004E35D2" w:rsidRPr="00D11C44" w:rsidTr="004E35D2">
        <w:trPr>
          <w:trHeight w:val="262"/>
          <w:tblHeader/>
        </w:trPr>
        <w:tc>
          <w:tcPr>
            <w:tcW w:w="401" w:type="pct"/>
            <w:shd w:val="clear" w:color="auto" w:fill="FDE9D9" w:themeFill="accent6" w:themeFillTint="33"/>
            <w:vAlign w:val="center"/>
          </w:tcPr>
          <w:p w:rsidR="004E35D2" w:rsidRPr="00D11C44" w:rsidRDefault="004E35D2" w:rsidP="0024758E">
            <w:pPr>
              <w:widowControl w:val="0"/>
              <w:autoSpaceDE w:val="0"/>
              <w:snapToGrid w:val="0"/>
              <w:spacing w:before="120" w:after="120" w:line="264" w:lineRule="auto"/>
              <w:jc w:val="center"/>
              <w:rPr>
                <w:rFonts w:ascii="Times New Roman" w:hAnsi="Times New Roman"/>
                <w:b w:val="0"/>
                <w:color w:val="000000" w:themeColor="text1"/>
                <w:sz w:val="26"/>
                <w:szCs w:val="26"/>
                <w:lang w:val="nl-NL"/>
              </w:rPr>
            </w:pPr>
            <w:r w:rsidRPr="00D11C44">
              <w:rPr>
                <w:rFonts w:ascii="Times New Roman" w:hAnsi="Times New Roman"/>
                <w:b w:val="0"/>
                <w:color w:val="000000" w:themeColor="text1"/>
                <w:sz w:val="26"/>
                <w:szCs w:val="26"/>
                <w:lang w:val="nl-NL"/>
              </w:rPr>
              <w:t>STT</w:t>
            </w:r>
          </w:p>
        </w:tc>
        <w:tc>
          <w:tcPr>
            <w:tcW w:w="2926" w:type="pct"/>
            <w:shd w:val="clear" w:color="auto" w:fill="FDE9D9" w:themeFill="accent6" w:themeFillTint="33"/>
            <w:vAlign w:val="center"/>
          </w:tcPr>
          <w:p w:rsidR="004E35D2" w:rsidRPr="00D11C44" w:rsidRDefault="004E35D2" w:rsidP="0024758E">
            <w:pPr>
              <w:spacing w:before="120" w:after="120" w:line="264" w:lineRule="auto"/>
              <w:jc w:val="center"/>
              <w:rPr>
                <w:rFonts w:ascii="Times New Roman" w:hAnsi="Times New Roman"/>
                <w:b w:val="0"/>
                <w:color w:val="000000" w:themeColor="text1"/>
                <w:sz w:val="26"/>
                <w:szCs w:val="26"/>
                <w:lang w:val="nl-NL"/>
              </w:rPr>
            </w:pPr>
            <w:r w:rsidRPr="00D11C44">
              <w:rPr>
                <w:rFonts w:ascii="Times New Roman" w:hAnsi="Times New Roman"/>
                <w:b w:val="0"/>
                <w:color w:val="000000" w:themeColor="text1"/>
                <w:sz w:val="26"/>
                <w:szCs w:val="26"/>
                <w:lang w:val="nl-NL"/>
              </w:rPr>
              <w:t>Loại chất thải</w:t>
            </w:r>
          </w:p>
        </w:tc>
        <w:tc>
          <w:tcPr>
            <w:tcW w:w="1673" w:type="pct"/>
            <w:shd w:val="clear" w:color="auto" w:fill="FDE9D9" w:themeFill="accent6" w:themeFillTint="33"/>
          </w:tcPr>
          <w:p w:rsidR="004E35D2" w:rsidRPr="00D11C44" w:rsidRDefault="004E35D2" w:rsidP="0024758E">
            <w:pPr>
              <w:spacing w:before="120" w:after="120" w:line="264"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Khối lượng (Kg/năm)</w:t>
            </w:r>
          </w:p>
        </w:tc>
      </w:tr>
      <w:tr w:rsidR="004E35D2" w:rsidRPr="00D11C44" w:rsidTr="004E35D2">
        <w:trPr>
          <w:trHeight w:val="355"/>
        </w:trPr>
        <w:tc>
          <w:tcPr>
            <w:tcW w:w="401" w:type="pct"/>
            <w:shd w:val="clear" w:color="auto" w:fill="auto"/>
            <w:vAlign w:val="center"/>
          </w:tcPr>
          <w:p w:rsidR="004E35D2" w:rsidRPr="00D11C44" w:rsidRDefault="004E35D2" w:rsidP="00FF4B2B">
            <w:pPr>
              <w:widowControl w:val="0"/>
              <w:numPr>
                <w:ilvl w:val="0"/>
                <w:numId w:val="41"/>
              </w:numPr>
              <w:suppressAutoHyphens/>
              <w:autoSpaceDE w:val="0"/>
              <w:snapToGrid w:val="0"/>
              <w:spacing w:before="120" w:after="120" w:line="264" w:lineRule="auto"/>
              <w:jc w:val="center"/>
              <w:rPr>
                <w:rFonts w:ascii="Times New Roman" w:hAnsi="Times New Roman"/>
                <w:b w:val="0"/>
                <w:color w:val="000000" w:themeColor="text1"/>
                <w:sz w:val="26"/>
                <w:szCs w:val="26"/>
                <w:lang w:val="nl-NL"/>
              </w:rPr>
            </w:pPr>
          </w:p>
        </w:tc>
        <w:tc>
          <w:tcPr>
            <w:tcW w:w="2926" w:type="pct"/>
            <w:shd w:val="clear" w:color="auto" w:fill="auto"/>
            <w:vAlign w:val="center"/>
          </w:tcPr>
          <w:p w:rsidR="004E35D2" w:rsidRPr="00D11C44" w:rsidRDefault="004E35D2" w:rsidP="0024758E">
            <w:pPr>
              <w:spacing w:before="120" w:after="120" w:line="264" w:lineRule="auto"/>
              <w:jc w:val="both"/>
              <w:rPr>
                <w:rFonts w:ascii="Times New Roman" w:hAnsi="Times New Roman"/>
                <w:b w:val="0"/>
                <w:color w:val="000000" w:themeColor="text1"/>
                <w:sz w:val="26"/>
                <w:szCs w:val="26"/>
                <w:lang w:val="vi-VN"/>
              </w:rPr>
            </w:pPr>
            <w:r w:rsidRPr="00D11C44">
              <w:rPr>
                <w:rFonts w:ascii="Times New Roman" w:hAnsi="Times New Roman"/>
                <w:b w:val="0"/>
                <w:color w:val="000000" w:themeColor="text1"/>
                <w:sz w:val="26"/>
                <w:szCs w:val="26"/>
              </w:rPr>
              <w:t>Giấy</w:t>
            </w:r>
            <w:r>
              <w:rPr>
                <w:rFonts w:ascii="Times New Roman" w:hAnsi="Times New Roman"/>
                <w:b w:val="0"/>
                <w:color w:val="000000" w:themeColor="text1"/>
                <w:sz w:val="26"/>
                <w:szCs w:val="26"/>
              </w:rPr>
              <w:t xml:space="preserve"> vụn, vụn mủ cao su ở khâu cắt dán, nhãn mác, bao bì,…</w:t>
            </w:r>
            <w:r w:rsidRPr="00D11C44">
              <w:rPr>
                <w:rFonts w:ascii="Times New Roman" w:hAnsi="Times New Roman"/>
                <w:b w:val="0"/>
                <w:color w:val="000000" w:themeColor="text1"/>
                <w:sz w:val="26"/>
                <w:szCs w:val="26"/>
              </w:rPr>
              <w:t xml:space="preserve"> và bao bì giấy carton thải bỏ</w:t>
            </w:r>
          </w:p>
        </w:tc>
        <w:tc>
          <w:tcPr>
            <w:tcW w:w="1673" w:type="pct"/>
          </w:tcPr>
          <w:p w:rsidR="004E35D2" w:rsidRPr="00D11C44" w:rsidRDefault="004E35D2" w:rsidP="0024758E">
            <w:pPr>
              <w:spacing w:before="120" w:after="120" w:line="264" w:lineRule="auto"/>
              <w:jc w:val="center"/>
              <w:rPr>
                <w:rFonts w:ascii="Times New Roman" w:hAnsi="Times New Roman"/>
                <w:b w:val="0"/>
                <w:color w:val="000000" w:themeColor="text1"/>
                <w:sz w:val="26"/>
                <w:szCs w:val="26"/>
                <w:lang w:val="vi-VN"/>
              </w:rPr>
            </w:pPr>
            <w:r w:rsidRPr="00D11C44">
              <w:rPr>
                <w:rFonts w:ascii="Times New Roman" w:hAnsi="Times New Roman"/>
                <w:b w:val="0"/>
                <w:color w:val="000000" w:themeColor="text1"/>
                <w:sz w:val="26"/>
                <w:szCs w:val="26"/>
              </w:rPr>
              <w:t>192</w:t>
            </w:r>
          </w:p>
        </w:tc>
      </w:tr>
      <w:tr w:rsidR="004E35D2" w:rsidRPr="00D11C44" w:rsidTr="004E35D2">
        <w:trPr>
          <w:trHeight w:val="604"/>
        </w:trPr>
        <w:tc>
          <w:tcPr>
            <w:tcW w:w="401" w:type="pct"/>
            <w:shd w:val="clear" w:color="auto" w:fill="auto"/>
            <w:vAlign w:val="center"/>
          </w:tcPr>
          <w:p w:rsidR="004E35D2" w:rsidRPr="00D11C44" w:rsidRDefault="004E35D2" w:rsidP="00FF4B2B">
            <w:pPr>
              <w:widowControl w:val="0"/>
              <w:numPr>
                <w:ilvl w:val="0"/>
                <w:numId w:val="41"/>
              </w:numPr>
              <w:suppressAutoHyphens/>
              <w:autoSpaceDE w:val="0"/>
              <w:snapToGrid w:val="0"/>
              <w:spacing w:before="120" w:after="120" w:line="264" w:lineRule="auto"/>
              <w:jc w:val="center"/>
              <w:rPr>
                <w:rFonts w:ascii="Times New Roman" w:hAnsi="Times New Roman"/>
                <w:b w:val="0"/>
                <w:color w:val="000000" w:themeColor="text1"/>
                <w:sz w:val="26"/>
                <w:szCs w:val="26"/>
                <w:lang w:val="nl-NL"/>
              </w:rPr>
            </w:pPr>
          </w:p>
        </w:tc>
        <w:tc>
          <w:tcPr>
            <w:tcW w:w="2926" w:type="pct"/>
            <w:shd w:val="clear" w:color="auto" w:fill="auto"/>
            <w:vAlign w:val="center"/>
          </w:tcPr>
          <w:p w:rsidR="004E35D2" w:rsidRPr="00D11C44" w:rsidRDefault="004E35D2" w:rsidP="0024758E">
            <w:pPr>
              <w:spacing w:before="120" w:after="120" w:line="264"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Vỏ xe thải</w:t>
            </w:r>
          </w:p>
        </w:tc>
        <w:tc>
          <w:tcPr>
            <w:tcW w:w="1673" w:type="pct"/>
          </w:tcPr>
          <w:p w:rsidR="004E35D2" w:rsidRPr="00D11C44" w:rsidRDefault="004E35D2" w:rsidP="0024758E">
            <w:pPr>
              <w:spacing w:before="120" w:after="120" w:line="264"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720</w:t>
            </w:r>
          </w:p>
        </w:tc>
      </w:tr>
      <w:tr w:rsidR="004E35D2" w:rsidRPr="00D11C44" w:rsidTr="004E35D2">
        <w:trPr>
          <w:trHeight w:val="361"/>
        </w:trPr>
        <w:tc>
          <w:tcPr>
            <w:tcW w:w="3327" w:type="pct"/>
            <w:gridSpan w:val="2"/>
            <w:shd w:val="clear" w:color="auto" w:fill="auto"/>
            <w:vAlign w:val="center"/>
          </w:tcPr>
          <w:p w:rsidR="004E35D2" w:rsidRPr="00D11C44" w:rsidRDefault="004E35D2" w:rsidP="0024758E">
            <w:pPr>
              <w:spacing w:before="120" w:after="120" w:line="264" w:lineRule="auto"/>
              <w:jc w:val="center"/>
              <w:rPr>
                <w:rFonts w:ascii="Times New Roman" w:hAnsi="Times New Roman"/>
                <w:b w:val="0"/>
                <w:bCs/>
                <w:color w:val="000000" w:themeColor="text1"/>
                <w:sz w:val="26"/>
                <w:szCs w:val="26"/>
                <w:lang w:val="nl-NL"/>
              </w:rPr>
            </w:pPr>
            <w:r w:rsidRPr="00D11C44">
              <w:rPr>
                <w:rFonts w:ascii="Times New Roman" w:hAnsi="Times New Roman"/>
                <w:b w:val="0"/>
                <w:color w:val="000000" w:themeColor="text1"/>
                <w:sz w:val="26"/>
                <w:szCs w:val="26"/>
                <w:lang w:val="nl-NL"/>
              </w:rPr>
              <w:t>TỔNG CỘNG</w:t>
            </w:r>
          </w:p>
        </w:tc>
        <w:tc>
          <w:tcPr>
            <w:tcW w:w="1673" w:type="pct"/>
            <w:shd w:val="clear" w:color="auto" w:fill="auto"/>
            <w:vAlign w:val="center"/>
          </w:tcPr>
          <w:p w:rsidR="004E35D2" w:rsidRPr="00D11C44" w:rsidRDefault="004E35D2" w:rsidP="0024758E">
            <w:pPr>
              <w:spacing w:before="120" w:after="120" w:line="264" w:lineRule="auto"/>
              <w:jc w:val="center"/>
              <w:rPr>
                <w:rFonts w:ascii="Times New Roman" w:hAnsi="Times New Roman"/>
                <w:b w:val="0"/>
                <w:bCs/>
                <w:color w:val="000000" w:themeColor="text1"/>
                <w:sz w:val="26"/>
                <w:szCs w:val="26"/>
                <w:lang w:val="nl-NL"/>
              </w:rPr>
            </w:pPr>
            <w:r>
              <w:rPr>
                <w:rFonts w:ascii="Times New Roman" w:hAnsi="Times New Roman"/>
                <w:b w:val="0"/>
                <w:bCs/>
                <w:color w:val="000000" w:themeColor="text1"/>
                <w:sz w:val="26"/>
                <w:szCs w:val="26"/>
                <w:lang w:val="nl-NL"/>
              </w:rPr>
              <w:t>912</w:t>
            </w:r>
          </w:p>
        </w:tc>
      </w:tr>
    </w:tbl>
    <w:p w:rsidR="0044697E" w:rsidRPr="00D11C44" w:rsidRDefault="0044697E" w:rsidP="00FF4B2B">
      <w:pPr>
        <w:pStyle w:val="ListParagraph"/>
        <w:numPr>
          <w:ilvl w:val="3"/>
          <w:numId w:val="40"/>
        </w:numPr>
        <w:suppressAutoHyphens/>
        <w:spacing w:before="120" w:after="120" w:line="264" w:lineRule="auto"/>
        <w:ind w:left="709" w:hanging="709"/>
        <w:jc w:val="both"/>
        <w:rPr>
          <w:rFonts w:ascii="Times New Roman" w:hAnsi="Times New Roman"/>
          <w:b/>
          <w:sz w:val="26"/>
          <w:szCs w:val="26"/>
        </w:rPr>
      </w:pPr>
      <w:r w:rsidRPr="00D11C44">
        <w:rPr>
          <w:rFonts w:ascii="Times New Roman" w:hAnsi="Times New Roman"/>
          <w:b/>
          <w:sz w:val="26"/>
          <w:szCs w:val="26"/>
        </w:rPr>
        <w:t>Khối lượng chất thải rắn sinh hoạt phát sinh</w:t>
      </w:r>
    </w:p>
    <w:p w:rsidR="0044697E" w:rsidRPr="00D11C44" w:rsidRDefault="0044697E" w:rsidP="0024758E">
      <w:pPr>
        <w:pStyle w:val="Heading6"/>
        <w:jc w:val="center"/>
        <w:rPr>
          <w:b w:val="0"/>
          <w:sz w:val="26"/>
          <w:szCs w:val="26"/>
        </w:rPr>
      </w:pPr>
      <w:bookmarkStart w:id="801" w:name="_Toc101790015"/>
      <w:bookmarkStart w:id="802" w:name="_Toc110686204"/>
      <w:bookmarkStart w:id="803" w:name="_Toc118441657"/>
      <w:proofErr w:type="gramStart"/>
      <w:r w:rsidRPr="00D11C44">
        <w:rPr>
          <w:b w:val="0"/>
          <w:sz w:val="26"/>
          <w:szCs w:val="26"/>
        </w:rPr>
        <w:t>Bảng 4.</w:t>
      </w:r>
      <w:proofErr w:type="gramEnd"/>
      <w:r w:rsidRPr="00D11C44">
        <w:rPr>
          <w:b w:val="0"/>
          <w:sz w:val="26"/>
          <w:szCs w:val="26"/>
        </w:rPr>
        <w:t xml:space="preserve"> </w:t>
      </w:r>
      <w:r w:rsidR="00D11C44" w:rsidRPr="00D11C44">
        <w:rPr>
          <w:b w:val="0"/>
          <w:sz w:val="26"/>
          <w:szCs w:val="26"/>
        </w:rPr>
        <w:t>7</w:t>
      </w:r>
      <w:r w:rsidRPr="00D11C44">
        <w:rPr>
          <w:b w:val="0"/>
          <w:sz w:val="26"/>
          <w:szCs w:val="26"/>
        </w:rPr>
        <w:t>: Khối lượng chất thải rắn sinh hoạt phát sinh</w:t>
      </w:r>
      <w:bookmarkEnd w:id="801"/>
      <w:r w:rsidRPr="00D11C44">
        <w:rPr>
          <w:b w:val="0"/>
          <w:sz w:val="26"/>
          <w:szCs w:val="26"/>
        </w:rPr>
        <w:t xml:space="preserve"> xin cấp phép</w:t>
      </w:r>
      <w:bookmarkEnd w:id="802"/>
      <w:bookmarkEnd w:id="803"/>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882"/>
        <w:gridCol w:w="1710"/>
        <w:gridCol w:w="2259"/>
      </w:tblGrid>
      <w:tr w:rsidR="00C11CF7" w:rsidRPr="00D11C44" w:rsidTr="00426D06">
        <w:trPr>
          <w:trHeight w:val="872"/>
          <w:tblHeader/>
        </w:trPr>
        <w:tc>
          <w:tcPr>
            <w:tcW w:w="534" w:type="dxa"/>
            <w:shd w:val="clear" w:color="auto" w:fill="FDE9D9" w:themeFill="accent6" w:themeFillTint="33"/>
            <w:vAlign w:val="center"/>
          </w:tcPr>
          <w:p w:rsidR="00C11CF7" w:rsidRPr="00D11C44" w:rsidRDefault="00C11CF7" w:rsidP="00426D06">
            <w:pPr>
              <w:pStyle w:val="Normal3"/>
              <w:spacing w:after="120" w:line="264" w:lineRule="auto"/>
              <w:jc w:val="center"/>
              <w:rPr>
                <w:b/>
                <w:sz w:val="26"/>
                <w:szCs w:val="26"/>
                <w:lang w:val="pt-BR"/>
              </w:rPr>
            </w:pPr>
            <w:r w:rsidRPr="00D11C44">
              <w:rPr>
                <w:b/>
                <w:sz w:val="26"/>
                <w:szCs w:val="26"/>
                <w:lang w:val="pt-BR"/>
              </w:rPr>
              <w:t>Stt</w:t>
            </w:r>
          </w:p>
        </w:tc>
        <w:tc>
          <w:tcPr>
            <w:tcW w:w="4882" w:type="dxa"/>
            <w:shd w:val="clear" w:color="auto" w:fill="FDE9D9" w:themeFill="accent6" w:themeFillTint="33"/>
            <w:vAlign w:val="center"/>
          </w:tcPr>
          <w:p w:rsidR="00C11CF7" w:rsidRPr="00D11C44" w:rsidRDefault="00C11CF7" w:rsidP="00426D06">
            <w:pPr>
              <w:pStyle w:val="Normal3"/>
              <w:spacing w:after="120" w:line="264" w:lineRule="auto"/>
              <w:jc w:val="center"/>
              <w:rPr>
                <w:b/>
                <w:sz w:val="26"/>
                <w:szCs w:val="26"/>
                <w:lang w:val="pt-BR"/>
              </w:rPr>
            </w:pPr>
            <w:r w:rsidRPr="00D11C44">
              <w:rPr>
                <w:b/>
                <w:sz w:val="26"/>
                <w:szCs w:val="26"/>
                <w:lang w:val="pt-BR"/>
              </w:rPr>
              <w:t>Loại chất thải</w:t>
            </w:r>
          </w:p>
        </w:tc>
        <w:tc>
          <w:tcPr>
            <w:tcW w:w="1710" w:type="dxa"/>
            <w:shd w:val="clear" w:color="auto" w:fill="FDE9D9" w:themeFill="accent6" w:themeFillTint="33"/>
            <w:vAlign w:val="center"/>
          </w:tcPr>
          <w:p w:rsidR="00C11CF7" w:rsidRPr="00D11C44" w:rsidRDefault="00C11CF7" w:rsidP="00426D06">
            <w:pPr>
              <w:pStyle w:val="Normal3"/>
              <w:spacing w:after="120" w:line="264" w:lineRule="auto"/>
              <w:jc w:val="center"/>
              <w:rPr>
                <w:b/>
                <w:sz w:val="26"/>
                <w:szCs w:val="26"/>
                <w:lang w:val="pt-BR"/>
              </w:rPr>
            </w:pPr>
            <w:r w:rsidRPr="00D11C44">
              <w:rPr>
                <w:b/>
                <w:sz w:val="26"/>
                <w:szCs w:val="26"/>
                <w:lang w:val="pt-BR"/>
              </w:rPr>
              <w:t>Khối lượng (kg/ngày)</w:t>
            </w:r>
          </w:p>
        </w:tc>
        <w:tc>
          <w:tcPr>
            <w:tcW w:w="2259" w:type="dxa"/>
            <w:shd w:val="clear" w:color="auto" w:fill="FDE9D9" w:themeFill="accent6" w:themeFillTint="33"/>
            <w:vAlign w:val="center"/>
          </w:tcPr>
          <w:p w:rsidR="00C11CF7" w:rsidRPr="00D11C44" w:rsidRDefault="00C11CF7" w:rsidP="00426D06">
            <w:pPr>
              <w:pStyle w:val="Normal3"/>
              <w:spacing w:after="120" w:line="264" w:lineRule="auto"/>
              <w:jc w:val="center"/>
              <w:rPr>
                <w:b/>
                <w:sz w:val="26"/>
                <w:szCs w:val="26"/>
                <w:lang w:val="pt-BR"/>
              </w:rPr>
            </w:pPr>
            <w:r w:rsidRPr="00D11C44">
              <w:rPr>
                <w:b/>
                <w:sz w:val="26"/>
                <w:szCs w:val="26"/>
                <w:lang w:val="pt-BR"/>
              </w:rPr>
              <w:t>Khối lượng (kg/</w:t>
            </w:r>
            <w:r>
              <w:rPr>
                <w:b/>
                <w:sz w:val="26"/>
                <w:szCs w:val="26"/>
                <w:lang w:val="pt-BR"/>
              </w:rPr>
              <w:t>năm</w:t>
            </w:r>
            <w:r w:rsidRPr="00D11C44">
              <w:rPr>
                <w:b/>
                <w:sz w:val="26"/>
                <w:szCs w:val="26"/>
                <w:lang w:val="pt-BR"/>
              </w:rPr>
              <w:t>)</w:t>
            </w:r>
          </w:p>
        </w:tc>
      </w:tr>
      <w:tr w:rsidR="00C11CF7" w:rsidRPr="00D11C44" w:rsidTr="00426D06">
        <w:tc>
          <w:tcPr>
            <w:tcW w:w="534" w:type="dxa"/>
            <w:shd w:val="clear" w:color="auto" w:fill="auto"/>
            <w:vAlign w:val="center"/>
          </w:tcPr>
          <w:p w:rsidR="00C11CF7" w:rsidRPr="00D11C44" w:rsidRDefault="00C11CF7" w:rsidP="00FF4B2B">
            <w:pPr>
              <w:pStyle w:val="Normal3"/>
              <w:widowControl/>
              <w:numPr>
                <w:ilvl w:val="0"/>
                <w:numId w:val="42"/>
              </w:numPr>
              <w:spacing w:after="120" w:line="264" w:lineRule="auto"/>
              <w:jc w:val="center"/>
              <w:rPr>
                <w:sz w:val="26"/>
                <w:szCs w:val="26"/>
                <w:lang w:val="pt-BR"/>
              </w:rPr>
            </w:pPr>
          </w:p>
        </w:tc>
        <w:tc>
          <w:tcPr>
            <w:tcW w:w="4882" w:type="dxa"/>
            <w:shd w:val="clear" w:color="auto" w:fill="auto"/>
          </w:tcPr>
          <w:p w:rsidR="00C11CF7" w:rsidRPr="00D11C44" w:rsidRDefault="00C11CF7" w:rsidP="00426D06">
            <w:pPr>
              <w:pStyle w:val="Normal3"/>
              <w:spacing w:after="120" w:line="264" w:lineRule="auto"/>
              <w:rPr>
                <w:i/>
                <w:sz w:val="26"/>
                <w:szCs w:val="26"/>
                <w:lang w:val="pt-BR"/>
              </w:rPr>
            </w:pPr>
            <w:r w:rsidRPr="00D11C44">
              <w:rPr>
                <w:sz w:val="26"/>
                <w:szCs w:val="26"/>
                <w:lang w:val="pt-BR"/>
              </w:rPr>
              <w:t xml:space="preserve">Chất thải sinh hoạt của cán bộ, công nhân viên làm việc tại dự án </w:t>
            </w:r>
          </w:p>
        </w:tc>
        <w:tc>
          <w:tcPr>
            <w:tcW w:w="1710" w:type="dxa"/>
            <w:shd w:val="clear" w:color="auto" w:fill="auto"/>
            <w:vAlign w:val="center"/>
          </w:tcPr>
          <w:p w:rsidR="00C11CF7" w:rsidRPr="00D11C44" w:rsidRDefault="00C11CF7" w:rsidP="00426D06">
            <w:pPr>
              <w:pStyle w:val="Normal3"/>
              <w:spacing w:after="120" w:line="264" w:lineRule="auto"/>
              <w:jc w:val="center"/>
              <w:rPr>
                <w:sz w:val="26"/>
                <w:szCs w:val="26"/>
                <w:lang w:val="pt-BR"/>
              </w:rPr>
            </w:pPr>
            <w:r>
              <w:rPr>
                <w:bCs/>
                <w:sz w:val="26"/>
                <w:szCs w:val="26"/>
                <w:lang w:val="nl-NL"/>
              </w:rPr>
              <w:t>43,3</w:t>
            </w:r>
          </w:p>
        </w:tc>
        <w:tc>
          <w:tcPr>
            <w:tcW w:w="2259" w:type="dxa"/>
            <w:vAlign w:val="center"/>
          </w:tcPr>
          <w:p w:rsidR="00C11CF7" w:rsidRPr="00D11C44" w:rsidRDefault="00C11CF7" w:rsidP="00426D06">
            <w:pPr>
              <w:pStyle w:val="Normal3"/>
              <w:spacing w:after="120" w:line="264" w:lineRule="auto"/>
              <w:jc w:val="center"/>
              <w:rPr>
                <w:sz w:val="26"/>
                <w:szCs w:val="26"/>
                <w:lang w:val="pt-BR"/>
              </w:rPr>
            </w:pPr>
            <w:r>
              <w:rPr>
                <w:sz w:val="26"/>
                <w:szCs w:val="26"/>
                <w:lang w:val="pt-BR"/>
              </w:rPr>
              <w:t>11.700</w:t>
            </w:r>
          </w:p>
        </w:tc>
      </w:tr>
    </w:tbl>
    <w:p w:rsidR="00217480" w:rsidRPr="00D11C44" w:rsidRDefault="00217480" w:rsidP="0024758E">
      <w:pPr>
        <w:pStyle w:val="MUC1"/>
        <w:spacing w:before="120" w:line="240" w:lineRule="auto"/>
        <w:rPr>
          <w:sz w:val="26"/>
          <w:szCs w:val="26"/>
        </w:rPr>
      </w:pPr>
      <w:r w:rsidRPr="00D11C44">
        <w:rPr>
          <w:sz w:val="26"/>
          <w:szCs w:val="26"/>
        </w:rPr>
        <w:br w:type="page"/>
      </w:r>
      <w:bookmarkStart w:id="804" w:name="_Toc118441791"/>
      <w:r w:rsidRPr="00D11C44">
        <w:rPr>
          <w:sz w:val="26"/>
          <w:szCs w:val="26"/>
        </w:rPr>
        <w:lastRenderedPageBreak/>
        <w:t>CHƯƠNG V</w:t>
      </w:r>
      <w:r w:rsidR="006E1582" w:rsidRPr="00D11C44">
        <w:rPr>
          <w:sz w:val="26"/>
          <w:szCs w:val="26"/>
        </w:rPr>
        <w:t xml:space="preserve">: </w:t>
      </w:r>
      <w:r w:rsidRPr="00D11C44">
        <w:rPr>
          <w:sz w:val="26"/>
          <w:szCs w:val="26"/>
        </w:rPr>
        <w:t>KẾ HOẠCH VẬN HÀNH THỬ NGHIỆM CÔNG TRÌNH XỬ LÝ CHẤT THẢI VÀ CHƯƠNG TRÌNH QUAN TRẮC MÔI TRƯỜNG CỦA DỰ ÁN</w:t>
      </w:r>
      <w:bookmarkEnd w:id="804"/>
    </w:p>
    <w:p w:rsidR="001B7046" w:rsidRPr="00D11C44" w:rsidRDefault="001B7046" w:rsidP="001B7046">
      <w:pPr>
        <w:widowControl w:val="0"/>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t xml:space="preserve">Công ty đã được cấp Giấy xác nhận số 476/STNMT-CCBVMT của Sở Tài nguyên và Môi trường tỉnh Tây Ninh về việc xác nhận hệ thống xử lý khí thải tại nhà máy chế biến cao su </w:t>
      </w:r>
      <w:r w:rsidR="000346A1" w:rsidRPr="00D11C44">
        <w:rPr>
          <w:rFonts w:ascii="Times New Roman" w:hAnsi="Times New Roman"/>
          <w:b w:val="0"/>
          <w:sz w:val="26"/>
          <w:szCs w:val="26"/>
        </w:rPr>
        <w:t>ngày 12/02/2014.</w:t>
      </w:r>
      <w:proofErr w:type="gramEnd"/>
      <w:r w:rsidRPr="00D11C44">
        <w:rPr>
          <w:rFonts w:ascii="Times New Roman" w:hAnsi="Times New Roman"/>
          <w:b w:val="0"/>
          <w:sz w:val="26"/>
          <w:szCs w:val="26"/>
        </w:rPr>
        <w:t xml:space="preserve"> </w:t>
      </w:r>
    </w:p>
    <w:p w:rsidR="001B7046" w:rsidRPr="00D11C44" w:rsidRDefault="001B7046" w:rsidP="001B7046">
      <w:pPr>
        <w:widowControl w:val="0"/>
        <w:spacing w:before="120" w:after="120"/>
        <w:ind w:firstLine="567"/>
        <w:jc w:val="both"/>
        <w:rPr>
          <w:rFonts w:ascii="Times New Roman" w:hAnsi="Times New Roman"/>
          <w:b w:val="0"/>
          <w:sz w:val="26"/>
          <w:szCs w:val="26"/>
        </w:rPr>
      </w:pPr>
      <w:r w:rsidRPr="00D11C44">
        <w:rPr>
          <w:rFonts w:ascii="Times New Roman" w:hAnsi="Times New Roman"/>
          <w:b w:val="0"/>
          <w:bCs/>
          <w:color w:val="000000"/>
          <w:sz w:val="26"/>
          <w:szCs w:val="26"/>
        </w:rPr>
        <w:t xml:space="preserve">Đối chiếu theo Điểm </w:t>
      </w:r>
      <w:r w:rsidR="00C11CF7">
        <w:rPr>
          <w:rFonts w:ascii="Times New Roman" w:hAnsi="Times New Roman"/>
          <w:b w:val="0"/>
          <w:bCs/>
          <w:color w:val="000000"/>
          <w:sz w:val="26"/>
          <w:szCs w:val="26"/>
        </w:rPr>
        <w:t>h</w:t>
      </w:r>
      <w:r w:rsidRPr="00D11C44">
        <w:rPr>
          <w:rFonts w:ascii="Times New Roman" w:hAnsi="Times New Roman"/>
          <w:b w:val="0"/>
          <w:bCs/>
          <w:color w:val="000000"/>
          <w:sz w:val="26"/>
          <w:szCs w:val="26"/>
        </w:rPr>
        <w:t xml:space="preserve"> Khoản 1 Điều 31 Nghị định số 08/2022/NĐ-CP của Chính phủ Quy định chi tiết một số điều của Luật bảo vệ Môi trường các công trình bảo vệ môi trường của </w:t>
      </w:r>
      <w:r w:rsidR="008F1BBB" w:rsidRPr="00D11C44">
        <w:rPr>
          <w:rFonts w:ascii="Times New Roman" w:hAnsi="Times New Roman"/>
          <w:b w:val="0"/>
          <w:bCs/>
          <w:color w:val="000000"/>
          <w:sz w:val="26"/>
          <w:szCs w:val="26"/>
        </w:rPr>
        <w:t>dự án</w:t>
      </w:r>
      <w:r w:rsidRPr="00D11C44">
        <w:rPr>
          <w:rFonts w:ascii="Times New Roman" w:hAnsi="Times New Roman"/>
          <w:b w:val="0"/>
          <w:bCs/>
          <w:color w:val="000000"/>
          <w:sz w:val="26"/>
          <w:szCs w:val="26"/>
        </w:rPr>
        <w:t xml:space="preserve"> đã được xác nhận hoàn thành công trình thì không phải vận hành thử nghiệm. </w:t>
      </w:r>
      <w:r w:rsidRPr="00D11C44">
        <w:rPr>
          <w:rFonts w:ascii="Times New Roman" w:hAnsi="Times New Roman"/>
          <w:b w:val="0"/>
          <w:color w:val="000000" w:themeColor="text1"/>
          <w:sz w:val="26"/>
          <w:szCs w:val="26"/>
        </w:rPr>
        <w:t xml:space="preserve">Do đó, </w:t>
      </w:r>
      <w:r w:rsidR="008F1BBB" w:rsidRPr="00D11C44">
        <w:rPr>
          <w:rFonts w:ascii="Times New Roman" w:hAnsi="Times New Roman"/>
          <w:b w:val="0"/>
          <w:color w:val="000000" w:themeColor="text1"/>
          <w:sz w:val="26"/>
          <w:szCs w:val="26"/>
        </w:rPr>
        <w:t xml:space="preserve">dự </w:t>
      </w:r>
      <w:proofErr w:type="gramStart"/>
      <w:r w:rsidR="008F1BBB" w:rsidRPr="00D11C44">
        <w:rPr>
          <w:rFonts w:ascii="Times New Roman" w:hAnsi="Times New Roman"/>
          <w:b w:val="0"/>
          <w:color w:val="000000" w:themeColor="text1"/>
          <w:sz w:val="26"/>
          <w:szCs w:val="26"/>
        </w:rPr>
        <w:t>án</w:t>
      </w:r>
      <w:proofErr w:type="gramEnd"/>
      <w:r w:rsidR="008F1BBB" w:rsidRPr="00D11C44">
        <w:rPr>
          <w:rFonts w:ascii="Times New Roman" w:hAnsi="Times New Roman"/>
          <w:b w:val="0"/>
          <w:color w:val="000000" w:themeColor="text1"/>
          <w:sz w:val="26"/>
          <w:szCs w:val="26"/>
        </w:rPr>
        <w:t xml:space="preserve"> </w:t>
      </w:r>
      <w:r w:rsidRPr="00D11C44">
        <w:rPr>
          <w:rFonts w:ascii="Times New Roman" w:hAnsi="Times New Roman"/>
          <w:b w:val="0"/>
          <w:color w:val="000000" w:themeColor="text1"/>
          <w:sz w:val="26"/>
          <w:szCs w:val="26"/>
        </w:rPr>
        <w:t xml:space="preserve">không thuộc đối tượng phải thực hiện vận hành thử nghiệm, nên không </w:t>
      </w:r>
      <w:r w:rsidRPr="00D11C44">
        <w:rPr>
          <w:rFonts w:ascii="Times New Roman" w:hAnsi="Times New Roman"/>
          <w:b w:val="0"/>
          <w:sz w:val="26"/>
          <w:szCs w:val="26"/>
        </w:rPr>
        <w:t xml:space="preserve">trình bày kế hoạch vận hành thử nghiệm </w:t>
      </w:r>
      <w:r w:rsidR="004528D5" w:rsidRPr="00D11C44">
        <w:rPr>
          <w:rFonts w:ascii="Times New Roman" w:hAnsi="Times New Roman"/>
          <w:b w:val="0"/>
          <w:sz w:val="26"/>
          <w:szCs w:val="26"/>
        </w:rPr>
        <w:t xml:space="preserve">đối với </w:t>
      </w:r>
      <w:r w:rsidRPr="00D11C44">
        <w:rPr>
          <w:rFonts w:ascii="Times New Roman" w:hAnsi="Times New Roman"/>
          <w:b w:val="0"/>
          <w:sz w:val="26"/>
          <w:szCs w:val="26"/>
        </w:rPr>
        <w:t xml:space="preserve">công trình xử lý </w:t>
      </w:r>
      <w:r w:rsidR="00D1091C" w:rsidRPr="00D11C44">
        <w:rPr>
          <w:rFonts w:ascii="Times New Roman" w:hAnsi="Times New Roman"/>
          <w:b w:val="0"/>
          <w:sz w:val="26"/>
          <w:szCs w:val="26"/>
        </w:rPr>
        <w:t>khí thải</w:t>
      </w:r>
      <w:r w:rsidRPr="00D11C44">
        <w:rPr>
          <w:rFonts w:ascii="Times New Roman" w:hAnsi="Times New Roman"/>
          <w:b w:val="0"/>
          <w:sz w:val="26"/>
          <w:szCs w:val="26"/>
        </w:rPr>
        <w:t xml:space="preserve">. </w:t>
      </w:r>
    </w:p>
    <w:p w:rsidR="004528D5" w:rsidRPr="00D11C44" w:rsidRDefault="008F1BBB" w:rsidP="004528D5">
      <w:pPr>
        <w:spacing w:before="120" w:after="120"/>
        <w:ind w:firstLine="567"/>
        <w:jc w:val="both"/>
        <w:rPr>
          <w:rStyle w:val="fontstyle01"/>
          <w:rFonts w:ascii="Times New Roman" w:hAnsi="Times New Roman"/>
          <w:b w:val="0"/>
        </w:rPr>
      </w:pPr>
      <w:r w:rsidRPr="00D11C44">
        <w:rPr>
          <w:rFonts w:ascii="Times New Roman" w:hAnsi="Times New Roman"/>
          <w:b w:val="0"/>
          <w:color w:val="000000"/>
          <w:sz w:val="26"/>
          <w:szCs w:val="26"/>
        </w:rPr>
        <w:t>Nhà máy</w:t>
      </w:r>
      <w:r w:rsidR="004528D5" w:rsidRPr="00D11C44">
        <w:rPr>
          <w:rFonts w:ascii="Times New Roman" w:hAnsi="Times New Roman"/>
          <w:b w:val="0"/>
          <w:color w:val="000000"/>
          <w:sz w:val="26"/>
          <w:szCs w:val="26"/>
        </w:rPr>
        <w:t xml:space="preserve"> đã xây dựng hệ thống xử lý nước thải với công suất 2.000 m</w:t>
      </w:r>
      <w:r w:rsidR="004528D5" w:rsidRPr="00D11C44">
        <w:rPr>
          <w:rFonts w:ascii="Times New Roman" w:hAnsi="Times New Roman"/>
          <w:b w:val="0"/>
          <w:color w:val="000000"/>
          <w:sz w:val="26"/>
          <w:szCs w:val="26"/>
          <w:vertAlign w:val="superscript"/>
        </w:rPr>
        <w:t>3</w:t>
      </w:r>
      <w:r w:rsidR="004528D5" w:rsidRPr="00D11C44">
        <w:rPr>
          <w:rFonts w:ascii="Times New Roman" w:hAnsi="Times New Roman"/>
          <w:b w:val="0"/>
          <w:color w:val="000000"/>
          <w:sz w:val="26"/>
          <w:szCs w:val="26"/>
        </w:rPr>
        <w:t>/ngày.đêm, nước thải sau khi xử lý đạt QCVN 01:2008/BTNMT, cột B. Tuy nhiên, Công ty đã thực hiện cải tạo, nâng cấp lại hệ thống xử lý nước thải với công suất 950m</w:t>
      </w:r>
      <w:r w:rsidR="004528D5" w:rsidRPr="00D11C44">
        <w:rPr>
          <w:rFonts w:ascii="Times New Roman" w:hAnsi="Times New Roman"/>
          <w:b w:val="0"/>
          <w:color w:val="000000"/>
          <w:sz w:val="26"/>
          <w:szCs w:val="26"/>
          <w:vertAlign w:val="superscript"/>
        </w:rPr>
        <w:t>3</w:t>
      </w:r>
      <w:r w:rsidR="004528D5" w:rsidRPr="00D11C44">
        <w:rPr>
          <w:rFonts w:ascii="Times New Roman" w:hAnsi="Times New Roman"/>
          <w:b w:val="0"/>
          <w:color w:val="000000"/>
          <w:sz w:val="26"/>
          <w:szCs w:val="26"/>
        </w:rPr>
        <w:t xml:space="preserve">/ngày.đêm </w:t>
      </w:r>
      <w:r w:rsidR="004528D5" w:rsidRPr="00D11C44">
        <w:rPr>
          <w:rStyle w:val="fontstyle01"/>
          <w:rFonts w:ascii="Times New Roman" w:hAnsi="Times New Roman"/>
          <w:b w:val="0"/>
        </w:rPr>
        <w:t xml:space="preserve">nhằm xử lý nước thải phát sinh đạt QCVN 01-MT:2015/BTNMT- Quy chuẩn kỹ thuật quốc gia về nước thải sơ chế cao su thiên nhiên, Cột A (Kq=0,9, Kf=1,0) trước khi thải ra nguồn tiếp nhận. </w:t>
      </w:r>
      <w:proofErr w:type="gramStart"/>
      <w:r w:rsidR="004528D5" w:rsidRPr="00D11C44">
        <w:rPr>
          <w:rFonts w:ascii="Times New Roman" w:hAnsi="Times New Roman"/>
          <w:b w:val="0"/>
          <w:sz w:val="26"/>
          <w:szCs w:val="26"/>
        </w:rPr>
        <w:t xml:space="preserve">Hiện hệ thống </w:t>
      </w:r>
      <w:r w:rsidR="004528D5" w:rsidRPr="00D11C44">
        <w:rPr>
          <w:rFonts w:ascii="Times New Roman" w:hAnsi="Times New Roman"/>
          <w:b w:val="0"/>
          <w:color w:val="000000"/>
          <w:sz w:val="26"/>
          <w:szCs w:val="26"/>
        </w:rPr>
        <w:t>đã cải tạo, nâng cấp hoàn chỉnh và đang trong quá trình tiến hành thử nghiệm.</w:t>
      </w:r>
      <w:proofErr w:type="gramEnd"/>
      <w:r w:rsidR="004528D5" w:rsidRPr="00D11C44">
        <w:rPr>
          <w:rStyle w:val="fontstyle01"/>
          <w:rFonts w:ascii="Times New Roman" w:hAnsi="Times New Roman"/>
          <w:b w:val="0"/>
        </w:rPr>
        <w:t xml:space="preserve"> </w:t>
      </w:r>
    </w:p>
    <w:p w:rsidR="001D5BB4" w:rsidRPr="00D11C44" w:rsidRDefault="001D5BB4" w:rsidP="0013328F">
      <w:pPr>
        <w:tabs>
          <w:tab w:val="left" w:pos="360"/>
        </w:tabs>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 xml:space="preserve">Công ty đã lập Kế hoạch vận hành thử nghiệm </w:t>
      </w:r>
      <w:r w:rsidR="00F124E2" w:rsidRPr="00D11C44">
        <w:rPr>
          <w:rFonts w:ascii="Times New Roman" w:hAnsi="Times New Roman"/>
          <w:b w:val="0"/>
          <w:sz w:val="26"/>
          <w:szCs w:val="26"/>
        </w:rPr>
        <w:t xml:space="preserve">hệ thống </w:t>
      </w:r>
      <w:r w:rsidR="00116D17" w:rsidRPr="00D11C44">
        <w:rPr>
          <w:rFonts w:ascii="Times New Roman" w:hAnsi="Times New Roman"/>
          <w:b w:val="0"/>
          <w:sz w:val="26"/>
          <w:szCs w:val="26"/>
        </w:rPr>
        <w:t>xử lý nước thải có công suất xử lý 950 m</w:t>
      </w:r>
      <w:r w:rsidR="00116D17" w:rsidRPr="00D11C44">
        <w:rPr>
          <w:rFonts w:ascii="Times New Roman" w:hAnsi="Times New Roman"/>
          <w:b w:val="0"/>
          <w:sz w:val="26"/>
          <w:szCs w:val="26"/>
          <w:vertAlign w:val="superscript"/>
        </w:rPr>
        <w:t>3</w:t>
      </w:r>
      <w:r w:rsidR="00116D17" w:rsidRPr="00D11C44">
        <w:rPr>
          <w:rFonts w:ascii="Times New Roman" w:hAnsi="Times New Roman"/>
          <w:b w:val="0"/>
          <w:sz w:val="26"/>
          <w:szCs w:val="26"/>
        </w:rPr>
        <w:t>/ngày.đêm sau cải tạo, nâng cấp của Nhà máy chế biến mủ cao su Tân Biên</w:t>
      </w:r>
      <w:r w:rsidR="00FC64F0" w:rsidRPr="00D11C44">
        <w:rPr>
          <w:rFonts w:ascii="Times New Roman" w:hAnsi="Times New Roman"/>
          <w:b w:val="0"/>
          <w:sz w:val="26"/>
          <w:szCs w:val="26"/>
        </w:rPr>
        <w:t xml:space="preserve"> và trình Sở Tài nguyên và Môi trường tỉnh Tây Ninh kiểm tra, xem xét. Dự án đã được Sở Tài nguyên và Môi trường tỉnh Tây Ninh cấp văn bản số </w:t>
      </w:r>
      <w:r w:rsidR="00116D17" w:rsidRPr="00D11C44">
        <w:rPr>
          <w:rFonts w:ascii="Times New Roman" w:hAnsi="Times New Roman"/>
          <w:b w:val="0"/>
          <w:sz w:val="26"/>
          <w:szCs w:val="26"/>
        </w:rPr>
        <w:t>8656</w:t>
      </w:r>
      <w:r w:rsidR="00FC64F0" w:rsidRPr="00D11C44">
        <w:rPr>
          <w:rFonts w:ascii="Times New Roman" w:hAnsi="Times New Roman"/>
          <w:b w:val="0"/>
          <w:sz w:val="26"/>
          <w:szCs w:val="26"/>
        </w:rPr>
        <w:t xml:space="preserve">/STNMT-BVMT ngày </w:t>
      </w:r>
      <w:r w:rsidR="00116D17" w:rsidRPr="00D11C44">
        <w:rPr>
          <w:rFonts w:ascii="Times New Roman" w:hAnsi="Times New Roman"/>
          <w:b w:val="0"/>
          <w:sz w:val="26"/>
          <w:szCs w:val="26"/>
        </w:rPr>
        <w:t>30/12</w:t>
      </w:r>
      <w:r w:rsidR="00FC64F0" w:rsidRPr="00D11C44">
        <w:rPr>
          <w:rFonts w:ascii="Times New Roman" w:hAnsi="Times New Roman"/>
          <w:b w:val="0"/>
          <w:sz w:val="26"/>
          <w:szCs w:val="26"/>
        </w:rPr>
        <w:t xml:space="preserve">/2021 về việc vận hành </w:t>
      </w:r>
      <w:r w:rsidR="001B7046" w:rsidRPr="00D11C44">
        <w:rPr>
          <w:rFonts w:ascii="Times New Roman" w:hAnsi="Times New Roman"/>
          <w:b w:val="0"/>
          <w:sz w:val="26"/>
          <w:szCs w:val="26"/>
        </w:rPr>
        <w:t>thử nghiệm hệ thống xử lý nước thải có công suất xử lý 950 m</w:t>
      </w:r>
      <w:r w:rsidR="001B7046" w:rsidRPr="00D11C44">
        <w:rPr>
          <w:rFonts w:ascii="Times New Roman" w:hAnsi="Times New Roman"/>
          <w:b w:val="0"/>
          <w:sz w:val="26"/>
          <w:szCs w:val="26"/>
          <w:vertAlign w:val="superscript"/>
        </w:rPr>
        <w:t>3</w:t>
      </w:r>
      <w:r w:rsidR="001B7046" w:rsidRPr="00D11C44">
        <w:rPr>
          <w:rFonts w:ascii="Times New Roman" w:hAnsi="Times New Roman"/>
          <w:b w:val="0"/>
          <w:sz w:val="26"/>
          <w:szCs w:val="26"/>
        </w:rPr>
        <w:t>/ngày.đêm sau cải tạo, nâng cấp của “Nhà máy chế biến mủ cao su Tân Biên”.</w:t>
      </w:r>
    </w:p>
    <w:p w:rsidR="00476F71" w:rsidRPr="00D11C44" w:rsidRDefault="00FC64F0" w:rsidP="0013328F">
      <w:pPr>
        <w:tabs>
          <w:tab w:val="left" w:pos="360"/>
        </w:tabs>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 xml:space="preserve">Từ tháng </w:t>
      </w:r>
      <w:r w:rsidR="00476F71" w:rsidRPr="00D11C44">
        <w:rPr>
          <w:rFonts w:ascii="Times New Roman" w:hAnsi="Times New Roman"/>
          <w:b w:val="0"/>
          <w:sz w:val="26"/>
          <w:szCs w:val="26"/>
        </w:rPr>
        <w:t>01</w:t>
      </w:r>
      <w:r w:rsidRPr="00D11C44">
        <w:rPr>
          <w:rFonts w:ascii="Times New Roman" w:hAnsi="Times New Roman"/>
          <w:b w:val="0"/>
          <w:sz w:val="26"/>
          <w:szCs w:val="26"/>
        </w:rPr>
        <w:t>/202</w:t>
      </w:r>
      <w:r w:rsidR="00476F71" w:rsidRPr="00D11C44">
        <w:rPr>
          <w:rFonts w:ascii="Times New Roman" w:hAnsi="Times New Roman"/>
          <w:b w:val="0"/>
          <w:sz w:val="26"/>
          <w:szCs w:val="26"/>
        </w:rPr>
        <w:t>2</w:t>
      </w:r>
      <w:r w:rsidRPr="00D11C44">
        <w:rPr>
          <w:rFonts w:ascii="Times New Roman" w:hAnsi="Times New Roman"/>
          <w:b w:val="0"/>
          <w:sz w:val="26"/>
          <w:szCs w:val="26"/>
        </w:rPr>
        <w:t xml:space="preserve"> – 0</w:t>
      </w:r>
      <w:r w:rsidR="00476F71" w:rsidRPr="00D11C44">
        <w:rPr>
          <w:rFonts w:ascii="Times New Roman" w:hAnsi="Times New Roman"/>
          <w:b w:val="0"/>
          <w:sz w:val="26"/>
          <w:szCs w:val="26"/>
        </w:rPr>
        <w:t>6</w:t>
      </w:r>
      <w:r w:rsidRPr="00D11C44">
        <w:rPr>
          <w:rFonts w:ascii="Times New Roman" w:hAnsi="Times New Roman"/>
          <w:b w:val="0"/>
          <w:sz w:val="26"/>
          <w:szCs w:val="26"/>
        </w:rPr>
        <w:t>/202</w:t>
      </w:r>
      <w:r w:rsidR="00787832" w:rsidRPr="00D11C44">
        <w:rPr>
          <w:rFonts w:ascii="Times New Roman" w:hAnsi="Times New Roman"/>
          <w:b w:val="0"/>
          <w:sz w:val="26"/>
          <w:szCs w:val="26"/>
        </w:rPr>
        <w:t>2</w:t>
      </w:r>
      <w:r w:rsidRPr="00D11C44">
        <w:rPr>
          <w:rFonts w:ascii="Times New Roman" w:hAnsi="Times New Roman"/>
          <w:b w:val="0"/>
          <w:sz w:val="26"/>
          <w:szCs w:val="26"/>
        </w:rPr>
        <w:t xml:space="preserve">, Công ty đã thực hiện vận hành thử nghiệm và lấy mẫu phân tích điều chỉnh hiệu quả xử lý cho </w:t>
      </w:r>
      <w:r w:rsidR="001B409B" w:rsidRPr="00D11C44">
        <w:rPr>
          <w:rFonts w:ascii="Times New Roman" w:hAnsi="Times New Roman"/>
          <w:b w:val="0"/>
          <w:sz w:val="26"/>
          <w:szCs w:val="26"/>
        </w:rPr>
        <w:t>hệ thống xử lý nước thải</w:t>
      </w:r>
      <w:r w:rsidRPr="00D11C44">
        <w:rPr>
          <w:rFonts w:ascii="Times New Roman" w:hAnsi="Times New Roman"/>
          <w:b w:val="0"/>
          <w:sz w:val="26"/>
          <w:szCs w:val="26"/>
        </w:rPr>
        <w:t xml:space="preserve"> được phép vận hành thử nghiệm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w:t>
      </w:r>
      <w:r w:rsidR="00476F71" w:rsidRPr="00D11C44">
        <w:rPr>
          <w:rFonts w:ascii="Times New Roman" w:hAnsi="Times New Roman"/>
          <w:b w:val="0"/>
          <w:sz w:val="26"/>
          <w:szCs w:val="26"/>
        </w:rPr>
        <w:t>văn bản số 8656/STNMT-BVMT ngày 30/12/2021.</w:t>
      </w:r>
    </w:p>
    <w:p w:rsidR="0099564F" w:rsidRPr="00D11C44" w:rsidRDefault="0099564F" w:rsidP="0099564F">
      <w:pPr>
        <w:spacing w:before="120" w:after="120" w:line="252" w:lineRule="auto"/>
        <w:ind w:firstLine="567"/>
        <w:jc w:val="both"/>
        <w:rPr>
          <w:rFonts w:ascii="Times New Roman" w:hAnsi="Times New Roman"/>
          <w:b w:val="0"/>
          <w:sz w:val="26"/>
          <w:szCs w:val="26"/>
        </w:rPr>
      </w:pPr>
      <w:proofErr w:type="gramStart"/>
      <w:r w:rsidRPr="00D11C44">
        <w:rPr>
          <w:rFonts w:ascii="Times New Roman" w:hAnsi="Times New Roman"/>
          <w:b w:val="0"/>
          <w:sz w:val="26"/>
          <w:szCs w:val="26"/>
        </w:rPr>
        <w:t>Hiện nay, Công ty đã tiến hành lấy 4 lần mẫu tổ hợp để điều chỉnh hiệu quả xử lý cho hệ thống xử lý nước thải.</w:t>
      </w:r>
      <w:proofErr w:type="gramEnd"/>
      <w:r w:rsidRPr="00D11C44">
        <w:rPr>
          <w:rFonts w:ascii="Times New Roman" w:hAnsi="Times New Roman"/>
          <w:b w:val="0"/>
          <w:sz w:val="26"/>
          <w:szCs w:val="26"/>
        </w:rPr>
        <w:t xml:space="preserve"> </w:t>
      </w:r>
    </w:p>
    <w:p w:rsidR="0081515D" w:rsidRPr="00D11C44" w:rsidRDefault="00EF6001" w:rsidP="0081515D">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lang w:val="vi-VN"/>
        </w:rPr>
        <w:t xml:space="preserve">Căn cứ Điểm </w:t>
      </w:r>
      <w:r w:rsidRPr="00D11C44">
        <w:rPr>
          <w:rFonts w:ascii="Times New Roman" w:hAnsi="Times New Roman"/>
          <w:b w:val="0"/>
          <w:sz w:val="26"/>
          <w:szCs w:val="26"/>
        </w:rPr>
        <w:t>c,</w:t>
      </w:r>
      <w:r w:rsidRPr="00D11C44">
        <w:rPr>
          <w:rFonts w:ascii="Times New Roman" w:hAnsi="Times New Roman"/>
          <w:b w:val="0"/>
          <w:sz w:val="26"/>
          <w:szCs w:val="26"/>
          <w:lang w:val="vi-VN"/>
        </w:rPr>
        <w:t xml:space="preserve"> Khoản 2</w:t>
      </w:r>
      <w:r w:rsidRPr="00D11C44">
        <w:rPr>
          <w:rFonts w:ascii="Times New Roman" w:hAnsi="Times New Roman"/>
          <w:b w:val="0"/>
          <w:sz w:val="26"/>
          <w:szCs w:val="26"/>
        </w:rPr>
        <w:t>,</w:t>
      </w:r>
      <w:r w:rsidRPr="00D11C44">
        <w:rPr>
          <w:rFonts w:ascii="Times New Roman" w:hAnsi="Times New Roman"/>
          <w:b w:val="0"/>
          <w:sz w:val="26"/>
          <w:szCs w:val="26"/>
          <w:lang w:val="vi-VN"/>
        </w:rPr>
        <w:t xml:space="preserve"> Điều </w:t>
      </w:r>
      <w:r w:rsidRPr="00D11C44">
        <w:rPr>
          <w:rFonts w:ascii="Times New Roman" w:hAnsi="Times New Roman"/>
          <w:b w:val="0"/>
          <w:sz w:val="26"/>
          <w:szCs w:val="26"/>
        </w:rPr>
        <w:t>29</w:t>
      </w:r>
      <w:r w:rsidRPr="00D11C44">
        <w:rPr>
          <w:rFonts w:ascii="Times New Roman" w:hAnsi="Times New Roman"/>
          <w:b w:val="0"/>
          <w:sz w:val="26"/>
          <w:szCs w:val="26"/>
          <w:lang w:val="vi-VN"/>
        </w:rPr>
        <w:t xml:space="preserve"> </w:t>
      </w:r>
      <w:r w:rsidRPr="00D11C44">
        <w:rPr>
          <w:rFonts w:ascii="Times New Roman" w:hAnsi="Times New Roman"/>
          <w:b w:val="0"/>
          <w:sz w:val="26"/>
          <w:szCs w:val="26"/>
        </w:rPr>
        <w:t xml:space="preserve">- </w:t>
      </w:r>
      <w:r w:rsidRPr="00D11C44">
        <w:rPr>
          <w:rFonts w:ascii="Times New Roman" w:hAnsi="Times New Roman"/>
          <w:b w:val="0"/>
          <w:sz w:val="26"/>
          <w:szCs w:val="26"/>
          <w:shd w:val="clear" w:color="auto" w:fill="FFFFFF"/>
          <w:lang w:val="vi-VN"/>
        </w:rPr>
        <w:t>Ngh</w:t>
      </w:r>
      <w:r w:rsidRPr="00D11C44">
        <w:rPr>
          <w:rFonts w:ascii="Times New Roman" w:hAnsi="Times New Roman"/>
          <w:b w:val="0"/>
          <w:sz w:val="26"/>
          <w:szCs w:val="26"/>
          <w:shd w:val="clear" w:color="auto" w:fill="FFFFFF"/>
        </w:rPr>
        <w:t>ị</w:t>
      </w:r>
      <w:r w:rsidRPr="00D11C44">
        <w:rPr>
          <w:rFonts w:ascii="Times New Roman" w:hAnsi="Times New Roman"/>
          <w:b w:val="0"/>
          <w:sz w:val="26"/>
          <w:szCs w:val="26"/>
          <w:shd w:val="clear" w:color="auto" w:fill="FFFFFF"/>
          <w:lang w:val="vi-VN"/>
        </w:rPr>
        <w:t xml:space="preserve"> định số 08/2022/NĐ-CP ngày 10/01/2022 của Chính phủ Quy định chi tiết một số điều của Luật Bảo vệ môi trường 2020</w:t>
      </w:r>
      <w:r w:rsidRPr="00D11C44">
        <w:rPr>
          <w:rFonts w:ascii="Times New Roman" w:hAnsi="Times New Roman"/>
          <w:b w:val="0"/>
          <w:sz w:val="26"/>
          <w:szCs w:val="26"/>
          <w:lang w:val="vi-VN"/>
        </w:rPr>
        <w:t xml:space="preserve"> quy định: </w:t>
      </w:r>
      <w:r w:rsidR="0081515D" w:rsidRPr="00D11C44">
        <w:rPr>
          <w:rFonts w:ascii="Times New Roman" w:hAnsi="Times New Roman"/>
          <w:b w:val="0"/>
          <w:sz w:val="26"/>
          <w:szCs w:val="26"/>
        </w:rPr>
        <w:t>“</w:t>
      </w:r>
      <w:r w:rsidRPr="00D11C44">
        <w:rPr>
          <w:rFonts w:ascii="Times New Roman" w:hAnsi="Times New Roman"/>
          <w:b w:val="0"/>
          <w:sz w:val="26"/>
          <w:szCs w:val="26"/>
        </w:rPr>
        <w:t>c)</w:t>
      </w:r>
      <w:r w:rsidR="0081515D" w:rsidRPr="00D11C44">
        <w:rPr>
          <w:rFonts w:ascii="Times New Roman" w:hAnsi="Times New Roman"/>
          <w:b w:val="0"/>
          <w:i/>
          <w:sz w:val="26"/>
          <w:szCs w:val="26"/>
        </w:rPr>
        <w:t xml:space="preserve"> </w:t>
      </w:r>
      <w:r w:rsidRPr="00D11C44">
        <w:rPr>
          <w:rFonts w:ascii="Times New Roman" w:hAnsi="Times New Roman"/>
          <w:b w:val="0"/>
          <w:i/>
          <w:sz w:val="26"/>
          <w:szCs w:val="26"/>
        </w:rPr>
        <w:t>Chủ dự án đầu tư quy định tại khoản 2 Điều 39 Luật Bảo vệ môi trường đang vận hành thử nghiệm công trình xử lý chất thải theo quy định của pháp luật trước ngày Luật Bảo vệ môi trường có hiệu lực thi hành tự quyết định thời điểm nộp hồ sơ đề nghị cấp giấy phép môi trường để bảo đảm thời điểm phải có giấy phép môi trường sau khi kết thúc vận hành thử nghiệm nhưng chậm nhất trước 45 ngày đối với trường hợp thuộc thẩm quyền cấp giấy phép môi trường của cấp bộ, trước 30 ngày đối với trường hợp thuộc thẩm quyền cấp giấy phép môi trường của Ủy ban nhân dân cấp tỉnh, Ủy ban nhân dân cấp huyện, tính đến thời điểm phải có giấy phép môi trường.</w:t>
      </w:r>
      <w:r w:rsidR="0081515D" w:rsidRPr="00D11C44">
        <w:rPr>
          <w:rFonts w:ascii="Times New Roman" w:hAnsi="Times New Roman"/>
          <w:b w:val="0"/>
          <w:i/>
          <w:sz w:val="26"/>
          <w:szCs w:val="26"/>
        </w:rPr>
        <w:t xml:space="preserve"> </w:t>
      </w:r>
      <w:r w:rsidRPr="00D11C44">
        <w:rPr>
          <w:rFonts w:ascii="Times New Roman" w:hAnsi="Times New Roman"/>
          <w:b w:val="0"/>
          <w:i/>
          <w:sz w:val="26"/>
          <w:szCs w:val="26"/>
        </w:rPr>
        <w:t>Trường hợp không bảo đảm thời điểm nộp hồ sơ đề nghị cấp giấy phép môi trường theo quy định tại điểm này, chủ dự án đầu tư phải có thông báo gia hạn thời gian vận hành thử nghiệm theo quy định tại điểm c khoản 6 Điều 31 Nghị định này để được cấp giấy phép môi trường sau khi kết thúc vận hành thử nghiệm”</w:t>
      </w:r>
      <w:r w:rsidR="0081515D" w:rsidRPr="00D11C44">
        <w:rPr>
          <w:rFonts w:ascii="Times New Roman" w:hAnsi="Times New Roman"/>
          <w:b w:val="0"/>
          <w:sz w:val="26"/>
          <w:szCs w:val="26"/>
        </w:rPr>
        <w:t>.</w:t>
      </w:r>
    </w:p>
    <w:p w:rsidR="00EF6001" w:rsidRPr="00D11C44" w:rsidRDefault="0081515D" w:rsidP="0081515D">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lastRenderedPageBreak/>
        <w:t>Công ty đã làm văn bản số 273/CSTB-KHĐT, ngày 24/03/2022 về việc x</w:t>
      </w:r>
      <w:r w:rsidRPr="00D11C44">
        <w:rPr>
          <w:rFonts w:ascii="Times New Roman" w:hAnsi="Times New Roman"/>
          <w:b w:val="0"/>
          <w:iCs/>
          <w:sz w:val="26"/>
          <w:szCs w:val="26"/>
        </w:rPr>
        <w:t>in gia hạn thời gian vận hành thử nghiệm hệ thống xử lý nước thải có công suất xử lý 950 m</w:t>
      </w:r>
      <w:r w:rsidRPr="00D11C44">
        <w:rPr>
          <w:rFonts w:ascii="Times New Roman" w:hAnsi="Times New Roman"/>
          <w:b w:val="0"/>
          <w:iCs/>
          <w:sz w:val="26"/>
          <w:szCs w:val="26"/>
          <w:vertAlign w:val="superscript"/>
        </w:rPr>
        <w:t>3</w:t>
      </w:r>
      <w:r w:rsidRPr="00D11C44">
        <w:rPr>
          <w:rFonts w:ascii="Times New Roman" w:hAnsi="Times New Roman"/>
          <w:b w:val="0"/>
          <w:iCs/>
          <w:sz w:val="26"/>
          <w:szCs w:val="26"/>
        </w:rPr>
        <w:t>/ngày.đêm sau cải tạo, nâng cấp của Nhà máy chế biến mủ cao su Tân Biên theo Công văn số 8656/STNMT-BVMT ngày 30/12/2021</w:t>
      </w:r>
      <w:r w:rsidRPr="00D11C44">
        <w:rPr>
          <w:rFonts w:ascii="Times New Roman" w:hAnsi="Times New Roman"/>
          <w:b w:val="0"/>
          <w:sz w:val="26"/>
          <w:szCs w:val="26"/>
        </w:rPr>
        <w:t xml:space="preserve">và trình nộp Sở Tài nguyên và Môi trường tỉnh Tây Ninh ngày theo quy định tại điểm c khoản 6 Điều 31 Nghị định </w:t>
      </w:r>
      <w:r w:rsidRPr="00D11C44">
        <w:rPr>
          <w:rFonts w:ascii="Times New Roman" w:hAnsi="Times New Roman"/>
          <w:b w:val="0"/>
          <w:sz w:val="26"/>
          <w:szCs w:val="26"/>
          <w:shd w:val="clear" w:color="auto" w:fill="FFFFFF"/>
          <w:lang w:val="vi-VN"/>
        </w:rPr>
        <w:t>số 08/2022/NĐ-CP ngày 10/01/2022</w:t>
      </w:r>
      <w:r w:rsidRPr="00D11C44">
        <w:rPr>
          <w:rFonts w:ascii="Times New Roman" w:hAnsi="Times New Roman"/>
          <w:b w:val="0"/>
          <w:sz w:val="26"/>
          <w:szCs w:val="26"/>
        </w:rPr>
        <w:t xml:space="preserve"> để được cấp giấy phép môi trường sau khi kết thúc vận hành thử nghiệm.</w:t>
      </w:r>
    </w:p>
    <w:p w:rsidR="00F90B3D" w:rsidRPr="00D11C44" w:rsidRDefault="00C11CF7" w:rsidP="003E6338">
      <w:pPr>
        <w:pStyle w:val="MUC1"/>
        <w:jc w:val="both"/>
        <w:rPr>
          <w:sz w:val="26"/>
          <w:szCs w:val="26"/>
        </w:rPr>
      </w:pPr>
      <w:bookmarkStart w:id="805" w:name="_Toc118441792"/>
      <w:r>
        <w:rPr>
          <w:sz w:val="26"/>
          <w:szCs w:val="26"/>
        </w:rPr>
        <w:t>5.</w:t>
      </w:r>
      <w:r w:rsidR="00D5558D" w:rsidRPr="00D11C44">
        <w:rPr>
          <w:sz w:val="26"/>
          <w:szCs w:val="26"/>
        </w:rPr>
        <w:t>1. KẾT QUẢ VẬN HÀNH THỬ NGHIỆM CÔNG TRÌNH XỬ LÝ CHẤT THẢI ĐÃ THỰC HIỆN</w:t>
      </w:r>
      <w:bookmarkEnd w:id="805"/>
    </w:p>
    <w:p w:rsidR="00F90B3D" w:rsidRPr="00D11C44" w:rsidRDefault="00C11CF7" w:rsidP="00C45E05">
      <w:pPr>
        <w:pStyle w:val="MUC3"/>
        <w:rPr>
          <w:szCs w:val="26"/>
        </w:rPr>
      </w:pPr>
      <w:bookmarkStart w:id="806" w:name="_Toc118441793"/>
      <w:r>
        <w:rPr>
          <w:szCs w:val="26"/>
          <w:lang w:val="en-ZW"/>
        </w:rPr>
        <w:t>5.</w:t>
      </w:r>
      <w:r w:rsidR="00F90B3D" w:rsidRPr="00D11C44">
        <w:rPr>
          <w:szCs w:val="26"/>
        </w:rPr>
        <w:t>1.1. Kết quả đánh giá hiệu quả</w:t>
      </w:r>
      <w:r w:rsidR="00C01EE1" w:rsidRPr="00D11C44">
        <w:rPr>
          <w:szCs w:val="26"/>
        </w:rPr>
        <w:t xml:space="preserve"> của công trình xử lý nước thải</w:t>
      </w:r>
      <w:bookmarkEnd w:id="806"/>
    </w:p>
    <w:p w:rsidR="00C01EE1" w:rsidRPr="00D11C44" w:rsidRDefault="00205599" w:rsidP="00157DDB">
      <w:pPr>
        <w:pStyle w:val="BodyText"/>
        <w:spacing w:before="60" w:after="60" w:line="240" w:lineRule="auto"/>
        <w:jc w:val="both"/>
        <w:rPr>
          <w:rFonts w:ascii="Times New Roman" w:hAnsi="Times New Roman"/>
          <w:bCs/>
          <w:sz w:val="26"/>
          <w:szCs w:val="26"/>
          <w:lang w:val="pt-BR"/>
        </w:rPr>
      </w:pPr>
      <w:r w:rsidRPr="00D11C44">
        <w:rPr>
          <w:rFonts w:ascii="Times New Roman" w:hAnsi="Times New Roman"/>
          <w:bCs/>
          <w:sz w:val="26"/>
          <w:szCs w:val="26"/>
          <w:lang w:val="pt-BR"/>
        </w:rPr>
        <w:t xml:space="preserve">a) </w:t>
      </w:r>
      <w:r w:rsidR="00C01EE1" w:rsidRPr="00D11C44">
        <w:rPr>
          <w:rFonts w:ascii="Times New Roman" w:hAnsi="Times New Roman"/>
          <w:bCs/>
          <w:sz w:val="26"/>
          <w:szCs w:val="26"/>
          <w:lang w:val="pt-BR"/>
        </w:rPr>
        <w:t xml:space="preserve">Tổ chức thực hiện hoạt động dịch vụ quan trắc môi trường Công ty phối hợp để lấy mẫu và phân tích kết quả </w:t>
      </w:r>
      <w:r w:rsidR="00EA4775" w:rsidRPr="00D11C44">
        <w:rPr>
          <w:rFonts w:ascii="Times New Roman" w:hAnsi="Times New Roman"/>
          <w:bCs/>
          <w:sz w:val="26"/>
          <w:szCs w:val="26"/>
          <w:lang w:val="pt-BR"/>
        </w:rPr>
        <w:t>nước</w:t>
      </w:r>
      <w:r w:rsidR="00C01EE1" w:rsidRPr="00D11C44">
        <w:rPr>
          <w:rFonts w:ascii="Times New Roman" w:hAnsi="Times New Roman"/>
          <w:bCs/>
          <w:sz w:val="26"/>
          <w:szCs w:val="26"/>
          <w:lang w:val="pt-BR"/>
        </w:rPr>
        <w:t xml:space="preserve"> thải:</w:t>
      </w:r>
    </w:p>
    <w:p w:rsidR="00C01EE1" w:rsidRPr="00D11C44" w:rsidRDefault="00205599" w:rsidP="00552DCB">
      <w:pPr>
        <w:pStyle w:val="ListParagraph"/>
        <w:numPr>
          <w:ilvl w:val="0"/>
          <w:numId w:val="25"/>
        </w:numPr>
        <w:spacing w:before="60" w:after="60"/>
        <w:ind w:left="0" w:firstLine="567"/>
        <w:jc w:val="both"/>
        <w:rPr>
          <w:rFonts w:ascii="Times New Roman" w:hAnsi="Times New Roman"/>
          <w:sz w:val="26"/>
          <w:szCs w:val="26"/>
          <w:lang w:val="vi-VN"/>
        </w:rPr>
      </w:pPr>
      <w:r w:rsidRPr="00D11C44">
        <w:rPr>
          <w:rFonts w:ascii="Times New Roman" w:hAnsi="Times New Roman"/>
          <w:sz w:val="26"/>
          <w:szCs w:val="26"/>
        </w:rPr>
        <w:t xml:space="preserve"> </w:t>
      </w:r>
      <w:r w:rsidR="00C01EE1" w:rsidRPr="00D11C44">
        <w:rPr>
          <w:rFonts w:ascii="Times New Roman" w:hAnsi="Times New Roman"/>
          <w:sz w:val="26"/>
          <w:szCs w:val="26"/>
          <w:lang w:val="vi-VN"/>
        </w:rPr>
        <w:t xml:space="preserve">Tên đơn vị: Công ty TNHH </w:t>
      </w:r>
      <w:r w:rsidR="00E11169" w:rsidRPr="00D11C44">
        <w:rPr>
          <w:rFonts w:ascii="Times New Roman" w:hAnsi="Times New Roman"/>
          <w:sz w:val="26"/>
          <w:szCs w:val="26"/>
        </w:rPr>
        <w:t>Thương mại Dịch vụ Tư vấn Môi trường Tân Huy Hoàng</w:t>
      </w:r>
      <w:r w:rsidR="00C01EE1" w:rsidRPr="00D11C44">
        <w:rPr>
          <w:rFonts w:ascii="Times New Roman" w:hAnsi="Times New Roman"/>
          <w:sz w:val="26"/>
          <w:szCs w:val="26"/>
          <w:lang w:val="vi-VN"/>
        </w:rPr>
        <w:t>.</w:t>
      </w:r>
    </w:p>
    <w:p w:rsidR="00C01EE1" w:rsidRPr="00D11C44" w:rsidRDefault="00C01EE1" w:rsidP="00552DCB">
      <w:pPr>
        <w:numPr>
          <w:ilvl w:val="0"/>
          <w:numId w:val="20"/>
        </w:numPr>
        <w:tabs>
          <w:tab w:val="left" w:pos="900"/>
        </w:tabs>
        <w:spacing w:before="60" w:after="60"/>
        <w:ind w:left="0" w:firstLine="540"/>
        <w:jc w:val="both"/>
        <w:rPr>
          <w:rFonts w:ascii="Times New Roman" w:hAnsi="Times New Roman"/>
          <w:b w:val="0"/>
          <w:sz w:val="26"/>
          <w:szCs w:val="26"/>
          <w:lang w:val="vi-VN"/>
        </w:rPr>
      </w:pPr>
      <w:r w:rsidRPr="00D11C44">
        <w:rPr>
          <w:rFonts w:ascii="Times New Roman" w:hAnsi="Times New Roman"/>
          <w:b w:val="0"/>
          <w:sz w:val="26"/>
          <w:szCs w:val="26"/>
          <w:lang w:val="vi-VN"/>
        </w:rPr>
        <w:t>Địa chỉ</w:t>
      </w:r>
      <w:r w:rsidR="00E11169" w:rsidRPr="00D11C44">
        <w:rPr>
          <w:rFonts w:ascii="Times New Roman" w:hAnsi="Times New Roman"/>
          <w:b w:val="0"/>
          <w:sz w:val="26"/>
          <w:szCs w:val="26"/>
        </w:rPr>
        <w:t xml:space="preserve"> trụ sở chính</w:t>
      </w:r>
      <w:r w:rsidRPr="00D11C44">
        <w:rPr>
          <w:rFonts w:ascii="Times New Roman" w:hAnsi="Times New Roman"/>
          <w:b w:val="0"/>
          <w:sz w:val="26"/>
          <w:szCs w:val="26"/>
          <w:lang w:val="vi-VN"/>
        </w:rPr>
        <w:t xml:space="preserve">: </w:t>
      </w:r>
      <w:r w:rsidR="00E11169" w:rsidRPr="00D11C44">
        <w:rPr>
          <w:rFonts w:ascii="Times New Roman" w:hAnsi="Times New Roman"/>
          <w:b w:val="0"/>
          <w:sz w:val="26"/>
          <w:szCs w:val="26"/>
        </w:rPr>
        <w:t>B24, Cư xá 301, Đường D1, Phường 25, Quận Bình Thạnh, Thành phố Hồ Chí Minh.</w:t>
      </w:r>
    </w:p>
    <w:p w:rsidR="00E11169" w:rsidRPr="00D11C44" w:rsidRDefault="00E11169" w:rsidP="00552DCB">
      <w:pPr>
        <w:numPr>
          <w:ilvl w:val="0"/>
          <w:numId w:val="20"/>
        </w:numPr>
        <w:tabs>
          <w:tab w:val="left" w:pos="900"/>
        </w:tabs>
        <w:spacing w:before="60" w:after="60"/>
        <w:ind w:left="0" w:firstLine="540"/>
        <w:jc w:val="both"/>
        <w:rPr>
          <w:rFonts w:ascii="Times New Roman" w:hAnsi="Times New Roman"/>
          <w:b w:val="0"/>
          <w:sz w:val="26"/>
          <w:szCs w:val="26"/>
          <w:lang w:val="vi-VN"/>
        </w:rPr>
      </w:pPr>
      <w:r w:rsidRPr="00D11C44">
        <w:rPr>
          <w:rFonts w:ascii="Times New Roman" w:hAnsi="Times New Roman"/>
          <w:b w:val="0"/>
          <w:sz w:val="26"/>
          <w:szCs w:val="26"/>
        </w:rPr>
        <w:t>Chi nhánh/ Phòng thử nghiệm: 10/46 Lê Quý Đôn, Khu phố 4, Phường Tân Hiệp, Thành phố Biên Hòa, tỉnh Đồng Nai</w:t>
      </w:r>
    </w:p>
    <w:p w:rsidR="00C01EE1" w:rsidRPr="00D11C44" w:rsidRDefault="00C01EE1" w:rsidP="00552DCB">
      <w:pPr>
        <w:numPr>
          <w:ilvl w:val="0"/>
          <w:numId w:val="20"/>
        </w:numPr>
        <w:tabs>
          <w:tab w:val="left" w:pos="900"/>
        </w:tabs>
        <w:spacing w:before="60" w:after="60"/>
        <w:ind w:left="0" w:firstLine="540"/>
        <w:jc w:val="both"/>
        <w:rPr>
          <w:rFonts w:ascii="Times New Roman" w:hAnsi="Times New Roman"/>
          <w:b w:val="0"/>
          <w:sz w:val="26"/>
          <w:szCs w:val="26"/>
          <w:lang w:val="vi-VN"/>
        </w:rPr>
      </w:pPr>
      <w:r w:rsidRPr="00D11C44">
        <w:rPr>
          <w:rFonts w:ascii="Times New Roman" w:hAnsi="Times New Roman"/>
          <w:b w:val="0"/>
          <w:sz w:val="26"/>
          <w:szCs w:val="26"/>
          <w:lang w:val="vi-VN"/>
        </w:rPr>
        <w:t xml:space="preserve">Điện thoại: </w:t>
      </w:r>
      <w:r w:rsidR="00E11169" w:rsidRPr="00D11C44">
        <w:rPr>
          <w:rFonts w:ascii="Times New Roman" w:hAnsi="Times New Roman"/>
          <w:b w:val="0"/>
          <w:sz w:val="26"/>
          <w:szCs w:val="26"/>
        </w:rPr>
        <w:t>02516293577 (ext 105)</w:t>
      </w:r>
      <w:r w:rsidRPr="00D11C44">
        <w:rPr>
          <w:rFonts w:ascii="Times New Roman" w:hAnsi="Times New Roman"/>
          <w:b w:val="0"/>
          <w:sz w:val="26"/>
          <w:szCs w:val="26"/>
          <w:lang w:val="vi-VN"/>
        </w:rPr>
        <w:t xml:space="preserve">                </w:t>
      </w:r>
      <w:r w:rsidR="00E11169" w:rsidRPr="00D11C44">
        <w:rPr>
          <w:rFonts w:ascii="Times New Roman" w:hAnsi="Times New Roman"/>
          <w:b w:val="0"/>
          <w:sz w:val="26"/>
          <w:szCs w:val="26"/>
        </w:rPr>
        <w:t xml:space="preserve">Website: </w:t>
      </w:r>
      <w:hyperlink r:id="rId30" w:history="1">
        <w:r w:rsidR="00EA4775" w:rsidRPr="00D11C44">
          <w:rPr>
            <w:rStyle w:val="Hyperlink"/>
            <w:rFonts w:ascii="Times New Roman" w:hAnsi="Times New Roman"/>
            <w:b w:val="0"/>
            <w:color w:val="auto"/>
            <w:sz w:val="26"/>
            <w:szCs w:val="26"/>
            <w:u w:val="none"/>
          </w:rPr>
          <w:t>www.tanhuyhoang.net</w:t>
        </w:r>
      </w:hyperlink>
    </w:p>
    <w:p w:rsidR="00205599" w:rsidRPr="00D11C44" w:rsidRDefault="00205599" w:rsidP="00205599">
      <w:pPr>
        <w:tabs>
          <w:tab w:val="left" w:pos="900"/>
        </w:tabs>
        <w:spacing w:before="60" w:after="60"/>
        <w:jc w:val="both"/>
        <w:rPr>
          <w:rFonts w:ascii="Times New Roman" w:hAnsi="Times New Roman"/>
          <w:b w:val="0"/>
          <w:bCs/>
          <w:sz w:val="26"/>
          <w:szCs w:val="26"/>
          <w:lang w:val="pt-BR"/>
        </w:rPr>
      </w:pPr>
      <w:r w:rsidRPr="00D11C44">
        <w:rPr>
          <w:rFonts w:ascii="Times New Roman" w:hAnsi="Times New Roman"/>
          <w:b w:val="0"/>
          <w:bCs/>
          <w:sz w:val="26"/>
          <w:szCs w:val="26"/>
          <w:lang w:val="pt-BR"/>
        </w:rPr>
        <w:t>b) Thời gian lấy mẫu</w:t>
      </w:r>
    </w:p>
    <w:p w:rsidR="0099564F" w:rsidRPr="00D11C44" w:rsidRDefault="0099564F" w:rsidP="0099564F">
      <w:pPr>
        <w:spacing w:before="120" w:after="120" w:line="252" w:lineRule="auto"/>
        <w:ind w:firstLine="567"/>
        <w:jc w:val="both"/>
        <w:rPr>
          <w:rFonts w:ascii="Times New Roman" w:hAnsi="Times New Roman"/>
          <w:b w:val="0"/>
          <w:sz w:val="26"/>
          <w:szCs w:val="26"/>
        </w:rPr>
      </w:pPr>
      <w:proofErr w:type="gramStart"/>
      <w:r w:rsidRPr="00D11C44">
        <w:rPr>
          <w:rFonts w:ascii="Times New Roman" w:hAnsi="Times New Roman"/>
          <w:b w:val="0"/>
          <w:sz w:val="26"/>
          <w:szCs w:val="26"/>
        </w:rPr>
        <w:t>Hiện nay, Công ty đã tiến hành lấy 4 lần mẫu tổ hợp để điều chỉnh hiệu quả xử lý cho hệ thống xử lý nước thải.</w:t>
      </w:r>
      <w:proofErr w:type="gramEnd"/>
      <w:r w:rsidRPr="00D11C44">
        <w:rPr>
          <w:rFonts w:ascii="Times New Roman" w:hAnsi="Times New Roman"/>
          <w:b w:val="0"/>
          <w:sz w:val="26"/>
          <w:szCs w:val="26"/>
        </w:rPr>
        <w:t xml:space="preserve"> Cụ thể như sau:</w:t>
      </w:r>
    </w:p>
    <w:p w:rsidR="0099564F" w:rsidRPr="00D11C44" w:rsidRDefault="0099564F" w:rsidP="0099564F">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t>- Lần 1: Lấy mẫu tổ hợp từ các mẫu đơn ngày 05/01/2022;</w:t>
      </w:r>
    </w:p>
    <w:p w:rsidR="0099564F" w:rsidRPr="00D11C44" w:rsidRDefault="0099564F" w:rsidP="0099564F">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t xml:space="preserve">- Lần </w:t>
      </w:r>
      <w:proofErr w:type="gramStart"/>
      <w:r w:rsidRPr="00D11C44">
        <w:rPr>
          <w:rFonts w:ascii="Times New Roman" w:hAnsi="Times New Roman"/>
          <w:b w:val="0"/>
          <w:sz w:val="26"/>
          <w:szCs w:val="26"/>
        </w:rPr>
        <w:t>2 :</w:t>
      </w:r>
      <w:proofErr w:type="gramEnd"/>
      <w:r w:rsidRPr="00D11C44">
        <w:rPr>
          <w:rFonts w:ascii="Times New Roman" w:hAnsi="Times New Roman"/>
          <w:b w:val="0"/>
          <w:sz w:val="26"/>
          <w:szCs w:val="26"/>
        </w:rPr>
        <w:t xml:space="preserve"> Lấy mẫu tổ hợp từ các mẫu đơn ngày 19/01/2022;</w:t>
      </w:r>
    </w:p>
    <w:p w:rsidR="0099564F" w:rsidRPr="00D11C44" w:rsidRDefault="0099564F" w:rsidP="0099564F">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t>- Lần 3: Lấy mẫu tổ hợp từ các mẫu đơn ngày 11/02/2022;</w:t>
      </w:r>
    </w:p>
    <w:p w:rsidR="0099564F" w:rsidRPr="00D11C44" w:rsidRDefault="0099564F" w:rsidP="0099564F">
      <w:pPr>
        <w:spacing w:before="120" w:after="120" w:line="252" w:lineRule="auto"/>
        <w:ind w:firstLine="567"/>
        <w:jc w:val="both"/>
        <w:rPr>
          <w:rFonts w:ascii="Times New Roman" w:hAnsi="Times New Roman"/>
          <w:b w:val="0"/>
          <w:sz w:val="26"/>
          <w:szCs w:val="26"/>
        </w:rPr>
      </w:pPr>
      <w:r w:rsidRPr="00D11C44">
        <w:rPr>
          <w:rFonts w:ascii="Times New Roman" w:hAnsi="Times New Roman"/>
          <w:b w:val="0"/>
          <w:sz w:val="26"/>
          <w:szCs w:val="26"/>
        </w:rPr>
        <w:t>- Lần 4: Lấy mẫu tổ hợp từ các mẫu đơn ngày 25/02/2022.</w:t>
      </w:r>
    </w:p>
    <w:p w:rsidR="00982775" w:rsidRPr="00D11C44" w:rsidRDefault="007B0593" w:rsidP="007B0593">
      <w:pPr>
        <w:tabs>
          <w:tab w:val="left" w:pos="900"/>
        </w:tabs>
        <w:spacing w:before="60" w:after="60"/>
        <w:jc w:val="both"/>
        <w:rPr>
          <w:rFonts w:ascii="Times New Roman" w:hAnsi="Times New Roman"/>
          <w:b w:val="0"/>
          <w:bCs/>
          <w:sz w:val="26"/>
          <w:szCs w:val="26"/>
          <w:lang w:val="pt-BR"/>
        </w:rPr>
      </w:pPr>
      <w:r w:rsidRPr="00D11C44">
        <w:rPr>
          <w:rFonts w:ascii="Times New Roman" w:hAnsi="Times New Roman"/>
          <w:b w:val="0"/>
          <w:bCs/>
          <w:sz w:val="26"/>
          <w:szCs w:val="26"/>
          <w:lang w:val="pt-BR"/>
        </w:rPr>
        <w:t xml:space="preserve">c) </w:t>
      </w:r>
      <w:r w:rsidR="00982775" w:rsidRPr="00D11C44">
        <w:rPr>
          <w:rFonts w:ascii="Times New Roman" w:hAnsi="Times New Roman"/>
          <w:b w:val="0"/>
          <w:bCs/>
          <w:sz w:val="26"/>
          <w:szCs w:val="26"/>
          <w:lang w:val="pt-BR"/>
        </w:rPr>
        <w:t>Phương pháp lấy mẫu, bảo quản và vận chuyển mẫu</w:t>
      </w:r>
    </w:p>
    <w:p w:rsidR="00982775" w:rsidRPr="00D11C44" w:rsidRDefault="00982775" w:rsidP="00552DCB">
      <w:pPr>
        <w:pStyle w:val="ListParagraph"/>
        <w:numPr>
          <w:ilvl w:val="0"/>
          <w:numId w:val="24"/>
        </w:numPr>
        <w:tabs>
          <w:tab w:val="left" w:pos="900"/>
          <w:tab w:val="left" w:pos="1170"/>
        </w:tabs>
        <w:spacing w:before="120" w:after="120"/>
        <w:ind w:left="900"/>
        <w:jc w:val="both"/>
        <w:rPr>
          <w:rFonts w:ascii="Times New Roman" w:hAnsi="Times New Roman"/>
          <w:sz w:val="26"/>
          <w:szCs w:val="26"/>
          <w:lang w:val="nb-NO"/>
        </w:rPr>
      </w:pPr>
      <w:r w:rsidRPr="00D11C44">
        <w:rPr>
          <w:rFonts w:ascii="Times New Roman" w:hAnsi="Times New Roman"/>
          <w:sz w:val="26"/>
          <w:szCs w:val="26"/>
          <w:lang w:val="nb-NO"/>
        </w:rPr>
        <w:t xml:space="preserve">Thông tư </w:t>
      </w:r>
      <w:r w:rsidR="00334BCD" w:rsidRPr="00D11C44">
        <w:rPr>
          <w:rFonts w:ascii="Times New Roman" w:hAnsi="Times New Roman"/>
          <w:sz w:val="26"/>
          <w:szCs w:val="26"/>
          <w:lang w:val="nb-NO"/>
        </w:rPr>
        <w:t>10</w:t>
      </w:r>
      <w:r w:rsidRPr="00D11C44">
        <w:rPr>
          <w:rFonts w:ascii="Times New Roman" w:hAnsi="Times New Roman"/>
          <w:sz w:val="26"/>
          <w:szCs w:val="26"/>
          <w:lang w:val="nb-NO"/>
        </w:rPr>
        <w:t>/</w:t>
      </w:r>
      <w:r w:rsidR="00334BCD" w:rsidRPr="00D11C44">
        <w:rPr>
          <w:rFonts w:ascii="Times New Roman" w:hAnsi="Times New Roman"/>
          <w:sz w:val="26"/>
          <w:szCs w:val="26"/>
          <w:lang w:val="nb-NO"/>
        </w:rPr>
        <w:t>2021</w:t>
      </w:r>
      <w:r w:rsidRPr="00D11C44">
        <w:rPr>
          <w:rFonts w:ascii="Times New Roman" w:hAnsi="Times New Roman"/>
          <w:sz w:val="26"/>
          <w:szCs w:val="26"/>
          <w:lang w:val="nb-NO"/>
        </w:rPr>
        <w:t xml:space="preserve">/TT-BTNMT ngày </w:t>
      </w:r>
      <w:r w:rsidR="00334BCD" w:rsidRPr="00D11C44">
        <w:rPr>
          <w:rFonts w:ascii="Times New Roman" w:hAnsi="Times New Roman"/>
          <w:sz w:val="26"/>
          <w:szCs w:val="26"/>
          <w:lang w:val="nb-NO"/>
        </w:rPr>
        <w:t>30/06/2021</w:t>
      </w:r>
      <w:r w:rsidRPr="00D11C44">
        <w:rPr>
          <w:rFonts w:ascii="Times New Roman" w:hAnsi="Times New Roman"/>
          <w:sz w:val="26"/>
          <w:szCs w:val="26"/>
          <w:lang w:val="nb-NO"/>
        </w:rPr>
        <w:t xml:space="preserve"> của Bộ Tài nguyên và Môi trường về việc quy </w:t>
      </w:r>
      <w:r w:rsidR="00334BCD" w:rsidRPr="00D11C44">
        <w:rPr>
          <w:rFonts w:ascii="Times New Roman" w:hAnsi="Times New Roman"/>
          <w:sz w:val="26"/>
          <w:szCs w:val="26"/>
          <w:lang w:val="nb-NO"/>
        </w:rPr>
        <w:t>định</w:t>
      </w:r>
      <w:r w:rsidRPr="00D11C44">
        <w:rPr>
          <w:rFonts w:ascii="Times New Roman" w:hAnsi="Times New Roman"/>
          <w:sz w:val="26"/>
          <w:szCs w:val="26"/>
          <w:lang w:val="nb-NO"/>
        </w:rPr>
        <w:t xml:space="preserve"> kỹ thuật quan trắc môi trường</w:t>
      </w:r>
      <w:r w:rsidR="00334BCD" w:rsidRPr="00D11C44">
        <w:rPr>
          <w:rFonts w:ascii="Times New Roman" w:hAnsi="Times New Roman"/>
          <w:sz w:val="26"/>
          <w:szCs w:val="26"/>
          <w:lang w:val="nb-NO"/>
        </w:rPr>
        <w:t xml:space="preserve"> và quản lý thông tin, dữ liệu quan trắc chất lượng môi trường</w:t>
      </w:r>
    </w:p>
    <w:p w:rsidR="00982775" w:rsidRPr="00D11C44" w:rsidRDefault="00982775" w:rsidP="00552DCB">
      <w:pPr>
        <w:pStyle w:val="TextChar"/>
        <w:numPr>
          <w:ilvl w:val="0"/>
          <w:numId w:val="24"/>
        </w:numPr>
        <w:tabs>
          <w:tab w:val="left" w:pos="900"/>
          <w:tab w:val="left" w:pos="1170"/>
        </w:tabs>
        <w:spacing w:before="120" w:line="240" w:lineRule="auto"/>
        <w:ind w:left="900"/>
        <w:rPr>
          <w:rFonts w:ascii="Times New Roman" w:hAnsi="Times New Roman"/>
          <w:noProof/>
          <w:sz w:val="26"/>
          <w:szCs w:val="26"/>
          <w:lang w:val="nb-NO"/>
        </w:rPr>
      </w:pPr>
      <w:r w:rsidRPr="00D11C44">
        <w:rPr>
          <w:rFonts w:ascii="Times New Roman" w:hAnsi="Times New Roman"/>
          <w:sz w:val="26"/>
          <w:szCs w:val="26"/>
          <w:lang w:val="nb-NO"/>
        </w:rPr>
        <w:t xml:space="preserve">TCVN 6663-1:2011 </w:t>
      </w:r>
      <w:r w:rsidRPr="00D11C44">
        <w:rPr>
          <w:rFonts w:ascii="Times New Roman" w:hAnsi="Times New Roman"/>
          <w:noProof/>
          <w:sz w:val="26"/>
          <w:szCs w:val="26"/>
          <w:lang w:val="nb-NO"/>
        </w:rPr>
        <w:t>- Chất lượng nước – Hướng dẫn lập chương trình mẫu và kỹ thuật lấy mẫu.</w:t>
      </w:r>
    </w:p>
    <w:p w:rsidR="00334BCD" w:rsidRPr="00D11C44" w:rsidRDefault="00982775" w:rsidP="00552DCB">
      <w:pPr>
        <w:pStyle w:val="ListParagraph"/>
        <w:numPr>
          <w:ilvl w:val="0"/>
          <w:numId w:val="24"/>
        </w:numPr>
        <w:tabs>
          <w:tab w:val="left" w:pos="900"/>
          <w:tab w:val="left" w:pos="1170"/>
        </w:tabs>
        <w:spacing w:before="120" w:after="120"/>
        <w:ind w:left="900"/>
        <w:jc w:val="both"/>
        <w:rPr>
          <w:rFonts w:ascii="Times New Roman" w:hAnsi="Times New Roman"/>
          <w:sz w:val="26"/>
          <w:szCs w:val="26"/>
          <w:lang w:val="nb-NO"/>
        </w:rPr>
      </w:pPr>
      <w:r w:rsidRPr="00D11C44">
        <w:rPr>
          <w:rFonts w:ascii="Times New Roman" w:hAnsi="Times New Roman"/>
          <w:sz w:val="26"/>
          <w:szCs w:val="26"/>
          <w:lang w:val="nb-NO"/>
        </w:rPr>
        <w:t>TCVN 6663-3:2008 – Chất lượng nước - Phương pháp bảo quản mẫu và xử lý mẫu, phần 3 - Hướng dẫn bảo quản và xử lý mẫu.</w:t>
      </w:r>
    </w:p>
    <w:p w:rsidR="00982775" w:rsidRPr="00D11C44" w:rsidRDefault="00982775" w:rsidP="00552DCB">
      <w:pPr>
        <w:pStyle w:val="ListParagraph"/>
        <w:numPr>
          <w:ilvl w:val="0"/>
          <w:numId w:val="24"/>
        </w:numPr>
        <w:tabs>
          <w:tab w:val="left" w:pos="900"/>
          <w:tab w:val="left" w:pos="1170"/>
        </w:tabs>
        <w:spacing w:before="120" w:after="120"/>
        <w:ind w:left="900"/>
        <w:jc w:val="both"/>
        <w:rPr>
          <w:rFonts w:ascii="Times New Roman" w:hAnsi="Times New Roman"/>
          <w:sz w:val="26"/>
          <w:szCs w:val="26"/>
          <w:lang w:val="nb-NO"/>
        </w:rPr>
      </w:pPr>
      <w:r w:rsidRPr="00D11C44">
        <w:rPr>
          <w:rFonts w:ascii="Times New Roman" w:hAnsi="Times New Roman"/>
          <w:sz w:val="26"/>
          <w:szCs w:val="26"/>
          <w:lang w:val="nb-NO"/>
        </w:rPr>
        <w:t>TCVN 5999:1995 – Hướng dẫn lấy mẫu nước thải</w:t>
      </w:r>
    </w:p>
    <w:p w:rsidR="0099564F" w:rsidRPr="00D11C44" w:rsidRDefault="0099564F">
      <w:pPr>
        <w:rPr>
          <w:rFonts w:ascii="Times New Roman" w:hAnsi="Times New Roman"/>
          <w:b w:val="0"/>
          <w:bCs/>
          <w:sz w:val="26"/>
          <w:szCs w:val="26"/>
          <w:lang w:val="nb-NO"/>
        </w:rPr>
      </w:pPr>
      <w:bookmarkStart w:id="807" w:name="_Toc74752532"/>
      <w:r w:rsidRPr="00D11C44">
        <w:rPr>
          <w:rFonts w:ascii="Times New Roman" w:hAnsi="Times New Roman"/>
          <w:b w:val="0"/>
          <w:sz w:val="26"/>
          <w:szCs w:val="26"/>
          <w:lang w:val="nb-NO"/>
        </w:rPr>
        <w:br w:type="page"/>
      </w:r>
    </w:p>
    <w:p w:rsidR="00982775" w:rsidRPr="00D11C44" w:rsidRDefault="00982775" w:rsidP="0009585A">
      <w:pPr>
        <w:pStyle w:val="Heading6"/>
        <w:jc w:val="center"/>
        <w:rPr>
          <w:b w:val="0"/>
          <w:sz w:val="26"/>
          <w:szCs w:val="26"/>
          <w:lang w:val="nb-NO"/>
        </w:rPr>
      </w:pPr>
      <w:bookmarkStart w:id="808" w:name="_Toc118441658"/>
      <w:r w:rsidRPr="00D11C44">
        <w:rPr>
          <w:b w:val="0"/>
          <w:sz w:val="26"/>
          <w:szCs w:val="26"/>
          <w:lang w:val="nb-NO"/>
        </w:rPr>
        <w:lastRenderedPageBreak/>
        <w:t xml:space="preserve">Bảng </w:t>
      </w:r>
      <w:r w:rsidR="00E72AC1" w:rsidRPr="00D11C44">
        <w:rPr>
          <w:b w:val="0"/>
          <w:sz w:val="26"/>
          <w:szCs w:val="26"/>
          <w:lang w:val="nb-NO"/>
        </w:rPr>
        <w:t>5.</w:t>
      </w:r>
      <w:r w:rsidR="00234FB4" w:rsidRPr="00D11C44">
        <w:rPr>
          <w:b w:val="0"/>
          <w:sz w:val="26"/>
          <w:szCs w:val="26"/>
          <w:lang w:val="nb-NO"/>
        </w:rPr>
        <w:t>1</w:t>
      </w:r>
      <w:r w:rsidRPr="00D11C44">
        <w:rPr>
          <w:b w:val="0"/>
          <w:sz w:val="26"/>
          <w:szCs w:val="26"/>
          <w:lang w:val="nb-NO"/>
        </w:rPr>
        <w:t>: Phương pháp lấy mẫu hiện trường</w:t>
      </w:r>
      <w:bookmarkEnd w:id="807"/>
      <w:bookmarkEnd w:id="808"/>
    </w:p>
    <w:tbl>
      <w:tblPr>
        <w:tblW w:w="464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4"/>
        <w:gridCol w:w="2457"/>
        <w:gridCol w:w="2145"/>
        <w:gridCol w:w="3604"/>
      </w:tblGrid>
      <w:tr w:rsidR="00094ED1" w:rsidRPr="00D11C44" w:rsidTr="00094ED1">
        <w:trPr>
          <w:trHeight w:val="216"/>
          <w:jc w:val="center"/>
        </w:trPr>
        <w:tc>
          <w:tcPr>
            <w:tcW w:w="305" w:type="pct"/>
            <w:tcBorders>
              <w:top w:val="single" w:sz="4" w:space="0" w:color="auto"/>
              <w:left w:val="double" w:sz="4" w:space="0" w:color="auto"/>
              <w:bottom w:val="single" w:sz="4" w:space="0" w:color="auto"/>
              <w:right w:val="single" w:sz="4" w:space="0" w:color="auto"/>
            </w:tcBorders>
            <w:vAlign w:val="center"/>
          </w:tcPr>
          <w:p w:rsidR="00094ED1" w:rsidRPr="00D11C44" w:rsidRDefault="00094ED1" w:rsidP="00436D8D">
            <w:pPr>
              <w:pStyle w:val="Header"/>
              <w:tabs>
                <w:tab w:val="left" w:pos="720"/>
              </w:tabs>
              <w:jc w:val="center"/>
              <w:rPr>
                <w:b/>
                <w:sz w:val="26"/>
                <w:szCs w:val="26"/>
                <w:lang w:val="fr-FR" w:eastAsia="ja-JP"/>
              </w:rPr>
            </w:pPr>
            <w:r w:rsidRPr="00D11C44">
              <w:rPr>
                <w:b/>
                <w:sz w:val="26"/>
                <w:szCs w:val="26"/>
                <w:lang w:val="fr-FR" w:eastAsia="ja-JP"/>
              </w:rPr>
              <w:t>Stt</w:t>
            </w:r>
          </w:p>
        </w:tc>
        <w:tc>
          <w:tcPr>
            <w:tcW w:w="1406" w:type="pct"/>
            <w:tcBorders>
              <w:top w:val="single" w:sz="4" w:space="0" w:color="auto"/>
              <w:left w:val="single" w:sz="4" w:space="0" w:color="auto"/>
              <w:bottom w:val="single" w:sz="4" w:space="0" w:color="auto"/>
              <w:right w:val="single" w:sz="4" w:space="0" w:color="auto"/>
            </w:tcBorders>
            <w:vAlign w:val="center"/>
          </w:tcPr>
          <w:p w:rsidR="00094ED1" w:rsidRPr="00D11C44" w:rsidRDefault="00094ED1" w:rsidP="00C0363D">
            <w:pPr>
              <w:jc w:val="both"/>
              <w:rPr>
                <w:rFonts w:ascii="Times New Roman" w:hAnsi="Times New Roman"/>
                <w:bCs/>
                <w:sz w:val="26"/>
                <w:szCs w:val="26"/>
              </w:rPr>
            </w:pPr>
            <w:r w:rsidRPr="00D11C44">
              <w:rPr>
                <w:rFonts w:ascii="Times New Roman" w:hAnsi="Times New Roman"/>
                <w:sz w:val="26"/>
                <w:szCs w:val="26"/>
                <w:lang w:val="fr-FR" w:eastAsia="ja-JP"/>
              </w:rPr>
              <w:t>Thông số</w:t>
            </w:r>
          </w:p>
        </w:tc>
        <w:tc>
          <w:tcPr>
            <w:tcW w:w="1227" w:type="pct"/>
            <w:tcBorders>
              <w:top w:val="single" w:sz="4" w:space="0" w:color="auto"/>
              <w:left w:val="single" w:sz="4" w:space="0" w:color="auto"/>
              <w:bottom w:val="single" w:sz="4" w:space="0" w:color="auto"/>
              <w:right w:val="single" w:sz="4" w:space="0" w:color="auto"/>
            </w:tcBorders>
            <w:vAlign w:val="center"/>
          </w:tcPr>
          <w:p w:rsidR="00094ED1" w:rsidRPr="00D11C44" w:rsidRDefault="00094ED1" w:rsidP="00C0363D">
            <w:pPr>
              <w:jc w:val="center"/>
              <w:rPr>
                <w:rFonts w:ascii="Times New Roman" w:hAnsi="Times New Roman"/>
                <w:bCs/>
                <w:sz w:val="26"/>
                <w:szCs w:val="26"/>
              </w:rPr>
            </w:pPr>
            <w:r w:rsidRPr="00D11C44">
              <w:rPr>
                <w:rFonts w:ascii="Times New Roman" w:hAnsi="Times New Roman"/>
                <w:sz w:val="26"/>
                <w:szCs w:val="26"/>
                <w:lang w:val="fr-FR"/>
              </w:rPr>
              <w:t>Đơn  vị</w:t>
            </w:r>
          </w:p>
        </w:tc>
        <w:tc>
          <w:tcPr>
            <w:tcW w:w="2062" w:type="pct"/>
            <w:tcBorders>
              <w:top w:val="single" w:sz="4" w:space="0" w:color="auto"/>
              <w:left w:val="single" w:sz="4" w:space="0" w:color="auto"/>
              <w:bottom w:val="single" w:sz="4" w:space="0" w:color="auto"/>
              <w:right w:val="double" w:sz="4" w:space="0" w:color="auto"/>
            </w:tcBorders>
            <w:vAlign w:val="center"/>
          </w:tcPr>
          <w:p w:rsidR="00094ED1" w:rsidRPr="00D11C44" w:rsidRDefault="00094ED1" w:rsidP="00C0363D">
            <w:pPr>
              <w:jc w:val="center"/>
              <w:rPr>
                <w:rFonts w:ascii="Times New Roman" w:hAnsi="Times New Roman"/>
                <w:sz w:val="26"/>
                <w:szCs w:val="26"/>
              </w:rPr>
            </w:pPr>
            <w:r w:rsidRPr="00D11C44">
              <w:rPr>
                <w:rFonts w:ascii="Times New Roman" w:hAnsi="Times New Roman"/>
                <w:sz w:val="26"/>
                <w:szCs w:val="26"/>
              </w:rPr>
              <w:t>Phương pháp thử nghiệm</w:t>
            </w:r>
          </w:p>
        </w:tc>
      </w:tr>
      <w:tr w:rsidR="00094ED1" w:rsidRPr="00D11C44" w:rsidTr="00094ED1">
        <w:trPr>
          <w:trHeight w:val="216"/>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01</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bCs/>
                <w:sz w:val="26"/>
                <w:szCs w:val="26"/>
              </w:rPr>
            </w:pPr>
            <w:r w:rsidRPr="00D11C44">
              <w:rPr>
                <w:rFonts w:ascii="Times New Roman" w:hAnsi="Times New Roman"/>
                <w:b w:val="0"/>
                <w:bCs/>
                <w:sz w:val="26"/>
                <w:szCs w:val="26"/>
              </w:rPr>
              <w:t>Lưu lượng</w:t>
            </w:r>
          </w:p>
        </w:tc>
        <w:tc>
          <w:tcPr>
            <w:tcW w:w="1227"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bCs/>
                <w:sz w:val="26"/>
                <w:szCs w:val="26"/>
              </w:rPr>
            </w:pPr>
            <w:r w:rsidRPr="00D11C44">
              <w:rPr>
                <w:rFonts w:ascii="Times New Roman" w:hAnsi="Times New Roman"/>
                <w:b w:val="0"/>
                <w:bCs/>
                <w:sz w:val="26"/>
                <w:szCs w:val="26"/>
              </w:rPr>
              <w:t>m</w:t>
            </w:r>
            <w:r w:rsidRPr="00D11C44">
              <w:rPr>
                <w:rFonts w:ascii="Times New Roman" w:hAnsi="Times New Roman"/>
                <w:b w:val="0"/>
                <w:bCs/>
                <w:sz w:val="26"/>
                <w:szCs w:val="26"/>
                <w:vertAlign w:val="superscript"/>
              </w:rPr>
              <w:t>3</w:t>
            </w:r>
            <w:r w:rsidRPr="00D11C44">
              <w:rPr>
                <w:rFonts w:ascii="Times New Roman" w:hAnsi="Times New Roman"/>
                <w:b w:val="0"/>
                <w:bCs/>
                <w:sz w:val="26"/>
                <w:szCs w:val="26"/>
              </w:rPr>
              <w:t>/h</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HDCV – TB-07</w:t>
            </w:r>
          </w:p>
        </w:tc>
      </w:tr>
      <w:tr w:rsidR="00094ED1" w:rsidRPr="00D11C44" w:rsidTr="00094ED1">
        <w:trPr>
          <w:trHeight w:val="216"/>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02</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bCs/>
                <w:sz w:val="26"/>
                <w:szCs w:val="26"/>
              </w:rPr>
            </w:pPr>
            <w:r w:rsidRPr="00D11C44">
              <w:rPr>
                <w:rFonts w:ascii="Times New Roman" w:hAnsi="Times New Roman"/>
                <w:b w:val="0"/>
                <w:bCs/>
                <w:sz w:val="26"/>
                <w:szCs w:val="26"/>
              </w:rPr>
              <w:t>pH</w:t>
            </w:r>
          </w:p>
        </w:tc>
        <w:tc>
          <w:tcPr>
            <w:tcW w:w="1227"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bCs/>
                <w:sz w:val="26"/>
                <w:szCs w:val="26"/>
              </w:rPr>
            </w:pPr>
            <w:r w:rsidRPr="00D11C44">
              <w:rPr>
                <w:rFonts w:ascii="Times New Roman" w:hAnsi="Times New Roman"/>
                <w:b w:val="0"/>
                <w:bCs/>
                <w:sz w:val="26"/>
                <w:szCs w:val="26"/>
              </w:rPr>
              <w:t>-</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TCVN 6492:2011</w:t>
            </w:r>
          </w:p>
        </w:tc>
      </w:tr>
      <w:tr w:rsidR="00094ED1" w:rsidRPr="00D11C44" w:rsidTr="00094ED1">
        <w:trPr>
          <w:trHeight w:val="165"/>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03</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1227" w:type="pct"/>
            <w:tcBorders>
              <w:top w:val="single" w:sz="4" w:space="0" w:color="auto"/>
              <w:left w:val="single" w:sz="4" w:space="0" w:color="auto"/>
              <w:bottom w:val="single" w:sz="4" w:space="0" w:color="auto"/>
              <w:right w:val="single" w:sz="4" w:space="0" w:color="auto"/>
            </w:tcBorders>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bCs/>
                <w:sz w:val="26"/>
                <w:szCs w:val="26"/>
              </w:rPr>
              <w:t>mg/L</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TCVN 6001-1:2008</w:t>
            </w:r>
          </w:p>
        </w:tc>
      </w:tr>
      <w:tr w:rsidR="00094ED1" w:rsidRPr="00D11C44" w:rsidTr="00094ED1">
        <w:trPr>
          <w:trHeight w:val="226"/>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04</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sz w:val="26"/>
                <w:szCs w:val="26"/>
                <w:lang w:val="fr-FR" w:eastAsia="ja-JP"/>
              </w:rPr>
            </w:pPr>
            <w:r w:rsidRPr="00D11C44">
              <w:rPr>
                <w:rFonts w:ascii="Times New Roman" w:hAnsi="Times New Roman"/>
                <w:b w:val="0"/>
                <w:sz w:val="26"/>
                <w:szCs w:val="26"/>
                <w:lang w:val="fr-FR" w:eastAsia="ja-JP"/>
              </w:rPr>
              <w:t>COD</w:t>
            </w:r>
          </w:p>
        </w:tc>
        <w:tc>
          <w:tcPr>
            <w:tcW w:w="1227" w:type="pct"/>
            <w:tcBorders>
              <w:top w:val="single" w:sz="4" w:space="0" w:color="auto"/>
              <w:left w:val="single" w:sz="4" w:space="0" w:color="auto"/>
              <w:bottom w:val="single" w:sz="4" w:space="0" w:color="auto"/>
              <w:right w:val="single" w:sz="4" w:space="0" w:color="auto"/>
            </w:tcBorders>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bCs/>
                <w:sz w:val="26"/>
                <w:szCs w:val="26"/>
              </w:rPr>
              <w:t>mg/L</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SMEWW 5220C:2017</w:t>
            </w:r>
          </w:p>
        </w:tc>
      </w:tr>
      <w:tr w:rsidR="00094ED1" w:rsidRPr="00D11C44" w:rsidTr="00094ED1">
        <w:trPr>
          <w:trHeight w:val="275"/>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05</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sz w:val="26"/>
                <w:szCs w:val="26"/>
                <w:lang w:val="fr-FR" w:eastAsia="ja-JP"/>
              </w:rPr>
            </w:pPr>
            <w:r w:rsidRPr="00D11C44">
              <w:rPr>
                <w:rFonts w:ascii="Times New Roman" w:hAnsi="Times New Roman"/>
                <w:b w:val="0"/>
                <w:sz w:val="26"/>
                <w:szCs w:val="26"/>
                <w:lang w:val="fr-FR" w:eastAsia="ja-JP"/>
              </w:rPr>
              <w:t>TSS</w:t>
            </w:r>
          </w:p>
        </w:tc>
        <w:tc>
          <w:tcPr>
            <w:tcW w:w="1227" w:type="pct"/>
            <w:tcBorders>
              <w:top w:val="single" w:sz="4" w:space="0" w:color="auto"/>
              <w:left w:val="single" w:sz="4" w:space="0" w:color="auto"/>
              <w:bottom w:val="single" w:sz="4" w:space="0" w:color="auto"/>
              <w:right w:val="single" w:sz="4" w:space="0" w:color="auto"/>
            </w:tcBorders>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bCs/>
                <w:sz w:val="26"/>
                <w:szCs w:val="26"/>
              </w:rPr>
              <w:t>mg/L</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TCVN 6625:2000</w:t>
            </w:r>
          </w:p>
        </w:tc>
      </w:tr>
      <w:tr w:rsidR="00094ED1" w:rsidRPr="00D11C44" w:rsidTr="00094ED1">
        <w:trPr>
          <w:trHeight w:val="195"/>
          <w:jc w:val="center"/>
        </w:trPr>
        <w:tc>
          <w:tcPr>
            <w:tcW w:w="305" w:type="pct"/>
            <w:tcBorders>
              <w:top w:val="single" w:sz="4" w:space="0" w:color="auto"/>
              <w:left w:val="double" w:sz="4" w:space="0" w:color="auto"/>
              <w:bottom w:val="sing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06</w:t>
            </w:r>
          </w:p>
        </w:tc>
        <w:tc>
          <w:tcPr>
            <w:tcW w:w="1406" w:type="pct"/>
            <w:tcBorders>
              <w:top w:val="single" w:sz="4" w:space="0" w:color="auto"/>
              <w:left w:val="single" w:sz="4" w:space="0" w:color="auto"/>
              <w:bottom w:val="single" w:sz="4" w:space="0" w:color="auto"/>
              <w:right w:val="single" w:sz="4" w:space="0" w:color="auto"/>
            </w:tcBorders>
            <w:vAlign w:val="center"/>
            <w:hideMark/>
          </w:tcPr>
          <w:p w:rsidR="00094ED1" w:rsidRPr="00D11C44" w:rsidRDefault="00094ED1" w:rsidP="00C0363D">
            <w:pPr>
              <w:jc w:val="both"/>
              <w:rPr>
                <w:rFonts w:ascii="Times New Roman" w:hAnsi="Times New Roman"/>
                <w:b w:val="0"/>
                <w:sz w:val="26"/>
                <w:szCs w:val="26"/>
                <w:lang w:val="fr-FR" w:eastAsia="ja-JP"/>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1227" w:type="pct"/>
            <w:tcBorders>
              <w:top w:val="single" w:sz="4" w:space="0" w:color="auto"/>
              <w:left w:val="single" w:sz="4" w:space="0" w:color="auto"/>
              <w:bottom w:val="single" w:sz="4" w:space="0" w:color="auto"/>
              <w:right w:val="single" w:sz="4" w:space="0" w:color="auto"/>
            </w:tcBorders>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bCs/>
                <w:sz w:val="26"/>
                <w:szCs w:val="26"/>
              </w:rPr>
              <w:t>mg/L</w:t>
            </w:r>
          </w:p>
        </w:tc>
        <w:tc>
          <w:tcPr>
            <w:tcW w:w="2062" w:type="pct"/>
            <w:tcBorders>
              <w:top w:val="single" w:sz="4" w:space="0" w:color="auto"/>
              <w:left w:val="single" w:sz="4" w:space="0" w:color="auto"/>
              <w:bottom w:val="sing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TCVN 6179-1:1996</w:t>
            </w:r>
          </w:p>
        </w:tc>
      </w:tr>
      <w:tr w:rsidR="00094ED1" w:rsidRPr="00D11C44" w:rsidTr="00094ED1">
        <w:trPr>
          <w:trHeight w:val="360"/>
          <w:jc w:val="center"/>
        </w:trPr>
        <w:tc>
          <w:tcPr>
            <w:tcW w:w="305" w:type="pct"/>
            <w:tcBorders>
              <w:top w:val="single" w:sz="4" w:space="0" w:color="auto"/>
              <w:left w:val="double" w:sz="4" w:space="0" w:color="auto"/>
              <w:bottom w:val="double" w:sz="4" w:space="0" w:color="auto"/>
              <w:right w:val="single" w:sz="4" w:space="0" w:color="auto"/>
            </w:tcBorders>
            <w:vAlign w:val="center"/>
            <w:hideMark/>
          </w:tcPr>
          <w:p w:rsidR="00094ED1" w:rsidRPr="00D11C44" w:rsidRDefault="00094ED1"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07</w:t>
            </w:r>
          </w:p>
        </w:tc>
        <w:tc>
          <w:tcPr>
            <w:tcW w:w="1406" w:type="pct"/>
            <w:tcBorders>
              <w:top w:val="single" w:sz="4" w:space="0" w:color="auto"/>
              <w:left w:val="single" w:sz="4" w:space="0" w:color="auto"/>
              <w:bottom w:val="double" w:sz="4" w:space="0" w:color="auto"/>
              <w:right w:val="single" w:sz="4" w:space="0" w:color="auto"/>
            </w:tcBorders>
            <w:vAlign w:val="center"/>
            <w:hideMark/>
          </w:tcPr>
          <w:p w:rsidR="00094ED1" w:rsidRPr="00D11C44" w:rsidRDefault="00094ED1" w:rsidP="00C0363D">
            <w:pPr>
              <w:jc w:val="both"/>
              <w:rPr>
                <w:rFonts w:ascii="Times New Roman" w:hAnsi="Times New Roman"/>
                <w:b w:val="0"/>
                <w:sz w:val="26"/>
                <w:szCs w:val="26"/>
                <w:lang w:val="fr-FR" w:eastAsia="ja-JP"/>
              </w:rPr>
            </w:pPr>
            <w:r w:rsidRPr="00D11C44">
              <w:rPr>
                <w:rFonts w:ascii="Times New Roman" w:hAnsi="Times New Roman"/>
                <w:b w:val="0"/>
                <w:sz w:val="26"/>
                <w:szCs w:val="26"/>
                <w:lang w:val="fr-FR" w:eastAsia="ja-JP"/>
              </w:rPr>
              <w:t>Tổng Nitơ</w:t>
            </w:r>
          </w:p>
        </w:tc>
        <w:tc>
          <w:tcPr>
            <w:tcW w:w="1227" w:type="pct"/>
            <w:tcBorders>
              <w:top w:val="single" w:sz="4" w:space="0" w:color="auto"/>
              <w:left w:val="single" w:sz="4" w:space="0" w:color="auto"/>
              <w:bottom w:val="double" w:sz="4" w:space="0" w:color="auto"/>
              <w:right w:val="single" w:sz="4" w:space="0" w:color="auto"/>
            </w:tcBorders>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bCs/>
                <w:sz w:val="26"/>
                <w:szCs w:val="26"/>
              </w:rPr>
              <w:t>mg/L</w:t>
            </w:r>
          </w:p>
        </w:tc>
        <w:tc>
          <w:tcPr>
            <w:tcW w:w="2062" w:type="pct"/>
            <w:tcBorders>
              <w:top w:val="single" w:sz="4" w:space="0" w:color="auto"/>
              <w:left w:val="single" w:sz="4" w:space="0" w:color="auto"/>
              <w:bottom w:val="double" w:sz="4" w:space="0" w:color="auto"/>
              <w:right w:val="double" w:sz="4" w:space="0" w:color="auto"/>
            </w:tcBorders>
            <w:vAlign w:val="center"/>
            <w:hideMark/>
          </w:tcPr>
          <w:p w:rsidR="00094ED1" w:rsidRPr="00D11C44" w:rsidRDefault="00094ED1" w:rsidP="00C0363D">
            <w:pPr>
              <w:jc w:val="center"/>
              <w:rPr>
                <w:rFonts w:ascii="Times New Roman" w:hAnsi="Times New Roman"/>
                <w:b w:val="0"/>
                <w:sz w:val="26"/>
                <w:szCs w:val="26"/>
              </w:rPr>
            </w:pPr>
            <w:r w:rsidRPr="00D11C44">
              <w:rPr>
                <w:rFonts w:ascii="Times New Roman" w:hAnsi="Times New Roman"/>
                <w:b w:val="0"/>
                <w:sz w:val="26"/>
                <w:szCs w:val="26"/>
              </w:rPr>
              <w:t>TCVN 6638:2000</w:t>
            </w:r>
          </w:p>
        </w:tc>
      </w:tr>
    </w:tbl>
    <w:p w:rsidR="00E11169" w:rsidRPr="00D11C44" w:rsidRDefault="007B0593" w:rsidP="007B0593">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E11169" w:rsidRPr="00D11C44">
        <w:rPr>
          <w:rFonts w:ascii="Times New Roman" w:hAnsi="Times New Roman"/>
          <w:b w:val="0"/>
          <w:sz w:val="26"/>
          <w:szCs w:val="26"/>
        </w:rPr>
        <w:t>Kết quả đánh giá hiệu suất của từng công đoạn xử lý được thực hiện thông qua việc đánh giá kết quả quan trắc nước thải đối với một số thông số ô nhiễm chính đã được sử dụng để tính toán thiết kế cho từng công đoạn của hệ thống xử lý nước thải và được trình bày theo bảng sau:</w:t>
      </w:r>
    </w:p>
    <w:p w:rsidR="00602CB7" w:rsidRPr="00D11C44" w:rsidRDefault="00602CB7" w:rsidP="003E6338">
      <w:pPr>
        <w:pStyle w:val="Heading6"/>
        <w:jc w:val="center"/>
        <w:rPr>
          <w:b w:val="0"/>
          <w:sz w:val="26"/>
          <w:szCs w:val="26"/>
        </w:rPr>
      </w:pPr>
      <w:bookmarkStart w:id="809" w:name="_Toc118441659"/>
      <w:proofErr w:type="gramStart"/>
      <w:r w:rsidRPr="00D11C44">
        <w:rPr>
          <w:b w:val="0"/>
          <w:sz w:val="26"/>
          <w:szCs w:val="26"/>
        </w:rPr>
        <w:t>Bảng 5.</w:t>
      </w:r>
      <w:r w:rsidR="00234FB4" w:rsidRPr="00D11C44">
        <w:rPr>
          <w:b w:val="0"/>
          <w:sz w:val="26"/>
          <w:szCs w:val="26"/>
        </w:rPr>
        <w:t>2</w:t>
      </w:r>
      <w:r w:rsidRPr="00D11C44">
        <w:rPr>
          <w:b w:val="0"/>
          <w:sz w:val="26"/>
          <w:szCs w:val="26"/>
        </w:rPr>
        <w:t>.</w:t>
      </w:r>
      <w:proofErr w:type="gramEnd"/>
      <w:r w:rsidRPr="00D11C44">
        <w:rPr>
          <w:b w:val="0"/>
          <w:sz w:val="26"/>
          <w:szCs w:val="26"/>
        </w:rPr>
        <w:t xml:space="preserve"> Kết quả đánh giá thông số ô nhiễm tại </w:t>
      </w:r>
      <w:r w:rsidR="00C0363D" w:rsidRPr="00D11C44">
        <w:rPr>
          <w:b w:val="0"/>
          <w:sz w:val="26"/>
          <w:szCs w:val="26"/>
        </w:rPr>
        <w:t>Bể ổn lưu</w:t>
      </w:r>
      <w:bookmarkEnd w:id="809"/>
    </w:p>
    <w:tbl>
      <w:tblPr>
        <w:tblStyle w:val="TableGrid"/>
        <w:tblW w:w="9889" w:type="dxa"/>
        <w:tblLayout w:type="fixed"/>
        <w:tblLook w:val="04A0" w:firstRow="1" w:lastRow="0" w:firstColumn="1" w:lastColumn="0" w:noHBand="0" w:noVBand="1"/>
      </w:tblPr>
      <w:tblGrid>
        <w:gridCol w:w="2376"/>
        <w:gridCol w:w="1560"/>
        <w:gridCol w:w="850"/>
        <w:gridCol w:w="709"/>
        <w:gridCol w:w="992"/>
        <w:gridCol w:w="851"/>
        <w:gridCol w:w="708"/>
        <w:gridCol w:w="851"/>
        <w:gridCol w:w="992"/>
      </w:tblGrid>
      <w:tr w:rsidR="00C0363D" w:rsidRPr="00D11C44" w:rsidTr="00C0363D">
        <w:trPr>
          <w:trHeight w:val="448"/>
        </w:trPr>
        <w:tc>
          <w:tcPr>
            <w:tcW w:w="2376" w:type="dxa"/>
            <w:vMerge w:val="restart"/>
            <w:vAlign w:val="center"/>
          </w:tcPr>
          <w:p w:rsidR="00602CB7" w:rsidRPr="00D11C44" w:rsidRDefault="00602CB7" w:rsidP="00C0363D">
            <w:pPr>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560" w:type="dxa"/>
            <w:vMerge w:val="restart"/>
            <w:vAlign w:val="center"/>
          </w:tcPr>
          <w:p w:rsidR="00602CB7" w:rsidRPr="00D11C44" w:rsidRDefault="00602CB7" w:rsidP="00C0363D">
            <w:pPr>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953" w:type="dxa"/>
            <w:gridSpan w:val="7"/>
            <w:vAlign w:val="center"/>
          </w:tcPr>
          <w:p w:rsidR="00C0363D" w:rsidRPr="00D11C44" w:rsidRDefault="00602CB7" w:rsidP="00C0363D">
            <w:pPr>
              <w:jc w:val="center"/>
              <w:rPr>
                <w:rFonts w:ascii="Times New Roman" w:hAnsi="Times New Roman"/>
                <w:sz w:val="26"/>
                <w:szCs w:val="26"/>
              </w:rPr>
            </w:pPr>
            <w:r w:rsidRPr="00D11C44">
              <w:rPr>
                <w:rFonts w:ascii="Times New Roman" w:hAnsi="Times New Roman"/>
                <w:sz w:val="26"/>
                <w:szCs w:val="26"/>
              </w:rPr>
              <w:t>Thông số ô nhiễm chính tại Bể ổn lưu</w:t>
            </w:r>
          </w:p>
          <w:p w:rsidR="00602CB7" w:rsidRPr="00D11C44" w:rsidRDefault="00602CB7" w:rsidP="00C0363D">
            <w:pPr>
              <w:jc w:val="center"/>
              <w:rPr>
                <w:rFonts w:ascii="Times New Roman" w:hAnsi="Times New Roman"/>
                <w:sz w:val="26"/>
                <w:szCs w:val="26"/>
              </w:rPr>
            </w:pPr>
            <w:r w:rsidRPr="00D11C44">
              <w:rPr>
                <w:rFonts w:ascii="Times New Roman" w:hAnsi="Times New Roman"/>
                <w:sz w:val="26"/>
                <w:szCs w:val="26"/>
              </w:rPr>
              <w:t>(Nước thải trước hệ thống xử lý</w:t>
            </w:r>
            <w:r w:rsidR="00C0363D" w:rsidRPr="00D11C44">
              <w:rPr>
                <w:rFonts w:ascii="Times New Roman" w:hAnsi="Times New Roman"/>
                <w:sz w:val="26"/>
                <w:szCs w:val="26"/>
              </w:rPr>
              <w:t>)</w:t>
            </w:r>
          </w:p>
        </w:tc>
      </w:tr>
      <w:tr w:rsidR="00C0363D" w:rsidRPr="00D11C44" w:rsidTr="00C0363D">
        <w:trPr>
          <w:trHeight w:val="542"/>
        </w:trPr>
        <w:tc>
          <w:tcPr>
            <w:tcW w:w="2376" w:type="dxa"/>
            <w:vMerge/>
          </w:tcPr>
          <w:p w:rsidR="00602CB7" w:rsidRPr="00D11C44" w:rsidRDefault="00602CB7" w:rsidP="00C0363D">
            <w:pPr>
              <w:jc w:val="both"/>
              <w:rPr>
                <w:rFonts w:ascii="Times New Roman" w:hAnsi="Times New Roman"/>
                <w:b w:val="0"/>
                <w:sz w:val="26"/>
                <w:szCs w:val="26"/>
              </w:rPr>
            </w:pPr>
          </w:p>
        </w:tc>
        <w:tc>
          <w:tcPr>
            <w:tcW w:w="1560" w:type="dxa"/>
            <w:vMerge/>
          </w:tcPr>
          <w:p w:rsidR="00602CB7" w:rsidRPr="00D11C44" w:rsidRDefault="00602CB7" w:rsidP="00C0363D">
            <w:pPr>
              <w:jc w:val="both"/>
              <w:rPr>
                <w:rFonts w:ascii="Times New Roman" w:hAnsi="Times New Roman"/>
                <w:b w:val="0"/>
                <w:sz w:val="26"/>
                <w:szCs w:val="26"/>
              </w:rPr>
            </w:pPr>
          </w:p>
        </w:tc>
        <w:tc>
          <w:tcPr>
            <w:tcW w:w="850" w:type="dxa"/>
            <w:vAlign w:val="center"/>
          </w:tcPr>
          <w:p w:rsidR="00602CB7" w:rsidRPr="00D11C44" w:rsidRDefault="00602CB7" w:rsidP="00C0363D">
            <w:pPr>
              <w:jc w:val="center"/>
              <w:rPr>
                <w:rFonts w:ascii="Times New Roman" w:hAnsi="Times New Roman"/>
                <w:b w:val="0"/>
                <w:bCs/>
                <w:sz w:val="26"/>
                <w:szCs w:val="26"/>
              </w:rPr>
            </w:pPr>
            <w:r w:rsidRPr="00D11C44">
              <w:rPr>
                <w:rFonts w:ascii="Times New Roman" w:hAnsi="Times New Roman"/>
                <w:b w:val="0"/>
                <w:bCs/>
                <w:sz w:val="26"/>
                <w:szCs w:val="26"/>
              </w:rPr>
              <w:t>Lưu lượng</w:t>
            </w:r>
          </w:p>
        </w:tc>
        <w:tc>
          <w:tcPr>
            <w:tcW w:w="709" w:type="dxa"/>
            <w:vAlign w:val="center"/>
          </w:tcPr>
          <w:p w:rsidR="00602CB7" w:rsidRPr="00D11C44" w:rsidRDefault="00602CB7" w:rsidP="00C0363D">
            <w:pPr>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992" w:type="dxa"/>
            <w:vAlign w:val="center"/>
          </w:tcPr>
          <w:p w:rsidR="00602CB7" w:rsidRPr="00D11C44" w:rsidRDefault="00602CB7" w:rsidP="00C0363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lang w:val="fr-FR" w:eastAsia="ja-JP"/>
              </w:rPr>
              <w:t>COD</w:t>
            </w:r>
          </w:p>
        </w:tc>
        <w:tc>
          <w:tcPr>
            <w:tcW w:w="708"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lang w:val="fr-FR" w:eastAsia="ja-JP"/>
              </w:rPr>
              <w:t>TSS</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lang w:val="fr-FR" w:eastAsia="ja-JP"/>
              </w:rPr>
              <w:t>Tổng Nitơ</w:t>
            </w:r>
          </w:p>
        </w:tc>
      </w:tr>
      <w:tr w:rsidR="00602CB7" w:rsidRPr="00D11C44" w:rsidTr="00C0363D">
        <w:tc>
          <w:tcPr>
            <w:tcW w:w="9889" w:type="dxa"/>
            <w:gridSpan w:val="9"/>
          </w:tcPr>
          <w:p w:rsidR="00602CB7" w:rsidRPr="00D11C44" w:rsidRDefault="00602CB7" w:rsidP="00C0363D">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C0363D" w:rsidRPr="00D11C44" w:rsidTr="00C0363D">
        <w:tc>
          <w:tcPr>
            <w:tcW w:w="2376" w:type="dxa"/>
            <w:vAlign w:val="center"/>
          </w:tcPr>
          <w:p w:rsidR="00602CB7" w:rsidRPr="00D11C44" w:rsidRDefault="00602CB7" w:rsidP="00C0363D">
            <w:pPr>
              <w:rPr>
                <w:rFonts w:ascii="Times New Roman" w:hAnsi="Times New Roman"/>
                <w:b w:val="0"/>
                <w:sz w:val="26"/>
                <w:szCs w:val="26"/>
              </w:rPr>
            </w:pPr>
            <w:r w:rsidRPr="00D11C44">
              <w:rPr>
                <w:rFonts w:ascii="Times New Roman" w:hAnsi="Times New Roman"/>
                <w:b w:val="0"/>
                <w:sz w:val="26"/>
                <w:szCs w:val="26"/>
              </w:rPr>
              <w:t>Lần 1</w:t>
            </w:r>
          </w:p>
        </w:tc>
        <w:tc>
          <w:tcPr>
            <w:tcW w:w="156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5,80</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2.134</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3.877</w:t>
            </w:r>
          </w:p>
        </w:tc>
        <w:tc>
          <w:tcPr>
            <w:tcW w:w="708" w:type="dxa"/>
            <w:vAlign w:val="center"/>
          </w:tcPr>
          <w:p w:rsidR="00602CB7" w:rsidRPr="00D11C44" w:rsidRDefault="00602CB7" w:rsidP="00C0363D">
            <w:pPr>
              <w:jc w:val="center"/>
              <w:outlineLvl w:val="0"/>
              <w:rPr>
                <w:rFonts w:ascii="Times New Roman" w:hAnsi="Times New Roman"/>
                <w:b w:val="0"/>
                <w:sz w:val="26"/>
                <w:szCs w:val="26"/>
              </w:rPr>
            </w:pPr>
            <w:r w:rsidRPr="00D11C44">
              <w:rPr>
                <w:rFonts w:ascii="Times New Roman" w:hAnsi="Times New Roman"/>
                <w:b w:val="0"/>
                <w:sz w:val="26"/>
                <w:szCs w:val="26"/>
              </w:rPr>
              <w:t>610</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349</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411</w:t>
            </w:r>
          </w:p>
        </w:tc>
      </w:tr>
      <w:tr w:rsidR="00C0363D" w:rsidRPr="00D11C44" w:rsidTr="00C0363D">
        <w:tc>
          <w:tcPr>
            <w:tcW w:w="2376" w:type="dxa"/>
            <w:vAlign w:val="center"/>
          </w:tcPr>
          <w:p w:rsidR="00602CB7" w:rsidRPr="00D11C44" w:rsidRDefault="00602CB7" w:rsidP="00C0363D">
            <w:pPr>
              <w:rPr>
                <w:rFonts w:ascii="Times New Roman" w:hAnsi="Times New Roman"/>
                <w:b w:val="0"/>
                <w:sz w:val="26"/>
                <w:szCs w:val="26"/>
              </w:rPr>
            </w:pPr>
            <w:r w:rsidRPr="00D11C44">
              <w:rPr>
                <w:rFonts w:ascii="Times New Roman" w:hAnsi="Times New Roman"/>
                <w:b w:val="0"/>
                <w:sz w:val="26"/>
                <w:szCs w:val="26"/>
              </w:rPr>
              <w:t>Lần 2</w:t>
            </w:r>
          </w:p>
        </w:tc>
        <w:tc>
          <w:tcPr>
            <w:tcW w:w="156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5,96</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2.279</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4.123</w:t>
            </w:r>
          </w:p>
        </w:tc>
        <w:tc>
          <w:tcPr>
            <w:tcW w:w="708"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640</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398</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410</w:t>
            </w:r>
          </w:p>
        </w:tc>
      </w:tr>
      <w:tr w:rsidR="00C0363D" w:rsidRPr="00D11C44" w:rsidTr="00C0363D">
        <w:tc>
          <w:tcPr>
            <w:tcW w:w="2376" w:type="dxa"/>
            <w:vAlign w:val="center"/>
          </w:tcPr>
          <w:p w:rsidR="00602CB7" w:rsidRPr="00D11C44" w:rsidRDefault="00602CB7" w:rsidP="00C0363D">
            <w:pPr>
              <w:rPr>
                <w:rFonts w:ascii="Times New Roman" w:hAnsi="Times New Roman"/>
                <w:b w:val="0"/>
                <w:sz w:val="26"/>
                <w:szCs w:val="26"/>
              </w:rPr>
            </w:pPr>
            <w:r w:rsidRPr="00D11C44">
              <w:rPr>
                <w:rFonts w:ascii="Times New Roman" w:hAnsi="Times New Roman"/>
                <w:b w:val="0"/>
                <w:sz w:val="26"/>
                <w:szCs w:val="26"/>
              </w:rPr>
              <w:t>Lần 3</w:t>
            </w:r>
          </w:p>
        </w:tc>
        <w:tc>
          <w:tcPr>
            <w:tcW w:w="156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5,92</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2.336</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4.246</w:t>
            </w:r>
          </w:p>
        </w:tc>
        <w:tc>
          <w:tcPr>
            <w:tcW w:w="708"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620</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386</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406</w:t>
            </w:r>
          </w:p>
        </w:tc>
      </w:tr>
      <w:tr w:rsidR="00C0363D" w:rsidRPr="00D11C44" w:rsidTr="00C0363D">
        <w:tc>
          <w:tcPr>
            <w:tcW w:w="2376" w:type="dxa"/>
            <w:vAlign w:val="center"/>
          </w:tcPr>
          <w:p w:rsidR="00602CB7" w:rsidRPr="00D11C44" w:rsidRDefault="00602CB7" w:rsidP="00C0363D">
            <w:pPr>
              <w:rPr>
                <w:rFonts w:ascii="Times New Roman" w:hAnsi="Times New Roman"/>
                <w:b w:val="0"/>
                <w:sz w:val="26"/>
                <w:szCs w:val="26"/>
              </w:rPr>
            </w:pPr>
            <w:r w:rsidRPr="00D11C44">
              <w:rPr>
                <w:rFonts w:ascii="Times New Roman" w:hAnsi="Times New Roman"/>
                <w:b w:val="0"/>
                <w:sz w:val="26"/>
                <w:szCs w:val="26"/>
              </w:rPr>
              <w:t>Trung bình</w:t>
            </w:r>
          </w:p>
        </w:tc>
        <w:tc>
          <w:tcPr>
            <w:tcW w:w="156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5,89</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2.250</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4.082</w:t>
            </w:r>
          </w:p>
        </w:tc>
        <w:tc>
          <w:tcPr>
            <w:tcW w:w="708"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623</w:t>
            </w:r>
          </w:p>
        </w:tc>
        <w:tc>
          <w:tcPr>
            <w:tcW w:w="851"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378</w:t>
            </w:r>
          </w:p>
        </w:tc>
        <w:tc>
          <w:tcPr>
            <w:tcW w:w="992" w:type="dxa"/>
            <w:vAlign w:val="center"/>
          </w:tcPr>
          <w:p w:rsidR="00602CB7" w:rsidRPr="00D11C44" w:rsidRDefault="00602CB7" w:rsidP="00C0363D">
            <w:pPr>
              <w:jc w:val="center"/>
              <w:rPr>
                <w:rFonts w:ascii="Times New Roman" w:hAnsi="Times New Roman"/>
                <w:b w:val="0"/>
                <w:sz w:val="26"/>
                <w:szCs w:val="26"/>
              </w:rPr>
            </w:pPr>
            <w:r w:rsidRPr="00D11C44">
              <w:rPr>
                <w:rFonts w:ascii="Times New Roman" w:hAnsi="Times New Roman"/>
                <w:b w:val="0"/>
                <w:sz w:val="26"/>
                <w:szCs w:val="26"/>
              </w:rPr>
              <w:t>409</w:t>
            </w:r>
          </w:p>
        </w:tc>
      </w:tr>
      <w:tr w:rsidR="00C0363D" w:rsidRPr="00D11C44" w:rsidTr="00C0363D">
        <w:trPr>
          <w:trHeight w:val="104"/>
        </w:trPr>
        <w:tc>
          <w:tcPr>
            <w:tcW w:w="9889" w:type="dxa"/>
            <w:gridSpan w:val="9"/>
          </w:tcPr>
          <w:p w:rsidR="00C0363D" w:rsidRPr="00D11C44" w:rsidRDefault="00C0363D" w:rsidP="00C0363D">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1</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6,34</w:t>
            </w:r>
          </w:p>
        </w:tc>
        <w:tc>
          <w:tcPr>
            <w:tcW w:w="992" w:type="dxa"/>
            <w:vAlign w:val="center"/>
          </w:tcPr>
          <w:p w:rsidR="00C0363D" w:rsidRPr="00D11C44" w:rsidRDefault="00C0363D" w:rsidP="00C0363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2.075</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3.916</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600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351</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408</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2</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6,23</w:t>
            </w:r>
          </w:p>
        </w:tc>
        <w:tc>
          <w:tcPr>
            <w:tcW w:w="992" w:type="dxa"/>
            <w:vAlign w:val="center"/>
          </w:tcPr>
          <w:p w:rsidR="00C0363D" w:rsidRPr="00D11C44" w:rsidRDefault="00C0363D" w:rsidP="00C0363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2.134</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4.105</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650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385</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413</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3</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6,22</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2.251</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4.232</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640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384</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409</w:t>
            </w:r>
          </w:p>
        </w:tc>
      </w:tr>
      <w:tr w:rsidR="00C0363D" w:rsidRPr="00D11C44" w:rsidTr="00C0363D">
        <w:tc>
          <w:tcPr>
            <w:tcW w:w="2376" w:type="dxa"/>
            <w:vAlign w:val="center"/>
          </w:tcPr>
          <w:p w:rsidR="00C0363D" w:rsidRPr="00D11C44" w:rsidRDefault="00C0363D" w:rsidP="00C0363D">
            <w:pPr>
              <w:rPr>
                <w:rFonts w:ascii="Times New Roman" w:hAnsi="Times New Roman"/>
                <w:sz w:val="26"/>
                <w:szCs w:val="26"/>
              </w:rPr>
            </w:pPr>
            <w:r w:rsidRPr="00D11C44">
              <w:rPr>
                <w:rFonts w:ascii="Times New Roman" w:hAnsi="Times New Roman"/>
                <w:sz w:val="26"/>
                <w:szCs w:val="26"/>
              </w:rPr>
              <w:t>Trung bình</w:t>
            </w:r>
          </w:p>
        </w:tc>
        <w:tc>
          <w:tcPr>
            <w:tcW w:w="156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39,6</w:t>
            </w:r>
          </w:p>
        </w:tc>
        <w:tc>
          <w:tcPr>
            <w:tcW w:w="709"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6,26</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2.153</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4.084</w:t>
            </w:r>
          </w:p>
        </w:tc>
        <w:tc>
          <w:tcPr>
            <w:tcW w:w="708"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630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373</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410</w:t>
            </w:r>
          </w:p>
        </w:tc>
      </w:tr>
      <w:tr w:rsidR="00C0363D" w:rsidRPr="00D11C44" w:rsidTr="00C0363D">
        <w:trPr>
          <w:trHeight w:val="270"/>
        </w:trPr>
        <w:tc>
          <w:tcPr>
            <w:tcW w:w="9889" w:type="dxa"/>
            <w:gridSpan w:val="9"/>
          </w:tcPr>
          <w:p w:rsidR="00C0363D" w:rsidRPr="00D11C44" w:rsidRDefault="00C0363D" w:rsidP="00C0363D">
            <w:pPr>
              <w:rPr>
                <w:rFonts w:ascii="Times New Roman" w:hAnsi="Times New Roman"/>
                <w:b w:val="0"/>
                <w:sz w:val="26"/>
                <w:szCs w:val="26"/>
              </w:rPr>
            </w:pPr>
            <w:r w:rsidRPr="00D11C44">
              <w:rPr>
                <w:rFonts w:ascii="Times New Roman" w:hAnsi="Times New Roman"/>
                <w:sz w:val="26"/>
                <w:szCs w:val="26"/>
              </w:rPr>
              <w:t>Ngày lấy mẫu: 11/02/2022</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1</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6,23</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2.047</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4.123</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630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344</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412</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2</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6,28</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2.159</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4.185</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640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350</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420</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3</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6,22</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2.154</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4.246</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362</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417</w:t>
            </w:r>
          </w:p>
        </w:tc>
      </w:tr>
      <w:tr w:rsidR="00C0363D" w:rsidRPr="00D11C44" w:rsidTr="00C0363D">
        <w:tc>
          <w:tcPr>
            <w:tcW w:w="2376" w:type="dxa"/>
            <w:vAlign w:val="center"/>
          </w:tcPr>
          <w:p w:rsidR="00C0363D" w:rsidRPr="00D11C44" w:rsidRDefault="00C0363D" w:rsidP="00C0363D">
            <w:pPr>
              <w:rPr>
                <w:rFonts w:ascii="Times New Roman" w:hAnsi="Times New Roman"/>
                <w:sz w:val="26"/>
                <w:szCs w:val="26"/>
              </w:rPr>
            </w:pPr>
            <w:r w:rsidRPr="00D11C44">
              <w:rPr>
                <w:rFonts w:ascii="Times New Roman" w:hAnsi="Times New Roman"/>
                <w:sz w:val="26"/>
                <w:szCs w:val="26"/>
              </w:rPr>
              <w:t>Trung bình</w:t>
            </w:r>
          </w:p>
        </w:tc>
        <w:tc>
          <w:tcPr>
            <w:tcW w:w="156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39,6</w:t>
            </w:r>
          </w:p>
        </w:tc>
        <w:tc>
          <w:tcPr>
            <w:tcW w:w="709"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6,24</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2.120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4.184</w:t>
            </w:r>
          </w:p>
        </w:tc>
        <w:tc>
          <w:tcPr>
            <w:tcW w:w="708"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630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352</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416</w:t>
            </w:r>
          </w:p>
        </w:tc>
      </w:tr>
      <w:tr w:rsidR="00C0363D" w:rsidRPr="00D11C44" w:rsidTr="00C0363D">
        <w:tc>
          <w:tcPr>
            <w:tcW w:w="9889" w:type="dxa"/>
            <w:gridSpan w:val="9"/>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sz w:val="26"/>
                <w:szCs w:val="26"/>
              </w:rPr>
              <w:t>Ngày lấy mẫu: 25/02/2022</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1</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6,73</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2.111</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4.246</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640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326</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421</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2</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6,80</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2.208</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4.308</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660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328</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426</w:t>
            </w:r>
          </w:p>
        </w:tc>
      </w:tr>
      <w:tr w:rsidR="00C0363D" w:rsidRPr="00D11C44" w:rsidTr="00C0363D">
        <w:tc>
          <w:tcPr>
            <w:tcW w:w="2376" w:type="dxa"/>
            <w:vAlign w:val="center"/>
          </w:tcPr>
          <w:p w:rsidR="00C0363D" w:rsidRPr="00D11C44" w:rsidRDefault="00C0363D" w:rsidP="00C0363D">
            <w:pPr>
              <w:rPr>
                <w:rFonts w:ascii="Times New Roman" w:hAnsi="Times New Roman"/>
                <w:b w:val="0"/>
                <w:sz w:val="26"/>
                <w:szCs w:val="26"/>
              </w:rPr>
            </w:pPr>
            <w:r w:rsidRPr="00D11C44">
              <w:rPr>
                <w:rFonts w:ascii="Times New Roman" w:hAnsi="Times New Roman"/>
                <w:b w:val="0"/>
                <w:sz w:val="26"/>
                <w:szCs w:val="26"/>
              </w:rPr>
              <w:t>Lần 3</w:t>
            </w:r>
          </w:p>
        </w:tc>
        <w:tc>
          <w:tcPr>
            <w:tcW w:w="156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6,74</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2.015</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4.185</w:t>
            </w:r>
          </w:p>
        </w:tc>
        <w:tc>
          <w:tcPr>
            <w:tcW w:w="708"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620</w:t>
            </w:r>
          </w:p>
        </w:tc>
        <w:tc>
          <w:tcPr>
            <w:tcW w:w="851"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355</w:t>
            </w:r>
          </w:p>
        </w:tc>
        <w:tc>
          <w:tcPr>
            <w:tcW w:w="992" w:type="dxa"/>
            <w:vAlign w:val="center"/>
          </w:tcPr>
          <w:p w:rsidR="00C0363D" w:rsidRPr="00D11C44" w:rsidRDefault="00C0363D" w:rsidP="00C0363D">
            <w:pPr>
              <w:jc w:val="center"/>
              <w:rPr>
                <w:rFonts w:ascii="Times New Roman" w:hAnsi="Times New Roman"/>
                <w:b w:val="0"/>
                <w:sz w:val="26"/>
                <w:szCs w:val="26"/>
              </w:rPr>
            </w:pPr>
            <w:r w:rsidRPr="00D11C44">
              <w:rPr>
                <w:rFonts w:ascii="Times New Roman" w:hAnsi="Times New Roman"/>
                <w:b w:val="0"/>
                <w:sz w:val="26"/>
                <w:szCs w:val="26"/>
              </w:rPr>
              <w:t>403</w:t>
            </w:r>
          </w:p>
        </w:tc>
      </w:tr>
      <w:tr w:rsidR="00C0363D" w:rsidRPr="00D11C44" w:rsidTr="00C0363D">
        <w:tc>
          <w:tcPr>
            <w:tcW w:w="2376" w:type="dxa"/>
            <w:vAlign w:val="center"/>
          </w:tcPr>
          <w:p w:rsidR="00C0363D" w:rsidRPr="00D11C44" w:rsidRDefault="00C0363D" w:rsidP="00C0363D">
            <w:pPr>
              <w:rPr>
                <w:rFonts w:ascii="Times New Roman" w:hAnsi="Times New Roman"/>
                <w:sz w:val="26"/>
                <w:szCs w:val="26"/>
              </w:rPr>
            </w:pPr>
            <w:r w:rsidRPr="00D11C44">
              <w:rPr>
                <w:rFonts w:ascii="Times New Roman" w:hAnsi="Times New Roman"/>
                <w:sz w:val="26"/>
                <w:szCs w:val="26"/>
              </w:rPr>
              <w:t>Trung bình</w:t>
            </w:r>
          </w:p>
        </w:tc>
        <w:tc>
          <w:tcPr>
            <w:tcW w:w="156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39,6</w:t>
            </w:r>
          </w:p>
        </w:tc>
        <w:tc>
          <w:tcPr>
            <w:tcW w:w="709"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6,76</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2.111</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4.246</w:t>
            </w:r>
          </w:p>
        </w:tc>
        <w:tc>
          <w:tcPr>
            <w:tcW w:w="708"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640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336</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417</w:t>
            </w:r>
          </w:p>
        </w:tc>
      </w:tr>
      <w:tr w:rsidR="00C0363D" w:rsidRPr="00D11C44" w:rsidTr="00C0363D">
        <w:tc>
          <w:tcPr>
            <w:tcW w:w="2376"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QCVN 01-MT:2015/BTNMT</w:t>
            </w:r>
          </w:p>
        </w:tc>
        <w:tc>
          <w:tcPr>
            <w:tcW w:w="156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b w:val="0"/>
                <w:sz w:val="26"/>
                <w:szCs w:val="26"/>
              </w:rPr>
              <w:t>mg/l</w:t>
            </w:r>
          </w:p>
        </w:tc>
        <w:tc>
          <w:tcPr>
            <w:tcW w:w="850"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w:t>
            </w:r>
          </w:p>
        </w:tc>
        <w:tc>
          <w:tcPr>
            <w:tcW w:w="709"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6-9</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30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75</w:t>
            </w:r>
          </w:p>
        </w:tc>
        <w:tc>
          <w:tcPr>
            <w:tcW w:w="708"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50</w:t>
            </w:r>
          </w:p>
        </w:tc>
        <w:tc>
          <w:tcPr>
            <w:tcW w:w="851"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10</w:t>
            </w:r>
          </w:p>
        </w:tc>
        <w:tc>
          <w:tcPr>
            <w:tcW w:w="992" w:type="dxa"/>
            <w:vAlign w:val="center"/>
          </w:tcPr>
          <w:p w:rsidR="00C0363D" w:rsidRPr="00D11C44" w:rsidRDefault="00C0363D" w:rsidP="00C0363D">
            <w:pPr>
              <w:jc w:val="center"/>
              <w:rPr>
                <w:rFonts w:ascii="Times New Roman" w:hAnsi="Times New Roman"/>
                <w:sz w:val="26"/>
                <w:szCs w:val="26"/>
              </w:rPr>
            </w:pPr>
            <w:r w:rsidRPr="00D11C44">
              <w:rPr>
                <w:rFonts w:ascii="Times New Roman" w:hAnsi="Times New Roman"/>
                <w:sz w:val="26"/>
                <w:szCs w:val="26"/>
              </w:rPr>
              <w:t>40</w:t>
            </w:r>
          </w:p>
        </w:tc>
      </w:tr>
    </w:tbl>
    <w:p w:rsidR="00602CB7" w:rsidRPr="00D11C44" w:rsidRDefault="00602CB7" w:rsidP="00602CB7">
      <w:pPr>
        <w:spacing w:before="120" w:after="120"/>
        <w:jc w:val="both"/>
        <w:rPr>
          <w:rFonts w:ascii="Times New Roman" w:hAnsi="Times New Roman"/>
          <w:b w:val="0"/>
          <w:sz w:val="26"/>
          <w:szCs w:val="26"/>
          <w:highlight w:val="yellow"/>
        </w:rPr>
        <w:sectPr w:rsidR="00602CB7" w:rsidRPr="00D11C44" w:rsidSect="003007CC">
          <w:pgSz w:w="11907" w:h="16840" w:code="9"/>
          <w:pgMar w:top="1181" w:right="1296" w:bottom="1418" w:left="1411" w:header="576" w:footer="576" w:gutter="0"/>
          <w:cols w:space="709"/>
          <w:docGrid w:linePitch="354"/>
        </w:sectPr>
      </w:pPr>
    </w:p>
    <w:p w:rsidR="00C0363D" w:rsidRPr="00D11C44" w:rsidRDefault="00C0363D" w:rsidP="003E6338">
      <w:pPr>
        <w:pStyle w:val="Heading6"/>
        <w:jc w:val="center"/>
        <w:rPr>
          <w:b w:val="0"/>
          <w:sz w:val="26"/>
          <w:szCs w:val="26"/>
        </w:rPr>
      </w:pPr>
      <w:bookmarkStart w:id="810" w:name="_Toc118441660"/>
      <w:proofErr w:type="gramStart"/>
      <w:r w:rsidRPr="00D11C44">
        <w:rPr>
          <w:b w:val="0"/>
          <w:sz w:val="26"/>
          <w:szCs w:val="26"/>
        </w:rPr>
        <w:lastRenderedPageBreak/>
        <w:t>Bảng 5.</w:t>
      </w:r>
      <w:r w:rsidR="00234FB4" w:rsidRPr="00D11C44">
        <w:rPr>
          <w:b w:val="0"/>
          <w:sz w:val="26"/>
          <w:szCs w:val="26"/>
        </w:rPr>
        <w:t>3</w:t>
      </w:r>
      <w:r w:rsidRPr="00D11C44">
        <w:rPr>
          <w:b w:val="0"/>
          <w:sz w:val="26"/>
          <w:szCs w:val="26"/>
        </w:rPr>
        <w:t>.</w:t>
      </w:r>
      <w:proofErr w:type="gramEnd"/>
      <w:r w:rsidRPr="00D11C44">
        <w:rPr>
          <w:b w:val="0"/>
          <w:sz w:val="26"/>
          <w:szCs w:val="26"/>
        </w:rPr>
        <w:t xml:space="preserve"> Kết quả đánh giá thông số ô nhiễm tại đầu ra Bể tuyển</w:t>
      </w:r>
      <w:bookmarkEnd w:id="810"/>
    </w:p>
    <w:tbl>
      <w:tblPr>
        <w:tblStyle w:val="TableGrid"/>
        <w:tblW w:w="9464" w:type="dxa"/>
        <w:tblLayout w:type="fixed"/>
        <w:tblLook w:val="04A0" w:firstRow="1" w:lastRow="0" w:firstColumn="1" w:lastColumn="0" w:noHBand="0" w:noVBand="1"/>
      </w:tblPr>
      <w:tblGrid>
        <w:gridCol w:w="2373"/>
        <w:gridCol w:w="1988"/>
        <w:gridCol w:w="2410"/>
        <w:gridCol w:w="2693"/>
      </w:tblGrid>
      <w:tr w:rsidR="00C0363D" w:rsidRPr="00D11C44" w:rsidTr="00094ED1">
        <w:trPr>
          <w:trHeight w:val="273"/>
        </w:trPr>
        <w:tc>
          <w:tcPr>
            <w:tcW w:w="2373" w:type="dxa"/>
            <w:vMerge w:val="restart"/>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988" w:type="dxa"/>
            <w:vMerge w:val="restart"/>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103" w:type="dxa"/>
            <w:gridSpan w:val="2"/>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Thông số ô nhiễm chính tại đầu ra Bể tuyển</w:t>
            </w:r>
          </w:p>
        </w:tc>
      </w:tr>
      <w:tr w:rsidR="00C0363D" w:rsidRPr="00D11C44" w:rsidTr="00094ED1">
        <w:trPr>
          <w:trHeight w:val="264"/>
        </w:trPr>
        <w:tc>
          <w:tcPr>
            <w:tcW w:w="2373" w:type="dxa"/>
            <w:vMerge/>
          </w:tcPr>
          <w:p w:rsidR="00C0363D" w:rsidRPr="00D11C44" w:rsidRDefault="00C0363D" w:rsidP="00332A68">
            <w:pPr>
              <w:spacing w:before="40"/>
              <w:jc w:val="both"/>
              <w:rPr>
                <w:rFonts w:ascii="Times New Roman" w:hAnsi="Times New Roman"/>
                <w:b w:val="0"/>
                <w:sz w:val="26"/>
                <w:szCs w:val="26"/>
              </w:rPr>
            </w:pPr>
          </w:p>
        </w:tc>
        <w:tc>
          <w:tcPr>
            <w:tcW w:w="1988" w:type="dxa"/>
            <w:vMerge/>
          </w:tcPr>
          <w:p w:rsidR="00C0363D" w:rsidRPr="00D11C44" w:rsidRDefault="00C0363D" w:rsidP="00332A68">
            <w:pPr>
              <w:spacing w:before="40"/>
              <w:jc w:val="both"/>
              <w:rPr>
                <w:rFonts w:ascii="Times New Roman" w:hAnsi="Times New Roman"/>
                <w:b w:val="0"/>
                <w:sz w:val="26"/>
                <w:szCs w:val="26"/>
              </w:rPr>
            </w:pPr>
          </w:p>
        </w:tc>
        <w:tc>
          <w:tcPr>
            <w:tcW w:w="2410" w:type="dxa"/>
            <w:vAlign w:val="center"/>
          </w:tcPr>
          <w:p w:rsidR="00C0363D" w:rsidRPr="00D11C44" w:rsidRDefault="00CF0580" w:rsidP="00332A68">
            <w:pPr>
              <w:spacing w:before="40"/>
              <w:jc w:val="center"/>
              <w:rPr>
                <w:rFonts w:ascii="Times New Roman" w:hAnsi="Times New Roman"/>
                <w:b w:val="0"/>
                <w:bCs/>
                <w:sz w:val="26"/>
                <w:szCs w:val="26"/>
              </w:rPr>
            </w:pPr>
            <w:r w:rsidRPr="00D11C44">
              <w:rPr>
                <w:rFonts w:ascii="Times New Roman" w:hAnsi="Times New Roman"/>
                <w:b w:val="0"/>
                <w:bCs/>
                <w:sz w:val="26"/>
                <w:szCs w:val="26"/>
              </w:rPr>
              <w:t>pH</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TSS</w:t>
            </w:r>
          </w:p>
        </w:tc>
      </w:tr>
      <w:tr w:rsidR="00C0363D" w:rsidRPr="00D11C44" w:rsidTr="00CF0580">
        <w:tc>
          <w:tcPr>
            <w:tcW w:w="9464" w:type="dxa"/>
            <w:gridSpan w:val="4"/>
          </w:tcPr>
          <w:p w:rsidR="00C0363D" w:rsidRPr="00D11C44" w:rsidRDefault="00C0363D" w:rsidP="00332A68">
            <w:pPr>
              <w:spacing w:before="40"/>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5,96</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560</w:t>
            </w:r>
          </w:p>
        </w:tc>
      </w:tr>
      <w:tr w:rsidR="00C0363D" w:rsidRPr="00D11C44" w:rsidTr="00094ED1">
        <w:trPr>
          <w:trHeight w:val="162"/>
        </w:trPr>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5,93</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510</w:t>
            </w:r>
          </w:p>
        </w:tc>
      </w:tr>
      <w:tr w:rsidR="00C0363D" w:rsidRPr="00D11C44" w:rsidTr="00094ED1">
        <w:trPr>
          <w:trHeight w:val="253"/>
        </w:trPr>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5,98</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560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2410"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5,96</w:t>
            </w:r>
          </w:p>
        </w:tc>
        <w:tc>
          <w:tcPr>
            <w:tcW w:w="2693"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543</w:t>
            </w:r>
          </w:p>
        </w:tc>
      </w:tr>
      <w:tr w:rsidR="00C0363D" w:rsidRPr="00D11C44" w:rsidTr="00094ED1">
        <w:trPr>
          <w:trHeight w:val="176"/>
        </w:trPr>
        <w:tc>
          <w:tcPr>
            <w:tcW w:w="9464" w:type="dxa"/>
            <w:gridSpan w:val="4"/>
          </w:tcPr>
          <w:p w:rsidR="00C0363D" w:rsidRPr="00D11C44" w:rsidRDefault="00C0363D" w:rsidP="00332A68">
            <w:pPr>
              <w:spacing w:before="40"/>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C0363D" w:rsidRPr="00D11C44" w:rsidTr="00094ED1">
        <w:trPr>
          <w:trHeight w:val="167"/>
        </w:trPr>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6,27</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550</w:t>
            </w:r>
          </w:p>
        </w:tc>
      </w:tr>
      <w:tr w:rsidR="00C0363D" w:rsidRPr="00D11C44" w:rsidTr="00094ED1">
        <w:trPr>
          <w:trHeight w:val="256"/>
        </w:trPr>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6,23</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530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6,23</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560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2410"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6,24</w:t>
            </w:r>
          </w:p>
        </w:tc>
        <w:tc>
          <w:tcPr>
            <w:tcW w:w="2693"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547</w:t>
            </w:r>
          </w:p>
        </w:tc>
      </w:tr>
      <w:tr w:rsidR="00C0363D" w:rsidRPr="00D11C44" w:rsidTr="00CF0580">
        <w:trPr>
          <w:trHeight w:val="270"/>
        </w:trPr>
        <w:tc>
          <w:tcPr>
            <w:tcW w:w="9464" w:type="dxa"/>
            <w:gridSpan w:val="4"/>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sz w:val="26"/>
                <w:szCs w:val="26"/>
              </w:rPr>
              <w:t>Ngày lấy mẫu: 11/02/2022</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6,44</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530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6,42</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510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6,52</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520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2410"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6,46</w:t>
            </w:r>
          </w:p>
        </w:tc>
        <w:tc>
          <w:tcPr>
            <w:tcW w:w="2693"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520</w:t>
            </w:r>
          </w:p>
        </w:tc>
      </w:tr>
      <w:tr w:rsidR="00C0363D" w:rsidRPr="00D11C44" w:rsidTr="00CF0580">
        <w:tc>
          <w:tcPr>
            <w:tcW w:w="9464" w:type="dxa"/>
            <w:gridSpan w:val="4"/>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sz w:val="26"/>
                <w:szCs w:val="26"/>
              </w:rPr>
              <w:t>Ngày lấy mẫu: 25/02/2022</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6,78</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510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6,76</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460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C0363D" w:rsidRPr="00D11C44" w:rsidRDefault="00C0363D"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2410"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6,80</w:t>
            </w:r>
          </w:p>
        </w:tc>
        <w:tc>
          <w:tcPr>
            <w:tcW w:w="2693" w:type="dxa"/>
            <w:vAlign w:val="center"/>
          </w:tcPr>
          <w:p w:rsidR="00C0363D" w:rsidRPr="00D11C44" w:rsidRDefault="00CF0580" w:rsidP="00332A68">
            <w:pPr>
              <w:spacing w:before="40"/>
              <w:jc w:val="center"/>
              <w:rPr>
                <w:rFonts w:ascii="Times New Roman" w:hAnsi="Times New Roman"/>
                <w:b w:val="0"/>
                <w:sz w:val="26"/>
                <w:szCs w:val="26"/>
              </w:rPr>
            </w:pPr>
            <w:r w:rsidRPr="00D11C44">
              <w:rPr>
                <w:rFonts w:ascii="Times New Roman" w:hAnsi="Times New Roman"/>
                <w:b w:val="0"/>
                <w:sz w:val="26"/>
                <w:szCs w:val="26"/>
              </w:rPr>
              <w:t>470</w:t>
            </w:r>
          </w:p>
        </w:tc>
      </w:tr>
      <w:tr w:rsidR="00C0363D" w:rsidRPr="00D11C44" w:rsidTr="00CF0580">
        <w:tc>
          <w:tcPr>
            <w:tcW w:w="2373" w:type="dxa"/>
            <w:vAlign w:val="center"/>
          </w:tcPr>
          <w:p w:rsidR="00C0363D" w:rsidRPr="00D11C44" w:rsidRDefault="00C0363D"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2410"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6,78</w:t>
            </w:r>
          </w:p>
        </w:tc>
        <w:tc>
          <w:tcPr>
            <w:tcW w:w="2693" w:type="dxa"/>
            <w:vAlign w:val="center"/>
          </w:tcPr>
          <w:p w:rsidR="00C0363D" w:rsidRPr="00D11C44" w:rsidRDefault="00CF0580" w:rsidP="00332A68">
            <w:pPr>
              <w:spacing w:before="40"/>
              <w:jc w:val="center"/>
              <w:rPr>
                <w:rFonts w:ascii="Times New Roman" w:hAnsi="Times New Roman"/>
                <w:sz w:val="26"/>
                <w:szCs w:val="26"/>
              </w:rPr>
            </w:pPr>
            <w:r w:rsidRPr="00D11C44">
              <w:rPr>
                <w:rFonts w:ascii="Times New Roman" w:hAnsi="Times New Roman"/>
                <w:sz w:val="26"/>
                <w:szCs w:val="26"/>
              </w:rPr>
              <w:t>480</w:t>
            </w:r>
          </w:p>
        </w:tc>
      </w:tr>
      <w:tr w:rsidR="00C0363D" w:rsidRPr="00D11C44" w:rsidTr="00CF0580">
        <w:trPr>
          <w:trHeight w:val="346"/>
        </w:trPr>
        <w:tc>
          <w:tcPr>
            <w:tcW w:w="2373"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QCVN 01-MT:2015/BTNMT</w:t>
            </w:r>
          </w:p>
        </w:tc>
        <w:tc>
          <w:tcPr>
            <w:tcW w:w="1988"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b w:val="0"/>
                <w:sz w:val="26"/>
                <w:szCs w:val="26"/>
              </w:rPr>
              <w:t>mg/l</w:t>
            </w:r>
          </w:p>
        </w:tc>
        <w:tc>
          <w:tcPr>
            <w:tcW w:w="2410"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6-9</w:t>
            </w:r>
          </w:p>
        </w:tc>
        <w:tc>
          <w:tcPr>
            <w:tcW w:w="2693" w:type="dxa"/>
            <w:vAlign w:val="center"/>
          </w:tcPr>
          <w:p w:rsidR="00C0363D" w:rsidRPr="00D11C44" w:rsidRDefault="00C0363D" w:rsidP="00332A68">
            <w:pPr>
              <w:spacing w:before="40"/>
              <w:jc w:val="center"/>
              <w:rPr>
                <w:rFonts w:ascii="Times New Roman" w:hAnsi="Times New Roman"/>
                <w:sz w:val="26"/>
                <w:szCs w:val="26"/>
              </w:rPr>
            </w:pPr>
            <w:r w:rsidRPr="00D11C44">
              <w:rPr>
                <w:rFonts w:ascii="Times New Roman" w:hAnsi="Times New Roman"/>
                <w:sz w:val="26"/>
                <w:szCs w:val="26"/>
              </w:rPr>
              <w:t>50</w:t>
            </w:r>
          </w:p>
        </w:tc>
      </w:tr>
    </w:tbl>
    <w:p w:rsidR="00CF0580" w:rsidRPr="00D11C44" w:rsidRDefault="00CF0580" w:rsidP="003E6338">
      <w:pPr>
        <w:pStyle w:val="Heading6"/>
        <w:jc w:val="center"/>
        <w:rPr>
          <w:b w:val="0"/>
          <w:sz w:val="26"/>
          <w:szCs w:val="26"/>
        </w:rPr>
      </w:pPr>
      <w:bookmarkStart w:id="811" w:name="_Toc118441661"/>
      <w:proofErr w:type="gramStart"/>
      <w:r w:rsidRPr="00D11C44">
        <w:rPr>
          <w:b w:val="0"/>
          <w:sz w:val="26"/>
          <w:szCs w:val="26"/>
        </w:rPr>
        <w:t>Bảng 5.4.</w:t>
      </w:r>
      <w:proofErr w:type="gramEnd"/>
      <w:r w:rsidRPr="00D11C44">
        <w:rPr>
          <w:b w:val="0"/>
          <w:sz w:val="26"/>
          <w:szCs w:val="26"/>
        </w:rPr>
        <w:t xml:space="preserve"> Kết quả đánh giá thông số ô nhiễm tại đầu ra Bể điều hòa</w:t>
      </w:r>
      <w:bookmarkEnd w:id="811"/>
    </w:p>
    <w:tbl>
      <w:tblPr>
        <w:tblStyle w:val="TableGrid"/>
        <w:tblW w:w="9464" w:type="dxa"/>
        <w:tblLayout w:type="fixed"/>
        <w:tblLook w:val="04A0" w:firstRow="1" w:lastRow="0" w:firstColumn="1" w:lastColumn="0" w:noHBand="0" w:noVBand="1"/>
      </w:tblPr>
      <w:tblGrid>
        <w:gridCol w:w="2373"/>
        <w:gridCol w:w="1563"/>
        <w:gridCol w:w="2976"/>
        <w:gridCol w:w="2552"/>
      </w:tblGrid>
      <w:tr w:rsidR="00CF0580" w:rsidRPr="00D11C44" w:rsidTr="00605EEF">
        <w:trPr>
          <w:trHeight w:val="288"/>
        </w:trPr>
        <w:tc>
          <w:tcPr>
            <w:tcW w:w="2373" w:type="dxa"/>
            <w:vMerge w:val="restart"/>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563" w:type="dxa"/>
            <w:vMerge w:val="restart"/>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528" w:type="dxa"/>
            <w:gridSpan w:val="2"/>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sz w:val="26"/>
                <w:szCs w:val="26"/>
              </w:rPr>
              <w:t xml:space="preserve">Thông số ô nhiễm chính tại đầu ra Bể </w:t>
            </w:r>
            <w:r w:rsidR="00094ED1" w:rsidRPr="00D11C44">
              <w:rPr>
                <w:rFonts w:ascii="Times New Roman" w:hAnsi="Times New Roman"/>
                <w:sz w:val="26"/>
                <w:szCs w:val="26"/>
              </w:rPr>
              <w:t>điều hòa</w:t>
            </w:r>
          </w:p>
        </w:tc>
      </w:tr>
      <w:tr w:rsidR="00094ED1" w:rsidRPr="00D11C44" w:rsidTr="00605EEF">
        <w:trPr>
          <w:trHeight w:val="265"/>
        </w:trPr>
        <w:tc>
          <w:tcPr>
            <w:tcW w:w="2373" w:type="dxa"/>
            <w:vMerge/>
          </w:tcPr>
          <w:p w:rsidR="00CF0580" w:rsidRPr="00D11C44" w:rsidRDefault="00CF0580" w:rsidP="00094ED1">
            <w:pPr>
              <w:jc w:val="both"/>
              <w:rPr>
                <w:rFonts w:ascii="Times New Roman" w:hAnsi="Times New Roman"/>
                <w:b w:val="0"/>
                <w:sz w:val="26"/>
                <w:szCs w:val="26"/>
              </w:rPr>
            </w:pPr>
          </w:p>
        </w:tc>
        <w:tc>
          <w:tcPr>
            <w:tcW w:w="1563" w:type="dxa"/>
            <w:vMerge/>
          </w:tcPr>
          <w:p w:rsidR="00CF0580" w:rsidRPr="00D11C44" w:rsidRDefault="00CF0580" w:rsidP="00094ED1">
            <w:pPr>
              <w:jc w:val="both"/>
              <w:rPr>
                <w:rFonts w:ascii="Times New Roman" w:hAnsi="Times New Roman"/>
                <w:b w:val="0"/>
                <w:sz w:val="26"/>
                <w:szCs w:val="26"/>
              </w:rPr>
            </w:pPr>
          </w:p>
        </w:tc>
        <w:tc>
          <w:tcPr>
            <w:tcW w:w="2976" w:type="dxa"/>
            <w:vAlign w:val="center"/>
          </w:tcPr>
          <w:p w:rsidR="00CF0580" w:rsidRPr="00D11C44" w:rsidRDefault="00CF0580" w:rsidP="00094ED1">
            <w:pPr>
              <w:jc w:val="center"/>
              <w:rPr>
                <w:rFonts w:ascii="Times New Roman" w:hAnsi="Times New Roman"/>
                <w:b w:val="0"/>
                <w:bCs/>
                <w:sz w:val="26"/>
                <w:szCs w:val="26"/>
              </w:rPr>
            </w:pPr>
            <w:r w:rsidRPr="00D11C44">
              <w:rPr>
                <w:rFonts w:ascii="Times New Roman" w:hAnsi="Times New Roman"/>
                <w:b w:val="0"/>
                <w:bCs/>
                <w:sz w:val="26"/>
                <w:szCs w:val="26"/>
              </w:rPr>
              <w:t>pH</w:t>
            </w:r>
          </w:p>
        </w:tc>
        <w:tc>
          <w:tcPr>
            <w:tcW w:w="2552"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TSS</w:t>
            </w:r>
          </w:p>
        </w:tc>
      </w:tr>
      <w:tr w:rsidR="00CF0580" w:rsidRPr="00D11C44" w:rsidTr="00605EEF">
        <w:tc>
          <w:tcPr>
            <w:tcW w:w="9464" w:type="dxa"/>
            <w:gridSpan w:val="4"/>
          </w:tcPr>
          <w:p w:rsidR="00CF0580" w:rsidRPr="00D11C44" w:rsidRDefault="00CF0580" w:rsidP="00094ED1">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094ED1" w:rsidRPr="00D11C44" w:rsidTr="00605EEF">
        <w:trPr>
          <w:trHeight w:val="203"/>
        </w:trPr>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1</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6,07</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520</w:t>
            </w:r>
          </w:p>
        </w:tc>
      </w:tr>
      <w:tr w:rsidR="00094ED1" w:rsidRPr="00D11C44" w:rsidTr="00605EEF">
        <w:trPr>
          <w:trHeight w:val="193"/>
        </w:trPr>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2</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6,10</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510</w:t>
            </w:r>
          </w:p>
        </w:tc>
      </w:tr>
      <w:tr w:rsidR="00094ED1"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3</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6,06</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490</w:t>
            </w:r>
          </w:p>
        </w:tc>
      </w:tr>
      <w:tr w:rsidR="00094ED1" w:rsidRPr="00D11C44" w:rsidTr="00605EEF">
        <w:tc>
          <w:tcPr>
            <w:tcW w:w="2373" w:type="dxa"/>
            <w:vAlign w:val="center"/>
          </w:tcPr>
          <w:p w:rsidR="00CF0580" w:rsidRPr="00D11C44" w:rsidRDefault="00CF0580" w:rsidP="00094ED1">
            <w:pPr>
              <w:rPr>
                <w:rFonts w:ascii="Times New Roman" w:hAnsi="Times New Roman"/>
                <w:sz w:val="26"/>
                <w:szCs w:val="26"/>
              </w:rPr>
            </w:pPr>
            <w:r w:rsidRPr="00D11C44">
              <w:rPr>
                <w:rFonts w:ascii="Times New Roman" w:hAnsi="Times New Roman"/>
                <w:sz w:val="26"/>
                <w:szCs w:val="26"/>
              </w:rPr>
              <w:t>Trung bình</w:t>
            </w:r>
          </w:p>
        </w:tc>
        <w:tc>
          <w:tcPr>
            <w:tcW w:w="156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mg/l</w:t>
            </w:r>
          </w:p>
        </w:tc>
        <w:tc>
          <w:tcPr>
            <w:tcW w:w="2976"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6,08</w:t>
            </w:r>
          </w:p>
        </w:tc>
        <w:tc>
          <w:tcPr>
            <w:tcW w:w="2552"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507</w:t>
            </w:r>
          </w:p>
        </w:tc>
      </w:tr>
      <w:tr w:rsidR="00CF0580" w:rsidRPr="00D11C44" w:rsidTr="00605EEF">
        <w:trPr>
          <w:trHeight w:val="248"/>
        </w:trPr>
        <w:tc>
          <w:tcPr>
            <w:tcW w:w="9464" w:type="dxa"/>
            <w:gridSpan w:val="4"/>
          </w:tcPr>
          <w:p w:rsidR="00CF0580" w:rsidRPr="00D11C44" w:rsidRDefault="00CF0580" w:rsidP="00094ED1">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1</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6,60</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530</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2</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6,34</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520</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3</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6,41</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500</w:t>
            </w:r>
          </w:p>
        </w:tc>
      </w:tr>
      <w:tr w:rsidR="00CF0580" w:rsidRPr="00D11C44" w:rsidTr="00605EEF">
        <w:tc>
          <w:tcPr>
            <w:tcW w:w="2373" w:type="dxa"/>
            <w:vAlign w:val="center"/>
          </w:tcPr>
          <w:p w:rsidR="00CF0580" w:rsidRPr="00D11C44" w:rsidRDefault="00CF0580" w:rsidP="00094ED1">
            <w:pPr>
              <w:rPr>
                <w:rFonts w:ascii="Times New Roman" w:hAnsi="Times New Roman"/>
                <w:sz w:val="26"/>
                <w:szCs w:val="26"/>
              </w:rPr>
            </w:pPr>
            <w:r w:rsidRPr="00D11C44">
              <w:rPr>
                <w:rFonts w:ascii="Times New Roman" w:hAnsi="Times New Roman"/>
                <w:sz w:val="26"/>
                <w:szCs w:val="26"/>
              </w:rPr>
              <w:t>Trung bình</w:t>
            </w:r>
          </w:p>
        </w:tc>
        <w:tc>
          <w:tcPr>
            <w:tcW w:w="156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mg/l</w:t>
            </w:r>
          </w:p>
        </w:tc>
        <w:tc>
          <w:tcPr>
            <w:tcW w:w="2976"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6,45</w:t>
            </w:r>
          </w:p>
        </w:tc>
        <w:tc>
          <w:tcPr>
            <w:tcW w:w="2552"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517</w:t>
            </w:r>
          </w:p>
        </w:tc>
      </w:tr>
      <w:tr w:rsidR="00CF0580" w:rsidRPr="00D11C44" w:rsidTr="00605EEF">
        <w:trPr>
          <w:trHeight w:val="271"/>
        </w:trPr>
        <w:tc>
          <w:tcPr>
            <w:tcW w:w="9464" w:type="dxa"/>
            <w:gridSpan w:val="4"/>
          </w:tcPr>
          <w:p w:rsidR="00CF0580" w:rsidRPr="00D11C44" w:rsidRDefault="00CF0580" w:rsidP="00094ED1">
            <w:pPr>
              <w:rPr>
                <w:rFonts w:ascii="Times New Roman" w:hAnsi="Times New Roman"/>
                <w:b w:val="0"/>
                <w:sz w:val="26"/>
                <w:szCs w:val="26"/>
              </w:rPr>
            </w:pPr>
            <w:r w:rsidRPr="00D11C44">
              <w:rPr>
                <w:rFonts w:ascii="Times New Roman" w:hAnsi="Times New Roman"/>
                <w:sz w:val="26"/>
                <w:szCs w:val="26"/>
              </w:rPr>
              <w:t>Ngày lấy mẫu: 11/02/2022</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lastRenderedPageBreak/>
              <w:t>Lần 1</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6,83</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490</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2</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6,81</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500</w:t>
            </w:r>
          </w:p>
        </w:tc>
      </w:tr>
      <w:tr w:rsidR="00CF0580" w:rsidRPr="00D11C44" w:rsidTr="00605EEF">
        <w:trPr>
          <w:trHeight w:val="185"/>
        </w:trPr>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3</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6,80</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480</w:t>
            </w:r>
          </w:p>
        </w:tc>
      </w:tr>
      <w:tr w:rsidR="00CF0580" w:rsidRPr="00D11C44" w:rsidTr="00605EEF">
        <w:trPr>
          <w:trHeight w:val="161"/>
        </w:trPr>
        <w:tc>
          <w:tcPr>
            <w:tcW w:w="2373" w:type="dxa"/>
            <w:vAlign w:val="center"/>
          </w:tcPr>
          <w:p w:rsidR="00CF0580" w:rsidRPr="00D11C44" w:rsidRDefault="00CF0580" w:rsidP="00094ED1">
            <w:pPr>
              <w:rPr>
                <w:rFonts w:ascii="Times New Roman" w:hAnsi="Times New Roman"/>
                <w:sz w:val="26"/>
                <w:szCs w:val="26"/>
              </w:rPr>
            </w:pPr>
            <w:r w:rsidRPr="00D11C44">
              <w:rPr>
                <w:rFonts w:ascii="Times New Roman" w:hAnsi="Times New Roman"/>
                <w:sz w:val="26"/>
                <w:szCs w:val="26"/>
              </w:rPr>
              <w:t>Trung bình</w:t>
            </w:r>
          </w:p>
        </w:tc>
        <w:tc>
          <w:tcPr>
            <w:tcW w:w="156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mg/l</w:t>
            </w:r>
          </w:p>
        </w:tc>
        <w:tc>
          <w:tcPr>
            <w:tcW w:w="2976"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6,81</w:t>
            </w:r>
          </w:p>
        </w:tc>
        <w:tc>
          <w:tcPr>
            <w:tcW w:w="2552"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490</w:t>
            </w:r>
          </w:p>
        </w:tc>
      </w:tr>
      <w:tr w:rsidR="00CF0580" w:rsidRPr="00D11C44" w:rsidTr="00605EEF">
        <w:tc>
          <w:tcPr>
            <w:tcW w:w="9464" w:type="dxa"/>
            <w:gridSpan w:val="4"/>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sz w:val="26"/>
                <w:szCs w:val="26"/>
              </w:rPr>
              <w:t>Ngày lấy mẫu: 25/02/2022</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1</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6,87</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460</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2</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6,47</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430</w:t>
            </w:r>
          </w:p>
        </w:tc>
      </w:tr>
      <w:tr w:rsidR="00CF0580" w:rsidRPr="00D11C44" w:rsidTr="00605EEF">
        <w:tc>
          <w:tcPr>
            <w:tcW w:w="2373" w:type="dxa"/>
            <w:vAlign w:val="center"/>
          </w:tcPr>
          <w:p w:rsidR="00CF0580" w:rsidRPr="00D11C44" w:rsidRDefault="00CF0580" w:rsidP="00094ED1">
            <w:pPr>
              <w:rPr>
                <w:rFonts w:ascii="Times New Roman" w:hAnsi="Times New Roman"/>
                <w:b w:val="0"/>
                <w:sz w:val="26"/>
                <w:szCs w:val="26"/>
              </w:rPr>
            </w:pPr>
            <w:r w:rsidRPr="00D11C44">
              <w:rPr>
                <w:rFonts w:ascii="Times New Roman" w:hAnsi="Times New Roman"/>
                <w:b w:val="0"/>
                <w:sz w:val="26"/>
                <w:szCs w:val="26"/>
              </w:rPr>
              <w:t>Lần 3</w:t>
            </w:r>
          </w:p>
        </w:tc>
        <w:tc>
          <w:tcPr>
            <w:tcW w:w="1563" w:type="dxa"/>
            <w:vAlign w:val="center"/>
          </w:tcPr>
          <w:p w:rsidR="00CF0580" w:rsidRPr="00D11C44" w:rsidRDefault="00CF0580" w:rsidP="00094ED1">
            <w:pPr>
              <w:jc w:val="center"/>
              <w:rPr>
                <w:rFonts w:ascii="Times New Roman" w:hAnsi="Times New Roman"/>
                <w:b w:val="0"/>
                <w:sz w:val="26"/>
                <w:szCs w:val="26"/>
              </w:rPr>
            </w:pPr>
            <w:r w:rsidRPr="00D11C44">
              <w:rPr>
                <w:rFonts w:ascii="Times New Roman" w:hAnsi="Times New Roman"/>
                <w:b w:val="0"/>
                <w:sz w:val="26"/>
                <w:szCs w:val="26"/>
              </w:rPr>
              <w:t>mg/l</w:t>
            </w:r>
          </w:p>
        </w:tc>
        <w:tc>
          <w:tcPr>
            <w:tcW w:w="2976"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6,48</w:t>
            </w:r>
          </w:p>
        </w:tc>
        <w:tc>
          <w:tcPr>
            <w:tcW w:w="2552" w:type="dxa"/>
            <w:vAlign w:val="center"/>
          </w:tcPr>
          <w:p w:rsidR="00CF0580" w:rsidRPr="00D11C44" w:rsidRDefault="00094ED1" w:rsidP="00094ED1">
            <w:pPr>
              <w:jc w:val="center"/>
              <w:rPr>
                <w:rFonts w:ascii="Times New Roman" w:hAnsi="Times New Roman"/>
                <w:b w:val="0"/>
                <w:sz w:val="26"/>
                <w:szCs w:val="26"/>
              </w:rPr>
            </w:pPr>
            <w:r w:rsidRPr="00D11C44">
              <w:rPr>
                <w:rFonts w:ascii="Times New Roman" w:hAnsi="Times New Roman"/>
                <w:b w:val="0"/>
                <w:sz w:val="26"/>
                <w:szCs w:val="26"/>
              </w:rPr>
              <w:t>410</w:t>
            </w:r>
          </w:p>
        </w:tc>
      </w:tr>
      <w:tr w:rsidR="00CF0580" w:rsidRPr="00D11C44" w:rsidTr="00605EEF">
        <w:tc>
          <w:tcPr>
            <w:tcW w:w="2373" w:type="dxa"/>
            <w:vAlign w:val="center"/>
          </w:tcPr>
          <w:p w:rsidR="00CF0580" w:rsidRPr="00D11C44" w:rsidRDefault="00CF0580" w:rsidP="00094ED1">
            <w:pPr>
              <w:rPr>
                <w:rFonts w:ascii="Times New Roman" w:hAnsi="Times New Roman"/>
                <w:sz w:val="26"/>
                <w:szCs w:val="26"/>
              </w:rPr>
            </w:pPr>
            <w:r w:rsidRPr="00D11C44">
              <w:rPr>
                <w:rFonts w:ascii="Times New Roman" w:hAnsi="Times New Roman"/>
                <w:sz w:val="26"/>
                <w:szCs w:val="26"/>
              </w:rPr>
              <w:t>Trung bình</w:t>
            </w:r>
          </w:p>
        </w:tc>
        <w:tc>
          <w:tcPr>
            <w:tcW w:w="156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mg/l</w:t>
            </w:r>
          </w:p>
        </w:tc>
        <w:tc>
          <w:tcPr>
            <w:tcW w:w="2976"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6,61</w:t>
            </w:r>
          </w:p>
        </w:tc>
        <w:tc>
          <w:tcPr>
            <w:tcW w:w="2552" w:type="dxa"/>
            <w:vAlign w:val="center"/>
          </w:tcPr>
          <w:p w:rsidR="00CF0580" w:rsidRPr="00D11C44" w:rsidRDefault="00094ED1" w:rsidP="00094ED1">
            <w:pPr>
              <w:jc w:val="center"/>
              <w:rPr>
                <w:rFonts w:ascii="Times New Roman" w:hAnsi="Times New Roman"/>
                <w:sz w:val="26"/>
                <w:szCs w:val="26"/>
              </w:rPr>
            </w:pPr>
            <w:r w:rsidRPr="00D11C44">
              <w:rPr>
                <w:rFonts w:ascii="Times New Roman" w:hAnsi="Times New Roman"/>
                <w:sz w:val="26"/>
                <w:szCs w:val="26"/>
              </w:rPr>
              <w:t>433</w:t>
            </w:r>
          </w:p>
        </w:tc>
      </w:tr>
      <w:tr w:rsidR="00CF0580" w:rsidRPr="00D11C44" w:rsidTr="00605EEF">
        <w:trPr>
          <w:trHeight w:val="455"/>
        </w:trPr>
        <w:tc>
          <w:tcPr>
            <w:tcW w:w="237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QCVN 01-MT:2015/BTNMT</w:t>
            </w:r>
          </w:p>
        </w:tc>
        <w:tc>
          <w:tcPr>
            <w:tcW w:w="1563"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b w:val="0"/>
                <w:sz w:val="26"/>
                <w:szCs w:val="26"/>
              </w:rPr>
              <w:t>mg/l</w:t>
            </w:r>
          </w:p>
        </w:tc>
        <w:tc>
          <w:tcPr>
            <w:tcW w:w="2976"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6-9</w:t>
            </w:r>
          </w:p>
        </w:tc>
        <w:tc>
          <w:tcPr>
            <w:tcW w:w="2552" w:type="dxa"/>
            <w:vAlign w:val="center"/>
          </w:tcPr>
          <w:p w:rsidR="00CF0580" w:rsidRPr="00D11C44" w:rsidRDefault="00CF0580" w:rsidP="00094ED1">
            <w:pPr>
              <w:jc w:val="center"/>
              <w:rPr>
                <w:rFonts w:ascii="Times New Roman" w:hAnsi="Times New Roman"/>
                <w:sz w:val="26"/>
                <w:szCs w:val="26"/>
              </w:rPr>
            </w:pPr>
            <w:r w:rsidRPr="00D11C44">
              <w:rPr>
                <w:rFonts w:ascii="Times New Roman" w:hAnsi="Times New Roman"/>
                <w:sz w:val="26"/>
                <w:szCs w:val="26"/>
              </w:rPr>
              <w:t>50</w:t>
            </w:r>
          </w:p>
        </w:tc>
      </w:tr>
    </w:tbl>
    <w:p w:rsidR="00094ED1" w:rsidRPr="00D11C44" w:rsidRDefault="00094ED1" w:rsidP="003E6338">
      <w:pPr>
        <w:pStyle w:val="Heading6"/>
        <w:jc w:val="center"/>
        <w:rPr>
          <w:b w:val="0"/>
          <w:sz w:val="26"/>
          <w:szCs w:val="26"/>
        </w:rPr>
      </w:pPr>
      <w:bookmarkStart w:id="812" w:name="_Toc118441662"/>
      <w:proofErr w:type="gramStart"/>
      <w:r w:rsidRPr="00D11C44">
        <w:rPr>
          <w:b w:val="0"/>
          <w:sz w:val="26"/>
          <w:szCs w:val="26"/>
        </w:rPr>
        <w:t>Bảng 5.</w:t>
      </w:r>
      <w:r w:rsidR="00234FB4" w:rsidRPr="00D11C44">
        <w:rPr>
          <w:b w:val="0"/>
          <w:sz w:val="26"/>
          <w:szCs w:val="26"/>
        </w:rPr>
        <w:t>5</w:t>
      </w:r>
      <w:r w:rsidRPr="00D11C44">
        <w:rPr>
          <w:b w:val="0"/>
          <w:sz w:val="26"/>
          <w:szCs w:val="26"/>
        </w:rPr>
        <w:t>.</w:t>
      </w:r>
      <w:proofErr w:type="gramEnd"/>
      <w:r w:rsidRPr="00D11C44">
        <w:rPr>
          <w:b w:val="0"/>
          <w:sz w:val="26"/>
          <w:szCs w:val="26"/>
        </w:rPr>
        <w:t xml:space="preserve"> Kết quả đánh giá thông số ô nhiễm tại đầu ra Bể </w:t>
      </w:r>
      <w:r w:rsidR="00A94D87" w:rsidRPr="00D11C44">
        <w:rPr>
          <w:b w:val="0"/>
          <w:sz w:val="26"/>
          <w:szCs w:val="26"/>
        </w:rPr>
        <w:t>UASB</w:t>
      </w:r>
      <w:bookmarkEnd w:id="812"/>
    </w:p>
    <w:tbl>
      <w:tblPr>
        <w:tblStyle w:val="TableGrid"/>
        <w:tblW w:w="9464" w:type="dxa"/>
        <w:tblLayout w:type="fixed"/>
        <w:tblLook w:val="04A0" w:firstRow="1" w:lastRow="0" w:firstColumn="1" w:lastColumn="0" w:noHBand="0" w:noVBand="1"/>
      </w:tblPr>
      <w:tblGrid>
        <w:gridCol w:w="2362"/>
        <w:gridCol w:w="1999"/>
        <w:gridCol w:w="709"/>
        <w:gridCol w:w="992"/>
        <w:gridCol w:w="992"/>
        <w:gridCol w:w="992"/>
        <w:gridCol w:w="1418"/>
      </w:tblGrid>
      <w:tr w:rsidR="00A94D87" w:rsidRPr="00D11C44" w:rsidTr="00A94D87">
        <w:trPr>
          <w:trHeight w:val="448"/>
        </w:trPr>
        <w:tc>
          <w:tcPr>
            <w:tcW w:w="2362" w:type="dxa"/>
            <w:vMerge w:val="restart"/>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999" w:type="dxa"/>
            <w:vMerge w:val="restart"/>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103" w:type="dxa"/>
            <w:gridSpan w:val="5"/>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Thông số ô nhiễm chính đầu ra Bể UASB</w:t>
            </w:r>
          </w:p>
        </w:tc>
      </w:tr>
      <w:tr w:rsidR="00A94D87" w:rsidRPr="00D11C44" w:rsidTr="00A94D87">
        <w:trPr>
          <w:trHeight w:val="542"/>
        </w:trPr>
        <w:tc>
          <w:tcPr>
            <w:tcW w:w="2362" w:type="dxa"/>
            <w:vMerge/>
          </w:tcPr>
          <w:p w:rsidR="00A94D87" w:rsidRPr="00D11C44" w:rsidRDefault="00A94D87" w:rsidP="00332A68">
            <w:pPr>
              <w:spacing w:before="40"/>
              <w:jc w:val="both"/>
              <w:rPr>
                <w:rFonts w:ascii="Times New Roman" w:hAnsi="Times New Roman"/>
                <w:b w:val="0"/>
                <w:sz w:val="26"/>
                <w:szCs w:val="26"/>
              </w:rPr>
            </w:pPr>
          </w:p>
        </w:tc>
        <w:tc>
          <w:tcPr>
            <w:tcW w:w="1999" w:type="dxa"/>
            <w:vMerge/>
          </w:tcPr>
          <w:p w:rsidR="00A94D87" w:rsidRPr="00D11C44" w:rsidRDefault="00A94D87" w:rsidP="00332A68">
            <w:pPr>
              <w:spacing w:before="40"/>
              <w:jc w:val="both"/>
              <w:rPr>
                <w:rFonts w:ascii="Times New Roman" w:hAnsi="Times New Roman"/>
                <w:b w:val="0"/>
                <w:sz w:val="26"/>
                <w:szCs w:val="26"/>
              </w:rPr>
            </w:pPr>
          </w:p>
        </w:tc>
        <w:tc>
          <w:tcPr>
            <w:tcW w:w="709" w:type="dxa"/>
            <w:vAlign w:val="center"/>
          </w:tcPr>
          <w:p w:rsidR="00A94D87" w:rsidRPr="00D11C44" w:rsidRDefault="00A94D87" w:rsidP="00332A68">
            <w:pPr>
              <w:spacing w:before="40"/>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992" w:type="dxa"/>
            <w:vAlign w:val="center"/>
          </w:tcPr>
          <w:p w:rsidR="00A94D87" w:rsidRPr="00D11C44" w:rsidRDefault="00A94D87" w:rsidP="00332A68">
            <w:pPr>
              <w:spacing w:before="40"/>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lang w:val="fr-FR" w:eastAsia="ja-JP"/>
              </w:rPr>
              <w:t>COD</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1418"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lang w:val="fr-FR" w:eastAsia="ja-JP"/>
              </w:rPr>
              <w:t>Tổng Nitơ</w:t>
            </w:r>
          </w:p>
        </w:tc>
      </w:tr>
      <w:tr w:rsidR="00A94D87" w:rsidRPr="00D11C44" w:rsidTr="00436D8D">
        <w:tc>
          <w:tcPr>
            <w:tcW w:w="9464" w:type="dxa"/>
            <w:gridSpan w:val="7"/>
          </w:tcPr>
          <w:p w:rsidR="00A94D87" w:rsidRPr="00D11C44" w:rsidRDefault="00A94D87" w:rsidP="00332A68">
            <w:pPr>
              <w:spacing w:before="40"/>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6,80</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1.341</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2.431</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360</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365</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6,88</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1.272</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2.308</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368</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374</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6,91</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1.343</w:t>
            </w:r>
          </w:p>
        </w:tc>
        <w:tc>
          <w:tcPr>
            <w:tcW w:w="992"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2.431</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377</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381</w:t>
            </w:r>
          </w:p>
        </w:tc>
      </w:tr>
      <w:tr w:rsidR="00A94D87" w:rsidRPr="00D11C44" w:rsidTr="00A94D87">
        <w:tc>
          <w:tcPr>
            <w:tcW w:w="2362" w:type="dxa"/>
            <w:vAlign w:val="center"/>
          </w:tcPr>
          <w:p w:rsidR="00A94D87" w:rsidRPr="00D11C44" w:rsidRDefault="00A94D87"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6,86</w:t>
            </w:r>
          </w:p>
        </w:tc>
        <w:tc>
          <w:tcPr>
            <w:tcW w:w="99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1.318</w:t>
            </w:r>
          </w:p>
        </w:tc>
        <w:tc>
          <w:tcPr>
            <w:tcW w:w="99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2.390</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368</w:t>
            </w:r>
          </w:p>
        </w:tc>
        <w:tc>
          <w:tcPr>
            <w:tcW w:w="1418"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373</w:t>
            </w:r>
          </w:p>
        </w:tc>
      </w:tr>
      <w:tr w:rsidR="00A94D87" w:rsidRPr="00D11C44" w:rsidTr="00436D8D">
        <w:trPr>
          <w:trHeight w:val="104"/>
        </w:trPr>
        <w:tc>
          <w:tcPr>
            <w:tcW w:w="9464" w:type="dxa"/>
            <w:gridSpan w:val="7"/>
          </w:tcPr>
          <w:p w:rsidR="00A94D87" w:rsidRPr="00D11C44" w:rsidRDefault="00A94D87" w:rsidP="00332A68">
            <w:pPr>
              <w:spacing w:before="40"/>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6,89</w:t>
            </w:r>
          </w:p>
        </w:tc>
        <w:tc>
          <w:tcPr>
            <w:tcW w:w="992" w:type="dxa"/>
            <w:vAlign w:val="center"/>
          </w:tcPr>
          <w:p w:rsidR="00A94D87" w:rsidRPr="00D11C44" w:rsidRDefault="009C6E36" w:rsidP="00332A68">
            <w:pPr>
              <w:spacing w:before="40" w:line="288" w:lineRule="auto"/>
              <w:jc w:val="center"/>
              <w:outlineLvl w:val="0"/>
              <w:rPr>
                <w:rFonts w:ascii="Times New Roman" w:hAnsi="Times New Roman"/>
                <w:b w:val="0"/>
                <w:sz w:val="26"/>
                <w:szCs w:val="26"/>
              </w:rPr>
            </w:pPr>
            <w:r w:rsidRPr="00D11C44">
              <w:rPr>
                <w:rFonts w:ascii="Times New Roman" w:hAnsi="Times New Roman"/>
                <w:b w:val="0"/>
                <w:sz w:val="26"/>
                <w:szCs w:val="26"/>
              </w:rPr>
              <w:t>1.392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2.211</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353</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362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7,13</w:t>
            </w:r>
          </w:p>
        </w:tc>
        <w:tc>
          <w:tcPr>
            <w:tcW w:w="992" w:type="dxa"/>
            <w:vAlign w:val="center"/>
          </w:tcPr>
          <w:p w:rsidR="00A94D87" w:rsidRPr="00D11C44" w:rsidRDefault="009C6E36" w:rsidP="00332A68">
            <w:pPr>
              <w:spacing w:before="40" w:line="288" w:lineRule="auto"/>
              <w:jc w:val="center"/>
              <w:outlineLvl w:val="0"/>
              <w:rPr>
                <w:rFonts w:ascii="Times New Roman" w:hAnsi="Times New Roman"/>
                <w:b w:val="0"/>
                <w:sz w:val="26"/>
                <w:szCs w:val="26"/>
              </w:rPr>
            </w:pPr>
            <w:r w:rsidRPr="00D11C44">
              <w:rPr>
                <w:rFonts w:ascii="Times New Roman" w:hAnsi="Times New Roman"/>
                <w:b w:val="0"/>
                <w:sz w:val="26"/>
                <w:szCs w:val="26"/>
              </w:rPr>
              <w:t>1.295</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2.368</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368</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379</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7,06</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1.288</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2.432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358</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372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7,03</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1.325</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2.337</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360</w:t>
            </w:r>
          </w:p>
        </w:tc>
        <w:tc>
          <w:tcPr>
            <w:tcW w:w="1418"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371</w:t>
            </w:r>
          </w:p>
        </w:tc>
      </w:tr>
      <w:tr w:rsidR="00A94D87" w:rsidRPr="00D11C44" w:rsidTr="00436D8D">
        <w:trPr>
          <w:trHeight w:val="270"/>
        </w:trPr>
        <w:tc>
          <w:tcPr>
            <w:tcW w:w="9464" w:type="dxa"/>
            <w:gridSpan w:val="7"/>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sz w:val="26"/>
                <w:szCs w:val="26"/>
              </w:rPr>
              <w:t>Ngày lấy mẫu: 11/02/2022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7,32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1.420</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2.369</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330</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356</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6,96</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1.256</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2.338</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350</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369</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7,32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1.217</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2.308</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361</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359</w:t>
            </w:r>
          </w:p>
        </w:tc>
      </w:tr>
      <w:tr w:rsidR="00A94D87" w:rsidRPr="00D11C44" w:rsidTr="00A94D87">
        <w:tc>
          <w:tcPr>
            <w:tcW w:w="2362" w:type="dxa"/>
            <w:vAlign w:val="center"/>
          </w:tcPr>
          <w:p w:rsidR="00A94D87" w:rsidRPr="00D11C44" w:rsidRDefault="00A94D87"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7,20</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1.297</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2.338</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347</w:t>
            </w:r>
          </w:p>
        </w:tc>
        <w:tc>
          <w:tcPr>
            <w:tcW w:w="1418"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361</w:t>
            </w:r>
          </w:p>
        </w:tc>
      </w:tr>
      <w:tr w:rsidR="00A94D87" w:rsidRPr="00D11C44" w:rsidTr="00436D8D">
        <w:tc>
          <w:tcPr>
            <w:tcW w:w="9464" w:type="dxa"/>
            <w:gridSpan w:val="7"/>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sz w:val="26"/>
                <w:szCs w:val="26"/>
              </w:rPr>
              <w:t>Ngày lấy mẫu: 25/02/2022</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7,85</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1.364</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2.185</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297</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316</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6,98</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1.162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2.400</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323</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354</w:t>
            </w:r>
          </w:p>
        </w:tc>
      </w:tr>
      <w:tr w:rsidR="00A94D87" w:rsidRPr="00D11C44" w:rsidTr="00A94D87">
        <w:tc>
          <w:tcPr>
            <w:tcW w:w="2362" w:type="dxa"/>
            <w:vAlign w:val="center"/>
          </w:tcPr>
          <w:p w:rsidR="00A94D87" w:rsidRPr="00D11C44" w:rsidRDefault="00A94D87" w:rsidP="00332A68">
            <w:pPr>
              <w:spacing w:before="40"/>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A94D87" w:rsidRPr="00D11C44" w:rsidRDefault="00A94D87" w:rsidP="00332A68">
            <w:pPr>
              <w:spacing w:before="40"/>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6,72</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1.321</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2.431</w:t>
            </w:r>
          </w:p>
        </w:tc>
        <w:tc>
          <w:tcPr>
            <w:tcW w:w="992"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344</w:t>
            </w:r>
          </w:p>
        </w:tc>
        <w:tc>
          <w:tcPr>
            <w:tcW w:w="1418" w:type="dxa"/>
            <w:vAlign w:val="center"/>
          </w:tcPr>
          <w:p w:rsidR="00A94D87" w:rsidRPr="00D11C44" w:rsidRDefault="009C6E36" w:rsidP="00332A68">
            <w:pPr>
              <w:spacing w:before="40"/>
              <w:jc w:val="center"/>
              <w:rPr>
                <w:rFonts w:ascii="Times New Roman" w:hAnsi="Times New Roman"/>
                <w:b w:val="0"/>
                <w:sz w:val="26"/>
                <w:szCs w:val="26"/>
              </w:rPr>
            </w:pPr>
            <w:r w:rsidRPr="00D11C44">
              <w:rPr>
                <w:rFonts w:ascii="Times New Roman" w:hAnsi="Times New Roman"/>
                <w:b w:val="0"/>
                <w:sz w:val="26"/>
                <w:szCs w:val="26"/>
              </w:rPr>
              <w:t>345</w:t>
            </w:r>
          </w:p>
        </w:tc>
      </w:tr>
      <w:tr w:rsidR="00A94D87" w:rsidRPr="00D11C44" w:rsidTr="00A94D87">
        <w:tc>
          <w:tcPr>
            <w:tcW w:w="2362" w:type="dxa"/>
            <w:vAlign w:val="center"/>
          </w:tcPr>
          <w:p w:rsidR="00A94D87" w:rsidRPr="00D11C44" w:rsidRDefault="00A94D87" w:rsidP="00332A68">
            <w:pPr>
              <w:spacing w:before="40"/>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7,18</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1.282</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2.339</w:t>
            </w:r>
          </w:p>
        </w:tc>
        <w:tc>
          <w:tcPr>
            <w:tcW w:w="992"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321</w:t>
            </w:r>
          </w:p>
        </w:tc>
        <w:tc>
          <w:tcPr>
            <w:tcW w:w="1418" w:type="dxa"/>
            <w:vAlign w:val="center"/>
          </w:tcPr>
          <w:p w:rsidR="00A94D87" w:rsidRPr="00D11C44" w:rsidRDefault="009C6E36" w:rsidP="00332A68">
            <w:pPr>
              <w:spacing w:before="40"/>
              <w:jc w:val="center"/>
              <w:rPr>
                <w:rFonts w:ascii="Times New Roman" w:hAnsi="Times New Roman"/>
                <w:sz w:val="26"/>
                <w:szCs w:val="26"/>
              </w:rPr>
            </w:pPr>
            <w:r w:rsidRPr="00D11C44">
              <w:rPr>
                <w:rFonts w:ascii="Times New Roman" w:hAnsi="Times New Roman"/>
                <w:sz w:val="26"/>
                <w:szCs w:val="26"/>
              </w:rPr>
              <w:t>338</w:t>
            </w:r>
          </w:p>
        </w:tc>
      </w:tr>
      <w:tr w:rsidR="00A94D87" w:rsidRPr="00D11C44" w:rsidTr="00A94D87">
        <w:tc>
          <w:tcPr>
            <w:tcW w:w="236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QCVN 01-MT:2015/BTNMT</w:t>
            </w:r>
          </w:p>
        </w:tc>
        <w:tc>
          <w:tcPr>
            <w:tcW w:w="199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b w:val="0"/>
                <w:sz w:val="26"/>
                <w:szCs w:val="26"/>
              </w:rPr>
              <w:t>mg/l</w:t>
            </w:r>
          </w:p>
        </w:tc>
        <w:tc>
          <w:tcPr>
            <w:tcW w:w="709"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6-9</w:t>
            </w:r>
          </w:p>
        </w:tc>
        <w:tc>
          <w:tcPr>
            <w:tcW w:w="99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30</w:t>
            </w:r>
          </w:p>
        </w:tc>
        <w:tc>
          <w:tcPr>
            <w:tcW w:w="99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75</w:t>
            </w:r>
          </w:p>
        </w:tc>
        <w:tc>
          <w:tcPr>
            <w:tcW w:w="992"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10</w:t>
            </w:r>
          </w:p>
        </w:tc>
        <w:tc>
          <w:tcPr>
            <w:tcW w:w="1418" w:type="dxa"/>
            <w:vAlign w:val="center"/>
          </w:tcPr>
          <w:p w:rsidR="00A94D87" w:rsidRPr="00D11C44" w:rsidRDefault="00A94D87" w:rsidP="00332A68">
            <w:pPr>
              <w:spacing w:before="40"/>
              <w:jc w:val="center"/>
              <w:rPr>
                <w:rFonts w:ascii="Times New Roman" w:hAnsi="Times New Roman"/>
                <w:sz w:val="26"/>
                <w:szCs w:val="26"/>
              </w:rPr>
            </w:pPr>
            <w:r w:rsidRPr="00D11C44">
              <w:rPr>
                <w:rFonts w:ascii="Times New Roman" w:hAnsi="Times New Roman"/>
                <w:sz w:val="26"/>
                <w:szCs w:val="26"/>
              </w:rPr>
              <w:t>40</w:t>
            </w:r>
          </w:p>
        </w:tc>
      </w:tr>
    </w:tbl>
    <w:p w:rsidR="00332A68" w:rsidRPr="00D11C44" w:rsidRDefault="00332A68" w:rsidP="009C6E36">
      <w:pPr>
        <w:spacing w:before="120" w:after="120"/>
        <w:jc w:val="center"/>
        <w:rPr>
          <w:rFonts w:ascii="Times New Roman" w:hAnsi="Times New Roman"/>
          <w:b w:val="0"/>
          <w:sz w:val="26"/>
          <w:szCs w:val="26"/>
        </w:rPr>
      </w:pPr>
    </w:p>
    <w:p w:rsidR="00332A68" w:rsidRPr="00D11C44" w:rsidRDefault="00332A68">
      <w:pPr>
        <w:rPr>
          <w:rFonts w:ascii="Times New Roman" w:hAnsi="Times New Roman"/>
          <w:b w:val="0"/>
          <w:sz w:val="26"/>
          <w:szCs w:val="26"/>
        </w:rPr>
      </w:pPr>
      <w:r w:rsidRPr="00D11C44">
        <w:rPr>
          <w:rFonts w:ascii="Times New Roman" w:hAnsi="Times New Roman"/>
          <w:b w:val="0"/>
          <w:sz w:val="26"/>
          <w:szCs w:val="26"/>
        </w:rPr>
        <w:br w:type="page"/>
      </w:r>
    </w:p>
    <w:p w:rsidR="009C6E36" w:rsidRPr="00D11C44" w:rsidRDefault="009C6E36" w:rsidP="003E6338">
      <w:pPr>
        <w:pStyle w:val="Heading6"/>
        <w:jc w:val="center"/>
        <w:rPr>
          <w:b w:val="0"/>
          <w:sz w:val="26"/>
          <w:szCs w:val="26"/>
        </w:rPr>
      </w:pPr>
      <w:bookmarkStart w:id="813" w:name="_Toc118441663"/>
      <w:proofErr w:type="gramStart"/>
      <w:r w:rsidRPr="00D11C44">
        <w:rPr>
          <w:b w:val="0"/>
          <w:sz w:val="26"/>
          <w:szCs w:val="26"/>
        </w:rPr>
        <w:lastRenderedPageBreak/>
        <w:t>Bảng 5.</w:t>
      </w:r>
      <w:r w:rsidR="00234FB4" w:rsidRPr="00D11C44">
        <w:rPr>
          <w:b w:val="0"/>
          <w:sz w:val="26"/>
          <w:szCs w:val="26"/>
        </w:rPr>
        <w:t>6</w:t>
      </w:r>
      <w:r w:rsidRPr="00D11C44">
        <w:rPr>
          <w:b w:val="0"/>
          <w:sz w:val="26"/>
          <w:szCs w:val="26"/>
        </w:rPr>
        <w:t>.</w:t>
      </w:r>
      <w:proofErr w:type="gramEnd"/>
      <w:r w:rsidRPr="00D11C44">
        <w:rPr>
          <w:b w:val="0"/>
          <w:sz w:val="26"/>
          <w:szCs w:val="26"/>
        </w:rPr>
        <w:t xml:space="preserve"> Kết quả đánh giá thông số ô nhiễm tại đầu ra Bể Anoxic</w:t>
      </w:r>
      <w:bookmarkEnd w:id="813"/>
    </w:p>
    <w:tbl>
      <w:tblPr>
        <w:tblStyle w:val="TableGrid"/>
        <w:tblW w:w="9464" w:type="dxa"/>
        <w:tblLayout w:type="fixed"/>
        <w:tblLook w:val="04A0" w:firstRow="1" w:lastRow="0" w:firstColumn="1" w:lastColumn="0" w:noHBand="0" w:noVBand="1"/>
      </w:tblPr>
      <w:tblGrid>
        <w:gridCol w:w="2362"/>
        <w:gridCol w:w="1999"/>
        <w:gridCol w:w="709"/>
        <w:gridCol w:w="992"/>
        <w:gridCol w:w="992"/>
        <w:gridCol w:w="992"/>
        <w:gridCol w:w="1418"/>
      </w:tblGrid>
      <w:tr w:rsidR="009C6E36" w:rsidRPr="00D11C44" w:rsidTr="00436D8D">
        <w:trPr>
          <w:trHeight w:val="448"/>
        </w:trPr>
        <w:tc>
          <w:tcPr>
            <w:tcW w:w="2362" w:type="dxa"/>
            <w:vMerge w:val="restart"/>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999" w:type="dxa"/>
            <w:vMerge w:val="restart"/>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103" w:type="dxa"/>
            <w:gridSpan w:val="5"/>
            <w:vAlign w:val="center"/>
          </w:tcPr>
          <w:p w:rsidR="009C6E36" w:rsidRPr="00D11C44" w:rsidRDefault="009C6E36" w:rsidP="009C6E36">
            <w:pPr>
              <w:spacing w:before="120" w:after="120"/>
              <w:jc w:val="center"/>
              <w:rPr>
                <w:rFonts w:ascii="Times New Roman" w:hAnsi="Times New Roman"/>
                <w:b w:val="0"/>
                <w:sz w:val="26"/>
                <w:szCs w:val="26"/>
              </w:rPr>
            </w:pPr>
            <w:r w:rsidRPr="00D11C44">
              <w:rPr>
                <w:rFonts w:ascii="Times New Roman" w:hAnsi="Times New Roman"/>
                <w:sz w:val="26"/>
                <w:szCs w:val="26"/>
              </w:rPr>
              <w:t>Thông số ô nhiễm chính đầu ra Bể Anoxic</w:t>
            </w:r>
          </w:p>
        </w:tc>
      </w:tr>
      <w:tr w:rsidR="009C6E36" w:rsidRPr="00D11C44" w:rsidTr="00436D8D">
        <w:trPr>
          <w:trHeight w:val="542"/>
        </w:trPr>
        <w:tc>
          <w:tcPr>
            <w:tcW w:w="2362" w:type="dxa"/>
            <w:vMerge/>
          </w:tcPr>
          <w:p w:rsidR="009C6E36" w:rsidRPr="00D11C44" w:rsidRDefault="009C6E36" w:rsidP="00436D8D">
            <w:pPr>
              <w:jc w:val="both"/>
              <w:rPr>
                <w:rFonts w:ascii="Times New Roman" w:hAnsi="Times New Roman"/>
                <w:b w:val="0"/>
                <w:sz w:val="26"/>
                <w:szCs w:val="26"/>
              </w:rPr>
            </w:pPr>
          </w:p>
        </w:tc>
        <w:tc>
          <w:tcPr>
            <w:tcW w:w="1999" w:type="dxa"/>
            <w:vMerge/>
          </w:tcPr>
          <w:p w:rsidR="009C6E36" w:rsidRPr="00D11C44" w:rsidRDefault="009C6E36" w:rsidP="00436D8D">
            <w:pPr>
              <w:jc w:val="both"/>
              <w:rPr>
                <w:rFonts w:ascii="Times New Roman" w:hAnsi="Times New Roman"/>
                <w:b w:val="0"/>
                <w:sz w:val="26"/>
                <w:szCs w:val="26"/>
              </w:rPr>
            </w:pPr>
          </w:p>
        </w:tc>
        <w:tc>
          <w:tcPr>
            <w:tcW w:w="709" w:type="dxa"/>
            <w:vAlign w:val="center"/>
          </w:tcPr>
          <w:p w:rsidR="009C6E36" w:rsidRPr="00D11C44" w:rsidRDefault="009C6E36" w:rsidP="00436D8D">
            <w:pPr>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992" w:type="dxa"/>
            <w:vAlign w:val="center"/>
          </w:tcPr>
          <w:p w:rsidR="009C6E36" w:rsidRPr="00D11C44" w:rsidRDefault="009C6E36" w:rsidP="00436D8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992"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COD</w:t>
            </w:r>
          </w:p>
        </w:tc>
        <w:tc>
          <w:tcPr>
            <w:tcW w:w="992"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1418"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Tổng Nitơ</w:t>
            </w:r>
          </w:p>
        </w:tc>
      </w:tr>
      <w:tr w:rsidR="009C6E36" w:rsidRPr="00D11C44" w:rsidTr="00436D8D">
        <w:tc>
          <w:tcPr>
            <w:tcW w:w="9464" w:type="dxa"/>
            <w:gridSpan w:val="7"/>
          </w:tcPr>
          <w:p w:rsidR="009C6E36" w:rsidRPr="00D11C44" w:rsidRDefault="009C6E36" w:rsidP="00436D8D">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7,15</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2.172</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3.938</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0,39</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11,0</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7,13</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2.337</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4.246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3,63</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12,0</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7,20</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2.336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4.246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2,51</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10,0</w:t>
            </w:r>
          </w:p>
        </w:tc>
      </w:tr>
      <w:tr w:rsidR="009C6E36" w:rsidRPr="00D11C44" w:rsidTr="00436D8D">
        <w:tc>
          <w:tcPr>
            <w:tcW w:w="2362" w:type="dxa"/>
            <w:vAlign w:val="center"/>
          </w:tcPr>
          <w:p w:rsidR="009C6E36" w:rsidRPr="00D11C44" w:rsidRDefault="009C6E36"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7,16</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2.282</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4.143</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2,18</w:t>
            </w:r>
          </w:p>
        </w:tc>
        <w:tc>
          <w:tcPr>
            <w:tcW w:w="1418"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11,0</w:t>
            </w:r>
          </w:p>
        </w:tc>
      </w:tr>
      <w:tr w:rsidR="009C6E36" w:rsidRPr="00D11C44" w:rsidTr="00436D8D">
        <w:trPr>
          <w:trHeight w:val="104"/>
        </w:trPr>
        <w:tc>
          <w:tcPr>
            <w:tcW w:w="9464" w:type="dxa"/>
            <w:gridSpan w:val="7"/>
          </w:tcPr>
          <w:p w:rsidR="009C6E36" w:rsidRPr="00D11C44" w:rsidRDefault="009C6E36" w:rsidP="00436D8D">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7,61</w:t>
            </w:r>
          </w:p>
        </w:tc>
        <w:tc>
          <w:tcPr>
            <w:tcW w:w="992" w:type="dxa"/>
            <w:vAlign w:val="center"/>
          </w:tcPr>
          <w:p w:rsidR="009C6E36" w:rsidRPr="00D11C44" w:rsidRDefault="002855E2" w:rsidP="00436D8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2.027</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3.916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3,39</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12,0</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7,75</w:t>
            </w:r>
          </w:p>
        </w:tc>
        <w:tc>
          <w:tcPr>
            <w:tcW w:w="992" w:type="dxa"/>
            <w:vAlign w:val="center"/>
          </w:tcPr>
          <w:p w:rsidR="009C6E36" w:rsidRPr="00D11C44" w:rsidRDefault="002855E2" w:rsidP="00436D8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2.222</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4.168</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3,01</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10,0</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7,70</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2.386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4.295</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3,29</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13,0</w:t>
            </w:r>
          </w:p>
        </w:tc>
      </w:tr>
      <w:tr w:rsidR="009C6E36" w:rsidRPr="00D11C44" w:rsidTr="00436D8D">
        <w:tc>
          <w:tcPr>
            <w:tcW w:w="2362" w:type="dxa"/>
            <w:vAlign w:val="center"/>
          </w:tcPr>
          <w:p w:rsidR="009C6E36" w:rsidRPr="00D11C44" w:rsidRDefault="009C6E36"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7,69</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2.212</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4.126</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3,23</w:t>
            </w:r>
          </w:p>
        </w:tc>
        <w:tc>
          <w:tcPr>
            <w:tcW w:w="1418"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11,6</w:t>
            </w:r>
          </w:p>
        </w:tc>
      </w:tr>
      <w:tr w:rsidR="009C6E36" w:rsidRPr="00D11C44" w:rsidTr="00436D8D">
        <w:trPr>
          <w:trHeight w:val="270"/>
        </w:trPr>
        <w:tc>
          <w:tcPr>
            <w:tcW w:w="9464" w:type="dxa"/>
            <w:gridSpan w:val="7"/>
          </w:tcPr>
          <w:p w:rsidR="009C6E36" w:rsidRPr="00D11C44" w:rsidRDefault="009C6E36" w:rsidP="00436D8D">
            <w:pPr>
              <w:rPr>
                <w:rFonts w:ascii="Times New Roman" w:hAnsi="Times New Roman"/>
                <w:b w:val="0"/>
                <w:sz w:val="26"/>
                <w:szCs w:val="26"/>
              </w:rPr>
            </w:pPr>
            <w:r w:rsidRPr="00D11C44">
              <w:rPr>
                <w:rFonts w:ascii="Times New Roman" w:hAnsi="Times New Roman"/>
                <w:sz w:val="26"/>
                <w:szCs w:val="26"/>
              </w:rPr>
              <w:t>Ngày lấy mẫu: 11/02/2022</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7,30</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1.893</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3.754</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3,19</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10,2</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7,31</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2.009</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3.938</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3,0</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9,68</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6,93</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2.105</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4.123</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3,15</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11,0</w:t>
            </w:r>
          </w:p>
        </w:tc>
      </w:tr>
      <w:tr w:rsidR="009C6E36" w:rsidRPr="00D11C44" w:rsidTr="00436D8D">
        <w:tc>
          <w:tcPr>
            <w:tcW w:w="2362" w:type="dxa"/>
            <w:vAlign w:val="center"/>
          </w:tcPr>
          <w:p w:rsidR="009C6E36" w:rsidRPr="00D11C44" w:rsidRDefault="009C6E36"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7,18</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2.002</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3.938</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3,11</w:t>
            </w:r>
          </w:p>
        </w:tc>
        <w:tc>
          <w:tcPr>
            <w:tcW w:w="1418"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10,3</w:t>
            </w:r>
          </w:p>
        </w:tc>
      </w:tr>
      <w:tr w:rsidR="009C6E36" w:rsidRPr="00D11C44" w:rsidTr="00436D8D">
        <w:tc>
          <w:tcPr>
            <w:tcW w:w="9464" w:type="dxa"/>
            <w:gridSpan w:val="7"/>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sz w:val="26"/>
                <w:szCs w:val="26"/>
              </w:rPr>
              <w:t>Ngày lấy mẫu: 25/02/2022</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7,01</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1.571</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3.631</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3,25</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11,4</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7,04</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1.890</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3.754</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2,69</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10,6</w:t>
            </w:r>
          </w:p>
        </w:tc>
      </w:tr>
      <w:tr w:rsidR="009C6E36" w:rsidRPr="00D11C44" w:rsidTr="00436D8D">
        <w:tc>
          <w:tcPr>
            <w:tcW w:w="2362" w:type="dxa"/>
            <w:vAlign w:val="center"/>
          </w:tcPr>
          <w:p w:rsidR="009C6E36" w:rsidRPr="00D11C44" w:rsidRDefault="009C6E36"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9C6E36" w:rsidRPr="00D11C44" w:rsidRDefault="009C6E36"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7,02</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1.976</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4.000</w:t>
            </w:r>
          </w:p>
        </w:tc>
        <w:tc>
          <w:tcPr>
            <w:tcW w:w="992"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3,36</w:t>
            </w:r>
          </w:p>
        </w:tc>
        <w:tc>
          <w:tcPr>
            <w:tcW w:w="1418" w:type="dxa"/>
            <w:vAlign w:val="center"/>
          </w:tcPr>
          <w:p w:rsidR="009C6E36" w:rsidRPr="00D11C44" w:rsidRDefault="002855E2" w:rsidP="00436D8D">
            <w:pPr>
              <w:jc w:val="center"/>
              <w:rPr>
                <w:rFonts w:ascii="Times New Roman" w:hAnsi="Times New Roman"/>
                <w:b w:val="0"/>
                <w:sz w:val="26"/>
                <w:szCs w:val="26"/>
              </w:rPr>
            </w:pPr>
            <w:r w:rsidRPr="00D11C44">
              <w:rPr>
                <w:rFonts w:ascii="Times New Roman" w:hAnsi="Times New Roman"/>
                <w:b w:val="0"/>
                <w:sz w:val="26"/>
                <w:szCs w:val="26"/>
              </w:rPr>
              <w:t>10,3</w:t>
            </w:r>
          </w:p>
        </w:tc>
      </w:tr>
      <w:tr w:rsidR="009C6E36" w:rsidRPr="00D11C44" w:rsidTr="00436D8D">
        <w:tc>
          <w:tcPr>
            <w:tcW w:w="2362" w:type="dxa"/>
            <w:vAlign w:val="center"/>
          </w:tcPr>
          <w:p w:rsidR="009C6E36" w:rsidRPr="00D11C44" w:rsidRDefault="009C6E36"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7,02</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1.812</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3.795</w:t>
            </w:r>
          </w:p>
        </w:tc>
        <w:tc>
          <w:tcPr>
            <w:tcW w:w="992"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3,10</w:t>
            </w:r>
          </w:p>
        </w:tc>
        <w:tc>
          <w:tcPr>
            <w:tcW w:w="1418" w:type="dxa"/>
            <w:vAlign w:val="center"/>
          </w:tcPr>
          <w:p w:rsidR="009C6E36" w:rsidRPr="00D11C44" w:rsidRDefault="002855E2" w:rsidP="00436D8D">
            <w:pPr>
              <w:jc w:val="center"/>
              <w:rPr>
                <w:rFonts w:ascii="Times New Roman" w:hAnsi="Times New Roman"/>
                <w:sz w:val="26"/>
                <w:szCs w:val="26"/>
              </w:rPr>
            </w:pPr>
            <w:r w:rsidRPr="00D11C44">
              <w:rPr>
                <w:rFonts w:ascii="Times New Roman" w:hAnsi="Times New Roman"/>
                <w:sz w:val="26"/>
                <w:szCs w:val="26"/>
              </w:rPr>
              <w:t>10,8</w:t>
            </w:r>
          </w:p>
        </w:tc>
      </w:tr>
      <w:tr w:rsidR="009C6E36" w:rsidRPr="00D11C44" w:rsidTr="00436D8D">
        <w:tc>
          <w:tcPr>
            <w:tcW w:w="2362"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QCVN 01-MT:2015/BTNMT</w:t>
            </w:r>
          </w:p>
        </w:tc>
        <w:tc>
          <w:tcPr>
            <w:tcW w:w="199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b w:val="0"/>
                <w:sz w:val="26"/>
                <w:szCs w:val="26"/>
              </w:rPr>
              <w:t>mg/l</w:t>
            </w:r>
          </w:p>
        </w:tc>
        <w:tc>
          <w:tcPr>
            <w:tcW w:w="709"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6-9</w:t>
            </w:r>
          </w:p>
        </w:tc>
        <w:tc>
          <w:tcPr>
            <w:tcW w:w="992"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30</w:t>
            </w:r>
          </w:p>
        </w:tc>
        <w:tc>
          <w:tcPr>
            <w:tcW w:w="992"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75</w:t>
            </w:r>
          </w:p>
        </w:tc>
        <w:tc>
          <w:tcPr>
            <w:tcW w:w="992"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10</w:t>
            </w:r>
          </w:p>
        </w:tc>
        <w:tc>
          <w:tcPr>
            <w:tcW w:w="1418" w:type="dxa"/>
            <w:vAlign w:val="center"/>
          </w:tcPr>
          <w:p w:rsidR="009C6E36" w:rsidRPr="00D11C44" w:rsidRDefault="009C6E36" w:rsidP="00436D8D">
            <w:pPr>
              <w:jc w:val="center"/>
              <w:rPr>
                <w:rFonts w:ascii="Times New Roman" w:hAnsi="Times New Roman"/>
                <w:sz w:val="26"/>
                <w:szCs w:val="26"/>
              </w:rPr>
            </w:pPr>
            <w:r w:rsidRPr="00D11C44">
              <w:rPr>
                <w:rFonts w:ascii="Times New Roman" w:hAnsi="Times New Roman"/>
                <w:sz w:val="26"/>
                <w:szCs w:val="26"/>
              </w:rPr>
              <w:t>40</w:t>
            </w:r>
          </w:p>
        </w:tc>
      </w:tr>
    </w:tbl>
    <w:p w:rsidR="00436D8D" w:rsidRPr="00D11C44" w:rsidRDefault="00436D8D" w:rsidP="003E6338">
      <w:pPr>
        <w:pStyle w:val="Heading6"/>
        <w:jc w:val="center"/>
        <w:rPr>
          <w:b w:val="0"/>
          <w:sz w:val="26"/>
          <w:szCs w:val="26"/>
        </w:rPr>
      </w:pPr>
      <w:bookmarkStart w:id="814" w:name="_Toc118441664"/>
      <w:proofErr w:type="gramStart"/>
      <w:r w:rsidRPr="00D11C44">
        <w:rPr>
          <w:b w:val="0"/>
          <w:sz w:val="26"/>
          <w:szCs w:val="26"/>
        </w:rPr>
        <w:t>Bảng 5.</w:t>
      </w:r>
      <w:r w:rsidR="00234FB4" w:rsidRPr="00D11C44">
        <w:rPr>
          <w:b w:val="0"/>
          <w:sz w:val="26"/>
          <w:szCs w:val="26"/>
        </w:rPr>
        <w:t>7</w:t>
      </w:r>
      <w:r w:rsidRPr="00D11C44">
        <w:rPr>
          <w:b w:val="0"/>
          <w:sz w:val="26"/>
          <w:szCs w:val="26"/>
        </w:rPr>
        <w:t>.</w:t>
      </w:r>
      <w:proofErr w:type="gramEnd"/>
      <w:r w:rsidRPr="00D11C44">
        <w:rPr>
          <w:b w:val="0"/>
          <w:sz w:val="26"/>
          <w:szCs w:val="26"/>
        </w:rPr>
        <w:t xml:space="preserve"> Kết quả đánh giá thông số ô nhiễm tại đầu ra Bể Aerotank</w:t>
      </w:r>
      <w:bookmarkEnd w:id="814"/>
    </w:p>
    <w:tbl>
      <w:tblPr>
        <w:tblStyle w:val="TableGrid"/>
        <w:tblW w:w="9606" w:type="dxa"/>
        <w:tblLayout w:type="fixed"/>
        <w:tblLook w:val="04A0" w:firstRow="1" w:lastRow="0" w:firstColumn="1" w:lastColumn="0" w:noHBand="0" w:noVBand="1"/>
      </w:tblPr>
      <w:tblGrid>
        <w:gridCol w:w="2362"/>
        <w:gridCol w:w="1999"/>
        <w:gridCol w:w="709"/>
        <w:gridCol w:w="992"/>
        <w:gridCol w:w="992"/>
        <w:gridCol w:w="992"/>
        <w:gridCol w:w="1560"/>
      </w:tblGrid>
      <w:tr w:rsidR="00436D8D" w:rsidRPr="00D11C44" w:rsidTr="00436D8D">
        <w:trPr>
          <w:trHeight w:val="448"/>
        </w:trPr>
        <w:tc>
          <w:tcPr>
            <w:tcW w:w="2362" w:type="dxa"/>
            <w:vMerge w:val="restart"/>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999" w:type="dxa"/>
            <w:vMerge w:val="restart"/>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245" w:type="dxa"/>
            <w:gridSpan w:val="5"/>
            <w:vAlign w:val="center"/>
          </w:tcPr>
          <w:p w:rsidR="00436D8D" w:rsidRPr="00D11C44" w:rsidRDefault="00436D8D" w:rsidP="00436D8D">
            <w:pPr>
              <w:spacing w:before="120" w:after="120"/>
              <w:jc w:val="center"/>
              <w:rPr>
                <w:rFonts w:ascii="Times New Roman" w:hAnsi="Times New Roman"/>
                <w:b w:val="0"/>
                <w:sz w:val="26"/>
                <w:szCs w:val="26"/>
              </w:rPr>
            </w:pPr>
            <w:r w:rsidRPr="00D11C44">
              <w:rPr>
                <w:rFonts w:ascii="Times New Roman" w:hAnsi="Times New Roman"/>
                <w:sz w:val="26"/>
                <w:szCs w:val="26"/>
              </w:rPr>
              <w:t>Thông số ô nhiễm chính đầu ra Bể Aerotank</w:t>
            </w:r>
          </w:p>
        </w:tc>
      </w:tr>
      <w:tr w:rsidR="00436D8D" w:rsidRPr="00D11C44" w:rsidTr="00436D8D">
        <w:trPr>
          <w:trHeight w:val="542"/>
        </w:trPr>
        <w:tc>
          <w:tcPr>
            <w:tcW w:w="2362" w:type="dxa"/>
            <w:vMerge/>
          </w:tcPr>
          <w:p w:rsidR="00436D8D" w:rsidRPr="00D11C44" w:rsidRDefault="00436D8D" w:rsidP="00436D8D">
            <w:pPr>
              <w:jc w:val="both"/>
              <w:rPr>
                <w:rFonts w:ascii="Times New Roman" w:hAnsi="Times New Roman"/>
                <w:b w:val="0"/>
                <w:sz w:val="26"/>
                <w:szCs w:val="26"/>
              </w:rPr>
            </w:pPr>
          </w:p>
        </w:tc>
        <w:tc>
          <w:tcPr>
            <w:tcW w:w="1999" w:type="dxa"/>
            <w:vMerge/>
          </w:tcPr>
          <w:p w:rsidR="00436D8D" w:rsidRPr="00D11C44" w:rsidRDefault="00436D8D" w:rsidP="00436D8D">
            <w:pPr>
              <w:jc w:val="both"/>
              <w:rPr>
                <w:rFonts w:ascii="Times New Roman" w:hAnsi="Times New Roman"/>
                <w:b w:val="0"/>
                <w:sz w:val="26"/>
                <w:szCs w:val="26"/>
              </w:rPr>
            </w:pPr>
          </w:p>
        </w:tc>
        <w:tc>
          <w:tcPr>
            <w:tcW w:w="709" w:type="dxa"/>
            <w:vAlign w:val="center"/>
          </w:tcPr>
          <w:p w:rsidR="00436D8D" w:rsidRPr="00D11C44" w:rsidRDefault="00436D8D" w:rsidP="00436D8D">
            <w:pPr>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992" w:type="dxa"/>
            <w:vAlign w:val="center"/>
          </w:tcPr>
          <w:p w:rsidR="00436D8D" w:rsidRPr="00D11C44" w:rsidRDefault="00436D8D" w:rsidP="00436D8D">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COD</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lang w:val="fr-FR" w:eastAsia="ja-JP"/>
              </w:rPr>
              <w:t>Tổng Nitơ</w:t>
            </w:r>
          </w:p>
        </w:tc>
      </w:tr>
      <w:tr w:rsidR="00436D8D" w:rsidRPr="00D11C44" w:rsidTr="00436D8D">
        <w:tc>
          <w:tcPr>
            <w:tcW w:w="9606" w:type="dxa"/>
            <w:gridSpan w:val="7"/>
          </w:tcPr>
          <w:p w:rsidR="00436D8D" w:rsidRPr="00D11C44" w:rsidRDefault="00436D8D" w:rsidP="00436D8D">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7,26</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2.007</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3.631</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1,94</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19,0</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7,37</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2.172</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3.938</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3,11</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20,0</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7,39</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2.171</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3.938</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8,73</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22,0</w:t>
            </w:r>
          </w:p>
        </w:tc>
      </w:tr>
      <w:tr w:rsidR="00436D8D" w:rsidRPr="00D11C44" w:rsidTr="00436D8D">
        <w:tc>
          <w:tcPr>
            <w:tcW w:w="2362" w:type="dxa"/>
            <w:vAlign w:val="center"/>
          </w:tcPr>
          <w:p w:rsidR="00436D8D" w:rsidRPr="00D11C44" w:rsidRDefault="00436D8D"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7,34</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2.117</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3.836</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4,59</w:t>
            </w:r>
          </w:p>
        </w:tc>
        <w:tc>
          <w:tcPr>
            <w:tcW w:w="1560"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20,3</w:t>
            </w:r>
          </w:p>
        </w:tc>
      </w:tr>
      <w:tr w:rsidR="00436D8D" w:rsidRPr="00D11C44" w:rsidTr="00436D8D">
        <w:trPr>
          <w:trHeight w:val="104"/>
        </w:trPr>
        <w:tc>
          <w:tcPr>
            <w:tcW w:w="9606" w:type="dxa"/>
            <w:gridSpan w:val="7"/>
          </w:tcPr>
          <w:p w:rsidR="00436D8D" w:rsidRPr="00D11C44" w:rsidRDefault="00436D8D" w:rsidP="00436D8D">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7,14</w:t>
            </w:r>
          </w:p>
        </w:tc>
        <w:tc>
          <w:tcPr>
            <w:tcW w:w="992" w:type="dxa"/>
            <w:vAlign w:val="center"/>
          </w:tcPr>
          <w:p w:rsidR="00436D8D" w:rsidRPr="00D11C44" w:rsidRDefault="00436D8D" w:rsidP="00436D8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1.989</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3.600</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2,13</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16,0</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7,28</w:t>
            </w:r>
          </w:p>
        </w:tc>
        <w:tc>
          <w:tcPr>
            <w:tcW w:w="992" w:type="dxa"/>
            <w:vAlign w:val="center"/>
          </w:tcPr>
          <w:p w:rsidR="00436D8D" w:rsidRPr="00D11C44" w:rsidRDefault="00436D8D" w:rsidP="00436D8D">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2.027</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3.762</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2,81</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18,0</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7,40</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2.163</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3.892</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3,22</w:t>
            </w:r>
          </w:p>
        </w:tc>
        <w:tc>
          <w:tcPr>
            <w:tcW w:w="1560"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20,0</w:t>
            </w:r>
          </w:p>
        </w:tc>
      </w:tr>
      <w:tr w:rsidR="00436D8D" w:rsidRPr="00D11C44" w:rsidTr="00436D8D">
        <w:tc>
          <w:tcPr>
            <w:tcW w:w="2362" w:type="dxa"/>
            <w:vAlign w:val="center"/>
          </w:tcPr>
          <w:p w:rsidR="00436D8D" w:rsidRPr="00D11C44" w:rsidRDefault="00436D8D"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7,27</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2.060</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3.751</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2,72</w:t>
            </w:r>
          </w:p>
        </w:tc>
        <w:tc>
          <w:tcPr>
            <w:tcW w:w="1560"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18,0</w:t>
            </w:r>
          </w:p>
        </w:tc>
      </w:tr>
      <w:tr w:rsidR="00436D8D" w:rsidRPr="00D11C44" w:rsidTr="00436D8D">
        <w:trPr>
          <w:trHeight w:val="270"/>
        </w:trPr>
        <w:tc>
          <w:tcPr>
            <w:tcW w:w="9606" w:type="dxa"/>
            <w:gridSpan w:val="7"/>
          </w:tcPr>
          <w:p w:rsidR="00436D8D" w:rsidRPr="00D11C44" w:rsidRDefault="00436D8D" w:rsidP="00436D8D">
            <w:pPr>
              <w:rPr>
                <w:rFonts w:ascii="Times New Roman" w:hAnsi="Times New Roman"/>
                <w:b w:val="0"/>
                <w:sz w:val="26"/>
                <w:szCs w:val="26"/>
              </w:rPr>
            </w:pPr>
            <w:r w:rsidRPr="00D11C44">
              <w:rPr>
                <w:rFonts w:ascii="Times New Roman" w:hAnsi="Times New Roman"/>
                <w:sz w:val="26"/>
                <w:szCs w:val="26"/>
              </w:rPr>
              <w:t>Ngày lấy mẫu: 11/02/2022</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lastRenderedPageBreak/>
              <w:t>Lần 1</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6,69</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1.854</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3.692</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2,38</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17,2</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7,18</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1.960</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3.877</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2,70</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18,5</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6,76</w:t>
            </w:r>
          </w:p>
        </w:tc>
        <w:tc>
          <w:tcPr>
            <w:tcW w:w="992"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2.023</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3.938</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2,94</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19,0</w:t>
            </w:r>
          </w:p>
        </w:tc>
      </w:tr>
      <w:tr w:rsidR="00436D8D" w:rsidRPr="00D11C44" w:rsidTr="00436D8D">
        <w:tc>
          <w:tcPr>
            <w:tcW w:w="2362" w:type="dxa"/>
            <w:vAlign w:val="center"/>
          </w:tcPr>
          <w:p w:rsidR="00436D8D" w:rsidRPr="00D11C44" w:rsidRDefault="00436D8D"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6,87</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1.945</w:t>
            </w:r>
          </w:p>
        </w:tc>
        <w:tc>
          <w:tcPr>
            <w:tcW w:w="992"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3.835</w:t>
            </w:r>
          </w:p>
        </w:tc>
        <w:tc>
          <w:tcPr>
            <w:tcW w:w="992"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2,67</w:t>
            </w:r>
          </w:p>
        </w:tc>
        <w:tc>
          <w:tcPr>
            <w:tcW w:w="1560"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18,2</w:t>
            </w:r>
          </w:p>
        </w:tc>
      </w:tr>
      <w:tr w:rsidR="00436D8D" w:rsidRPr="00D11C44" w:rsidTr="00436D8D">
        <w:tc>
          <w:tcPr>
            <w:tcW w:w="9606" w:type="dxa"/>
            <w:gridSpan w:val="7"/>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sz w:val="26"/>
                <w:szCs w:val="26"/>
              </w:rPr>
              <w:t>Ngày lấy mẫu: 25/02/2022</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1</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6,61</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1.561</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3.323</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2,63</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15,6</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2</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6,83</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1.784</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3.508</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2,53</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17,4</w:t>
            </w:r>
          </w:p>
        </w:tc>
      </w:tr>
      <w:tr w:rsidR="00436D8D" w:rsidRPr="00D11C44" w:rsidTr="00436D8D">
        <w:tc>
          <w:tcPr>
            <w:tcW w:w="2362" w:type="dxa"/>
            <w:vAlign w:val="center"/>
          </w:tcPr>
          <w:p w:rsidR="00436D8D" w:rsidRPr="00D11C44" w:rsidRDefault="00436D8D" w:rsidP="00436D8D">
            <w:pPr>
              <w:rPr>
                <w:rFonts w:ascii="Times New Roman" w:hAnsi="Times New Roman"/>
                <w:b w:val="0"/>
                <w:sz w:val="26"/>
                <w:szCs w:val="26"/>
              </w:rPr>
            </w:pPr>
            <w:r w:rsidRPr="00D11C44">
              <w:rPr>
                <w:rFonts w:ascii="Times New Roman" w:hAnsi="Times New Roman"/>
                <w:b w:val="0"/>
                <w:sz w:val="26"/>
                <w:szCs w:val="26"/>
              </w:rPr>
              <w:t>Lần 3</w:t>
            </w:r>
          </w:p>
        </w:tc>
        <w:tc>
          <w:tcPr>
            <w:tcW w:w="1999" w:type="dxa"/>
            <w:vAlign w:val="center"/>
          </w:tcPr>
          <w:p w:rsidR="00436D8D" w:rsidRPr="00D11C44" w:rsidRDefault="00436D8D" w:rsidP="00436D8D">
            <w:pPr>
              <w:jc w:val="center"/>
              <w:rPr>
                <w:rFonts w:ascii="Times New Roman" w:hAnsi="Times New Roman"/>
                <w:b w:val="0"/>
                <w:sz w:val="26"/>
                <w:szCs w:val="26"/>
              </w:rPr>
            </w:pPr>
            <w:r w:rsidRPr="00D11C44">
              <w:rPr>
                <w:rFonts w:ascii="Times New Roman" w:hAnsi="Times New Roman"/>
                <w:b w:val="0"/>
                <w:sz w:val="26"/>
                <w:szCs w:val="26"/>
              </w:rPr>
              <w:t>mg/l</w:t>
            </w:r>
          </w:p>
        </w:tc>
        <w:tc>
          <w:tcPr>
            <w:tcW w:w="709"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6,48</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1.976</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3.754</w:t>
            </w:r>
          </w:p>
        </w:tc>
        <w:tc>
          <w:tcPr>
            <w:tcW w:w="992"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3,16</w:t>
            </w:r>
          </w:p>
        </w:tc>
        <w:tc>
          <w:tcPr>
            <w:tcW w:w="1560" w:type="dxa"/>
            <w:vAlign w:val="center"/>
          </w:tcPr>
          <w:p w:rsidR="00436D8D" w:rsidRPr="00D11C44" w:rsidRDefault="009B109E" w:rsidP="00436D8D">
            <w:pPr>
              <w:jc w:val="center"/>
              <w:rPr>
                <w:rFonts w:ascii="Times New Roman" w:hAnsi="Times New Roman"/>
                <w:b w:val="0"/>
                <w:sz w:val="26"/>
                <w:szCs w:val="26"/>
              </w:rPr>
            </w:pPr>
            <w:r w:rsidRPr="00D11C44">
              <w:rPr>
                <w:rFonts w:ascii="Times New Roman" w:hAnsi="Times New Roman"/>
                <w:b w:val="0"/>
                <w:sz w:val="26"/>
                <w:szCs w:val="26"/>
              </w:rPr>
              <w:t>16,4</w:t>
            </w:r>
          </w:p>
        </w:tc>
      </w:tr>
      <w:tr w:rsidR="00436D8D" w:rsidRPr="00D11C44" w:rsidTr="00436D8D">
        <w:tc>
          <w:tcPr>
            <w:tcW w:w="2362" w:type="dxa"/>
            <w:vAlign w:val="center"/>
          </w:tcPr>
          <w:p w:rsidR="00436D8D" w:rsidRPr="00D11C44" w:rsidRDefault="00436D8D" w:rsidP="00436D8D">
            <w:pPr>
              <w:rPr>
                <w:rFonts w:ascii="Times New Roman" w:hAnsi="Times New Roman"/>
                <w:sz w:val="26"/>
                <w:szCs w:val="26"/>
              </w:rPr>
            </w:pPr>
            <w:r w:rsidRPr="00D11C44">
              <w:rPr>
                <w:rFonts w:ascii="Times New Roman" w:hAnsi="Times New Roman"/>
                <w:sz w:val="26"/>
                <w:szCs w:val="26"/>
              </w:rPr>
              <w:t>Trung bình</w:t>
            </w:r>
          </w:p>
        </w:tc>
        <w:tc>
          <w:tcPr>
            <w:tcW w:w="199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mg/l</w:t>
            </w:r>
          </w:p>
        </w:tc>
        <w:tc>
          <w:tcPr>
            <w:tcW w:w="709"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6,64</w:t>
            </w:r>
          </w:p>
        </w:tc>
        <w:tc>
          <w:tcPr>
            <w:tcW w:w="992"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1.774</w:t>
            </w:r>
          </w:p>
        </w:tc>
        <w:tc>
          <w:tcPr>
            <w:tcW w:w="992"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3.528</w:t>
            </w:r>
          </w:p>
        </w:tc>
        <w:tc>
          <w:tcPr>
            <w:tcW w:w="992"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2,77</w:t>
            </w:r>
          </w:p>
        </w:tc>
        <w:tc>
          <w:tcPr>
            <w:tcW w:w="1560" w:type="dxa"/>
            <w:vAlign w:val="center"/>
          </w:tcPr>
          <w:p w:rsidR="00436D8D" w:rsidRPr="00D11C44" w:rsidRDefault="009B109E" w:rsidP="00436D8D">
            <w:pPr>
              <w:jc w:val="center"/>
              <w:rPr>
                <w:rFonts w:ascii="Times New Roman" w:hAnsi="Times New Roman"/>
                <w:sz w:val="26"/>
                <w:szCs w:val="26"/>
              </w:rPr>
            </w:pPr>
            <w:r w:rsidRPr="00D11C44">
              <w:rPr>
                <w:rFonts w:ascii="Times New Roman" w:hAnsi="Times New Roman"/>
                <w:sz w:val="26"/>
                <w:szCs w:val="26"/>
              </w:rPr>
              <w:t>16,5</w:t>
            </w:r>
          </w:p>
        </w:tc>
      </w:tr>
      <w:tr w:rsidR="00436D8D" w:rsidRPr="00D11C44" w:rsidTr="00436D8D">
        <w:tc>
          <w:tcPr>
            <w:tcW w:w="236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QCVN 01-MT:2015/BTNMT</w:t>
            </w:r>
          </w:p>
        </w:tc>
        <w:tc>
          <w:tcPr>
            <w:tcW w:w="199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b w:val="0"/>
                <w:sz w:val="26"/>
                <w:szCs w:val="26"/>
              </w:rPr>
              <w:t>mg/l</w:t>
            </w:r>
          </w:p>
        </w:tc>
        <w:tc>
          <w:tcPr>
            <w:tcW w:w="709"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6-9</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30</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75</w:t>
            </w:r>
          </w:p>
        </w:tc>
        <w:tc>
          <w:tcPr>
            <w:tcW w:w="992"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10</w:t>
            </w:r>
          </w:p>
        </w:tc>
        <w:tc>
          <w:tcPr>
            <w:tcW w:w="1560" w:type="dxa"/>
            <w:vAlign w:val="center"/>
          </w:tcPr>
          <w:p w:rsidR="00436D8D" w:rsidRPr="00D11C44" w:rsidRDefault="00436D8D" w:rsidP="00436D8D">
            <w:pPr>
              <w:jc w:val="center"/>
              <w:rPr>
                <w:rFonts w:ascii="Times New Roman" w:hAnsi="Times New Roman"/>
                <w:sz w:val="26"/>
                <w:szCs w:val="26"/>
              </w:rPr>
            </w:pPr>
            <w:r w:rsidRPr="00D11C44">
              <w:rPr>
                <w:rFonts w:ascii="Times New Roman" w:hAnsi="Times New Roman"/>
                <w:sz w:val="26"/>
                <w:szCs w:val="26"/>
              </w:rPr>
              <w:t>40</w:t>
            </w:r>
          </w:p>
        </w:tc>
      </w:tr>
    </w:tbl>
    <w:p w:rsidR="00605EEF" w:rsidRPr="00D11C44" w:rsidRDefault="00605EEF" w:rsidP="003E6338">
      <w:pPr>
        <w:pStyle w:val="Heading6"/>
        <w:jc w:val="center"/>
        <w:rPr>
          <w:b w:val="0"/>
          <w:sz w:val="26"/>
          <w:szCs w:val="26"/>
        </w:rPr>
      </w:pPr>
      <w:bookmarkStart w:id="815" w:name="_Toc118441665"/>
      <w:proofErr w:type="gramStart"/>
      <w:r w:rsidRPr="00D11C44">
        <w:rPr>
          <w:b w:val="0"/>
          <w:sz w:val="26"/>
          <w:szCs w:val="26"/>
        </w:rPr>
        <w:t>Bảng 5.</w:t>
      </w:r>
      <w:r w:rsidR="00234FB4" w:rsidRPr="00D11C44">
        <w:rPr>
          <w:b w:val="0"/>
          <w:sz w:val="26"/>
          <w:szCs w:val="26"/>
        </w:rPr>
        <w:t>8</w:t>
      </w:r>
      <w:r w:rsidRPr="00D11C44">
        <w:rPr>
          <w:b w:val="0"/>
          <w:sz w:val="26"/>
          <w:szCs w:val="26"/>
        </w:rPr>
        <w:t>.</w:t>
      </w:r>
      <w:proofErr w:type="gramEnd"/>
      <w:r w:rsidRPr="00D11C44">
        <w:rPr>
          <w:b w:val="0"/>
          <w:sz w:val="26"/>
          <w:szCs w:val="26"/>
        </w:rPr>
        <w:t xml:space="preserve"> Kết quả đánh giá thông số ô nhiễm tại đầu ra Bể lắng</w:t>
      </w:r>
      <w:bookmarkEnd w:id="815"/>
    </w:p>
    <w:tbl>
      <w:tblPr>
        <w:tblStyle w:val="TableGrid"/>
        <w:tblW w:w="9889" w:type="dxa"/>
        <w:tblLayout w:type="fixed"/>
        <w:tblLook w:val="04A0" w:firstRow="1" w:lastRow="0" w:firstColumn="1" w:lastColumn="0" w:noHBand="0" w:noVBand="1"/>
      </w:tblPr>
      <w:tblGrid>
        <w:gridCol w:w="2373"/>
        <w:gridCol w:w="1988"/>
        <w:gridCol w:w="2693"/>
        <w:gridCol w:w="2835"/>
      </w:tblGrid>
      <w:tr w:rsidR="00605EEF" w:rsidRPr="00D11C44" w:rsidTr="009B074C">
        <w:trPr>
          <w:trHeight w:val="288"/>
        </w:trPr>
        <w:tc>
          <w:tcPr>
            <w:tcW w:w="2373" w:type="dxa"/>
            <w:vMerge w:val="restart"/>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988" w:type="dxa"/>
            <w:vMerge w:val="restart"/>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5528" w:type="dxa"/>
            <w:gridSpan w:val="2"/>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sz w:val="26"/>
                <w:szCs w:val="26"/>
              </w:rPr>
              <w:t>Thông số ô nhiễm chính tại đầu ra Bể lắng</w:t>
            </w:r>
          </w:p>
        </w:tc>
      </w:tr>
      <w:tr w:rsidR="00605EEF" w:rsidRPr="00D11C44" w:rsidTr="009B074C">
        <w:trPr>
          <w:trHeight w:val="265"/>
        </w:trPr>
        <w:tc>
          <w:tcPr>
            <w:tcW w:w="2373" w:type="dxa"/>
            <w:vMerge/>
          </w:tcPr>
          <w:p w:rsidR="00605EEF" w:rsidRPr="00D11C44" w:rsidRDefault="00605EEF" w:rsidP="00332A68">
            <w:pPr>
              <w:spacing w:before="40" w:after="40"/>
              <w:jc w:val="both"/>
              <w:rPr>
                <w:rFonts w:ascii="Times New Roman" w:hAnsi="Times New Roman"/>
                <w:b w:val="0"/>
                <w:sz w:val="26"/>
                <w:szCs w:val="26"/>
              </w:rPr>
            </w:pPr>
          </w:p>
        </w:tc>
        <w:tc>
          <w:tcPr>
            <w:tcW w:w="1988" w:type="dxa"/>
            <w:vMerge/>
          </w:tcPr>
          <w:p w:rsidR="00605EEF" w:rsidRPr="00D11C44" w:rsidRDefault="00605EEF" w:rsidP="00332A68">
            <w:pPr>
              <w:spacing w:before="40" w:after="40"/>
              <w:jc w:val="both"/>
              <w:rPr>
                <w:rFonts w:ascii="Times New Roman" w:hAnsi="Times New Roman"/>
                <w:b w:val="0"/>
                <w:sz w:val="26"/>
                <w:szCs w:val="26"/>
              </w:rPr>
            </w:pPr>
          </w:p>
        </w:tc>
        <w:tc>
          <w:tcPr>
            <w:tcW w:w="2693" w:type="dxa"/>
            <w:vAlign w:val="center"/>
          </w:tcPr>
          <w:p w:rsidR="00605EEF" w:rsidRPr="00D11C44" w:rsidRDefault="00605EEF" w:rsidP="00332A68">
            <w:pPr>
              <w:spacing w:before="40" w:after="40"/>
              <w:jc w:val="center"/>
              <w:rPr>
                <w:rFonts w:ascii="Times New Roman" w:hAnsi="Times New Roman"/>
                <w:b w:val="0"/>
                <w:bCs/>
                <w:sz w:val="26"/>
                <w:szCs w:val="26"/>
              </w:rPr>
            </w:pPr>
            <w:r w:rsidRPr="00D11C44">
              <w:rPr>
                <w:rFonts w:ascii="Times New Roman" w:hAnsi="Times New Roman"/>
                <w:b w:val="0"/>
                <w:bCs/>
                <w:sz w:val="26"/>
                <w:szCs w:val="26"/>
              </w:rPr>
              <w:t>pH</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TSS</w:t>
            </w:r>
          </w:p>
        </w:tc>
      </w:tr>
      <w:tr w:rsidR="00605EEF" w:rsidRPr="00D11C44" w:rsidTr="009B074C">
        <w:tc>
          <w:tcPr>
            <w:tcW w:w="9889" w:type="dxa"/>
            <w:gridSpan w:val="4"/>
          </w:tcPr>
          <w:p w:rsidR="00605EEF" w:rsidRPr="00D11C44" w:rsidRDefault="00605EEF" w:rsidP="00332A68">
            <w:pPr>
              <w:spacing w:before="40" w:after="40"/>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605EEF" w:rsidRPr="00D11C44" w:rsidTr="009B074C">
        <w:trPr>
          <w:trHeight w:val="203"/>
        </w:trPr>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7,48</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KPH (MDL=5)</w:t>
            </w:r>
          </w:p>
        </w:tc>
      </w:tr>
      <w:tr w:rsidR="00605EEF" w:rsidRPr="00D11C44" w:rsidTr="009B074C">
        <w:trPr>
          <w:trHeight w:val="193"/>
        </w:trPr>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7,50</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5</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7,52</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KPH (MDL=5)</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7,50</w:t>
            </w:r>
          </w:p>
        </w:tc>
        <w:tc>
          <w:tcPr>
            <w:tcW w:w="2835"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KPH (MDL=5)</w:t>
            </w:r>
          </w:p>
        </w:tc>
      </w:tr>
      <w:tr w:rsidR="00605EEF" w:rsidRPr="00D11C44" w:rsidTr="009B074C">
        <w:trPr>
          <w:trHeight w:val="248"/>
        </w:trPr>
        <w:tc>
          <w:tcPr>
            <w:tcW w:w="9889" w:type="dxa"/>
            <w:gridSpan w:val="4"/>
          </w:tcPr>
          <w:p w:rsidR="00605EEF" w:rsidRPr="00D11C44" w:rsidRDefault="00605EEF" w:rsidP="00332A68">
            <w:pPr>
              <w:spacing w:before="40" w:after="40"/>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7,10</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 xml:space="preserve">KPH </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7,48</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5</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7,28</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KPH (MDL=5)</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7,29</w:t>
            </w:r>
          </w:p>
        </w:tc>
        <w:tc>
          <w:tcPr>
            <w:tcW w:w="2835"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KPH (MDL=5)</w:t>
            </w:r>
          </w:p>
        </w:tc>
      </w:tr>
      <w:tr w:rsidR="00605EEF" w:rsidRPr="00D11C44" w:rsidTr="009B074C">
        <w:trPr>
          <w:trHeight w:val="271"/>
        </w:trPr>
        <w:tc>
          <w:tcPr>
            <w:tcW w:w="9889" w:type="dxa"/>
            <w:gridSpan w:val="4"/>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sz w:val="26"/>
                <w:szCs w:val="26"/>
              </w:rPr>
              <w:t>Ngày lấy mẫu: 11/02/2022</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7,26</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6,61</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5</w:t>
            </w:r>
          </w:p>
        </w:tc>
      </w:tr>
      <w:tr w:rsidR="00605EEF" w:rsidRPr="00D11C44" w:rsidTr="009B074C">
        <w:trPr>
          <w:trHeight w:val="185"/>
        </w:trPr>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6,69</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5</w:t>
            </w:r>
          </w:p>
        </w:tc>
      </w:tr>
      <w:tr w:rsidR="00605EEF" w:rsidRPr="00D11C44" w:rsidTr="009B074C">
        <w:trPr>
          <w:trHeight w:val="161"/>
        </w:trPr>
        <w:tc>
          <w:tcPr>
            <w:tcW w:w="2373" w:type="dxa"/>
            <w:vAlign w:val="center"/>
          </w:tcPr>
          <w:p w:rsidR="00605EEF" w:rsidRPr="00D11C44" w:rsidRDefault="00605EEF" w:rsidP="00332A68">
            <w:pPr>
              <w:spacing w:before="40" w:after="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6,85</w:t>
            </w:r>
          </w:p>
        </w:tc>
        <w:tc>
          <w:tcPr>
            <w:tcW w:w="2835"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5</w:t>
            </w:r>
          </w:p>
        </w:tc>
      </w:tr>
      <w:tr w:rsidR="00605EEF" w:rsidRPr="00D11C44" w:rsidTr="009B074C">
        <w:tc>
          <w:tcPr>
            <w:tcW w:w="9889" w:type="dxa"/>
            <w:gridSpan w:val="4"/>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sz w:val="26"/>
                <w:szCs w:val="26"/>
              </w:rPr>
              <w:t>Ngày lấy mẫu: 25/02/2022</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1</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6,61</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9</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2</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6,62</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b w:val="0"/>
                <w:sz w:val="26"/>
                <w:szCs w:val="26"/>
              </w:rPr>
            </w:pPr>
            <w:r w:rsidRPr="00D11C44">
              <w:rPr>
                <w:rFonts w:ascii="Times New Roman" w:hAnsi="Times New Roman"/>
                <w:b w:val="0"/>
                <w:sz w:val="26"/>
                <w:szCs w:val="26"/>
              </w:rPr>
              <w:t>Lần 3</w:t>
            </w:r>
          </w:p>
        </w:tc>
        <w:tc>
          <w:tcPr>
            <w:tcW w:w="1988"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6,43</w:t>
            </w:r>
          </w:p>
        </w:tc>
        <w:tc>
          <w:tcPr>
            <w:tcW w:w="2835" w:type="dxa"/>
            <w:vAlign w:val="center"/>
          </w:tcPr>
          <w:p w:rsidR="00605EEF" w:rsidRPr="00D11C44" w:rsidRDefault="00605EEF" w:rsidP="00332A68">
            <w:pPr>
              <w:spacing w:before="40" w:after="40"/>
              <w:jc w:val="center"/>
              <w:rPr>
                <w:rFonts w:ascii="Times New Roman" w:hAnsi="Times New Roman"/>
                <w:b w:val="0"/>
                <w:sz w:val="26"/>
                <w:szCs w:val="26"/>
              </w:rPr>
            </w:pPr>
            <w:r w:rsidRPr="00D11C44">
              <w:rPr>
                <w:rFonts w:ascii="Times New Roman" w:hAnsi="Times New Roman"/>
                <w:b w:val="0"/>
                <w:sz w:val="26"/>
                <w:szCs w:val="26"/>
              </w:rPr>
              <w:t>5</w:t>
            </w:r>
          </w:p>
        </w:tc>
      </w:tr>
      <w:tr w:rsidR="00605EEF" w:rsidRPr="00D11C44" w:rsidTr="009B074C">
        <w:tc>
          <w:tcPr>
            <w:tcW w:w="2373" w:type="dxa"/>
            <w:vAlign w:val="center"/>
          </w:tcPr>
          <w:p w:rsidR="00605EEF" w:rsidRPr="00D11C44" w:rsidRDefault="00605EEF" w:rsidP="00332A68">
            <w:pPr>
              <w:spacing w:before="40" w:after="40"/>
              <w:rPr>
                <w:rFonts w:ascii="Times New Roman" w:hAnsi="Times New Roman"/>
                <w:sz w:val="26"/>
                <w:szCs w:val="26"/>
              </w:rPr>
            </w:pPr>
            <w:r w:rsidRPr="00D11C44">
              <w:rPr>
                <w:rFonts w:ascii="Times New Roman" w:hAnsi="Times New Roman"/>
                <w:sz w:val="26"/>
                <w:szCs w:val="26"/>
              </w:rPr>
              <w:t>Trung bình</w:t>
            </w:r>
          </w:p>
        </w:tc>
        <w:tc>
          <w:tcPr>
            <w:tcW w:w="1988"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mg/l</w:t>
            </w:r>
          </w:p>
        </w:tc>
        <w:tc>
          <w:tcPr>
            <w:tcW w:w="2693"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6,55</w:t>
            </w:r>
          </w:p>
        </w:tc>
        <w:tc>
          <w:tcPr>
            <w:tcW w:w="2835" w:type="dxa"/>
            <w:vAlign w:val="center"/>
          </w:tcPr>
          <w:p w:rsidR="00605EEF" w:rsidRPr="00D11C44" w:rsidRDefault="00605EEF" w:rsidP="00332A68">
            <w:pPr>
              <w:spacing w:before="40" w:after="40"/>
              <w:jc w:val="center"/>
              <w:rPr>
                <w:rFonts w:ascii="Times New Roman" w:hAnsi="Times New Roman"/>
                <w:sz w:val="26"/>
                <w:szCs w:val="26"/>
              </w:rPr>
            </w:pPr>
            <w:r w:rsidRPr="00D11C44">
              <w:rPr>
                <w:rFonts w:ascii="Times New Roman" w:hAnsi="Times New Roman"/>
                <w:sz w:val="26"/>
                <w:szCs w:val="26"/>
              </w:rPr>
              <w:t>7</w:t>
            </w:r>
          </w:p>
        </w:tc>
      </w:tr>
      <w:tr w:rsidR="00605EEF" w:rsidRPr="00D11C44" w:rsidTr="009B074C">
        <w:trPr>
          <w:trHeight w:val="455"/>
        </w:trPr>
        <w:tc>
          <w:tcPr>
            <w:tcW w:w="2373"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QCVN 01-MT:2015/BTNMT</w:t>
            </w:r>
          </w:p>
        </w:tc>
        <w:tc>
          <w:tcPr>
            <w:tcW w:w="1988"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b w:val="0"/>
                <w:sz w:val="26"/>
                <w:szCs w:val="26"/>
              </w:rPr>
              <w:t>mg/l</w:t>
            </w:r>
          </w:p>
        </w:tc>
        <w:tc>
          <w:tcPr>
            <w:tcW w:w="2693"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6-9</w:t>
            </w:r>
          </w:p>
        </w:tc>
        <w:tc>
          <w:tcPr>
            <w:tcW w:w="2835"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50</w:t>
            </w:r>
          </w:p>
        </w:tc>
      </w:tr>
    </w:tbl>
    <w:p w:rsidR="00332A68" w:rsidRPr="00D11C44" w:rsidRDefault="00332A68" w:rsidP="00605EEF">
      <w:pPr>
        <w:spacing w:before="120" w:after="120"/>
        <w:jc w:val="center"/>
        <w:rPr>
          <w:rFonts w:ascii="Times New Roman" w:hAnsi="Times New Roman"/>
          <w:b w:val="0"/>
          <w:sz w:val="26"/>
          <w:szCs w:val="26"/>
        </w:rPr>
      </w:pPr>
    </w:p>
    <w:p w:rsidR="00605EEF" w:rsidRPr="00D11C44" w:rsidRDefault="00605EEF" w:rsidP="003E6338">
      <w:pPr>
        <w:pStyle w:val="Heading6"/>
        <w:jc w:val="center"/>
        <w:rPr>
          <w:b w:val="0"/>
          <w:sz w:val="26"/>
          <w:szCs w:val="26"/>
        </w:rPr>
      </w:pPr>
      <w:bookmarkStart w:id="816" w:name="_Toc118441666"/>
      <w:proofErr w:type="gramStart"/>
      <w:r w:rsidRPr="00D11C44">
        <w:rPr>
          <w:b w:val="0"/>
          <w:sz w:val="26"/>
          <w:szCs w:val="26"/>
        </w:rPr>
        <w:lastRenderedPageBreak/>
        <w:t>Bảng 5.</w:t>
      </w:r>
      <w:r w:rsidR="00234FB4" w:rsidRPr="00D11C44">
        <w:rPr>
          <w:b w:val="0"/>
          <w:sz w:val="26"/>
          <w:szCs w:val="26"/>
        </w:rPr>
        <w:t>9</w:t>
      </w:r>
      <w:r w:rsidRPr="00D11C44">
        <w:rPr>
          <w:b w:val="0"/>
          <w:sz w:val="26"/>
          <w:szCs w:val="26"/>
        </w:rPr>
        <w:t>.</w:t>
      </w:r>
      <w:proofErr w:type="gramEnd"/>
      <w:r w:rsidRPr="00D11C44">
        <w:rPr>
          <w:b w:val="0"/>
          <w:sz w:val="26"/>
          <w:szCs w:val="26"/>
        </w:rPr>
        <w:t xml:space="preserve"> Kết quả đánh giá thông số ô nhiễm tại Hố quan trắc tự động</w:t>
      </w:r>
      <w:bookmarkEnd w:id="816"/>
    </w:p>
    <w:tbl>
      <w:tblPr>
        <w:tblStyle w:val="TableGrid"/>
        <w:tblW w:w="9889" w:type="dxa"/>
        <w:tblLayout w:type="fixed"/>
        <w:tblLook w:val="04A0" w:firstRow="1" w:lastRow="0" w:firstColumn="1" w:lastColumn="0" w:noHBand="0" w:noVBand="1"/>
      </w:tblPr>
      <w:tblGrid>
        <w:gridCol w:w="2376"/>
        <w:gridCol w:w="1418"/>
        <w:gridCol w:w="850"/>
        <w:gridCol w:w="709"/>
        <w:gridCol w:w="992"/>
        <w:gridCol w:w="851"/>
        <w:gridCol w:w="850"/>
        <w:gridCol w:w="851"/>
        <w:gridCol w:w="992"/>
      </w:tblGrid>
      <w:tr w:rsidR="00605EEF" w:rsidRPr="00D11C44" w:rsidTr="00512CBE">
        <w:trPr>
          <w:trHeight w:val="448"/>
        </w:trPr>
        <w:tc>
          <w:tcPr>
            <w:tcW w:w="2376" w:type="dxa"/>
            <w:vMerge w:val="restart"/>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Lần đo đạc, lấy mẫu, phân tích</w:t>
            </w:r>
          </w:p>
        </w:tc>
        <w:tc>
          <w:tcPr>
            <w:tcW w:w="1418" w:type="dxa"/>
            <w:vMerge w:val="restart"/>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Lưu lượng thải (đơn vị tính)</w:t>
            </w:r>
          </w:p>
        </w:tc>
        <w:tc>
          <w:tcPr>
            <w:tcW w:w="6095" w:type="dxa"/>
            <w:gridSpan w:val="7"/>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 xml:space="preserve">Thông số ô nhiễm chính tại Hố quan trắc tự động </w:t>
            </w:r>
          </w:p>
          <w:p w:rsidR="00605EEF" w:rsidRPr="00D11C44" w:rsidRDefault="00605EEF" w:rsidP="00605EEF">
            <w:pPr>
              <w:jc w:val="center"/>
              <w:rPr>
                <w:rFonts w:ascii="Times New Roman" w:hAnsi="Times New Roman"/>
                <w:sz w:val="26"/>
                <w:szCs w:val="26"/>
              </w:rPr>
            </w:pPr>
            <w:r w:rsidRPr="00D11C44">
              <w:rPr>
                <w:rFonts w:ascii="Times New Roman" w:hAnsi="Times New Roman"/>
                <w:sz w:val="26"/>
                <w:szCs w:val="26"/>
              </w:rPr>
              <w:t>(Nước thải sau hệ thống xử lý)</w:t>
            </w:r>
          </w:p>
        </w:tc>
      </w:tr>
      <w:tr w:rsidR="00605EEF" w:rsidRPr="00D11C44" w:rsidTr="00512CBE">
        <w:trPr>
          <w:trHeight w:val="542"/>
        </w:trPr>
        <w:tc>
          <w:tcPr>
            <w:tcW w:w="2376" w:type="dxa"/>
            <w:vMerge/>
          </w:tcPr>
          <w:p w:rsidR="00605EEF" w:rsidRPr="00D11C44" w:rsidRDefault="00605EEF" w:rsidP="009B074C">
            <w:pPr>
              <w:jc w:val="both"/>
              <w:rPr>
                <w:rFonts w:ascii="Times New Roman" w:hAnsi="Times New Roman"/>
                <w:b w:val="0"/>
                <w:sz w:val="26"/>
                <w:szCs w:val="26"/>
              </w:rPr>
            </w:pPr>
          </w:p>
        </w:tc>
        <w:tc>
          <w:tcPr>
            <w:tcW w:w="1418" w:type="dxa"/>
            <w:vMerge/>
          </w:tcPr>
          <w:p w:rsidR="00605EEF" w:rsidRPr="00D11C44" w:rsidRDefault="00605EEF" w:rsidP="009B074C">
            <w:pPr>
              <w:jc w:val="both"/>
              <w:rPr>
                <w:rFonts w:ascii="Times New Roman" w:hAnsi="Times New Roman"/>
                <w:b w:val="0"/>
                <w:sz w:val="26"/>
                <w:szCs w:val="26"/>
              </w:rPr>
            </w:pPr>
          </w:p>
        </w:tc>
        <w:tc>
          <w:tcPr>
            <w:tcW w:w="850" w:type="dxa"/>
            <w:vAlign w:val="center"/>
          </w:tcPr>
          <w:p w:rsidR="00605EEF" w:rsidRPr="00D11C44" w:rsidRDefault="00605EEF" w:rsidP="009B074C">
            <w:pPr>
              <w:jc w:val="center"/>
              <w:rPr>
                <w:rFonts w:ascii="Times New Roman" w:hAnsi="Times New Roman"/>
                <w:b w:val="0"/>
                <w:bCs/>
                <w:sz w:val="26"/>
                <w:szCs w:val="26"/>
              </w:rPr>
            </w:pPr>
            <w:r w:rsidRPr="00D11C44">
              <w:rPr>
                <w:rFonts w:ascii="Times New Roman" w:hAnsi="Times New Roman"/>
                <w:b w:val="0"/>
                <w:bCs/>
                <w:sz w:val="26"/>
                <w:szCs w:val="26"/>
              </w:rPr>
              <w:t>Lưu lượng</w:t>
            </w:r>
          </w:p>
        </w:tc>
        <w:tc>
          <w:tcPr>
            <w:tcW w:w="709" w:type="dxa"/>
            <w:vAlign w:val="center"/>
          </w:tcPr>
          <w:p w:rsidR="00605EEF" w:rsidRPr="00D11C44" w:rsidRDefault="00605EEF" w:rsidP="009B074C">
            <w:pPr>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992" w:type="dxa"/>
            <w:vAlign w:val="center"/>
          </w:tcPr>
          <w:p w:rsidR="00605EEF" w:rsidRPr="00D11C44" w:rsidRDefault="00605EEF" w:rsidP="009B074C">
            <w:pPr>
              <w:jc w:val="center"/>
              <w:rPr>
                <w:rFonts w:ascii="Times New Roman" w:hAnsi="Times New Roman"/>
                <w:b w:val="0"/>
                <w:sz w:val="26"/>
                <w:szCs w:val="26"/>
                <w:lang w:val="fr-FR" w:eastAsia="ja-JP"/>
              </w:rPr>
            </w:pPr>
            <w:r w:rsidRPr="00D11C44">
              <w:rPr>
                <w:rFonts w:ascii="Times New Roman" w:hAnsi="Times New Roman"/>
                <w:b w:val="0"/>
                <w:sz w:val="26"/>
                <w:szCs w:val="26"/>
                <w:lang w:val="fr-FR" w:eastAsia="ja-JP"/>
              </w:rPr>
              <w:t>BOD5</w:t>
            </w:r>
          </w:p>
        </w:tc>
        <w:tc>
          <w:tcPr>
            <w:tcW w:w="851"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COD</w:t>
            </w:r>
          </w:p>
        </w:tc>
        <w:tc>
          <w:tcPr>
            <w:tcW w:w="850"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TSS</w:t>
            </w:r>
          </w:p>
        </w:tc>
        <w:tc>
          <w:tcPr>
            <w:tcW w:w="851"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w:t>
            </w:r>
          </w:p>
        </w:tc>
        <w:tc>
          <w:tcPr>
            <w:tcW w:w="992"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Tổng Nitơ</w:t>
            </w:r>
          </w:p>
        </w:tc>
      </w:tr>
      <w:tr w:rsidR="00605EEF" w:rsidRPr="00D11C44" w:rsidTr="009B074C">
        <w:tc>
          <w:tcPr>
            <w:tcW w:w="9889" w:type="dxa"/>
            <w:gridSpan w:val="9"/>
          </w:tcPr>
          <w:p w:rsidR="00605EEF" w:rsidRPr="00D11C44" w:rsidRDefault="00605EEF" w:rsidP="009B074C">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605EEF" w:rsidRPr="00D11C44" w:rsidTr="00512CBE">
        <w:tc>
          <w:tcPr>
            <w:tcW w:w="2376" w:type="dxa"/>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b w:val="0"/>
                <w:sz w:val="26"/>
                <w:szCs w:val="26"/>
              </w:rPr>
              <w:t>Lần 1</w:t>
            </w:r>
          </w:p>
        </w:tc>
        <w:tc>
          <w:tcPr>
            <w:tcW w:w="1418"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7,55</w:t>
            </w:r>
          </w:p>
        </w:tc>
        <w:tc>
          <w:tcPr>
            <w:tcW w:w="992"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28</w:t>
            </w:r>
          </w:p>
        </w:tc>
        <w:tc>
          <w:tcPr>
            <w:tcW w:w="851"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74</w:t>
            </w:r>
          </w:p>
        </w:tc>
        <w:tc>
          <w:tcPr>
            <w:tcW w:w="850" w:type="dxa"/>
            <w:vAlign w:val="center"/>
          </w:tcPr>
          <w:p w:rsidR="00605EEF" w:rsidRPr="00D11C44" w:rsidRDefault="00512CBE" w:rsidP="009B074C">
            <w:pPr>
              <w:jc w:val="center"/>
              <w:outlineLvl w:val="0"/>
              <w:rPr>
                <w:rFonts w:ascii="Times New Roman" w:hAnsi="Times New Roman"/>
                <w:b w:val="0"/>
                <w:sz w:val="26"/>
                <w:szCs w:val="26"/>
              </w:rPr>
            </w:pPr>
            <w:r w:rsidRPr="00D11C44">
              <w:rPr>
                <w:rFonts w:ascii="Times New Roman" w:hAnsi="Times New Roman"/>
                <w:b w:val="0"/>
                <w:sz w:val="26"/>
                <w:szCs w:val="26"/>
              </w:rPr>
              <w:t xml:space="preserve">KPH </w:t>
            </w:r>
          </w:p>
        </w:tc>
        <w:tc>
          <w:tcPr>
            <w:tcW w:w="851"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0,65</w:t>
            </w:r>
          </w:p>
        </w:tc>
        <w:tc>
          <w:tcPr>
            <w:tcW w:w="992" w:type="dxa"/>
            <w:vAlign w:val="center"/>
          </w:tcPr>
          <w:p w:rsidR="00605EEF"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18,0</w:t>
            </w:r>
          </w:p>
        </w:tc>
      </w:tr>
      <w:tr w:rsidR="00512CBE" w:rsidRPr="00D11C44" w:rsidTr="009B074C">
        <w:tc>
          <w:tcPr>
            <w:tcW w:w="2376" w:type="dxa"/>
            <w:vAlign w:val="center"/>
          </w:tcPr>
          <w:p w:rsidR="00512CBE" w:rsidRPr="00D11C44" w:rsidRDefault="00512CBE" w:rsidP="009B074C">
            <w:pPr>
              <w:rPr>
                <w:rFonts w:ascii="Times New Roman" w:hAnsi="Times New Roman"/>
                <w:b w:val="0"/>
                <w:sz w:val="26"/>
                <w:szCs w:val="26"/>
              </w:rPr>
            </w:pPr>
            <w:r w:rsidRPr="00D11C44">
              <w:rPr>
                <w:rFonts w:ascii="Times New Roman" w:hAnsi="Times New Roman"/>
                <w:b w:val="0"/>
                <w:sz w:val="26"/>
                <w:szCs w:val="26"/>
              </w:rPr>
              <w:t>Lần 2</w:t>
            </w:r>
          </w:p>
        </w:tc>
        <w:tc>
          <w:tcPr>
            <w:tcW w:w="1418"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512CBE" w:rsidRPr="00D11C44" w:rsidRDefault="00512CBE" w:rsidP="00512CBE">
            <w:pPr>
              <w:jc w:val="center"/>
              <w:rPr>
                <w:rFonts w:ascii="Times New Roman" w:hAnsi="Times New Roman"/>
                <w:sz w:val="26"/>
                <w:szCs w:val="26"/>
              </w:rPr>
            </w:pPr>
            <w:r w:rsidRPr="00D11C44">
              <w:rPr>
                <w:rFonts w:ascii="Times New Roman" w:hAnsi="Times New Roman"/>
                <w:b w:val="0"/>
                <w:sz w:val="26"/>
                <w:szCs w:val="26"/>
              </w:rPr>
              <w:t>39,6</w:t>
            </w:r>
          </w:p>
        </w:tc>
        <w:tc>
          <w:tcPr>
            <w:tcW w:w="709"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7,56</w:t>
            </w:r>
          </w:p>
        </w:tc>
        <w:tc>
          <w:tcPr>
            <w:tcW w:w="992"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27</w:t>
            </w:r>
          </w:p>
        </w:tc>
        <w:tc>
          <w:tcPr>
            <w:tcW w:w="851"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74</w:t>
            </w:r>
          </w:p>
        </w:tc>
        <w:tc>
          <w:tcPr>
            <w:tcW w:w="850" w:type="dxa"/>
          </w:tcPr>
          <w:p w:rsidR="00512CBE" w:rsidRPr="00D11C44" w:rsidRDefault="00512CBE">
            <w:pPr>
              <w:rPr>
                <w:rFonts w:ascii="Times New Roman" w:hAnsi="Times New Roman"/>
                <w:sz w:val="26"/>
                <w:szCs w:val="26"/>
              </w:rPr>
            </w:pPr>
            <w:r w:rsidRPr="00D11C44">
              <w:rPr>
                <w:rFonts w:ascii="Times New Roman" w:hAnsi="Times New Roman"/>
                <w:b w:val="0"/>
                <w:sz w:val="26"/>
                <w:szCs w:val="26"/>
              </w:rPr>
              <w:t>KPH</w:t>
            </w:r>
          </w:p>
        </w:tc>
        <w:tc>
          <w:tcPr>
            <w:tcW w:w="851"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0,18</w:t>
            </w:r>
          </w:p>
        </w:tc>
        <w:tc>
          <w:tcPr>
            <w:tcW w:w="992"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17,6</w:t>
            </w:r>
          </w:p>
        </w:tc>
      </w:tr>
      <w:tr w:rsidR="00512CBE" w:rsidRPr="00D11C44" w:rsidTr="009B074C">
        <w:tc>
          <w:tcPr>
            <w:tcW w:w="2376" w:type="dxa"/>
            <w:vAlign w:val="center"/>
          </w:tcPr>
          <w:p w:rsidR="00512CBE" w:rsidRPr="00D11C44" w:rsidRDefault="00512CBE" w:rsidP="009B074C">
            <w:pPr>
              <w:rPr>
                <w:rFonts w:ascii="Times New Roman" w:hAnsi="Times New Roman"/>
                <w:b w:val="0"/>
                <w:sz w:val="26"/>
                <w:szCs w:val="26"/>
              </w:rPr>
            </w:pPr>
            <w:r w:rsidRPr="00D11C44">
              <w:rPr>
                <w:rFonts w:ascii="Times New Roman" w:hAnsi="Times New Roman"/>
                <w:b w:val="0"/>
                <w:sz w:val="26"/>
                <w:szCs w:val="26"/>
              </w:rPr>
              <w:t>Lần 3</w:t>
            </w:r>
          </w:p>
        </w:tc>
        <w:tc>
          <w:tcPr>
            <w:tcW w:w="1418"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512CBE" w:rsidRPr="00D11C44" w:rsidRDefault="00512CBE" w:rsidP="00512CBE">
            <w:pPr>
              <w:jc w:val="center"/>
              <w:rPr>
                <w:rFonts w:ascii="Times New Roman" w:hAnsi="Times New Roman"/>
                <w:sz w:val="26"/>
                <w:szCs w:val="26"/>
              </w:rPr>
            </w:pPr>
            <w:r w:rsidRPr="00D11C44">
              <w:rPr>
                <w:rFonts w:ascii="Times New Roman" w:hAnsi="Times New Roman"/>
                <w:b w:val="0"/>
                <w:sz w:val="26"/>
                <w:szCs w:val="26"/>
              </w:rPr>
              <w:t>39,6</w:t>
            </w:r>
          </w:p>
        </w:tc>
        <w:tc>
          <w:tcPr>
            <w:tcW w:w="709"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7,58</w:t>
            </w:r>
          </w:p>
        </w:tc>
        <w:tc>
          <w:tcPr>
            <w:tcW w:w="992"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26</w:t>
            </w:r>
          </w:p>
        </w:tc>
        <w:tc>
          <w:tcPr>
            <w:tcW w:w="851"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71</w:t>
            </w:r>
          </w:p>
        </w:tc>
        <w:tc>
          <w:tcPr>
            <w:tcW w:w="850" w:type="dxa"/>
          </w:tcPr>
          <w:p w:rsidR="00512CBE" w:rsidRPr="00D11C44" w:rsidRDefault="00512CBE">
            <w:pPr>
              <w:rPr>
                <w:rFonts w:ascii="Times New Roman" w:hAnsi="Times New Roman"/>
                <w:sz w:val="26"/>
                <w:szCs w:val="26"/>
              </w:rPr>
            </w:pPr>
            <w:r w:rsidRPr="00D11C44">
              <w:rPr>
                <w:rFonts w:ascii="Times New Roman" w:hAnsi="Times New Roman"/>
                <w:b w:val="0"/>
                <w:sz w:val="26"/>
                <w:szCs w:val="26"/>
              </w:rPr>
              <w:t>KPH</w:t>
            </w:r>
          </w:p>
        </w:tc>
        <w:tc>
          <w:tcPr>
            <w:tcW w:w="851"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KPH</w:t>
            </w:r>
          </w:p>
        </w:tc>
        <w:tc>
          <w:tcPr>
            <w:tcW w:w="992" w:type="dxa"/>
            <w:vAlign w:val="center"/>
          </w:tcPr>
          <w:p w:rsidR="00512CBE" w:rsidRPr="00D11C44" w:rsidRDefault="00512CBE" w:rsidP="009B074C">
            <w:pPr>
              <w:jc w:val="center"/>
              <w:rPr>
                <w:rFonts w:ascii="Times New Roman" w:hAnsi="Times New Roman"/>
                <w:b w:val="0"/>
                <w:sz w:val="26"/>
                <w:szCs w:val="26"/>
              </w:rPr>
            </w:pPr>
            <w:r w:rsidRPr="00D11C44">
              <w:rPr>
                <w:rFonts w:ascii="Times New Roman" w:hAnsi="Times New Roman"/>
                <w:b w:val="0"/>
                <w:sz w:val="26"/>
                <w:szCs w:val="26"/>
              </w:rPr>
              <w:t>17,9</w:t>
            </w:r>
          </w:p>
        </w:tc>
      </w:tr>
      <w:tr w:rsidR="00512CBE" w:rsidRPr="00D11C44" w:rsidTr="009B074C">
        <w:tc>
          <w:tcPr>
            <w:tcW w:w="2376" w:type="dxa"/>
            <w:vAlign w:val="center"/>
          </w:tcPr>
          <w:p w:rsidR="00512CBE" w:rsidRPr="00D11C44" w:rsidRDefault="00512CBE" w:rsidP="009B074C">
            <w:pPr>
              <w:rPr>
                <w:rFonts w:ascii="Times New Roman" w:hAnsi="Times New Roman"/>
                <w:sz w:val="26"/>
                <w:szCs w:val="26"/>
              </w:rPr>
            </w:pPr>
            <w:r w:rsidRPr="00D11C44">
              <w:rPr>
                <w:rFonts w:ascii="Times New Roman" w:hAnsi="Times New Roman"/>
                <w:sz w:val="26"/>
                <w:szCs w:val="26"/>
              </w:rPr>
              <w:t>Trung bình</w:t>
            </w:r>
          </w:p>
        </w:tc>
        <w:tc>
          <w:tcPr>
            <w:tcW w:w="1418"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512CBE" w:rsidRPr="00D11C44" w:rsidRDefault="00512CBE" w:rsidP="00512CBE">
            <w:pPr>
              <w:jc w:val="center"/>
              <w:rPr>
                <w:rFonts w:ascii="Times New Roman" w:hAnsi="Times New Roman"/>
                <w:sz w:val="26"/>
                <w:szCs w:val="26"/>
              </w:rPr>
            </w:pPr>
            <w:r w:rsidRPr="00D11C44">
              <w:rPr>
                <w:rFonts w:ascii="Times New Roman" w:hAnsi="Times New Roman"/>
                <w:sz w:val="26"/>
                <w:szCs w:val="26"/>
              </w:rPr>
              <w:t>39,6</w:t>
            </w:r>
          </w:p>
        </w:tc>
        <w:tc>
          <w:tcPr>
            <w:tcW w:w="709"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7,56</w:t>
            </w:r>
          </w:p>
        </w:tc>
        <w:tc>
          <w:tcPr>
            <w:tcW w:w="992"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27</w:t>
            </w:r>
          </w:p>
        </w:tc>
        <w:tc>
          <w:tcPr>
            <w:tcW w:w="851"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73</w:t>
            </w:r>
          </w:p>
        </w:tc>
        <w:tc>
          <w:tcPr>
            <w:tcW w:w="850" w:type="dxa"/>
          </w:tcPr>
          <w:p w:rsidR="00512CBE" w:rsidRPr="00D11C44" w:rsidRDefault="00512CBE">
            <w:pPr>
              <w:rPr>
                <w:rFonts w:ascii="Times New Roman" w:hAnsi="Times New Roman"/>
                <w:sz w:val="26"/>
                <w:szCs w:val="26"/>
              </w:rPr>
            </w:pPr>
            <w:r w:rsidRPr="00D11C44">
              <w:rPr>
                <w:rFonts w:ascii="Times New Roman" w:hAnsi="Times New Roman"/>
                <w:sz w:val="26"/>
                <w:szCs w:val="26"/>
              </w:rPr>
              <w:t>KPH</w:t>
            </w:r>
          </w:p>
        </w:tc>
        <w:tc>
          <w:tcPr>
            <w:tcW w:w="851"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0,28</w:t>
            </w:r>
          </w:p>
        </w:tc>
        <w:tc>
          <w:tcPr>
            <w:tcW w:w="992" w:type="dxa"/>
            <w:vAlign w:val="center"/>
          </w:tcPr>
          <w:p w:rsidR="00512CBE" w:rsidRPr="00D11C44" w:rsidRDefault="00512CBE" w:rsidP="009B074C">
            <w:pPr>
              <w:jc w:val="center"/>
              <w:rPr>
                <w:rFonts w:ascii="Times New Roman" w:hAnsi="Times New Roman"/>
                <w:sz w:val="26"/>
                <w:szCs w:val="26"/>
              </w:rPr>
            </w:pPr>
            <w:r w:rsidRPr="00D11C44">
              <w:rPr>
                <w:rFonts w:ascii="Times New Roman" w:hAnsi="Times New Roman"/>
                <w:sz w:val="26"/>
                <w:szCs w:val="26"/>
              </w:rPr>
              <w:t>17,8</w:t>
            </w:r>
          </w:p>
        </w:tc>
      </w:tr>
      <w:tr w:rsidR="00605EEF" w:rsidRPr="00D11C44" w:rsidTr="009B074C">
        <w:trPr>
          <w:trHeight w:val="104"/>
        </w:trPr>
        <w:tc>
          <w:tcPr>
            <w:tcW w:w="9889" w:type="dxa"/>
            <w:gridSpan w:val="9"/>
          </w:tcPr>
          <w:p w:rsidR="00605EEF" w:rsidRPr="00D11C44" w:rsidRDefault="00605EEF" w:rsidP="009B074C">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605EEF" w:rsidRPr="00D11C44" w:rsidTr="00512CBE">
        <w:tc>
          <w:tcPr>
            <w:tcW w:w="2376" w:type="dxa"/>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b w:val="0"/>
                <w:sz w:val="26"/>
                <w:szCs w:val="26"/>
              </w:rPr>
              <w:t>Lần 1</w:t>
            </w:r>
          </w:p>
        </w:tc>
        <w:tc>
          <w:tcPr>
            <w:tcW w:w="1418"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39,3</w:t>
            </w:r>
          </w:p>
        </w:tc>
        <w:tc>
          <w:tcPr>
            <w:tcW w:w="709"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7,6</w:t>
            </w:r>
          </w:p>
        </w:tc>
        <w:tc>
          <w:tcPr>
            <w:tcW w:w="992" w:type="dxa"/>
            <w:vAlign w:val="center"/>
          </w:tcPr>
          <w:p w:rsidR="00605EEF" w:rsidRPr="00D11C44" w:rsidRDefault="005B61C7" w:rsidP="009B074C">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26</w:t>
            </w:r>
          </w:p>
        </w:tc>
        <w:tc>
          <w:tcPr>
            <w:tcW w:w="851"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68</w:t>
            </w:r>
          </w:p>
        </w:tc>
        <w:tc>
          <w:tcPr>
            <w:tcW w:w="850"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5</w:t>
            </w:r>
          </w:p>
        </w:tc>
        <w:tc>
          <w:tcPr>
            <w:tcW w:w="851"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0,78</w:t>
            </w:r>
          </w:p>
        </w:tc>
        <w:tc>
          <w:tcPr>
            <w:tcW w:w="992" w:type="dxa"/>
            <w:vAlign w:val="center"/>
          </w:tcPr>
          <w:p w:rsidR="00605EEF"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17,0</w:t>
            </w:r>
          </w:p>
        </w:tc>
      </w:tr>
      <w:tr w:rsidR="005B61C7" w:rsidRPr="00D11C44" w:rsidTr="005B61C7">
        <w:tc>
          <w:tcPr>
            <w:tcW w:w="2376" w:type="dxa"/>
            <w:vAlign w:val="center"/>
          </w:tcPr>
          <w:p w:rsidR="005B61C7" w:rsidRPr="00D11C44" w:rsidRDefault="005B61C7" w:rsidP="009B074C">
            <w:pPr>
              <w:rPr>
                <w:rFonts w:ascii="Times New Roman" w:hAnsi="Times New Roman"/>
                <w:b w:val="0"/>
                <w:sz w:val="26"/>
                <w:szCs w:val="26"/>
              </w:rPr>
            </w:pPr>
            <w:r w:rsidRPr="00D11C44">
              <w:rPr>
                <w:rFonts w:ascii="Times New Roman" w:hAnsi="Times New Roman"/>
                <w:b w:val="0"/>
                <w:sz w:val="26"/>
                <w:szCs w:val="26"/>
              </w:rPr>
              <w:t>Lần 2</w:t>
            </w:r>
          </w:p>
        </w:tc>
        <w:tc>
          <w:tcPr>
            <w:tcW w:w="1418"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5B61C7" w:rsidRPr="00D11C44" w:rsidRDefault="005B61C7" w:rsidP="005B61C7">
            <w:pPr>
              <w:jc w:val="center"/>
              <w:rPr>
                <w:rFonts w:ascii="Times New Roman" w:hAnsi="Times New Roman"/>
                <w:sz w:val="26"/>
                <w:szCs w:val="26"/>
              </w:rPr>
            </w:pPr>
            <w:r w:rsidRPr="00D11C44">
              <w:rPr>
                <w:rFonts w:ascii="Times New Roman" w:hAnsi="Times New Roman"/>
                <w:b w:val="0"/>
                <w:sz w:val="26"/>
                <w:szCs w:val="26"/>
              </w:rPr>
              <w:t>39,3</w:t>
            </w:r>
          </w:p>
        </w:tc>
        <w:tc>
          <w:tcPr>
            <w:tcW w:w="709"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7,7</w:t>
            </w:r>
          </w:p>
        </w:tc>
        <w:tc>
          <w:tcPr>
            <w:tcW w:w="992" w:type="dxa"/>
            <w:vAlign w:val="center"/>
          </w:tcPr>
          <w:p w:rsidR="005B61C7" w:rsidRPr="00D11C44" w:rsidRDefault="005B61C7" w:rsidP="009B074C">
            <w:pPr>
              <w:spacing w:line="288" w:lineRule="auto"/>
              <w:jc w:val="center"/>
              <w:outlineLvl w:val="0"/>
              <w:rPr>
                <w:rFonts w:ascii="Times New Roman" w:hAnsi="Times New Roman"/>
                <w:b w:val="0"/>
                <w:sz w:val="26"/>
                <w:szCs w:val="26"/>
              </w:rPr>
            </w:pPr>
            <w:r w:rsidRPr="00D11C44">
              <w:rPr>
                <w:rFonts w:ascii="Times New Roman" w:hAnsi="Times New Roman"/>
                <w:b w:val="0"/>
                <w:sz w:val="26"/>
                <w:szCs w:val="26"/>
              </w:rPr>
              <w:t>25</w:t>
            </w:r>
          </w:p>
        </w:tc>
        <w:tc>
          <w:tcPr>
            <w:tcW w:w="851"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75</w:t>
            </w:r>
          </w:p>
        </w:tc>
        <w:tc>
          <w:tcPr>
            <w:tcW w:w="850"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KPH</w:t>
            </w:r>
          </w:p>
        </w:tc>
        <w:tc>
          <w:tcPr>
            <w:tcW w:w="851"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0,42</w:t>
            </w:r>
          </w:p>
        </w:tc>
        <w:tc>
          <w:tcPr>
            <w:tcW w:w="992" w:type="dxa"/>
            <w:vAlign w:val="center"/>
          </w:tcPr>
          <w:p w:rsidR="005B61C7" w:rsidRPr="00D11C44" w:rsidRDefault="00AD79C1" w:rsidP="009B074C">
            <w:pPr>
              <w:jc w:val="center"/>
              <w:rPr>
                <w:rFonts w:ascii="Times New Roman" w:hAnsi="Times New Roman"/>
                <w:b w:val="0"/>
                <w:sz w:val="26"/>
                <w:szCs w:val="26"/>
              </w:rPr>
            </w:pPr>
            <w:r w:rsidRPr="00D11C44">
              <w:rPr>
                <w:rFonts w:ascii="Times New Roman" w:hAnsi="Times New Roman"/>
                <w:b w:val="0"/>
                <w:sz w:val="26"/>
                <w:szCs w:val="26"/>
              </w:rPr>
              <w:t>16,8</w:t>
            </w:r>
          </w:p>
        </w:tc>
      </w:tr>
      <w:tr w:rsidR="005B61C7" w:rsidRPr="00D11C44" w:rsidTr="005B61C7">
        <w:tc>
          <w:tcPr>
            <w:tcW w:w="2376" w:type="dxa"/>
            <w:vAlign w:val="center"/>
          </w:tcPr>
          <w:p w:rsidR="005B61C7" w:rsidRPr="00D11C44" w:rsidRDefault="005B61C7" w:rsidP="009B074C">
            <w:pPr>
              <w:rPr>
                <w:rFonts w:ascii="Times New Roman" w:hAnsi="Times New Roman"/>
                <w:b w:val="0"/>
                <w:sz w:val="26"/>
                <w:szCs w:val="26"/>
              </w:rPr>
            </w:pPr>
            <w:r w:rsidRPr="00D11C44">
              <w:rPr>
                <w:rFonts w:ascii="Times New Roman" w:hAnsi="Times New Roman"/>
                <w:b w:val="0"/>
                <w:sz w:val="26"/>
                <w:szCs w:val="26"/>
              </w:rPr>
              <w:t>Lần 3</w:t>
            </w:r>
          </w:p>
        </w:tc>
        <w:tc>
          <w:tcPr>
            <w:tcW w:w="1418"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5B61C7" w:rsidRPr="00D11C44" w:rsidRDefault="005B61C7" w:rsidP="005B61C7">
            <w:pPr>
              <w:jc w:val="center"/>
              <w:rPr>
                <w:rFonts w:ascii="Times New Roman" w:hAnsi="Times New Roman"/>
                <w:sz w:val="26"/>
                <w:szCs w:val="26"/>
              </w:rPr>
            </w:pPr>
            <w:r w:rsidRPr="00D11C44">
              <w:rPr>
                <w:rFonts w:ascii="Times New Roman" w:hAnsi="Times New Roman"/>
                <w:b w:val="0"/>
                <w:sz w:val="26"/>
                <w:szCs w:val="26"/>
              </w:rPr>
              <w:t>39,3</w:t>
            </w:r>
          </w:p>
        </w:tc>
        <w:tc>
          <w:tcPr>
            <w:tcW w:w="709"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7,74</w:t>
            </w:r>
          </w:p>
        </w:tc>
        <w:tc>
          <w:tcPr>
            <w:tcW w:w="992"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23</w:t>
            </w:r>
          </w:p>
        </w:tc>
        <w:tc>
          <w:tcPr>
            <w:tcW w:w="851"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65</w:t>
            </w:r>
          </w:p>
        </w:tc>
        <w:tc>
          <w:tcPr>
            <w:tcW w:w="850"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KPH</w:t>
            </w:r>
          </w:p>
        </w:tc>
        <w:tc>
          <w:tcPr>
            <w:tcW w:w="851" w:type="dxa"/>
            <w:vAlign w:val="center"/>
          </w:tcPr>
          <w:p w:rsidR="005B61C7" w:rsidRPr="00D11C44" w:rsidRDefault="005B61C7" w:rsidP="009B074C">
            <w:pPr>
              <w:jc w:val="center"/>
              <w:rPr>
                <w:rFonts w:ascii="Times New Roman" w:hAnsi="Times New Roman"/>
                <w:b w:val="0"/>
                <w:sz w:val="26"/>
                <w:szCs w:val="26"/>
              </w:rPr>
            </w:pPr>
            <w:r w:rsidRPr="00D11C44">
              <w:rPr>
                <w:rFonts w:ascii="Times New Roman" w:hAnsi="Times New Roman"/>
                <w:b w:val="0"/>
                <w:sz w:val="26"/>
                <w:szCs w:val="26"/>
              </w:rPr>
              <w:t>0,50</w:t>
            </w:r>
          </w:p>
        </w:tc>
        <w:tc>
          <w:tcPr>
            <w:tcW w:w="992" w:type="dxa"/>
            <w:vAlign w:val="center"/>
          </w:tcPr>
          <w:p w:rsidR="005B61C7" w:rsidRPr="00D11C44" w:rsidRDefault="00AD79C1" w:rsidP="009B074C">
            <w:pPr>
              <w:jc w:val="center"/>
              <w:rPr>
                <w:rFonts w:ascii="Times New Roman" w:hAnsi="Times New Roman"/>
                <w:b w:val="0"/>
                <w:sz w:val="26"/>
                <w:szCs w:val="26"/>
              </w:rPr>
            </w:pPr>
            <w:r w:rsidRPr="00D11C44">
              <w:rPr>
                <w:rFonts w:ascii="Times New Roman" w:hAnsi="Times New Roman"/>
                <w:b w:val="0"/>
                <w:sz w:val="26"/>
                <w:szCs w:val="26"/>
              </w:rPr>
              <w:t>18,0</w:t>
            </w:r>
          </w:p>
        </w:tc>
      </w:tr>
      <w:tr w:rsidR="005B61C7" w:rsidRPr="00D11C44" w:rsidTr="005B61C7">
        <w:tc>
          <w:tcPr>
            <w:tcW w:w="2376" w:type="dxa"/>
            <w:vAlign w:val="center"/>
          </w:tcPr>
          <w:p w:rsidR="005B61C7" w:rsidRPr="00D11C44" w:rsidRDefault="005B61C7" w:rsidP="009B074C">
            <w:pPr>
              <w:rPr>
                <w:rFonts w:ascii="Times New Roman" w:hAnsi="Times New Roman"/>
                <w:sz w:val="26"/>
                <w:szCs w:val="26"/>
              </w:rPr>
            </w:pPr>
            <w:r w:rsidRPr="00D11C44">
              <w:rPr>
                <w:rFonts w:ascii="Times New Roman" w:hAnsi="Times New Roman"/>
                <w:sz w:val="26"/>
                <w:szCs w:val="26"/>
              </w:rPr>
              <w:t>Trung bình</w:t>
            </w:r>
          </w:p>
        </w:tc>
        <w:tc>
          <w:tcPr>
            <w:tcW w:w="1418"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5B61C7" w:rsidRPr="00D11C44" w:rsidRDefault="005B61C7" w:rsidP="005B61C7">
            <w:pPr>
              <w:jc w:val="center"/>
              <w:rPr>
                <w:rFonts w:ascii="Times New Roman" w:hAnsi="Times New Roman"/>
                <w:sz w:val="26"/>
                <w:szCs w:val="26"/>
              </w:rPr>
            </w:pPr>
            <w:r w:rsidRPr="00D11C44">
              <w:rPr>
                <w:rFonts w:ascii="Times New Roman" w:hAnsi="Times New Roman"/>
                <w:sz w:val="26"/>
                <w:szCs w:val="26"/>
              </w:rPr>
              <w:t>39,3</w:t>
            </w:r>
          </w:p>
        </w:tc>
        <w:tc>
          <w:tcPr>
            <w:tcW w:w="709"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7,68</w:t>
            </w:r>
          </w:p>
        </w:tc>
        <w:tc>
          <w:tcPr>
            <w:tcW w:w="992"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24,7</w:t>
            </w:r>
          </w:p>
        </w:tc>
        <w:tc>
          <w:tcPr>
            <w:tcW w:w="851"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69,3</w:t>
            </w:r>
          </w:p>
        </w:tc>
        <w:tc>
          <w:tcPr>
            <w:tcW w:w="850"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KPH</w:t>
            </w:r>
          </w:p>
        </w:tc>
        <w:tc>
          <w:tcPr>
            <w:tcW w:w="851" w:type="dxa"/>
            <w:vAlign w:val="center"/>
          </w:tcPr>
          <w:p w:rsidR="005B61C7" w:rsidRPr="00D11C44" w:rsidRDefault="005B61C7" w:rsidP="009B074C">
            <w:pPr>
              <w:jc w:val="center"/>
              <w:rPr>
                <w:rFonts w:ascii="Times New Roman" w:hAnsi="Times New Roman"/>
                <w:sz w:val="26"/>
                <w:szCs w:val="26"/>
              </w:rPr>
            </w:pPr>
            <w:r w:rsidRPr="00D11C44">
              <w:rPr>
                <w:rFonts w:ascii="Times New Roman" w:hAnsi="Times New Roman"/>
                <w:sz w:val="26"/>
                <w:szCs w:val="26"/>
              </w:rPr>
              <w:t>0,57</w:t>
            </w:r>
          </w:p>
        </w:tc>
        <w:tc>
          <w:tcPr>
            <w:tcW w:w="992" w:type="dxa"/>
            <w:vAlign w:val="center"/>
          </w:tcPr>
          <w:p w:rsidR="005B61C7" w:rsidRPr="00D11C44" w:rsidRDefault="00AD79C1" w:rsidP="009B074C">
            <w:pPr>
              <w:jc w:val="center"/>
              <w:rPr>
                <w:rFonts w:ascii="Times New Roman" w:hAnsi="Times New Roman"/>
                <w:sz w:val="26"/>
                <w:szCs w:val="26"/>
              </w:rPr>
            </w:pPr>
            <w:r w:rsidRPr="00D11C44">
              <w:rPr>
                <w:rFonts w:ascii="Times New Roman" w:hAnsi="Times New Roman"/>
                <w:sz w:val="26"/>
                <w:szCs w:val="26"/>
              </w:rPr>
              <w:t>17,3</w:t>
            </w:r>
          </w:p>
        </w:tc>
      </w:tr>
      <w:tr w:rsidR="00605EEF" w:rsidRPr="00D11C44" w:rsidTr="009B074C">
        <w:trPr>
          <w:trHeight w:val="270"/>
        </w:trPr>
        <w:tc>
          <w:tcPr>
            <w:tcW w:w="9889" w:type="dxa"/>
            <w:gridSpan w:val="9"/>
          </w:tcPr>
          <w:p w:rsidR="00605EEF" w:rsidRPr="00D11C44" w:rsidRDefault="00605EEF" w:rsidP="009B074C">
            <w:pPr>
              <w:rPr>
                <w:rFonts w:ascii="Times New Roman" w:hAnsi="Times New Roman"/>
                <w:b w:val="0"/>
                <w:sz w:val="26"/>
                <w:szCs w:val="26"/>
              </w:rPr>
            </w:pPr>
            <w:r w:rsidRPr="00D11C44">
              <w:rPr>
                <w:rFonts w:ascii="Times New Roman" w:hAnsi="Times New Roman"/>
                <w:sz w:val="26"/>
                <w:szCs w:val="26"/>
              </w:rPr>
              <w:t>Ngày lấy mẫu: 11/02/2022</w:t>
            </w:r>
          </w:p>
        </w:tc>
      </w:tr>
      <w:tr w:rsidR="00605EEF" w:rsidRPr="00D11C44" w:rsidTr="00512CBE">
        <w:tc>
          <w:tcPr>
            <w:tcW w:w="2376" w:type="dxa"/>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b w:val="0"/>
                <w:sz w:val="26"/>
                <w:szCs w:val="26"/>
              </w:rPr>
              <w:t>Lần 1</w:t>
            </w:r>
          </w:p>
        </w:tc>
        <w:tc>
          <w:tcPr>
            <w:tcW w:w="1418"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7,46</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23</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62</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0,95</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16,2</w:t>
            </w:r>
          </w:p>
        </w:tc>
      </w:tr>
      <w:tr w:rsidR="00605EEF" w:rsidRPr="00D11C44" w:rsidTr="00512CBE">
        <w:tc>
          <w:tcPr>
            <w:tcW w:w="2376" w:type="dxa"/>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b w:val="0"/>
                <w:sz w:val="26"/>
                <w:szCs w:val="26"/>
              </w:rPr>
              <w:t>Lần 2</w:t>
            </w:r>
          </w:p>
        </w:tc>
        <w:tc>
          <w:tcPr>
            <w:tcW w:w="1418"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39,5</w:t>
            </w:r>
          </w:p>
        </w:tc>
        <w:tc>
          <w:tcPr>
            <w:tcW w:w="709"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7,18</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21</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68</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KPH</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0,71</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15,1</w:t>
            </w:r>
          </w:p>
        </w:tc>
      </w:tr>
      <w:tr w:rsidR="00605EEF" w:rsidRPr="00D11C44" w:rsidTr="00512CBE">
        <w:tc>
          <w:tcPr>
            <w:tcW w:w="2376" w:type="dxa"/>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b w:val="0"/>
                <w:sz w:val="26"/>
                <w:szCs w:val="26"/>
              </w:rPr>
              <w:t>Lần 3</w:t>
            </w:r>
          </w:p>
        </w:tc>
        <w:tc>
          <w:tcPr>
            <w:tcW w:w="1418" w:type="dxa"/>
            <w:vAlign w:val="center"/>
          </w:tcPr>
          <w:p w:rsidR="00605EEF" w:rsidRPr="00D11C44" w:rsidRDefault="00605EE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39,5</w:t>
            </w:r>
          </w:p>
        </w:tc>
        <w:tc>
          <w:tcPr>
            <w:tcW w:w="709"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6,84</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25</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71</w:t>
            </w:r>
          </w:p>
        </w:tc>
        <w:tc>
          <w:tcPr>
            <w:tcW w:w="850"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5</w:t>
            </w:r>
          </w:p>
        </w:tc>
        <w:tc>
          <w:tcPr>
            <w:tcW w:w="851"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0,82</w:t>
            </w:r>
          </w:p>
        </w:tc>
        <w:tc>
          <w:tcPr>
            <w:tcW w:w="992" w:type="dxa"/>
            <w:vAlign w:val="center"/>
          </w:tcPr>
          <w:p w:rsidR="00605EE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17,0</w:t>
            </w:r>
          </w:p>
        </w:tc>
      </w:tr>
      <w:tr w:rsidR="00605EEF" w:rsidRPr="00D11C44" w:rsidTr="00512CBE">
        <w:tc>
          <w:tcPr>
            <w:tcW w:w="2376" w:type="dxa"/>
            <w:vAlign w:val="center"/>
          </w:tcPr>
          <w:p w:rsidR="00605EEF" w:rsidRPr="00D11C44" w:rsidRDefault="00605EEF" w:rsidP="009B074C">
            <w:pPr>
              <w:rPr>
                <w:rFonts w:ascii="Times New Roman" w:hAnsi="Times New Roman"/>
                <w:sz w:val="26"/>
                <w:szCs w:val="26"/>
              </w:rPr>
            </w:pPr>
            <w:r w:rsidRPr="00D11C44">
              <w:rPr>
                <w:rFonts w:ascii="Times New Roman" w:hAnsi="Times New Roman"/>
                <w:sz w:val="26"/>
                <w:szCs w:val="26"/>
              </w:rPr>
              <w:t>Trung bình</w:t>
            </w:r>
          </w:p>
        </w:tc>
        <w:tc>
          <w:tcPr>
            <w:tcW w:w="1418"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39,5</w:t>
            </w:r>
          </w:p>
        </w:tc>
        <w:tc>
          <w:tcPr>
            <w:tcW w:w="709"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7,16</w:t>
            </w:r>
          </w:p>
        </w:tc>
        <w:tc>
          <w:tcPr>
            <w:tcW w:w="992"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23</w:t>
            </w:r>
          </w:p>
        </w:tc>
        <w:tc>
          <w:tcPr>
            <w:tcW w:w="851"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67</w:t>
            </w:r>
          </w:p>
        </w:tc>
        <w:tc>
          <w:tcPr>
            <w:tcW w:w="850"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5</w:t>
            </w:r>
          </w:p>
        </w:tc>
        <w:tc>
          <w:tcPr>
            <w:tcW w:w="851"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0,83</w:t>
            </w:r>
          </w:p>
        </w:tc>
        <w:tc>
          <w:tcPr>
            <w:tcW w:w="992" w:type="dxa"/>
            <w:vAlign w:val="center"/>
          </w:tcPr>
          <w:p w:rsidR="00605EEF" w:rsidRPr="00D11C44" w:rsidRDefault="00D4636F" w:rsidP="009B074C">
            <w:pPr>
              <w:jc w:val="center"/>
              <w:rPr>
                <w:rFonts w:ascii="Times New Roman" w:hAnsi="Times New Roman"/>
                <w:sz w:val="26"/>
                <w:szCs w:val="26"/>
              </w:rPr>
            </w:pPr>
            <w:r w:rsidRPr="00D11C44">
              <w:rPr>
                <w:rFonts w:ascii="Times New Roman" w:hAnsi="Times New Roman"/>
                <w:sz w:val="26"/>
                <w:szCs w:val="26"/>
              </w:rPr>
              <w:t>16,1</w:t>
            </w:r>
          </w:p>
        </w:tc>
      </w:tr>
      <w:tr w:rsidR="00605EEF" w:rsidRPr="00D11C44" w:rsidTr="009B074C">
        <w:tc>
          <w:tcPr>
            <w:tcW w:w="9889" w:type="dxa"/>
            <w:gridSpan w:val="9"/>
            <w:vAlign w:val="center"/>
          </w:tcPr>
          <w:p w:rsidR="00605EEF" w:rsidRPr="00D11C44" w:rsidRDefault="00605EEF" w:rsidP="009B074C">
            <w:pPr>
              <w:rPr>
                <w:rFonts w:ascii="Times New Roman" w:hAnsi="Times New Roman"/>
                <w:b w:val="0"/>
                <w:sz w:val="26"/>
                <w:szCs w:val="26"/>
              </w:rPr>
            </w:pPr>
            <w:r w:rsidRPr="00D11C44">
              <w:rPr>
                <w:rFonts w:ascii="Times New Roman" w:hAnsi="Times New Roman"/>
                <w:sz w:val="26"/>
                <w:szCs w:val="26"/>
              </w:rPr>
              <w:t>Ngày lấy mẫu: 25/02/2022</w:t>
            </w:r>
          </w:p>
        </w:tc>
      </w:tr>
      <w:tr w:rsidR="00D4636F" w:rsidRPr="00D11C44" w:rsidTr="00D4636F">
        <w:tc>
          <w:tcPr>
            <w:tcW w:w="2376" w:type="dxa"/>
            <w:vAlign w:val="center"/>
          </w:tcPr>
          <w:p w:rsidR="00D4636F" w:rsidRPr="00D11C44" w:rsidRDefault="00D4636F" w:rsidP="009B074C">
            <w:pPr>
              <w:rPr>
                <w:rFonts w:ascii="Times New Roman" w:hAnsi="Times New Roman"/>
                <w:b w:val="0"/>
                <w:sz w:val="26"/>
                <w:szCs w:val="26"/>
              </w:rPr>
            </w:pPr>
            <w:r w:rsidRPr="00D11C44">
              <w:rPr>
                <w:rFonts w:ascii="Times New Roman" w:hAnsi="Times New Roman"/>
                <w:b w:val="0"/>
                <w:sz w:val="26"/>
                <w:szCs w:val="26"/>
              </w:rPr>
              <w:t>Lần 1</w:t>
            </w:r>
          </w:p>
        </w:tc>
        <w:tc>
          <w:tcPr>
            <w:tcW w:w="1418"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39,6</w:t>
            </w:r>
          </w:p>
        </w:tc>
        <w:tc>
          <w:tcPr>
            <w:tcW w:w="709"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6,61</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21</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58</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5</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1,15</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15,5</w:t>
            </w:r>
          </w:p>
        </w:tc>
      </w:tr>
      <w:tr w:rsidR="00D4636F" w:rsidRPr="00D11C44" w:rsidTr="00D4636F">
        <w:tc>
          <w:tcPr>
            <w:tcW w:w="2376" w:type="dxa"/>
            <w:vAlign w:val="center"/>
          </w:tcPr>
          <w:p w:rsidR="00D4636F" w:rsidRPr="00D11C44" w:rsidRDefault="00D4636F" w:rsidP="009B074C">
            <w:pPr>
              <w:rPr>
                <w:rFonts w:ascii="Times New Roman" w:hAnsi="Times New Roman"/>
                <w:b w:val="0"/>
                <w:sz w:val="26"/>
                <w:szCs w:val="26"/>
              </w:rPr>
            </w:pPr>
            <w:r w:rsidRPr="00D11C44">
              <w:rPr>
                <w:rFonts w:ascii="Times New Roman" w:hAnsi="Times New Roman"/>
                <w:b w:val="0"/>
                <w:sz w:val="26"/>
                <w:szCs w:val="26"/>
              </w:rPr>
              <w:t>Lần 2</w:t>
            </w:r>
          </w:p>
        </w:tc>
        <w:tc>
          <w:tcPr>
            <w:tcW w:w="1418"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39,5</w:t>
            </w:r>
          </w:p>
        </w:tc>
        <w:tc>
          <w:tcPr>
            <w:tcW w:w="709"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6,63</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23</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65</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5</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0,89</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16,0</w:t>
            </w:r>
          </w:p>
        </w:tc>
      </w:tr>
      <w:tr w:rsidR="00D4636F" w:rsidRPr="00D11C44" w:rsidTr="00D4636F">
        <w:tc>
          <w:tcPr>
            <w:tcW w:w="2376" w:type="dxa"/>
            <w:vAlign w:val="center"/>
          </w:tcPr>
          <w:p w:rsidR="00D4636F" w:rsidRPr="00D11C44" w:rsidRDefault="00D4636F" w:rsidP="009B074C">
            <w:pPr>
              <w:rPr>
                <w:rFonts w:ascii="Times New Roman" w:hAnsi="Times New Roman"/>
                <w:b w:val="0"/>
                <w:sz w:val="26"/>
                <w:szCs w:val="26"/>
              </w:rPr>
            </w:pPr>
            <w:r w:rsidRPr="00D11C44">
              <w:rPr>
                <w:rFonts w:ascii="Times New Roman" w:hAnsi="Times New Roman"/>
                <w:b w:val="0"/>
                <w:sz w:val="26"/>
                <w:szCs w:val="26"/>
              </w:rPr>
              <w:t>Lần 3</w:t>
            </w:r>
          </w:p>
        </w:tc>
        <w:tc>
          <w:tcPr>
            <w:tcW w:w="1418"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mg/l</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39,5</w:t>
            </w:r>
          </w:p>
        </w:tc>
        <w:tc>
          <w:tcPr>
            <w:tcW w:w="709"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6,68</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20</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62</w:t>
            </w:r>
          </w:p>
        </w:tc>
        <w:tc>
          <w:tcPr>
            <w:tcW w:w="850"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6</w:t>
            </w:r>
          </w:p>
        </w:tc>
        <w:tc>
          <w:tcPr>
            <w:tcW w:w="851"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0,95</w:t>
            </w:r>
          </w:p>
        </w:tc>
        <w:tc>
          <w:tcPr>
            <w:tcW w:w="992" w:type="dxa"/>
            <w:vAlign w:val="center"/>
          </w:tcPr>
          <w:p w:rsidR="00D4636F" w:rsidRPr="00D11C44" w:rsidRDefault="00D4636F" w:rsidP="009B074C">
            <w:pPr>
              <w:jc w:val="center"/>
              <w:rPr>
                <w:rFonts w:ascii="Times New Roman" w:hAnsi="Times New Roman"/>
                <w:b w:val="0"/>
                <w:sz w:val="26"/>
                <w:szCs w:val="26"/>
              </w:rPr>
            </w:pPr>
            <w:r w:rsidRPr="00D11C44">
              <w:rPr>
                <w:rFonts w:ascii="Times New Roman" w:hAnsi="Times New Roman"/>
                <w:b w:val="0"/>
                <w:sz w:val="26"/>
                <w:szCs w:val="26"/>
              </w:rPr>
              <w:t>15,2</w:t>
            </w:r>
          </w:p>
        </w:tc>
      </w:tr>
      <w:tr w:rsidR="00D4636F" w:rsidRPr="00D11C44" w:rsidTr="00D4636F">
        <w:tc>
          <w:tcPr>
            <w:tcW w:w="2376" w:type="dxa"/>
            <w:vAlign w:val="center"/>
          </w:tcPr>
          <w:p w:rsidR="00D4636F" w:rsidRPr="00D11C44" w:rsidRDefault="00D4636F" w:rsidP="009B074C">
            <w:pPr>
              <w:rPr>
                <w:rFonts w:ascii="Times New Roman" w:hAnsi="Times New Roman"/>
                <w:sz w:val="26"/>
                <w:szCs w:val="26"/>
              </w:rPr>
            </w:pPr>
            <w:r w:rsidRPr="00D11C44">
              <w:rPr>
                <w:rFonts w:ascii="Times New Roman" w:hAnsi="Times New Roman"/>
                <w:sz w:val="26"/>
                <w:szCs w:val="26"/>
              </w:rPr>
              <w:t>Trung bình</w:t>
            </w:r>
          </w:p>
        </w:tc>
        <w:tc>
          <w:tcPr>
            <w:tcW w:w="1418"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mg/l</w:t>
            </w:r>
          </w:p>
        </w:tc>
        <w:tc>
          <w:tcPr>
            <w:tcW w:w="850"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39,5</w:t>
            </w:r>
          </w:p>
        </w:tc>
        <w:tc>
          <w:tcPr>
            <w:tcW w:w="709"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6,64</w:t>
            </w:r>
          </w:p>
        </w:tc>
        <w:tc>
          <w:tcPr>
            <w:tcW w:w="992"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21</w:t>
            </w:r>
          </w:p>
        </w:tc>
        <w:tc>
          <w:tcPr>
            <w:tcW w:w="851"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62</w:t>
            </w:r>
          </w:p>
        </w:tc>
        <w:tc>
          <w:tcPr>
            <w:tcW w:w="850"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5</w:t>
            </w:r>
          </w:p>
        </w:tc>
        <w:tc>
          <w:tcPr>
            <w:tcW w:w="851"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1,0</w:t>
            </w:r>
          </w:p>
        </w:tc>
        <w:tc>
          <w:tcPr>
            <w:tcW w:w="992" w:type="dxa"/>
            <w:vAlign w:val="center"/>
          </w:tcPr>
          <w:p w:rsidR="00D4636F" w:rsidRPr="00D11C44" w:rsidRDefault="00D4636F" w:rsidP="009B074C">
            <w:pPr>
              <w:jc w:val="center"/>
              <w:rPr>
                <w:rFonts w:ascii="Times New Roman" w:hAnsi="Times New Roman"/>
                <w:sz w:val="26"/>
                <w:szCs w:val="26"/>
              </w:rPr>
            </w:pPr>
            <w:r w:rsidRPr="00D11C44">
              <w:rPr>
                <w:rFonts w:ascii="Times New Roman" w:hAnsi="Times New Roman"/>
                <w:sz w:val="26"/>
                <w:szCs w:val="26"/>
              </w:rPr>
              <w:t>15,6</w:t>
            </w:r>
          </w:p>
        </w:tc>
      </w:tr>
      <w:tr w:rsidR="00605EEF" w:rsidRPr="00D11C44" w:rsidTr="00D4636F">
        <w:tc>
          <w:tcPr>
            <w:tcW w:w="2376"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QCVN 01-MT:2015/BTNMT</w:t>
            </w:r>
          </w:p>
        </w:tc>
        <w:tc>
          <w:tcPr>
            <w:tcW w:w="1418"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b w:val="0"/>
                <w:sz w:val="26"/>
                <w:szCs w:val="26"/>
              </w:rPr>
              <w:t>mg/l</w:t>
            </w:r>
          </w:p>
        </w:tc>
        <w:tc>
          <w:tcPr>
            <w:tcW w:w="850"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w:t>
            </w:r>
          </w:p>
        </w:tc>
        <w:tc>
          <w:tcPr>
            <w:tcW w:w="709"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6-9</w:t>
            </w:r>
          </w:p>
        </w:tc>
        <w:tc>
          <w:tcPr>
            <w:tcW w:w="992"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30</w:t>
            </w:r>
          </w:p>
        </w:tc>
        <w:tc>
          <w:tcPr>
            <w:tcW w:w="851"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75</w:t>
            </w:r>
          </w:p>
        </w:tc>
        <w:tc>
          <w:tcPr>
            <w:tcW w:w="850"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50</w:t>
            </w:r>
          </w:p>
        </w:tc>
        <w:tc>
          <w:tcPr>
            <w:tcW w:w="851"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10</w:t>
            </w:r>
          </w:p>
        </w:tc>
        <w:tc>
          <w:tcPr>
            <w:tcW w:w="992" w:type="dxa"/>
            <w:vAlign w:val="center"/>
          </w:tcPr>
          <w:p w:rsidR="00605EEF" w:rsidRPr="00D11C44" w:rsidRDefault="00605EEF" w:rsidP="009B074C">
            <w:pPr>
              <w:jc w:val="center"/>
              <w:rPr>
                <w:rFonts w:ascii="Times New Roman" w:hAnsi="Times New Roman"/>
                <w:sz w:val="26"/>
                <w:szCs w:val="26"/>
              </w:rPr>
            </w:pPr>
            <w:r w:rsidRPr="00D11C44">
              <w:rPr>
                <w:rFonts w:ascii="Times New Roman" w:hAnsi="Times New Roman"/>
                <w:sz w:val="26"/>
                <w:szCs w:val="26"/>
              </w:rPr>
              <w:t>40</w:t>
            </w:r>
          </w:p>
        </w:tc>
      </w:tr>
    </w:tbl>
    <w:p w:rsidR="00864904" w:rsidRPr="00D11C44" w:rsidRDefault="009C1FBB" w:rsidP="00864904">
      <w:pPr>
        <w:spacing w:before="120" w:after="120" w:line="276" w:lineRule="auto"/>
        <w:ind w:firstLine="567"/>
        <w:jc w:val="both"/>
        <w:rPr>
          <w:rFonts w:ascii="Times New Roman" w:hAnsi="Times New Roman"/>
          <w:b w:val="0"/>
          <w:sz w:val="26"/>
          <w:szCs w:val="26"/>
        </w:rPr>
      </w:pPr>
      <w:r w:rsidRPr="00D11C44">
        <w:rPr>
          <w:rFonts w:ascii="Times New Roman" w:hAnsi="Times New Roman"/>
          <w:b w:val="0"/>
          <w:sz w:val="26"/>
          <w:szCs w:val="26"/>
          <w:u w:val="single"/>
          <w:lang w:val="vi-VN"/>
        </w:rPr>
        <w:t>Kết luận</w:t>
      </w:r>
      <w:r w:rsidRPr="00D11C44">
        <w:rPr>
          <w:rFonts w:ascii="Times New Roman" w:hAnsi="Times New Roman"/>
          <w:b w:val="0"/>
          <w:sz w:val="26"/>
          <w:szCs w:val="26"/>
          <w:lang w:val="vi-VN"/>
        </w:rPr>
        <w:t>:</w:t>
      </w:r>
      <w:r w:rsidRPr="00D11C44">
        <w:rPr>
          <w:rFonts w:ascii="Times New Roman" w:hAnsi="Times New Roman"/>
          <w:b w:val="0"/>
          <w:sz w:val="26"/>
          <w:szCs w:val="26"/>
        </w:rPr>
        <w:t xml:space="preserve"> </w:t>
      </w:r>
      <w:r w:rsidR="00864904" w:rsidRPr="00D11C44">
        <w:rPr>
          <w:rFonts w:ascii="Times New Roman" w:hAnsi="Times New Roman"/>
          <w:b w:val="0"/>
          <w:sz w:val="26"/>
          <w:szCs w:val="26"/>
        </w:rPr>
        <w:t>Nhà máy đã cải tạo, nâng cấp hoàn chỉnh hệ thống xử lý nước thải công suất 950 m</w:t>
      </w:r>
      <w:r w:rsidR="00864904" w:rsidRPr="00D11C44">
        <w:rPr>
          <w:rFonts w:ascii="Times New Roman" w:hAnsi="Times New Roman"/>
          <w:b w:val="0"/>
          <w:sz w:val="26"/>
          <w:szCs w:val="26"/>
          <w:vertAlign w:val="superscript"/>
        </w:rPr>
        <w:t>3</w:t>
      </w:r>
      <w:r w:rsidR="00864904" w:rsidRPr="00D11C44">
        <w:rPr>
          <w:rFonts w:ascii="Times New Roman" w:hAnsi="Times New Roman"/>
          <w:b w:val="0"/>
          <w:sz w:val="26"/>
          <w:szCs w:val="26"/>
        </w:rPr>
        <w:t xml:space="preserve">/ngày.đêm và đang hoạt động rất ổn định. </w:t>
      </w:r>
      <w:proofErr w:type="gramStart"/>
      <w:r w:rsidR="00864904" w:rsidRPr="00D11C44">
        <w:rPr>
          <w:rFonts w:ascii="Times New Roman" w:hAnsi="Times New Roman"/>
          <w:b w:val="0"/>
          <w:sz w:val="26"/>
          <w:szCs w:val="26"/>
        </w:rPr>
        <w:t>Như vậy, việc sử dụng hệ thống xử lý nước thải đạt hiệu quả cao.</w:t>
      </w:r>
      <w:proofErr w:type="gramEnd"/>
      <w:r w:rsidR="00864904" w:rsidRPr="00D11C44">
        <w:rPr>
          <w:rFonts w:ascii="Times New Roman" w:hAnsi="Times New Roman"/>
          <w:b w:val="0"/>
          <w:sz w:val="26"/>
          <w:szCs w:val="26"/>
        </w:rPr>
        <w:t xml:space="preserve"> Nước thải sau khi được xử lý đều đạt QCVN 01-MT</w:t>
      </w:r>
      <w:proofErr w:type="gramStart"/>
      <w:r w:rsidR="00864904" w:rsidRPr="00D11C44">
        <w:rPr>
          <w:rFonts w:ascii="Times New Roman" w:hAnsi="Times New Roman"/>
          <w:b w:val="0"/>
          <w:sz w:val="26"/>
          <w:szCs w:val="26"/>
        </w:rPr>
        <w:t>:2015</w:t>
      </w:r>
      <w:proofErr w:type="gramEnd"/>
      <w:r w:rsidR="00864904" w:rsidRPr="00D11C44">
        <w:rPr>
          <w:rFonts w:ascii="Times New Roman" w:hAnsi="Times New Roman"/>
          <w:b w:val="0"/>
          <w:sz w:val="26"/>
          <w:szCs w:val="26"/>
        </w:rPr>
        <w:t xml:space="preserve">/BTNMT </w:t>
      </w:r>
      <w:r w:rsidR="00864904" w:rsidRPr="00D11C44">
        <w:rPr>
          <w:rStyle w:val="fontstyle01"/>
          <w:rFonts w:ascii="Times New Roman" w:hAnsi="Times New Roman"/>
          <w:b w:val="0"/>
        </w:rPr>
        <w:t>- Quy chuẩn kỹ thuật quốc gia về nước thải sơ chế cao su thiên nhiên</w:t>
      </w:r>
      <w:r w:rsidR="00864904" w:rsidRPr="00D11C44">
        <w:rPr>
          <w:rFonts w:ascii="Times New Roman" w:hAnsi="Times New Roman"/>
          <w:b w:val="0"/>
          <w:sz w:val="26"/>
          <w:szCs w:val="26"/>
        </w:rPr>
        <w:t>.</w:t>
      </w:r>
    </w:p>
    <w:p w:rsidR="00864904" w:rsidRPr="00D11C44" w:rsidRDefault="00864904" w:rsidP="00864904">
      <w:pPr>
        <w:spacing w:before="120" w:after="120" w:line="276" w:lineRule="auto"/>
        <w:ind w:firstLine="567"/>
        <w:jc w:val="both"/>
        <w:rPr>
          <w:rFonts w:ascii="Times New Roman" w:hAnsi="Times New Roman"/>
          <w:b w:val="0"/>
          <w:sz w:val="26"/>
          <w:szCs w:val="26"/>
        </w:rPr>
      </w:pPr>
      <w:proofErr w:type="gramStart"/>
      <w:r w:rsidRPr="00D11C44">
        <w:rPr>
          <w:rFonts w:ascii="Times New Roman" w:hAnsi="Times New Roman"/>
          <w:b w:val="0"/>
          <w:sz w:val="26"/>
          <w:szCs w:val="26"/>
        </w:rPr>
        <w:t>Qua kết quả trên cho thấy, việc áp dụng hệ thống xử lý nước thải phát sinh từ quá trình sản xuất là rất cần thiết tại nhà máy nhằm giảm thiểu ô nhiễm môi trường trước khi xả thải ra môi trường.</w:t>
      </w:r>
      <w:proofErr w:type="gramEnd"/>
    </w:p>
    <w:p w:rsidR="00416373" w:rsidRPr="00D11C44" w:rsidRDefault="00CC396C" w:rsidP="005E2518">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13328F" w:rsidRPr="00D11C44">
        <w:rPr>
          <w:rFonts w:ascii="Times New Roman" w:hAnsi="Times New Roman"/>
          <w:b w:val="0"/>
          <w:sz w:val="26"/>
          <w:szCs w:val="26"/>
        </w:rPr>
        <w:t xml:space="preserve">Kết quả đánh giá hiệu quả xử lý của hệ thống xử lý nước thải thông qua số liệu quan trắc nước thải tự động, liên tục: </w:t>
      </w:r>
    </w:p>
    <w:p w:rsidR="00332A68" w:rsidRPr="00D11C44" w:rsidRDefault="00332A68">
      <w:pPr>
        <w:rPr>
          <w:rFonts w:ascii="Times New Roman" w:hAnsi="Times New Roman"/>
          <w:b w:val="0"/>
          <w:sz w:val="26"/>
          <w:szCs w:val="26"/>
        </w:rPr>
      </w:pPr>
      <w:r w:rsidRPr="00D11C44">
        <w:rPr>
          <w:rFonts w:ascii="Times New Roman" w:hAnsi="Times New Roman"/>
          <w:b w:val="0"/>
          <w:sz w:val="26"/>
          <w:szCs w:val="26"/>
        </w:rPr>
        <w:br w:type="page"/>
      </w:r>
    </w:p>
    <w:p w:rsidR="00234FB4" w:rsidRPr="00D11C44" w:rsidRDefault="00234FB4" w:rsidP="00B15C62">
      <w:pPr>
        <w:pStyle w:val="Heading6"/>
        <w:jc w:val="center"/>
        <w:rPr>
          <w:b w:val="0"/>
          <w:sz w:val="26"/>
          <w:szCs w:val="26"/>
        </w:rPr>
      </w:pPr>
      <w:bookmarkStart w:id="817" w:name="_Toc118441667"/>
      <w:proofErr w:type="gramStart"/>
      <w:r w:rsidRPr="00D11C44">
        <w:rPr>
          <w:b w:val="0"/>
          <w:sz w:val="26"/>
          <w:szCs w:val="26"/>
        </w:rPr>
        <w:lastRenderedPageBreak/>
        <w:t>Bảng 5.10.</w:t>
      </w:r>
      <w:proofErr w:type="gramEnd"/>
      <w:r w:rsidRPr="00D11C44">
        <w:rPr>
          <w:b w:val="0"/>
          <w:sz w:val="26"/>
          <w:szCs w:val="26"/>
        </w:rPr>
        <w:t xml:space="preserve"> Kết quả đánh giá hiệu quả xử lý của hệ thống xử lý nước thải thông qua số liệu quan trắc nước thải tự động, liên tục</w:t>
      </w:r>
      <w:bookmarkEnd w:id="817"/>
    </w:p>
    <w:tbl>
      <w:tblPr>
        <w:tblStyle w:val="TableGrid"/>
        <w:tblW w:w="9889" w:type="dxa"/>
        <w:tblLayout w:type="fixed"/>
        <w:tblLook w:val="04A0" w:firstRow="1" w:lastRow="0" w:firstColumn="1" w:lastColumn="0" w:noHBand="0" w:noVBand="1"/>
      </w:tblPr>
      <w:tblGrid>
        <w:gridCol w:w="1526"/>
        <w:gridCol w:w="1276"/>
        <w:gridCol w:w="1417"/>
        <w:gridCol w:w="992"/>
        <w:gridCol w:w="1560"/>
        <w:gridCol w:w="1559"/>
        <w:gridCol w:w="1559"/>
      </w:tblGrid>
      <w:tr w:rsidR="002468C0" w:rsidRPr="00D11C44" w:rsidTr="00D5558D">
        <w:trPr>
          <w:trHeight w:val="448"/>
        </w:trPr>
        <w:tc>
          <w:tcPr>
            <w:tcW w:w="1526" w:type="dxa"/>
            <w:vMerge w:val="restart"/>
            <w:vAlign w:val="center"/>
          </w:tcPr>
          <w:p w:rsidR="002468C0" w:rsidRPr="00D11C44" w:rsidRDefault="002468C0" w:rsidP="005267D8">
            <w:pPr>
              <w:jc w:val="center"/>
              <w:rPr>
                <w:rFonts w:ascii="Times New Roman" w:hAnsi="Times New Roman"/>
                <w:sz w:val="26"/>
                <w:szCs w:val="26"/>
              </w:rPr>
            </w:pPr>
            <w:r w:rsidRPr="00D11C44">
              <w:rPr>
                <w:rFonts w:ascii="Times New Roman" w:hAnsi="Times New Roman"/>
                <w:sz w:val="26"/>
                <w:szCs w:val="26"/>
              </w:rPr>
              <w:t xml:space="preserve">Lần đo </w:t>
            </w:r>
          </w:p>
        </w:tc>
        <w:tc>
          <w:tcPr>
            <w:tcW w:w="8363" w:type="dxa"/>
            <w:gridSpan w:val="6"/>
            <w:vAlign w:val="center"/>
          </w:tcPr>
          <w:p w:rsidR="002468C0" w:rsidRPr="00D11C44" w:rsidRDefault="002468C0" w:rsidP="003328C5">
            <w:pPr>
              <w:jc w:val="center"/>
              <w:rPr>
                <w:rFonts w:ascii="Times New Roman" w:hAnsi="Times New Roman"/>
                <w:sz w:val="26"/>
                <w:szCs w:val="26"/>
              </w:rPr>
            </w:pPr>
            <w:r w:rsidRPr="00D11C44">
              <w:rPr>
                <w:rFonts w:ascii="Times New Roman" w:hAnsi="Times New Roman"/>
                <w:sz w:val="26"/>
                <w:szCs w:val="26"/>
              </w:rPr>
              <w:t xml:space="preserve">Thông số ô nhiễm chính </w:t>
            </w:r>
            <w:r w:rsidR="003328C5" w:rsidRPr="00D11C44">
              <w:rPr>
                <w:rFonts w:ascii="Times New Roman" w:hAnsi="Times New Roman"/>
                <w:sz w:val="26"/>
                <w:szCs w:val="26"/>
              </w:rPr>
              <w:t>của nước thải</w:t>
            </w:r>
          </w:p>
        </w:tc>
      </w:tr>
      <w:tr w:rsidR="002468C0" w:rsidRPr="00D11C44" w:rsidTr="00D5558D">
        <w:trPr>
          <w:trHeight w:val="542"/>
        </w:trPr>
        <w:tc>
          <w:tcPr>
            <w:tcW w:w="1526" w:type="dxa"/>
            <w:vMerge/>
          </w:tcPr>
          <w:p w:rsidR="002468C0" w:rsidRPr="00D11C44" w:rsidRDefault="002468C0" w:rsidP="009B074C">
            <w:pPr>
              <w:jc w:val="both"/>
              <w:rPr>
                <w:rFonts w:ascii="Times New Roman" w:hAnsi="Times New Roman"/>
                <w:b w:val="0"/>
                <w:sz w:val="26"/>
                <w:szCs w:val="26"/>
              </w:rPr>
            </w:pPr>
          </w:p>
        </w:tc>
        <w:tc>
          <w:tcPr>
            <w:tcW w:w="1276" w:type="dxa"/>
            <w:vAlign w:val="center"/>
          </w:tcPr>
          <w:p w:rsidR="002468C0" w:rsidRPr="00D11C44" w:rsidRDefault="002468C0" w:rsidP="009B074C">
            <w:pPr>
              <w:jc w:val="center"/>
              <w:rPr>
                <w:rFonts w:ascii="Times New Roman" w:hAnsi="Times New Roman"/>
                <w:b w:val="0"/>
                <w:bCs/>
                <w:sz w:val="26"/>
                <w:szCs w:val="26"/>
              </w:rPr>
            </w:pPr>
            <w:r w:rsidRPr="00D11C44">
              <w:rPr>
                <w:rFonts w:ascii="Times New Roman" w:hAnsi="Times New Roman"/>
                <w:b w:val="0"/>
                <w:bCs/>
                <w:sz w:val="26"/>
                <w:szCs w:val="26"/>
              </w:rPr>
              <w:t>Lưu lượng (m</w:t>
            </w:r>
            <w:r w:rsidRPr="00D11C44">
              <w:rPr>
                <w:rFonts w:ascii="Times New Roman" w:hAnsi="Times New Roman"/>
                <w:b w:val="0"/>
                <w:bCs/>
                <w:sz w:val="26"/>
                <w:szCs w:val="26"/>
                <w:vertAlign w:val="superscript"/>
              </w:rPr>
              <w:t>3</w:t>
            </w:r>
            <w:r w:rsidRPr="00D11C44">
              <w:rPr>
                <w:rFonts w:ascii="Times New Roman" w:hAnsi="Times New Roman"/>
                <w:b w:val="0"/>
                <w:bCs/>
                <w:sz w:val="26"/>
                <w:szCs w:val="26"/>
              </w:rPr>
              <w:t>/h)</w:t>
            </w:r>
          </w:p>
        </w:tc>
        <w:tc>
          <w:tcPr>
            <w:tcW w:w="1417" w:type="dxa"/>
          </w:tcPr>
          <w:p w:rsidR="002468C0" w:rsidRPr="00D11C44" w:rsidRDefault="002468C0" w:rsidP="009B074C">
            <w:pPr>
              <w:jc w:val="center"/>
              <w:rPr>
                <w:rFonts w:ascii="Times New Roman" w:hAnsi="Times New Roman"/>
                <w:b w:val="0"/>
                <w:bCs/>
                <w:sz w:val="26"/>
                <w:szCs w:val="26"/>
              </w:rPr>
            </w:pPr>
            <w:r w:rsidRPr="00D11C44">
              <w:rPr>
                <w:rFonts w:ascii="Times New Roman" w:hAnsi="Times New Roman"/>
                <w:b w:val="0"/>
                <w:bCs/>
                <w:sz w:val="26"/>
                <w:szCs w:val="26"/>
              </w:rPr>
              <w:t>Nhiệt độ (</w:t>
            </w:r>
            <w:r w:rsidRPr="00D11C44">
              <w:rPr>
                <w:rFonts w:ascii="Times New Roman" w:hAnsi="Times New Roman"/>
                <w:b w:val="0"/>
                <w:bCs/>
                <w:sz w:val="26"/>
                <w:szCs w:val="26"/>
                <w:vertAlign w:val="superscript"/>
              </w:rPr>
              <w:t>o</w:t>
            </w:r>
            <w:r w:rsidRPr="00D11C44">
              <w:rPr>
                <w:rFonts w:ascii="Times New Roman" w:hAnsi="Times New Roman"/>
                <w:b w:val="0"/>
                <w:bCs/>
                <w:sz w:val="26"/>
                <w:szCs w:val="26"/>
              </w:rPr>
              <w:t>C)</w:t>
            </w:r>
          </w:p>
        </w:tc>
        <w:tc>
          <w:tcPr>
            <w:tcW w:w="992" w:type="dxa"/>
            <w:vAlign w:val="center"/>
          </w:tcPr>
          <w:p w:rsidR="002468C0" w:rsidRPr="00D11C44" w:rsidRDefault="002468C0" w:rsidP="009B074C">
            <w:pPr>
              <w:jc w:val="center"/>
              <w:rPr>
                <w:rFonts w:ascii="Times New Roman" w:hAnsi="Times New Roman"/>
                <w:b w:val="0"/>
                <w:sz w:val="26"/>
                <w:szCs w:val="26"/>
                <w:vertAlign w:val="subscript"/>
              </w:rPr>
            </w:pPr>
            <w:r w:rsidRPr="00D11C44">
              <w:rPr>
                <w:rFonts w:ascii="Times New Roman" w:hAnsi="Times New Roman"/>
                <w:b w:val="0"/>
                <w:bCs/>
                <w:sz w:val="26"/>
                <w:szCs w:val="26"/>
              </w:rPr>
              <w:t>pH</w:t>
            </w:r>
          </w:p>
        </w:tc>
        <w:tc>
          <w:tcPr>
            <w:tcW w:w="1560"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COD (mg/l)</w:t>
            </w:r>
          </w:p>
        </w:tc>
        <w:tc>
          <w:tcPr>
            <w:tcW w:w="1559"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TSS (mg/l)</w:t>
            </w:r>
          </w:p>
        </w:tc>
        <w:tc>
          <w:tcPr>
            <w:tcW w:w="1559"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lang w:val="fr-FR" w:eastAsia="ja-JP"/>
              </w:rPr>
              <w:t>NH</w:t>
            </w:r>
            <w:r w:rsidRPr="00D11C44">
              <w:rPr>
                <w:rFonts w:ascii="Times New Roman" w:hAnsi="Times New Roman"/>
                <w:b w:val="0"/>
                <w:sz w:val="26"/>
                <w:szCs w:val="26"/>
                <w:vertAlign w:val="subscript"/>
                <w:lang w:val="fr-FR" w:eastAsia="ja-JP"/>
              </w:rPr>
              <w:t>4</w:t>
            </w:r>
            <w:r w:rsidRPr="00D11C44">
              <w:rPr>
                <w:rFonts w:ascii="Times New Roman" w:hAnsi="Times New Roman"/>
                <w:b w:val="0"/>
                <w:sz w:val="26"/>
                <w:szCs w:val="26"/>
                <w:vertAlign w:val="superscript"/>
                <w:lang w:val="fr-FR" w:eastAsia="ja-JP"/>
              </w:rPr>
              <w:t xml:space="preserve">+ </w:t>
            </w:r>
            <w:r w:rsidRPr="00D11C44">
              <w:rPr>
                <w:rFonts w:ascii="Times New Roman" w:hAnsi="Times New Roman"/>
                <w:b w:val="0"/>
                <w:sz w:val="26"/>
                <w:szCs w:val="26"/>
                <w:lang w:val="fr-FR" w:eastAsia="ja-JP"/>
              </w:rPr>
              <w:t>(mg/l)</w:t>
            </w:r>
          </w:p>
        </w:tc>
      </w:tr>
      <w:tr w:rsidR="00C40529" w:rsidRPr="00D11C44" w:rsidTr="003328C5">
        <w:tc>
          <w:tcPr>
            <w:tcW w:w="9889" w:type="dxa"/>
            <w:gridSpan w:val="7"/>
          </w:tcPr>
          <w:p w:rsidR="00C40529" w:rsidRPr="00D11C44" w:rsidRDefault="00C40529" w:rsidP="00AA6529">
            <w:pPr>
              <w:jc w:val="both"/>
              <w:rPr>
                <w:rFonts w:ascii="Times New Roman" w:hAnsi="Times New Roman"/>
                <w:b w:val="0"/>
                <w:sz w:val="26"/>
                <w:szCs w:val="26"/>
                <w:highlight w:val="yellow"/>
              </w:rPr>
            </w:pPr>
            <w:r w:rsidRPr="00D11C44">
              <w:rPr>
                <w:rFonts w:ascii="Times New Roman" w:hAnsi="Times New Roman"/>
                <w:sz w:val="26"/>
                <w:szCs w:val="26"/>
              </w:rPr>
              <w:t>Ngày lấy mẫu: 05/01/2022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1</w:t>
            </w:r>
          </w:p>
        </w:tc>
        <w:tc>
          <w:tcPr>
            <w:tcW w:w="1276"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0,05</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25,96</w:t>
            </w:r>
          </w:p>
        </w:tc>
        <w:tc>
          <w:tcPr>
            <w:tcW w:w="992"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8,33</w:t>
            </w:r>
          </w:p>
        </w:tc>
        <w:tc>
          <w:tcPr>
            <w:tcW w:w="1560"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36,8</w:t>
            </w:r>
          </w:p>
        </w:tc>
        <w:tc>
          <w:tcPr>
            <w:tcW w:w="1559" w:type="dxa"/>
            <w:vAlign w:val="center"/>
          </w:tcPr>
          <w:p w:rsidR="002468C0" w:rsidRPr="00D11C44" w:rsidRDefault="002468C0" w:rsidP="009B074C">
            <w:pPr>
              <w:jc w:val="center"/>
              <w:outlineLvl w:val="0"/>
              <w:rPr>
                <w:rFonts w:ascii="Times New Roman" w:hAnsi="Times New Roman"/>
                <w:b w:val="0"/>
                <w:sz w:val="26"/>
                <w:szCs w:val="26"/>
              </w:rPr>
            </w:pPr>
            <w:r w:rsidRPr="00D11C44">
              <w:rPr>
                <w:rFonts w:ascii="Times New Roman" w:hAnsi="Times New Roman"/>
                <w:b w:val="0"/>
                <w:sz w:val="26"/>
                <w:szCs w:val="26"/>
              </w:rPr>
              <w:t>15,37</w:t>
            </w:r>
          </w:p>
        </w:tc>
        <w:tc>
          <w:tcPr>
            <w:tcW w:w="1559"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4,04</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2</w:t>
            </w:r>
          </w:p>
        </w:tc>
        <w:tc>
          <w:tcPr>
            <w:tcW w:w="1276"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1,58</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29,29</w:t>
            </w:r>
          </w:p>
        </w:tc>
        <w:tc>
          <w:tcPr>
            <w:tcW w:w="992"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8,33</w:t>
            </w:r>
          </w:p>
        </w:tc>
        <w:tc>
          <w:tcPr>
            <w:tcW w:w="1560"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36,49</w:t>
            </w:r>
          </w:p>
        </w:tc>
        <w:tc>
          <w:tcPr>
            <w:tcW w:w="1559" w:type="dxa"/>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16,15</w:t>
            </w:r>
          </w:p>
        </w:tc>
        <w:tc>
          <w:tcPr>
            <w:tcW w:w="1559"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3,93</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3</w:t>
            </w:r>
          </w:p>
        </w:tc>
        <w:tc>
          <w:tcPr>
            <w:tcW w:w="1276"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14,58</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31,73</w:t>
            </w:r>
          </w:p>
        </w:tc>
        <w:tc>
          <w:tcPr>
            <w:tcW w:w="992"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7,59</w:t>
            </w:r>
          </w:p>
        </w:tc>
        <w:tc>
          <w:tcPr>
            <w:tcW w:w="1560"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38,62</w:t>
            </w:r>
          </w:p>
        </w:tc>
        <w:tc>
          <w:tcPr>
            <w:tcW w:w="1559" w:type="dxa"/>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16,79</w:t>
            </w:r>
          </w:p>
        </w:tc>
        <w:tc>
          <w:tcPr>
            <w:tcW w:w="1559" w:type="dxa"/>
            <w:vAlign w:val="center"/>
          </w:tcPr>
          <w:p w:rsidR="002468C0" w:rsidRPr="00D11C44" w:rsidRDefault="002468C0" w:rsidP="009B074C">
            <w:pPr>
              <w:jc w:val="center"/>
              <w:rPr>
                <w:rFonts w:ascii="Times New Roman" w:hAnsi="Times New Roman"/>
                <w:b w:val="0"/>
                <w:sz w:val="26"/>
                <w:szCs w:val="26"/>
              </w:rPr>
            </w:pPr>
            <w:r w:rsidRPr="00D11C44">
              <w:rPr>
                <w:rFonts w:ascii="Times New Roman" w:hAnsi="Times New Roman"/>
                <w:b w:val="0"/>
                <w:sz w:val="26"/>
                <w:szCs w:val="26"/>
              </w:rPr>
              <w:t>4,07</w:t>
            </w:r>
          </w:p>
        </w:tc>
      </w:tr>
      <w:tr w:rsidR="002468C0" w:rsidRPr="00D11C44" w:rsidTr="00D5558D">
        <w:tc>
          <w:tcPr>
            <w:tcW w:w="1526" w:type="dxa"/>
            <w:vAlign w:val="center"/>
          </w:tcPr>
          <w:p w:rsidR="002468C0" w:rsidRPr="00D11C44" w:rsidRDefault="002468C0" w:rsidP="009B074C">
            <w:pPr>
              <w:rPr>
                <w:rFonts w:ascii="Times New Roman" w:hAnsi="Times New Roman"/>
                <w:sz w:val="26"/>
                <w:szCs w:val="26"/>
              </w:rPr>
            </w:pPr>
            <w:r w:rsidRPr="00D11C44">
              <w:rPr>
                <w:rFonts w:ascii="Times New Roman" w:hAnsi="Times New Roman"/>
                <w:sz w:val="26"/>
                <w:szCs w:val="26"/>
              </w:rPr>
              <w:t>Trung bình</w:t>
            </w:r>
          </w:p>
        </w:tc>
        <w:tc>
          <w:tcPr>
            <w:tcW w:w="1276"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5,40</w:t>
            </w:r>
          </w:p>
        </w:tc>
        <w:tc>
          <w:tcPr>
            <w:tcW w:w="1417" w:type="dxa"/>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28,99</w:t>
            </w:r>
          </w:p>
        </w:tc>
        <w:tc>
          <w:tcPr>
            <w:tcW w:w="992"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24,25</w:t>
            </w:r>
          </w:p>
        </w:tc>
        <w:tc>
          <w:tcPr>
            <w:tcW w:w="1560"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37,30</w:t>
            </w:r>
          </w:p>
        </w:tc>
        <w:tc>
          <w:tcPr>
            <w:tcW w:w="1559" w:type="dxa"/>
          </w:tcPr>
          <w:p w:rsidR="002468C0" w:rsidRPr="00D11C44" w:rsidRDefault="00C40529" w:rsidP="009B074C">
            <w:pPr>
              <w:rPr>
                <w:rFonts w:ascii="Times New Roman" w:hAnsi="Times New Roman"/>
                <w:sz w:val="26"/>
                <w:szCs w:val="26"/>
              </w:rPr>
            </w:pPr>
            <w:r w:rsidRPr="00D11C44">
              <w:rPr>
                <w:rFonts w:ascii="Times New Roman" w:hAnsi="Times New Roman"/>
                <w:sz w:val="26"/>
                <w:szCs w:val="26"/>
              </w:rPr>
              <w:t>16,10</w:t>
            </w:r>
          </w:p>
        </w:tc>
        <w:tc>
          <w:tcPr>
            <w:tcW w:w="1559"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4,01</w:t>
            </w:r>
          </w:p>
        </w:tc>
      </w:tr>
      <w:tr w:rsidR="00C40529" w:rsidRPr="00D11C44" w:rsidTr="003328C5">
        <w:trPr>
          <w:trHeight w:val="104"/>
        </w:trPr>
        <w:tc>
          <w:tcPr>
            <w:tcW w:w="9889" w:type="dxa"/>
            <w:gridSpan w:val="7"/>
          </w:tcPr>
          <w:p w:rsidR="00C40529" w:rsidRPr="00D11C44" w:rsidRDefault="00C40529" w:rsidP="00AA6529">
            <w:pPr>
              <w:jc w:val="both"/>
              <w:rPr>
                <w:rFonts w:ascii="Times New Roman" w:hAnsi="Times New Roman"/>
                <w:b w:val="0"/>
                <w:sz w:val="26"/>
                <w:szCs w:val="26"/>
                <w:highlight w:val="yellow"/>
              </w:rPr>
            </w:pPr>
            <w:r w:rsidRPr="00D11C44">
              <w:rPr>
                <w:rFonts w:ascii="Times New Roman" w:hAnsi="Times New Roman"/>
                <w:sz w:val="26"/>
                <w:szCs w:val="26"/>
              </w:rPr>
              <w:t>Ngày lấy mẫu: 19/01/2022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1</w:t>
            </w:r>
          </w:p>
        </w:tc>
        <w:tc>
          <w:tcPr>
            <w:tcW w:w="1276" w:type="dxa"/>
            <w:vAlign w:val="center"/>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18,01</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30,96</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7,64</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36,71</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15,77</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4,98</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2</w:t>
            </w:r>
          </w:p>
        </w:tc>
        <w:tc>
          <w:tcPr>
            <w:tcW w:w="1276"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8,71</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31,69</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7,7</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36,32</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13,13</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5,02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3</w:t>
            </w:r>
          </w:p>
        </w:tc>
        <w:tc>
          <w:tcPr>
            <w:tcW w:w="1276" w:type="dxa"/>
            <w:vAlign w:val="center"/>
          </w:tcPr>
          <w:p w:rsidR="002468C0" w:rsidRPr="00D11C44" w:rsidRDefault="00C40529" w:rsidP="009B074C">
            <w:pPr>
              <w:jc w:val="center"/>
              <w:rPr>
                <w:rFonts w:ascii="Times New Roman" w:hAnsi="Times New Roman"/>
                <w:sz w:val="26"/>
                <w:szCs w:val="26"/>
              </w:rPr>
            </w:pPr>
            <w:r w:rsidRPr="00D11C44">
              <w:rPr>
                <w:rFonts w:ascii="Times New Roman" w:hAnsi="Times New Roman"/>
                <w:sz w:val="26"/>
                <w:szCs w:val="26"/>
              </w:rPr>
              <w:t>25,78</w:t>
            </w:r>
          </w:p>
        </w:tc>
        <w:tc>
          <w:tcPr>
            <w:tcW w:w="1417" w:type="dxa"/>
          </w:tcPr>
          <w:p w:rsidR="002468C0" w:rsidRPr="00D11C44" w:rsidRDefault="00C40529" w:rsidP="009B074C">
            <w:pPr>
              <w:jc w:val="center"/>
              <w:rPr>
                <w:rFonts w:ascii="Times New Roman" w:hAnsi="Times New Roman"/>
                <w:b w:val="0"/>
                <w:sz w:val="26"/>
                <w:szCs w:val="26"/>
              </w:rPr>
            </w:pPr>
            <w:r w:rsidRPr="00D11C44">
              <w:rPr>
                <w:rFonts w:ascii="Times New Roman" w:hAnsi="Times New Roman"/>
                <w:b w:val="0"/>
                <w:sz w:val="26"/>
                <w:szCs w:val="26"/>
              </w:rPr>
              <w:t>31,59</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7,6</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56,07</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33,03</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5,11</w:t>
            </w:r>
          </w:p>
        </w:tc>
      </w:tr>
      <w:tr w:rsidR="002468C0" w:rsidRPr="00D11C44" w:rsidTr="00D5558D">
        <w:tc>
          <w:tcPr>
            <w:tcW w:w="1526" w:type="dxa"/>
            <w:vAlign w:val="center"/>
          </w:tcPr>
          <w:p w:rsidR="002468C0" w:rsidRPr="00D11C44" w:rsidRDefault="002468C0" w:rsidP="009B074C">
            <w:pPr>
              <w:rPr>
                <w:rFonts w:ascii="Times New Roman" w:hAnsi="Times New Roman"/>
                <w:sz w:val="26"/>
                <w:szCs w:val="26"/>
              </w:rPr>
            </w:pPr>
            <w:r w:rsidRPr="00D11C44">
              <w:rPr>
                <w:rFonts w:ascii="Times New Roman" w:hAnsi="Times New Roman"/>
                <w:sz w:val="26"/>
                <w:szCs w:val="26"/>
              </w:rPr>
              <w:t>Trung bình</w:t>
            </w:r>
          </w:p>
        </w:tc>
        <w:tc>
          <w:tcPr>
            <w:tcW w:w="1276"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17,5</w:t>
            </w:r>
          </w:p>
        </w:tc>
        <w:tc>
          <w:tcPr>
            <w:tcW w:w="1417" w:type="dxa"/>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31,41</w:t>
            </w:r>
          </w:p>
        </w:tc>
        <w:tc>
          <w:tcPr>
            <w:tcW w:w="992"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7,64</w:t>
            </w:r>
          </w:p>
        </w:tc>
        <w:tc>
          <w:tcPr>
            <w:tcW w:w="1560"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43,03</w:t>
            </w:r>
          </w:p>
        </w:tc>
        <w:tc>
          <w:tcPr>
            <w:tcW w:w="1559"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20,64</w:t>
            </w:r>
          </w:p>
        </w:tc>
        <w:tc>
          <w:tcPr>
            <w:tcW w:w="1559"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5,04</w:t>
            </w:r>
          </w:p>
        </w:tc>
      </w:tr>
      <w:tr w:rsidR="00C40529" w:rsidRPr="00D11C44" w:rsidTr="003328C5">
        <w:trPr>
          <w:trHeight w:val="270"/>
        </w:trPr>
        <w:tc>
          <w:tcPr>
            <w:tcW w:w="9889" w:type="dxa"/>
            <w:gridSpan w:val="7"/>
          </w:tcPr>
          <w:p w:rsidR="00C40529" w:rsidRPr="00D11C44" w:rsidRDefault="00C40529" w:rsidP="00AA6529">
            <w:pPr>
              <w:rPr>
                <w:rFonts w:ascii="Times New Roman" w:hAnsi="Times New Roman"/>
                <w:b w:val="0"/>
                <w:sz w:val="26"/>
                <w:szCs w:val="26"/>
              </w:rPr>
            </w:pPr>
            <w:r w:rsidRPr="00D11C44">
              <w:rPr>
                <w:rFonts w:ascii="Times New Roman" w:hAnsi="Times New Roman"/>
                <w:sz w:val="26"/>
                <w:szCs w:val="26"/>
              </w:rPr>
              <w:t>Ngày lấy mẫu: 11/02/2022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1</w:t>
            </w:r>
          </w:p>
        </w:tc>
        <w:tc>
          <w:tcPr>
            <w:tcW w:w="1276"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2,48</w:t>
            </w:r>
          </w:p>
        </w:tc>
        <w:tc>
          <w:tcPr>
            <w:tcW w:w="1417" w:type="dxa"/>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31,07</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7,62</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42,38</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15,55</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11,62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2</w:t>
            </w:r>
          </w:p>
        </w:tc>
        <w:tc>
          <w:tcPr>
            <w:tcW w:w="1276"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23,35</w:t>
            </w:r>
          </w:p>
        </w:tc>
        <w:tc>
          <w:tcPr>
            <w:tcW w:w="1417" w:type="dxa"/>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32,78</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7,29</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55,62</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25,91</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5,39</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3</w:t>
            </w:r>
          </w:p>
        </w:tc>
        <w:tc>
          <w:tcPr>
            <w:tcW w:w="1276"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27,85</w:t>
            </w:r>
          </w:p>
        </w:tc>
        <w:tc>
          <w:tcPr>
            <w:tcW w:w="1417" w:type="dxa"/>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32,62</w:t>
            </w:r>
          </w:p>
        </w:tc>
        <w:tc>
          <w:tcPr>
            <w:tcW w:w="992"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7,27</w:t>
            </w:r>
          </w:p>
        </w:tc>
        <w:tc>
          <w:tcPr>
            <w:tcW w:w="1560"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46,09</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13,31</w:t>
            </w:r>
          </w:p>
        </w:tc>
        <w:tc>
          <w:tcPr>
            <w:tcW w:w="1559" w:type="dxa"/>
            <w:vAlign w:val="center"/>
          </w:tcPr>
          <w:p w:rsidR="002468C0" w:rsidRPr="00D11C44" w:rsidRDefault="00A8662D" w:rsidP="009B074C">
            <w:pPr>
              <w:jc w:val="center"/>
              <w:rPr>
                <w:rFonts w:ascii="Times New Roman" w:hAnsi="Times New Roman"/>
                <w:b w:val="0"/>
                <w:sz w:val="26"/>
                <w:szCs w:val="26"/>
              </w:rPr>
            </w:pPr>
            <w:r w:rsidRPr="00D11C44">
              <w:rPr>
                <w:rFonts w:ascii="Times New Roman" w:hAnsi="Times New Roman"/>
                <w:b w:val="0"/>
                <w:sz w:val="26"/>
                <w:szCs w:val="26"/>
              </w:rPr>
              <w:t>5,49</w:t>
            </w:r>
          </w:p>
        </w:tc>
      </w:tr>
      <w:tr w:rsidR="002468C0" w:rsidRPr="00D11C44" w:rsidTr="00D5558D">
        <w:tc>
          <w:tcPr>
            <w:tcW w:w="1526" w:type="dxa"/>
            <w:vAlign w:val="center"/>
          </w:tcPr>
          <w:p w:rsidR="002468C0" w:rsidRPr="00D11C44" w:rsidRDefault="002468C0" w:rsidP="009B074C">
            <w:pPr>
              <w:rPr>
                <w:rFonts w:ascii="Times New Roman" w:hAnsi="Times New Roman"/>
                <w:sz w:val="26"/>
                <w:szCs w:val="26"/>
              </w:rPr>
            </w:pPr>
            <w:r w:rsidRPr="00D11C44">
              <w:rPr>
                <w:rFonts w:ascii="Times New Roman" w:hAnsi="Times New Roman"/>
                <w:sz w:val="26"/>
                <w:szCs w:val="26"/>
              </w:rPr>
              <w:t>Trung bình</w:t>
            </w:r>
          </w:p>
        </w:tc>
        <w:tc>
          <w:tcPr>
            <w:tcW w:w="1276" w:type="dxa"/>
            <w:vAlign w:val="center"/>
          </w:tcPr>
          <w:p w:rsidR="002468C0" w:rsidRPr="00D11C44" w:rsidRDefault="00A8662D" w:rsidP="009B074C">
            <w:pPr>
              <w:jc w:val="center"/>
              <w:rPr>
                <w:rFonts w:ascii="Times New Roman" w:hAnsi="Times New Roman"/>
                <w:sz w:val="26"/>
                <w:szCs w:val="26"/>
              </w:rPr>
            </w:pPr>
            <w:r w:rsidRPr="00D11C44">
              <w:rPr>
                <w:rFonts w:ascii="Times New Roman" w:hAnsi="Times New Roman"/>
                <w:sz w:val="26"/>
                <w:szCs w:val="26"/>
              </w:rPr>
              <w:t>17,89</w:t>
            </w:r>
          </w:p>
        </w:tc>
        <w:tc>
          <w:tcPr>
            <w:tcW w:w="1417" w:type="dxa"/>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32,16</w:t>
            </w:r>
          </w:p>
        </w:tc>
        <w:tc>
          <w:tcPr>
            <w:tcW w:w="992"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7,39</w:t>
            </w:r>
          </w:p>
        </w:tc>
        <w:tc>
          <w:tcPr>
            <w:tcW w:w="1560"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48,03</w:t>
            </w:r>
          </w:p>
        </w:tc>
        <w:tc>
          <w:tcPr>
            <w:tcW w:w="1559"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18,26</w:t>
            </w:r>
          </w:p>
        </w:tc>
        <w:tc>
          <w:tcPr>
            <w:tcW w:w="1559"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7,5</w:t>
            </w:r>
          </w:p>
        </w:tc>
      </w:tr>
      <w:tr w:rsidR="00C40529" w:rsidRPr="00D11C44" w:rsidTr="003328C5">
        <w:tc>
          <w:tcPr>
            <w:tcW w:w="9889" w:type="dxa"/>
            <w:gridSpan w:val="7"/>
            <w:vAlign w:val="center"/>
          </w:tcPr>
          <w:p w:rsidR="00C40529" w:rsidRPr="00D11C44" w:rsidRDefault="00C40529" w:rsidP="00AA6529">
            <w:pPr>
              <w:rPr>
                <w:rFonts w:ascii="Times New Roman" w:hAnsi="Times New Roman"/>
                <w:b w:val="0"/>
                <w:sz w:val="26"/>
                <w:szCs w:val="26"/>
              </w:rPr>
            </w:pPr>
            <w:r w:rsidRPr="00D11C44">
              <w:rPr>
                <w:rFonts w:ascii="Times New Roman" w:hAnsi="Times New Roman"/>
                <w:sz w:val="26"/>
                <w:szCs w:val="26"/>
              </w:rPr>
              <w:t>Ngày lấy mẫu: 25/02/2022</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1</w:t>
            </w:r>
          </w:p>
        </w:tc>
        <w:tc>
          <w:tcPr>
            <w:tcW w:w="1276"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5,06</w:t>
            </w:r>
          </w:p>
        </w:tc>
        <w:tc>
          <w:tcPr>
            <w:tcW w:w="1417" w:type="dxa"/>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26,67</w:t>
            </w:r>
          </w:p>
        </w:tc>
        <w:tc>
          <w:tcPr>
            <w:tcW w:w="992"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6,94</w:t>
            </w:r>
          </w:p>
        </w:tc>
        <w:tc>
          <w:tcPr>
            <w:tcW w:w="1560"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50,06</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6,2</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13,99</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2</w:t>
            </w:r>
          </w:p>
        </w:tc>
        <w:tc>
          <w:tcPr>
            <w:tcW w:w="1276"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27,94</w:t>
            </w:r>
          </w:p>
        </w:tc>
        <w:tc>
          <w:tcPr>
            <w:tcW w:w="1417" w:type="dxa"/>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31,38</w:t>
            </w:r>
          </w:p>
        </w:tc>
        <w:tc>
          <w:tcPr>
            <w:tcW w:w="992"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6,65</w:t>
            </w:r>
          </w:p>
        </w:tc>
        <w:tc>
          <w:tcPr>
            <w:tcW w:w="1560"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61,51</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14,87</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11,09</w:t>
            </w:r>
          </w:p>
        </w:tc>
      </w:tr>
      <w:tr w:rsidR="002468C0" w:rsidRPr="00D11C44" w:rsidTr="00D5558D">
        <w:tc>
          <w:tcPr>
            <w:tcW w:w="1526" w:type="dxa"/>
            <w:vAlign w:val="center"/>
          </w:tcPr>
          <w:p w:rsidR="002468C0" w:rsidRPr="00D11C44" w:rsidRDefault="002468C0" w:rsidP="009B074C">
            <w:pPr>
              <w:rPr>
                <w:rFonts w:ascii="Times New Roman" w:hAnsi="Times New Roman"/>
                <w:b w:val="0"/>
                <w:sz w:val="26"/>
                <w:szCs w:val="26"/>
              </w:rPr>
            </w:pPr>
            <w:r w:rsidRPr="00D11C44">
              <w:rPr>
                <w:rFonts w:ascii="Times New Roman" w:hAnsi="Times New Roman"/>
                <w:b w:val="0"/>
                <w:sz w:val="26"/>
                <w:szCs w:val="26"/>
              </w:rPr>
              <w:t>Lần 3</w:t>
            </w:r>
          </w:p>
        </w:tc>
        <w:tc>
          <w:tcPr>
            <w:tcW w:w="1276"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17,25</w:t>
            </w:r>
          </w:p>
        </w:tc>
        <w:tc>
          <w:tcPr>
            <w:tcW w:w="1417" w:type="dxa"/>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31,38</w:t>
            </w:r>
          </w:p>
        </w:tc>
        <w:tc>
          <w:tcPr>
            <w:tcW w:w="992"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6,62</w:t>
            </w:r>
          </w:p>
        </w:tc>
        <w:tc>
          <w:tcPr>
            <w:tcW w:w="1560"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73,66</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24,93</w:t>
            </w:r>
          </w:p>
        </w:tc>
        <w:tc>
          <w:tcPr>
            <w:tcW w:w="1559" w:type="dxa"/>
            <w:vAlign w:val="center"/>
          </w:tcPr>
          <w:p w:rsidR="002468C0" w:rsidRPr="00D11C44" w:rsidRDefault="00BF5630" w:rsidP="009B074C">
            <w:pPr>
              <w:jc w:val="center"/>
              <w:rPr>
                <w:rFonts w:ascii="Times New Roman" w:hAnsi="Times New Roman"/>
                <w:b w:val="0"/>
                <w:sz w:val="26"/>
                <w:szCs w:val="26"/>
              </w:rPr>
            </w:pPr>
            <w:r w:rsidRPr="00D11C44">
              <w:rPr>
                <w:rFonts w:ascii="Times New Roman" w:hAnsi="Times New Roman"/>
                <w:b w:val="0"/>
                <w:sz w:val="26"/>
                <w:szCs w:val="26"/>
              </w:rPr>
              <w:t>11,6</w:t>
            </w:r>
          </w:p>
        </w:tc>
      </w:tr>
      <w:tr w:rsidR="002468C0" w:rsidRPr="00D11C44" w:rsidTr="00D5558D">
        <w:tc>
          <w:tcPr>
            <w:tcW w:w="1526" w:type="dxa"/>
            <w:vAlign w:val="center"/>
          </w:tcPr>
          <w:p w:rsidR="002468C0" w:rsidRPr="00D11C44" w:rsidRDefault="002468C0" w:rsidP="009B074C">
            <w:pPr>
              <w:rPr>
                <w:rFonts w:ascii="Times New Roman" w:hAnsi="Times New Roman"/>
                <w:sz w:val="26"/>
                <w:szCs w:val="26"/>
              </w:rPr>
            </w:pPr>
            <w:r w:rsidRPr="00D11C44">
              <w:rPr>
                <w:rFonts w:ascii="Times New Roman" w:hAnsi="Times New Roman"/>
                <w:sz w:val="26"/>
                <w:szCs w:val="26"/>
              </w:rPr>
              <w:t>Trung bình</w:t>
            </w:r>
          </w:p>
        </w:tc>
        <w:tc>
          <w:tcPr>
            <w:tcW w:w="1276"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16,75</w:t>
            </w:r>
          </w:p>
        </w:tc>
        <w:tc>
          <w:tcPr>
            <w:tcW w:w="1417" w:type="dxa"/>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29,81</w:t>
            </w:r>
          </w:p>
        </w:tc>
        <w:tc>
          <w:tcPr>
            <w:tcW w:w="992"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6,74</w:t>
            </w:r>
          </w:p>
        </w:tc>
        <w:tc>
          <w:tcPr>
            <w:tcW w:w="1560"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61,74</w:t>
            </w:r>
          </w:p>
        </w:tc>
        <w:tc>
          <w:tcPr>
            <w:tcW w:w="1559"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15,33</w:t>
            </w:r>
          </w:p>
        </w:tc>
        <w:tc>
          <w:tcPr>
            <w:tcW w:w="1559" w:type="dxa"/>
            <w:vAlign w:val="center"/>
          </w:tcPr>
          <w:p w:rsidR="002468C0" w:rsidRPr="00D11C44" w:rsidRDefault="00BF5630" w:rsidP="009B074C">
            <w:pPr>
              <w:jc w:val="center"/>
              <w:rPr>
                <w:rFonts w:ascii="Times New Roman" w:hAnsi="Times New Roman"/>
                <w:sz w:val="26"/>
                <w:szCs w:val="26"/>
              </w:rPr>
            </w:pPr>
            <w:r w:rsidRPr="00D11C44">
              <w:rPr>
                <w:rFonts w:ascii="Times New Roman" w:hAnsi="Times New Roman"/>
                <w:sz w:val="26"/>
                <w:szCs w:val="26"/>
              </w:rPr>
              <w:t>12,23</w:t>
            </w:r>
          </w:p>
        </w:tc>
      </w:tr>
      <w:tr w:rsidR="002468C0" w:rsidRPr="00D11C44" w:rsidTr="00D5558D">
        <w:tc>
          <w:tcPr>
            <w:tcW w:w="1526"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QCVN 01-MT:2015/BTNMT</w:t>
            </w:r>
          </w:p>
        </w:tc>
        <w:tc>
          <w:tcPr>
            <w:tcW w:w="1276"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w:t>
            </w:r>
          </w:p>
        </w:tc>
        <w:tc>
          <w:tcPr>
            <w:tcW w:w="1417" w:type="dxa"/>
          </w:tcPr>
          <w:p w:rsidR="002468C0" w:rsidRPr="00D11C44" w:rsidRDefault="002468C0" w:rsidP="009B074C">
            <w:pPr>
              <w:jc w:val="center"/>
              <w:rPr>
                <w:rFonts w:ascii="Times New Roman" w:hAnsi="Times New Roman"/>
                <w:sz w:val="26"/>
                <w:szCs w:val="26"/>
              </w:rPr>
            </w:pPr>
          </w:p>
        </w:tc>
        <w:tc>
          <w:tcPr>
            <w:tcW w:w="992"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6-9</w:t>
            </w:r>
          </w:p>
        </w:tc>
        <w:tc>
          <w:tcPr>
            <w:tcW w:w="1560"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75</w:t>
            </w:r>
          </w:p>
        </w:tc>
        <w:tc>
          <w:tcPr>
            <w:tcW w:w="1559"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50</w:t>
            </w:r>
          </w:p>
        </w:tc>
        <w:tc>
          <w:tcPr>
            <w:tcW w:w="1559" w:type="dxa"/>
            <w:vAlign w:val="center"/>
          </w:tcPr>
          <w:p w:rsidR="002468C0" w:rsidRPr="00D11C44" w:rsidRDefault="002468C0" w:rsidP="009B074C">
            <w:pPr>
              <w:jc w:val="center"/>
              <w:rPr>
                <w:rFonts w:ascii="Times New Roman" w:hAnsi="Times New Roman"/>
                <w:sz w:val="26"/>
                <w:szCs w:val="26"/>
              </w:rPr>
            </w:pPr>
            <w:r w:rsidRPr="00D11C44">
              <w:rPr>
                <w:rFonts w:ascii="Times New Roman" w:hAnsi="Times New Roman"/>
                <w:sz w:val="26"/>
                <w:szCs w:val="26"/>
              </w:rPr>
              <w:t>10</w:t>
            </w:r>
          </w:p>
        </w:tc>
      </w:tr>
    </w:tbl>
    <w:p w:rsidR="005E2518" w:rsidRPr="00D11C44" w:rsidRDefault="000A2660" w:rsidP="005824DB">
      <w:pPr>
        <w:pStyle w:val="MUC3"/>
        <w:spacing w:before="120"/>
        <w:rPr>
          <w:szCs w:val="26"/>
        </w:rPr>
      </w:pPr>
      <w:bookmarkStart w:id="818" w:name="_Toc118441794"/>
      <w:r>
        <w:rPr>
          <w:szCs w:val="26"/>
          <w:lang w:val="en-US"/>
        </w:rPr>
        <w:t>5.</w:t>
      </w:r>
      <w:r w:rsidR="003E6338" w:rsidRPr="00D11C44">
        <w:rPr>
          <w:szCs w:val="26"/>
        </w:rPr>
        <w:t>1.2. Kết quả đánh giá hiệu quả xử lý của công trình, thiết bị xử lý bụi, khí thải</w:t>
      </w:r>
      <w:bookmarkEnd w:id="818"/>
    </w:p>
    <w:p w:rsidR="00864904" w:rsidRPr="00D11C44" w:rsidRDefault="00864904"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Hiện tại thì các hệ thống xử lý khí thải của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đã đi vào hoạt động ổn định trong thời gian dài. </w:t>
      </w:r>
      <w:proofErr w:type="gramStart"/>
      <w:r w:rsidRPr="00D11C44">
        <w:rPr>
          <w:rFonts w:ascii="Times New Roman" w:hAnsi="Times New Roman"/>
          <w:b w:val="0"/>
          <w:sz w:val="26"/>
          <w:szCs w:val="26"/>
        </w:rPr>
        <w:t xml:space="preserve">Công ty đã </w:t>
      </w:r>
      <w:r w:rsidR="00C06FC9" w:rsidRPr="00D11C44">
        <w:rPr>
          <w:rFonts w:ascii="Times New Roman" w:hAnsi="Times New Roman"/>
          <w:b w:val="0"/>
          <w:sz w:val="26"/>
          <w:szCs w:val="26"/>
        </w:rPr>
        <w:t>được cấp Giấy xác nhận số 476/STNMT-CCBVMT của Sở Tài nguyên và Môi trường tỉnh Tây Ninh về việc xác nhận hệ thống xử lý khí thải tại nhà máy chế biến cao su ngày 12/02/2014.</w:t>
      </w:r>
      <w:proofErr w:type="gramEnd"/>
    </w:p>
    <w:p w:rsidR="00C06FC9" w:rsidRPr="00D11C44" w:rsidRDefault="00C06FC9"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Cho nên hiện tại sẽ không tiến hành thử nghiệm mà là đo đạc kết quả trong suốt quá trình hoạt độ</w:t>
      </w:r>
      <w:r w:rsidR="008F1BBB" w:rsidRPr="00D11C44">
        <w:rPr>
          <w:rFonts w:ascii="Times New Roman" w:hAnsi="Times New Roman"/>
          <w:b w:val="0"/>
          <w:sz w:val="26"/>
          <w:szCs w:val="26"/>
        </w:rPr>
        <w:t xml:space="preserve">ng. </w:t>
      </w:r>
      <w:proofErr w:type="gramStart"/>
      <w:r w:rsidR="008F1BBB" w:rsidRPr="00D11C44">
        <w:rPr>
          <w:rFonts w:ascii="Times New Roman" w:hAnsi="Times New Roman"/>
          <w:b w:val="0"/>
          <w:sz w:val="26"/>
          <w:szCs w:val="26"/>
        </w:rPr>
        <w:t>Kết quả được sử dụng để đánh</w:t>
      </w:r>
      <w:r w:rsidRPr="00D11C44">
        <w:rPr>
          <w:rFonts w:ascii="Times New Roman" w:hAnsi="Times New Roman"/>
          <w:b w:val="0"/>
          <w:sz w:val="26"/>
          <w:szCs w:val="26"/>
        </w:rPr>
        <w:t xml:space="preserve"> giá là kết quả quan trắc của Công ty năm 2021.</w:t>
      </w:r>
      <w:proofErr w:type="gramEnd"/>
    </w:p>
    <w:p w:rsidR="00C06FC9" w:rsidRPr="00D11C44" w:rsidRDefault="00C06FC9"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Thời gian thực hiện quan trắc: năm 2021</w:t>
      </w:r>
    </w:p>
    <w:p w:rsidR="00C06FC9" w:rsidRPr="00D11C44" w:rsidRDefault="00C06FC9"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Vị trí: gồm các vị trí sau</w:t>
      </w:r>
    </w:p>
    <w:p w:rsidR="00C06FC9" w:rsidRPr="00D11C44" w:rsidRDefault="00C06FC9"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Khí thải tại ống khói lò sấy</w:t>
      </w:r>
      <w:r w:rsidR="00FE039F" w:rsidRPr="00D11C44">
        <w:rPr>
          <w:rFonts w:ascii="Times New Roman" w:hAnsi="Times New Roman"/>
          <w:b w:val="0"/>
          <w:sz w:val="26"/>
          <w:szCs w:val="26"/>
        </w:rPr>
        <w:t>, thông số giám sát: Lưu lượng, bụi, CO, NO</w:t>
      </w:r>
      <w:r w:rsidR="00FE039F" w:rsidRPr="00D11C44">
        <w:rPr>
          <w:rFonts w:ascii="Times New Roman" w:hAnsi="Times New Roman"/>
          <w:b w:val="0"/>
          <w:sz w:val="26"/>
          <w:szCs w:val="26"/>
          <w:vertAlign w:val="subscript"/>
        </w:rPr>
        <w:t>2</w:t>
      </w:r>
      <w:r w:rsidR="00FE039F" w:rsidRPr="00D11C44">
        <w:rPr>
          <w:rFonts w:ascii="Times New Roman" w:hAnsi="Times New Roman"/>
          <w:b w:val="0"/>
          <w:sz w:val="26"/>
          <w:szCs w:val="26"/>
        </w:rPr>
        <w:t>, NH</w:t>
      </w:r>
      <w:r w:rsidR="00FE039F" w:rsidRPr="00D11C44">
        <w:rPr>
          <w:rFonts w:ascii="Times New Roman" w:hAnsi="Times New Roman"/>
          <w:b w:val="0"/>
          <w:sz w:val="26"/>
          <w:szCs w:val="26"/>
          <w:vertAlign w:val="subscript"/>
        </w:rPr>
        <w:t>3</w:t>
      </w:r>
      <w:r w:rsidR="00FE039F" w:rsidRPr="00D11C44">
        <w:rPr>
          <w:rFonts w:ascii="Times New Roman" w:hAnsi="Times New Roman"/>
          <w:b w:val="0"/>
          <w:sz w:val="26"/>
          <w:szCs w:val="26"/>
        </w:rPr>
        <w:t xml:space="preserve">, Cl2, </w:t>
      </w:r>
      <w:proofErr w:type="gramStart"/>
      <w:r w:rsidR="00FE039F" w:rsidRPr="00D11C44">
        <w:rPr>
          <w:rFonts w:ascii="Times New Roman" w:hAnsi="Times New Roman"/>
          <w:b w:val="0"/>
          <w:sz w:val="26"/>
          <w:szCs w:val="26"/>
        </w:rPr>
        <w:t>H</w:t>
      </w:r>
      <w:r w:rsidR="00FE039F" w:rsidRPr="00D11C44">
        <w:rPr>
          <w:rFonts w:ascii="Times New Roman" w:hAnsi="Times New Roman"/>
          <w:b w:val="0"/>
          <w:sz w:val="26"/>
          <w:szCs w:val="26"/>
          <w:vertAlign w:val="subscript"/>
        </w:rPr>
        <w:t>2</w:t>
      </w:r>
      <w:r w:rsidR="00FE039F" w:rsidRPr="00D11C44">
        <w:rPr>
          <w:rFonts w:ascii="Times New Roman" w:hAnsi="Times New Roman"/>
          <w:b w:val="0"/>
          <w:sz w:val="26"/>
          <w:szCs w:val="26"/>
        </w:rPr>
        <w:t>S</w:t>
      </w:r>
      <w:proofErr w:type="gramEnd"/>
      <w:r w:rsidR="00FE039F" w:rsidRPr="00D11C44">
        <w:rPr>
          <w:rFonts w:ascii="Times New Roman" w:hAnsi="Times New Roman"/>
          <w:b w:val="0"/>
          <w:sz w:val="26"/>
          <w:szCs w:val="26"/>
        </w:rPr>
        <w:t>.</w:t>
      </w:r>
    </w:p>
    <w:p w:rsidR="00C06FC9" w:rsidRPr="00D11C44" w:rsidRDefault="00C06FC9" w:rsidP="00C06FC9">
      <w:pPr>
        <w:tabs>
          <w:tab w:val="left" w:pos="360"/>
        </w:tabs>
        <w:spacing w:before="120" w:after="120"/>
        <w:ind w:firstLine="567"/>
        <w:jc w:val="both"/>
        <w:rPr>
          <w:rFonts w:ascii="Times New Roman" w:hAnsi="Times New Roman"/>
          <w:b w:val="0"/>
          <w:sz w:val="26"/>
          <w:szCs w:val="26"/>
          <w:vertAlign w:val="subscript"/>
        </w:rPr>
      </w:pPr>
      <w:r w:rsidRPr="00D11C44">
        <w:rPr>
          <w:rFonts w:ascii="Times New Roman" w:hAnsi="Times New Roman"/>
          <w:b w:val="0"/>
          <w:sz w:val="26"/>
          <w:szCs w:val="26"/>
        </w:rPr>
        <w:lastRenderedPageBreak/>
        <w:t>+ Khí thải tại buồng khí thải ra môi trường của xưởng chế biến mủ latex</w:t>
      </w:r>
      <w:r w:rsidR="00FE039F" w:rsidRPr="00D11C44">
        <w:rPr>
          <w:rFonts w:ascii="Times New Roman" w:hAnsi="Times New Roman"/>
          <w:b w:val="0"/>
          <w:sz w:val="26"/>
          <w:szCs w:val="26"/>
        </w:rPr>
        <w:t>, thông số giám sát: NH</w:t>
      </w:r>
      <w:r w:rsidR="00FE039F" w:rsidRPr="00D11C44">
        <w:rPr>
          <w:rFonts w:ascii="Times New Roman" w:hAnsi="Times New Roman"/>
          <w:b w:val="0"/>
          <w:sz w:val="26"/>
          <w:szCs w:val="26"/>
          <w:vertAlign w:val="subscript"/>
        </w:rPr>
        <w:t>3</w:t>
      </w:r>
    </w:p>
    <w:p w:rsidR="00FE039F" w:rsidRPr="00D11C44" w:rsidRDefault="00FE039F" w:rsidP="00C06FC9">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2E105B" w:rsidRPr="00D11C44">
        <w:rPr>
          <w:rFonts w:ascii="Times New Roman" w:hAnsi="Times New Roman"/>
          <w:b w:val="0"/>
          <w:sz w:val="26"/>
          <w:szCs w:val="26"/>
        </w:rPr>
        <w:t>Thời gian quan trắc</w:t>
      </w:r>
      <w:r w:rsidRPr="00D11C44">
        <w:rPr>
          <w:rFonts w:ascii="Times New Roman" w:hAnsi="Times New Roman"/>
          <w:b w:val="0"/>
          <w:sz w:val="26"/>
          <w:szCs w:val="26"/>
        </w:rPr>
        <w:t xml:space="preserve">: </w:t>
      </w:r>
      <w:r w:rsidR="002E105B" w:rsidRPr="00D11C44">
        <w:rPr>
          <w:rFonts w:ascii="Times New Roman" w:hAnsi="Times New Roman"/>
          <w:b w:val="0"/>
          <w:sz w:val="26"/>
          <w:szCs w:val="26"/>
        </w:rPr>
        <w:t>Th</w:t>
      </w:r>
      <w:r w:rsidR="00BF5630" w:rsidRPr="00D11C44">
        <w:rPr>
          <w:rFonts w:ascii="Times New Roman" w:hAnsi="Times New Roman"/>
          <w:b w:val="0"/>
          <w:sz w:val="26"/>
          <w:szCs w:val="26"/>
        </w:rPr>
        <w:t>ời gian đo đạc khí thải định kì</w:t>
      </w:r>
      <w:r w:rsidR="002E105B" w:rsidRPr="00D11C44">
        <w:rPr>
          <w:rFonts w:ascii="Times New Roman" w:hAnsi="Times New Roman"/>
          <w:b w:val="0"/>
          <w:sz w:val="26"/>
          <w:szCs w:val="26"/>
        </w:rPr>
        <w:t xml:space="preserve"> </w:t>
      </w:r>
      <w:proofErr w:type="gramStart"/>
      <w:r w:rsidR="002E105B" w:rsidRPr="00D11C44">
        <w:rPr>
          <w:rFonts w:ascii="Times New Roman" w:hAnsi="Times New Roman"/>
          <w:b w:val="0"/>
          <w:sz w:val="26"/>
          <w:szCs w:val="26"/>
        </w:rPr>
        <w:t>theo</w:t>
      </w:r>
      <w:proofErr w:type="gramEnd"/>
      <w:r w:rsidR="002E105B" w:rsidRPr="00D11C44">
        <w:rPr>
          <w:rFonts w:ascii="Times New Roman" w:hAnsi="Times New Roman"/>
          <w:b w:val="0"/>
          <w:sz w:val="26"/>
          <w:szCs w:val="26"/>
        </w:rPr>
        <w:t xml:space="preserve"> từng đợt quan trắc gồm các ngày 18/10/2021; 11/11/2021 và 22/12/2021.</w:t>
      </w:r>
    </w:p>
    <w:p w:rsidR="002166A3" w:rsidRPr="00D11C44" w:rsidRDefault="002166A3" w:rsidP="002166A3">
      <w:pPr>
        <w:pStyle w:val="BodyText"/>
        <w:spacing w:before="60" w:after="60" w:line="240" w:lineRule="auto"/>
        <w:ind w:firstLine="720"/>
        <w:jc w:val="both"/>
        <w:rPr>
          <w:rFonts w:ascii="Times New Roman" w:hAnsi="Times New Roman"/>
          <w:bCs/>
          <w:sz w:val="26"/>
          <w:szCs w:val="26"/>
          <w:lang w:val="pt-BR"/>
        </w:rPr>
      </w:pPr>
      <w:r w:rsidRPr="00D11C44">
        <w:rPr>
          <w:rFonts w:ascii="Times New Roman" w:hAnsi="Times New Roman"/>
          <w:bCs/>
          <w:sz w:val="26"/>
          <w:szCs w:val="26"/>
          <w:lang w:val="pt-BR"/>
        </w:rPr>
        <w:t>+ Tổ chức thực hiện hoạt động dịch vụ quan trắc môi trường Công ty phối hợp để lấy mẫu và phân tích kết quả khí thải</w:t>
      </w:r>
    </w:p>
    <w:p w:rsidR="002166A3" w:rsidRPr="00D11C44" w:rsidRDefault="002166A3" w:rsidP="00552DCB">
      <w:pPr>
        <w:pStyle w:val="BodyText"/>
        <w:numPr>
          <w:ilvl w:val="0"/>
          <w:numId w:val="28"/>
        </w:numPr>
        <w:spacing w:before="60" w:after="60" w:line="240" w:lineRule="auto"/>
        <w:jc w:val="both"/>
        <w:rPr>
          <w:rFonts w:ascii="Times New Roman" w:hAnsi="Times New Roman"/>
          <w:bCs/>
          <w:sz w:val="26"/>
          <w:szCs w:val="26"/>
          <w:lang w:val="pt-BR"/>
        </w:rPr>
      </w:pPr>
      <w:r w:rsidRPr="00D11C44">
        <w:rPr>
          <w:rFonts w:ascii="Times New Roman" w:hAnsi="Times New Roman"/>
          <w:sz w:val="26"/>
          <w:szCs w:val="26"/>
        </w:rPr>
        <w:t>Công ty Cổ phần Đầu tư phát triển Môi trường Đại Việt</w:t>
      </w:r>
    </w:p>
    <w:p w:rsidR="002166A3" w:rsidRPr="00D11C44" w:rsidRDefault="002166A3" w:rsidP="00552DCB">
      <w:pPr>
        <w:pStyle w:val="BodyText"/>
        <w:numPr>
          <w:ilvl w:val="0"/>
          <w:numId w:val="28"/>
        </w:numPr>
        <w:spacing w:before="60" w:after="60" w:line="240" w:lineRule="auto"/>
        <w:jc w:val="both"/>
        <w:rPr>
          <w:rFonts w:ascii="Times New Roman" w:hAnsi="Times New Roman"/>
          <w:bCs/>
          <w:sz w:val="26"/>
          <w:szCs w:val="26"/>
          <w:lang w:val="pt-BR"/>
        </w:rPr>
      </w:pPr>
      <w:r w:rsidRPr="00D11C44">
        <w:rPr>
          <w:rFonts w:ascii="Times New Roman" w:hAnsi="Times New Roman"/>
          <w:sz w:val="26"/>
          <w:szCs w:val="26"/>
        </w:rPr>
        <w:t>ĐC: 4CI KDC Nam Long, Hà Huy Giáp, p. Thạnh Lộc, q.12, Tp. HCM</w:t>
      </w:r>
    </w:p>
    <w:p w:rsidR="002166A3" w:rsidRPr="00D11C44" w:rsidRDefault="002166A3" w:rsidP="00552DCB">
      <w:pPr>
        <w:pStyle w:val="BodyText"/>
        <w:numPr>
          <w:ilvl w:val="0"/>
          <w:numId w:val="28"/>
        </w:numPr>
        <w:spacing w:before="60" w:after="60" w:line="240" w:lineRule="auto"/>
        <w:jc w:val="both"/>
        <w:rPr>
          <w:rFonts w:ascii="Times New Roman" w:hAnsi="Times New Roman"/>
          <w:bCs/>
          <w:sz w:val="26"/>
          <w:szCs w:val="26"/>
          <w:lang w:val="pt-BR"/>
        </w:rPr>
      </w:pPr>
      <w:r w:rsidRPr="00D11C44">
        <w:rPr>
          <w:rFonts w:ascii="Times New Roman" w:hAnsi="Times New Roman"/>
          <w:sz w:val="26"/>
          <w:szCs w:val="26"/>
        </w:rPr>
        <w:t>ĐT: (84.28) 37010199-(84.28) 37164879</w:t>
      </w:r>
    </w:p>
    <w:p w:rsidR="00FE039F" w:rsidRPr="00D11C44" w:rsidRDefault="00FE039F" w:rsidP="00B15C62">
      <w:pPr>
        <w:pStyle w:val="Heading6"/>
        <w:jc w:val="center"/>
        <w:rPr>
          <w:b w:val="0"/>
          <w:sz w:val="26"/>
          <w:szCs w:val="26"/>
        </w:rPr>
      </w:pPr>
      <w:bookmarkStart w:id="819" w:name="_Toc118441668"/>
      <w:r w:rsidRPr="00D11C44">
        <w:rPr>
          <w:b w:val="0"/>
          <w:sz w:val="26"/>
          <w:szCs w:val="26"/>
        </w:rPr>
        <w:t xml:space="preserve">Bảng </w:t>
      </w:r>
      <w:r w:rsidR="00234FB4" w:rsidRPr="00D11C44">
        <w:rPr>
          <w:b w:val="0"/>
          <w:sz w:val="26"/>
          <w:szCs w:val="26"/>
        </w:rPr>
        <w:t>5.11</w:t>
      </w:r>
      <w:r w:rsidRPr="00D11C44">
        <w:rPr>
          <w:b w:val="0"/>
          <w:sz w:val="26"/>
          <w:szCs w:val="26"/>
        </w:rPr>
        <w:t>: Quan trắc đánh giá hiệu quả xử lý công trình xử lý khí thải lò sấy</w:t>
      </w:r>
      <w:bookmarkEnd w:id="819"/>
    </w:p>
    <w:tbl>
      <w:tblPr>
        <w:tblStyle w:val="TableGrid"/>
        <w:tblW w:w="9648" w:type="dxa"/>
        <w:tblLook w:val="04A0" w:firstRow="1" w:lastRow="0" w:firstColumn="1" w:lastColumn="0" w:noHBand="0" w:noVBand="1"/>
      </w:tblPr>
      <w:tblGrid>
        <w:gridCol w:w="1098"/>
        <w:gridCol w:w="1530"/>
        <w:gridCol w:w="2728"/>
        <w:gridCol w:w="1655"/>
        <w:gridCol w:w="2637"/>
      </w:tblGrid>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STT</w:t>
            </w:r>
          </w:p>
        </w:tc>
        <w:tc>
          <w:tcPr>
            <w:tcW w:w="1530"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Thông số</w:t>
            </w:r>
          </w:p>
        </w:tc>
        <w:tc>
          <w:tcPr>
            <w:tcW w:w="272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Phương pháp phân tích</w:t>
            </w:r>
          </w:p>
        </w:tc>
        <w:tc>
          <w:tcPr>
            <w:tcW w:w="1655"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Giới hạn phát hiện (mg/Nm</w:t>
            </w:r>
            <w:r w:rsidRPr="00D11C44">
              <w:rPr>
                <w:rFonts w:ascii="Times New Roman" w:hAnsi="Times New Roman"/>
                <w:sz w:val="26"/>
                <w:szCs w:val="26"/>
                <w:vertAlign w:val="superscript"/>
              </w:rPr>
              <w:t>3</w:t>
            </w:r>
            <w:r w:rsidRPr="00D11C44">
              <w:rPr>
                <w:rFonts w:ascii="Times New Roman" w:hAnsi="Times New Roman"/>
                <w:sz w:val="26"/>
                <w:szCs w:val="26"/>
              </w:rPr>
              <w:t>)</w:t>
            </w:r>
          </w:p>
        </w:tc>
        <w:tc>
          <w:tcPr>
            <w:tcW w:w="2637"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QCVN 19:2009/BTNMT, Cột B</w:t>
            </w:r>
          </w:p>
        </w:tc>
      </w:tr>
      <w:tr w:rsidR="002166A3" w:rsidRPr="00D11C44" w:rsidTr="003328C5">
        <w:tc>
          <w:tcPr>
            <w:tcW w:w="9648" w:type="dxa"/>
            <w:gridSpan w:val="5"/>
          </w:tcPr>
          <w:p w:rsidR="002166A3" w:rsidRPr="00D11C44" w:rsidRDefault="002166A3" w:rsidP="00332A68">
            <w:pPr>
              <w:tabs>
                <w:tab w:val="left" w:pos="360"/>
              </w:tabs>
              <w:jc w:val="both"/>
              <w:rPr>
                <w:rFonts w:ascii="Times New Roman" w:hAnsi="Times New Roman"/>
                <w:sz w:val="26"/>
                <w:szCs w:val="26"/>
              </w:rPr>
            </w:pPr>
            <w:r w:rsidRPr="00D11C44">
              <w:rPr>
                <w:rFonts w:ascii="Times New Roman" w:hAnsi="Times New Roman"/>
                <w:sz w:val="26"/>
                <w:szCs w:val="26"/>
              </w:rPr>
              <w:t>I. Ngày 18/10/2021</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Lưu lượng</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02</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4.368</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2</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Bụi</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5</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37</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220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3</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NOx</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52</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1.020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4</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CO</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96</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1.200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5</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Cl</w:t>
            </w:r>
            <w:r w:rsidRPr="00D11C44">
              <w:rPr>
                <w:rFonts w:ascii="Times New Roman" w:hAnsi="Times New Roman"/>
                <w:b w:val="0"/>
                <w:sz w:val="26"/>
                <w:szCs w:val="26"/>
                <w:vertAlign w:val="subscript"/>
              </w:rPr>
              <w:t>2</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26A</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6</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9,88</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60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7</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w:t>
            </w:r>
            <w:r w:rsidRPr="00D11C44">
              <w:rPr>
                <w:rFonts w:ascii="Times New Roman" w:hAnsi="Times New Roman"/>
                <w:b w:val="0"/>
                <w:sz w:val="26"/>
                <w:szCs w:val="26"/>
                <w:vertAlign w:val="subscript"/>
              </w:rPr>
              <w:t>2</w:t>
            </w:r>
            <w:r w:rsidRPr="00D11C44">
              <w:rPr>
                <w:rFonts w:ascii="Times New Roman" w:hAnsi="Times New Roman"/>
                <w:b w:val="0"/>
                <w:sz w:val="26"/>
                <w:szCs w:val="26"/>
              </w:rPr>
              <w:t>S</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IS 11255 (Part 4): 2006</w:t>
            </w:r>
          </w:p>
        </w:tc>
        <w:tc>
          <w:tcPr>
            <w:tcW w:w="1655" w:type="dxa"/>
            <w:vAlign w:val="center"/>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6,78</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9</w:t>
            </w:r>
          </w:p>
        </w:tc>
      </w:tr>
      <w:tr w:rsidR="002166A3" w:rsidRPr="00D11C44" w:rsidTr="003328C5">
        <w:tc>
          <w:tcPr>
            <w:tcW w:w="9648" w:type="dxa"/>
            <w:gridSpan w:val="5"/>
          </w:tcPr>
          <w:p w:rsidR="002166A3" w:rsidRPr="00D11C44" w:rsidRDefault="002166A3" w:rsidP="00332A68">
            <w:pPr>
              <w:tabs>
                <w:tab w:val="left" w:pos="360"/>
              </w:tabs>
              <w:rPr>
                <w:rFonts w:ascii="Times New Roman" w:hAnsi="Times New Roman"/>
                <w:sz w:val="26"/>
                <w:szCs w:val="26"/>
              </w:rPr>
            </w:pPr>
            <w:r w:rsidRPr="00D11C44">
              <w:rPr>
                <w:rFonts w:ascii="Times New Roman" w:hAnsi="Times New Roman"/>
                <w:sz w:val="26"/>
                <w:szCs w:val="26"/>
              </w:rPr>
              <w:t>I. Ngày 11/11/2021</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Lưu lượng</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02</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4.399</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2</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Bụi</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5</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38</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220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3</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NOx</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57</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1.020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4</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CO</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99</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1.200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5</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Cl</w:t>
            </w:r>
            <w:r w:rsidRPr="00D11C44">
              <w:rPr>
                <w:rFonts w:ascii="Times New Roman" w:hAnsi="Times New Roman"/>
                <w:b w:val="0"/>
                <w:sz w:val="26"/>
                <w:szCs w:val="26"/>
                <w:vertAlign w:val="subscript"/>
              </w:rPr>
              <w:t>2</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26A</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6</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10,5</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60</w:t>
            </w:r>
          </w:p>
        </w:tc>
      </w:tr>
      <w:tr w:rsidR="002166A3" w:rsidRPr="00D11C44" w:rsidTr="003328C5">
        <w:tc>
          <w:tcPr>
            <w:tcW w:w="1098"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7</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w:t>
            </w:r>
            <w:r w:rsidRPr="00D11C44">
              <w:rPr>
                <w:rFonts w:ascii="Times New Roman" w:hAnsi="Times New Roman"/>
                <w:b w:val="0"/>
                <w:sz w:val="26"/>
                <w:szCs w:val="26"/>
                <w:vertAlign w:val="subscript"/>
              </w:rPr>
              <w:t>2</w:t>
            </w:r>
            <w:r w:rsidRPr="00D11C44">
              <w:rPr>
                <w:rFonts w:ascii="Times New Roman" w:hAnsi="Times New Roman"/>
                <w:b w:val="0"/>
                <w:sz w:val="26"/>
                <w:szCs w:val="26"/>
              </w:rPr>
              <w:t>S</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IS 11255 (Part 4): 2006</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6,87</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9</w:t>
            </w:r>
          </w:p>
        </w:tc>
      </w:tr>
      <w:tr w:rsidR="002166A3" w:rsidRPr="00D11C44" w:rsidTr="003328C5">
        <w:tc>
          <w:tcPr>
            <w:tcW w:w="9648" w:type="dxa"/>
            <w:gridSpan w:val="5"/>
          </w:tcPr>
          <w:p w:rsidR="002166A3" w:rsidRPr="00D11C44" w:rsidRDefault="002166A3" w:rsidP="00332A68">
            <w:pPr>
              <w:tabs>
                <w:tab w:val="left" w:pos="360"/>
              </w:tabs>
              <w:rPr>
                <w:rFonts w:ascii="Times New Roman" w:hAnsi="Times New Roman"/>
                <w:sz w:val="26"/>
                <w:szCs w:val="26"/>
              </w:rPr>
            </w:pPr>
            <w:r w:rsidRPr="00D11C44">
              <w:rPr>
                <w:rFonts w:ascii="Times New Roman" w:hAnsi="Times New Roman"/>
                <w:sz w:val="26"/>
                <w:szCs w:val="26"/>
              </w:rPr>
              <w:t>I. Ngày 22/12/2021</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Lưu lượng</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02</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4.522</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2</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Bụi</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5</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41</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220</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3</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NOx</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62</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1.020</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4</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CO</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HD.TN.211</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105</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1.200</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5</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Cl</w:t>
            </w:r>
            <w:r w:rsidRPr="00D11C44">
              <w:rPr>
                <w:rFonts w:ascii="Times New Roman" w:hAnsi="Times New Roman"/>
                <w:b w:val="0"/>
                <w:sz w:val="26"/>
                <w:szCs w:val="26"/>
                <w:vertAlign w:val="subscript"/>
              </w:rPr>
              <w:t>2</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US EPA Method 26A</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KPH</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12</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6</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11,8</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60</w:t>
            </w:r>
          </w:p>
        </w:tc>
      </w:tr>
      <w:tr w:rsidR="002166A3" w:rsidRPr="00D11C44" w:rsidTr="003328C5">
        <w:tc>
          <w:tcPr>
            <w:tcW w:w="1098" w:type="dxa"/>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7</w:t>
            </w:r>
          </w:p>
        </w:tc>
        <w:tc>
          <w:tcPr>
            <w:tcW w:w="1530"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H</w:t>
            </w:r>
            <w:r w:rsidRPr="00D11C44">
              <w:rPr>
                <w:rFonts w:ascii="Times New Roman" w:hAnsi="Times New Roman"/>
                <w:b w:val="0"/>
                <w:sz w:val="26"/>
                <w:szCs w:val="26"/>
                <w:vertAlign w:val="subscript"/>
              </w:rPr>
              <w:t>2</w:t>
            </w:r>
            <w:r w:rsidRPr="00D11C44">
              <w:rPr>
                <w:rFonts w:ascii="Times New Roman" w:hAnsi="Times New Roman"/>
                <w:b w:val="0"/>
                <w:sz w:val="26"/>
                <w:szCs w:val="26"/>
              </w:rPr>
              <w:t>S</w:t>
            </w:r>
          </w:p>
        </w:tc>
        <w:tc>
          <w:tcPr>
            <w:tcW w:w="2728" w:type="dxa"/>
            <w:vAlign w:val="center"/>
          </w:tcPr>
          <w:p w:rsidR="002166A3" w:rsidRPr="00D11C44" w:rsidRDefault="002166A3" w:rsidP="00332A68">
            <w:pPr>
              <w:tabs>
                <w:tab w:val="left" w:pos="360"/>
              </w:tabs>
              <w:rPr>
                <w:rFonts w:ascii="Times New Roman" w:hAnsi="Times New Roman"/>
                <w:b w:val="0"/>
                <w:sz w:val="26"/>
                <w:szCs w:val="26"/>
              </w:rPr>
            </w:pPr>
            <w:r w:rsidRPr="00D11C44">
              <w:rPr>
                <w:rFonts w:ascii="Times New Roman" w:hAnsi="Times New Roman"/>
                <w:b w:val="0"/>
                <w:sz w:val="26"/>
                <w:szCs w:val="26"/>
              </w:rPr>
              <w:t>IS 11255 (Part 4): 2006</w:t>
            </w:r>
          </w:p>
        </w:tc>
        <w:tc>
          <w:tcPr>
            <w:tcW w:w="1655" w:type="dxa"/>
          </w:tcPr>
          <w:p w:rsidR="002166A3" w:rsidRPr="00D11C44" w:rsidRDefault="002166A3" w:rsidP="00332A68">
            <w:pPr>
              <w:tabs>
                <w:tab w:val="left" w:pos="360"/>
              </w:tabs>
              <w:jc w:val="center"/>
              <w:rPr>
                <w:rFonts w:ascii="Times New Roman" w:hAnsi="Times New Roman"/>
                <w:b w:val="0"/>
                <w:sz w:val="26"/>
                <w:szCs w:val="26"/>
              </w:rPr>
            </w:pPr>
            <w:r w:rsidRPr="00D11C44">
              <w:rPr>
                <w:rFonts w:ascii="Times New Roman" w:hAnsi="Times New Roman"/>
                <w:b w:val="0"/>
                <w:sz w:val="26"/>
                <w:szCs w:val="26"/>
              </w:rPr>
              <w:t>6,52</w:t>
            </w:r>
          </w:p>
        </w:tc>
        <w:tc>
          <w:tcPr>
            <w:tcW w:w="2637" w:type="dxa"/>
            <w:vAlign w:val="center"/>
          </w:tcPr>
          <w:p w:rsidR="002166A3" w:rsidRPr="00D11C44" w:rsidRDefault="002166A3" w:rsidP="00332A68">
            <w:pPr>
              <w:tabs>
                <w:tab w:val="left" w:pos="360"/>
              </w:tabs>
              <w:jc w:val="center"/>
              <w:rPr>
                <w:rFonts w:ascii="Times New Roman" w:hAnsi="Times New Roman"/>
                <w:sz w:val="26"/>
                <w:szCs w:val="26"/>
              </w:rPr>
            </w:pPr>
            <w:r w:rsidRPr="00D11C44">
              <w:rPr>
                <w:rFonts w:ascii="Times New Roman" w:hAnsi="Times New Roman"/>
                <w:sz w:val="26"/>
                <w:szCs w:val="26"/>
              </w:rPr>
              <w:t>≤ 9</w:t>
            </w:r>
          </w:p>
        </w:tc>
      </w:tr>
    </w:tbl>
    <w:p w:rsidR="002166A3" w:rsidRPr="00D11C44" w:rsidRDefault="002166A3" w:rsidP="002166A3">
      <w:pPr>
        <w:tabs>
          <w:tab w:val="left" w:pos="360"/>
        </w:tabs>
        <w:spacing w:before="120" w:after="120"/>
        <w:ind w:firstLine="720"/>
        <w:jc w:val="both"/>
        <w:rPr>
          <w:rFonts w:ascii="Times New Roman" w:hAnsi="Times New Roman"/>
          <w:b w:val="0"/>
          <w:sz w:val="26"/>
          <w:szCs w:val="26"/>
        </w:rPr>
      </w:pPr>
      <w:r w:rsidRPr="00D11C44">
        <w:rPr>
          <w:rFonts w:ascii="Times New Roman" w:hAnsi="Times New Roman"/>
          <w:b w:val="0"/>
          <w:sz w:val="26"/>
          <w:szCs w:val="26"/>
        </w:rPr>
        <w:t xml:space="preserve">Nhận xét: Dựa trên kết quả của các thông số môi trường đo tại ống khói lò sấy của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cho thấy tất cả các thông số sau xử lý đều đạt Quy chuẩn cho phép. Công ty cần giám sát đúng tần suất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quy định, đảm bảo vận hành đúng quy trình, khi có sự cố cần có biện pháp xử lý thích hợp.</w:t>
      </w:r>
    </w:p>
    <w:p w:rsidR="00332A68" w:rsidRPr="00D11C44" w:rsidRDefault="00332A68">
      <w:pPr>
        <w:rPr>
          <w:rFonts w:ascii="Times New Roman" w:hAnsi="Times New Roman"/>
          <w:b w:val="0"/>
          <w:sz w:val="26"/>
          <w:szCs w:val="26"/>
        </w:rPr>
      </w:pPr>
      <w:r w:rsidRPr="00D11C44">
        <w:rPr>
          <w:rFonts w:ascii="Times New Roman" w:hAnsi="Times New Roman"/>
          <w:b w:val="0"/>
          <w:sz w:val="26"/>
          <w:szCs w:val="26"/>
        </w:rPr>
        <w:br w:type="page"/>
      </w:r>
    </w:p>
    <w:p w:rsidR="002166A3" w:rsidRPr="00D11C44" w:rsidRDefault="002166A3" w:rsidP="00B15C62">
      <w:pPr>
        <w:pStyle w:val="Heading6"/>
        <w:jc w:val="center"/>
        <w:rPr>
          <w:b w:val="0"/>
          <w:sz w:val="26"/>
          <w:szCs w:val="26"/>
        </w:rPr>
      </w:pPr>
      <w:bookmarkStart w:id="820" w:name="_Toc118441669"/>
      <w:r w:rsidRPr="00D11C44">
        <w:rPr>
          <w:b w:val="0"/>
          <w:sz w:val="26"/>
          <w:szCs w:val="26"/>
        </w:rPr>
        <w:lastRenderedPageBreak/>
        <w:t xml:space="preserve">Bảng </w:t>
      </w:r>
      <w:r w:rsidR="00234FB4" w:rsidRPr="00D11C44">
        <w:rPr>
          <w:b w:val="0"/>
          <w:sz w:val="26"/>
          <w:szCs w:val="26"/>
        </w:rPr>
        <w:t>5.12</w:t>
      </w:r>
      <w:r w:rsidRPr="00D11C44">
        <w:rPr>
          <w:b w:val="0"/>
          <w:sz w:val="26"/>
          <w:szCs w:val="26"/>
        </w:rPr>
        <w:t>: Kết quả quan trắc khí thải tại buồng khí thải ra môi trường của xưởng chế biến mủ latex</w:t>
      </w:r>
      <w:bookmarkEnd w:id="820"/>
    </w:p>
    <w:tbl>
      <w:tblPr>
        <w:tblStyle w:val="TableGrid"/>
        <w:tblW w:w="9648" w:type="dxa"/>
        <w:tblLook w:val="04A0" w:firstRow="1" w:lastRow="0" w:firstColumn="1" w:lastColumn="0" w:noHBand="0" w:noVBand="1"/>
      </w:tblPr>
      <w:tblGrid>
        <w:gridCol w:w="1098"/>
        <w:gridCol w:w="1769"/>
        <w:gridCol w:w="2577"/>
        <w:gridCol w:w="1617"/>
        <w:gridCol w:w="2587"/>
      </w:tblGrid>
      <w:tr w:rsidR="002166A3" w:rsidRPr="00D11C44" w:rsidTr="003328C5">
        <w:tc>
          <w:tcPr>
            <w:tcW w:w="1098" w:type="dxa"/>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STT</w:t>
            </w:r>
          </w:p>
        </w:tc>
        <w:tc>
          <w:tcPr>
            <w:tcW w:w="1769" w:type="dxa"/>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Thông số</w:t>
            </w:r>
          </w:p>
        </w:tc>
        <w:tc>
          <w:tcPr>
            <w:tcW w:w="2577" w:type="dxa"/>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Phương pháp phân tích</w:t>
            </w:r>
          </w:p>
        </w:tc>
        <w:tc>
          <w:tcPr>
            <w:tcW w:w="1617" w:type="dxa"/>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Giới hạn phát hiện (mg/Nm</w:t>
            </w:r>
            <w:r w:rsidRPr="00D11C44">
              <w:rPr>
                <w:rFonts w:ascii="Times New Roman" w:hAnsi="Times New Roman"/>
                <w:sz w:val="26"/>
                <w:szCs w:val="26"/>
                <w:vertAlign w:val="superscript"/>
              </w:rPr>
              <w:t>3</w:t>
            </w:r>
            <w:r w:rsidRPr="00D11C44">
              <w:rPr>
                <w:rFonts w:ascii="Times New Roman" w:hAnsi="Times New Roman"/>
                <w:sz w:val="26"/>
                <w:szCs w:val="26"/>
              </w:rPr>
              <w:t>)</w:t>
            </w:r>
          </w:p>
        </w:tc>
        <w:tc>
          <w:tcPr>
            <w:tcW w:w="2587" w:type="dxa"/>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QCVN 19:2009/BTNMT, Cột B</w:t>
            </w:r>
          </w:p>
        </w:tc>
      </w:tr>
      <w:tr w:rsidR="002166A3" w:rsidRPr="00D11C44" w:rsidTr="003328C5">
        <w:tc>
          <w:tcPr>
            <w:tcW w:w="9648" w:type="dxa"/>
            <w:gridSpan w:val="5"/>
          </w:tcPr>
          <w:p w:rsidR="002166A3" w:rsidRPr="00D11C44" w:rsidRDefault="002166A3" w:rsidP="003328C5">
            <w:pPr>
              <w:tabs>
                <w:tab w:val="left" w:pos="360"/>
              </w:tabs>
              <w:jc w:val="both"/>
              <w:rPr>
                <w:rFonts w:ascii="Times New Roman" w:hAnsi="Times New Roman"/>
                <w:sz w:val="26"/>
                <w:szCs w:val="26"/>
              </w:rPr>
            </w:pPr>
            <w:r w:rsidRPr="00D11C44">
              <w:rPr>
                <w:rFonts w:ascii="Times New Roman" w:hAnsi="Times New Roman"/>
                <w:sz w:val="26"/>
                <w:szCs w:val="26"/>
              </w:rPr>
              <w:t>I. Ngày 18/10/2021</w:t>
            </w:r>
          </w:p>
        </w:tc>
      </w:tr>
      <w:tr w:rsidR="002166A3" w:rsidRPr="00D11C44" w:rsidTr="003328C5">
        <w:tc>
          <w:tcPr>
            <w:tcW w:w="1098"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769"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577"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17" w:type="dxa"/>
            <w:vAlign w:val="center"/>
          </w:tcPr>
          <w:p w:rsidR="002166A3" w:rsidRPr="00D11C44" w:rsidRDefault="002166A3" w:rsidP="003328C5">
            <w:pPr>
              <w:tabs>
                <w:tab w:val="left" w:pos="360"/>
              </w:tabs>
              <w:jc w:val="center"/>
              <w:rPr>
                <w:rFonts w:ascii="Times New Roman" w:hAnsi="Times New Roman"/>
                <w:b w:val="0"/>
                <w:sz w:val="26"/>
                <w:szCs w:val="26"/>
              </w:rPr>
            </w:pPr>
            <w:r w:rsidRPr="00D11C44">
              <w:rPr>
                <w:rFonts w:ascii="Times New Roman" w:hAnsi="Times New Roman"/>
                <w:b w:val="0"/>
                <w:sz w:val="26"/>
                <w:szCs w:val="26"/>
              </w:rPr>
              <w:t>12,8</w:t>
            </w:r>
          </w:p>
        </w:tc>
        <w:tc>
          <w:tcPr>
            <w:tcW w:w="2587"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 60</w:t>
            </w:r>
          </w:p>
        </w:tc>
      </w:tr>
      <w:tr w:rsidR="002166A3" w:rsidRPr="00D11C44" w:rsidTr="003328C5">
        <w:tc>
          <w:tcPr>
            <w:tcW w:w="9648" w:type="dxa"/>
            <w:gridSpan w:val="5"/>
          </w:tcPr>
          <w:p w:rsidR="002166A3" w:rsidRPr="00D11C44" w:rsidRDefault="002166A3" w:rsidP="003328C5">
            <w:pPr>
              <w:tabs>
                <w:tab w:val="left" w:pos="360"/>
              </w:tabs>
              <w:rPr>
                <w:rFonts w:ascii="Times New Roman" w:hAnsi="Times New Roman"/>
                <w:sz w:val="26"/>
                <w:szCs w:val="26"/>
              </w:rPr>
            </w:pPr>
            <w:r w:rsidRPr="00D11C44">
              <w:rPr>
                <w:rFonts w:ascii="Times New Roman" w:hAnsi="Times New Roman"/>
                <w:sz w:val="26"/>
                <w:szCs w:val="26"/>
              </w:rPr>
              <w:t>I. Ngày 11/11/2021</w:t>
            </w:r>
          </w:p>
        </w:tc>
      </w:tr>
      <w:tr w:rsidR="002166A3" w:rsidRPr="00D11C44" w:rsidTr="003328C5">
        <w:tc>
          <w:tcPr>
            <w:tcW w:w="1098"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769"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577"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17" w:type="dxa"/>
            <w:vAlign w:val="center"/>
          </w:tcPr>
          <w:p w:rsidR="002166A3" w:rsidRPr="00D11C44" w:rsidRDefault="002166A3" w:rsidP="003328C5">
            <w:pPr>
              <w:tabs>
                <w:tab w:val="left" w:pos="360"/>
              </w:tabs>
              <w:jc w:val="center"/>
              <w:rPr>
                <w:rFonts w:ascii="Times New Roman" w:hAnsi="Times New Roman"/>
                <w:b w:val="0"/>
                <w:sz w:val="26"/>
                <w:szCs w:val="26"/>
              </w:rPr>
            </w:pPr>
            <w:r w:rsidRPr="00D11C44">
              <w:rPr>
                <w:rFonts w:ascii="Times New Roman" w:hAnsi="Times New Roman"/>
                <w:b w:val="0"/>
                <w:sz w:val="26"/>
                <w:szCs w:val="26"/>
              </w:rPr>
              <w:t>13,7</w:t>
            </w:r>
          </w:p>
        </w:tc>
        <w:tc>
          <w:tcPr>
            <w:tcW w:w="2587"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 60</w:t>
            </w:r>
          </w:p>
        </w:tc>
      </w:tr>
      <w:tr w:rsidR="002166A3" w:rsidRPr="00D11C44" w:rsidTr="003328C5">
        <w:tc>
          <w:tcPr>
            <w:tcW w:w="9648" w:type="dxa"/>
            <w:gridSpan w:val="5"/>
          </w:tcPr>
          <w:p w:rsidR="002166A3" w:rsidRPr="00D11C44" w:rsidRDefault="002166A3" w:rsidP="003328C5">
            <w:pPr>
              <w:tabs>
                <w:tab w:val="left" w:pos="360"/>
              </w:tabs>
              <w:rPr>
                <w:rFonts w:ascii="Times New Roman" w:hAnsi="Times New Roman"/>
                <w:sz w:val="26"/>
                <w:szCs w:val="26"/>
              </w:rPr>
            </w:pPr>
            <w:r w:rsidRPr="00D11C44">
              <w:rPr>
                <w:rFonts w:ascii="Times New Roman" w:hAnsi="Times New Roman"/>
                <w:sz w:val="26"/>
                <w:szCs w:val="26"/>
              </w:rPr>
              <w:t>I. Ngày 22/12/2021</w:t>
            </w:r>
          </w:p>
        </w:tc>
      </w:tr>
      <w:tr w:rsidR="002166A3" w:rsidRPr="00D11C44" w:rsidTr="003328C5">
        <w:tc>
          <w:tcPr>
            <w:tcW w:w="1098"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1</w:t>
            </w:r>
          </w:p>
        </w:tc>
        <w:tc>
          <w:tcPr>
            <w:tcW w:w="1769"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2577" w:type="dxa"/>
            <w:vAlign w:val="center"/>
          </w:tcPr>
          <w:p w:rsidR="002166A3" w:rsidRPr="00D11C44" w:rsidRDefault="002166A3" w:rsidP="003328C5">
            <w:pPr>
              <w:tabs>
                <w:tab w:val="left" w:pos="360"/>
              </w:tabs>
              <w:rPr>
                <w:rFonts w:ascii="Times New Roman" w:hAnsi="Times New Roman"/>
                <w:b w:val="0"/>
                <w:sz w:val="26"/>
                <w:szCs w:val="26"/>
              </w:rPr>
            </w:pPr>
            <w:r w:rsidRPr="00D11C44">
              <w:rPr>
                <w:rFonts w:ascii="Times New Roman" w:hAnsi="Times New Roman"/>
                <w:b w:val="0"/>
                <w:sz w:val="26"/>
                <w:szCs w:val="26"/>
              </w:rPr>
              <w:t>JIS K 0099:2004</w:t>
            </w:r>
          </w:p>
        </w:tc>
        <w:tc>
          <w:tcPr>
            <w:tcW w:w="1617" w:type="dxa"/>
            <w:vAlign w:val="center"/>
          </w:tcPr>
          <w:p w:rsidR="002166A3" w:rsidRPr="00D11C44" w:rsidRDefault="002166A3" w:rsidP="003328C5">
            <w:pPr>
              <w:tabs>
                <w:tab w:val="left" w:pos="360"/>
              </w:tabs>
              <w:jc w:val="center"/>
              <w:rPr>
                <w:rFonts w:ascii="Times New Roman" w:hAnsi="Times New Roman"/>
                <w:b w:val="0"/>
                <w:sz w:val="26"/>
                <w:szCs w:val="26"/>
              </w:rPr>
            </w:pPr>
            <w:r w:rsidRPr="00D11C44">
              <w:rPr>
                <w:rFonts w:ascii="Times New Roman" w:hAnsi="Times New Roman"/>
                <w:b w:val="0"/>
                <w:sz w:val="26"/>
                <w:szCs w:val="26"/>
              </w:rPr>
              <w:t>15,2</w:t>
            </w:r>
          </w:p>
        </w:tc>
        <w:tc>
          <w:tcPr>
            <w:tcW w:w="2587" w:type="dxa"/>
            <w:vAlign w:val="center"/>
          </w:tcPr>
          <w:p w:rsidR="002166A3" w:rsidRPr="00D11C44" w:rsidRDefault="002166A3" w:rsidP="003328C5">
            <w:pPr>
              <w:tabs>
                <w:tab w:val="left" w:pos="360"/>
              </w:tabs>
              <w:jc w:val="center"/>
              <w:rPr>
                <w:rFonts w:ascii="Times New Roman" w:hAnsi="Times New Roman"/>
                <w:sz w:val="26"/>
                <w:szCs w:val="26"/>
              </w:rPr>
            </w:pPr>
            <w:r w:rsidRPr="00D11C44">
              <w:rPr>
                <w:rFonts w:ascii="Times New Roman" w:hAnsi="Times New Roman"/>
                <w:sz w:val="26"/>
                <w:szCs w:val="26"/>
              </w:rPr>
              <w:t>≤ 60</w:t>
            </w:r>
          </w:p>
        </w:tc>
      </w:tr>
    </w:tbl>
    <w:p w:rsidR="002166A3" w:rsidRDefault="002166A3" w:rsidP="002166A3">
      <w:pPr>
        <w:tabs>
          <w:tab w:val="left" w:pos="360"/>
        </w:tabs>
        <w:spacing w:before="120" w:after="120"/>
        <w:ind w:firstLine="720"/>
        <w:jc w:val="both"/>
        <w:rPr>
          <w:rFonts w:ascii="Times New Roman" w:hAnsi="Times New Roman"/>
          <w:b w:val="0"/>
          <w:sz w:val="26"/>
          <w:szCs w:val="26"/>
        </w:rPr>
      </w:pPr>
      <w:r w:rsidRPr="00D11C44">
        <w:rPr>
          <w:rFonts w:ascii="Times New Roman" w:hAnsi="Times New Roman"/>
          <w:b w:val="0"/>
          <w:sz w:val="26"/>
          <w:szCs w:val="26"/>
        </w:rPr>
        <w:t>Nhận xét: Dựa trên kết quả đo đạc tại buồng khí thải ra môi trường của xưởng chế biến mủ latex đều đạt Quy chuẩn cho phép.</w:t>
      </w:r>
    </w:p>
    <w:p w:rsidR="00D57945" w:rsidRDefault="00D57945" w:rsidP="002166A3">
      <w:pPr>
        <w:tabs>
          <w:tab w:val="left" w:pos="360"/>
        </w:tabs>
        <w:spacing w:before="120" w:after="120"/>
        <w:ind w:firstLine="720"/>
        <w:jc w:val="both"/>
        <w:rPr>
          <w:rFonts w:ascii="Times New Roman" w:hAnsi="Times New Roman"/>
          <w:b w:val="0"/>
          <w:sz w:val="26"/>
          <w:szCs w:val="26"/>
        </w:rPr>
      </w:pPr>
      <w:r>
        <w:rPr>
          <w:rFonts w:ascii="Times New Roman" w:hAnsi="Times New Roman"/>
          <w:b w:val="0"/>
          <w:sz w:val="26"/>
          <w:szCs w:val="26"/>
        </w:rPr>
        <w:t xml:space="preserve">Ngoài ra, Công ty thực hiện </w:t>
      </w:r>
      <w:r w:rsidR="007972E0">
        <w:rPr>
          <w:rFonts w:ascii="Times New Roman" w:hAnsi="Times New Roman"/>
          <w:b w:val="0"/>
          <w:sz w:val="26"/>
          <w:szCs w:val="26"/>
        </w:rPr>
        <w:t>quan trắc chất lượng môi trường không khí định kỳ như sau:</w:t>
      </w:r>
    </w:p>
    <w:p w:rsidR="007972E0" w:rsidRPr="00D11C44" w:rsidRDefault="007972E0" w:rsidP="007972E0">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Thời gian thực hiện quan trắc: năm 2021</w:t>
      </w:r>
    </w:p>
    <w:p w:rsidR="007972E0" w:rsidRPr="00D11C44" w:rsidRDefault="007972E0" w:rsidP="007972E0">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Vị trí: gồm các vị trí sau</w:t>
      </w:r>
    </w:p>
    <w:p w:rsidR="007972E0" w:rsidRDefault="007972E0" w:rsidP="00FF4B2B">
      <w:pPr>
        <w:pStyle w:val="ListParagraph"/>
        <w:numPr>
          <w:ilvl w:val="0"/>
          <w:numId w:val="46"/>
        </w:numPr>
        <w:tabs>
          <w:tab w:val="left" w:pos="360"/>
        </w:tabs>
        <w:spacing w:before="120" w:after="120"/>
        <w:jc w:val="both"/>
        <w:rPr>
          <w:rFonts w:ascii="Times New Roman" w:hAnsi="Times New Roman"/>
          <w:sz w:val="26"/>
          <w:szCs w:val="26"/>
        </w:rPr>
      </w:pPr>
      <w:r w:rsidRPr="007972E0">
        <w:rPr>
          <w:rFonts w:ascii="Times New Roman" w:hAnsi="Times New Roman"/>
          <w:sz w:val="26"/>
          <w:szCs w:val="26"/>
        </w:rPr>
        <w:t>Không khí khu vực xưởng mủ cốm</w:t>
      </w:r>
    </w:p>
    <w:p w:rsidR="007972E0" w:rsidRDefault="007972E0"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Không khí khu vực xưởng mủ kem</w:t>
      </w:r>
    </w:p>
    <w:p w:rsidR="007972E0" w:rsidRDefault="007972E0"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Không khí khu vực xưởng xử lý Skim</w:t>
      </w:r>
    </w:p>
    <w:p w:rsidR="007972E0" w:rsidRDefault="007972E0"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 xml:space="preserve">Không khí khu vực hệ thống xử lý nước thải tập trung </w:t>
      </w:r>
    </w:p>
    <w:p w:rsidR="007972E0" w:rsidRPr="007972E0" w:rsidRDefault="007972E0"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Không khí khu vực xưởng sửa chữa.</w:t>
      </w:r>
    </w:p>
    <w:p w:rsidR="007972E0" w:rsidRPr="00D11C44" w:rsidRDefault="007972E0" w:rsidP="007972E0">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T</w:t>
      </w:r>
      <w:r w:rsidRPr="00D11C44">
        <w:rPr>
          <w:rFonts w:ascii="Times New Roman" w:hAnsi="Times New Roman"/>
          <w:b w:val="0"/>
          <w:sz w:val="26"/>
          <w:szCs w:val="26"/>
        </w:rPr>
        <w:t xml:space="preserve">hông số giám sát: </w:t>
      </w:r>
      <w:r>
        <w:rPr>
          <w:rFonts w:ascii="Times New Roman" w:hAnsi="Times New Roman"/>
          <w:b w:val="0"/>
          <w:sz w:val="26"/>
          <w:szCs w:val="26"/>
        </w:rPr>
        <w:t>Nhiệt độ, tiếng ồn, bụi, NO</w:t>
      </w:r>
      <w:r w:rsidRPr="007972E0">
        <w:rPr>
          <w:rFonts w:ascii="Times New Roman" w:hAnsi="Times New Roman"/>
          <w:b w:val="0"/>
          <w:sz w:val="26"/>
          <w:szCs w:val="26"/>
          <w:vertAlign w:val="subscript"/>
        </w:rPr>
        <w:t>2</w:t>
      </w:r>
      <w:r>
        <w:rPr>
          <w:rFonts w:ascii="Times New Roman" w:hAnsi="Times New Roman"/>
          <w:b w:val="0"/>
          <w:sz w:val="26"/>
          <w:szCs w:val="26"/>
        </w:rPr>
        <w:t>, CO, NH</w:t>
      </w:r>
      <w:r w:rsidRPr="007972E0">
        <w:rPr>
          <w:rFonts w:ascii="Times New Roman" w:hAnsi="Times New Roman"/>
          <w:b w:val="0"/>
          <w:sz w:val="26"/>
          <w:szCs w:val="26"/>
          <w:vertAlign w:val="subscript"/>
        </w:rPr>
        <w:t>3</w:t>
      </w:r>
      <w:r>
        <w:rPr>
          <w:rFonts w:ascii="Times New Roman" w:hAnsi="Times New Roman"/>
          <w:b w:val="0"/>
          <w:sz w:val="26"/>
          <w:szCs w:val="26"/>
        </w:rPr>
        <w:t>, H</w:t>
      </w:r>
      <w:r w:rsidRPr="007972E0">
        <w:rPr>
          <w:rFonts w:ascii="Times New Roman" w:hAnsi="Times New Roman"/>
          <w:b w:val="0"/>
          <w:sz w:val="26"/>
          <w:szCs w:val="26"/>
          <w:vertAlign w:val="subscript"/>
        </w:rPr>
        <w:t>2</w:t>
      </w:r>
      <w:r>
        <w:rPr>
          <w:rFonts w:ascii="Times New Roman" w:hAnsi="Times New Roman"/>
          <w:b w:val="0"/>
          <w:sz w:val="26"/>
          <w:szCs w:val="26"/>
        </w:rPr>
        <w:t xml:space="preserve">S, </w:t>
      </w:r>
      <w:proofErr w:type="gramStart"/>
      <w:r>
        <w:rPr>
          <w:rFonts w:ascii="Times New Roman" w:hAnsi="Times New Roman"/>
          <w:b w:val="0"/>
          <w:sz w:val="26"/>
          <w:szCs w:val="26"/>
        </w:rPr>
        <w:t>Cl</w:t>
      </w:r>
      <w:r w:rsidRPr="007972E0">
        <w:rPr>
          <w:rFonts w:ascii="Times New Roman" w:hAnsi="Times New Roman"/>
          <w:b w:val="0"/>
          <w:sz w:val="26"/>
          <w:szCs w:val="26"/>
          <w:vertAlign w:val="subscript"/>
        </w:rPr>
        <w:t>2</w:t>
      </w:r>
      <w:proofErr w:type="gramEnd"/>
    </w:p>
    <w:p w:rsidR="007972E0" w:rsidRPr="00D11C44" w:rsidRDefault="007972E0" w:rsidP="007972E0">
      <w:pPr>
        <w:tabs>
          <w:tab w:val="left" w:pos="360"/>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Thời gian quan trắc: Thời gian đo đạc khí thải định kì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từng đợt quan trắc gồm các ngày 18/10/2021; 11/11/2021 và 22/12/2021.</w:t>
      </w:r>
    </w:p>
    <w:p w:rsidR="007972E0" w:rsidRPr="00D11C44" w:rsidRDefault="007972E0" w:rsidP="007972E0">
      <w:pPr>
        <w:pStyle w:val="BodyText"/>
        <w:spacing w:before="60" w:after="60" w:line="240" w:lineRule="auto"/>
        <w:ind w:firstLine="720"/>
        <w:jc w:val="both"/>
        <w:rPr>
          <w:rFonts w:ascii="Times New Roman" w:hAnsi="Times New Roman"/>
          <w:bCs/>
          <w:sz w:val="26"/>
          <w:szCs w:val="26"/>
          <w:lang w:val="pt-BR"/>
        </w:rPr>
      </w:pPr>
      <w:r w:rsidRPr="00D11C44">
        <w:rPr>
          <w:rFonts w:ascii="Times New Roman" w:hAnsi="Times New Roman"/>
          <w:bCs/>
          <w:sz w:val="26"/>
          <w:szCs w:val="26"/>
          <w:lang w:val="pt-BR"/>
        </w:rPr>
        <w:t>+ Tổ chức thực hiện hoạt động dịch vụ quan trắc môi trường Công ty phối hợp để lấy mẫu và phân tích kết quả khí thải</w:t>
      </w:r>
    </w:p>
    <w:p w:rsidR="007972E0" w:rsidRPr="00D11C44" w:rsidRDefault="007972E0" w:rsidP="007972E0">
      <w:pPr>
        <w:pStyle w:val="BodyText"/>
        <w:numPr>
          <w:ilvl w:val="0"/>
          <w:numId w:val="28"/>
        </w:numPr>
        <w:spacing w:before="60" w:after="60" w:line="240" w:lineRule="auto"/>
        <w:jc w:val="both"/>
        <w:rPr>
          <w:rFonts w:ascii="Times New Roman" w:hAnsi="Times New Roman"/>
          <w:bCs/>
          <w:sz w:val="26"/>
          <w:szCs w:val="26"/>
          <w:lang w:val="pt-BR"/>
        </w:rPr>
      </w:pPr>
      <w:r w:rsidRPr="00D11C44">
        <w:rPr>
          <w:rFonts w:ascii="Times New Roman" w:hAnsi="Times New Roman"/>
          <w:sz w:val="26"/>
          <w:szCs w:val="26"/>
        </w:rPr>
        <w:t>Công ty Cổ phần Đầu tư phát triển Môi trường Đại Việt</w:t>
      </w:r>
    </w:p>
    <w:p w:rsidR="007972E0" w:rsidRPr="00D11C44" w:rsidRDefault="007972E0" w:rsidP="007972E0">
      <w:pPr>
        <w:pStyle w:val="BodyText"/>
        <w:numPr>
          <w:ilvl w:val="0"/>
          <w:numId w:val="28"/>
        </w:numPr>
        <w:spacing w:before="60" w:after="60" w:line="240" w:lineRule="auto"/>
        <w:jc w:val="both"/>
        <w:rPr>
          <w:rFonts w:ascii="Times New Roman" w:hAnsi="Times New Roman"/>
          <w:bCs/>
          <w:sz w:val="26"/>
          <w:szCs w:val="26"/>
          <w:lang w:val="pt-BR"/>
        </w:rPr>
      </w:pPr>
      <w:r w:rsidRPr="00D11C44">
        <w:rPr>
          <w:rFonts w:ascii="Times New Roman" w:hAnsi="Times New Roman"/>
          <w:sz w:val="26"/>
          <w:szCs w:val="26"/>
        </w:rPr>
        <w:t>ĐC: 4CI KDC Nam Long, Hà Huy Giáp, p. Thạnh Lộc, q.12, Tp. HCM</w:t>
      </w:r>
    </w:p>
    <w:p w:rsidR="007972E0" w:rsidRDefault="007972E0" w:rsidP="007972E0">
      <w:pPr>
        <w:pStyle w:val="BodyText"/>
        <w:numPr>
          <w:ilvl w:val="0"/>
          <w:numId w:val="28"/>
        </w:numPr>
        <w:spacing w:before="60" w:after="60" w:line="240" w:lineRule="auto"/>
        <w:jc w:val="both"/>
        <w:rPr>
          <w:rFonts w:ascii="Times New Roman" w:hAnsi="Times New Roman"/>
          <w:sz w:val="26"/>
          <w:szCs w:val="26"/>
        </w:rPr>
      </w:pPr>
      <w:r w:rsidRPr="00D11C44">
        <w:rPr>
          <w:rFonts w:ascii="Times New Roman" w:hAnsi="Times New Roman"/>
          <w:sz w:val="26"/>
          <w:szCs w:val="26"/>
        </w:rPr>
        <w:t>ĐT: (84.28) 37010199-(84.28) 37164879</w:t>
      </w:r>
      <w:r w:rsidR="0026659B">
        <w:rPr>
          <w:rFonts w:ascii="Times New Roman" w:hAnsi="Times New Roman"/>
          <w:sz w:val="26"/>
          <w:szCs w:val="26"/>
        </w:rPr>
        <w:t>.</w:t>
      </w:r>
    </w:p>
    <w:p w:rsidR="0026659B" w:rsidRDefault="0026659B" w:rsidP="0026659B">
      <w:pPr>
        <w:pStyle w:val="BodyText"/>
        <w:spacing w:before="60" w:after="60" w:line="240" w:lineRule="auto"/>
        <w:jc w:val="both"/>
        <w:rPr>
          <w:rFonts w:ascii="Times New Roman" w:hAnsi="Times New Roman"/>
          <w:sz w:val="26"/>
          <w:szCs w:val="26"/>
        </w:rPr>
      </w:pPr>
    </w:p>
    <w:p w:rsidR="00AA1447" w:rsidRDefault="007972E0">
      <w:pPr>
        <w:rPr>
          <w:rFonts w:ascii="Times New Roman" w:hAnsi="Times New Roman"/>
          <w:sz w:val="26"/>
          <w:szCs w:val="26"/>
        </w:rPr>
        <w:sectPr w:rsidR="00AA1447" w:rsidSect="003007CC">
          <w:pgSz w:w="11907" w:h="16840" w:code="9"/>
          <w:pgMar w:top="1181" w:right="1296" w:bottom="1418" w:left="1411" w:header="576" w:footer="576" w:gutter="0"/>
          <w:cols w:space="709"/>
          <w:docGrid w:linePitch="354"/>
        </w:sectPr>
      </w:pPr>
      <w:r>
        <w:rPr>
          <w:rFonts w:ascii="Times New Roman" w:hAnsi="Times New Roman"/>
          <w:sz w:val="26"/>
          <w:szCs w:val="26"/>
        </w:rPr>
        <w:br w:type="page"/>
      </w:r>
    </w:p>
    <w:p w:rsidR="007972E0" w:rsidRPr="00D11C44" w:rsidRDefault="007972E0" w:rsidP="007972E0">
      <w:pPr>
        <w:pStyle w:val="Heading6"/>
        <w:jc w:val="center"/>
        <w:rPr>
          <w:b w:val="0"/>
          <w:sz w:val="26"/>
          <w:szCs w:val="26"/>
        </w:rPr>
      </w:pPr>
      <w:bookmarkStart w:id="821" w:name="_Toc118441670"/>
      <w:r w:rsidRPr="00D11C44">
        <w:rPr>
          <w:b w:val="0"/>
          <w:sz w:val="26"/>
          <w:szCs w:val="26"/>
        </w:rPr>
        <w:lastRenderedPageBreak/>
        <w:t>Bảng 5.1</w:t>
      </w:r>
      <w:r w:rsidR="000C2732">
        <w:rPr>
          <w:b w:val="0"/>
          <w:sz w:val="26"/>
          <w:szCs w:val="26"/>
        </w:rPr>
        <w:t>3</w:t>
      </w:r>
      <w:r w:rsidRPr="00D11C44">
        <w:rPr>
          <w:b w:val="0"/>
          <w:sz w:val="26"/>
          <w:szCs w:val="26"/>
        </w:rPr>
        <w:t xml:space="preserve">: Kết quả quan trắc </w:t>
      </w:r>
      <w:r>
        <w:rPr>
          <w:b w:val="0"/>
          <w:sz w:val="26"/>
          <w:szCs w:val="26"/>
        </w:rPr>
        <w:t>chất lượng không khí</w:t>
      </w:r>
      <w:r w:rsidR="0026659B">
        <w:rPr>
          <w:b w:val="0"/>
          <w:sz w:val="26"/>
          <w:szCs w:val="26"/>
        </w:rPr>
        <w:t xml:space="preserve"> khu vực nhà xưởng và khu vực xử lý nước thải</w:t>
      </w:r>
      <w:r w:rsidR="0026659B" w:rsidRPr="0026659B">
        <w:rPr>
          <w:b w:val="0"/>
          <w:sz w:val="26"/>
          <w:szCs w:val="26"/>
        </w:rPr>
        <w:t xml:space="preserve"> </w:t>
      </w:r>
      <w:r w:rsidR="0026659B">
        <w:rPr>
          <w:b w:val="0"/>
          <w:sz w:val="26"/>
          <w:szCs w:val="26"/>
        </w:rPr>
        <w:t>ngày 18/10/2021</w:t>
      </w:r>
      <w:bookmarkEnd w:id="821"/>
    </w:p>
    <w:tbl>
      <w:tblPr>
        <w:tblStyle w:val="TableGrid"/>
        <w:tblW w:w="14459" w:type="dxa"/>
        <w:tblInd w:w="-34" w:type="dxa"/>
        <w:tblLayout w:type="fixed"/>
        <w:tblLook w:val="04A0" w:firstRow="1" w:lastRow="0" w:firstColumn="1" w:lastColumn="0" w:noHBand="0" w:noVBand="1"/>
      </w:tblPr>
      <w:tblGrid>
        <w:gridCol w:w="2552"/>
        <w:gridCol w:w="1276"/>
        <w:gridCol w:w="1417"/>
        <w:gridCol w:w="1418"/>
        <w:gridCol w:w="1843"/>
        <w:gridCol w:w="1559"/>
        <w:gridCol w:w="1417"/>
        <w:gridCol w:w="1560"/>
        <w:gridCol w:w="1417"/>
      </w:tblGrid>
      <w:tr w:rsidR="00AA1447" w:rsidTr="00AA1447">
        <w:tc>
          <w:tcPr>
            <w:tcW w:w="2552" w:type="dxa"/>
            <w:vAlign w:val="center"/>
          </w:tcPr>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Vị trí đo</w:t>
            </w:r>
          </w:p>
        </w:tc>
        <w:tc>
          <w:tcPr>
            <w:tcW w:w="1276" w:type="dxa"/>
            <w:vAlign w:val="center"/>
          </w:tcPr>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Nhiệt độ (oC)</w:t>
            </w:r>
          </w:p>
        </w:tc>
        <w:tc>
          <w:tcPr>
            <w:tcW w:w="1417" w:type="dxa"/>
            <w:vAlign w:val="center"/>
          </w:tcPr>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Tiếng ồn (dBA)</w:t>
            </w:r>
          </w:p>
        </w:tc>
        <w:tc>
          <w:tcPr>
            <w:tcW w:w="1418" w:type="dxa"/>
            <w:vAlign w:val="center"/>
          </w:tcPr>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Bụi (mg/m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843" w:type="dxa"/>
            <w:vAlign w:val="center"/>
          </w:tcPr>
          <w:p w:rsidR="00AA1447" w:rsidRDefault="007972E0"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NO</w:t>
            </w:r>
            <w:r w:rsidRPr="007972E0">
              <w:rPr>
                <w:rFonts w:ascii="Times New Roman" w:hAnsi="Times New Roman"/>
                <w:b w:val="0"/>
                <w:sz w:val="26"/>
                <w:szCs w:val="26"/>
                <w:vertAlign w:val="subscript"/>
              </w:rPr>
              <w:t>2</w:t>
            </w:r>
          </w:p>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59" w:type="dxa"/>
            <w:vAlign w:val="center"/>
          </w:tcPr>
          <w:p w:rsidR="00AA1447"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CO</w:t>
            </w:r>
          </w:p>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AA1447" w:rsidRDefault="007972E0"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NH</w:t>
            </w:r>
            <w:r w:rsidRPr="007972E0">
              <w:rPr>
                <w:rFonts w:ascii="Times New Roman" w:hAnsi="Times New Roman"/>
                <w:b w:val="0"/>
                <w:sz w:val="26"/>
                <w:szCs w:val="26"/>
                <w:vertAlign w:val="subscript"/>
              </w:rPr>
              <w:t>3</w:t>
            </w:r>
          </w:p>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60" w:type="dxa"/>
            <w:vAlign w:val="center"/>
          </w:tcPr>
          <w:p w:rsidR="00AA1447"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H</w:t>
            </w:r>
            <w:r w:rsidRPr="007972E0">
              <w:rPr>
                <w:rFonts w:ascii="Times New Roman" w:hAnsi="Times New Roman"/>
                <w:b w:val="0"/>
                <w:sz w:val="26"/>
                <w:szCs w:val="26"/>
                <w:vertAlign w:val="subscript"/>
              </w:rPr>
              <w:t>2</w:t>
            </w:r>
            <w:r>
              <w:rPr>
                <w:rFonts w:ascii="Times New Roman" w:hAnsi="Times New Roman"/>
                <w:b w:val="0"/>
                <w:sz w:val="26"/>
                <w:szCs w:val="26"/>
              </w:rPr>
              <w:t>S</w:t>
            </w:r>
          </w:p>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AA1447" w:rsidRDefault="007972E0"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Cl</w:t>
            </w:r>
            <w:r w:rsidRPr="007972E0">
              <w:rPr>
                <w:rFonts w:ascii="Times New Roman" w:hAnsi="Times New Roman"/>
                <w:b w:val="0"/>
                <w:sz w:val="26"/>
                <w:szCs w:val="26"/>
                <w:vertAlign w:val="subscript"/>
              </w:rPr>
              <w:t>2</w:t>
            </w:r>
          </w:p>
          <w:p w:rsidR="007972E0" w:rsidRDefault="007972E0"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r>
      <w:tr w:rsidR="00AA1447" w:rsidTr="00AA1447">
        <w:tc>
          <w:tcPr>
            <w:tcW w:w="2552" w:type="dxa"/>
          </w:tcPr>
          <w:p w:rsidR="007972E0" w:rsidRDefault="00AA1447" w:rsidP="00787354">
            <w:pPr>
              <w:tabs>
                <w:tab w:val="left" w:pos="360"/>
              </w:tabs>
              <w:jc w:val="both"/>
              <w:rPr>
                <w:rFonts w:ascii="Times New Roman" w:hAnsi="Times New Roman"/>
                <w:b w:val="0"/>
                <w:sz w:val="26"/>
                <w:szCs w:val="26"/>
              </w:rPr>
            </w:pPr>
            <w:r>
              <w:rPr>
                <w:rFonts w:ascii="Times New Roman" w:hAnsi="Times New Roman"/>
                <w:b w:val="0"/>
                <w:sz w:val="26"/>
                <w:szCs w:val="26"/>
              </w:rPr>
              <w:t>KK01</w:t>
            </w:r>
          </w:p>
        </w:tc>
        <w:tc>
          <w:tcPr>
            <w:tcW w:w="1276"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29,8</w:t>
            </w:r>
          </w:p>
        </w:tc>
        <w:tc>
          <w:tcPr>
            <w:tcW w:w="1417"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78,2</w:t>
            </w:r>
          </w:p>
        </w:tc>
        <w:tc>
          <w:tcPr>
            <w:tcW w:w="1418"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0,16</w:t>
            </w:r>
          </w:p>
        </w:tc>
        <w:tc>
          <w:tcPr>
            <w:tcW w:w="1843"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0,065</w:t>
            </w:r>
          </w:p>
        </w:tc>
        <w:tc>
          <w:tcPr>
            <w:tcW w:w="1559"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5,22</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3,524</w:t>
            </w:r>
          </w:p>
        </w:tc>
        <w:tc>
          <w:tcPr>
            <w:tcW w:w="1560"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1,421</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0,63</w:t>
            </w:r>
          </w:p>
        </w:tc>
      </w:tr>
      <w:tr w:rsidR="00AA1447" w:rsidTr="00AA1447">
        <w:tc>
          <w:tcPr>
            <w:tcW w:w="2552" w:type="dxa"/>
          </w:tcPr>
          <w:p w:rsidR="007972E0" w:rsidRDefault="00AA1447" w:rsidP="00787354">
            <w:pPr>
              <w:tabs>
                <w:tab w:val="left" w:pos="360"/>
              </w:tabs>
              <w:jc w:val="both"/>
              <w:rPr>
                <w:rFonts w:ascii="Times New Roman" w:hAnsi="Times New Roman"/>
                <w:b w:val="0"/>
                <w:sz w:val="26"/>
                <w:szCs w:val="26"/>
              </w:rPr>
            </w:pPr>
            <w:r>
              <w:rPr>
                <w:rFonts w:ascii="Times New Roman" w:hAnsi="Times New Roman"/>
                <w:b w:val="0"/>
                <w:sz w:val="26"/>
                <w:szCs w:val="26"/>
              </w:rPr>
              <w:t>KK02</w:t>
            </w:r>
          </w:p>
        </w:tc>
        <w:tc>
          <w:tcPr>
            <w:tcW w:w="1276"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30,1</w:t>
            </w:r>
          </w:p>
        </w:tc>
        <w:tc>
          <w:tcPr>
            <w:tcW w:w="1417"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68,1</w:t>
            </w:r>
          </w:p>
        </w:tc>
        <w:tc>
          <w:tcPr>
            <w:tcW w:w="1418"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0,17</w:t>
            </w:r>
          </w:p>
        </w:tc>
        <w:tc>
          <w:tcPr>
            <w:tcW w:w="1843"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0,062</w:t>
            </w:r>
          </w:p>
        </w:tc>
        <w:tc>
          <w:tcPr>
            <w:tcW w:w="1559"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5,36</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5,962</w:t>
            </w:r>
          </w:p>
        </w:tc>
        <w:tc>
          <w:tcPr>
            <w:tcW w:w="1560"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1,204</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0,68</w:t>
            </w:r>
          </w:p>
        </w:tc>
      </w:tr>
      <w:tr w:rsidR="00AA1447" w:rsidTr="00AA1447">
        <w:tc>
          <w:tcPr>
            <w:tcW w:w="2552" w:type="dxa"/>
          </w:tcPr>
          <w:p w:rsidR="007972E0" w:rsidRDefault="00AA1447" w:rsidP="00787354">
            <w:pPr>
              <w:tabs>
                <w:tab w:val="left" w:pos="360"/>
              </w:tabs>
              <w:jc w:val="both"/>
              <w:rPr>
                <w:rFonts w:ascii="Times New Roman" w:hAnsi="Times New Roman"/>
                <w:b w:val="0"/>
                <w:sz w:val="26"/>
                <w:szCs w:val="26"/>
              </w:rPr>
            </w:pPr>
            <w:r>
              <w:rPr>
                <w:rFonts w:ascii="Times New Roman" w:hAnsi="Times New Roman"/>
                <w:b w:val="0"/>
                <w:sz w:val="26"/>
                <w:szCs w:val="26"/>
              </w:rPr>
              <w:t>KK03</w:t>
            </w:r>
          </w:p>
        </w:tc>
        <w:tc>
          <w:tcPr>
            <w:tcW w:w="1276"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30,4</w:t>
            </w:r>
          </w:p>
        </w:tc>
        <w:tc>
          <w:tcPr>
            <w:tcW w:w="1417"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61,3</w:t>
            </w:r>
          </w:p>
        </w:tc>
        <w:tc>
          <w:tcPr>
            <w:tcW w:w="1418"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0,17</w:t>
            </w:r>
          </w:p>
        </w:tc>
        <w:tc>
          <w:tcPr>
            <w:tcW w:w="1843"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0,066</w:t>
            </w:r>
          </w:p>
        </w:tc>
        <w:tc>
          <w:tcPr>
            <w:tcW w:w="1559"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5,41</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0,965</w:t>
            </w:r>
          </w:p>
        </w:tc>
        <w:tc>
          <w:tcPr>
            <w:tcW w:w="1560"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0,655</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0,55</w:t>
            </w:r>
          </w:p>
        </w:tc>
      </w:tr>
      <w:tr w:rsidR="00AA1447" w:rsidTr="00AA1447">
        <w:tc>
          <w:tcPr>
            <w:tcW w:w="2552" w:type="dxa"/>
          </w:tcPr>
          <w:p w:rsidR="007972E0" w:rsidRDefault="00AA1447" w:rsidP="00787354">
            <w:pPr>
              <w:tabs>
                <w:tab w:val="left" w:pos="360"/>
              </w:tabs>
              <w:jc w:val="both"/>
              <w:rPr>
                <w:rFonts w:ascii="Times New Roman" w:hAnsi="Times New Roman"/>
                <w:b w:val="0"/>
                <w:sz w:val="26"/>
                <w:szCs w:val="26"/>
              </w:rPr>
            </w:pPr>
            <w:r>
              <w:rPr>
                <w:rFonts w:ascii="Times New Roman" w:hAnsi="Times New Roman"/>
                <w:b w:val="0"/>
                <w:sz w:val="26"/>
                <w:szCs w:val="26"/>
              </w:rPr>
              <w:t>KK04</w:t>
            </w:r>
          </w:p>
        </w:tc>
        <w:tc>
          <w:tcPr>
            <w:tcW w:w="1276"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31,2</w:t>
            </w:r>
          </w:p>
        </w:tc>
        <w:tc>
          <w:tcPr>
            <w:tcW w:w="1417"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62,8</w:t>
            </w:r>
          </w:p>
        </w:tc>
        <w:tc>
          <w:tcPr>
            <w:tcW w:w="1418"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0,14</w:t>
            </w:r>
          </w:p>
        </w:tc>
        <w:tc>
          <w:tcPr>
            <w:tcW w:w="1843" w:type="dxa"/>
          </w:tcPr>
          <w:p w:rsidR="007972E0" w:rsidRDefault="00AA1447" w:rsidP="00787354">
            <w:pPr>
              <w:tabs>
                <w:tab w:val="left" w:pos="360"/>
              </w:tabs>
              <w:jc w:val="center"/>
              <w:rPr>
                <w:rFonts w:ascii="Times New Roman" w:hAnsi="Times New Roman"/>
                <w:b w:val="0"/>
                <w:sz w:val="26"/>
                <w:szCs w:val="26"/>
              </w:rPr>
            </w:pPr>
            <w:r>
              <w:rPr>
                <w:rFonts w:ascii="Times New Roman" w:hAnsi="Times New Roman"/>
                <w:b w:val="0"/>
                <w:sz w:val="26"/>
                <w:szCs w:val="26"/>
              </w:rPr>
              <w:t>0,061</w:t>
            </w:r>
          </w:p>
        </w:tc>
        <w:tc>
          <w:tcPr>
            <w:tcW w:w="1559"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5,37</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1,411</w:t>
            </w:r>
          </w:p>
        </w:tc>
        <w:tc>
          <w:tcPr>
            <w:tcW w:w="1560"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0,725</w:t>
            </w:r>
          </w:p>
        </w:tc>
        <w:tc>
          <w:tcPr>
            <w:tcW w:w="1417" w:type="dxa"/>
          </w:tcPr>
          <w:p w:rsidR="007972E0"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0,51</w:t>
            </w:r>
          </w:p>
        </w:tc>
      </w:tr>
      <w:tr w:rsidR="00AA1447" w:rsidTr="00AA1447">
        <w:tc>
          <w:tcPr>
            <w:tcW w:w="2552" w:type="dxa"/>
          </w:tcPr>
          <w:p w:rsidR="007972E0" w:rsidRPr="00AA1447" w:rsidRDefault="00AA1447" w:rsidP="00787354">
            <w:pPr>
              <w:tabs>
                <w:tab w:val="left" w:pos="360"/>
              </w:tabs>
              <w:jc w:val="both"/>
              <w:rPr>
                <w:rFonts w:ascii="Times New Roman" w:hAnsi="Times New Roman"/>
                <w:sz w:val="26"/>
                <w:szCs w:val="26"/>
              </w:rPr>
            </w:pPr>
            <w:r w:rsidRPr="00AA1447">
              <w:rPr>
                <w:rFonts w:ascii="Times New Roman" w:hAnsi="Times New Roman"/>
                <w:sz w:val="26"/>
                <w:szCs w:val="26"/>
              </w:rPr>
              <w:t>QCVN 24:2016/BYT</w:t>
            </w:r>
          </w:p>
        </w:tc>
        <w:tc>
          <w:tcPr>
            <w:tcW w:w="1276"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≤85</w:t>
            </w:r>
          </w:p>
        </w:tc>
        <w:tc>
          <w:tcPr>
            <w:tcW w:w="1418"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843"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59"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60"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r>
      <w:tr w:rsidR="00AA1447" w:rsidTr="00AA1447">
        <w:tc>
          <w:tcPr>
            <w:tcW w:w="2552" w:type="dxa"/>
          </w:tcPr>
          <w:p w:rsidR="007972E0" w:rsidRPr="00AA1447" w:rsidRDefault="00AA1447" w:rsidP="00787354">
            <w:pPr>
              <w:tabs>
                <w:tab w:val="left" w:pos="360"/>
              </w:tabs>
              <w:jc w:val="both"/>
              <w:rPr>
                <w:rFonts w:ascii="Times New Roman" w:hAnsi="Times New Roman"/>
                <w:sz w:val="26"/>
                <w:szCs w:val="26"/>
              </w:rPr>
            </w:pPr>
            <w:r w:rsidRPr="00AA1447">
              <w:rPr>
                <w:rFonts w:ascii="Times New Roman" w:hAnsi="Times New Roman"/>
                <w:sz w:val="26"/>
                <w:szCs w:val="26"/>
              </w:rPr>
              <w:t>QCVN 26:2016/BYT</w:t>
            </w:r>
          </w:p>
        </w:tc>
        <w:tc>
          <w:tcPr>
            <w:tcW w:w="1276"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18-32</w:t>
            </w:r>
          </w:p>
        </w:tc>
        <w:tc>
          <w:tcPr>
            <w:tcW w:w="1417"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8"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843"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59"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60"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r>
      <w:tr w:rsidR="00AA1447" w:rsidTr="00AA1447">
        <w:tc>
          <w:tcPr>
            <w:tcW w:w="2552" w:type="dxa"/>
          </w:tcPr>
          <w:p w:rsidR="007972E0" w:rsidRPr="00AA1447" w:rsidRDefault="00AA1447" w:rsidP="00787354">
            <w:pPr>
              <w:tabs>
                <w:tab w:val="left" w:pos="360"/>
              </w:tabs>
              <w:jc w:val="both"/>
              <w:rPr>
                <w:rFonts w:ascii="Times New Roman" w:hAnsi="Times New Roman"/>
                <w:sz w:val="26"/>
                <w:szCs w:val="26"/>
              </w:rPr>
            </w:pPr>
            <w:r w:rsidRPr="00AA1447">
              <w:rPr>
                <w:rFonts w:ascii="Times New Roman" w:hAnsi="Times New Roman"/>
                <w:sz w:val="26"/>
                <w:szCs w:val="26"/>
              </w:rPr>
              <w:t>QCVN 03:2019/BYT</w:t>
            </w:r>
          </w:p>
        </w:tc>
        <w:tc>
          <w:tcPr>
            <w:tcW w:w="1276"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8" w:type="dxa"/>
          </w:tcPr>
          <w:p w:rsidR="007972E0"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843"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≤10</w:t>
            </w:r>
          </w:p>
        </w:tc>
        <w:tc>
          <w:tcPr>
            <w:tcW w:w="1559"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≤40</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≤25</w:t>
            </w:r>
          </w:p>
        </w:tc>
        <w:tc>
          <w:tcPr>
            <w:tcW w:w="1560"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≤15</w:t>
            </w:r>
          </w:p>
        </w:tc>
        <w:tc>
          <w:tcPr>
            <w:tcW w:w="1417" w:type="dxa"/>
          </w:tcPr>
          <w:p w:rsidR="007972E0"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≤3</w:t>
            </w:r>
          </w:p>
        </w:tc>
      </w:tr>
      <w:tr w:rsidR="00AA1447" w:rsidTr="00AA1447">
        <w:tc>
          <w:tcPr>
            <w:tcW w:w="2552" w:type="dxa"/>
          </w:tcPr>
          <w:p w:rsidR="00AA1447" w:rsidRPr="00AA1447" w:rsidRDefault="00AA1447" w:rsidP="00787354">
            <w:pPr>
              <w:tabs>
                <w:tab w:val="left" w:pos="360"/>
              </w:tabs>
              <w:jc w:val="both"/>
              <w:rPr>
                <w:rFonts w:ascii="Times New Roman" w:hAnsi="Times New Roman"/>
                <w:sz w:val="26"/>
                <w:szCs w:val="26"/>
              </w:rPr>
            </w:pPr>
            <w:r w:rsidRPr="00AA1447">
              <w:rPr>
                <w:rFonts w:ascii="Times New Roman" w:hAnsi="Times New Roman"/>
                <w:sz w:val="26"/>
                <w:szCs w:val="26"/>
              </w:rPr>
              <w:t>QCVN 02:2019/BYT</w:t>
            </w:r>
          </w:p>
        </w:tc>
        <w:tc>
          <w:tcPr>
            <w:tcW w:w="1276" w:type="dxa"/>
          </w:tcPr>
          <w:p w:rsidR="00AA1447"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AA1447"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8" w:type="dxa"/>
          </w:tcPr>
          <w:p w:rsidR="00AA1447" w:rsidRPr="0026659B" w:rsidRDefault="00AA1447" w:rsidP="00787354">
            <w:pPr>
              <w:tabs>
                <w:tab w:val="left" w:pos="360"/>
              </w:tabs>
              <w:jc w:val="center"/>
              <w:rPr>
                <w:rFonts w:ascii="Times New Roman" w:hAnsi="Times New Roman"/>
                <w:sz w:val="26"/>
                <w:szCs w:val="26"/>
              </w:rPr>
            </w:pPr>
            <w:r w:rsidRPr="0026659B">
              <w:rPr>
                <w:rFonts w:ascii="Times New Roman" w:hAnsi="Times New Roman"/>
                <w:sz w:val="26"/>
                <w:szCs w:val="26"/>
              </w:rPr>
              <w:t>≤8</w:t>
            </w:r>
          </w:p>
        </w:tc>
        <w:tc>
          <w:tcPr>
            <w:tcW w:w="1843" w:type="dxa"/>
          </w:tcPr>
          <w:p w:rsidR="00AA1447"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59" w:type="dxa"/>
          </w:tcPr>
          <w:p w:rsidR="00AA1447"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AA1447"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560" w:type="dxa"/>
          </w:tcPr>
          <w:p w:rsidR="00AA1447"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c>
          <w:tcPr>
            <w:tcW w:w="1417" w:type="dxa"/>
          </w:tcPr>
          <w:p w:rsidR="00AA1447" w:rsidRPr="0026659B" w:rsidRDefault="0026659B" w:rsidP="00787354">
            <w:pPr>
              <w:tabs>
                <w:tab w:val="left" w:pos="360"/>
              </w:tabs>
              <w:jc w:val="center"/>
              <w:rPr>
                <w:rFonts w:ascii="Times New Roman" w:hAnsi="Times New Roman"/>
                <w:sz w:val="26"/>
                <w:szCs w:val="26"/>
              </w:rPr>
            </w:pPr>
            <w:r w:rsidRPr="0026659B">
              <w:rPr>
                <w:rFonts w:ascii="Times New Roman" w:hAnsi="Times New Roman"/>
                <w:sz w:val="26"/>
                <w:szCs w:val="26"/>
              </w:rPr>
              <w:t>-</w:t>
            </w:r>
          </w:p>
        </w:tc>
      </w:tr>
    </w:tbl>
    <w:p w:rsidR="0026659B" w:rsidRPr="00D11C44" w:rsidRDefault="0026659B" w:rsidP="0026659B">
      <w:pPr>
        <w:pStyle w:val="Heading6"/>
        <w:jc w:val="center"/>
        <w:rPr>
          <w:b w:val="0"/>
          <w:sz w:val="26"/>
          <w:szCs w:val="26"/>
        </w:rPr>
      </w:pPr>
      <w:bookmarkStart w:id="822" w:name="_Toc118441671"/>
      <w:r w:rsidRPr="00D11C44">
        <w:rPr>
          <w:b w:val="0"/>
          <w:sz w:val="26"/>
          <w:szCs w:val="26"/>
        </w:rPr>
        <w:t>Bảng 5.1</w:t>
      </w:r>
      <w:r w:rsidR="000C2732">
        <w:rPr>
          <w:b w:val="0"/>
          <w:sz w:val="26"/>
          <w:szCs w:val="26"/>
        </w:rPr>
        <w:t>4</w:t>
      </w:r>
      <w:r w:rsidRPr="00D11C44">
        <w:rPr>
          <w:b w:val="0"/>
          <w:sz w:val="26"/>
          <w:szCs w:val="26"/>
        </w:rPr>
        <w:t xml:space="preserve">: Kết quả quan trắc </w:t>
      </w:r>
      <w:r>
        <w:rPr>
          <w:b w:val="0"/>
          <w:sz w:val="26"/>
          <w:szCs w:val="26"/>
        </w:rPr>
        <w:t>chất lượng không khí khu vực nhà xưởng và khu vực xử lý nước thải ngày 11/11/2021</w:t>
      </w:r>
      <w:bookmarkEnd w:id="822"/>
    </w:p>
    <w:tbl>
      <w:tblPr>
        <w:tblStyle w:val="TableGrid"/>
        <w:tblW w:w="14459" w:type="dxa"/>
        <w:tblInd w:w="-34" w:type="dxa"/>
        <w:tblLayout w:type="fixed"/>
        <w:tblLook w:val="04A0" w:firstRow="1" w:lastRow="0" w:firstColumn="1" w:lastColumn="0" w:noHBand="0" w:noVBand="1"/>
      </w:tblPr>
      <w:tblGrid>
        <w:gridCol w:w="2552"/>
        <w:gridCol w:w="1276"/>
        <w:gridCol w:w="1417"/>
        <w:gridCol w:w="1418"/>
        <w:gridCol w:w="1843"/>
        <w:gridCol w:w="1559"/>
        <w:gridCol w:w="1417"/>
        <w:gridCol w:w="1560"/>
        <w:gridCol w:w="1417"/>
      </w:tblGrid>
      <w:tr w:rsidR="0026659B" w:rsidTr="0026659B">
        <w:tc>
          <w:tcPr>
            <w:tcW w:w="2552"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Vị trí đo</w:t>
            </w:r>
          </w:p>
        </w:tc>
        <w:tc>
          <w:tcPr>
            <w:tcW w:w="1276"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Nhiệt độ (oC)</w:t>
            </w:r>
          </w:p>
        </w:tc>
        <w:tc>
          <w:tcPr>
            <w:tcW w:w="1417"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Tiếng ồn (dBA)</w:t>
            </w:r>
          </w:p>
        </w:tc>
        <w:tc>
          <w:tcPr>
            <w:tcW w:w="1418"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Bụi (mg/m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843" w:type="dxa"/>
            <w:vAlign w:val="center"/>
          </w:tcPr>
          <w:p w:rsidR="0026659B" w:rsidRDefault="0026659B"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NO</w:t>
            </w:r>
            <w:r w:rsidRPr="007972E0">
              <w:rPr>
                <w:rFonts w:ascii="Times New Roman" w:hAnsi="Times New Roman"/>
                <w:b w:val="0"/>
                <w:sz w:val="26"/>
                <w:szCs w:val="26"/>
                <w:vertAlign w:val="subscript"/>
              </w:rPr>
              <w:t>2</w:t>
            </w:r>
          </w:p>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59"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CO</w:t>
            </w:r>
          </w:p>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26659B" w:rsidRDefault="0026659B"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NH</w:t>
            </w:r>
            <w:r w:rsidRPr="007972E0">
              <w:rPr>
                <w:rFonts w:ascii="Times New Roman" w:hAnsi="Times New Roman"/>
                <w:b w:val="0"/>
                <w:sz w:val="26"/>
                <w:szCs w:val="26"/>
                <w:vertAlign w:val="subscript"/>
              </w:rPr>
              <w:t>3</w:t>
            </w:r>
          </w:p>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60" w:type="dxa"/>
            <w:vAlign w:val="center"/>
          </w:tcPr>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H</w:t>
            </w:r>
            <w:r w:rsidRPr="007972E0">
              <w:rPr>
                <w:rFonts w:ascii="Times New Roman" w:hAnsi="Times New Roman"/>
                <w:b w:val="0"/>
                <w:sz w:val="26"/>
                <w:szCs w:val="26"/>
                <w:vertAlign w:val="subscript"/>
              </w:rPr>
              <w:t>2</w:t>
            </w:r>
            <w:r>
              <w:rPr>
                <w:rFonts w:ascii="Times New Roman" w:hAnsi="Times New Roman"/>
                <w:b w:val="0"/>
                <w:sz w:val="26"/>
                <w:szCs w:val="26"/>
              </w:rPr>
              <w:t>S</w:t>
            </w:r>
          </w:p>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26659B" w:rsidRDefault="0026659B" w:rsidP="00787354">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Cl</w:t>
            </w:r>
            <w:r w:rsidRPr="007972E0">
              <w:rPr>
                <w:rFonts w:ascii="Times New Roman" w:hAnsi="Times New Roman"/>
                <w:b w:val="0"/>
                <w:sz w:val="26"/>
                <w:szCs w:val="26"/>
                <w:vertAlign w:val="subscript"/>
              </w:rPr>
              <w:t>2</w:t>
            </w:r>
          </w:p>
          <w:p w:rsidR="0026659B" w:rsidRDefault="0026659B" w:rsidP="00787354">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r>
      <w:tr w:rsidR="0026659B" w:rsidTr="0026659B">
        <w:tc>
          <w:tcPr>
            <w:tcW w:w="2552" w:type="dxa"/>
          </w:tcPr>
          <w:p w:rsidR="0026659B" w:rsidRDefault="0026659B" w:rsidP="00787354">
            <w:pPr>
              <w:tabs>
                <w:tab w:val="left" w:pos="360"/>
              </w:tabs>
              <w:spacing w:after="120"/>
              <w:jc w:val="both"/>
              <w:rPr>
                <w:rFonts w:ascii="Times New Roman" w:hAnsi="Times New Roman"/>
                <w:b w:val="0"/>
                <w:sz w:val="26"/>
                <w:szCs w:val="26"/>
              </w:rPr>
            </w:pPr>
            <w:r>
              <w:rPr>
                <w:rFonts w:ascii="Times New Roman" w:hAnsi="Times New Roman"/>
                <w:b w:val="0"/>
                <w:sz w:val="26"/>
                <w:szCs w:val="26"/>
              </w:rPr>
              <w:t>KK01</w:t>
            </w:r>
          </w:p>
        </w:tc>
        <w:tc>
          <w:tcPr>
            <w:tcW w:w="1276"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30,1</w:t>
            </w:r>
          </w:p>
        </w:tc>
        <w:tc>
          <w:tcPr>
            <w:tcW w:w="1417"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78,9</w:t>
            </w:r>
          </w:p>
        </w:tc>
        <w:tc>
          <w:tcPr>
            <w:tcW w:w="1418"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0,18</w:t>
            </w:r>
          </w:p>
        </w:tc>
        <w:tc>
          <w:tcPr>
            <w:tcW w:w="1843"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0,067</w:t>
            </w:r>
          </w:p>
        </w:tc>
        <w:tc>
          <w:tcPr>
            <w:tcW w:w="1559"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5,27</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3,533</w:t>
            </w:r>
          </w:p>
        </w:tc>
        <w:tc>
          <w:tcPr>
            <w:tcW w:w="1560"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1,498</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0,68</w:t>
            </w:r>
          </w:p>
        </w:tc>
      </w:tr>
      <w:tr w:rsidR="0026659B" w:rsidTr="0026659B">
        <w:tc>
          <w:tcPr>
            <w:tcW w:w="2552" w:type="dxa"/>
          </w:tcPr>
          <w:p w:rsidR="0026659B" w:rsidRDefault="0026659B" w:rsidP="00787354">
            <w:pPr>
              <w:tabs>
                <w:tab w:val="left" w:pos="360"/>
              </w:tabs>
              <w:spacing w:after="120"/>
              <w:jc w:val="both"/>
              <w:rPr>
                <w:rFonts w:ascii="Times New Roman" w:hAnsi="Times New Roman"/>
                <w:b w:val="0"/>
                <w:sz w:val="26"/>
                <w:szCs w:val="26"/>
              </w:rPr>
            </w:pPr>
            <w:r>
              <w:rPr>
                <w:rFonts w:ascii="Times New Roman" w:hAnsi="Times New Roman"/>
                <w:b w:val="0"/>
                <w:sz w:val="26"/>
                <w:szCs w:val="26"/>
              </w:rPr>
              <w:t>KK02</w:t>
            </w:r>
          </w:p>
        </w:tc>
        <w:tc>
          <w:tcPr>
            <w:tcW w:w="1276"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30,3</w:t>
            </w:r>
          </w:p>
        </w:tc>
        <w:tc>
          <w:tcPr>
            <w:tcW w:w="1417"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66,7</w:t>
            </w:r>
          </w:p>
        </w:tc>
        <w:tc>
          <w:tcPr>
            <w:tcW w:w="1418"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0,16</w:t>
            </w:r>
          </w:p>
        </w:tc>
        <w:tc>
          <w:tcPr>
            <w:tcW w:w="1843"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0,066</w:t>
            </w:r>
          </w:p>
        </w:tc>
        <w:tc>
          <w:tcPr>
            <w:tcW w:w="1559"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5,31</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5,945</w:t>
            </w:r>
          </w:p>
        </w:tc>
        <w:tc>
          <w:tcPr>
            <w:tcW w:w="1560"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1,216</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0,72</w:t>
            </w:r>
          </w:p>
        </w:tc>
      </w:tr>
      <w:tr w:rsidR="0026659B" w:rsidTr="0026659B">
        <w:tc>
          <w:tcPr>
            <w:tcW w:w="2552" w:type="dxa"/>
          </w:tcPr>
          <w:p w:rsidR="0026659B" w:rsidRDefault="0026659B" w:rsidP="00787354">
            <w:pPr>
              <w:tabs>
                <w:tab w:val="left" w:pos="360"/>
              </w:tabs>
              <w:spacing w:after="120"/>
              <w:jc w:val="both"/>
              <w:rPr>
                <w:rFonts w:ascii="Times New Roman" w:hAnsi="Times New Roman"/>
                <w:b w:val="0"/>
                <w:sz w:val="26"/>
                <w:szCs w:val="26"/>
              </w:rPr>
            </w:pPr>
            <w:r>
              <w:rPr>
                <w:rFonts w:ascii="Times New Roman" w:hAnsi="Times New Roman"/>
                <w:b w:val="0"/>
                <w:sz w:val="26"/>
                <w:szCs w:val="26"/>
              </w:rPr>
              <w:t>KK03</w:t>
            </w:r>
          </w:p>
        </w:tc>
        <w:tc>
          <w:tcPr>
            <w:tcW w:w="1276"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30,6</w:t>
            </w:r>
          </w:p>
        </w:tc>
        <w:tc>
          <w:tcPr>
            <w:tcW w:w="1417"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64,5</w:t>
            </w:r>
          </w:p>
        </w:tc>
        <w:tc>
          <w:tcPr>
            <w:tcW w:w="1418"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0,15</w:t>
            </w:r>
          </w:p>
        </w:tc>
        <w:tc>
          <w:tcPr>
            <w:tcW w:w="1843"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0,067</w:t>
            </w:r>
          </w:p>
        </w:tc>
        <w:tc>
          <w:tcPr>
            <w:tcW w:w="1559"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5,35</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0,978</w:t>
            </w:r>
          </w:p>
        </w:tc>
        <w:tc>
          <w:tcPr>
            <w:tcW w:w="1560"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0,687</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0,63</w:t>
            </w:r>
          </w:p>
        </w:tc>
      </w:tr>
      <w:tr w:rsidR="0026659B" w:rsidTr="0026659B">
        <w:tc>
          <w:tcPr>
            <w:tcW w:w="2552" w:type="dxa"/>
          </w:tcPr>
          <w:p w:rsidR="0026659B" w:rsidRDefault="0026659B" w:rsidP="00787354">
            <w:pPr>
              <w:tabs>
                <w:tab w:val="left" w:pos="360"/>
              </w:tabs>
              <w:spacing w:after="120"/>
              <w:jc w:val="both"/>
              <w:rPr>
                <w:rFonts w:ascii="Times New Roman" w:hAnsi="Times New Roman"/>
                <w:b w:val="0"/>
                <w:sz w:val="26"/>
                <w:szCs w:val="26"/>
              </w:rPr>
            </w:pPr>
            <w:r>
              <w:rPr>
                <w:rFonts w:ascii="Times New Roman" w:hAnsi="Times New Roman"/>
                <w:b w:val="0"/>
                <w:sz w:val="26"/>
                <w:szCs w:val="26"/>
              </w:rPr>
              <w:t>KK04</w:t>
            </w:r>
          </w:p>
        </w:tc>
        <w:tc>
          <w:tcPr>
            <w:tcW w:w="1276"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31,8</w:t>
            </w:r>
          </w:p>
        </w:tc>
        <w:tc>
          <w:tcPr>
            <w:tcW w:w="1417"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63,7</w:t>
            </w:r>
          </w:p>
        </w:tc>
        <w:tc>
          <w:tcPr>
            <w:tcW w:w="1418"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0,11</w:t>
            </w:r>
          </w:p>
        </w:tc>
        <w:tc>
          <w:tcPr>
            <w:tcW w:w="1843" w:type="dxa"/>
          </w:tcPr>
          <w:p w:rsidR="0026659B" w:rsidRDefault="0026659B"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0,064</w:t>
            </w:r>
          </w:p>
        </w:tc>
        <w:tc>
          <w:tcPr>
            <w:tcW w:w="1559"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5,22</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1,487</w:t>
            </w:r>
          </w:p>
        </w:tc>
        <w:tc>
          <w:tcPr>
            <w:tcW w:w="1560"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0,737</w:t>
            </w:r>
          </w:p>
        </w:tc>
        <w:tc>
          <w:tcPr>
            <w:tcW w:w="1417" w:type="dxa"/>
          </w:tcPr>
          <w:p w:rsidR="0026659B"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0,57</w:t>
            </w:r>
          </w:p>
        </w:tc>
      </w:tr>
      <w:tr w:rsidR="0026659B" w:rsidTr="0026659B">
        <w:tc>
          <w:tcPr>
            <w:tcW w:w="2552" w:type="dxa"/>
          </w:tcPr>
          <w:p w:rsidR="0026659B" w:rsidRPr="00AA1447" w:rsidRDefault="0026659B" w:rsidP="00787354">
            <w:pPr>
              <w:tabs>
                <w:tab w:val="left" w:pos="360"/>
              </w:tabs>
              <w:spacing w:after="120"/>
              <w:jc w:val="both"/>
              <w:rPr>
                <w:rFonts w:ascii="Times New Roman" w:hAnsi="Times New Roman"/>
                <w:sz w:val="26"/>
                <w:szCs w:val="26"/>
              </w:rPr>
            </w:pPr>
            <w:r w:rsidRPr="00AA1447">
              <w:rPr>
                <w:rFonts w:ascii="Times New Roman" w:hAnsi="Times New Roman"/>
                <w:sz w:val="26"/>
                <w:szCs w:val="26"/>
              </w:rPr>
              <w:t>QCVN 24:2016/BYT</w:t>
            </w:r>
          </w:p>
        </w:tc>
        <w:tc>
          <w:tcPr>
            <w:tcW w:w="1276"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≤85</w:t>
            </w:r>
          </w:p>
        </w:tc>
        <w:tc>
          <w:tcPr>
            <w:tcW w:w="1418"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r w:rsidR="0026659B" w:rsidTr="0026659B">
        <w:tc>
          <w:tcPr>
            <w:tcW w:w="2552" w:type="dxa"/>
          </w:tcPr>
          <w:p w:rsidR="0026659B" w:rsidRPr="00AA1447" w:rsidRDefault="0026659B" w:rsidP="00787354">
            <w:pPr>
              <w:tabs>
                <w:tab w:val="left" w:pos="360"/>
              </w:tabs>
              <w:spacing w:after="120"/>
              <w:jc w:val="both"/>
              <w:rPr>
                <w:rFonts w:ascii="Times New Roman" w:hAnsi="Times New Roman"/>
                <w:sz w:val="26"/>
                <w:szCs w:val="26"/>
              </w:rPr>
            </w:pPr>
            <w:r w:rsidRPr="00AA1447">
              <w:rPr>
                <w:rFonts w:ascii="Times New Roman" w:hAnsi="Times New Roman"/>
                <w:sz w:val="26"/>
                <w:szCs w:val="26"/>
              </w:rPr>
              <w:t>QCVN 26:2016/BYT</w:t>
            </w:r>
          </w:p>
        </w:tc>
        <w:tc>
          <w:tcPr>
            <w:tcW w:w="1276"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18-32</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r w:rsidR="0026659B" w:rsidTr="0026659B">
        <w:tc>
          <w:tcPr>
            <w:tcW w:w="2552" w:type="dxa"/>
          </w:tcPr>
          <w:p w:rsidR="0026659B" w:rsidRPr="00AA1447" w:rsidRDefault="0026659B" w:rsidP="00787354">
            <w:pPr>
              <w:tabs>
                <w:tab w:val="left" w:pos="360"/>
              </w:tabs>
              <w:spacing w:after="120"/>
              <w:jc w:val="both"/>
              <w:rPr>
                <w:rFonts w:ascii="Times New Roman" w:hAnsi="Times New Roman"/>
                <w:sz w:val="26"/>
                <w:szCs w:val="26"/>
              </w:rPr>
            </w:pPr>
            <w:r w:rsidRPr="00AA1447">
              <w:rPr>
                <w:rFonts w:ascii="Times New Roman" w:hAnsi="Times New Roman"/>
                <w:sz w:val="26"/>
                <w:szCs w:val="26"/>
              </w:rPr>
              <w:t>QCVN 03:2019/BYT</w:t>
            </w:r>
          </w:p>
        </w:tc>
        <w:tc>
          <w:tcPr>
            <w:tcW w:w="1276"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≤10</w:t>
            </w:r>
          </w:p>
        </w:tc>
        <w:tc>
          <w:tcPr>
            <w:tcW w:w="1559"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≤40</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≤25</w:t>
            </w:r>
          </w:p>
        </w:tc>
        <w:tc>
          <w:tcPr>
            <w:tcW w:w="1560"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≤15</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≤3</w:t>
            </w:r>
          </w:p>
        </w:tc>
      </w:tr>
      <w:tr w:rsidR="0026659B" w:rsidTr="0026659B">
        <w:tc>
          <w:tcPr>
            <w:tcW w:w="2552" w:type="dxa"/>
          </w:tcPr>
          <w:p w:rsidR="0026659B" w:rsidRPr="00AA1447" w:rsidRDefault="0026659B" w:rsidP="00787354">
            <w:pPr>
              <w:tabs>
                <w:tab w:val="left" w:pos="360"/>
              </w:tabs>
              <w:spacing w:after="120"/>
              <w:jc w:val="both"/>
              <w:rPr>
                <w:rFonts w:ascii="Times New Roman" w:hAnsi="Times New Roman"/>
                <w:sz w:val="26"/>
                <w:szCs w:val="26"/>
              </w:rPr>
            </w:pPr>
            <w:r w:rsidRPr="00AA1447">
              <w:rPr>
                <w:rFonts w:ascii="Times New Roman" w:hAnsi="Times New Roman"/>
                <w:sz w:val="26"/>
                <w:szCs w:val="26"/>
              </w:rPr>
              <w:t>QCVN 02:2019/BYT</w:t>
            </w:r>
          </w:p>
        </w:tc>
        <w:tc>
          <w:tcPr>
            <w:tcW w:w="1276"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≤8</w:t>
            </w:r>
          </w:p>
        </w:tc>
        <w:tc>
          <w:tcPr>
            <w:tcW w:w="1843"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26659B" w:rsidRPr="0026659B" w:rsidRDefault="0026659B" w:rsidP="00787354">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bl>
    <w:p w:rsidR="0026659B" w:rsidRDefault="0026659B" w:rsidP="00787354">
      <w:pPr>
        <w:pStyle w:val="BodyText"/>
        <w:spacing w:after="60" w:line="240" w:lineRule="auto"/>
        <w:jc w:val="both"/>
        <w:rPr>
          <w:rFonts w:ascii="Times New Roman" w:hAnsi="Times New Roman"/>
          <w:sz w:val="26"/>
          <w:szCs w:val="26"/>
        </w:rPr>
      </w:pPr>
    </w:p>
    <w:p w:rsidR="00787354" w:rsidRPr="00D11C44" w:rsidRDefault="0026659B" w:rsidP="00787354">
      <w:pPr>
        <w:pStyle w:val="Heading6"/>
        <w:jc w:val="center"/>
        <w:rPr>
          <w:b w:val="0"/>
          <w:sz w:val="26"/>
          <w:szCs w:val="26"/>
        </w:rPr>
      </w:pPr>
      <w:r>
        <w:rPr>
          <w:sz w:val="26"/>
          <w:szCs w:val="26"/>
        </w:rPr>
        <w:br w:type="page"/>
      </w:r>
      <w:bookmarkStart w:id="823" w:name="_Toc118441672"/>
      <w:r w:rsidR="00787354" w:rsidRPr="00D11C44">
        <w:rPr>
          <w:b w:val="0"/>
          <w:sz w:val="26"/>
          <w:szCs w:val="26"/>
        </w:rPr>
        <w:lastRenderedPageBreak/>
        <w:t>Bảng 5.1</w:t>
      </w:r>
      <w:r w:rsidR="000C2732">
        <w:rPr>
          <w:b w:val="0"/>
          <w:sz w:val="26"/>
          <w:szCs w:val="26"/>
        </w:rPr>
        <w:t>5</w:t>
      </w:r>
      <w:r w:rsidR="00787354" w:rsidRPr="00D11C44">
        <w:rPr>
          <w:b w:val="0"/>
          <w:sz w:val="26"/>
          <w:szCs w:val="26"/>
        </w:rPr>
        <w:t xml:space="preserve">: Kết quả quan trắc </w:t>
      </w:r>
      <w:r w:rsidR="00787354">
        <w:rPr>
          <w:b w:val="0"/>
          <w:sz w:val="26"/>
          <w:szCs w:val="26"/>
        </w:rPr>
        <w:t>chất lượng không khí khu vực nhà xưởng và khu vực xử lý nước thải ngày 22/12/2021</w:t>
      </w:r>
      <w:bookmarkEnd w:id="823"/>
    </w:p>
    <w:tbl>
      <w:tblPr>
        <w:tblStyle w:val="TableGrid"/>
        <w:tblW w:w="14459" w:type="dxa"/>
        <w:tblInd w:w="-34" w:type="dxa"/>
        <w:tblLayout w:type="fixed"/>
        <w:tblLook w:val="04A0" w:firstRow="1" w:lastRow="0" w:firstColumn="1" w:lastColumn="0" w:noHBand="0" w:noVBand="1"/>
      </w:tblPr>
      <w:tblGrid>
        <w:gridCol w:w="2552"/>
        <w:gridCol w:w="1276"/>
        <w:gridCol w:w="1417"/>
        <w:gridCol w:w="1418"/>
        <w:gridCol w:w="1843"/>
        <w:gridCol w:w="1559"/>
        <w:gridCol w:w="1417"/>
        <w:gridCol w:w="1560"/>
        <w:gridCol w:w="1417"/>
      </w:tblGrid>
      <w:tr w:rsidR="00787354" w:rsidTr="000C2732">
        <w:tc>
          <w:tcPr>
            <w:tcW w:w="2552"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Vị trí đo</w:t>
            </w:r>
          </w:p>
        </w:tc>
        <w:tc>
          <w:tcPr>
            <w:tcW w:w="1276"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Nhiệt độ (oC)</w:t>
            </w:r>
          </w:p>
        </w:tc>
        <w:tc>
          <w:tcPr>
            <w:tcW w:w="1417"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Tiếng ồn (dBA)</w:t>
            </w:r>
          </w:p>
        </w:tc>
        <w:tc>
          <w:tcPr>
            <w:tcW w:w="1418"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Bụi (mg/m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843" w:type="dxa"/>
            <w:vAlign w:val="center"/>
          </w:tcPr>
          <w:p w:rsidR="00787354" w:rsidRDefault="00787354" w:rsidP="000C2732">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NO</w:t>
            </w:r>
            <w:r w:rsidRPr="007972E0">
              <w:rPr>
                <w:rFonts w:ascii="Times New Roman" w:hAnsi="Times New Roman"/>
                <w:b w:val="0"/>
                <w:sz w:val="26"/>
                <w:szCs w:val="26"/>
                <w:vertAlign w:val="subscript"/>
              </w:rPr>
              <w:t>2</w:t>
            </w:r>
          </w:p>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59"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CO</w:t>
            </w:r>
          </w:p>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787354" w:rsidRDefault="00787354" w:rsidP="000C2732">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NH</w:t>
            </w:r>
            <w:r w:rsidRPr="007972E0">
              <w:rPr>
                <w:rFonts w:ascii="Times New Roman" w:hAnsi="Times New Roman"/>
                <w:b w:val="0"/>
                <w:sz w:val="26"/>
                <w:szCs w:val="26"/>
                <w:vertAlign w:val="subscript"/>
              </w:rPr>
              <w:t>3</w:t>
            </w:r>
          </w:p>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560" w:type="dxa"/>
            <w:vAlign w:val="center"/>
          </w:tcPr>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H</w:t>
            </w:r>
            <w:r w:rsidRPr="007972E0">
              <w:rPr>
                <w:rFonts w:ascii="Times New Roman" w:hAnsi="Times New Roman"/>
                <w:b w:val="0"/>
                <w:sz w:val="26"/>
                <w:szCs w:val="26"/>
                <w:vertAlign w:val="subscript"/>
              </w:rPr>
              <w:t>2</w:t>
            </w:r>
            <w:r>
              <w:rPr>
                <w:rFonts w:ascii="Times New Roman" w:hAnsi="Times New Roman"/>
                <w:b w:val="0"/>
                <w:sz w:val="26"/>
                <w:szCs w:val="26"/>
              </w:rPr>
              <w:t>S</w:t>
            </w:r>
          </w:p>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787354" w:rsidRDefault="00787354" w:rsidP="000C2732">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Cl</w:t>
            </w:r>
            <w:r w:rsidRPr="007972E0">
              <w:rPr>
                <w:rFonts w:ascii="Times New Roman" w:hAnsi="Times New Roman"/>
                <w:b w:val="0"/>
                <w:sz w:val="26"/>
                <w:szCs w:val="26"/>
                <w:vertAlign w:val="subscript"/>
              </w:rPr>
              <w:t>2</w:t>
            </w:r>
          </w:p>
          <w:p w:rsidR="00787354" w:rsidRDefault="00787354"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r>
      <w:tr w:rsidR="00787354" w:rsidTr="00787354">
        <w:tc>
          <w:tcPr>
            <w:tcW w:w="2552"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KK01</w:t>
            </w:r>
          </w:p>
        </w:tc>
        <w:tc>
          <w:tcPr>
            <w:tcW w:w="1276"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30,7</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78,2</w:t>
            </w:r>
          </w:p>
        </w:tc>
        <w:tc>
          <w:tcPr>
            <w:tcW w:w="1418"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0,15</w:t>
            </w:r>
          </w:p>
        </w:tc>
        <w:tc>
          <w:tcPr>
            <w:tcW w:w="1843"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0,068</w:t>
            </w:r>
          </w:p>
        </w:tc>
        <w:tc>
          <w:tcPr>
            <w:tcW w:w="1559"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5,17</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3,241</w:t>
            </w:r>
          </w:p>
        </w:tc>
        <w:tc>
          <w:tcPr>
            <w:tcW w:w="1560"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1,341</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0,75</w:t>
            </w:r>
          </w:p>
        </w:tc>
      </w:tr>
      <w:tr w:rsidR="00787354" w:rsidTr="00787354">
        <w:tc>
          <w:tcPr>
            <w:tcW w:w="2552"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KK02</w:t>
            </w:r>
          </w:p>
        </w:tc>
        <w:tc>
          <w:tcPr>
            <w:tcW w:w="1276"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30,3</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66,2</w:t>
            </w:r>
          </w:p>
        </w:tc>
        <w:tc>
          <w:tcPr>
            <w:tcW w:w="1418"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0,17</w:t>
            </w:r>
          </w:p>
        </w:tc>
        <w:tc>
          <w:tcPr>
            <w:tcW w:w="1843"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0,065</w:t>
            </w:r>
          </w:p>
        </w:tc>
        <w:tc>
          <w:tcPr>
            <w:tcW w:w="1559"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5,22</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5,324</w:t>
            </w:r>
          </w:p>
        </w:tc>
        <w:tc>
          <w:tcPr>
            <w:tcW w:w="1560"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1,144</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0,78</w:t>
            </w:r>
          </w:p>
        </w:tc>
      </w:tr>
      <w:tr w:rsidR="00787354" w:rsidTr="00787354">
        <w:tc>
          <w:tcPr>
            <w:tcW w:w="2552"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KK03</w:t>
            </w:r>
          </w:p>
        </w:tc>
        <w:tc>
          <w:tcPr>
            <w:tcW w:w="1276"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30,1</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65,1</w:t>
            </w:r>
          </w:p>
        </w:tc>
        <w:tc>
          <w:tcPr>
            <w:tcW w:w="1418"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0,12</w:t>
            </w:r>
          </w:p>
        </w:tc>
        <w:tc>
          <w:tcPr>
            <w:tcW w:w="1843"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0,062</w:t>
            </w:r>
          </w:p>
        </w:tc>
        <w:tc>
          <w:tcPr>
            <w:tcW w:w="1559"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5,17</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0,855</w:t>
            </w:r>
          </w:p>
        </w:tc>
        <w:tc>
          <w:tcPr>
            <w:tcW w:w="1560"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0,527</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0,67</w:t>
            </w:r>
          </w:p>
        </w:tc>
      </w:tr>
      <w:tr w:rsidR="00787354" w:rsidTr="00787354">
        <w:tc>
          <w:tcPr>
            <w:tcW w:w="2552"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KK04</w:t>
            </w:r>
          </w:p>
        </w:tc>
        <w:tc>
          <w:tcPr>
            <w:tcW w:w="1276"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30,9</w:t>
            </w:r>
          </w:p>
        </w:tc>
        <w:tc>
          <w:tcPr>
            <w:tcW w:w="1417"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62,9</w:t>
            </w:r>
          </w:p>
        </w:tc>
        <w:tc>
          <w:tcPr>
            <w:tcW w:w="1418"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0,13</w:t>
            </w:r>
          </w:p>
        </w:tc>
        <w:tc>
          <w:tcPr>
            <w:tcW w:w="1843"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0,061</w:t>
            </w:r>
          </w:p>
        </w:tc>
        <w:tc>
          <w:tcPr>
            <w:tcW w:w="1559" w:type="dxa"/>
            <w:vAlign w:val="center"/>
          </w:tcPr>
          <w:p w:rsidR="00787354" w:rsidRDefault="00787354"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5,15</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1,174</w:t>
            </w:r>
          </w:p>
        </w:tc>
        <w:tc>
          <w:tcPr>
            <w:tcW w:w="1560"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0,757</w:t>
            </w:r>
          </w:p>
        </w:tc>
        <w:tc>
          <w:tcPr>
            <w:tcW w:w="1417" w:type="dxa"/>
            <w:vAlign w:val="center"/>
          </w:tcPr>
          <w:p w:rsidR="00787354" w:rsidRDefault="00D63911" w:rsidP="00787354">
            <w:pPr>
              <w:tabs>
                <w:tab w:val="left" w:pos="360"/>
              </w:tabs>
              <w:spacing w:after="120"/>
              <w:jc w:val="center"/>
              <w:rPr>
                <w:rFonts w:ascii="Times New Roman" w:hAnsi="Times New Roman"/>
                <w:b w:val="0"/>
                <w:sz w:val="26"/>
                <w:szCs w:val="26"/>
              </w:rPr>
            </w:pPr>
            <w:r>
              <w:rPr>
                <w:rFonts w:ascii="Times New Roman" w:hAnsi="Times New Roman"/>
                <w:b w:val="0"/>
                <w:sz w:val="26"/>
                <w:szCs w:val="26"/>
              </w:rPr>
              <w:t>0,59</w:t>
            </w:r>
          </w:p>
        </w:tc>
      </w:tr>
      <w:tr w:rsidR="00787354" w:rsidTr="000C2732">
        <w:tc>
          <w:tcPr>
            <w:tcW w:w="2552" w:type="dxa"/>
          </w:tcPr>
          <w:p w:rsidR="00787354" w:rsidRPr="00AA1447" w:rsidRDefault="00787354" w:rsidP="000C2732">
            <w:pPr>
              <w:tabs>
                <w:tab w:val="left" w:pos="360"/>
              </w:tabs>
              <w:spacing w:after="120"/>
              <w:jc w:val="both"/>
              <w:rPr>
                <w:rFonts w:ascii="Times New Roman" w:hAnsi="Times New Roman"/>
                <w:sz w:val="26"/>
                <w:szCs w:val="26"/>
              </w:rPr>
            </w:pPr>
            <w:r w:rsidRPr="00AA1447">
              <w:rPr>
                <w:rFonts w:ascii="Times New Roman" w:hAnsi="Times New Roman"/>
                <w:sz w:val="26"/>
                <w:szCs w:val="26"/>
              </w:rPr>
              <w:t>QCVN 24:2016/BYT</w:t>
            </w:r>
          </w:p>
        </w:tc>
        <w:tc>
          <w:tcPr>
            <w:tcW w:w="1276"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≤85</w:t>
            </w:r>
          </w:p>
        </w:tc>
        <w:tc>
          <w:tcPr>
            <w:tcW w:w="1418"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r w:rsidR="00787354" w:rsidTr="000C2732">
        <w:tc>
          <w:tcPr>
            <w:tcW w:w="2552" w:type="dxa"/>
          </w:tcPr>
          <w:p w:rsidR="00787354" w:rsidRPr="00AA1447" w:rsidRDefault="00787354" w:rsidP="000C2732">
            <w:pPr>
              <w:tabs>
                <w:tab w:val="left" w:pos="360"/>
              </w:tabs>
              <w:spacing w:after="120"/>
              <w:jc w:val="both"/>
              <w:rPr>
                <w:rFonts w:ascii="Times New Roman" w:hAnsi="Times New Roman"/>
                <w:sz w:val="26"/>
                <w:szCs w:val="26"/>
              </w:rPr>
            </w:pPr>
            <w:r w:rsidRPr="00AA1447">
              <w:rPr>
                <w:rFonts w:ascii="Times New Roman" w:hAnsi="Times New Roman"/>
                <w:sz w:val="26"/>
                <w:szCs w:val="26"/>
              </w:rPr>
              <w:t>QCVN 26:2016/BYT</w:t>
            </w:r>
          </w:p>
        </w:tc>
        <w:tc>
          <w:tcPr>
            <w:tcW w:w="1276"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18-32</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r w:rsidR="00787354" w:rsidTr="000C2732">
        <w:tc>
          <w:tcPr>
            <w:tcW w:w="2552" w:type="dxa"/>
          </w:tcPr>
          <w:p w:rsidR="00787354" w:rsidRPr="00AA1447" w:rsidRDefault="00787354" w:rsidP="000C2732">
            <w:pPr>
              <w:tabs>
                <w:tab w:val="left" w:pos="360"/>
              </w:tabs>
              <w:spacing w:after="120"/>
              <w:jc w:val="both"/>
              <w:rPr>
                <w:rFonts w:ascii="Times New Roman" w:hAnsi="Times New Roman"/>
                <w:sz w:val="26"/>
                <w:szCs w:val="26"/>
              </w:rPr>
            </w:pPr>
            <w:r w:rsidRPr="00AA1447">
              <w:rPr>
                <w:rFonts w:ascii="Times New Roman" w:hAnsi="Times New Roman"/>
                <w:sz w:val="26"/>
                <w:szCs w:val="26"/>
              </w:rPr>
              <w:t>QCVN 03:2019/BYT</w:t>
            </w:r>
          </w:p>
        </w:tc>
        <w:tc>
          <w:tcPr>
            <w:tcW w:w="1276"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843"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≤10</w:t>
            </w:r>
          </w:p>
        </w:tc>
        <w:tc>
          <w:tcPr>
            <w:tcW w:w="1559"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≤40</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≤25</w:t>
            </w:r>
          </w:p>
        </w:tc>
        <w:tc>
          <w:tcPr>
            <w:tcW w:w="1560"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≤15</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≤3</w:t>
            </w:r>
          </w:p>
        </w:tc>
      </w:tr>
      <w:tr w:rsidR="00787354" w:rsidTr="000C2732">
        <w:tc>
          <w:tcPr>
            <w:tcW w:w="2552" w:type="dxa"/>
          </w:tcPr>
          <w:p w:rsidR="00787354" w:rsidRPr="00AA1447" w:rsidRDefault="00787354" w:rsidP="000C2732">
            <w:pPr>
              <w:tabs>
                <w:tab w:val="left" w:pos="360"/>
              </w:tabs>
              <w:spacing w:after="120"/>
              <w:jc w:val="both"/>
              <w:rPr>
                <w:rFonts w:ascii="Times New Roman" w:hAnsi="Times New Roman"/>
                <w:sz w:val="26"/>
                <w:szCs w:val="26"/>
              </w:rPr>
            </w:pPr>
            <w:r w:rsidRPr="00AA1447">
              <w:rPr>
                <w:rFonts w:ascii="Times New Roman" w:hAnsi="Times New Roman"/>
                <w:sz w:val="26"/>
                <w:szCs w:val="26"/>
              </w:rPr>
              <w:t>QCVN 02:2019/BYT</w:t>
            </w:r>
          </w:p>
        </w:tc>
        <w:tc>
          <w:tcPr>
            <w:tcW w:w="1276"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8"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≤8</w:t>
            </w:r>
          </w:p>
        </w:tc>
        <w:tc>
          <w:tcPr>
            <w:tcW w:w="1843"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59"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560"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c>
          <w:tcPr>
            <w:tcW w:w="1417" w:type="dxa"/>
          </w:tcPr>
          <w:p w:rsidR="00787354" w:rsidRPr="0026659B" w:rsidRDefault="00787354" w:rsidP="000C2732">
            <w:pPr>
              <w:tabs>
                <w:tab w:val="left" w:pos="360"/>
              </w:tabs>
              <w:spacing w:after="120"/>
              <w:jc w:val="center"/>
              <w:rPr>
                <w:rFonts w:ascii="Times New Roman" w:hAnsi="Times New Roman"/>
                <w:sz w:val="26"/>
                <w:szCs w:val="26"/>
              </w:rPr>
            </w:pPr>
            <w:r w:rsidRPr="0026659B">
              <w:rPr>
                <w:rFonts w:ascii="Times New Roman" w:hAnsi="Times New Roman"/>
                <w:sz w:val="26"/>
                <w:szCs w:val="26"/>
              </w:rPr>
              <w:t>-</w:t>
            </w:r>
          </w:p>
        </w:tc>
      </w:tr>
    </w:tbl>
    <w:p w:rsidR="00D63911" w:rsidRPr="00D63911" w:rsidRDefault="00D63911" w:rsidP="00D63911">
      <w:pPr>
        <w:tabs>
          <w:tab w:val="left" w:pos="360"/>
        </w:tabs>
        <w:spacing w:before="120" w:after="120"/>
        <w:ind w:firstLine="567"/>
        <w:jc w:val="both"/>
        <w:rPr>
          <w:rFonts w:ascii="Times New Roman" w:hAnsi="Times New Roman"/>
          <w:sz w:val="26"/>
          <w:szCs w:val="26"/>
        </w:rPr>
      </w:pPr>
      <w:r w:rsidRPr="00D63911">
        <w:rPr>
          <w:rFonts w:ascii="Times New Roman" w:hAnsi="Times New Roman"/>
          <w:sz w:val="26"/>
          <w:szCs w:val="26"/>
        </w:rPr>
        <w:t>Ghi chú:</w:t>
      </w:r>
    </w:p>
    <w:p w:rsidR="00D63911" w:rsidRDefault="00D63911"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 xml:space="preserve"> KK01: </w:t>
      </w:r>
      <w:r w:rsidRPr="007972E0">
        <w:rPr>
          <w:rFonts w:ascii="Times New Roman" w:hAnsi="Times New Roman"/>
          <w:sz w:val="26"/>
          <w:szCs w:val="26"/>
        </w:rPr>
        <w:t>Không khí khu vực xưởng mủ cốm</w:t>
      </w:r>
    </w:p>
    <w:p w:rsidR="00D63911" w:rsidRDefault="00D63911"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KK02: Không khí khu vực xưởng mủ kem</w:t>
      </w:r>
    </w:p>
    <w:p w:rsidR="00D63911" w:rsidRDefault="00D63911"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KK03: Không khí khu vực xưởng xử lý Skim</w:t>
      </w:r>
    </w:p>
    <w:p w:rsidR="00D63911" w:rsidRDefault="00D63911" w:rsidP="00FF4B2B">
      <w:pPr>
        <w:pStyle w:val="ListParagraph"/>
        <w:numPr>
          <w:ilvl w:val="0"/>
          <w:numId w:val="46"/>
        </w:numPr>
        <w:tabs>
          <w:tab w:val="left" w:pos="360"/>
        </w:tabs>
        <w:spacing w:before="120" w:after="120"/>
        <w:jc w:val="both"/>
        <w:rPr>
          <w:rFonts w:ascii="Times New Roman" w:hAnsi="Times New Roman"/>
          <w:sz w:val="26"/>
          <w:szCs w:val="26"/>
        </w:rPr>
      </w:pPr>
      <w:r>
        <w:rPr>
          <w:rFonts w:ascii="Times New Roman" w:hAnsi="Times New Roman"/>
          <w:sz w:val="26"/>
          <w:szCs w:val="26"/>
        </w:rPr>
        <w:t xml:space="preserve">KK04: Không khí khu vực hệ thống xử lý nước thải tập trung </w:t>
      </w:r>
    </w:p>
    <w:p w:rsidR="00D63911" w:rsidRPr="00D63911" w:rsidRDefault="00D63911" w:rsidP="00D63911">
      <w:pPr>
        <w:ind w:firstLine="567"/>
        <w:rPr>
          <w:rFonts w:ascii="Times New Roman" w:hAnsi="Times New Roman"/>
          <w:b w:val="0"/>
          <w:sz w:val="26"/>
          <w:szCs w:val="26"/>
        </w:rPr>
        <w:sectPr w:rsidR="00D63911" w:rsidRPr="00D63911" w:rsidSect="0026659B">
          <w:pgSz w:w="16840" w:h="11907" w:orient="landscape" w:code="9"/>
          <w:pgMar w:top="1296" w:right="1418" w:bottom="1411" w:left="1181" w:header="576" w:footer="576" w:gutter="0"/>
          <w:cols w:space="709"/>
          <w:docGrid w:linePitch="354"/>
        </w:sectPr>
      </w:pPr>
      <w:r w:rsidRPr="00D63911">
        <w:rPr>
          <w:rFonts w:ascii="Times New Roman" w:hAnsi="Times New Roman"/>
          <w:b w:val="0"/>
          <w:sz w:val="26"/>
          <w:szCs w:val="26"/>
        </w:rPr>
        <w:t>Nhận xét: Qua kết quả phân tích chất lượng môi trường không khí cho thấy: Tât cả các chỉ tiêu giám sát môi trường không khí khu vực nhà xưởng và không khí khu vực hệ thông xử lý nước thải của Xí nghiệp qua các đợt quan trắc đều nằm trong giới hạn cho phép so với QCVN 24:2016/BYT, QCVN 26:2016/BYT, QCVN 03:2019/BYT, QCVN 02:2019/BYT</w:t>
      </w:r>
    </w:p>
    <w:p w:rsidR="0026659B" w:rsidRPr="00D11C44" w:rsidRDefault="0026659B" w:rsidP="0026659B">
      <w:pPr>
        <w:pStyle w:val="Heading6"/>
        <w:jc w:val="center"/>
        <w:rPr>
          <w:b w:val="0"/>
          <w:sz w:val="26"/>
          <w:szCs w:val="26"/>
        </w:rPr>
      </w:pPr>
      <w:bookmarkStart w:id="824" w:name="_Toc118441673"/>
      <w:r w:rsidRPr="00D11C44">
        <w:rPr>
          <w:b w:val="0"/>
          <w:sz w:val="26"/>
          <w:szCs w:val="26"/>
        </w:rPr>
        <w:lastRenderedPageBreak/>
        <w:t>Bảng 5.1</w:t>
      </w:r>
      <w:r w:rsidR="000C2732">
        <w:rPr>
          <w:b w:val="0"/>
          <w:sz w:val="26"/>
          <w:szCs w:val="26"/>
        </w:rPr>
        <w:t>6</w:t>
      </w:r>
      <w:r w:rsidRPr="00D11C44">
        <w:rPr>
          <w:b w:val="0"/>
          <w:sz w:val="26"/>
          <w:szCs w:val="26"/>
        </w:rPr>
        <w:t xml:space="preserve">: Kết quả quan trắc </w:t>
      </w:r>
      <w:r>
        <w:rPr>
          <w:b w:val="0"/>
          <w:sz w:val="26"/>
          <w:szCs w:val="26"/>
        </w:rPr>
        <w:t xml:space="preserve">chất lượng không khí khu vực </w:t>
      </w:r>
      <w:r w:rsidR="00D63911">
        <w:rPr>
          <w:b w:val="0"/>
          <w:sz w:val="26"/>
          <w:szCs w:val="26"/>
        </w:rPr>
        <w:t>xưởng sửa chữa ngày 11/11/2021</w:t>
      </w:r>
      <w:bookmarkEnd w:id="824"/>
    </w:p>
    <w:tbl>
      <w:tblPr>
        <w:tblStyle w:val="TableGrid"/>
        <w:tblW w:w="9214" w:type="dxa"/>
        <w:tblInd w:w="-34" w:type="dxa"/>
        <w:tblLayout w:type="fixed"/>
        <w:tblLook w:val="04A0" w:firstRow="1" w:lastRow="0" w:firstColumn="1" w:lastColumn="0" w:noHBand="0" w:noVBand="1"/>
      </w:tblPr>
      <w:tblGrid>
        <w:gridCol w:w="2552"/>
        <w:gridCol w:w="1417"/>
        <w:gridCol w:w="1276"/>
        <w:gridCol w:w="1276"/>
        <w:gridCol w:w="1276"/>
        <w:gridCol w:w="1417"/>
      </w:tblGrid>
      <w:tr w:rsidR="00F80F97" w:rsidTr="00257E44">
        <w:tc>
          <w:tcPr>
            <w:tcW w:w="2552" w:type="dxa"/>
            <w:vAlign w:val="center"/>
          </w:tcPr>
          <w:p w:rsidR="00F80F97" w:rsidRDefault="00F80F97" w:rsidP="0026659B">
            <w:pPr>
              <w:tabs>
                <w:tab w:val="left" w:pos="360"/>
              </w:tabs>
              <w:jc w:val="center"/>
              <w:rPr>
                <w:rFonts w:ascii="Times New Roman" w:hAnsi="Times New Roman"/>
                <w:b w:val="0"/>
                <w:sz w:val="26"/>
                <w:szCs w:val="26"/>
              </w:rPr>
            </w:pPr>
            <w:r>
              <w:rPr>
                <w:rFonts w:ascii="Times New Roman" w:hAnsi="Times New Roman"/>
                <w:b w:val="0"/>
                <w:sz w:val="26"/>
                <w:szCs w:val="26"/>
              </w:rPr>
              <w:t>Vị trí đo</w:t>
            </w:r>
          </w:p>
        </w:tc>
        <w:tc>
          <w:tcPr>
            <w:tcW w:w="1417" w:type="dxa"/>
            <w:vAlign w:val="center"/>
          </w:tcPr>
          <w:p w:rsidR="00F80F97" w:rsidRDefault="00F80F97" w:rsidP="0026659B">
            <w:pPr>
              <w:tabs>
                <w:tab w:val="left" w:pos="360"/>
              </w:tabs>
              <w:jc w:val="center"/>
              <w:rPr>
                <w:rFonts w:ascii="Times New Roman" w:hAnsi="Times New Roman"/>
                <w:b w:val="0"/>
                <w:sz w:val="26"/>
                <w:szCs w:val="26"/>
              </w:rPr>
            </w:pPr>
            <w:r>
              <w:rPr>
                <w:rFonts w:ascii="Times New Roman" w:hAnsi="Times New Roman"/>
                <w:b w:val="0"/>
                <w:sz w:val="26"/>
                <w:szCs w:val="26"/>
              </w:rPr>
              <w:t>Tiếng ồn (dBA)</w:t>
            </w:r>
          </w:p>
        </w:tc>
        <w:tc>
          <w:tcPr>
            <w:tcW w:w="1276" w:type="dxa"/>
            <w:vAlign w:val="center"/>
          </w:tcPr>
          <w:p w:rsidR="00F80F97" w:rsidRDefault="00F80F97" w:rsidP="0026659B">
            <w:pPr>
              <w:tabs>
                <w:tab w:val="left" w:pos="360"/>
              </w:tabs>
              <w:jc w:val="center"/>
              <w:rPr>
                <w:rFonts w:ascii="Times New Roman" w:hAnsi="Times New Roman"/>
                <w:b w:val="0"/>
                <w:sz w:val="26"/>
                <w:szCs w:val="26"/>
              </w:rPr>
            </w:pPr>
            <w:r>
              <w:rPr>
                <w:rFonts w:ascii="Times New Roman" w:hAnsi="Times New Roman"/>
                <w:b w:val="0"/>
                <w:sz w:val="26"/>
                <w:szCs w:val="26"/>
              </w:rPr>
              <w:t>Bụi (mg/m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276" w:type="dxa"/>
            <w:vAlign w:val="center"/>
          </w:tcPr>
          <w:p w:rsidR="00F80F97" w:rsidRDefault="00F80F97" w:rsidP="0026659B">
            <w:pPr>
              <w:tabs>
                <w:tab w:val="left" w:pos="360"/>
              </w:tabs>
              <w:jc w:val="center"/>
              <w:rPr>
                <w:rFonts w:ascii="Times New Roman" w:hAnsi="Times New Roman"/>
                <w:b w:val="0"/>
                <w:sz w:val="26"/>
                <w:szCs w:val="26"/>
                <w:vertAlign w:val="subscript"/>
              </w:rPr>
            </w:pPr>
            <w:r>
              <w:rPr>
                <w:rFonts w:ascii="Times New Roman" w:hAnsi="Times New Roman"/>
                <w:b w:val="0"/>
                <w:sz w:val="26"/>
                <w:szCs w:val="26"/>
              </w:rPr>
              <w:t>NO</w:t>
            </w:r>
            <w:r w:rsidRPr="007972E0">
              <w:rPr>
                <w:rFonts w:ascii="Times New Roman" w:hAnsi="Times New Roman"/>
                <w:b w:val="0"/>
                <w:sz w:val="26"/>
                <w:szCs w:val="26"/>
                <w:vertAlign w:val="subscript"/>
              </w:rPr>
              <w:t>2</w:t>
            </w:r>
          </w:p>
          <w:p w:rsidR="00F80F97" w:rsidRDefault="00F80F97" w:rsidP="0026659B">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276" w:type="dxa"/>
            <w:vAlign w:val="center"/>
          </w:tcPr>
          <w:p w:rsidR="00F80F97" w:rsidRDefault="00F80F97" w:rsidP="00F80F97">
            <w:pPr>
              <w:tabs>
                <w:tab w:val="left" w:pos="360"/>
              </w:tabs>
              <w:jc w:val="center"/>
              <w:rPr>
                <w:rFonts w:ascii="Times New Roman" w:hAnsi="Times New Roman"/>
                <w:b w:val="0"/>
                <w:sz w:val="26"/>
                <w:szCs w:val="26"/>
              </w:rPr>
            </w:pPr>
            <w:r>
              <w:rPr>
                <w:rFonts w:ascii="Times New Roman" w:hAnsi="Times New Roman"/>
                <w:b w:val="0"/>
                <w:sz w:val="26"/>
                <w:szCs w:val="26"/>
              </w:rPr>
              <w:t>SO</w:t>
            </w:r>
            <w:r w:rsidRPr="00257E44">
              <w:rPr>
                <w:rFonts w:ascii="Times New Roman" w:hAnsi="Times New Roman"/>
                <w:b w:val="0"/>
                <w:sz w:val="26"/>
                <w:szCs w:val="26"/>
                <w:vertAlign w:val="subscript"/>
              </w:rPr>
              <w:t>2</w:t>
            </w:r>
          </w:p>
          <w:p w:rsidR="00F80F97" w:rsidRDefault="00F80F97" w:rsidP="0026659B">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c>
          <w:tcPr>
            <w:tcW w:w="1417" w:type="dxa"/>
            <w:vAlign w:val="center"/>
          </w:tcPr>
          <w:p w:rsidR="00F80F97" w:rsidRDefault="00F80F97" w:rsidP="000C2732">
            <w:pPr>
              <w:tabs>
                <w:tab w:val="left" w:pos="360"/>
              </w:tabs>
              <w:jc w:val="center"/>
              <w:rPr>
                <w:rFonts w:ascii="Times New Roman" w:hAnsi="Times New Roman"/>
                <w:b w:val="0"/>
                <w:sz w:val="26"/>
                <w:szCs w:val="26"/>
              </w:rPr>
            </w:pPr>
            <w:r>
              <w:rPr>
                <w:rFonts w:ascii="Times New Roman" w:hAnsi="Times New Roman"/>
                <w:b w:val="0"/>
                <w:sz w:val="26"/>
                <w:szCs w:val="26"/>
              </w:rPr>
              <w:t xml:space="preserve"> CO</w:t>
            </w:r>
          </w:p>
          <w:p w:rsidR="00F80F97" w:rsidRDefault="00F80F97" w:rsidP="000C2732">
            <w:pPr>
              <w:tabs>
                <w:tab w:val="left" w:pos="360"/>
              </w:tabs>
              <w:jc w:val="center"/>
              <w:rPr>
                <w:rFonts w:ascii="Times New Roman" w:hAnsi="Times New Roman"/>
                <w:b w:val="0"/>
                <w:sz w:val="26"/>
                <w:szCs w:val="26"/>
              </w:rPr>
            </w:pPr>
            <w:r>
              <w:rPr>
                <w:rFonts w:ascii="Times New Roman" w:hAnsi="Times New Roman"/>
                <w:b w:val="0"/>
                <w:sz w:val="26"/>
                <w:szCs w:val="26"/>
              </w:rPr>
              <w:t>(mg/m</w:t>
            </w:r>
            <w:r w:rsidRPr="007972E0">
              <w:rPr>
                <w:rFonts w:ascii="Times New Roman" w:hAnsi="Times New Roman"/>
                <w:b w:val="0"/>
                <w:sz w:val="26"/>
                <w:szCs w:val="26"/>
                <w:vertAlign w:val="superscript"/>
              </w:rPr>
              <w:t>3</w:t>
            </w:r>
            <w:r>
              <w:rPr>
                <w:rFonts w:ascii="Times New Roman" w:hAnsi="Times New Roman"/>
                <w:b w:val="0"/>
                <w:sz w:val="26"/>
                <w:szCs w:val="26"/>
              </w:rPr>
              <w:t>)</w:t>
            </w:r>
          </w:p>
        </w:tc>
      </w:tr>
      <w:tr w:rsidR="00F80F97" w:rsidTr="00257E44">
        <w:tc>
          <w:tcPr>
            <w:tcW w:w="2552" w:type="dxa"/>
          </w:tcPr>
          <w:p w:rsidR="00F80F97" w:rsidRDefault="00F80F97" w:rsidP="00D63911">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Khu vực xưởng sửa chữa</w:t>
            </w:r>
          </w:p>
        </w:tc>
        <w:tc>
          <w:tcPr>
            <w:tcW w:w="1417"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51,8</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0,14</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0,076</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0,072</w:t>
            </w:r>
          </w:p>
        </w:tc>
        <w:tc>
          <w:tcPr>
            <w:tcW w:w="1417" w:type="dxa"/>
          </w:tcPr>
          <w:p w:rsidR="00F80F97" w:rsidRDefault="00F80F97" w:rsidP="000C2732">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5,23</w:t>
            </w:r>
          </w:p>
        </w:tc>
      </w:tr>
      <w:tr w:rsidR="00F80F97" w:rsidTr="00257E44">
        <w:tc>
          <w:tcPr>
            <w:tcW w:w="2552" w:type="dxa"/>
          </w:tcPr>
          <w:p w:rsidR="00F80F97" w:rsidRPr="00AA1447" w:rsidRDefault="00F80F97" w:rsidP="0026659B">
            <w:pPr>
              <w:tabs>
                <w:tab w:val="left" w:pos="360"/>
              </w:tabs>
              <w:spacing w:before="120" w:after="120"/>
              <w:jc w:val="both"/>
              <w:rPr>
                <w:rFonts w:ascii="Times New Roman" w:hAnsi="Times New Roman"/>
                <w:sz w:val="26"/>
                <w:szCs w:val="26"/>
              </w:rPr>
            </w:pPr>
            <w:r w:rsidRPr="00AA1447">
              <w:rPr>
                <w:rFonts w:ascii="Times New Roman" w:hAnsi="Times New Roman"/>
                <w:sz w:val="26"/>
                <w:szCs w:val="26"/>
              </w:rPr>
              <w:t>QCVN 24:2016/BYT</w:t>
            </w:r>
          </w:p>
        </w:tc>
        <w:tc>
          <w:tcPr>
            <w:tcW w:w="1417"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≤85</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417" w:type="dxa"/>
          </w:tcPr>
          <w:p w:rsidR="00F80F97" w:rsidRDefault="00F80F97" w:rsidP="000C2732">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r>
      <w:tr w:rsidR="00F80F97" w:rsidTr="00257E44">
        <w:tc>
          <w:tcPr>
            <w:tcW w:w="2552" w:type="dxa"/>
          </w:tcPr>
          <w:p w:rsidR="00F80F97" w:rsidRPr="00AA1447" w:rsidRDefault="00F80F97" w:rsidP="0026659B">
            <w:pPr>
              <w:tabs>
                <w:tab w:val="left" w:pos="360"/>
              </w:tabs>
              <w:spacing w:before="120" w:after="120"/>
              <w:jc w:val="both"/>
              <w:rPr>
                <w:rFonts w:ascii="Times New Roman" w:hAnsi="Times New Roman"/>
                <w:sz w:val="26"/>
                <w:szCs w:val="26"/>
              </w:rPr>
            </w:pPr>
            <w:r w:rsidRPr="00AA1447">
              <w:rPr>
                <w:rFonts w:ascii="Times New Roman" w:hAnsi="Times New Roman"/>
                <w:sz w:val="26"/>
                <w:szCs w:val="26"/>
              </w:rPr>
              <w:t>QCVN 03:2019/BYT</w:t>
            </w:r>
          </w:p>
        </w:tc>
        <w:tc>
          <w:tcPr>
            <w:tcW w:w="1417"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≤10</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≤10</w:t>
            </w:r>
          </w:p>
        </w:tc>
        <w:tc>
          <w:tcPr>
            <w:tcW w:w="1417" w:type="dxa"/>
          </w:tcPr>
          <w:p w:rsidR="00F80F97" w:rsidRDefault="00F80F97" w:rsidP="000C2732">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≤40</w:t>
            </w:r>
          </w:p>
        </w:tc>
      </w:tr>
      <w:tr w:rsidR="00F80F97" w:rsidTr="00257E44">
        <w:tc>
          <w:tcPr>
            <w:tcW w:w="2552" w:type="dxa"/>
          </w:tcPr>
          <w:p w:rsidR="00F80F97" w:rsidRPr="00AA1447" w:rsidRDefault="00F80F97" w:rsidP="0026659B">
            <w:pPr>
              <w:tabs>
                <w:tab w:val="left" w:pos="360"/>
              </w:tabs>
              <w:spacing w:before="120" w:after="120"/>
              <w:jc w:val="both"/>
              <w:rPr>
                <w:rFonts w:ascii="Times New Roman" w:hAnsi="Times New Roman"/>
                <w:sz w:val="26"/>
                <w:szCs w:val="26"/>
              </w:rPr>
            </w:pPr>
            <w:r w:rsidRPr="00AA1447">
              <w:rPr>
                <w:rFonts w:ascii="Times New Roman" w:hAnsi="Times New Roman"/>
                <w:sz w:val="26"/>
                <w:szCs w:val="26"/>
              </w:rPr>
              <w:t>QCVN 02:2019/BYT</w:t>
            </w:r>
          </w:p>
        </w:tc>
        <w:tc>
          <w:tcPr>
            <w:tcW w:w="1417"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≤8</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276" w:type="dxa"/>
          </w:tcPr>
          <w:p w:rsidR="00F80F97" w:rsidRDefault="00F80F97" w:rsidP="0026659B">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c>
          <w:tcPr>
            <w:tcW w:w="1417" w:type="dxa"/>
          </w:tcPr>
          <w:p w:rsidR="00F80F97" w:rsidRDefault="00F80F97" w:rsidP="000C2732">
            <w:pPr>
              <w:tabs>
                <w:tab w:val="left" w:pos="360"/>
              </w:tabs>
              <w:spacing w:before="120" w:after="120"/>
              <w:jc w:val="center"/>
              <w:rPr>
                <w:rFonts w:ascii="Times New Roman" w:hAnsi="Times New Roman"/>
                <w:b w:val="0"/>
                <w:sz w:val="26"/>
                <w:szCs w:val="26"/>
              </w:rPr>
            </w:pPr>
            <w:r>
              <w:rPr>
                <w:rFonts w:ascii="Times New Roman" w:hAnsi="Times New Roman"/>
                <w:b w:val="0"/>
                <w:sz w:val="26"/>
                <w:szCs w:val="26"/>
              </w:rPr>
              <w:t>-</w:t>
            </w:r>
          </w:p>
        </w:tc>
      </w:tr>
    </w:tbl>
    <w:p w:rsidR="0026659B" w:rsidRDefault="00F80F97" w:rsidP="00257E44">
      <w:pPr>
        <w:pStyle w:val="BodyText"/>
        <w:spacing w:before="60" w:after="60" w:line="240" w:lineRule="auto"/>
        <w:ind w:firstLine="567"/>
        <w:jc w:val="both"/>
        <w:rPr>
          <w:rFonts w:ascii="Times New Roman" w:hAnsi="Times New Roman"/>
          <w:sz w:val="26"/>
          <w:szCs w:val="26"/>
        </w:rPr>
      </w:pPr>
      <w:r>
        <w:rPr>
          <w:rFonts w:ascii="Times New Roman" w:hAnsi="Times New Roman"/>
          <w:sz w:val="26"/>
          <w:szCs w:val="26"/>
        </w:rPr>
        <w:t xml:space="preserve">Nhận xét: Qua kết quả phân tích chất lượng môi trường không khí cho thấy: Tất cả các chỉ tiêu giám sát trong môi trường không khí khu vực nhà xưởng của Xí nghiệp qua đợt quan trắc đều </w:t>
      </w:r>
      <w:r w:rsidRPr="00257E44">
        <w:rPr>
          <w:rFonts w:ascii="Times New Roman" w:hAnsi="Times New Roman"/>
          <w:sz w:val="26"/>
          <w:szCs w:val="26"/>
        </w:rPr>
        <w:t>nằm trong giới hạn cho phép so với QCVN 24:2016/BYT, QCVN 03:2019/BYT, QCVN 02:2019/BYT</w:t>
      </w:r>
      <w:r w:rsidR="00257E44">
        <w:rPr>
          <w:rFonts w:ascii="Times New Roman" w:hAnsi="Times New Roman"/>
          <w:sz w:val="26"/>
          <w:szCs w:val="26"/>
        </w:rPr>
        <w:t>.</w:t>
      </w:r>
    </w:p>
    <w:p w:rsidR="003328C5" w:rsidRPr="00D11C44" w:rsidRDefault="003E6338" w:rsidP="003E6338">
      <w:pPr>
        <w:pStyle w:val="MUC1"/>
        <w:jc w:val="both"/>
        <w:rPr>
          <w:sz w:val="26"/>
          <w:szCs w:val="26"/>
        </w:rPr>
      </w:pPr>
      <w:bookmarkStart w:id="825" w:name="_Toc118441795"/>
      <w:r w:rsidRPr="00D11C44">
        <w:rPr>
          <w:sz w:val="26"/>
          <w:szCs w:val="26"/>
        </w:rPr>
        <w:t>2. KẾ HOẠCH VẬN HÀNH THỬ NGHIỆM CÔNG TRÌNH XỬ LÝ CHẤT THẢI CỦA DỰ ÁN</w:t>
      </w:r>
      <w:bookmarkEnd w:id="825"/>
    </w:p>
    <w:p w:rsidR="001B409B" w:rsidRPr="00D11C44" w:rsidRDefault="001B409B" w:rsidP="001B409B">
      <w:pPr>
        <w:tabs>
          <w:tab w:val="left" w:pos="360"/>
        </w:tabs>
        <w:spacing w:before="120" w:after="120"/>
        <w:ind w:firstLine="540"/>
        <w:jc w:val="both"/>
        <w:rPr>
          <w:rFonts w:ascii="Times New Roman" w:hAnsi="Times New Roman"/>
          <w:b w:val="0"/>
          <w:sz w:val="26"/>
          <w:szCs w:val="26"/>
        </w:rPr>
      </w:pPr>
      <w:r w:rsidRPr="00D11C44">
        <w:rPr>
          <w:rFonts w:ascii="Times New Roman" w:hAnsi="Times New Roman"/>
          <w:b w:val="0"/>
          <w:sz w:val="26"/>
          <w:szCs w:val="26"/>
        </w:rPr>
        <w:t>Căn cứ Văn bản số 8656/STNMT-BVMT ngày 30/12/2021 về việc vận hành thử nghiệm hệ thống xử lý nước thải có công suất xử lý 950 m</w:t>
      </w:r>
      <w:r w:rsidRPr="00D11C44">
        <w:rPr>
          <w:rFonts w:ascii="Times New Roman" w:hAnsi="Times New Roman"/>
          <w:b w:val="0"/>
          <w:sz w:val="26"/>
          <w:szCs w:val="26"/>
          <w:vertAlign w:val="superscript"/>
        </w:rPr>
        <w:t>3</w:t>
      </w:r>
      <w:r w:rsidRPr="00D11C44">
        <w:rPr>
          <w:rFonts w:ascii="Times New Roman" w:hAnsi="Times New Roman"/>
          <w:b w:val="0"/>
          <w:sz w:val="26"/>
          <w:szCs w:val="26"/>
        </w:rPr>
        <w:t xml:space="preserve">/ngày.đêm sau cải tạo, nâng cấp của “Nhà máy chế biến mủ cao su Tân Biên”. </w:t>
      </w:r>
    </w:p>
    <w:p w:rsidR="001B409B" w:rsidRPr="00D11C44" w:rsidRDefault="001B409B" w:rsidP="001B409B">
      <w:pPr>
        <w:tabs>
          <w:tab w:val="left" w:pos="360"/>
        </w:tabs>
        <w:spacing w:before="120" w:after="120"/>
        <w:jc w:val="both"/>
        <w:rPr>
          <w:rFonts w:ascii="Times New Roman" w:hAnsi="Times New Roman"/>
          <w:b w:val="0"/>
          <w:sz w:val="26"/>
          <w:szCs w:val="26"/>
        </w:rPr>
      </w:pPr>
      <w:proofErr w:type="gramStart"/>
      <w:r w:rsidRPr="00D11C44">
        <w:rPr>
          <w:rFonts w:ascii="Times New Roman" w:hAnsi="Times New Roman"/>
          <w:b w:val="0"/>
          <w:sz w:val="26"/>
          <w:szCs w:val="26"/>
        </w:rPr>
        <w:t>Công ty đã thực hiện vận hành thử nghiệm và lấy mẫu phân tích điều chỉnh hiệu quả xử lý cho hệ thống xử lý nước thải được 04 đợt mẫu tổ hợp từ ngày 05/01/2022-25/02/2022.</w:t>
      </w:r>
      <w:proofErr w:type="gramEnd"/>
      <w:r w:rsidRPr="00D11C44">
        <w:rPr>
          <w:rFonts w:ascii="Times New Roman" w:hAnsi="Times New Roman"/>
          <w:b w:val="0"/>
          <w:sz w:val="26"/>
          <w:szCs w:val="26"/>
        </w:rPr>
        <w:t xml:space="preserve"> Do đó, sau khi được cấp giấy phép môi trường, Công ty tiếp tục tiến hành lấy</w:t>
      </w:r>
      <w:r w:rsidR="007A4B7F" w:rsidRPr="00D11C44">
        <w:rPr>
          <w:rFonts w:ascii="Times New Roman" w:hAnsi="Times New Roman"/>
          <w:b w:val="0"/>
          <w:sz w:val="26"/>
          <w:szCs w:val="26"/>
        </w:rPr>
        <w:t xml:space="preserve"> 01</w:t>
      </w:r>
      <w:r w:rsidRPr="00D11C44">
        <w:rPr>
          <w:rFonts w:ascii="Times New Roman" w:hAnsi="Times New Roman"/>
          <w:b w:val="0"/>
          <w:sz w:val="26"/>
          <w:szCs w:val="26"/>
        </w:rPr>
        <w:t xml:space="preserve"> mẫu</w:t>
      </w:r>
      <w:r w:rsidR="007A4B7F" w:rsidRPr="00D11C44">
        <w:rPr>
          <w:rFonts w:ascii="Times New Roman" w:hAnsi="Times New Roman"/>
          <w:b w:val="0"/>
          <w:sz w:val="26"/>
          <w:szCs w:val="26"/>
        </w:rPr>
        <w:t xml:space="preserve"> tổ hợp giai đoạn điều chỉnh hiệu suất từng công đoạn, hiệu quả của công trình xử lý</w:t>
      </w:r>
      <w:r w:rsidR="007A4B7F" w:rsidRPr="00D11C44">
        <w:rPr>
          <w:rFonts w:ascii="Times New Roman" w:hAnsi="Times New Roman"/>
          <w:b w:val="0"/>
          <w:sz w:val="26"/>
          <w:szCs w:val="26"/>
          <w:lang w:val="vi-VN"/>
        </w:rPr>
        <w:t xml:space="preserve"> </w:t>
      </w:r>
      <w:r w:rsidR="007A4B7F" w:rsidRPr="00D11C44">
        <w:rPr>
          <w:rFonts w:ascii="Times New Roman" w:hAnsi="Times New Roman"/>
          <w:b w:val="0"/>
          <w:sz w:val="26"/>
          <w:szCs w:val="26"/>
        </w:rPr>
        <w:t>và 07 mẫu đơn giai đoạn đánh giá hiệu quả vận hành ổn định công trình HTXLNT.</w:t>
      </w:r>
    </w:p>
    <w:p w:rsidR="001B409B" w:rsidRPr="00D11C44" w:rsidRDefault="000A2660" w:rsidP="005824DB">
      <w:pPr>
        <w:pStyle w:val="MUC3"/>
        <w:rPr>
          <w:szCs w:val="26"/>
          <w:lang w:val="en-US"/>
        </w:rPr>
      </w:pPr>
      <w:bookmarkStart w:id="826" w:name="_Toc118441796"/>
      <w:r>
        <w:rPr>
          <w:szCs w:val="26"/>
          <w:lang w:val="en-US"/>
        </w:rPr>
        <w:t>5.</w:t>
      </w:r>
      <w:r w:rsidR="003E6338" w:rsidRPr="00D11C44">
        <w:rPr>
          <w:szCs w:val="26"/>
        </w:rPr>
        <w:t xml:space="preserve">2.1. </w:t>
      </w:r>
      <w:r w:rsidR="003E6338" w:rsidRPr="00D11C44">
        <w:rPr>
          <w:szCs w:val="26"/>
          <w:lang w:val="en-US"/>
        </w:rPr>
        <w:t>T</w:t>
      </w:r>
      <w:r w:rsidR="003E6338" w:rsidRPr="00D11C44">
        <w:rPr>
          <w:szCs w:val="26"/>
        </w:rPr>
        <w:t>hời gian dự kiến vận hành thử nghiệm</w:t>
      </w:r>
      <w:bookmarkEnd w:id="826"/>
    </w:p>
    <w:p w:rsidR="00AA1447" w:rsidRDefault="00AA1447" w:rsidP="00A32C09">
      <w:pPr>
        <w:tabs>
          <w:tab w:val="left" w:pos="360"/>
        </w:tabs>
        <w:spacing w:before="120" w:after="120"/>
        <w:ind w:firstLine="567"/>
        <w:jc w:val="both"/>
        <w:rPr>
          <w:rFonts w:ascii="Times New Roman" w:hAnsi="Times New Roman"/>
          <w:b w:val="0"/>
          <w:sz w:val="26"/>
          <w:szCs w:val="26"/>
        </w:rPr>
        <w:sectPr w:rsidR="00AA1447" w:rsidSect="00F80F97">
          <w:pgSz w:w="11907" w:h="16840" w:code="9"/>
          <w:pgMar w:top="1181" w:right="1296" w:bottom="1418" w:left="1411" w:header="576" w:footer="576" w:gutter="0"/>
          <w:cols w:space="709"/>
          <w:docGrid w:linePitch="354"/>
        </w:sectPr>
      </w:pPr>
    </w:p>
    <w:p w:rsidR="00A32C09" w:rsidRPr="00D11C44" w:rsidRDefault="00A32C09" w:rsidP="00A32C09">
      <w:pPr>
        <w:tabs>
          <w:tab w:val="left" w:pos="360"/>
        </w:tabs>
        <w:spacing w:before="120" w:after="120"/>
        <w:ind w:firstLine="567"/>
        <w:jc w:val="both"/>
        <w:rPr>
          <w:rFonts w:ascii="Times New Roman" w:hAnsi="Times New Roman"/>
          <w:b w:val="0"/>
          <w:sz w:val="26"/>
          <w:szCs w:val="26"/>
        </w:rPr>
      </w:pPr>
      <w:proofErr w:type="gramStart"/>
      <w:r w:rsidRPr="00D11C44">
        <w:rPr>
          <w:rFonts w:ascii="Times New Roman" w:hAnsi="Times New Roman"/>
          <w:b w:val="0"/>
          <w:sz w:val="26"/>
          <w:szCs w:val="26"/>
        </w:rPr>
        <w:lastRenderedPageBreak/>
        <w:t>Sau khi được cấp giấy phép môi trường, Công ty tiếp tục tiến hành lấy 01 mẫu tổ hợp giai đoạn điều chỉnh hiệu suất từng công đoạn, hiệu quả của công trình xử lý</w:t>
      </w:r>
      <w:r w:rsidRPr="00D11C44">
        <w:rPr>
          <w:rFonts w:ascii="Times New Roman" w:hAnsi="Times New Roman"/>
          <w:b w:val="0"/>
          <w:sz w:val="26"/>
          <w:szCs w:val="26"/>
          <w:lang w:val="vi-VN"/>
        </w:rPr>
        <w:t xml:space="preserve"> </w:t>
      </w:r>
      <w:r w:rsidRPr="00D11C44">
        <w:rPr>
          <w:rFonts w:ascii="Times New Roman" w:hAnsi="Times New Roman"/>
          <w:b w:val="0"/>
          <w:sz w:val="26"/>
          <w:szCs w:val="26"/>
        </w:rPr>
        <w:t>và 07 mẫu đơn giai đoạn đánh giá hiệu quả vận hành ổn định công trình HTXLNT.</w:t>
      </w:r>
      <w:proofErr w:type="gramEnd"/>
      <w:r w:rsidRPr="00D11C44">
        <w:rPr>
          <w:rFonts w:ascii="Times New Roman" w:hAnsi="Times New Roman"/>
          <w:b w:val="0"/>
          <w:sz w:val="26"/>
          <w:szCs w:val="26"/>
        </w:rPr>
        <w:t xml:space="preserve"> </w:t>
      </w:r>
      <w:proofErr w:type="gramStart"/>
      <w:r w:rsidRPr="00D11C44">
        <w:rPr>
          <w:rFonts w:ascii="Times New Roman" w:hAnsi="Times New Roman"/>
          <w:b w:val="0"/>
          <w:sz w:val="26"/>
          <w:szCs w:val="26"/>
        </w:rPr>
        <w:t>Thời gian vận hành lấy mẫu dự kiến 02 tháng sau khi giấy phép môi trường có hiệu lực.</w:t>
      </w:r>
      <w:proofErr w:type="gramEnd"/>
    </w:p>
    <w:p w:rsidR="001B409B" w:rsidRPr="00D11C44" w:rsidRDefault="000A2660" w:rsidP="005824DB">
      <w:pPr>
        <w:pStyle w:val="MUC3"/>
        <w:rPr>
          <w:szCs w:val="26"/>
        </w:rPr>
      </w:pPr>
      <w:bookmarkStart w:id="827" w:name="_Toc118441797"/>
      <w:r>
        <w:rPr>
          <w:szCs w:val="26"/>
          <w:lang w:val="en-US"/>
        </w:rPr>
        <w:t>5.</w:t>
      </w:r>
      <w:r w:rsidR="003E6338" w:rsidRPr="00D11C44">
        <w:rPr>
          <w:szCs w:val="26"/>
        </w:rPr>
        <w:t>2.2. Kế hoạch quan trắc chất thải, đánh giá hiệu quả xử lý của hệ thống xử lý nước thải</w:t>
      </w:r>
      <w:bookmarkEnd w:id="827"/>
    </w:p>
    <w:p w:rsidR="001B409B" w:rsidRPr="00D11C44" w:rsidRDefault="001B409B" w:rsidP="00B15C62">
      <w:pPr>
        <w:pStyle w:val="Heading6"/>
        <w:jc w:val="center"/>
        <w:rPr>
          <w:b w:val="0"/>
          <w:sz w:val="26"/>
          <w:szCs w:val="26"/>
        </w:rPr>
      </w:pPr>
      <w:bookmarkStart w:id="828" w:name="_Toc118441674"/>
      <w:r w:rsidRPr="00D11C44">
        <w:rPr>
          <w:b w:val="0"/>
          <w:sz w:val="26"/>
          <w:szCs w:val="26"/>
        </w:rPr>
        <w:t>Bảng 5</w:t>
      </w:r>
      <w:r w:rsidR="00234FB4" w:rsidRPr="00D11C44">
        <w:rPr>
          <w:b w:val="0"/>
          <w:sz w:val="26"/>
          <w:szCs w:val="26"/>
        </w:rPr>
        <w:t>.1</w:t>
      </w:r>
      <w:r w:rsidR="000C2732">
        <w:rPr>
          <w:b w:val="0"/>
          <w:sz w:val="26"/>
          <w:szCs w:val="26"/>
        </w:rPr>
        <w:t>7</w:t>
      </w:r>
      <w:r w:rsidRPr="00D11C44">
        <w:rPr>
          <w:b w:val="0"/>
          <w:sz w:val="26"/>
          <w:szCs w:val="26"/>
        </w:rPr>
        <w:t>:</w:t>
      </w:r>
      <w:r w:rsidRPr="00D11C44">
        <w:rPr>
          <w:b w:val="0"/>
          <w:sz w:val="26"/>
          <w:szCs w:val="26"/>
          <w:lang w:val="vi-VN"/>
        </w:rPr>
        <w:t xml:space="preserve"> </w:t>
      </w:r>
      <w:r w:rsidRPr="00D11C44">
        <w:rPr>
          <w:b w:val="0"/>
          <w:sz w:val="26"/>
          <w:szCs w:val="26"/>
        </w:rPr>
        <w:t>Kế hoạch lấy mẫu đánh giá hiệu quả xử lý của công trình xử lý chất thải</w:t>
      </w:r>
      <w:bookmarkEnd w:id="828"/>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71"/>
        <w:gridCol w:w="2694"/>
        <w:gridCol w:w="4253"/>
      </w:tblGrid>
      <w:tr w:rsidR="00A32C09" w:rsidRPr="00D11C44" w:rsidTr="00A32C09">
        <w:trPr>
          <w:tblHeader/>
        </w:trPr>
        <w:tc>
          <w:tcPr>
            <w:tcW w:w="307" w:type="pct"/>
            <w:shd w:val="clear" w:color="auto" w:fill="FBD4B4" w:themeFill="accent6" w:themeFillTint="66"/>
            <w:vAlign w:val="center"/>
          </w:tcPr>
          <w:p w:rsidR="00A32C09" w:rsidRPr="00D11C44" w:rsidRDefault="00A32C09" w:rsidP="005824DB">
            <w:pPr>
              <w:jc w:val="center"/>
              <w:rPr>
                <w:rFonts w:ascii="Times New Roman" w:hAnsi="Times New Roman"/>
                <w:b w:val="0"/>
                <w:sz w:val="26"/>
                <w:szCs w:val="26"/>
                <w:lang w:val="vi-VN"/>
              </w:rPr>
            </w:pPr>
            <w:r w:rsidRPr="00D11C44">
              <w:rPr>
                <w:rFonts w:ascii="Times New Roman" w:hAnsi="Times New Roman"/>
                <w:sz w:val="26"/>
                <w:szCs w:val="26"/>
              </w:rPr>
              <w:t>S</w:t>
            </w:r>
            <w:r w:rsidRPr="00D11C44">
              <w:rPr>
                <w:rFonts w:ascii="Times New Roman" w:hAnsi="Times New Roman"/>
                <w:sz w:val="26"/>
                <w:szCs w:val="26"/>
                <w:lang w:val="vi-VN"/>
              </w:rPr>
              <w:t>tt</w:t>
            </w:r>
          </w:p>
        </w:tc>
        <w:tc>
          <w:tcPr>
            <w:tcW w:w="910" w:type="pct"/>
            <w:shd w:val="clear" w:color="auto" w:fill="FBD4B4" w:themeFill="accent6" w:themeFillTint="66"/>
            <w:vAlign w:val="center"/>
          </w:tcPr>
          <w:p w:rsidR="00A32C09" w:rsidRPr="00D11C44" w:rsidRDefault="00A32C09" w:rsidP="005824DB">
            <w:pPr>
              <w:jc w:val="center"/>
              <w:rPr>
                <w:rFonts w:ascii="Times New Roman" w:hAnsi="Times New Roman"/>
                <w:b w:val="0"/>
                <w:sz w:val="26"/>
                <w:szCs w:val="26"/>
              </w:rPr>
            </w:pPr>
            <w:r w:rsidRPr="00D11C44">
              <w:rPr>
                <w:rFonts w:ascii="Times New Roman" w:hAnsi="Times New Roman"/>
                <w:sz w:val="26"/>
                <w:szCs w:val="26"/>
              </w:rPr>
              <w:t xml:space="preserve">Công trình </w:t>
            </w:r>
            <w:r w:rsidRPr="00D11C44">
              <w:rPr>
                <w:rFonts w:ascii="Times New Roman" w:hAnsi="Times New Roman"/>
                <w:sz w:val="26"/>
                <w:szCs w:val="26"/>
              </w:rPr>
              <w:br/>
              <w:t>xử lý chất thải</w:t>
            </w:r>
          </w:p>
        </w:tc>
        <w:tc>
          <w:tcPr>
            <w:tcW w:w="1467" w:type="pct"/>
            <w:shd w:val="clear" w:color="auto" w:fill="FBD4B4" w:themeFill="accent6" w:themeFillTint="66"/>
            <w:vAlign w:val="center"/>
          </w:tcPr>
          <w:p w:rsidR="00A32C09" w:rsidRPr="00D11C44" w:rsidRDefault="00A32C09" w:rsidP="005824DB">
            <w:pPr>
              <w:jc w:val="center"/>
              <w:rPr>
                <w:rFonts w:ascii="Times New Roman" w:hAnsi="Times New Roman"/>
                <w:b w:val="0"/>
                <w:sz w:val="26"/>
                <w:szCs w:val="26"/>
              </w:rPr>
            </w:pPr>
            <w:r w:rsidRPr="00D11C44">
              <w:rPr>
                <w:rFonts w:ascii="Times New Roman" w:hAnsi="Times New Roman"/>
                <w:sz w:val="26"/>
                <w:szCs w:val="26"/>
              </w:rPr>
              <w:t>Công đoạn xử lý</w:t>
            </w:r>
            <w:r w:rsidRPr="00D11C44">
              <w:rPr>
                <w:rFonts w:ascii="Times New Roman" w:hAnsi="Times New Roman"/>
                <w:sz w:val="26"/>
                <w:szCs w:val="26"/>
              </w:rPr>
              <w:br/>
              <w:t xml:space="preserve"> tiến hành lấy mẫu đánh giá</w:t>
            </w:r>
          </w:p>
        </w:tc>
        <w:tc>
          <w:tcPr>
            <w:tcW w:w="2316" w:type="pct"/>
            <w:shd w:val="clear" w:color="auto" w:fill="FBD4B4" w:themeFill="accent6" w:themeFillTint="66"/>
            <w:vAlign w:val="center"/>
          </w:tcPr>
          <w:p w:rsidR="00A32C09" w:rsidRPr="00D11C44" w:rsidRDefault="00A32C09" w:rsidP="005824DB">
            <w:pPr>
              <w:jc w:val="center"/>
              <w:rPr>
                <w:rFonts w:ascii="Times New Roman" w:hAnsi="Times New Roman"/>
                <w:b w:val="0"/>
                <w:sz w:val="26"/>
                <w:szCs w:val="26"/>
              </w:rPr>
            </w:pPr>
            <w:r w:rsidRPr="00D11C44">
              <w:rPr>
                <w:rFonts w:ascii="Times New Roman" w:hAnsi="Times New Roman"/>
                <w:sz w:val="26"/>
                <w:szCs w:val="26"/>
              </w:rPr>
              <w:t>Thông số đánh giá</w:t>
            </w:r>
          </w:p>
        </w:tc>
      </w:tr>
      <w:tr w:rsidR="00A32C09" w:rsidRPr="00D11C44" w:rsidTr="00A32C09">
        <w:trPr>
          <w:trHeight w:val="718"/>
        </w:trPr>
        <w:tc>
          <w:tcPr>
            <w:tcW w:w="307" w:type="pct"/>
            <w:vMerge w:val="restart"/>
            <w:shd w:val="clear" w:color="auto" w:fill="auto"/>
            <w:vAlign w:val="center"/>
          </w:tcPr>
          <w:p w:rsidR="00A32C09" w:rsidRPr="00D11C44" w:rsidRDefault="00A32C09" w:rsidP="00552DCB">
            <w:pPr>
              <w:numPr>
                <w:ilvl w:val="0"/>
                <w:numId w:val="30"/>
              </w:numPr>
              <w:jc w:val="both"/>
              <w:rPr>
                <w:rFonts w:ascii="Times New Roman" w:hAnsi="Times New Roman"/>
                <w:b w:val="0"/>
                <w:sz w:val="26"/>
                <w:szCs w:val="26"/>
              </w:rPr>
            </w:pPr>
          </w:p>
        </w:tc>
        <w:tc>
          <w:tcPr>
            <w:tcW w:w="910" w:type="pct"/>
            <w:vMerge w:val="restart"/>
            <w:shd w:val="clear" w:color="auto" w:fill="auto"/>
            <w:vAlign w:val="center"/>
          </w:tcPr>
          <w:p w:rsidR="00A32C09" w:rsidRPr="00D11C44" w:rsidRDefault="00A32C09" w:rsidP="005824DB">
            <w:pPr>
              <w:jc w:val="both"/>
              <w:rPr>
                <w:rFonts w:ascii="Times New Roman" w:hAnsi="Times New Roman"/>
                <w:b w:val="0"/>
                <w:bCs/>
                <w:sz w:val="26"/>
                <w:szCs w:val="26"/>
                <w:lang w:val="vi-VN"/>
              </w:rPr>
            </w:pPr>
            <w:r w:rsidRPr="00D11C44">
              <w:rPr>
                <w:rFonts w:ascii="Times New Roman" w:hAnsi="Times New Roman"/>
                <w:b w:val="0"/>
                <w:bCs/>
                <w:sz w:val="26"/>
                <w:szCs w:val="26"/>
                <w:lang w:val="vi-VN"/>
              </w:rPr>
              <w:t xml:space="preserve">Công trình xử lý </w:t>
            </w:r>
            <w:r w:rsidRPr="00D11C44">
              <w:rPr>
                <w:rFonts w:ascii="Times New Roman" w:hAnsi="Times New Roman"/>
                <w:b w:val="0"/>
                <w:bCs/>
                <w:sz w:val="26"/>
                <w:szCs w:val="26"/>
              </w:rPr>
              <w:t>nước thải sản xuất</w:t>
            </w: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Tại bể  ổn lưu (nước thải trước khi xử lý)</w:t>
            </w:r>
          </w:p>
        </w:tc>
        <w:tc>
          <w:tcPr>
            <w:tcW w:w="2316" w:type="pct"/>
            <w:shd w:val="clear" w:color="auto" w:fill="auto"/>
            <w:vAlign w:val="center"/>
          </w:tcPr>
          <w:p w:rsidR="00A32C09" w:rsidRPr="00D11C44" w:rsidRDefault="00A32C09" w:rsidP="005824DB">
            <w:pPr>
              <w:jc w:val="both"/>
              <w:rPr>
                <w:rFonts w:ascii="Times New Roman" w:hAnsi="Times New Roman"/>
                <w:b w:val="0"/>
                <w:sz w:val="26"/>
                <w:szCs w:val="26"/>
                <w:lang w:val="vi-VN"/>
              </w:rPr>
            </w:pPr>
            <w:r w:rsidRPr="00D11C44">
              <w:rPr>
                <w:rFonts w:ascii="Times New Roman" w:hAnsi="Times New Roman"/>
                <w:b w:val="0"/>
                <w:sz w:val="26"/>
                <w:szCs w:val="26"/>
                <w:lang w:val="vi-VN"/>
              </w:rPr>
              <w:t xml:space="preserve">Lưu lượng, </w:t>
            </w:r>
            <w:r w:rsidRPr="00D11C44">
              <w:rPr>
                <w:rFonts w:ascii="Times New Roman" w:hAnsi="Times New Roman"/>
                <w:b w:val="0"/>
                <w:sz w:val="26"/>
                <w:szCs w:val="26"/>
              </w:rPr>
              <w:t>pH, BOD</w:t>
            </w:r>
            <w:r w:rsidRPr="00D11C44">
              <w:rPr>
                <w:rFonts w:ascii="Times New Roman" w:hAnsi="Times New Roman"/>
                <w:b w:val="0"/>
                <w:sz w:val="26"/>
                <w:szCs w:val="26"/>
                <w:vertAlign w:val="subscript"/>
              </w:rPr>
              <w:t>5</w:t>
            </w:r>
            <w:r w:rsidRPr="00D11C44">
              <w:rPr>
                <w:rFonts w:ascii="Times New Roman" w:hAnsi="Times New Roman"/>
                <w:b w:val="0"/>
                <w:sz w:val="26"/>
                <w:szCs w:val="26"/>
              </w:rPr>
              <w:t>, COD, TSS, Tổng nitơ, Amoni</w:t>
            </w:r>
          </w:p>
        </w:tc>
      </w:tr>
      <w:tr w:rsidR="00A32C09" w:rsidRPr="00D11C44" w:rsidTr="00257E44">
        <w:trPr>
          <w:trHeight w:val="213"/>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vAlign w:val="center"/>
          </w:tcPr>
          <w:p w:rsidR="00A32C09" w:rsidRPr="00D11C44" w:rsidRDefault="00A32C09" w:rsidP="005824DB">
            <w:pPr>
              <w:jc w:val="both"/>
              <w:rPr>
                <w:rFonts w:ascii="Times New Roman" w:hAnsi="Times New Roman"/>
                <w:b w:val="0"/>
                <w:bCs/>
                <w:sz w:val="26"/>
                <w:szCs w:val="26"/>
                <w:lang w:val="vi-VN"/>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Đầu ra bể tuyển</w:t>
            </w:r>
          </w:p>
        </w:tc>
        <w:tc>
          <w:tcPr>
            <w:tcW w:w="2316" w:type="pct"/>
            <w:shd w:val="clear" w:color="auto" w:fill="auto"/>
            <w:vAlign w:val="center"/>
          </w:tcPr>
          <w:p w:rsidR="00A32C09" w:rsidRPr="00D11C44" w:rsidRDefault="00A32C09" w:rsidP="005824DB">
            <w:pPr>
              <w:jc w:val="both"/>
              <w:rPr>
                <w:rFonts w:ascii="Times New Roman" w:hAnsi="Times New Roman"/>
                <w:b w:val="0"/>
                <w:sz w:val="26"/>
                <w:szCs w:val="26"/>
                <w:lang w:val="vi-VN"/>
              </w:rPr>
            </w:pPr>
            <w:r w:rsidRPr="00D11C44">
              <w:rPr>
                <w:rFonts w:ascii="Times New Roman" w:hAnsi="Times New Roman"/>
                <w:b w:val="0"/>
                <w:sz w:val="26"/>
                <w:szCs w:val="26"/>
              </w:rPr>
              <w:t>pH, TSS</w:t>
            </w:r>
          </w:p>
        </w:tc>
      </w:tr>
      <w:tr w:rsidR="00A32C09" w:rsidRPr="00D11C44" w:rsidTr="00257E44">
        <w:trPr>
          <w:trHeight w:val="260"/>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vAlign w:val="center"/>
          </w:tcPr>
          <w:p w:rsidR="00A32C09" w:rsidRPr="00D11C44" w:rsidRDefault="00A32C09" w:rsidP="005824DB">
            <w:pPr>
              <w:jc w:val="both"/>
              <w:rPr>
                <w:rFonts w:ascii="Times New Roman" w:hAnsi="Times New Roman"/>
                <w:b w:val="0"/>
                <w:sz w:val="26"/>
                <w:szCs w:val="26"/>
              </w:rPr>
            </w:pPr>
          </w:p>
        </w:tc>
        <w:tc>
          <w:tcPr>
            <w:tcW w:w="1467" w:type="pct"/>
            <w:vAlign w:val="center"/>
          </w:tcPr>
          <w:p w:rsidR="00A32C09" w:rsidRPr="00D11C44" w:rsidRDefault="00A32C09" w:rsidP="005824DB">
            <w:pPr>
              <w:jc w:val="both"/>
              <w:rPr>
                <w:rFonts w:ascii="Times New Roman" w:hAnsi="Times New Roman"/>
                <w:b w:val="0"/>
                <w:sz w:val="26"/>
                <w:szCs w:val="26"/>
                <w:lang w:val="vi-VN"/>
              </w:rPr>
            </w:pPr>
            <w:r w:rsidRPr="00D11C44">
              <w:rPr>
                <w:rFonts w:ascii="Times New Roman" w:hAnsi="Times New Roman"/>
                <w:b w:val="0"/>
                <w:sz w:val="26"/>
                <w:szCs w:val="26"/>
              </w:rPr>
              <w:t>Đầu ra bể điều hòa</w:t>
            </w:r>
          </w:p>
        </w:tc>
        <w:tc>
          <w:tcPr>
            <w:tcW w:w="2316" w:type="pct"/>
            <w:shd w:val="clear" w:color="auto" w:fill="auto"/>
            <w:vAlign w:val="center"/>
          </w:tcPr>
          <w:p w:rsidR="00A32C09" w:rsidRPr="00D11C44" w:rsidRDefault="00A32C09" w:rsidP="005824DB">
            <w:pPr>
              <w:jc w:val="both"/>
              <w:rPr>
                <w:rFonts w:ascii="Times New Roman" w:hAnsi="Times New Roman"/>
                <w:b w:val="0"/>
                <w:sz w:val="26"/>
                <w:szCs w:val="26"/>
                <w:lang w:val="vi-VN"/>
              </w:rPr>
            </w:pPr>
            <w:r w:rsidRPr="00D11C44">
              <w:rPr>
                <w:rFonts w:ascii="Times New Roman" w:hAnsi="Times New Roman"/>
                <w:b w:val="0"/>
                <w:sz w:val="26"/>
                <w:szCs w:val="26"/>
              </w:rPr>
              <w:t>pH, TSS</w:t>
            </w:r>
          </w:p>
        </w:tc>
      </w:tr>
      <w:tr w:rsidR="00A32C09" w:rsidRPr="00D11C44" w:rsidTr="00257E44">
        <w:trPr>
          <w:trHeight w:val="294"/>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tcPr>
          <w:p w:rsidR="00A32C09" w:rsidRPr="00D11C44" w:rsidRDefault="00A32C09" w:rsidP="005824DB">
            <w:pPr>
              <w:jc w:val="both"/>
              <w:rPr>
                <w:rFonts w:ascii="Times New Roman" w:hAnsi="Times New Roman"/>
                <w:b w:val="0"/>
                <w:bCs/>
                <w:sz w:val="26"/>
                <w:szCs w:val="26"/>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Đầu ra bể UASB</w:t>
            </w:r>
          </w:p>
        </w:tc>
        <w:tc>
          <w:tcPr>
            <w:tcW w:w="2316" w:type="pct"/>
            <w:shd w:val="clear" w:color="auto" w:fill="auto"/>
            <w:vAlign w:val="center"/>
          </w:tcPr>
          <w:p w:rsidR="00A32C09" w:rsidRPr="00D11C44" w:rsidRDefault="00A32C09" w:rsidP="005824DB">
            <w:pPr>
              <w:jc w:val="both"/>
              <w:rPr>
                <w:rFonts w:ascii="Times New Roman" w:hAnsi="Times New Roman"/>
                <w:b w:val="0"/>
                <w:sz w:val="26"/>
                <w:szCs w:val="26"/>
                <w:lang w:val="vi-VN"/>
              </w:rPr>
            </w:pPr>
            <w:r w:rsidRPr="00D11C44">
              <w:rPr>
                <w:rFonts w:ascii="Times New Roman" w:hAnsi="Times New Roman"/>
                <w:b w:val="0"/>
                <w:sz w:val="26"/>
                <w:szCs w:val="26"/>
              </w:rPr>
              <w:t>pH, BOD, COD, Tổng nitơ, Amoni</w:t>
            </w:r>
          </w:p>
        </w:tc>
      </w:tr>
      <w:tr w:rsidR="00A32C09" w:rsidRPr="00D11C44" w:rsidTr="00A32C09">
        <w:trPr>
          <w:trHeight w:val="188"/>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tcPr>
          <w:p w:rsidR="00A32C09" w:rsidRPr="00D11C44" w:rsidRDefault="00A32C09" w:rsidP="005824DB">
            <w:pPr>
              <w:jc w:val="both"/>
              <w:rPr>
                <w:rFonts w:ascii="Times New Roman" w:hAnsi="Times New Roman"/>
                <w:b w:val="0"/>
                <w:bCs/>
                <w:sz w:val="26"/>
                <w:szCs w:val="26"/>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Đầu ra bể Anoxic</w:t>
            </w:r>
          </w:p>
        </w:tc>
        <w:tc>
          <w:tcPr>
            <w:tcW w:w="2316" w:type="pct"/>
            <w:shd w:val="clear" w:color="auto" w:fill="auto"/>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pH, BOD</w:t>
            </w:r>
            <w:r w:rsidRPr="00D11C44">
              <w:rPr>
                <w:rFonts w:ascii="Times New Roman" w:hAnsi="Times New Roman"/>
                <w:b w:val="0"/>
                <w:sz w:val="26"/>
                <w:szCs w:val="26"/>
                <w:vertAlign w:val="subscript"/>
              </w:rPr>
              <w:t>5</w:t>
            </w:r>
            <w:r w:rsidRPr="00D11C44">
              <w:rPr>
                <w:rFonts w:ascii="Times New Roman" w:hAnsi="Times New Roman"/>
                <w:b w:val="0"/>
                <w:sz w:val="26"/>
                <w:szCs w:val="26"/>
              </w:rPr>
              <w:t>, COD, Tổng nitơ, Amoni</w:t>
            </w:r>
          </w:p>
        </w:tc>
      </w:tr>
      <w:tr w:rsidR="00A32C09" w:rsidRPr="00D11C44" w:rsidTr="00257E44">
        <w:trPr>
          <w:trHeight w:val="374"/>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tcPr>
          <w:p w:rsidR="00A32C09" w:rsidRPr="00D11C44" w:rsidRDefault="00A32C09" w:rsidP="005824DB">
            <w:pPr>
              <w:jc w:val="both"/>
              <w:rPr>
                <w:rFonts w:ascii="Times New Roman" w:hAnsi="Times New Roman"/>
                <w:b w:val="0"/>
                <w:bCs/>
                <w:sz w:val="26"/>
                <w:szCs w:val="26"/>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Đầu ra Aerotank</w:t>
            </w:r>
          </w:p>
        </w:tc>
        <w:tc>
          <w:tcPr>
            <w:tcW w:w="2316" w:type="pct"/>
            <w:shd w:val="clear" w:color="auto" w:fill="auto"/>
            <w:vAlign w:val="center"/>
          </w:tcPr>
          <w:p w:rsidR="00A32C09" w:rsidRPr="00D11C44" w:rsidRDefault="00A32C09" w:rsidP="005824DB">
            <w:pPr>
              <w:pStyle w:val="baocaogschuan"/>
              <w:tabs>
                <w:tab w:val="left" w:pos="567"/>
              </w:tabs>
              <w:spacing w:before="0" w:after="0" w:line="240" w:lineRule="auto"/>
              <w:ind w:firstLine="0"/>
              <w:rPr>
                <w:sz w:val="26"/>
                <w:szCs w:val="26"/>
                <w:lang w:val="en-US"/>
              </w:rPr>
            </w:pPr>
            <w:r w:rsidRPr="00D11C44">
              <w:rPr>
                <w:sz w:val="26"/>
                <w:szCs w:val="26"/>
              </w:rPr>
              <w:t>pH, BOD</w:t>
            </w:r>
            <w:r w:rsidRPr="00D11C44">
              <w:rPr>
                <w:sz w:val="26"/>
                <w:szCs w:val="26"/>
                <w:vertAlign w:val="subscript"/>
              </w:rPr>
              <w:t>5</w:t>
            </w:r>
            <w:r w:rsidRPr="00D11C44">
              <w:rPr>
                <w:sz w:val="26"/>
                <w:szCs w:val="26"/>
              </w:rPr>
              <w:t>, COD, Tổng nitơ</w:t>
            </w:r>
            <w:r w:rsidRPr="00D11C44">
              <w:rPr>
                <w:sz w:val="26"/>
                <w:szCs w:val="26"/>
                <w:lang w:val="en-US"/>
              </w:rPr>
              <w:t>, Amoni</w:t>
            </w:r>
          </w:p>
        </w:tc>
      </w:tr>
      <w:tr w:rsidR="00A32C09" w:rsidRPr="00D11C44" w:rsidTr="00A32C09">
        <w:trPr>
          <w:trHeight w:val="188"/>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tcPr>
          <w:p w:rsidR="00A32C09" w:rsidRPr="00D11C44" w:rsidRDefault="00A32C09" w:rsidP="005824DB">
            <w:pPr>
              <w:jc w:val="both"/>
              <w:rPr>
                <w:rFonts w:ascii="Times New Roman" w:hAnsi="Times New Roman"/>
                <w:b w:val="0"/>
                <w:bCs/>
                <w:sz w:val="26"/>
                <w:szCs w:val="26"/>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 xml:space="preserve">Đầu ra bể lắng </w:t>
            </w:r>
          </w:p>
        </w:tc>
        <w:tc>
          <w:tcPr>
            <w:tcW w:w="2316" w:type="pct"/>
            <w:shd w:val="clear" w:color="auto" w:fill="auto"/>
            <w:vAlign w:val="center"/>
          </w:tcPr>
          <w:p w:rsidR="00A32C09" w:rsidRPr="00D11C44" w:rsidRDefault="00A32C09" w:rsidP="005824DB">
            <w:pPr>
              <w:pStyle w:val="baocaogschuan"/>
              <w:tabs>
                <w:tab w:val="left" w:pos="567"/>
              </w:tabs>
              <w:spacing w:before="0" w:after="0" w:line="240" w:lineRule="auto"/>
              <w:ind w:firstLine="0"/>
              <w:rPr>
                <w:sz w:val="26"/>
                <w:szCs w:val="26"/>
                <w:lang w:val="en-US"/>
              </w:rPr>
            </w:pPr>
            <w:r w:rsidRPr="00D11C44">
              <w:rPr>
                <w:sz w:val="26"/>
                <w:szCs w:val="26"/>
                <w:lang w:val="en-US"/>
              </w:rPr>
              <w:t>pH, TSS</w:t>
            </w:r>
          </w:p>
        </w:tc>
      </w:tr>
      <w:tr w:rsidR="00A32C09" w:rsidRPr="00D11C44" w:rsidTr="00A32C09">
        <w:trPr>
          <w:trHeight w:val="188"/>
        </w:trPr>
        <w:tc>
          <w:tcPr>
            <w:tcW w:w="307" w:type="pct"/>
            <w:vMerge/>
            <w:shd w:val="clear" w:color="auto" w:fill="auto"/>
            <w:vAlign w:val="center"/>
          </w:tcPr>
          <w:p w:rsidR="00A32C09" w:rsidRPr="00D11C44" w:rsidRDefault="00A32C09" w:rsidP="005824DB">
            <w:pPr>
              <w:ind w:left="502"/>
              <w:jc w:val="both"/>
              <w:rPr>
                <w:rFonts w:ascii="Times New Roman" w:hAnsi="Times New Roman"/>
                <w:b w:val="0"/>
                <w:sz w:val="26"/>
                <w:szCs w:val="26"/>
              </w:rPr>
            </w:pPr>
          </w:p>
        </w:tc>
        <w:tc>
          <w:tcPr>
            <w:tcW w:w="910" w:type="pct"/>
            <w:vMerge/>
            <w:shd w:val="clear" w:color="auto" w:fill="auto"/>
          </w:tcPr>
          <w:p w:rsidR="00A32C09" w:rsidRPr="00D11C44" w:rsidRDefault="00A32C09" w:rsidP="005824DB">
            <w:pPr>
              <w:jc w:val="both"/>
              <w:rPr>
                <w:rFonts w:ascii="Times New Roman" w:hAnsi="Times New Roman"/>
                <w:b w:val="0"/>
                <w:bCs/>
                <w:sz w:val="26"/>
                <w:szCs w:val="26"/>
              </w:rPr>
            </w:pPr>
          </w:p>
        </w:tc>
        <w:tc>
          <w:tcPr>
            <w:tcW w:w="1467" w:type="pct"/>
            <w:vAlign w:val="center"/>
          </w:tcPr>
          <w:p w:rsidR="00A32C09" w:rsidRPr="00D11C44" w:rsidRDefault="00A32C09" w:rsidP="005824DB">
            <w:pPr>
              <w:jc w:val="both"/>
              <w:rPr>
                <w:rFonts w:ascii="Times New Roman" w:hAnsi="Times New Roman"/>
                <w:b w:val="0"/>
                <w:sz w:val="26"/>
                <w:szCs w:val="26"/>
              </w:rPr>
            </w:pPr>
            <w:r w:rsidRPr="00D11C44">
              <w:rPr>
                <w:rFonts w:ascii="Times New Roman" w:hAnsi="Times New Roman"/>
                <w:b w:val="0"/>
                <w:sz w:val="26"/>
                <w:szCs w:val="26"/>
              </w:rPr>
              <w:t xml:space="preserve">Hố quan trắc tự động </w:t>
            </w:r>
          </w:p>
        </w:tc>
        <w:tc>
          <w:tcPr>
            <w:tcW w:w="2316" w:type="pct"/>
            <w:shd w:val="clear" w:color="auto" w:fill="auto"/>
            <w:vAlign w:val="center"/>
          </w:tcPr>
          <w:p w:rsidR="00A32C09" w:rsidRPr="00D11C44" w:rsidRDefault="00A32C09" w:rsidP="005824DB">
            <w:pPr>
              <w:pStyle w:val="baocaogschuan"/>
              <w:tabs>
                <w:tab w:val="left" w:pos="567"/>
              </w:tabs>
              <w:spacing w:before="0" w:after="0" w:line="240" w:lineRule="auto"/>
              <w:ind w:firstLine="0"/>
              <w:rPr>
                <w:sz w:val="26"/>
                <w:szCs w:val="26"/>
              </w:rPr>
            </w:pPr>
            <w:r w:rsidRPr="00D11C44">
              <w:rPr>
                <w:sz w:val="26"/>
                <w:szCs w:val="26"/>
              </w:rPr>
              <w:t>Lưu lượng, pH, BOD5, COD, TSS, Tổng nitơ, Amoni</w:t>
            </w:r>
          </w:p>
        </w:tc>
      </w:tr>
    </w:tbl>
    <w:p w:rsidR="001B409B" w:rsidRPr="00D11C44" w:rsidRDefault="001B409B" w:rsidP="00552DCB">
      <w:pPr>
        <w:pStyle w:val="BodyText"/>
        <w:numPr>
          <w:ilvl w:val="0"/>
          <w:numId w:val="29"/>
        </w:numPr>
        <w:tabs>
          <w:tab w:val="clear" w:pos="2160"/>
        </w:tabs>
        <w:spacing w:before="200" w:after="200" w:line="240" w:lineRule="auto"/>
        <w:ind w:left="567" w:hanging="283"/>
        <w:jc w:val="both"/>
        <w:rPr>
          <w:rFonts w:ascii="Times New Roman" w:hAnsi="Times New Roman"/>
          <w:bCs/>
          <w:sz w:val="26"/>
          <w:szCs w:val="26"/>
          <w:u w:val="single"/>
          <w:lang w:val="pt-BR"/>
        </w:rPr>
      </w:pPr>
      <w:r w:rsidRPr="00D11C44">
        <w:rPr>
          <w:rFonts w:ascii="Times New Roman" w:hAnsi="Times New Roman"/>
          <w:bCs/>
          <w:sz w:val="26"/>
          <w:szCs w:val="26"/>
          <w:u w:val="single"/>
          <w:lang w:val="pt-BR"/>
        </w:rPr>
        <w:t>Tổ chức thực hiện hoạt động dịch vụ quan trắc môi trường Công ty dự kiến phối hợp để lấy mẫu và phân tích kết quả khí thải:</w:t>
      </w:r>
    </w:p>
    <w:p w:rsidR="001B409B" w:rsidRPr="00D11C44" w:rsidRDefault="001B409B" w:rsidP="00552DCB">
      <w:pPr>
        <w:numPr>
          <w:ilvl w:val="0"/>
          <w:numId w:val="20"/>
        </w:numPr>
        <w:spacing w:before="200" w:after="200"/>
        <w:ind w:left="851" w:hanging="284"/>
        <w:jc w:val="both"/>
        <w:rPr>
          <w:rFonts w:ascii="Times New Roman" w:hAnsi="Times New Roman"/>
          <w:b w:val="0"/>
          <w:sz w:val="26"/>
          <w:szCs w:val="26"/>
          <w:lang w:val="vi-VN"/>
        </w:rPr>
      </w:pPr>
      <w:r w:rsidRPr="00D11C44">
        <w:rPr>
          <w:rFonts w:ascii="Times New Roman" w:hAnsi="Times New Roman"/>
          <w:b w:val="0"/>
          <w:sz w:val="26"/>
          <w:szCs w:val="26"/>
          <w:lang w:val="vi-VN"/>
        </w:rPr>
        <w:t>Tên đơn vị: Công ty TNHH Khoa Học Công nghệ và Phân tích Môi trường Phương Nam.</w:t>
      </w:r>
    </w:p>
    <w:p w:rsidR="001B409B" w:rsidRPr="00D11C44" w:rsidRDefault="001B409B" w:rsidP="00552DCB">
      <w:pPr>
        <w:numPr>
          <w:ilvl w:val="0"/>
          <w:numId w:val="20"/>
        </w:numPr>
        <w:spacing w:before="200" w:after="200"/>
        <w:ind w:left="851" w:hanging="284"/>
        <w:jc w:val="both"/>
        <w:rPr>
          <w:rFonts w:ascii="Times New Roman" w:hAnsi="Times New Roman"/>
          <w:b w:val="0"/>
          <w:sz w:val="26"/>
          <w:szCs w:val="26"/>
          <w:lang w:val="vi-VN"/>
        </w:rPr>
      </w:pPr>
      <w:r w:rsidRPr="00D11C44">
        <w:rPr>
          <w:rFonts w:ascii="Times New Roman" w:hAnsi="Times New Roman"/>
          <w:b w:val="0"/>
          <w:sz w:val="26"/>
          <w:szCs w:val="26"/>
          <w:lang w:val="vi-VN"/>
        </w:rPr>
        <w:t>Địa chỉ: 162/11 đường số 10, phường 9, quận Gò Vấp, thành phố Hồ Chí Minh.</w:t>
      </w:r>
    </w:p>
    <w:p w:rsidR="001B409B" w:rsidRPr="00D11C44" w:rsidRDefault="001B409B" w:rsidP="00552DCB">
      <w:pPr>
        <w:numPr>
          <w:ilvl w:val="0"/>
          <w:numId w:val="20"/>
        </w:numPr>
        <w:spacing w:before="200" w:after="200"/>
        <w:ind w:left="851" w:hanging="284"/>
        <w:jc w:val="both"/>
        <w:rPr>
          <w:rFonts w:ascii="Times New Roman" w:hAnsi="Times New Roman"/>
          <w:b w:val="0"/>
          <w:sz w:val="26"/>
          <w:szCs w:val="26"/>
          <w:lang w:val="vi-VN"/>
        </w:rPr>
      </w:pPr>
      <w:r w:rsidRPr="00D11C44">
        <w:rPr>
          <w:rFonts w:ascii="Times New Roman" w:hAnsi="Times New Roman"/>
          <w:b w:val="0"/>
          <w:sz w:val="26"/>
          <w:szCs w:val="26"/>
          <w:lang w:val="vi-VN"/>
        </w:rPr>
        <w:t>Điện thoại: 028. 62959784                Fax: 028. 62959783</w:t>
      </w:r>
    </w:p>
    <w:p w:rsidR="001B409B" w:rsidRPr="00D11C44" w:rsidRDefault="001B409B" w:rsidP="00B15C62">
      <w:pPr>
        <w:pStyle w:val="Heading6"/>
        <w:jc w:val="center"/>
        <w:rPr>
          <w:b w:val="0"/>
          <w:sz w:val="26"/>
          <w:szCs w:val="26"/>
          <w:lang w:val="vi-VN"/>
        </w:rPr>
      </w:pPr>
      <w:bookmarkStart w:id="829" w:name="_Toc118441675"/>
      <w:r w:rsidRPr="00D11C44">
        <w:rPr>
          <w:b w:val="0"/>
          <w:sz w:val="26"/>
          <w:szCs w:val="26"/>
        </w:rPr>
        <w:t xml:space="preserve">Bảng </w:t>
      </w:r>
      <w:r w:rsidR="00234FB4" w:rsidRPr="00D11C44">
        <w:rPr>
          <w:b w:val="0"/>
          <w:sz w:val="26"/>
          <w:szCs w:val="26"/>
        </w:rPr>
        <w:t>5.1</w:t>
      </w:r>
      <w:r w:rsidR="000C2732">
        <w:rPr>
          <w:b w:val="0"/>
          <w:sz w:val="26"/>
          <w:szCs w:val="26"/>
        </w:rPr>
        <w:t>8</w:t>
      </w:r>
      <w:r w:rsidRPr="00D11C44">
        <w:rPr>
          <w:b w:val="0"/>
          <w:sz w:val="26"/>
          <w:szCs w:val="26"/>
        </w:rPr>
        <w:t xml:space="preserve">: Thời gian </w:t>
      </w:r>
      <w:r w:rsidRPr="00D11C44">
        <w:rPr>
          <w:b w:val="0"/>
          <w:sz w:val="26"/>
          <w:szCs w:val="26"/>
          <w:lang w:val="vi-VN"/>
        </w:rPr>
        <w:t xml:space="preserve">dự kiến </w:t>
      </w:r>
      <w:r w:rsidRPr="00D11C44">
        <w:rPr>
          <w:b w:val="0"/>
          <w:sz w:val="26"/>
          <w:szCs w:val="26"/>
        </w:rPr>
        <w:t>lấy mẫu đánh giá hiệu quả xử lý của công trình xử lý nước thải</w:t>
      </w:r>
      <w:bookmarkEnd w:id="829"/>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34"/>
        <w:gridCol w:w="4055"/>
      </w:tblGrid>
      <w:tr w:rsidR="001B409B" w:rsidRPr="00D11C44" w:rsidTr="00A83106">
        <w:trPr>
          <w:tblHeader/>
        </w:trPr>
        <w:tc>
          <w:tcPr>
            <w:tcW w:w="358" w:type="pct"/>
            <w:shd w:val="clear" w:color="auto" w:fill="FBD4B4" w:themeFill="accent6" w:themeFillTint="66"/>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sz w:val="26"/>
                <w:szCs w:val="26"/>
              </w:rPr>
              <w:t>STT</w:t>
            </w:r>
          </w:p>
        </w:tc>
        <w:tc>
          <w:tcPr>
            <w:tcW w:w="2450" w:type="pct"/>
            <w:shd w:val="clear" w:color="auto" w:fill="FBD4B4" w:themeFill="accent6" w:themeFillTint="66"/>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sz w:val="26"/>
                <w:szCs w:val="26"/>
              </w:rPr>
              <w:t>Thời gian lấy mẫu – phân tích</w:t>
            </w:r>
          </w:p>
        </w:tc>
        <w:tc>
          <w:tcPr>
            <w:tcW w:w="2192" w:type="pct"/>
            <w:shd w:val="clear" w:color="auto" w:fill="FBD4B4" w:themeFill="accent6" w:themeFillTint="66"/>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sz w:val="26"/>
                <w:szCs w:val="26"/>
              </w:rPr>
              <w:t>Quy cách lấy mẫu</w:t>
            </w:r>
          </w:p>
        </w:tc>
      </w:tr>
      <w:tr w:rsidR="001B409B" w:rsidRPr="00D11C44" w:rsidTr="00257E44">
        <w:trPr>
          <w:trHeight w:val="351"/>
        </w:trPr>
        <w:tc>
          <w:tcPr>
            <w:tcW w:w="5000" w:type="pct"/>
            <w:gridSpan w:val="3"/>
            <w:shd w:val="clear" w:color="auto" w:fill="auto"/>
            <w:vAlign w:val="center"/>
          </w:tcPr>
          <w:p w:rsidR="001B409B" w:rsidRPr="00D11C44" w:rsidRDefault="001B409B" w:rsidP="00257E44">
            <w:pPr>
              <w:numPr>
                <w:ilvl w:val="0"/>
                <w:numId w:val="31"/>
              </w:numPr>
              <w:ind w:left="315" w:hanging="315"/>
              <w:jc w:val="both"/>
              <w:rPr>
                <w:rFonts w:ascii="Times New Roman" w:hAnsi="Times New Roman"/>
                <w:b w:val="0"/>
                <w:i/>
                <w:sz w:val="26"/>
                <w:szCs w:val="26"/>
              </w:rPr>
            </w:pPr>
            <w:r w:rsidRPr="00D11C44">
              <w:rPr>
                <w:rFonts w:ascii="Times New Roman" w:hAnsi="Times New Roman"/>
                <w:i/>
                <w:sz w:val="26"/>
                <w:szCs w:val="26"/>
              </w:rPr>
              <w:t>Giai đoạn điều chỉnh hiệu suất từng công đoạn và hiệu quả của công trình xử lý</w:t>
            </w:r>
            <w:r w:rsidRPr="00D11C44">
              <w:rPr>
                <w:rFonts w:ascii="Times New Roman" w:hAnsi="Times New Roman"/>
                <w:i/>
                <w:sz w:val="26"/>
                <w:szCs w:val="26"/>
                <w:lang w:val="vi-VN"/>
              </w:rPr>
              <w:t xml:space="preserve">  </w:t>
            </w:r>
          </w:p>
        </w:tc>
      </w:tr>
      <w:tr w:rsidR="001B409B" w:rsidRPr="00D11C44" w:rsidTr="00A83106">
        <w:tc>
          <w:tcPr>
            <w:tcW w:w="358" w:type="pct"/>
            <w:shd w:val="clear" w:color="auto" w:fill="auto"/>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b w:val="0"/>
                <w:sz w:val="26"/>
                <w:szCs w:val="26"/>
              </w:rPr>
              <w:t>1</w:t>
            </w:r>
          </w:p>
        </w:tc>
        <w:tc>
          <w:tcPr>
            <w:tcW w:w="2450" w:type="pct"/>
            <w:shd w:val="clear" w:color="auto" w:fill="auto"/>
            <w:vAlign w:val="center"/>
          </w:tcPr>
          <w:p w:rsidR="001B409B" w:rsidRPr="00D11C44" w:rsidRDefault="001B409B" w:rsidP="00257E44">
            <w:pPr>
              <w:jc w:val="both"/>
              <w:rPr>
                <w:rFonts w:ascii="Times New Roman" w:hAnsi="Times New Roman"/>
                <w:b w:val="0"/>
                <w:sz w:val="26"/>
                <w:szCs w:val="26"/>
                <w:lang w:val="vi-VN"/>
              </w:rPr>
            </w:pPr>
            <w:r w:rsidRPr="00D11C44">
              <w:rPr>
                <w:rFonts w:ascii="Times New Roman" w:hAnsi="Times New Roman"/>
                <w:b w:val="0"/>
                <w:sz w:val="26"/>
                <w:szCs w:val="26"/>
              </w:rPr>
              <w:t xml:space="preserve">Lấy mẫu điều chỉnh với tần suất </w:t>
            </w:r>
            <w:r w:rsidRPr="00D11C44">
              <w:rPr>
                <w:rFonts w:ascii="Times New Roman" w:hAnsi="Times New Roman"/>
                <w:b w:val="0"/>
                <w:sz w:val="26"/>
                <w:szCs w:val="26"/>
                <w:lang w:val="vi-VN"/>
              </w:rPr>
              <w:t xml:space="preserve">tối thiểu là </w:t>
            </w:r>
            <w:r w:rsidRPr="00D11C44">
              <w:rPr>
                <w:rFonts w:ascii="Times New Roman" w:hAnsi="Times New Roman"/>
                <w:b w:val="0"/>
                <w:sz w:val="26"/>
                <w:szCs w:val="26"/>
              </w:rPr>
              <w:t xml:space="preserve">15 ngày/lần </w:t>
            </w:r>
            <w:r w:rsidRPr="00D11C44">
              <w:rPr>
                <w:rFonts w:ascii="Times New Roman" w:hAnsi="Times New Roman"/>
                <w:b w:val="0"/>
                <w:sz w:val="26"/>
                <w:szCs w:val="26"/>
                <w:lang w:val="vi-VN"/>
              </w:rPr>
              <w:t xml:space="preserve">(≤15 ngày/lần) </w:t>
            </w:r>
            <w:r w:rsidRPr="00D11C44">
              <w:rPr>
                <w:rFonts w:ascii="Times New Roman" w:hAnsi="Times New Roman"/>
                <w:b w:val="0"/>
                <w:sz w:val="26"/>
                <w:szCs w:val="26"/>
              </w:rPr>
              <w:t>sau khi có công văn cho phép vận hành thử nghiệm</w:t>
            </w:r>
            <w:r w:rsidRPr="00D11C44">
              <w:rPr>
                <w:rFonts w:ascii="Times New Roman" w:hAnsi="Times New Roman"/>
                <w:b w:val="0"/>
                <w:sz w:val="26"/>
                <w:szCs w:val="26"/>
                <w:lang w:val="vi-VN"/>
              </w:rPr>
              <w:t>.</w:t>
            </w:r>
          </w:p>
          <w:p w:rsidR="001B409B" w:rsidRPr="00D11C44" w:rsidRDefault="001B409B" w:rsidP="00257E44">
            <w:pPr>
              <w:jc w:val="both"/>
              <w:rPr>
                <w:rFonts w:ascii="Times New Roman" w:hAnsi="Times New Roman"/>
                <w:b w:val="0"/>
                <w:sz w:val="26"/>
                <w:szCs w:val="26"/>
                <w:lang w:val="vi-VN"/>
              </w:rPr>
            </w:pPr>
            <w:r w:rsidRPr="00D11C44">
              <w:rPr>
                <w:rFonts w:ascii="Times New Roman" w:hAnsi="Times New Roman"/>
                <w:b w:val="0"/>
                <w:sz w:val="26"/>
                <w:szCs w:val="26"/>
                <w:lang w:val="vi-VN"/>
              </w:rPr>
              <w:t>Số lượng: 0</w:t>
            </w:r>
            <w:r w:rsidR="007A4B7F" w:rsidRPr="00D11C44">
              <w:rPr>
                <w:rFonts w:ascii="Times New Roman" w:hAnsi="Times New Roman"/>
                <w:b w:val="0"/>
                <w:sz w:val="26"/>
                <w:szCs w:val="26"/>
              </w:rPr>
              <w:t>1</w:t>
            </w:r>
            <w:r w:rsidRPr="00D11C44">
              <w:rPr>
                <w:rFonts w:ascii="Times New Roman" w:hAnsi="Times New Roman"/>
                <w:b w:val="0"/>
                <w:sz w:val="26"/>
                <w:szCs w:val="26"/>
                <w:lang w:val="vi-VN"/>
              </w:rPr>
              <w:t xml:space="preserve"> mẫu </w:t>
            </w:r>
          </w:p>
        </w:tc>
        <w:tc>
          <w:tcPr>
            <w:tcW w:w="2192" w:type="pct"/>
            <w:shd w:val="clear" w:color="auto" w:fill="auto"/>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b w:val="0"/>
                <w:sz w:val="26"/>
                <w:szCs w:val="26"/>
              </w:rPr>
              <w:t>Lấy mẫu đầu ra của từng công đoạn xử lý của hệ thống xử lý nước thải</w:t>
            </w:r>
            <w:r w:rsidRPr="00D11C44">
              <w:rPr>
                <w:rFonts w:ascii="Times New Roman" w:hAnsi="Times New Roman"/>
                <w:b w:val="0"/>
                <w:sz w:val="26"/>
                <w:szCs w:val="26"/>
                <w:lang w:val="vi-VN"/>
              </w:rPr>
              <w:t xml:space="preserve"> </w:t>
            </w:r>
            <w:r w:rsidRPr="00D11C44">
              <w:rPr>
                <w:rFonts w:ascii="Times New Roman" w:hAnsi="Times New Roman"/>
                <w:b w:val="0"/>
                <w:sz w:val="26"/>
                <w:szCs w:val="26"/>
              </w:rPr>
              <w:t>sản xuất (Chỉ tiêu nước thải dựa vào bảng 5</w:t>
            </w:r>
            <w:r w:rsidR="00A32C09" w:rsidRPr="00D11C44">
              <w:rPr>
                <w:rFonts w:ascii="Times New Roman" w:hAnsi="Times New Roman"/>
                <w:b w:val="0"/>
                <w:sz w:val="26"/>
                <w:szCs w:val="26"/>
              </w:rPr>
              <w:t>.13</w:t>
            </w:r>
            <w:r w:rsidRPr="00D11C44">
              <w:rPr>
                <w:rFonts w:ascii="Times New Roman" w:hAnsi="Times New Roman"/>
                <w:b w:val="0"/>
                <w:sz w:val="26"/>
                <w:szCs w:val="26"/>
              </w:rPr>
              <w:t>)</w:t>
            </w:r>
          </w:p>
        </w:tc>
      </w:tr>
      <w:tr w:rsidR="001B409B" w:rsidRPr="00D11C44" w:rsidTr="00257E44">
        <w:trPr>
          <w:trHeight w:val="299"/>
        </w:trPr>
        <w:tc>
          <w:tcPr>
            <w:tcW w:w="5000" w:type="pct"/>
            <w:gridSpan w:val="3"/>
            <w:shd w:val="clear" w:color="auto" w:fill="auto"/>
            <w:vAlign w:val="center"/>
          </w:tcPr>
          <w:p w:rsidR="001B409B" w:rsidRPr="00D11C44" w:rsidRDefault="001B409B" w:rsidP="00257E44">
            <w:pPr>
              <w:numPr>
                <w:ilvl w:val="0"/>
                <w:numId w:val="31"/>
              </w:numPr>
              <w:ind w:left="315" w:hanging="315"/>
              <w:jc w:val="both"/>
              <w:rPr>
                <w:rFonts w:ascii="Times New Roman" w:hAnsi="Times New Roman"/>
                <w:b w:val="0"/>
                <w:i/>
                <w:sz w:val="26"/>
                <w:szCs w:val="26"/>
              </w:rPr>
            </w:pPr>
            <w:r w:rsidRPr="00D11C44">
              <w:rPr>
                <w:rFonts w:ascii="Times New Roman" w:hAnsi="Times New Roman"/>
                <w:i/>
                <w:sz w:val="26"/>
                <w:szCs w:val="26"/>
              </w:rPr>
              <w:t>Giai đoạn đánh giá hiệu quả vận hành ổn định công trình HTXLNT</w:t>
            </w:r>
          </w:p>
        </w:tc>
      </w:tr>
      <w:tr w:rsidR="001B409B" w:rsidRPr="00D11C44" w:rsidTr="00A83106">
        <w:tc>
          <w:tcPr>
            <w:tcW w:w="358" w:type="pct"/>
            <w:shd w:val="clear" w:color="auto" w:fill="auto"/>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b w:val="0"/>
                <w:sz w:val="26"/>
                <w:szCs w:val="26"/>
              </w:rPr>
              <w:t>2</w:t>
            </w:r>
          </w:p>
        </w:tc>
        <w:tc>
          <w:tcPr>
            <w:tcW w:w="2450" w:type="pct"/>
            <w:shd w:val="clear" w:color="auto" w:fill="auto"/>
            <w:vAlign w:val="center"/>
          </w:tcPr>
          <w:p w:rsidR="001B409B" w:rsidRPr="00D11C44" w:rsidRDefault="001B409B" w:rsidP="00257E44">
            <w:pPr>
              <w:jc w:val="both"/>
              <w:rPr>
                <w:rFonts w:ascii="Times New Roman" w:hAnsi="Times New Roman"/>
                <w:b w:val="0"/>
                <w:sz w:val="26"/>
                <w:szCs w:val="26"/>
                <w:lang w:val="vi-VN"/>
              </w:rPr>
            </w:pPr>
            <w:r w:rsidRPr="00D11C44">
              <w:rPr>
                <w:rFonts w:ascii="Times New Roman" w:hAnsi="Times New Roman"/>
                <w:b w:val="0"/>
                <w:sz w:val="26"/>
                <w:szCs w:val="26"/>
              </w:rPr>
              <w:t xml:space="preserve">Lấy mẫu đánh giá hiệu quả với tần suất </w:t>
            </w:r>
            <w:r w:rsidRPr="00D11C44">
              <w:rPr>
                <w:rFonts w:ascii="Times New Roman" w:hAnsi="Times New Roman"/>
                <w:b w:val="0"/>
                <w:sz w:val="26"/>
                <w:szCs w:val="26"/>
                <w:lang w:val="vi-VN"/>
              </w:rPr>
              <w:t xml:space="preserve">ít nhất là </w:t>
            </w:r>
            <w:r w:rsidRPr="00D11C44">
              <w:rPr>
                <w:rFonts w:ascii="Times New Roman" w:hAnsi="Times New Roman"/>
                <w:b w:val="0"/>
                <w:sz w:val="26"/>
                <w:szCs w:val="26"/>
              </w:rPr>
              <w:t>1 ngày/lần trong thời gian 7 ngày liên tục</w:t>
            </w:r>
            <w:r w:rsidRPr="00D11C44">
              <w:rPr>
                <w:rFonts w:ascii="Times New Roman" w:hAnsi="Times New Roman"/>
                <w:b w:val="0"/>
                <w:sz w:val="26"/>
                <w:szCs w:val="26"/>
                <w:lang w:val="vi-VN"/>
              </w:rPr>
              <w:t>.</w:t>
            </w:r>
          </w:p>
          <w:p w:rsidR="001B409B" w:rsidRPr="00D11C44" w:rsidRDefault="001B409B" w:rsidP="00257E44">
            <w:pPr>
              <w:jc w:val="both"/>
              <w:rPr>
                <w:rFonts w:ascii="Times New Roman" w:hAnsi="Times New Roman"/>
                <w:b w:val="0"/>
                <w:sz w:val="26"/>
                <w:szCs w:val="26"/>
                <w:lang w:val="vi-VN"/>
              </w:rPr>
            </w:pPr>
            <w:r w:rsidRPr="00D11C44">
              <w:rPr>
                <w:rFonts w:ascii="Times New Roman" w:hAnsi="Times New Roman"/>
                <w:b w:val="0"/>
                <w:sz w:val="26"/>
                <w:szCs w:val="26"/>
                <w:lang w:val="vi-VN"/>
              </w:rPr>
              <w:t xml:space="preserve">Số lượng: </w:t>
            </w:r>
            <w:r w:rsidRPr="00D11C44">
              <w:rPr>
                <w:rFonts w:ascii="Times New Roman" w:hAnsi="Times New Roman"/>
                <w:b w:val="0"/>
                <w:sz w:val="26"/>
                <w:szCs w:val="26"/>
              </w:rPr>
              <w:t xml:space="preserve">07 mẫu </w:t>
            </w:r>
          </w:p>
        </w:tc>
        <w:tc>
          <w:tcPr>
            <w:tcW w:w="2192" w:type="pct"/>
            <w:shd w:val="clear" w:color="auto" w:fill="auto"/>
            <w:vAlign w:val="center"/>
          </w:tcPr>
          <w:p w:rsidR="001B409B" w:rsidRPr="00D11C44" w:rsidRDefault="001B409B" w:rsidP="00257E44">
            <w:pPr>
              <w:jc w:val="both"/>
              <w:rPr>
                <w:rFonts w:ascii="Times New Roman" w:hAnsi="Times New Roman"/>
                <w:b w:val="0"/>
                <w:sz w:val="26"/>
                <w:szCs w:val="26"/>
              </w:rPr>
            </w:pPr>
            <w:r w:rsidRPr="00D11C44">
              <w:rPr>
                <w:rFonts w:ascii="Times New Roman" w:hAnsi="Times New Roman"/>
                <w:b w:val="0"/>
                <w:sz w:val="26"/>
                <w:szCs w:val="26"/>
              </w:rPr>
              <w:t xml:space="preserve">Lấy </w:t>
            </w:r>
            <w:r w:rsidRPr="00D11C44">
              <w:rPr>
                <w:rFonts w:ascii="Times New Roman" w:hAnsi="Times New Roman"/>
                <w:b w:val="0"/>
                <w:sz w:val="26"/>
                <w:szCs w:val="26"/>
                <w:lang w:val="vi-VN"/>
              </w:rPr>
              <w:t>0</w:t>
            </w:r>
            <w:r w:rsidRPr="00D11C44">
              <w:rPr>
                <w:rFonts w:ascii="Times New Roman" w:hAnsi="Times New Roman"/>
                <w:b w:val="0"/>
                <w:sz w:val="26"/>
                <w:szCs w:val="26"/>
              </w:rPr>
              <w:t xml:space="preserve">1 mẫu đơn nước thải đầu vào và đầu ra trong </w:t>
            </w:r>
            <w:r w:rsidRPr="00D11C44">
              <w:rPr>
                <w:rFonts w:ascii="Times New Roman" w:hAnsi="Times New Roman"/>
                <w:b w:val="0"/>
                <w:sz w:val="26"/>
                <w:szCs w:val="26"/>
                <w:lang w:val="vi-VN"/>
              </w:rPr>
              <w:t xml:space="preserve">7 </w:t>
            </w:r>
            <w:r w:rsidRPr="00D11C44">
              <w:rPr>
                <w:rFonts w:ascii="Times New Roman" w:hAnsi="Times New Roman"/>
                <w:b w:val="0"/>
                <w:sz w:val="26"/>
                <w:szCs w:val="26"/>
              </w:rPr>
              <w:t>ngày</w:t>
            </w:r>
            <w:r w:rsidRPr="00D11C44">
              <w:rPr>
                <w:rFonts w:ascii="Times New Roman" w:hAnsi="Times New Roman"/>
                <w:b w:val="0"/>
                <w:sz w:val="26"/>
                <w:szCs w:val="26"/>
                <w:lang w:val="vi-VN"/>
              </w:rPr>
              <w:t xml:space="preserve"> liên tục</w:t>
            </w:r>
            <w:r w:rsidRPr="00D11C44">
              <w:rPr>
                <w:rFonts w:ascii="Times New Roman" w:hAnsi="Times New Roman"/>
                <w:b w:val="0"/>
                <w:sz w:val="26"/>
                <w:szCs w:val="26"/>
              </w:rPr>
              <w:t xml:space="preserve"> (Chỉ tiêu nước thải dựa vào bảng 5)</w:t>
            </w:r>
          </w:p>
        </w:tc>
      </w:tr>
    </w:tbl>
    <w:p w:rsidR="001B409B" w:rsidRPr="00D11C44" w:rsidRDefault="001B409B" w:rsidP="005824DB">
      <w:pPr>
        <w:spacing w:before="120" w:after="120"/>
        <w:ind w:firstLine="567"/>
        <w:jc w:val="both"/>
        <w:rPr>
          <w:rFonts w:ascii="Times New Roman" w:hAnsi="Times New Roman"/>
          <w:b w:val="0"/>
          <w:i/>
          <w:sz w:val="26"/>
          <w:szCs w:val="26"/>
          <w:lang w:val="vi-VN"/>
        </w:rPr>
      </w:pPr>
      <w:r w:rsidRPr="00D11C44">
        <w:rPr>
          <w:rFonts w:ascii="Times New Roman" w:hAnsi="Times New Roman"/>
          <w:b w:val="0"/>
          <w:sz w:val="26"/>
          <w:szCs w:val="26"/>
        </w:rPr>
        <w:lastRenderedPageBreak/>
        <w:t xml:space="preserve">+ </w:t>
      </w:r>
      <w:r w:rsidRPr="00D11C44">
        <w:rPr>
          <w:rFonts w:ascii="Times New Roman" w:hAnsi="Times New Roman"/>
          <w:b w:val="0"/>
          <w:sz w:val="26"/>
          <w:szCs w:val="26"/>
          <w:lang w:val="vi-VN"/>
        </w:rPr>
        <w:t xml:space="preserve">Tiêu chuẩn đánh giá nước thải: </w:t>
      </w:r>
      <w:r w:rsidRPr="00D11C44">
        <w:rPr>
          <w:rFonts w:ascii="Times New Roman" w:hAnsi="Times New Roman"/>
          <w:b w:val="0"/>
          <w:sz w:val="26"/>
          <w:szCs w:val="26"/>
        </w:rPr>
        <w:t>QCVN 01-MT</w:t>
      </w:r>
      <w:proofErr w:type="gramStart"/>
      <w:r w:rsidRPr="00D11C44">
        <w:rPr>
          <w:rFonts w:ascii="Times New Roman" w:hAnsi="Times New Roman"/>
          <w:b w:val="0"/>
          <w:sz w:val="26"/>
          <w:szCs w:val="26"/>
        </w:rPr>
        <w:t>:2015</w:t>
      </w:r>
      <w:proofErr w:type="gramEnd"/>
      <w:r w:rsidRPr="00D11C44">
        <w:rPr>
          <w:rFonts w:ascii="Times New Roman" w:hAnsi="Times New Roman"/>
          <w:b w:val="0"/>
          <w:sz w:val="26"/>
          <w:szCs w:val="26"/>
        </w:rPr>
        <w:t>/BTNMT- Quy chuẩn kỹ thuật quốc gia về nước thải sơ chế cao su thiên nhiên, cột A</w:t>
      </w:r>
    </w:p>
    <w:p w:rsidR="001B409B" w:rsidRPr="00D11C44" w:rsidRDefault="001B409B" w:rsidP="005824DB">
      <w:pPr>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Pr="00D11C44">
        <w:rPr>
          <w:rFonts w:ascii="Times New Roman" w:hAnsi="Times New Roman"/>
          <w:b w:val="0"/>
          <w:sz w:val="26"/>
          <w:szCs w:val="26"/>
          <w:lang w:val="vi-VN"/>
        </w:rPr>
        <w:t>Tổ chức thực hiện hoạt động dịch vụ quan trắc môi trường Công ty dự kiến phối hợp để lấy mẫu và phân tích kết quả nước thải: Công ty TNHH Khoa học Công nghệ và Phân tích Môi trường Phương Nam.</w:t>
      </w:r>
    </w:p>
    <w:p w:rsidR="00A4622B" w:rsidRPr="00D11C44" w:rsidRDefault="00C11CF7" w:rsidP="005824DB">
      <w:pPr>
        <w:pStyle w:val="MUC1"/>
        <w:spacing w:before="120"/>
        <w:jc w:val="both"/>
        <w:rPr>
          <w:sz w:val="26"/>
          <w:szCs w:val="26"/>
        </w:rPr>
      </w:pPr>
      <w:bookmarkStart w:id="830" w:name="_Toc118441798"/>
      <w:r>
        <w:rPr>
          <w:sz w:val="26"/>
          <w:szCs w:val="26"/>
        </w:rPr>
        <w:t>5.</w:t>
      </w:r>
      <w:r w:rsidR="00D5558D" w:rsidRPr="00D11C44">
        <w:rPr>
          <w:sz w:val="26"/>
          <w:szCs w:val="26"/>
        </w:rPr>
        <w:t>3. CHƯƠNG TRÌNH QUAN TRẮC CHẤT THẢI THEO QUY ĐỊNH CỦA PHÁP LUẬT</w:t>
      </w:r>
      <w:bookmarkEnd w:id="830"/>
    </w:p>
    <w:p w:rsidR="00A4622B" w:rsidRPr="00D11C44" w:rsidRDefault="00C11CF7" w:rsidP="005824DB">
      <w:pPr>
        <w:pStyle w:val="MUC3"/>
        <w:rPr>
          <w:szCs w:val="26"/>
        </w:rPr>
      </w:pPr>
      <w:bookmarkStart w:id="831" w:name="_Toc118441799"/>
      <w:r>
        <w:rPr>
          <w:szCs w:val="26"/>
          <w:lang w:val="en-ZW"/>
        </w:rPr>
        <w:t>5.</w:t>
      </w:r>
      <w:r w:rsidR="00500E99" w:rsidRPr="00D11C44">
        <w:rPr>
          <w:szCs w:val="26"/>
        </w:rPr>
        <w:t>3</w:t>
      </w:r>
      <w:r w:rsidR="00A4622B" w:rsidRPr="00D11C44">
        <w:rPr>
          <w:szCs w:val="26"/>
        </w:rPr>
        <w:t>.1. Chương trình quan trắc môi trường định kỳ</w:t>
      </w:r>
      <w:bookmarkEnd w:id="831"/>
    </w:p>
    <w:p w:rsidR="00234FB4" w:rsidRPr="00D11C44" w:rsidRDefault="00234FB4" w:rsidP="00B15C62">
      <w:pPr>
        <w:pStyle w:val="Heading6"/>
        <w:jc w:val="center"/>
        <w:rPr>
          <w:b w:val="0"/>
          <w:sz w:val="26"/>
          <w:szCs w:val="26"/>
        </w:rPr>
      </w:pPr>
      <w:bookmarkStart w:id="832" w:name="_Toc118441676"/>
      <w:r w:rsidRPr="00D11C44">
        <w:rPr>
          <w:b w:val="0"/>
          <w:sz w:val="26"/>
          <w:szCs w:val="26"/>
        </w:rPr>
        <w:t>Bảng 5.1</w:t>
      </w:r>
      <w:r w:rsidR="000C2732">
        <w:rPr>
          <w:b w:val="0"/>
          <w:sz w:val="26"/>
          <w:szCs w:val="26"/>
        </w:rPr>
        <w:t>9</w:t>
      </w:r>
      <w:r w:rsidRPr="00D11C44">
        <w:rPr>
          <w:b w:val="0"/>
          <w:sz w:val="26"/>
          <w:szCs w:val="26"/>
        </w:rPr>
        <w:t>: Chương trình quan trắc môi trường định kỳ</w:t>
      </w:r>
      <w:bookmarkEnd w:id="832"/>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7"/>
        <w:gridCol w:w="2701"/>
        <w:gridCol w:w="1211"/>
        <w:gridCol w:w="2701"/>
      </w:tblGrid>
      <w:tr w:rsidR="00CF18FA" w:rsidRPr="00D11C44" w:rsidTr="00257E44">
        <w:trPr>
          <w:trHeight w:val="375"/>
          <w:tblHeader/>
        </w:trPr>
        <w:tc>
          <w:tcPr>
            <w:tcW w:w="310" w:type="pct"/>
            <w:shd w:val="clear" w:color="auto" w:fill="BDD6EE"/>
            <w:vAlign w:val="center"/>
            <w:hideMark/>
          </w:tcPr>
          <w:p w:rsidR="00CF18FA" w:rsidRPr="00D11C44" w:rsidRDefault="00CF18FA" w:rsidP="00257E44">
            <w:pPr>
              <w:ind w:left="-57" w:right="-57"/>
              <w:jc w:val="both"/>
              <w:rPr>
                <w:rFonts w:ascii="Times New Roman" w:hAnsi="Times New Roman"/>
                <w:bCs/>
                <w:sz w:val="26"/>
                <w:szCs w:val="26"/>
              </w:rPr>
            </w:pPr>
            <w:r w:rsidRPr="00D11C44">
              <w:rPr>
                <w:rFonts w:ascii="Times New Roman" w:hAnsi="Times New Roman"/>
                <w:bCs/>
                <w:sz w:val="26"/>
                <w:szCs w:val="26"/>
              </w:rPr>
              <w:t>STT</w:t>
            </w:r>
          </w:p>
        </w:tc>
        <w:tc>
          <w:tcPr>
            <w:tcW w:w="1240" w:type="pct"/>
            <w:shd w:val="clear" w:color="auto" w:fill="BDD6EE"/>
            <w:vAlign w:val="center"/>
            <w:hideMark/>
          </w:tcPr>
          <w:p w:rsidR="00CF18FA" w:rsidRPr="00D11C44" w:rsidRDefault="00CF18FA" w:rsidP="00257E44">
            <w:pPr>
              <w:ind w:left="-57" w:right="-57"/>
              <w:jc w:val="both"/>
              <w:rPr>
                <w:rFonts w:ascii="Times New Roman" w:hAnsi="Times New Roman"/>
                <w:bCs/>
                <w:sz w:val="26"/>
                <w:szCs w:val="26"/>
              </w:rPr>
            </w:pPr>
            <w:r w:rsidRPr="00D11C44">
              <w:rPr>
                <w:rFonts w:ascii="Times New Roman" w:hAnsi="Times New Roman"/>
                <w:bCs/>
                <w:sz w:val="26"/>
                <w:szCs w:val="26"/>
                <w:lang w:val="vi-VN"/>
              </w:rPr>
              <w:t>Nội dung</w:t>
            </w:r>
          </w:p>
        </w:tc>
        <w:tc>
          <w:tcPr>
            <w:tcW w:w="1409" w:type="pct"/>
            <w:shd w:val="clear" w:color="auto" w:fill="BDD6EE"/>
            <w:vAlign w:val="center"/>
            <w:hideMark/>
          </w:tcPr>
          <w:p w:rsidR="00CF18FA" w:rsidRPr="00D11C44" w:rsidRDefault="00CF18FA" w:rsidP="00257E44">
            <w:pPr>
              <w:ind w:left="-57" w:right="-57"/>
              <w:jc w:val="both"/>
              <w:rPr>
                <w:rFonts w:ascii="Times New Roman" w:hAnsi="Times New Roman"/>
                <w:bCs/>
                <w:sz w:val="26"/>
                <w:szCs w:val="26"/>
              </w:rPr>
            </w:pPr>
            <w:r w:rsidRPr="00D11C44">
              <w:rPr>
                <w:rFonts w:ascii="Times New Roman" w:hAnsi="Times New Roman"/>
                <w:bCs/>
                <w:sz w:val="26"/>
                <w:szCs w:val="26"/>
                <w:lang w:val="vi-VN"/>
              </w:rPr>
              <w:t>Thông số quan trắc</w:t>
            </w:r>
          </w:p>
        </w:tc>
        <w:tc>
          <w:tcPr>
            <w:tcW w:w="632" w:type="pct"/>
            <w:shd w:val="clear" w:color="auto" w:fill="BDD6EE"/>
            <w:vAlign w:val="center"/>
            <w:hideMark/>
          </w:tcPr>
          <w:p w:rsidR="00CF18FA" w:rsidRPr="00D11C44" w:rsidRDefault="00CF18FA" w:rsidP="00257E44">
            <w:pPr>
              <w:ind w:left="-57" w:right="-57"/>
              <w:jc w:val="both"/>
              <w:rPr>
                <w:rFonts w:ascii="Times New Roman" w:hAnsi="Times New Roman"/>
                <w:bCs/>
                <w:sz w:val="26"/>
                <w:szCs w:val="26"/>
              </w:rPr>
            </w:pPr>
            <w:r w:rsidRPr="00D11C44">
              <w:rPr>
                <w:rFonts w:ascii="Times New Roman" w:hAnsi="Times New Roman"/>
                <w:bCs/>
                <w:sz w:val="26"/>
                <w:szCs w:val="26"/>
                <w:lang w:val="vi-VN"/>
              </w:rPr>
              <w:t>Tần suất</w:t>
            </w:r>
          </w:p>
        </w:tc>
        <w:tc>
          <w:tcPr>
            <w:tcW w:w="1409" w:type="pct"/>
            <w:shd w:val="clear" w:color="auto" w:fill="BDD6EE"/>
            <w:vAlign w:val="center"/>
            <w:hideMark/>
          </w:tcPr>
          <w:p w:rsidR="00CF18FA" w:rsidRPr="00D11C44" w:rsidRDefault="00CF18FA" w:rsidP="00257E44">
            <w:pPr>
              <w:ind w:left="-57" w:right="-57"/>
              <w:jc w:val="both"/>
              <w:rPr>
                <w:rFonts w:ascii="Times New Roman" w:hAnsi="Times New Roman"/>
                <w:bCs/>
                <w:sz w:val="26"/>
                <w:szCs w:val="26"/>
              </w:rPr>
            </w:pPr>
            <w:r w:rsidRPr="00D11C44">
              <w:rPr>
                <w:rFonts w:ascii="Times New Roman" w:hAnsi="Times New Roman"/>
                <w:bCs/>
                <w:sz w:val="26"/>
                <w:szCs w:val="26"/>
              </w:rPr>
              <w:t>Tiêu chuẩn so sánh</w:t>
            </w:r>
          </w:p>
        </w:tc>
      </w:tr>
      <w:tr w:rsidR="00CF18FA" w:rsidRPr="00D11C44" w:rsidTr="00257E44">
        <w:trPr>
          <w:trHeight w:val="1426"/>
        </w:trPr>
        <w:tc>
          <w:tcPr>
            <w:tcW w:w="310" w:type="pct"/>
            <w:shd w:val="clear" w:color="000000" w:fill="FFFFFF"/>
            <w:vAlign w:val="center"/>
          </w:tcPr>
          <w:p w:rsidR="00CF18FA" w:rsidRPr="00D11C44" w:rsidRDefault="00CF18FA"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t>1</w:t>
            </w:r>
          </w:p>
        </w:tc>
        <w:tc>
          <w:tcPr>
            <w:tcW w:w="1240" w:type="pct"/>
            <w:shd w:val="clear" w:color="000000" w:fill="FFFFFF"/>
            <w:vAlign w:val="center"/>
          </w:tcPr>
          <w:p w:rsidR="00CF18FA" w:rsidRPr="00D11C44" w:rsidRDefault="006D75EE"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 xml:space="preserve">Quan trắc </w:t>
            </w:r>
            <w:r w:rsidR="008579BD" w:rsidRPr="00D11C44">
              <w:rPr>
                <w:rFonts w:ascii="Times New Roman" w:hAnsi="Times New Roman"/>
                <w:b w:val="0"/>
                <w:bCs/>
                <w:i/>
                <w:sz w:val="26"/>
                <w:szCs w:val="26"/>
              </w:rPr>
              <w:t>chất lượng</w:t>
            </w:r>
            <w:r w:rsidR="00CF18FA" w:rsidRPr="00D11C44">
              <w:rPr>
                <w:rFonts w:ascii="Times New Roman" w:hAnsi="Times New Roman"/>
                <w:b w:val="0"/>
                <w:bCs/>
                <w:i/>
                <w:sz w:val="26"/>
                <w:szCs w:val="26"/>
                <w:lang w:val="vi-VN"/>
              </w:rPr>
              <w:t xml:space="preserve"> nước thải</w:t>
            </w:r>
            <w:r w:rsidR="00CF18FA" w:rsidRPr="00D11C44">
              <w:rPr>
                <w:rFonts w:ascii="Times New Roman" w:hAnsi="Times New Roman"/>
                <w:b w:val="0"/>
                <w:bCs/>
                <w:i/>
                <w:sz w:val="26"/>
                <w:szCs w:val="26"/>
              </w:rPr>
              <w:t xml:space="preserve"> </w:t>
            </w:r>
          </w:p>
          <w:p w:rsidR="00CF18FA" w:rsidRPr="00D11C44" w:rsidRDefault="00CF18FA" w:rsidP="00257E44">
            <w:pPr>
              <w:pStyle w:val="Dot"/>
              <w:numPr>
                <w:ilvl w:val="0"/>
                <w:numId w:val="0"/>
              </w:numPr>
              <w:tabs>
                <w:tab w:val="clear" w:pos="5389"/>
                <w:tab w:val="clear" w:pos="5956"/>
              </w:tabs>
              <w:spacing w:line="240" w:lineRule="auto"/>
              <w:ind w:left="1"/>
              <w:rPr>
                <w:rFonts w:ascii="Times New Roman" w:hAnsi="Times New Roman"/>
                <w:szCs w:val="26"/>
              </w:rPr>
            </w:pPr>
            <w:r w:rsidRPr="00D11C44">
              <w:rPr>
                <w:rFonts w:ascii="Times New Roman" w:hAnsi="Times New Roman"/>
                <w:bCs/>
                <w:szCs w:val="26"/>
              </w:rPr>
              <w:t xml:space="preserve">NT: 01 điểm tại vị trí cống xả sau HTXLNT </w:t>
            </w:r>
          </w:p>
        </w:tc>
        <w:tc>
          <w:tcPr>
            <w:tcW w:w="1409" w:type="pct"/>
            <w:shd w:val="clear" w:color="000000" w:fill="FFFFFF"/>
            <w:vAlign w:val="center"/>
          </w:tcPr>
          <w:p w:rsidR="00CF18FA" w:rsidRPr="00D11C44" w:rsidRDefault="00CF18FA" w:rsidP="00257E44">
            <w:pPr>
              <w:pStyle w:val="Dot"/>
              <w:numPr>
                <w:ilvl w:val="0"/>
                <w:numId w:val="0"/>
              </w:numPr>
              <w:tabs>
                <w:tab w:val="clear" w:pos="5389"/>
                <w:tab w:val="clear" w:pos="5956"/>
              </w:tabs>
              <w:spacing w:line="240" w:lineRule="auto"/>
              <w:ind w:left="28"/>
              <w:rPr>
                <w:rFonts w:ascii="Times New Roman" w:hAnsi="Times New Roman"/>
                <w:szCs w:val="26"/>
              </w:rPr>
            </w:pPr>
            <w:proofErr w:type="gramStart"/>
            <w:r w:rsidRPr="00D11C44">
              <w:rPr>
                <w:rFonts w:ascii="Times New Roman" w:hAnsi="Times New Roman"/>
                <w:szCs w:val="26"/>
              </w:rPr>
              <w:t>pH</w:t>
            </w:r>
            <w:proofErr w:type="gramEnd"/>
            <w:r w:rsidRPr="00D11C44">
              <w:rPr>
                <w:rFonts w:ascii="Times New Roman" w:hAnsi="Times New Roman"/>
                <w:szCs w:val="26"/>
              </w:rPr>
              <w:t>, COD, BOD</w:t>
            </w:r>
            <w:r w:rsidRPr="00D11C44">
              <w:rPr>
                <w:rFonts w:ascii="Times New Roman" w:hAnsi="Times New Roman"/>
                <w:szCs w:val="26"/>
                <w:vertAlign w:val="subscript"/>
              </w:rPr>
              <w:t>5</w:t>
            </w:r>
            <w:r w:rsidRPr="00D11C44">
              <w:rPr>
                <w:rFonts w:ascii="Times New Roman" w:hAnsi="Times New Roman"/>
                <w:szCs w:val="26"/>
              </w:rPr>
              <w:t>, TSS, tổng Nitơ, Amoni.</w:t>
            </w:r>
          </w:p>
          <w:p w:rsidR="00CF18FA" w:rsidRPr="00D11C44" w:rsidRDefault="00CF18FA" w:rsidP="00257E44">
            <w:pPr>
              <w:jc w:val="both"/>
              <w:rPr>
                <w:rFonts w:ascii="Times New Roman" w:hAnsi="Times New Roman"/>
                <w:b w:val="0"/>
                <w:sz w:val="26"/>
                <w:szCs w:val="26"/>
              </w:rPr>
            </w:pPr>
          </w:p>
        </w:tc>
        <w:tc>
          <w:tcPr>
            <w:tcW w:w="632" w:type="pct"/>
            <w:shd w:val="clear" w:color="000000" w:fill="FFFFFF"/>
            <w:vAlign w:val="center"/>
          </w:tcPr>
          <w:p w:rsidR="00CF18FA" w:rsidRPr="00D11C44" w:rsidRDefault="00AF505D" w:rsidP="00257E44">
            <w:pPr>
              <w:jc w:val="center"/>
              <w:rPr>
                <w:rFonts w:ascii="Times New Roman" w:hAnsi="Times New Roman"/>
                <w:b w:val="0"/>
                <w:sz w:val="26"/>
                <w:szCs w:val="26"/>
              </w:rPr>
            </w:pPr>
            <w:r w:rsidRPr="00D11C44">
              <w:rPr>
                <w:rFonts w:ascii="Times New Roman" w:hAnsi="Times New Roman"/>
                <w:b w:val="0"/>
                <w:bCs/>
                <w:sz w:val="26"/>
                <w:szCs w:val="26"/>
              </w:rPr>
              <w:t>3 lần/năm</w:t>
            </w:r>
          </w:p>
        </w:tc>
        <w:tc>
          <w:tcPr>
            <w:tcW w:w="1409" w:type="pct"/>
            <w:shd w:val="clear" w:color="000000" w:fill="FFFFFF"/>
            <w:vAlign w:val="center"/>
          </w:tcPr>
          <w:p w:rsidR="00CF18FA" w:rsidRPr="00D11C44" w:rsidRDefault="00CF18FA" w:rsidP="00257E44">
            <w:pPr>
              <w:jc w:val="center"/>
              <w:rPr>
                <w:rFonts w:ascii="Times New Roman" w:hAnsi="Times New Roman"/>
                <w:b w:val="0"/>
                <w:sz w:val="26"/>
                <w:szCs w:val="26"/>
                <w:lang w:val="vi-VN"/>
              </w:rPr>
            </w:pPr>
            <w:r w:rsidRPr="00D11C44">
              <w:rPr>
                <w:rFonts w:ascii="Times New Roman" w:hAnsi="Times New Roman"/>
                <w:b w:val="0"/>
                <w:sz w:val="26"/>
                <w:szCs w:val="26"/>
              </w:rPr>
              <w:t>QCVN 01-MT:2015/BTNMT, cột A.</w:t>
            </w:r>
          </w:p>
        </w:tc>
      </w:tr>
      <w:tr w:rsidR="00AF505D" w:rsidRPr="00D11C44" w:rsidTr="00257E44">
        <w:trPr>
          <w:trHeight w:val="873"/>
        </w:trPr>
        <w:tc>
          <w:tcPr>
            <w:tcW w:w="310" w:type="pct"/>
            <w:vMerge w:val="restart"/>
            <w:shd w:val="clear" w:color="000000" w:fill="FFFFFF"/>
            <w:vAlign w:val="center"/>
          </w:tcPr>
          <w:p w:rsidR="00AF505D" w:rsidRPr="00D11C44" w:rsidRDefault="00AF505D" w:rsidP="00257E44">
            <w:pPr>
              <w:ind w:left="-57" w:right="-57"/>
              <w:jc w:val="both"/>
              <w:rPr>
                <w:rFonts w:ascii="Times New Roman" w:hAnsi="Times New Roman"/>
                <w:b w:val="0"/>
                <w:bCs/>
                <w:iCs/>
                <w:sz w:val="26"/>
                <w:szCs w:val="26"/>
                <w:lang w:val="vi-VN"/>
              </w:rPr>
            </w:pPr>
            <w:r w:rsidRPr="00D11C44">
              <w:rPr>
                <w:rFonts w:ascii="Times New Roman" w:hAnsi="Times New Roman"/>
                <w:b w:val="0"/>
                <w:bCs/>
                <w:iCs/>
                <w:sz w:val="26"/>
                <w:szCs w:val="26"/>
                <w:lang w:val="vi-VN"/>
              </w:rPr>
              <w:t>2</w:t>
            </w:r>
          </w:p>
        </w:tc>
        <w:tc>
          <w:tcPr>
            <w:tcW w:w="1240" w:type="pct"/>
            <w:tcBorders>
              <w:bottom w:val="single" w:sz="4" w:space="0" w:color="auto"/>
            </w:tcBorders>
            <w:shd w:val="clear" w:color="000000" w:fill="FFFFFF"/>
            <w:vAlign w:val="center"/>
          </w:tcPr>
          <w:p w:rsidR="00AF505D" w:rsidRPr="00D11C44" w:rsidRDefault="00AF505D" w:rsidP="00257E44">
            <w:pPr>
              <w:ind w:left="-57" w:right="-57"/>
              <w:jc w:val="both"/>
              <w:rPr>
                <w:rFonts w:ascii="Times New Roman" w:hAnsi="Times New Roman"/>
                <w:b w:val="0"/>
                <w:bCs/>
                <w:i/>
                <w:sz w:val="26"/>
                <w:szCs w:val="26"/>
                <w:lang w:val="vi-VN"/>
              </w:rPr>
            </w:pPr>
            <w:r w:rsidRPr="00D11C44">
              <w:rPr>
                <w:rFonts w:ascii="Times New Roman" w:hAnsi="Times New Roman"/>
                <w:b w:val="0"/>
                <w:bCs/>
                <w:i/>
                <w:sz w:val="26"/>
                <w:szCs w:val="26"/>
              </w:rPr>
              <w:t>Quan trắc chất lượng</w:t>
            </w:r>
            <w:r w:rsidRPr="00D11C44">
              <w:rPr>
                <w:rFonts w:ascii="Times New Roman" w:hAnsi="Times New Roman"/>
                <w:b w:val="0"/>
                <w:bCs/>
                <w:i/>
                <w:sz w:val="26"/>
                <w:szCs w:val="26"/>
                <w:lang w:val="vi-VN"/>
              </w:rPr>
              <w:t xml:space="preserve"> khí thải:</w:t>
            </w:r>
          </w:p>
          <w:p w:rsidR="00AF505D" w:rsidRPr="00D11C44" w:rsidRDefault="00AF505D"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KT1: 01 điểm tại ống khói lò sấy</w:t>
            </w:r>
          </w:p>
        </w:tc>
        <w:tc>
          <w:tcPr>
            <w:tcW w:w="1409" w:type="pct"/>
            <w:shd w:val="clear" w:color="000000" w:fill="FFFFFF"/>
            <w:vAlign w:val="center"/>
          </w:tcPr>
          <w:p w:rsidR="00AF505D" w:rsidRPr="00D11C44" w:rsidRDefault="00AF505D" w:rsidP="00257E44">
            <w:pPr>
              <w:jc w:val="both"/>
              <w:rPr>
                <w:rFonts w:ascii="Times New Roman" w:hAnsi="Times New Roman"/>
                <w:b w:val="0"/>
                <w:color w:val="0000CC"/>
                <w:sz w:val="26"/>
                <w:szCs w:val="26"/>
              </w:rPr>
            </w:pPr>
            <w:r w:rsidRPr="00D11C44">
              <w:rPr>
                <w:rFonts w:ascii="Times New Roman" w:hAnsi="Times New Roman"/>
                <w:b w:val="0"/>
                <w:sz w:val="26"/>
                <w:szCs w:val="26"/>
              </w:rPr>
              <w:t>Lưu lượng, Bụi, NO</w:t>
            </w:r>
            <w:r w:rsidRPr="00D11C44">
              <w:rPr>
                <w:rFonts w:ascii="Times New Roman" w:hAnsi="Times New Roman"/>
                <w:b w:val="0"/>
                <w:sz w:val="26"/>
                <w:szCs w:val="26"/>
                <w:vertAlign w:val="subscript"/>
              </w:rPr>
              <w:t>x</w:t>
            </w:r>
            <w:r w:rsidRPr="00D11C44">
              <w:rPr>
                <w:rFonts w:ascii="Times New Roman" w:hAnsi="Times New Roman"/>
                <w:b w:val="0"/>
                <w:sz w:val="26"/>
                <w:szCs w:val="26"/>
              </w:rPr>
              <w:t>, CO, SO</w:t>
            </w:r>
            <w:r w:rsidRPr="00D11C44">
              <w:rPr>
                <w:rFonts w:ascii="Times New Roman" w:hAnsi="Times New Roman"/>
                <w:b w:val="0"/>
                <w:sz w:val="26"/>
                <w:szCs w:val="26"/>
                <w:vertAlign w:val="subscript"/>
              </w:rPr>
              <w:t>2</w:t>
            </w:r>
            <w:r w:rsidRPr="00D11C44">
              <w:rPr>
                <w:rFonts w:ascii="Times New Roman" w:hAnsi="Times New Roman"/>
                <w:b w:val="0"/>
                <w:sz w:val="26"/>
                <w:szCs w:val="26"/>
              </w:rPr>
              <w:t>, Cl</w:t>
            </w:r>
            <w:r w:rsidRPr="00D11C44">
              <w:rPr>
                <w:rFonts w:ascii="Times New Roman" w:hAnsi="Times New Roman"/>
                <w:b w:val="0"/>
                <w:sz w:val="26"/>
                <w:szCs w:val="26"/>
                <w:vertAlign w:val="subscript"/>
              </w:rPr>
              <w:t>2</w:t>
            </w:r>
            <w:r w:rsidRPr="00D11C44">
              <w:rPr>
                <w:rFonts w:ascii="Times New Roman" w:hAnsi="Times New Roman"/>
                <w:b w:val="0"/>
                <w:sz w:val="26"/>
                <w:szCs w:val="26"/>
              </w:rPr>
              <w:t>, NH</w:t>
            </w:r>
            <w:r w:rsidRPr="00D11C44">
              <w:rPr>
                <w:rFonts w:ascii="Times New Roman" w:hAnsi="Times New Roman"/>
                <w:b w:val="0"/>
                <w:sz w:val="26"/>
                <w:szCs w:val="26"/>
                <w:vertAlign w:val="subscript"/>
              </w:rPr>
              <w:t>3</w:t>
            </w:r>
            <w:r w:rsidRPr="00D11C44">
              <w:rPr>
                <w:rFonts w:ascii="Times New Roman" w:hAnsi="Times New Roman"/>
                <w:b w:val="0"/>
                <w:sz w:val="26"/>
                <w:szCs w:val="26"/>
              </w:rPr>
              <w:t>, H</w:t>
            </w:r>
            <w:r w:rsidRPr="00D11C44">
              <w:rPr>
                <w:rFonts w:ascii="Times New Roman" w:hAnsi="Times New Roman"/>
                <w:b w:val="0"/>
                <w:sz w:val="26"/>
                <w:szCs w:val="26"/>
                <w:vertAlign w:val="subscript"/>
              </w:rPr>
              <w:t>2</w:t>
            </w:r>
            <w:r w:rsidRPr="00D11C44">
              <w:rPr>
                <w:rFonts w:ascii="Times New Roman" w:hAnsi="Times New Roman"/>
                <w:b w:val="0"/>
                <w:sz w:val="26"/>
                <w:szCs w:val="26"/>
              </w:rPr>
              <w:t>S.</w:t>
            </w:r>
          </w:p>
        </w:tc>
        <w:tc>
          <w:tcPr>
            <w:tcW w:w="632" w:type="pct"/>
            <w:shd w:val="clear" w:color="000000" w:fill="FFFFFF"/>
          </w:tcPr>
          <w:p w:rsidR="00AF505D" w:rsidRPr="00D11C44" w:rsidRDefault="00AF505D" w:rsidP="00257E44">
            <w:pPr>
              <w:jc w:val="center"/>
              <w:rPr>
                <w:rFonts w:ascii="Times New Roman" w:hAnsi="Times New Roman"/>
                <w:sz w:val="26"/>
                <w:szCs w:val="26"/>
              </w:rPr>
            </w:pPr>
            <w:r w:rsidRPr="00D11C44">
              <w:rPr>
                <w:rFonts w:ascii="Times New Roman" w:hAnsi="Times New Roman"/>
                <w:b w:val="0"/>
                <w:bCs/>
                <w:sz w:val="26"/>
                <w:szCs w:val="26"/>
              </w:rPr>
              <w:t>3 lần/năm</w:t>
            </w:r>
          </w:p>
        </w:tc>
        <w:tc>
          <w:tcPr>
            <w:tcW w:w="1409" w:type="pct"/>
            <w:shd w:val="clear" w:color="000000" w:fill="FFFFFF"/>
            <w:vAlign w:val="center"/>
          </w:tcPr>
          <w:p w:rsidR="00AF505D" w:rsidRPr="00D11C44" w:rsidRDefault="00AF505D" w:rsidP="00257E44">
            <w:pPr>
              <w:jc w:val="center"/>
              <w:rPr>
                <w:rFonts w:ascii="Times New Roman" w:hAnsi="Times New Roman"/>
                <w:b w:val="0"/>
                <w:sz w:val="26"/>
                <w:szCs w:val="26"/>
              </w:rPr>
            </w:pPr>
            <w:r w:rsidRPr="00D11C44">
              <w:rPr>
                <w:rFonts w:ascii="Times New Roman" w:hAnsi="Times New Roman"/>
                <w:b w:val="0"/>
                <w:sz w:val="26"/>
                <w:szCs w:val="26"/>
                <w:lang w:val="vi-VN"/>
              </w:rPr>
              <w:t>QCVN 19:2019/BTNMT</w:t>
            </w:r>
            <w:r w:rsidRPr="00D11C44">
              <w:rPr>
                <w:rFonts w:ascii="Times New Roman" w:hAnsi="Times New Roman"/>
                <w:b w:val="0"/>
                <w:sz w:val="26"/>
                <w:szCs w:val="26"/>
              </w:rPr>
              <w:t xml:space="preserve">, </w:t>
            </w:r>
            <w:r w:rsidRPr="00D11C44">
              <w:rPr>
                <w:rFonts w:ascii="Times New Roman" w:hAnsi="Times New Roman"/>
                <w:b w:val="0"/>
                <w:sz w:val="26"/>
                <w:szCs w:val="26"/>
              </w:rPr>
              <w:br/>
              <w:t>cột B</w:t>
            </w:r>
          </w:p>
        </w:tc>
      </w:tr>
      <w:tr w:rsidR="00AF505D" w:rsidRPr="00D11C44" w:rsidTr="00257E44">
        <w:trPr>
          <w:trHeight w:val="873"/>
        </w:trPr>
        <w:tc>
          <w:tcPr>
            <w:tcW w:w="310" w:type="pct"/>
            <w:vMerge/>
            <w:shd w:val="clear" w:color="000000" w:fill="FFFFFF"/>
            <w:vAlign w:val="center"/>
          </w:tcPr>
          <w:p w:rsidR="00AF505D" w:rsidRPr="00D11C44" w:rsidRDefault="00AF505D" w:rsidP="00257E44">
            <w:pPr>
              <w:ind w:left="-57" w:right="-57"/>
              <w:jc w:val="both"/>
              <w:rPr>
                <w:rFonts w:ascii="Times New Roman" w:hAnsi="Times New Roman"/>
                <w:b w:val="0"/>
                <w:bCs/>
                <w:iCs/>
                <w:sz w:val="26"/>
                <w:szCs w:val="26"/>
                <w:lang w:val="vi-VN"/>
              </w:rPr>
            </w:pPr>
          </w:p>
        </w:tc>
        <w:tc>
          <w:tcPr>
            <w:tcW w:w="1240" w:type="pct"/>
            <w:tcBorders>
              <w:bottom w:val="single" w:sz="4" w:space="0" w:color="auto"/>
            </w:tcBorders>
            <w:shd w:val="clear" w:color="000000" w:fill="FFFFFF"/>
            <w:vAlign w:val="center"/>
          </w:tcPr>
          <w:p w:rsidR="00AF505D" w:rsidRPr="00D11C44" w:rsidRDefault="00AF505D" w:rsidP="00257E44">
            <w:pPr>
              <w:ind w:left="-57" w:right="-57"/>
              <w:jc w:val="both"/>
              <w:rPr>
                <w:rFonts w:ascii="Times New Roman" w:hAnsi="Times New Roman"/>
                <w:b w:val="0"/>
                <w:bCs/>
                <w:i/>
                <w:sz w:val="26"/>
                <w:szCs w:val="26"/>
                <w:lang w:val="vi-VN"/>
              </w:rPr>
            </w:pPr>
            <w:r w:rsidRPr="00D11C44">
              <w:rPr>
                <w:rFonts w:ascii="Times New Roman" w:hAnsi="Times New Roman"/>
                <w:b w:val="0"/>
                <w:bCs/>
                <w:sz w:val="26"/>
                <w:szCs w:val="26"/>
              </w:rPr>
              <w:t>KT2: 01 điểm tại buồng khí thải ra môi trường của xưởng chế biến mủ latex</w:t>
            </w:r>
          </w:p>
        </w:tc>
        <w:tc>
          <w:tcPr>
            <w:tcW w:w="1409" w:type="pct"/>
            <w:shd w:val="clear" w:color="000000" w:fill="FFFFFF"/>
            <w:vAlign w:val="center"/>
          </w:tcPr>
          <w:p w:rsidR="00AF505D" w:rsidRPr="00D11C44" w:rsidRDefault="00AF505D" w:rsidP="00257E44">
            <w:pPr>
              <w:jc w:val="center"/>
              <w:rPr>
                <w:rFonts w:ascii="Times New Roman" w:hAnsi="Times New Roman"/>
                <w:b w:val="0"/>
                <w:sz w:val="26"/>
                <w:szCs w:val="26"/>
              </w:rPr>
            </w:pPr>
            <w:r w:rsidRPr="00D11C44">
              <w:rPr>
                <w:rFonts w:ascii="Times New Roman" w:hAnsi="Times New Roman"/>
                <w:b w:val="0"/>
                <w:sz w:val="26"/>
                <w:szCs w:val="26"/>
              </w:rPr>
              <w:t>NH</w:t>
            </w:r>
            <w:r w:rsidRPr="00D11C44">
              <w:rPr>
                <w:rFonts w:ascii="Times New Roman" w:hAnsi="Times New Roman"/>
                <w:b w:val="0"/>
                <w:sz w:val="26"/>
                <w:szCs w:val="26"/>
                <w:vertAlign w:val="subscript"/>
              </w:rPr>
              <w:t>3</w:t>
            </w:r>
          </w:p>
        </w:tc>
        <w:tc>
          <w:tcPr>
            <w:tcW w:w="632" w:type="pct"/>
            <w:shd w:val="clear" w:color="000000" w:fill="FFFFFF"/>
          </w:tcPr>
          <w:p w:rsidR="00AF505D" w:rsidRPr="00D11C44" w:rsidRDefault="00AF505D" w:rsidP="00257E44">
            <w:pPr>
              <w:jc w:val="center"/>
              <w:rPr>
                <w:rFonts w:ascii="Times New Roman" w:hAnsi="Times New Roman"/>
                <w:sz w:val="26"/>
                <w:szCs w:val="26"/>
              </w:rPr>
            </w:pPr>
            <w:r w:rsidRPr="00D11C44">
              <w:rPr>
                <w:rFonts w:ascii="Times New Roman" w:hAnsi="Times New Roman"/>
                <w:b w:val="0"/>
                <w:bCs/>
                <w:sz w:val="26"/>
                <w:szCs w:val="26"/>
              </w:rPr>
              <w:t>3 lần/năm</w:t>
            </w:r>
          </w:p>
        </w:tc>
        <w:tc>
          <w:tcPr>
            <w:tcW w:w="1409" w:type="pct"/>
            <w:shd w:val="clear" w:color="000000" w:fill="FFFFFF"/>
            <w:vAlign w:val="center"/>
          </w:tcPr>
          <w:p w:rsidR="00AF505D" w:rsidRPr="00D11C44" w:rsidRDefault="00AF505D" w:rsidP="00257E44">
            <w:pPr>
              <w:jc w:val="center"/>
              <w:rPr>
                <w:rFonts w:ascii="Times New Roman" w:hAnsi="Times New Roman"/>
                <w:b w:val="0"/>
                <w:sz w:val="26"/>
                <w:szCs w:val="26"/>
                <w:lang w:val="vi-VN"/>
              </w:rPr>
            </w:pPr>
            <w:r w:rsidRPr="00D11C44">
              <w:rPr>
                <w:rFonts w:ascii="Times New Roman" w:hAnsi="Times New Roman"/>
                <w:b w:val="0"/>
                <w:sz w:val="26"/>
                <w:szCs w:val="26"/>
                <w:lang w:val="vi-VN"/>
              </w:rPr>
              <w:t>QCVN 19:2019/BTNMT</w:t>
            </w:r>
            <w:r w:rsidRPr="00D11C44">
              <w:rPr>
                <w:rFonts w:ascii="Times New Roman" w:hAnsi="Times New Roman"/>
                <w:b w:val="0"/>
                <w:sz w:val="26"/>
                <w:szCs w:val="26"/>
              </w:rPr>
              <w:t xml:space="preserve">, </w:t>
            </w:r>
            <w:r w:rsidRPr="00D11C44">
              <w:rPr>
                <w:rFonts w:ascii="Times New Roman" w:hAnsi="Times New Roman"/>
                <w:b w:val="0"/>
                <w:sz w:val="26"/>
                <w:szCs w:val="26"/>
              </w:rPr>
              <w:br/>
              <w:t>cột B</w:t>
            </w:r>
          </w:p>
        </w:tc>
      </w:tr>
      <w:tr w:rsidR="00257E44" w:rsidRPr="00D11C44" w:rsidTr="00257E44">
        <w:trPr>
          <w:trHeight w:val="585"/>
        </w:trPr>
        <w:tc>
          <w:tcPr>
            <w:tcW w:w="310" w:type="pct"/>
            <w:vMerge w:val="restart"/>
            <w:shd w:val="clear" w:color="000000" w:fill="FFFFFF"/>
            <w:vAlign w:val="center"/>
          </w:tcPr>
          <w:p w:rsidR="00257E44" w:rsidRPr="00D11C44" w:rsidRDefault="00257E44" w:rsidP="00257E44">
            <w:pPr>
              <w:ind w:left="-57" w:right="-57"/>
              <w:jc w:val="center"/>
              <w:rPr>
                <w:rFonts w:ascii="Times New Roman" w:hAnsi="Times New Roman"/>
                <w:b w:val="0"/>
                <w:bCs/>
                <w:iCs/>
                <w:sz w:val="26"/>
                <w:szCs w:val="26"/>
              </w:rPr>
            </w:pPr>
            <w:r w:rsidRPr="00D11C44">
              <w:rPr>
                <w:rFonts w:ascii="Times New Roman" w:hAnsi="Times New Roman"/>
                <w:b w:val="0"/>
                <w:bCs/>
                <w:iCs/>
                <w:sz w:val="26"/>
                <w:szCs w:val="26"/>
              </w:rPr>
              <w:t>3</w:t>
            </w:r>
          </w:p>
        </w:tc>
        <w:tc>
          <w:tcPr>
            <w:tcW w:w="1240" w:type="pct"/>
            <w:shd w:val="clear" w:color="000000" w:fill="FFFFFF"/>
            <w:vAlign w:val="center"/>
          </w:tcPr>
          <w:p w:rsidR="00257E44" w:rsidRPr="00D11C44" w:rsidRDefault="00257E44"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Quan trắc chất lượng không khí</w:t>
            </w:r>
          </w:p>
          <w:p w:rsidR="00257E44" w:rsidRPr="00D11C44" w:rsidRDefault="00257E44"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KK1: 01 điểm tại khu vực xưởng mủ cốm</w:t>
            </w:r>
          </w:p>
          <w:p w:rsidR="00257E44" w:rsidRPr="00D11C44" w:rsidRDefault="00257E44"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KK2: 01 điểm tại khu vực xưởng mủ kem</w:t>
            </w:r>
          </w:p>
          <w:p w:rsidR="00257E44" w:rsidRPr="00D11C44" w:rsidRDefault="00257E44"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KK3: 01 điểm tại khu vực xưởng xử lý skim</w:t>
            </w:r>
          </w:p>
          <w:p w:rsidR="00257E44" w:rsidRPr="00D11C44" w:rsidRDefault="00257E44" w:rsidP="00257E44">
            <w:pPr>
              <w:ind w:left="-57" w:right="-57"/>
              <w:jc w:val="both"/>
              <w:rPr>
                <w:rFonts w:ascii="Times New Roman" w:hAnsi="Times New Roman"/>
                <w:b w:val="0"/>
                <w:bCs/>
                <w:i/>
                <w:sz w:val="26"/>
                <w:szCs w:val="26"/>
              </w:rPr>
            </w:pPr>
            <w:r w:rsidRPr="00D11C44">
              <w:rPr>
                <w:rFonts w:ascii="Times New Roman" w:hAnsi="Times New Roman"/>
                <w:b w:val="0"/>
                <w:bCs/>
                <w:sz w:val="26"/>
                <w:szCs w:val="26"/>
              </w:rPr>
              <w:t>KK4: 01 điểm tại khu vực hệ thống xử lý nước thải tập trung</w:t>
            </w:r>
          </w:p>
        </w:tc>
        <w:tc>
          <w:tcPr>
            <w:tcW w:w="1409" w:type="pct"/>
            <w:shd w:val="clear" w:color="000000" w:fill="FFFFFF"/>
            <w:vAlign w:val="center"/>
          </w:tcPr>
          <w:p w:rsidR="00257E44" w:rsidRPr="00D11C44" w:rsidRDefault="00257E44" w:rsidP="00257E44">
            <w:pPr>
              <w:ind w:left="-57" w:right="-57"/>
              <w:jc w:val="both"/>
              <w:rPr>
                <w:rFonts w:ascii="Times New Roman" w:hAnsi="Times New Roman"/>
                <w:b w:val="0"/>
                <w:sz w:val="26"/>
                <w:szCs w:val="26"/>
              </w:rPr>
            </w:pPr>
            <w:r w:rsidRPr="00D11C44">
              <w:rPr>
                <w:rFonts w:ascii="Times New Roman" w:hAnsi="Times New Roman"/>
                <w:b w:val="0"/>
                <w:sz w:val="26"/>
                <w:szCs w:val="26"/>
              </w:rPr>
              <w:t>Nhiệt độ, Tiếng ồn, Bụi, NO</w:t>
            </w:r>
            <w:r w:rsidRPr="00D11C44">
              <w:rPr>
                <w:rFonts w:ascii="Times New Roman" w:hAnsi="Times New Roman"/>
                <w:b w:val="0"/>
                <w:sz w:val="26"/>
                <w:szCs w:val="26"/>
                <w:vertAlign w:val="subscript"/>
              </w:rPr>
              <w:t>2</w:t>
            </w:r>
            <w:r w:rsidRPr="00D11C44">
              <w:rPr>
                <w:rFonts w:ascii="Times New Roman" w:hAnsi="Times New Roman"/>
                <w:b w:val="0"/>
                <w:sz w:val="26"/>
                <w:szCs w:val="26"/>
              </w:rPr>
              <w:t>, CO, NH</w:t>
            </w:r>
            <w:r w:rsidRPr="00D11C44">
              <w:rPr>
                <w:rFonts w:ascii="Times New Roman" w:hAnsi="Times New Roman"/>
                <w:b w:val="0"/>
                <w:sz w:val="26"/>
                <w:szCs w:val="26"/>
                <w:vertAlign w:val="subscript"/>
              </w:rPr>
              <w:t>3</w:t>
            </w:r>
            <w:r w:rsidRPr="00D11C44">
              <w:rPr>
                <w:rFonts w:ascii="Times New Roman" w:hAnsi="Times New Roman"/>
                <w:b w:val="0"/>
                <w:sz w:val="26"/>
                <w:szCs w:val="26"/>
              </w:rPr>
              <w:t>, H</w:t>
            </w:r>
            <w:r w:rsidRPr="00D11C44">
              <w:rPr>
                <w:rFonts w:ascii="Times New Roman" w:hAnsi="Times New Roman"/>
                <w:b w:val="0"/>
                <w:sz w:val="26"/>
                <w:szCs w:val="26"/>
                <w:vertAlign w:val="subscript"/>
              </w:rPr>
              <w:t>2</w:t>
            </w:r>
            <w:r w:rsidRPr="00D11C44">
              <w:rPr>
                <w:rFonts w:ascii="Times New Roman" w:hAnsi="Times New Roman"/>
                <w:b w:val="0"/>
                <w:sz w:val="26"/>
                <w:szCs w:val="26"/>
              </w:rPr>
              <w:t>S, Cl</w:t>
            </w:r>
            <w:r w:rsidRPr="00D11C44">
              <w:rPr>
                <w:rFonts w:ascii="Times New Roman" w:hAnsi="Times New Roman"/>
                <w:b w:val="0"/>
                <w:sz w:val="26"/>
                <w:szCs w:val="26"/>
                <w:vertAlign w:val="subscript"/>
              </w:rPr>
              <w:t>2</w:t>
            </w:r>
          </w:p>
        </w:tc>
        <w:tc>
          <w:tcPr>
            <w:tcW w:w="632" w:type="pct"/>
            <w:shd w:val="clear" w:color="000000" w:fill="FFFFFF"/>
            <w:vAlign w:val="center"/>
          </w:tcPr>
          <w:p w:rsidR="00257E44" w:rsidRPr="00D11C44" w:rsidRDefault="00257E44" w:rsidP="00257E44">
            <w:pPr>
              <w:ind w:left="-57" w:right="-57"/>
              <w:jc w:val="center"/>
              <w:rPr>
                <w:rFonts w:ascii="Times New Roman" w:hAnsi="Times New Roman"/>
                <w:b w:val="0"/>
                <w:bCs/>
                <w:sz w:val="26"/>
                <w:szCs w:val="26"/>
              </w:rPr>
            </w:pPr>
            <w:r w:rsidRPr="00D11C44">
              <w:rPr>
                <w:rFonts w:ascii="Times New Roman" w:hAnsi="Times New Roman"/>
                <w:b w:val="0"/>
                <w:bCs/>
                <w:sz w:val="26"/>
                <w:szCs w:val="26"/>
              </w:rPr>
              <w:t>3 lần/năm</w:t>
            </w:r>
          </w:p>
        </w:tc>
        <w:tc>
          <w:tcPr>
            <w:tcW w:w="1409" w:type="pct"/>
            <w:shd w:val="clear" w:color="000000" w:fill="FFFFFF"/>
            <w:vAlign w:val="center"/>
          </w:tcPr>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24:2016/BYT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26:2016/BYT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03:2019/BYT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02:2019/BYT</w:t>
            </w:r>
          </w:p>
        </w:tc>
      </w:tr>
      <w:tr w:rsidR="00257E44" w:rsidRPr="00D11C44" w:rsidTr="00257E44">
        <w:trPr>
          <w:trHeight w:val="1367"/>
        </w:trPr>
        <w:tc>
          <w:tcPr>
            <w:tcW w:w="310" w:type="pct"/>
            <w:vMerge/>
            <w:shd w:val="clear" w:color="000000" w:fill="FFFFFF"/>
            <w:vAlign w:val="center"/>
          </w:tcPr>
          <w:p w:rsidR="00257E44" w:rsidRPr="00D11C44" w:rsidRDefault="00257E44" w:rsidP="00257E44">
            <w:pPr>
              <w:ind w:left="-57" w:right="-57"/>
              <w:jc w:val="both"/>
              <w:rPr>
                <w:rFonts w:ascii="Times New Roman" w:hAnsi="Times New Roman"/>
                <w:b w:val="0"/>
                <w:bCs/>
                <w:iCs/>
                <w:sz w:val="26"/>
                <w:szCs w:val="26"/>
              </w:rPr>
            </w:pPr>
          </w:p>
        </w:tc>
        <w:tc>
          <w:tcPr>
            <w:tcW w:w="1240" w:type="pct"/>
            <w:shd w:val="clear" w:color="000000" w:fill="FFFFFF"/>
            <w:vAlign w:val="center"/>
          </w:tcPr>
          <w:p w:rsidR="00257E44" w:rsidRPr="00257E44" w:rsidRDefault="00257E44" w:rsidP="00257E44">
            <w:pPr>
              <w:ind w:left="-57" w:right="-57"/>
              <w:jc w:val="both"/>
              <w:rPr>
                <w:rFonts w:ascii="Times New Roman" w:hAnsi="Times New Roman"/>
                <w:b w:val="0"/>
                <w:bCs/>
                <w:sz w:val="26"/>
                <w:szCs w:val="26"/>
              </w:rPr>
            </w:pPr>
            <w:r w:rsidRPr="00257E44">
              <w:rPr>
                <w:rFonts w:ascii="Times New Roman" w:hAnsi="Times New Roman"/>
                <w:b w:val="0"/>
                <w:bCs/>
                <w:sz w:val="26"/>
                <w:szCs w:val="26"/>
              </w:rPr>
              <w:t>K</w:t>
            </w:r>
            <w:r>
              <w:rPr>
                <w:rFonts w:ascii="Times New Roman" w:hAnsi="Times New Roman"/>
                <w:b w:val="0"/>
                <w:bCs/>
                <w:sz w:val="26"/>
                <w:szCs w:val="26"/>
              </w:rPr>
              <w:t xml:space="preserve">K01: </w:t>
            </w:r>
            <w:r w:rsidRPr="00257E44">
              <w:rPr>
                <w:rFonts w:ascii="Times New Roman" w:hAnsi="Times New Roman"/>
                <w:b w:val="0"/>
                <w:bCs/>
                <w:sz w:val="26"/>
                <w:szCs w:val="26"/>
              </w:rPr>
              <w:t xml:space="preserve">Khu vực </w:t>
            </w:r>
            <w:r w:rsidRPr="00257E44">
              <w:rPr>
                <w:rFonts w:ascii="Times New Roman" w:hAnsi="Times New Roman"/>
                <w:b w:val="0"/>
                <w:sz w:val="26"/>
                <w:szCs w:val="26"/>
              </w:rPr>
              <w:t>xưởng sửa chữa</w:t>
            </w:r>
          </w:p>
        </w:tc>
        <w:tc>
          <w:tcPr>
            <w:tcW w:w="1409" w:type="pct"/>
            <w:shd w:val="clear" w:color="000000" w:fill="FFFFFF"/>
            <w:vAlign w:val="center"/>
          </w:tcPr>
          <w:p w:rsidR="00257E44" w:rsidRPr="00D11C44" w:rsidRDefault="00257E44" w:rsidP="00257E44">
            <w:pPr>
              <w:tabs>
                <w:tab w:val="left" w:pos="360"/>
              </w:tabs>
              <w:jc w:val="both"/>
              <w:rPr>
                <w:rFonts w:ascii="Times New Roman" w:hAnsi="Times New Roman"/>
                <w:b w:val="0"/>
                <w:sz w:val="26"/>
                <w:szCs w:val="26"/>
              </w:rPr>
            </w:pPr>
            <w:r w:rsidRPr="00D11C44">
              <w:rPr>
                <w:rFonts w:ascii="Times New Roman" w:hAnsi="Times New Roman"/>
                <w:b w:val="0"/>
                <w:sz w:val="26"/>
                <w:szCs w:val="26"/>
              </w:rPr>
              <w:t>Tiếng ồn, Bụi, NO</w:t>
            </w:r>
            <w:r w:rsidRPr="00D11C44">
              <w:rPr>
                <w:rFonts w:ascii="Times New Roman" w:hAnsi="Times New Roman"/>
                <w:b w:val="0"/>
                <w:sz w:val="26"/>
                <w:szCs w:val="26"/>
                <w:vertAlign w:val="subscript"/>
              </w:rPr>
              <w:t>2</w:t>
            </w:r>
            <w:r w:rsidRPr="00D11C44">
              <w:rPr>
                <w:rFonts w:ascii="Times New Roman" w:hAnsi="Times New Roman"/>
                <w:b w:val="0"/>
                <w:sz w:val="26"/>
                <w:szCs w:val="26"/>
              </w:rPr>
              <w:t xml:space="preserve">, </w:t>
            </w:r>
            <w:r>
              <w:rPr>
                <w:rFonts w:ascii="Times New Roman" w:hAnsi="Times New Roman"/>
                <w:b w:val="0"/>
                <w:sz w:val="26"/>
                <w:szCs w:val="26"/>
              </w:rPr>
              <w:t>SO</w:t>
            </w:r>
            <w:r w:rsidRPr="00257E44">
              <w:rPr>
                <w:rFonts w:ascii="Times New Roman" w:hAnsi="Times New Roman"/>
                <w:b w:val="0"/>
                <w:sz w:val="26"/>
                <w:szCs w:val="26"/>
                <w:vertAlign w:val="subscript"/>
              </w:rPr>
              <w:t>2</w:t>
            </w:r>
            <w:r>
              <w:rPr>
                <w:rFonts w:ascii="Times New Roman" w:hAnsi="Times New Roman"/>
                <w:b w:val="0"/>
                <w:sz w:val="26"/>
                <w:szCs w:val="26"/>
              </w:rPr>
              <w:t xml:space="preserve">, </w:t>
            </w:r>
            <w:r w:rsidRPr="00D11C44">
              <w:rPr>
                <w:rFonts w:ascii="Times New Roman" w:hAnsi="Times New Roman"/>
                <w:b w:val="0"/>
                <w:sz w:val="26"/>
                <w:szCs w:val="26"/>
              </w:rPr>
              <w:t>CO</w:t>
            </w:r>
          </w:p>
        </w:tc>
        <w:tc>
          <w:tcPr>
            <w:tcW w:w="632" w:type="pct"/>
            <w:shd w:val="clear" w:color="000000" w:fill="FFFFFF"/>
            <w:vAlign w:val="center"/>
          </w:tcPr>
          <w:p w:rsidR="00257E44" w:rsidRPr="00D11C44" w:rsidRDefault="00257E44" w:rsidP="00257E44">
            <w:pPr>
              <w:ind w:left="-57" w:right="-57"/>
              <w:jc w:val="center"/>
              <w:rPr>
                <w:rFonts w:ascii="Times New Roman" w:hAnsi="Times New Roman"/>
                <w:b w:val="0"/>
                <w:bCs/>
                <w:sz w:val="26"/>
                <w:szCs w:val="26"/>
              </w:rPr>
            </w:pPr>
            <w:r>
              <w:rPr>
                <w:rFonts w:ascii="Times New Roman" w:hAnsi="Times New Roman"/>
                <w:b w:val="0"/>
                <w:bCs/>
                <w:sz w:val="26"/>
                <w:szCs w:val="26"/>
              </w:rPr>
              <w:t>1 lần/năm</w:t>
            </w:r>
          </w:p>
        </w:tc>
        <w:tc>
          <w:tcPr>
            <w:tcW w:w="1409" w:type="pct"/>
            <w:shd w:val="clear" w:color="000000" w:fill="FFFFFF"/>
            <w:vAlign w:val="center"/>
          </w:tcPr>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24:2016/BYT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26:2016/BYT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03:2019/BYT</w:t>
            </w:r>
          </w:p>
          <w:p w:rsidR="00257E44" w:rsidRPr="00D11C44" w:rsidRDefault="00257E44" w:rsidP="00257E44">
            <w:pPr>
              <w:ind w:left="-57" w:right="-57"/>
              <w:jc w:val="both"/>
              <w:rPr>
                <w:rFonts w:ascii="Times New Roman" w:hAnsi="Times New Roman"/>
                <w:b w:val="0"/>
                <w:spacing w:val="-2"/>
                <w:sz w:val="26"/>
                <w:szCs w:val="26"/>
              </w:rPr>
            </w:pPr>
            <w:r w:rsidRPr="00D11C44">
              <w:rPr>
                <w:rFonts w:ascii="Times New Roman" w:hAnsi="Times New Roman"/>
                <w:b w:val="0"/>
                <w:spacing w:val="-2"/>
                <w:sz w:val="26"/>
                <w:szCs w:val="26"/>
              </w:rPr>
              <w:t>QCVN 02:2019/BYT</w:t>
            </w:r>
          </w:p>
        </w:tc>
      </w:tr>
      <w:tr w:rsidR="006D75EE" w:rsidRPr="00D11C44" w:rsidTr="00257E44">
        <w:trPr>
          <w:trHeight w:val="2499"/>
        </w:trPr>
        <w:tc>
          <w:tcPr>
            <w:tcW w:w="310" w:type="pct"/>
            <w:shd w:val="clear" w:color="000000" w:fill="FFFFFF"/>
            <w:vAlign w:val="center"/>
          </w:tcPr>
          <w:p w:rsidR="006D75EE" w:rsidRPr="00D11C44" w:rsidRDefault="006D75EE"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lastRenderedPageBreak/>
              <w:t>4</w:t>
            </w:r>
          </w:p>
        </w:tc>
        <w:tc>
          <w:tcPr>
            <w:tcW w:w="1240" w:type="pct"/>
            <w:shd w:val="clear" w:color="000000" w:fill="FFFFFF"/>
            <w:vAlign w:val="center"/>
          </w:tcPr>
          <w:p w:rsidR="006D75EE" w:rsidRPr="00D11C44" w:rsidRDefault="006D75EE"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Quan trắc chất lượng nước mặt</w:t>
            </w:r>
          </w:p>
          <w:p w:rsidR="006D75EE" w:rsidRPr="00D11C44" w:rsidRDefault="006D75EE"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 xml:space="preserve">NM1: </w:t>
            </w:r>
            <w:r w:rsidR="008579BD" w:rsidRPr="00D11C44">
              <w:rPr>
                <w:rFonts w:ascii="Times New Roman" w:hAnsi="Times New Roman"/>
                <w:b w:val="0"/>
                <w:bCs/>
                <w:sz w:val="26"/>
                <w:szCs w:val="26"/>
              </w:rPr>
              <w:t>01 điểm t</w:t>
            </w:r>
            <w:r w:rsidRPr="00D11C44">
              <w:rPr>
                <w:rFonts w:ascii="Times New Roman" w:hAnsi="Times New Roman"/>
                <w:b w:val="0"/>
                <w:bCs/>
                <w:sz w:val="26"/>
                <w:szCs w:val="26"/>
              </w:rPr>
              <w:t>ại vị trí cách miệng xả thải 20 m về phía thượng nguồn</w:t>
            </w:r>
          </w:p>
          <w:p w:rsidR="006D75EE" w:rsidRPr="00D11C44" w:rsidRDefault="006D75EE" w:rsidP="00257E44">
            <w:pPr>
              <w:ind w:left="-57" w:right="-57"/>
              <w:jc w:val="both"/>
              <w:rPr>
                <w:rFonts w:ascii="Times New Roman" w:hAnsi="Times New Roman"/>
                <w:b w:val="0"/>
                <w:bCs/>
                <w:i/>
                <w:sz w:val="26"/>
                <w:szCs w:val="26"/>
              </w:rPr>
            </w:pPr>
            <w:r w:rsidRPr="00D11C44">
              <w:rPr>
                <w:rFonts w:ascii="Times New Roman" w:hAnsi="Times New Roman"/>
                <w:b w:val="0"/>
                <w:bCs/>
                <w:sz w:val="26"/>
                <w:szCs w:val="26"/>
              </w:rPr>
              <w:t xml:space="preserve">NM2: </w:t>
            </w:r>
            <w:r w:rsidR="008579BD" w:rsidRPr="00D11C44">
              <w:rPr>
                <w:rFonts w:ascii="Times New Roman" w:hAnsi="Times New Roman"/>
                <w:b w:val="0"/>
                <w:bCs/>
                <w:sz w:val="26"/>
                <w:szCs w:val="26"/>
              </w:rPr>
              <w:t>01 điểm t</w:t>
            </w:r>
            <w:r w:rsidRPr="00D11C44">
              <w:rPr>
                <w:rFonts w:ascii="Times New Roman" w:hAnsi="Times New Roman"/>
                <w:b w:val="0"/>
                <w:bCs/>
                <w:sz w:val="26"/>
                <w:szCs w:val="26"/>
              </w:rPr>
              <w:t>ại vị trí cách miệng xả thải 20 m về phía hạ nguồn</w:t>
            </w:r>
          </w:p>
        </w:tc>
        <w:tc>
          <w:tcPr>
            <w:tcW w:w="1409" w:type="pct"/>
            <w:shd w:val="clear" w:color="000000" w:fill="FFFFFF"/>
            <w:vAlign w:val="center"/>
          </w:tcPr>
          <w:p w:rsidR="006D75EE" w:rsidRPr="00D11C44" w:rsidRDefault="008579BD" w:rsidP="00257E44">
            <w:pPr>
              <w:ind w:left="-57" w:right="-57"/>
              <w:jc w:val="both"/>
              <w:rPr>
                <w:rFonts w:ascii="Times New Roman" w:hAnsi="Times New Roman"/>
                <w:b w:val="0"/>
                <w:sz w:val="26"/>
                <w:szCs w:val="26"/>
              </w:rPr>
            </w:pPr>
            <w:r w:rsidRPr="00D11C44">
              <w:rPr>
                <w:rFonts w:ascii="Times New Roman" w:hAnsi="Times New Roman"/>
                <w:b w:val="0"/>
                <w:sz w:val="26"/>
                <w:szCs w:val="26"/>
              </w:rPr>
              <w:t>pH</w:t>
            </w:r>
            <w:r w:rsidR="006D75EE" w:rsidRPr="00D11C44">
              <w:rPr>
                <w:rFonts w:ascii="Times New Roman" w:hAnsi="Times New Roman"/>
                <w:b w:val="0"/>
                <w:sz w:val="26"/>
                <w:szCs w:val="26"/>
              </w:rPr>
              <w:t>, TSS, DO, COD, BOD5, Amoni, Nitrit, Nitrat, Tổng dầu mỡ, Tổng Coliform</w:t>
            </w:r>
          </w:p>
        </w:tc>
        <w:tc>
          <w:tcPr>
            <w:tcW w:w="632" w:type="pct"/>
            <w:shd w:val="clear" w:color="000000" w:fill="FFFFFF"/>
            <w:vAlign w:val="center"/>
          </w:tcPr>
          <w:p w:rsidR="006D75EE" w:rsidRPr="00D11C44" w:rsidRDefault="00AF505D" w:rsidP="00257E44">
            <w:pPr>
              <w:ind w:left="-57" w:right="-57"/>
              <w:jc w:val="center"/>
              <w:rPr>
                <w:rFonts w:ascii="Times New Roman" w:hAnsi="Times New Roman"/>
                <w:b w:val="0"/>
                <w:bCs/>
                <w:sz w:val="26"/>
                <w:szCs w:val="26"/>
                <w:lang w:val="vi-VN"/>
              </w:rPr>
            </w:pPr>
            <w:r w:rsidRPr="00D11C44">
              <w:rPr>
                <w:rFonts w:ascii="Times New Roman" w:hAnsi="Times New Roman"/>
                <w:b w:val="0"/>
                <w:bCs/>
                <w:sz w:val="26"/>
                <w:szCs w:val="26"/>
              </w:rPr>
              <w:t>3 lần/năm</w:t>
            </w:r>
          </w:p>
        </w:tc>
        <w:tc>
          <w:tcPr>
            <w:tcW w:w="1409" w:type="pct"/>
            <w:shd w:val="clear" w:color="000000" w:fill="FFFFFF"/>
            <w:vAlign w:val="center"/>
          </w:tcPr>
          <w:p w:rsidR="006D75EE" w:rsidRPr="00D11C44" w:rsidRDefault="008579BD" w:rsidP="00257E44">
            <w:pPr>
              <w:ind w:left="-57" w:right="-57"/>
              <w:jc w:val="center"/>
              <w:rPr>
                <w:rFonts w:ascii="Times New Roman" w:hAnsi="Times New Roman"/>
                <w:b w:val="0"/>
                <w:spacing w:val="-2"/>
                <w:sz w:val="26"/>
                <w:szCs w:val="26"/>
              </w:rPr>
            </w:pPr>
            <w:r w:rsidRPr="00D11C44">
              <w:rPr>
                <w:rFonts w:ascii="Times New Roman" w:hAnsi="Times New Roman"/>
                <w:b w:val="0"/>
                <w:spacing w:val="-2"/>
                <w:sz w:val="26"/>
                <w:szCs w:val="26"/>
              </w:rPr>
              <w:t>QCVN 08-MT:2015/BTNMT, Cột A</w:t>
            </w:r>
            <w:r w:rsidRPr="00D11C44">
              <w:rPr>
                <w:rFonts w:ascii="Times New Roman" w:hAnsi="Times New Roman"/>
                <w:b w:val="0"/>
                <w:spacing w:val="-2"/>
                <w:sz w:val="26"/>
                <w:szCs w:val="26"/>
                <w:vertAlign w:val="subscript"/>
              </w:rPr>
              <w:t>1</w:t>
            </w:r>
            <w:r w:rsidRPr="00D11C44">
              <w:rPr>
                <w:rFonts w:ascii="Times New Roman" w:hAnsi="Times New Roman"/>
                <w:b w:val="0"/>
                <w:spacing w:val="-2"/>
                <w:sz w:val="26"/>
                <w:szCs w:val="26"/>
              </w:rPr>
              <w:t>, A</w:t>
            </w:r>
            <w:r w:rsidRPr="00D11C44">
              <w:rPr>
                <w:rFonts w:ascii="Times New Roman" w:hAnsi="Times New Roman"/>
                <w:b w:val="0"/>
                <w:spacing w:val="-2"/>
                <w:sz w:val="26"/>
                <w:szCs w:val="26"/>
                <w:vertAlign w:val="subscript"/>
              </w:rPr>
              <w:t>2</w:t>
            </w:r>
            <w:r w:rsidRPr="00D11C44">
              <w:rPr>
                <w:rFonts w:ascii="Times New Roman" w:hAnsi="Times New Roman"/>
                <w:b w:val="0"/>
                <w:spacing w:val="-2"/>
                <w:sz w:val="26"/>
                <w:szCs w:val="26"/>
              </w:rPr>
              <w:t>, B</w:t>
            </w:r>
            <w:r w:rsidRPr="00D11C44">
              <w:rPr>
                <w:rFonts w:ascii="Times New Roman" w:hAnsi="Times New Roman"/>
                <w:b w:val="0"/>
                <w:spacing w:val="-2"/>
                <w:sz w:val="26"/>
                <w:szCs w:val="26"/>
                <w:vertAlign w:val="subscript"/>
              </w:rPr>
              <w:t>1</w:t>
            </w:r>
            <w:r w:rsidRPr="00D11C44">
              <w:rPr>
                <w:rFonts w:ascii="Times New Roman" w:hAnsi="Times New Roman"/>
                <w:b w:val="0"/>
                <w:spacing w:val="-2"/>
                <w:sz w:val="26"/>
                <w:szCs w:val="26"/>
              </w:rPr>
              <w:t>, B</w:t>
            </w:r>
            <w:r w:rsidRPr="00D11C44">
              <w:rPr>
                <w:rFonts w:ascii="Times New Roman" w:hAnsi="Times New Roman"/>
                <w:b w:val="0"/>
                <w:spacing w:val="-2"/>
                <w:sz w:val="26"/>
                <w:szCs w:val="26"/>
                <w:vertAlign w:val="subscript"/>
              </w:rPr>
              <w:t>2</w:t>
            </w:r>
          </w:p>
        </w:tc>
      </w:tr>
      <w:tr w:rsidR="008579BD" w:rsidRPr="00D11C44" w:rsidTr="00257E44">
        <w:trPr>
          <w:trHeight w:val="360"/>
        </w:trPr>
        <w:tc>
          <w:tcPr>
            <w:tcW w:w="310" w:type="pct"/>
            <w:shd w:val="clear" w:color="000000" w:fill="FFFFFF"/>
            <w:vAlign w:val="center"/>
          </w:tcPr>
          <w:p w:rsidR="008579BD" w:rsidRPr="00D11C44" w:rsidRDefault="008579BD"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t>5</w:t>
            </w:r>
          </w:p>
        </w:tc>
        <w:tc>
          <w:tcPr>
            <w:tcW w:w="1240" w:type="pct"/>
            <w:shd w:val="clear" w:color="000000" w:fill="FFFFFF"/>
            <w:vAlign w:val="center"/>
          </w:tcPr>
          <w:p w:rsidR="008579BD" w:rsidRPr="00D11C44" w:rsidRDefault="008579BD"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Quan trắc chất lượng nước ngầm</w:t>
            </w:r>
          </w:p>
          <w:p w:rsidR="008579BD" w:rsidRPr="00D11C44" w:rsidRDefault="008579BD"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NM: 01 điểm tại giếng khoan trong nhà máy</w:t>
            </w:r>
          </w:p>
        </w:tc>
        <w:tc>
          <w:tcPr>
            <w:tcW w:w="1409" w:type="pct"/>
            <w:shd w:val="clear" w:color="000000" w:fill="FFFFFF"/>
            <w:vAlign w:val="center"/>
          </w:tcPr>
          <w:p w:rsidR="008579BD" w:rsidRPr="00D11C44" w:rsidRDefault="008579BD" w:rsidP="00257E44">
            <w:pPr>
              <w:ind w:left="-57" w:right="-57"/>
              <w:jc w:val="both"/>
              <w:rPr>
                <w:rFonts w:ascii="Times New Roman" w:hAnsi="Times New Roman"/>
                <w:b w:val="0"/>
                <w:sz w:val="26"/>
                <w:szCs w:val="26"/>
              </w:rPr>
            </w:pPr>
            <w:r w:rsidRPr="00D11C44">
              <w:rPr>
                <w:rFonts w:ascii="Times New Roman" w:hAnsi="Times New Roman"/>
                <w:b w:val="0"/>
                <w:sz w:val="26"/>
                <w:szCs w:val="26"/>
              </w:rPr>
              <w:t>pH, Độ cứng, Nitrat, Sulfat, Sắt</w:t>
            </w:r>
          </w:p>
        </w:tc>
        <w:tc>
          <w:tcPr>
            <w:tcW w:w="632" w:type="pct"/>
            <w:shd w:val="clear" w:color="000000" w:fill="FFFFFF"/>
            <w:vAlign w:val="center"/>
          </w:tcPr>
          <w:p w:rsidR="008579BD" w:rsidRPr="00D11C44" w:rsidRDefault="00AF505D" w:rsidP="00257E44">
            <w:pPr>
              <w:ind w:left="-57" w:right="-57"/>
              <w:jc w:val="center"/>
              <w:rPr>
                <w:rFonts w:ascii="Times New Roman" w:hAnsi="Times New Roman"/>
                <w:b w:val="0"/>
                <w:bCs/>
                <w:sz w:val="26"/>
                <w:szCs w:val="26"/>
                <w:lang w:val="vi-VN"/>
              </w:rPr>
            </w:pPr>
            <w:r w:rsidRPr="00D11C44">
              <w:rPr>
                <w:rFonts w:ascii="Times New Roman" w:hAnsi="Times New Roman"/>
                <w:b w:val="0"/>
                <w:bCs/>
                <w:sz w:val="26"/>
                <w:szCs w:val="26"/>
              </w:rPr>
              <w:t>3 lần/năm</w:t>
            </w:r>
          </w:p>
        </w:tc>
        <w:tc>
          <w:tcPr>
            <w:tcW w:w="1409" w:type="pct"/>
            <w:shd w:val="clear" w:color="000000" w:fill="FFFFFF"/>
            <w:vAlign w:val="center"/>
          </w:tcPr>
          <w:p w:rsidR="008579BD" w:rsidRPr="00D11C44" w:rsidRDefault="008579BD" w:rsidP="00257E44">
            <w:pPr>
              <w:ind w:left="-57" w:right="-57"/>
              <w:jc w:val="center"/>
              <w:rPr>
                <w:rFonts w:ascii="Times New Roman" w:hAnsi="Times New Roman"/>
                <w:b w:val="0"/>
                <w:spacing w:val="-2"/>
                <w:sz w:val="26"/>
                <w:szCs w:val="26"/>
              </w:rPr>
            </w:pPr>
            <w:r w:rsidRPr="00D11C44">
              <w:rPr>
                <w:rFonts w:ascii="Times New Roman" w:hAnsi="Times New Roman"/>
                <w:b w:val="0"/>
                <w:spacing w:val="-2"/>
                <w:sz w:val="26"/>
                <w:szCs w:val="26"/>
              </w:rPr>
              <w:t>QCVN 09-MT:2015/BTNMT</w:t>
            </w:r>
          </w:p>
        </w:tc>
      </w:tr>
      <w:tr w:rsidR="008579BD" w:rsidRPr="00D11C44" w:rsidTr="00257E44">
        <w:trPr>
          <w:trHeight w:val="1724"/>
        </w:trPr>
        <w:tc>
          <w:tcPr>
            <w:tcW w:w="310" w:type="pct"/>
            <w:shd w:val="clear" w:color="000000" w:fill="FFFFFF"/>
            <w:vAlign w:val="center"/>
          </w:tcPr>
          <w:p w:rsidR="008579BD" w:rsidRPr="00D11C44" w:rsidRDefault="008579BD"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t>6</w:t>
            </w:r>
          </w:p>
        </w:tc>
        <w:tc>
          <w:tcPr>
            <w:tcW w:w="1240" w:type="pct"/>
            <w:shd w:val="clear" w:color="000000" w:fill="FFFFFF"/>
            <w:vAlign w:val="center"/>
          </w:tcPr>
          <w:p w:rsidR="008579BD" w:rsidRPr="00D11C44" w:rsidRDefault="008579BD"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Quan trắc chất lượng bùn thải</w:t>
            </w:r>
          </w:p>
          <w:p w:rsidR="008579BD" w:rsidRPr="00D11C44" w:rsidRDefault="008579BD"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BT: Bùn thải sau HTXLNT</w:t>
            </w:r>
          </w:p>
        </w:tc>
        <w:tc>
          <w:tcPr>
            <w:tcW w:w="1409" w:type="pct"/>
            <w:shd w:val="clear" w:color="000000" w:fill="FFFFFF"/>
            <w:vAlign w:val="center"/>
          </w:tcPr>
          <w:p w:rsidR="008579BD" w:rsidRPr="00D11C44" w:rsidRDefault="008579BD" w:rsidP="00257E44">
            <w:pPr>
              <w:ind w:left="-57" w:right="-57"/>
              <w:jc w:val="both"/>
              <w:rPr>
                <w:rFonts w:ascii="Times New Roman" w:hAnsi="Times New Roman"/>
                <w:b w:val="0"/>
                <w:sz w:val="26"/>
                <w:szCs w:val="26"/>
              </w:rPr>
            </w:pPr>
            <w:r w:rsidRPr="00D11C44">
              <w:rPr>
                <w:rFonts w:ascii="Times New Roman" w:hAnsi="Times New Roman"/>
                <w:b w:val="0"/>
                <w:sz w:val="26"/>
                <w:szCs w:val="26"/>
              </w:rPr>
              <w:t>Ph, As, Ba, Cd, Ag, Pb, Co, Zn, Ni, Se, Hg, Cr, VI, Tổng Xianua, Tổng dầu, Phenol, Benzen, Clobenzen, Toluen, Naptalen</w:t>
            </w:r>
            <w:r w:rsidR="003328C5" w:rsidRPr="00D11C44">
              <w:rPr>
                <w:rFonts w:ascii="Times New Roman" w:hAnsi="Times New Roman"/>
                <w:b w:val="0"/>
                <w:sz w:val="26"/>
                <w:szCs w:val="26"/>
              </w:rPr>
              <w:t>.</w:t>
            </w:r>
          </w:p>
        </w:tc>
        <w:tc>
          <w:tcPr>
            <w:tcW w:w="632" w:type="pct"/>
            <w:shd w:val="clear" w:color="000000" w:fill="FFFFFF"/>
            <w:vAlign w:val="center"/>
          </w:tcPr>
          <w:p w:rsidR="008579BD" w:rsidRPr="00D11C44" w:rsidRDefault="00AF505D" w:rsidP="00257E44">
            <w:pPr>
              <w:ind w:left="-57" w:right="-57"/>
              <w:jc w:val="center"/>
              <w:rPr>
                <w:rFonts w:ascii="Times New Roman" w:hAnsi="Times New Roman"/>
                <w:b w:val="0"/>
                <w:bCs/>
                <w:sz w:val="26"/>
                <w:szCs w:val="26"/>
                <w:lang w:val="vi-VN"/>
              </w:rPr>
            </w:pPr>
            <w:r w:rsidRPr="00D11C44">
              <w:rPr>
                <w:rFonts w:ascii="Times New Roman" w:hAnsi="Times New Roman"/>
                <w:b w:val="0"/>
                <w:bCs/>
                <w:sz w:val="26"/>
                <w:szCs w:val="26"/>
              </w:rPr>
              <w:t>3 lần/năm</w:t>
            </w:r>
          </w:p>
        </w:tc>
        <w:tc>
          <w:tcPr>
            <w:tcW w:w="1409" w:type="pct"/>
            <w:shd w:val="clear" w:color="000000" w:fill="FFFFFF"/>
            <w:vAlign w:val="center"/>
          </w:tcPr>
          <w:p w:rsidR="008579BD" w:rsidRPr="00D11C44" w:rsidRDefault="003328C5" w:rsidP="00257E44">
            <w:pPr>
              <w:ind w:left="-57" w:right="-57"/>
              <w:jc w:val="center"/>
              <w:rPr>
                <w:rFonts w:ascii="Times New Roman" w:hAnsi="Times New Roman"/>
                <w:b w:val="0"/>
                <w:spacing w:val="-2"/>
                <w:sz w:val="26"/>
                <w:szCs w:val="26"/>
              </w:rPr>
            </w:pPr>
            <w:r w:rsidRPr="00D11C44">
              <w:rPr>
                <w:rFonts w:ascii="Times New Roman" w:hAnsi="Times New Roman"/>
                <w:b w:val="0"/>
                <w:spacing w:val="-2"/>
                <w:sz w:val="26"/>
                <w:szCs w:val="26"/>
              </w:rPr>
              <w:t>QCVN 50:2013/BTNMT ngưỡng hàm lượng tuyệt đối</w:t>
            </w:r>
          </w:p>
        </w:tc>
      </w:tr>
      <w:tr w:rsidR="00CF18FA" w:rsidRPr="00D11C44" w:rsidTr="00257E44">
        <w:trPr>
          <w:trHeight w:val="360"/>
        </w:trPr>
        <w:tc>
          <w:tcPr>
            <w:tcW w:w="310" w:type="pct"/>
            <w:shd w:val="clear" w:color="000000" w:fill="FFFFFF"/>
            <w:vAlign w:val="center"/>
          </w:tcPr>
          <w:p w:rsidR="00CF18FA" w:rsidRPr="00D11C44" w:rsidRDefault="00CF18FA"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t>3</w:t>
            </w:r>
          </w:p>
        </w:tc>
        <w:tc>
          <w:tcPr>
            <w:tcW w:w="1240" w:type="pct"/>
            <w:shd w:val="clear" w:color="000000" w:fill="FFFFFF"/>
            <w:vAlign w:val="center"/>
          </w:tcPr>
          <w:p w:rsidR="00CF18FA" w:rsidRPr="00D11C44" w:rsidRDefault="00CF18FA"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lang w:val="vi-VN"/>
              </w:rPr>
              <w:t xml:space="preserve">Giám sát chất thải rắn </w:t>
            </w:r>
            <w:r w:rsidRPr="00D11C44">
              <w:rPr>
                <w:rFonts w:ascii="Times New Roman" w:hAnsi="Times New Roman"/>
                <w:b w:val="0"/>
                <w:bCs/>
                <w:i/>
                <w:sz w:val="26"/>
                <w:szCs w:val="26"/>
              </w:rPr>
              <w:t>và chất thải nguy hại</w:t>
            </w:r>
          </w:p>
        </w:tc>
        <w:tc>
          <w:tcPr>
            <w:tcW w:w="1409" w:type="pct"/>
            <w:shd w:val="clear" w:color="000000" w:fill="FFFFFF"/>
            <w:vAlign w:val="center"/>
          </w:tcPr>
          <w:p w:rsidR="00CF18FA" w:rsidRPr="00D11C44" w:rsidRDefault="00CF18FA" w:rsidP="00257E44">
            <w:pPr>
              <w:ind w:left="-57" w:right="-57"/>
              <w:jc w:val="both"/>
              <w:rPr>
                <w:rFonts w:ascii="Times New Roman" w:hAnsi="Times New Roman"/>
                <w:b w:val="0"/>
                <w:sz w:val="26"/>
                <w:szCs w:val="26"/>
              </w:rPr>
            </w:pPr>
            <w:r w:rsidRPr="00D11C44">
              <w:rPr>
                <w:rFonts w:ascii="Times New Roman" w:hAnsi="Times New Roman"/>
                <w:b w:val="0"/>
                <w:sz w:val="26"/>
                <w:szCs w:val="26"/>
              </w:rPr>
              <w:t>Giám sát tổng khối lượng chất thải (sinh hoạt, chất thải rắn công nghiệp thông thường và chất thải nguy hại phát sinh)</w:t>
            </w:r>
          </w:p>
        </w:tc>
        <w:tc>
          <w:tcPr>
            <w:tcW w:w="632" w:type="pct"/>
            <w:shd w:val="clear" w:color="000000" w:fill="FFFFFF"/>
            <w:vAlign w:val="center"/>
          </w:tcPr>
          <w:p w:rsidR="00CF18FA" w:rsidRPr="00D11C44" w:rsidRDefault="00AF505D" w:rsidP="00257E44">
            <w:pPr>
              <w:ind w:left="-57" w:right="-57"/>
              <w:jc w:val="center"/>
              <w:rPr>
                <w:rFonts w:ascii="Times New Roman" w:hAnsi="Times New Roman"/>
                <w:b w:val="0"/>
                <w:sz w:val="26"/>
                <w:szCs w:val="26"/>
              </w:rPr>
            </w:pPr>
            <w:r w:rsidRPr="00D11C44">
              <w:rPr>
                <w:rFonts w:ascii="Times New Roman" w:hAnsi="Times New Roman"/>
                <w:b w:val="0"/>
                <w:bCs/>
                <w:sz w:val="26"/>
                <w:szCs w:val="26"/>
              </w:rPr>
              <w:t>Thường xuyên</w:t>
            </w:r>
          </w:p>
        </w:tc>
        <w:tc>
          <w:tcPr>
            <w:tcW w:w="1409" w:type="pct"/>
            <w:shd w:val="clear" w:color="000000" w:fill="FFFFFF"/>
            <w:vAlign w:val="center"/>
          </w:tcPr>
          <w:p w:rsidR="00CF18FA" w:rsidRPr="00D11C44" w:rsidRDefault="003328C5" w:rsidP="00257E44">
            <w:pPr>
              <w:ind w:left="-57" w:right="-57"/>
              <w:jc w:val="both"/>
              <w:rPr>
                <w:rFonts w:ascii="Times New Roman" w:hAnsi="Times New Roman"/>
                <w:b w:val="0"/>
                <w:sz w:val="26"/>
                <w:szCs w:val="26"/>
              </w:rPr>
            </w:pPr>
            <w:r w:rsidRPr="00D11C44">
              <w:rPr>
                <w:rFonts w:ascii="Times New Roman" w:hAnsi="Times New Roman"/>
                <w:b w:val="0"/>
                <w:spacing w:val="-2"/>
                <w:sz w:val="26"/>
                <w:szCs w:val="26"/>
              </w:rPr>
              <w:t>Thông tư số 02/2022/TT-BTNMT ngày 10/01/2022</w:t>
            </w:r>
          </w:p>
        </w:tc>
      </w:tr>
      <w:tr w:rsidR="00CF18FA" w:rsidRPr="00D11C44" w:rsidTr="003328C5">
        <w:trPr>
          <w:trHeight w:val="843"/>
        </w:trPr>
        <w:tc>
          <w:tcPr>
            <w:tcW w:w="5000" w:type="pct"/>
            <w:gridSpan w:val="5"/>
            <w:vAlign w:val="center"/>
          </w:tcPr>
          <w:p w:rsidR="00CF18FA" w:rsidRPr="00D11C44" w:rsidRDefault="00CF18FA" w:rsidP="00257E44">
            <w:pPr>
              <w:ind w:right="-57"/>
              <w:jc w:val="both"/>
              <w:rPr>
                <w:rFonts w:ascii="Times New Roman" w:hAnsi="Times New Roman"/>
                <w:b w:val="0"/>
                <w:i/>
                <w:sz w:val="26"/>
                <w:szCs w:val="26"/>
                <w:lang w:val="vi-VN"/>
              </w:rPr>
            </w:pPr>
            <w:r w:rsidRPr="00D11C44">
              <w:rPr>
                <w:rFonts w:ascii="Times New Roman" w:eastAsia="SimSun" w:hAnsi="Times New Roman"/>
                <w:b w:val="0"/>
                <w:bCs/>
                <w:i/>
                <w:sz w:val="26"/>
                <w:szCs w:val="26"/>
                <w:lang w:val="vi-VN"/>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rsidR="00500E99" w:rsidRPr="00D11C44" w:rsidRDefault="00C11CF7" w:rsidP="005824DB">
      <w:pPr>
        <w:pStyle w:val="MUC3"/>
        <w:rPr>
          <w:szCs w:val="26"/>
        </w:rPr>
      </w:pPr>
      <w:bookmarkStart w:id="833" w:name="_Toc118441800"/>
      <w:r>
        <w:rPr>
          <w:szCs w:val="26"/>
          <w:lang w:val="en-ZW"/>
        </w:rPr>
        <w:t>5.</w:t>
      </w:r>
      <w:r w:rsidR="00500E99" w:rsidRPr="00D11C44">
        <w:rPr>
          <w:szCs w:val="26"/>
        </w:rPr>
        <w:t>3.2. Chương trình quan trắc tự động, liên tục chất thải</w:t>
      </w:r>
      <w:bookmarkEnd w:id="833"/>
    </w:p>
    <w:p w:rsidR="00234FB4" w:rsidRPr="00D11C44" w:rsidRDefault="00234FB4" w:rsidP="00B15C62">
      <w:pPr>
        <w:pStyle w:val="Heading6"/>
        <w:jc w:val="center"/>
        <w:rPr>
          <w:b w:val="0"/>
          <w:sz w:val="26"/>
          <w:szCs w:val="26"/>
        </w:rPr>
      </w:pPr>
      <w:bookmarkStart w:id="834" w:name="_Toc118441677"/>
      <w:r w:rsidRPr="00D11C44">
        <w:rPr>
          <w:b w:val="0"/>
          <w:sz w:val="26"/>
          <w:szCs w:val="26"/>
        </w:rPr>
        <w:t>Bảng 5.</w:t>
      </w:r>
      <w:r w:rsidR="000C2732">
        <w:rPr>
          <w:b w:val="0"/>
          <w:sz w:val="26"/>
          <w:szCs w:val="26"/>
        </w:rPr>
        <w:t>20</w:t>
      </w:r>
      <w:r w:rsidRPr="00D11C44">
        <w:rPr>
          <w:b w:val="0"/>
          <w:sz w:val="26"/>
          <w:szCs w:val="26"/>
        </w:rPr>
        <w:t>: Chương trình quan trắc tự động, liên tục chất thải</w:t>
      </w:r>
      <w:bookmarkEnd w:id="834"/>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383"/>
        <w:gridCol w:w="2708"/>
        <w:gridCol w:w="1219"/>
        <w:gridCol w:w="2708"/>
      </w:tblGrid>
      <w:tr w:rsidR="00500E99" w:rsidRPr="00D11C44" w:rsidTr="00A83106">
        <w:trPr>
          <w:trHeight w:val="375"/>
          <w:tblHeader/>
        </w:trPr>
        <w:tc>
          <w:tcPr>
            <w:tcW w:w="295" w:type="pct"/>
            <w:shd w:val="clear" w:color="auto" w:fill="BDD6EE"/>
            <w:vAlign w:val="center"/>
            <w:hideMark/>
          </w:tcPr>
          <w:p w:rsidR="00500E99" w:rsidRPr="00D11C44" w:rsidRDefault="00500E99"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STT</w:t>
            </w:r>
          </w:p>
        </w:tc>
        <w:tc>
          <w:tcPr>
            <w:tcW w:w="1243" w:type="pct"/>
            <w:shd w:val="clear" w:color="auto" w:fill="BDD6EE"/>
            <w:vAlign w:val="center"/>
            <w:hideMark/>
          </w:tcPr>
          <w:p w:rsidR="00500E99" w:rsidRPr="00D11C44" w:rsidRDefault="00500E99" w:rsidP="00257E44">
            <w:pPr>
              <w:ind w:left="-57" w:right="-57"/>
              <w:jc w:val="both"/>
              <w:rPr>
                <w:rFonts w:ascii="Times New Roman" w:hAnsi="Times New Roman"/>
                <w:b w:val="0"/>
                <w:bCs/>
                <w:sz w:val="26"/>
                <w:szCs w:val="26"/>
              </w:rPr>
            </w:pPr>
            <w:r w:rsidRPr="00D11C44">
              <w:rPr>
                <w:rFonts w:ascii="Times New Roman" w:hAnsi="Times New Roman"/>
                <w:b w:val="0"/>
                <w:bCs/>
                <w:sz w:val="26"/>
                <w:szCs w:val="26"/>
                <w:lang w:val="vi-VN"/>
              </w:rPr>
              <w:t>Nội dung</w:t>
            </w:r>
          </w:p>
        </w:tc>
        <w:tc>
          <w:tcPr>
            <w:tcW w:w="1413" w:type="pct"/>
            <w:shd w:val="clear" w:color="auto" w:fill="BDD6EE"/>
            <w:vAlign w:val="center"/>
            <w:hideMark/>
          </w:tcPr>
          <w:p w:rsidR="00500E99" w:rsidRPr="00D11C44" w:rsidRDefault="00500E99" w:rsidP="00257E44">
            <w:pPr>
              <w:ind w:left="-57" w:right="-57"/>
              <w:jc w:val="both"/>
              <w:rPr>
                <w:rFonts w:ascii="Times New Roman" w:hAnsi="Times New Roman"/>
                <w:b w:val="0"/>
                <w:bCs/>
                <w:sz w:val="26"/>
                <w:szCs w:val="26"/>
              </w:rPr>
            </w:pPr>
            <w:r w:rsidRPr="00D11C44">
              <w:rPr>
                <w:rFonts w:ascii="Times New Roman" w:hAnsi="Times New Roman"/>
                <w:b w:val="0"/>
                <w:bCs/>
                <w:sz w:val="26"/>
                <w:szCs w:val="26"/>
                <w:lang w:val="vi-VN"/>
              </w:rPr>
              <w:t>Thông số quan trắc</w:t>
            </w:r>
          </w:p>
        </w:tc>
        <w:tc>
          <w:tcPr>
            <w:tcW w:w="636" w:type="pct"/>
            <w:shd w:val="clear" w:color="auto" w:fill="BDD6EE"/>
            <w:vAlign w:val="center"/>
            <w:hideMark/>
          </w:tcPr>
          <w:p w:rsidR="00500E99" w:rsidRPr="00D11C44" w:rsidRDefault="00500E99" w:rsidP="00257E44">
            <w:pPr>
              <w:ind w:left="-57" w:right="-57"/>
              <w:jc w:val="both"/>
              <w:rPr>
                <w:rFonts w:ascii="Times New Roman" w:hAnsi="Times New Roman"/>
                <w:b w:val="0"/>
                <w:bCs/>
                <w:sz w:val="26"/>
                <w:szCs w:val="26"/>
              </w:rPr>
            </w:pPr>
            <w:r w:rsidRPr="00D11C44">
              <w:rPr>
                <w:rFonts w:ascii="Times New Roman" w:hAnsi="Times New Roman"/>
                <w:b w:val="0"/>
                <w:bCs/>
                <w:sz w:val="26"/>
                <w:szCs w:val="26"/>
                <w:lang w:val="vi-VN"/>
              </w:rPr>
              <w:t>Tần suất</w:t>
            </w:r>
          </w:p>
        </w:tc>
        <w:tc>
          <w:tcPr>
            <w:tcW w:w="1413" w:type="pct"/>
            <w:shd w:val="clear" w:color="auto" w:fill="BDD6EE"/>
            <w:vAlign w:val="center"/>
            <w:hideMark/>
          </w:tcPr>
          <w:p w:rsidR="00500E99" w:rsidRPr="00D11C44" w:rsidRDefault="00500E99" w:rsidP="00257E44">
            <w:pPr>
              <w:ind w:left="-57" w:right="-57"/>
              <w:jc w:val="both"/>
              <w:rPr>
                <w:rFonts w:ascii="Times New Roman" w:hAnsi="Times New Roman"/>
                <w:b w:val="0"/>
                <w:bCs/>
                <w:sz w:val="26"/>
                <w:szCs w:val="26"/>
              </w:rPr>
            </w:pPr>
            <w:r w:rsidRPr="00D11C44">
              <w:rPr>
                <w:rFonts w:ascii="Times New Roman" w:hAnsi="Times New Roman"/>
                <w:b w:val="0"/>
                <w:bCs/>
                <w:sz w:val="26"/>
                <w:szCs w:val="26"/>
              </w:rPr>
              <w:t>Tiêu chuẩn so sánh</w:t>
            </w:r>
          </w:p>
        </w:tc>
      </w:tr>
      <w:tr w:rsidR="00500E99" w:rsidRPr="00D11C44" w:rsidTr="00A83106">
        <w:trPr>
          <w:trHeight w:val="1766"/>
        </w:trPr>
        <w:tc>
          <w:tcPr>
            <w:tcW w:w="295" w:type="pct"/>
            <w:shd w:val="clear" w:color="000000" w:fill="FFFFFF"/>
            <w:vAlign w:val="center"/>
          </w:tcPr>
          <w:p w:rsidR="00500E99" w:rsidRPr="00D11C44" w:rsidRDefault="00500E99" w:rsidP="00257E44">
            <w:pPr>
              <w:ind w:left="-57" w:right="-57"/>
              <w:jc w:val="both"/>
              <w:rPr>
                <w:rFonts w:ascii="Times New Roman" w:hAnsi="Times New Roman"/>
                <w:b w:val="0"/>
                <w:bCs/>
                <w:iCs/>
                <w:sz w:val="26"/>
                <w:szCs w:val="26"/>
              </w:rPr>
            </w:pPr>
            <w:r w:rsidRPr="00D11C44">
              <w:rPr>
                <w:rFonts w:ascii="Times New Roman" w:hAnsi="Times New Roman"/>
                <w:b w:val="0"/>
                <w:bCs/>
                <w:iCs/>
                <w:sz w:val="26"/>
                <w:szCs w:val="26"/>
              </w:rPr>
              <w:t>1</w:t>
            </w:r>
          </w:p>
        </w:tc>
        <w:tc>
          <w:tcPr>
            <w:tcW w:w="1243" w:type="pct"/>
            <w:shd w:val="clear" w:color="000000" w:fill="FFFFFF"/>
            <w:vAlign w:val="center"/>
          </w:tcPr>
          <w:p w:rsidR="00500E99" w:rsidRPr="00D11C44" w:rsidRDefault="00500E99" w:rsidP="00257E44">
            <w:pPr>
              <w:ind w:left="-57" w:right="-57"/>
              <w:jc w:val="both"/>
              <w:rPr>
                <w:rFonts w:ascii="Times New Roman" w:hAnsi="Times New Roman"/>
                <w:b w:val="0"/>
                <w:bCs/>
                <w:i/>
                <w:sz w:val="26"/>
                <w:szCs w:val="26"/>
              </w:rPr>
            </w:pPr>
            <w:r w:rsidRPr="00D11C44">
              <w:rPr>
                <w:rFonts w:ascii="Times New Roman" w:hAnsi="Times New Roman"/>
                <w:b w:val="0"/>
                <w:bCs/>
                <w:i/>
                <w:sz w:val="26"/>
                <w:szCs w:val="26"/>
              </w:rPr>
              <w:t>Quan trắc chất lượng</w:t>
            </w:r>
            <w:r w:rsidRPr="00D11C44">
              <w:rPr>
                <w:rFonts w:ascii="Times New Roman" w:hAnsi="Times New Roman"/>
                <w:b w:val="0"/>
                <w:bCs/>
                <w:i/>
                <w:sz w:val="26"/>
                <w:szCs w:val="26"/>
                <w:lang w:val="vi-VN"/>
              </w:rPr>
              <w:t xml:space="preserve"> nước thải</w:t>
            </w:r>
            <w:r w:rsidRPr="00D11C44">
              <w:rPr>
                <w:rFonts w:ascii="Times New Roman" w:hAnsi="Times New Roman"/>
                <w:b w:val="0"/>
                <w:bCs/>
                <w:i/>
                <w:sz w:val="26"/>
                <w:szCs w:val="26"/>
              </w:rPr>
              <w:t xml:space="preserve"> </w:t>
            </w:r>
          </w:p>
          <w:p w:rsidR="00500E99" w:rsidRPr="00D11C44" w:rsidRDefault="00500E99" w:rsidP="00257E44">
            <w:pPr>
              <w:pStyle w:val="Dot"/>
              <w:numPr>
                <w:ilvl w:val="0"/>
                <w:numId w:val="0"/>
              </w:numPr>
              <w:tabs>
                <w:tab w:val="clear" w:pos="5389"/>
                <w:tab w:val="clear" w:pos="5956"/>
              </w:tabs>
              <w:spacing w:line="240" w:lineRule="auto"/>
              <w:ind w:left="1"/>
              <w:rPr>
                <w:rFonts w:ascii="Times New Roman" w:hAnsi="Times New Roman"/>
                <w:szCs w:val="26"/>
              </w:rPr>
            </w:pPr>
            <w:r w:rsidRPr="00D11C44">
              <w:rPr>
                <w:rFonts w:ascii="Times New Roman" w:hAnsi="Times New Roman"/>
                <w:bCs/>
                <w:szCs w:val="26"/>
              </w:rPr>
              <w:t>NT: Tại vị trí đầu ra của HTXLNT</w:t>
            </w:r>
          </w:p>
        </w:tc>
        <w:tc>
          <w:tcPr>
            <w:tcW w:w="1413" w:type="pct"/>
            <w:shd w:val="clear" w:color="000000" w:fill="FFFFFF"/>
            <w:vAlign w:val="center"/>
          </w:tcPr>
          <w:p w:rsidR="00500E99" w:rsidRPr="00D11C44" w:rsidRDefault="00500E99" w:rsidP="00257E44">
            <w:pPr>
              <w:pStyle w:val="Dot"/>
              <w:numPr>
                <w:ilvl w:val="0"/>
                <w:numId w:val="0"/>
              </w:numPr>
              <w:tabs>
                <w:tab w:val="clear" w:pos="5389"/>
                <w:tab w:val="clear" w:pos="5956"/>
              </w:tabs>
              <w:spacing w:line="240" w:lineRule="auto"/>
              <w:ind w:left="28"/>
              <w:rPr>
                <w:rFonts w:ascii="Times New Roman" w:hAnsi="Times New Roman"/>
                <w:szCs w:val="26"/>
              </w:rPr>
            </w:pPr>
            <w:proofErr w:type="gramStart"/>
            <w:r w:rsidRPr="00D11C44">
              <w:rPr>
                <w:rFonts w:ascii="Times New Roman" w:hAnsi="Times New Roman"/>
                <w:szCs w:val="26"/>
              </w:rPr>
              <w:t>pH</w:t>
            </w:r>
            <w:proofErr w:type="gramEnd"/>
            <w:r w:rsidRPr="00D11C44">
              <w:rPr>
                <w:rFonts w:ascii="Times New Roman" w:hAnsi="Times New Roman"/>
                <w:szCs w:val="26"/>
              </w:rPr>
              <w:t>, Lưu lượng, COD, Nhiệt độ, TSS, Amoni.</w:t>
            </w:r>
          </w:p>
          <w:p w:rsidR="00500E99" w:rsidRPr="00D11C44" w:rsidRDefault="00500E99" w:rsidP="00257E44">
            <w:pPr>
              <w:jc w:val="both"/>
              <w:rPr>
                <w:rFonts w:ascii="Times New Roman" w:hAnsi="Times New Roman"/>
                <w:b w:val="0"/>
                <w:sz w:val="26"/>
                <w:szCs w:val="26"/>
              </w:rPr>
            </w:pPr>
          </w:p>
        </w:tc>
        <w:tc>
          <w:tcPr>
            <w:tcW w:w="636" w:type="pct"/>
            <w:shd w:val="clear" w:color="000000" w:fill="FFFFFF"/>
            <w:vAlign w:val="center"/>
          </w:tcPr>
          <w:p w:rsidR="00500E99" w:rsidRPr="00D11C44" w:rsidRDefault="00500E99" w:rsidP="00257E44">
            <w:pPr>
              <w:jc w:val="center"/>
              <w:rPr>
                <w:rFonts w:ascii="Times New Roman" w:hAnsi="Times New Roman"/>
                <w:b w:val="0"/>
                <w:sz w:val="26"/>
                <w:szCs w:val="26"/>
              </w:rPr>
            </w:pPr>
            <w:r w:rsidRPr="00D11C44">
              <w:rPr>
                <w:rFonts w:ascii="Times New Roman" w:hAnsi="Times New Roman"/>
                <w:b w:val="0"/>
                <w:bCs/>
                <w:sz w:val="26"/>
                <w:szCs w:val="26"/>
              </w:rPr>
              <w:t>Tự động, liên tục</w:t>
            </w:r>
          </w:p>
        </w:tc>
        <w:tc>
          <w:tcPr>
            <w:tcW w:w="1413" w:type="pct"/>
            <w:shd w:val="clear" w:color="000000" w:fill="FFFFFF"/>
            <w:vAlign w:val="center"/>
          </w:tcPr>
          <w:p w:rsidR="00500E99" w:rsidRPr="00D11C44" w:rsidRDefault="00500E99" w:rsidP="00257E44">
            <w:pPr>
              <w:jc w:val="center"/>
              <w:rPr>
                <w:rFonts w:ascii="Times New Roman" w:hAnsi="Times New Roman"/>
                <w:b w:val="0"/>
                <w:sz w:val="26"/>
                <w:szCs w:val="26"/>
                <w:lang w:val="vi-VN"/>
              </w:rPr>
            </w:pPr>
            <w:r w:rsidRPr="00D11C44">
              <w:rPr>
                <w:rFonts w:ascii="Times New Roman" w:hAnsi="Times New Roman"/>
                <w:b w:val="0"/>
                <w:sz w:val="26"/>
                <w:szCs w:val="26"/>
              </w:rPr>
              <w:t>QCVN 01-MT:2015/BTNMT, cột A.</w:t>
            </w:r>
          </w:p>
        </w:tc>
      </w:tr>
    </w:tbl>
    <w:p w:rsidR="005824DB" w:rsidRPr="00D11C44" w:rsidRDefault="00C11CF7" w:rsidP="000A29A7">
      <w:pPr>
        <w:pStyle w:val="MUC3"/>
        <w:spacing w:after="0"/>
        <w:rPr>
          <w:szCs w:val="26"/>
        </w:rPr>
      </w:pPr>
      <w:bookmarkStart w:id="835" w:name="_Toc118441801"/>
      <w:r>
        <w:rPr>
          <w:szCs w:val="26"/>
          <w:lang w:val="en-ZW"/>
        </w:rPr>
        <w:t>5.</w:t>
      </w:r>
      <w:r w:rsidR="00500E99" w:rsidRPr="00D11C44">
        <w:rPr>
          <w:szCs w:val="26"/>
        </w:rPr>
        <w:t>3</w:t>
      </w:r>
      <w:r w:rsidR="006E6DD8" w:rsidRPr="00D11C44">
        <w:rPr>
          <w:szCs w:val="26"/>
        </w:rPr>
        <w:t xml:space="preserve">.3. Hoạt động quan trắc môi trường định kỳ, quan trắc môi trường tự động, liên tục khác </w:t>
      </w:r>
      <w:proofErr w:type="gramStart"/>
      <w:r w:rsidR="006E6DD8" w:rsidRPr="00D11C44">
        <w:rPr>
          <w:szCs w:val="26"/>
        </w:rPr>
        <w:t>theo</w:t>
      </w:r>
      <w:proofErr w:type="gramEnd"/>
      <w:r w:rsidR="006E6DD8" w:rsidRPr="00D11C44">
        <w:rPr>
          <w:szCs w:val="26"/>
        </w:rPr>
        <w:t xml:space="preserve"> quy định của pháp luật có liên quan theo đề xuất của chủ dự án.</w:t>
      </w:r>
      <w:bookmarkEnd w:id="835"/>
      <w:r w:rsidR="00500E99" w:rsidRPr="00D11C44">
        <w:rPr>
          <w:szCs w:val="26"/>
        </w:rPr>
        <w:t xml:space="preserve"> </w:t>
      </w:r>
    </w:p>
    <w:p w:rsidR="006E6DD8" w:rsidRPr="00D11C44" w:rsidRDefault="005824DB" w:rsidP="005824DB">
      <w:pPr>
        <w:pStyle w:val="MUC1"/>
        <w:spacing w:after="0"/>
        <w:jc w:val="both"/>
        <w:rPr>
          <w:b w:val="0"/>
          <w:sz w:val="26"/>
          <w:szCs w:val="26"/>
        </w:rPr>
      </w:pPr>
      <w:bookmarkStart w:id="836" w:name="_Toc112605784"/>
      <w:bookmarkStart w:id="837" w:name="_Toc112605888"/>
      <w:bookmarkStart w:id="838" w:name="_Toc112655850"/>
      <w:bookmarkStart w:id="839" w:name="_Toc112836068"/>
      <w:bookmarkStart w:id="840" w:name="_Toc113288013"/>
      <w:bookmarkStart w:id="841" w:name="_Toc118386052"/>
      <w:bookmarkStart w:id="842" w:name="_Toc118440673"/>
      <w:bookmarkStart w:id="843" w:name="_Toc118441802"/>
      <w:r w:rsidRPr="00D11C44">
        <w:rPr>
          <w:b w:val="0"/>
          <w:sz w:val="26"/>
          <w:szCs w:val="26"/>
        </w:rPr>
        <w:lastRenderedPageBreak/>
        <w:t xml:space="preserve">– </w:t>
      </w:r>
      <w:r w:rsidR="00500E99" w:rsidRPr="00D11C44">
        <w:rPr>
          <w:b w:val="0"/>
          <w:sz w:val="26"/>
          <w:szCs w:val="26"/>
        </w:rPr>
        <w:t>(Không có)</w:t>
      </w:r>
      <w:bookmarkEnd w:id="836"/>
      <w:bookmarkEnd w:id="837"/>
      <w:bookmarkEnd w:id="838"/>
      <w:bookmarkEnd w:id="839"/>
      <w:bookmarkEnd w:id="840"/>
      <w:bookmarkEnd w:id="841"/>
      <w:bookmarkEnd w:id="842"/>
      <w:bookmarkEnd w:id="843"/>
    </w:p>
    <w:p w:rsidR="006E6DD8" w:rsidRPr="00D11C44" w:rsidRDefault="00C11CF7" w:rsidP="003E6338">
      <w:pPr>
        <w:pStyle w:val="MUC1"/>
        <w:jc w:val="both"/>
        <w:rPr>
          <w:sz w:val="26"/>
          <w:szCs w:val="26"/>
        </w:rPr>
      </w:pPr>
      <w:bookmarkStart w:id="844" w:name="_Toc118441803"/>
      <w:r>
        <w:rPr>
          <w:sz w:val="26"/>
          <w:szCs w:val="26"/>
        </w:rPr>
        <w:t>5.</w:t>
      </w:r>
      <w:r w:rsidR="00D5558D" w:rsidRPr="00D11C44">
        <w:rPr>
          <w:sz w:val="26"/>
          <w:szCs w:val="26"/>
        </w:rPr>
        <w:t>4. KINH PHÍ THỰC HIỆN QUAN TRẮC MÔI TRƯỜNG HẰNG NĂM</w:t>
      </w:r>
      <w:bookmarkEnd w:id="844"/>
    </w:p>
    <w:p w:rsidR="00500E99" w:rsidRPr="00D11C44" w:rsidRDefault="00500E99" w:rsidP="00B15C62">
      <w:pPr>
        <w:pStyle w:val="Heading6"/>
        <w:jc w:val="center"/>
        <w:rPr>
          <w:b w:val="0"/>
          <w:sz w:val="26"/>
          <w:szCs w:val="26"/>
        </w:rPr>
      </w:pPr>
      <w:bookmarkStart w:id="845" w:name="_Toc118441678"/>
      <w:r w:rsidRPr="00D11C44">
        <w:rPr>
          <w:b w:val="0"/>
          <w:sz w:val="26"/>
          <w:szCs w:val="26"/>
        </w:rPr>
        <w:t xml:space="preserve">Bảng </w:t>
      </w:r>
      <w:r w:rsidR="00234FB4" w:rsidRPr="00D11C44">
        <w:rPr>
          <w:b w:val="0"/>
          <w:sz w:val="26"/>
          <w:szCs w:val="26"/>
        </w:rPr>
        <w:t>5.</w:t>
      </w:r>
      <w:r w:rsidR="000C2732">
        <w:rPr>
          <w:b w:val="0"/>
          <w:sz w:val="26"/>
          <w:szCs w:val="26"/>
        </w:rPr>
        <w:t>21</w:t>
      </w:r>
      <w:r w:rsidRPr="00D11C44">
        <w:rPr>
          <w:b w:val="0"/>
          <w:sz w:val="26"/>
          <w:szCs w:val="26"/>
        </w:rPr>
        <w:t>: Kinh phí thực hiện quan trắc môi trường hằng năm tại dự án</w:t>
      </w:r>
      <w:bookmarkEnd w:id="845"/>
    </w:p>
    <w:tbl>
      <w:tblPr>
        <w:tblStyle w:val="TableGrid"/>
        <w:tblW w:w="9747" w:type="dxa"/>
        <w:tblLook w:val="04A0" w:firstRow="1" w:lastRow="0" w:firstColumn="1" w:lastColumn="0" w:noHBand="0" w:noVBand="1"/>
      </w:tblPr>
      <w:tblGrid>
        <w:gridCol w:w="675"/>
        <w:gridCol w:w="5812"/>
        <w:gridCol w:w="3260"/>
      </w:tblGrid>
      <w:tr w:rsidR="00500E99" w:rsidRPr="00D11C44" w:rsidTr="00500E99">
        <w:tc>
          <w:tcPr>
            <w:tcW w:w="675" w:type="dxa"/>
          </w:tcPr>
          <w:p w:rsidR="00500E99" w:rsidRPr="00D11C44" w:rsidRDefault="00500E99"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TT</w:t>
            </w:r>
          </w:p>
        </w:tc>
        <w:tc>
          <w:tcPr>
            <w:tcW w:w="5812" w:type="dxa"/>
          </w:tcPr>
          <w:p w:rsidR="00500E99" w:rsidRPr="00D11C44" w:rsidRDefault="00500E99"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Nội dung công việc</w:t>
            </w:r>
          </w:p>
        </w:tc>
        <w:tc>
          <w:tcPr>
            <w:tcW w:w="3260" w:type="dxa"/>
          </w:tcPr>
          <w:p w:rsidR="00500E99" w:rsidRPr="00D11C44" w:rsidRDefault="00500E99"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Chi phí thực hiện (VNĐ/năm)</w:t>
            </w:r>
          </w:p>
        </w:tc>
      </w:tr>
      <w:tr w:rsidR="00500E99" w:rsidRPr="00D11C44" w:rsidTr="00500E99">
        <w:tc>
          <w:tcPr>
            <w:tcW w:w="675" w:type="dxa"/>
          </w:tcPr>
          <w:p w:rsidR="00500E99" w:rsidRPr="00D11C44" w:rsidRDefault="00500E99"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1</w:t>
            </w:r>
          </w:p>
        </w:tc>
        <w:tc>
          <w:tcPr>
            <w:tcW w:w="5812" w:type="dxa"/>
          </w:tcPr>
          <w:p w:rsidR="00500E99" w:rsidRPr="00D11C44" w:rsidRDefault="00500E99"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nước thải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10.000.000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2</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khí thải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20.000.000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3</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không khí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15.000.000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4</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nước ngầm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5.000.000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5</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nước mặt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5.000.000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6</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Đo đạc, phân tích chất lượng bùn thải hằng năm</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40.000.000</w:t>
            </w:r>
          </w:p>
        </w:tc>
      </w:tr>
      <w:tr w:rsidR="00500E99" w:rsidRPr="00D11C44" w:rsidTr="00500E99">
        <w:tc>
          <w:tcPr>
            <w:tcW w:w="675"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7</w:t>
            </w:r>
          </w:p>
        </w:tc>
        <w:tc>
          <w:tcPr>
            <w:tcW w:w="5812" w:type="dxa"/>
          </w:tcPr>
          <w:p w:rsidR="00500E99"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Chi phí nhân công lấy mẫu</w:t>
            </w:r>
          </w:p>
        </w:tc>
        <w:tc>
          <w:tcPr>
            <w:tcW w:w="3260" w:type="dxa"/>
          </w:tcPr>
          <w:p w:rsidR="00500E99"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2.000.000</w:t>
            </w:r>
          </w:p>
        </w:tc>
      </w:tr>
      <w:tr w:rsidR="00143A2F" w:rsidRPr="00D11C44" w:rsidTr="00500E99">
        <w:tc>
          <w:tcPr>
            <w:tcW w:w="675"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8</w:t>
            </w:r>
          </w:p>
        </w:tc>
        <w:tc>
          <w:tcPr>
            <w:tcW w:w="5812" w:type="dxa"/>
          </w:tcPr>
          <w:p w:rsidR="00143A2F"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Chi phí vận chuyển, bảo quản mẫu</w:t>
            </w:r>
          </w:p>
        </w:tc>
        <w:tc>
          <w:tcPr>
            <w:tcW w:w="3260"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2.000.000</w:t>
            </w:r>
          </w:p>
        </w:tc>
      </w:tr>
      <w:tr w:rsidR="00143A2F" w:rsidRPr="00D11C44" w:rsidTr="00500E99">
        <w:tc>
          <w:tcPr>
            <w:tcW w:w="675"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r w:rsidRPr="00D11C44">
              <w:rPr>
                <w:rFonts w:ascii="Times New Roman" w:hAnsi="Times New Roman"/>
                <w:b/>
                <w:spacing w:val="-2"/>
                <w:szCs w:val="26"/>
              </w:rPr>
              <w:t>9</w:t>
            </w:r>
          </w:p>
        </w:tc>
        <w:tc>
          <w:tcPr>
            <w:tcW w:w="5812" w:type="dxa"/>
          </w:tcPr>
          <w:p w:rsidR="00143A2F" w:rsidRPr="00D11C44" w:rsidRDefault="00143A2F" w:rsidP="00143A2F">
            <w:pPr>
              <w:pStyle w:val="Dot"/>
              <w:numPr>
                <w:ilvl w:val="0"/>
                <w:numId w:val="0"/>
              </w:numPr>
              <w:tabs>
                <w:tab w:val="clear" w:pos="5389"/>
                <w:tab w:val="clear" w:pos="5956"/>
              </w:tabs>
              <w:spacing w:line="240" w:lineRule="auto"/>
              <w:rPr>
                <w:rFonts w:ascii="Times New Roman" w:hAnsi="Times New Roman"/>
                <w:spacing w:val="-2"/>
                <w:szCs w:val="26"/>
              </w:rPr>
            </w:pPr>
            <w:r w:rsidRPr="00D11C44">
              <w:rPr>
                <w:rFonts w:ascii="Times New Roman" w:hAnsi="Times New Roman"/>
                <w:spacing w:val="-2"/>
                <w:szCs w:val="26"/>
              </w:rPr>
              <w:t>Tổng hợp số liệu, tính toán và viết báo cáo</w:t>
            </w:r>
          </w:p>
        </w:tc>
        <w:tc>
          <w:tcPr>
            <w:tcW w:w="3260"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10.000.000</w:t>
            </w:r>
          </w:p>
        </w:tc>
      </w:tr>
      <w:tr w:rsidR="00143A2F" w:rsidRPr="00D11C44" w:rsidTr="00500E99">
        <w:tc>
          <w:tcPr>
            <w:tcW w:w="675"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b/>
                <w:spacing w:val="-2"/>
                <w:szCs w:val="26"/>
              </w:rPr>
            </w:pPr>
          </w:p>
        </w:tc>
        <w:tc>
          <w:tcPr>
            <w:tcW w:w="5812" w:type="dxa"/>
          </w:tcPr>
          <w:p w:rsidR="00143A2F" w:rsidRPr="00D11C44" w:rsidRDefault="00143A2F" w:rsidP="00143A2F">
            <w:pPr>
              <w:pStyle w:val="Dot"/>
              <w:numPr>
                <w:ilvl w:val="0"/>
                <w:numId w:val="0"/>
              </w:numPr>
              <w:tabs>
                <w:tab w:val="clear" w:pos="5389"/>
                <w:tab w:val="clear" w:pos="5956"/>
              </w:tabs>
              <w:spacing w:line="240" w:lineRule="auto"/>
              <w:rPr>
                <w:rFonts w:ascii="Times New Roman" w:hAnsi="Times New Roman"/>
                <w:b/>
                <w:spacing w:val="-2"/>
                <w:szCs w:val="26"/>
              </w:rPr>
            </w:pPr>
            <w:r w:rsidRPr="00D11C44">
              <w:rPr>
                <w:rFonts w:ascii="Times New Roman" w:hAnsi="Times New Roman"/>
                <w:b/>
                <w:spacing w:val="-2"/>
                <w:szCs w:val="26"/>
              </w:rPr>
              <w:t>Tổng</w:t>
            </w:r>
          </w:p>
        </w:tc>
        <w:tc>
          <w:tcPr>
            <w:tcW w:w="3260" w:type="dxa"/>
          </w:tcPr>
          <w:p w:rsidR="00143A2F" w:rsidRPr="00D11C44" w:rsidRDefault="00143A2F" w:rsidP="00143A2F">
            <w:pPr>
              <w:pStyle w:val="Dot"/>
              <w:numPr>
                <w:ilvl w:val="0"/>
                <w:numId w:val="0"/>
              </w:numPr>
              <w:tabs>
                <w:tab w:val="clear" w:pos="5389"/>
                <w:tab w:val="clear" w:pos="5956"/>
              </w:tabs>
              <w:spacing w:line="240" w:lineRule="auto"/>
              <w:jc w:val="center"/>
              <w:rPr>
                <w:rFonts w:ascii="Times New Roman" w:hAnsi="Times New Roman"/>
                <w:spacing w:val="-2"/>
                <w:szCs w:val="26"/>
              </w:rPr>
            </w:pPr>
            <w:r w:rsidRPr="00D11C44">
              <w:rPr>
                <w:rFonts w:ascii="Times New Roman" w:hAnsi="Times New Roman"/>
                <w:spacing w:val="-2"/>
                <w:szCs w:val="26"/>
              </w:rPr>
              <w:t>109.000.000</w:t>
            </w:r>
          </w:p>
        </w:tc>
      </w:tr>
    </w:tbl>
    <w:p w:rsidR="00332A68" w:rsidRPr="00D11C44" w:rsidRDefault="00332A68" w:rsidP="00143A2F">
      <w:pPr>
        <w:pStyle w:val="Dot"/>
        <w:numPr>
          <w:ilvl w:val="0"/>
          <w:numId w:val="0"/>
        </w:numPr>
        <w:tabs>
          <w:tab w:val="clear" w:pos="5389"/>
          <w:tab w:val="clear" w:pos="5956"/>
        </w:tabs>
        <w:spacing w:before="120" w:after="120" w:line="240" w:lineRule="auto"/>
        <w:jc w:val="center"/>
        <w:rPr>
          <w:rFonts w:ascii="Times New Roman" w:hAnsi="Times New Roman"/>
          <w:b/>
          <w:spacing w:val="-2"/>
          <w:szCs w:val="26"/>
        </w:rPr>
      </w:pPr>
    </w:p>
    <w:p w:rsidR="00332A68" w:rsidRPr="00D11C44" w:rsidRDefault="00332A68">
      <w:pPr>
        <w:rPr>
          <w:rFonts w:ascii="Times New Roman" w:hAnsi="Times New Roman"/>
          <w:spacing w:val="-2"/>
          <w:sz w:val="26"/>
          <w:szCs w:val="26"/>
          <w:lang w:eastAsia="ar-SA"/>
        </w:rPr>
      </w:pPr>
      <w:r w:rsidRPr="00D11C44">
        <w:rPr>
          <w:rFonts w:ascii="Times New Roman" w:hAnsi="Times New Roman"/>
          <w:b w:val="0"/>
          <w:spacing w:val="-2"/>
          <w:sz w:val="26"/>
          <w:szCs w:val="26"/>
        </w:rPr>
        <w:br w:type="page"/>
      </w:r>
    </w:p>
    <w:p w:rsidR="0085304A" w:rsidRPr="00D11C44" w:rsidRDefault="0085304A" w:rsidP="003E6338">
      <w:pPr>
        <w:pStyle w:val="MUC1"/>
        <w:rPr>
          <w:sz w:val="26"/>
          <w:szCs w:val="26"/>
        </w:rPr>
      </w:pPr>
      <w:bookmarkStart w:id="846" w:name="_Toc118441804"/>
      <w:r w:rsidRPr="00D11C44">
        <w:rPr>
          <w:sz w:val="26"/>
          <w:szCs w:val="26"/>
        </w:rPr>
        <w:lastRenderedPageBreak/>
        <w:t>CHƯƠNG VI</w:t>
      </w:r>
      <w:r w:rsidR="00143A2F" w:rsidRPr="00D11C44">
        <w:rPr>
          <w:sz w:val="26"/>
          <w:szCs w:val="26"/>
        </w:rPr>
        <w:t xml:space="preserve">: </w:t>
      </w:r>
      <w:r w:rsidRPr="00D11C44">
        <w:rPr>
          <w:sz w:val="26"/>
          <w:szCs w:val="26"/>
        </w:rPr>
        <w:t>CAM KẾT CỦA CHỦ DỰ ÁN ĐẦU TƯ</w:t>
      </w:r>
      <w:bookmarkEnd w:id="846"/>
    </w:p>
    <w:p w:rsidR="00143A2F" w:rsidRPr="00D11C44" w:rsidRDefault="00143A2F" w:rsidP="00A649E1">
      <w:pPr>
        <w:suppressAutoHyphens/>
        <w:spacing w:before="120" w:after="120"/>
        <w:ind w:firstLine="567"/>
        <w:jc w:val="both"/>
        <w:rPr>
          <w:rFonts w:ascii="Times New Roman" w:hAnsi="Times New Roman"/>
          <w:b w:val="0"/>
          <w:sz w:val="26"/>
          <w:szCs w:val="26"/>
        </w:rPr>
      </w:pPr>
    </w:p>
    <w:p w:rsidR="00EF75F2" w:rsidRPr="00D11C44" w:rsidRDefault="00D84D1F"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lang w:val="vi-VN"/>
        </w:rPr>
        <w:t xml:space="preserve">Công ty </w:t>
      </w:r>
      <w:r w:rsidR="00143A2F" w:rsidRPr="00D11C44">
        <w:rPr>
          <w:rFonts w:ascii="Times New Roman" w:hAnsi="Times New Roman"/>
          <w:b w:val="0"/>
          <w:sz w:val="26"/>
          <w:szCs w:val="26"/>
        </w:rPr>
        <w:t>Cổ phần Cao su Tân Biên</w:t>
      </w:r>
      <w:r w:rsidRPr="00D11C44">
        <w:rPr>
          <w:rFonts w:ascii="Times New Roman" w:hAnsi="Times New Roman"/>
          <w:b w:val="0"/>
          <w:sz w:val="26"/>
          <w:szCs w:val="26"/>
          <w:lang w:val="vi-VN"/>
        </w:rPr>
        <w:t xml:space="preserve"> </w:t>
      </w:r>
      <w:r w:rsidR="00EF75F2" w:rsidRPr="00D11C44">
        <w:rPr>
          <w:rFonts w:ascii="Times New Roman" w:hAnsi="Times New Roman"/>
          <w:b w:val="0"/>
          <w:sz w:val="26"/>
          <w:szCs w:val="26"/>
        </w:rPr>
        <w:t xml:space="preserve">xin </w:t>
      </w:r>
      <w:r w:rsidRPr="00D11C44">
        <w:rPr>
          <w:rFonts w:ascii="Times New Roman" w:hAnsi="Times New Roman"/>
          <w:b w:val="0"/>
          <w:sz w:val="26"/>
          <w:szCs w:val="26"/>
          <w:lang w:val="vi-VN"/>
        </w:rPr>
        <w:t>c</w:t>
      </w:r>
      <w:r w:rsidR="0085304A" w:rsidRPr="00D11C44">
        <w:rPr>
          <w:rFonts w:ascii="Times New Roman" w:hAnsi="Times New Roman"/>
          <w:b w:val="0"/>
          <w:sz w:val="26"/>
          <w:szCs w:val="26"/>
          <w:lang w:val="vi-VN"/>
        </w:rPr>
        <w:t xml:space="preserve">am kết </w:t>
      </w:r>
      <w:r w:rsidR="00EF75F2" w:rsidRPr="00D11C44">
        <w:rPr>
          <w:rFonts w:ascii="Times New Roman" w:hAnsi="Times New Roman"/>
          <w:b w:val="0"/>
          <w:sz w:val="26"/>
          <w:szCs w:val="26"/>
        </w:rPr>
        <w:t>các nội dung sau đây:</w:t>
      </w:r>
    </w:p>
    <w:p w:rsidR="00EF75F2" w:rsidRPr="00D11C44" w:rsidRDefault="00EF75F2"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Tính chính xác, trung thực của các số liệu trong Báo cáo đề xuất cấp giấy phép môi trường của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w:t>
      </w:r>
      <w:r w:rsidR="00AF505D" w:rsidRPr="00D11C44">
        <w:rPr>
          <w:rFonts w:ascii="Times New Roman" w:hAnsi="Times New Roman"/>
          <w:b w:val="0"/>
          <w:sz w:val="26"/>
          <w:szCs w:val="26"/>
        </w:rPr>
        <w:t>“Xí nghiệp Cơ Khí Chế biến</w:t>
      </w:r>
      <w:r w:rsidRPr="00D11C44">
        <w:rPr>
          <w:rFonts w:ascii="Times New Roman" w:hAnsi="Times New Roman"/>
          <w:b w:val="0"/>
          <w:sz w:val="26"/>
          <w:szCs w:val="26"/>
        </w:rPr>
        <w:t>”</w:t>
      </w:r>
    </w:p>
    <w:p w:rsidR="00EF75F2" w:rsidRPr="00D11C44" w:rsidRDefault="00EF75F2"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Các nguồn gây ô nhiễm từ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sẽ được Công ty phát hiện kịp thời và giám sát thường xuyên. Không để các nguồn ô nhiễm phát sinh từ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ảnh hưởng đến con người và môi trường xung quanh.</w:t>
      </w:r>
    </w:p>
    <w:p w:rsidR="00EF75F2" w:rsidRPr="00D11C44" w:rsidRDefault="00EF75F2"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Thực hiện các công trình, biện pháp </w:t>
      </w:r>
      <w:r w:rsidR="00E35286" w:rsidRPr="00D11C44">
        <w:rPr>
          <w:rFonts w:ascii="Times New Roman" w:hAnsi="Times New Roman"/>
          <w:b w:val="0"/>
          <w:sz w:val="26"/>
          <w:szCs w:val="26"/>
        </w:rPr>
        <w:t xml:space="preserve">bảo vệ môi trường </w:t>
      </w:r>
      <w:proofErr w:type="gramStart"/>
      <w:r w:rsidR="00E35286" w:rsidRPr="00D11C44">
        <w:rPr>
          <w:rFonts w:ascii="Times New Roman" w:hAnsi="Times New Roman"/>
          <w:b w:val="0"/>
          <w:sz w:val="26"/>
          <w:szCs w:val="26"/>
        </w:rPr>
        <w:t>theo</w:t>
      </w:r>
      <w:proofErr w:type="gramEnd"/>
      <w:r w:rsidR="00E35286" w:rsidRPr="00D11C44">
        <w:rPr>
          <w:rFonts w:ascii="Times New Roman" w:hAnsi="Times New Roman"/>
          <w:b w:val="0"/>
          <w:sz w:val="26"/>
          <w:szCs w:val="26"/>
        </w:rPr>
        <w:t xml:space="preserve"> đúng nội dung đã đề xuất trong báo cáo. </w:t>
      </w:r>
    </w:p>
    <w:p w:rsidR="00E35286" w:rsidRPr="00D11C44" w:rsidRDefault="00E35286"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Chịu trách nhiệm trước Pháp luật Việt Nam</w:t>
      </w:r>
      <w:r w:rsidR="00A649E1" w:rsidRPr="00D11C44">
        <w:rPr>
          <w:rFonts w:ascii="Times New Roman" w:hAnsi="Times New Roman"/>
          <w:b w:val="0"/>
          <w:sz w:val="26"/>
          <w:szCs w:val="26"/>
        </w:rPr>
        <w:t xml:space="preserve"> nếu dự án có bất kỳ </w:t>
      </w:r>
      <w:proofErr w:type="gramStart"/>
      <w:r w:rsidR="00A649E1" w:rsidRPr="00D11C44">
        <w:rPr>
          <w:rFonts w:ascii="Times New Roman" w:hAnsi="Times New Roman"/>
          <w:b w:val="0"/>
          <w:sz w:val="26"/>
          <w:szCs w:val="26"/>
        </w:rPr>
        <w:t>vi</w:t>
      </w:r>
      <w:proofErr w:type="gramEnd"/>
      <w:r w:rsidR="00A649E1" w:rsidRPr="00D11C44">
        <w:rPr>
          <w:rFonts w:ascii="Times New Roman" w:hAnsi="Times New Roman"/>
          <w:b w:val="0"/>
          <w:sz w:val="26"/>
          <w:szCs w:val="26"/>
        </w:rPr>
        <w:t xml:space="preserve"> phạm nào về công tác bảo vệ môi trường tại dự án.</w:t>
      </w:r>
    </w:p>
    <w:p w:rsidR="00A649E1" w:rsidRPr="00D11C44" w:rsidRDefault="00A649E1"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Hoạt động sản xuất, xử lý chất thải tại dự </w:t>
      </w:r>
      <w:proofErr w:type="gramStart"/>
      <w:r w:rsidRPr="00D11C44">
        <w:rPr>
          <w:rFonts w:ascii="Times New Roman" w:hAnsi="Times New Roman"/>
          <w:b w:val="0"/>
          <w:sz w:val="26"/>
          <w:szCs w:val="26"/>
        </w:rPr>
        <w:t>án</w:t>
      </w:r>
      <w:proofErr w:type="gramEnd"/>
      <w:r w:rsidRPr="00D11C44">
        <w:rPr>
          <w:rFonts w:ascii="Times New Roman" w:hAnsi="Times New Roman"/>
          <w:b w:val="0"/>
          <w:sz w:val="26"/>
          <w:szCs w:val="26"/>
        </w:rPr>
        <w:t xml:space="preserve"> tuân thủ nghiêm ngặt các Tiêu chuẩn, Quy chuẩn về môi trường như sau:</w:t>
      </w:r>
    </w:p>
    <w:p w:rsidR="00FF3CAB" w:rsidRPr="00D11C44" w:rsidRDefault="00143A2F" w:rsidP="00FF3CA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before="120" w:after="120"/>
        <w:ind w:firstLine="567"/>
        <w:jc w:val="both"/>
        <w:rPr>
          <w:rFonts w:ascii="Times New Roman" w:hAnsi="Times New Roman"/>
          <w:b w:val="0"/>
          <w:sz w:val="26"/>
          <w:szCs w:val="26"/>
          <w:lang w:val="nl-NL"/>
        </w:rPr>
      </w:pPr>
      <w:r w:rsidRPr="00D11C44">
        <w:rPr>
          <w:rFonts w:ascii="Times New Roman" w:hAnsi="Times New Roman"/>
          <w:b w:val="0"/>
          <w:sz w:val="26"/>
          <w:szCs w:val="26"/>
        </w:rPr>
        <w:t>+ Không khí khu vực sản xuất đạt:</w:t>
      </w:r>
      <w:r w:rsidR="00FF3CAB" w:rsidRPr="00D11C44">
        <w:rPr>
          <w:rFonts w:ascii="Times New Roman" w:hAnsi="Times New Roman"/>
          <w:b w:val="0"/>
          <w:sz w:val="26"/>
          <w:szCs w:val="26"/>
        </w:rPr>
        <w:t xml:space="preserve"> </w:t>
      </w:r>
      <w:r w:rsidR="00FF3CAB" w:rsidRPr="00D11C44">
        <w:rPr>
          <w:rFonts w:ascii="Times New Roman" w:hAnsi="Times New Roman"/>
          <w:b w:val="0"/>
          <w:sz w:val="26"/>
          <w:szCs w:val="26"/>
          <w:lang w:val="nl-NL"/>
        </w:rPr>
        <w:t xml:space="preserve">QCVN 24:2016/BYT - Quy chuẩn kỹ thuật quốc gia về tiếng ồn - Mức tiếp xúc cho phép tiếng ồn tại nơi làm việc;  QCVN 26:2016/BYT - Quy chuẩn kỹ thuật quốc gia về vi khí hậu - Giá trị cho phép vi khí hậu tại nơi làm việc; QCVN 02 : 2019/BYT - Quy chuẩn kỹ thuật quốc gia về bụi - Giá trị giới hạn tiếp xúc cho phép bụi tại nơi làm việc; </w:t>
      </w:r>
      <w:r w:rsidR="00FF3CAB" w:rsidRPr="00D11C44">
        <w:rPr>
          <w:rFonts w:ascii="Times New Roman" w:hAnsi="Times New Roman"/>
          <w:b w:val="0"/>
          <w:sz w:val="26"/>
          <w:szCs w:val="26"/>
          <w:lang w:val="pl-PL"/>
        </w:rPr>
        <w:t xml:space="preserve"> </w:t>
      </w:r>
      <w:r w:rsidR="00FF3CAB" w:rsidRPr="00D11C44">
        <w:rPr>
          <w:rFonts w:ascii="Times New Roman" w:hAnsi="Times New Roman"/>
          <w:b w:val="0"/>
          <w:sz w:val="26"/>
          <w:szCs w:val="26"/>
          <w:lang w:val="vi-VN"/>
        </w:rPr>
        <w:t>QCVN 03</w:t>
      </w:r>
      <w:r w:rsidR="00FF3CAB" w:rsidRPr="00D11C44">
        <w:rPr>
          <w:rFonts w:ascii="Times New Roman" w:hAnsi="Times New Roman"/>
          <w:b w:val="0"/>
          <w:sz w:val="26"/>
          <w:szCs w:val="26"/>
          <w:lang w:val="nl-NL"/>
        </w:rPr>
        <w:t>:</w:t>
      </w:r>
      <w:r w:rsidR="00FF3CAB" w:rsidRPr="00D11C44">
        <w:rPr>
          <w:rFonts w:ascii="Times New Roman" w:hAnsi="Times New Roman"/>
          <w:b w:val="0"/>
          <w:sz w:val="26"/>
          <w:szCs w:val="26"/>
          <w:lang w:val="vi-VN"/>
        </w:rPr>
        <w:t>2019/BYT - Quy chuẩn kỹ thuật quốc gia - Giá trị giới hạn tiếp xúc cho phép đối với 50 yếu tố hóa học tại nơi làm việc</w:t>
      </w:r>
      <w:r w:rsidR="00FF3CAB" w:rsidRPr="00D11C44">
        <w:rPr>
          <w:rFonts w:ascii="Times New Roman" w:hAnsi="Times New Roman"/>
          <w:b w:val="0"/>
          <w:sz w:val="26"/>
          <w:szCs w:val="26"/>
          <w:lang w:val="nl-NL"/>
        </w:rPr>
        <w:tab/>
      </w:r>
    </w:p>
    <w:p w:rsidR="00A649E1" w:rsidRPr="00D11C44" w:rsidRDefault="00A649E1" w:rsidP="00A649E1">
      <w:pPr>
        <w:tabs>
          <w:tab w:val="left" w:pos="1001"/>
        </w:tab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w:t>
      </w:r>
      <w:r w:rsidR="00FF3CAB" w:rsidRPr="00D11C44">
        <w:rPr>
          <w:rFonts w:ascii="Times New Roman" w:hAnsi="Times New Roman"/>
          <w:b w:val="0"/>
          <w:sz w:val="26"/>
          <w:szCs w:val="26"/>
        </w:rPr>
        <w:t xml:space="preserve"> Khí thải đạt: </w:t>
      </w:r>
      <w:r w:rsidRPr="00D11C44">
        <w:rPr>
          <w:rFonts w:ascii="Times New Roman" w:hAnsi="Times New Roman"/>
          <w:b w:val="0"/>
          <w:sz w:val="26"/>
          <w:szCs w:val="26"/>
        </w:rPr>
        <w:t xml:space="preserve"> QCVN 19:2009/BTNMT – Quy chuẩn kỹ thuật quốc gia về khí thải công nghiệp đối với bụi và các chất vô cơ và QCVN 20:2019/BTNMT – Quy chuẩn kỹ thuật quốc gia về khí thải công nghiệp đối với một số chất hữu cơ</w:t>
      </w:r>
    </w:p>
    <w:p w:rsidR="00A649E1" w:rsidRPr="00D11C44" w:rsidRDefault="00A649E1"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w:t>
      </w:r>
      <w:r w:rsidR="00FF3CAB" w:rsidRPr="00D11C44">
        <w:rPr>
          <w:rFonts w:ascii="Times New Roman" w:hAnsi="Times New Roman"/>
          <w:b w:val="0"/>
          <w:sz w:val="26"/>
          <w:szCs w:val="26"/>
        </w:rPr>
        <w:t xml:space="preserve">Nước thải đạt: </w:t>
      </w:r>
      <w:r w:rsidR="00AF505D" w:rsidRPr="00D11C44">
        <w:rPr>
          <w:rStyle w:val="fontstyle01"/>
          <w:rFonts w:ascii="Times New Roman" w:hAnsi="Times New Roman"/>
          <w:b w:val="0"/>
        </w:rPr>
        <w:t>QCVN 01-MT</w:t>
      </w:r>
      <w:proofErr w:type="gramStart"/>
      <w:r w:rsidR="00AF505D" w:rsidRPr="00D11C44">
        <w:rPr>
          <w:rStyle w:val="fontstyle01"/>
          <w:rFonts w:ascii="Times New Roman" w:hAnsi="Times New Roman"/>
          <w:b w:val="0"/>
        </w:rPr>
        <w:t>:2015</w:t>
      </w:r>
      <w:proofErr w:type="gramEnd"/>
      <w:r w:rsidR="00AF505D" w:rsidRPr="00D11C44">
        <w:rPr>
          <w:rStyle w:val="fontstyle01"/>
          <w:rFonts w:ascii="Times New Roman" w:hAnsi="Times New Roman"/>
          <w:b w:val="0"/>
        </w:rPr>
        <w:t>/BTNMT- Quy chuẩn kỹ thuật quốc gia về nước thải sơ chế cao su thiên nhiên</w:t>
      </w:r>
    </w:p>
    <w:p w:rsidR="00A649E1" w:rsidRPr="00D11C44" w:rsidRDefault="00A649E1" w:rsidP="00A649E1">
      <w:pPr>
        <w:suppressAutoHyphens/>
        <w:spacing w:before="120" w:after="120"/>
        <w:ind w:firstLine="567"/>
        <w:jc w:val="both"/>
        <w:rPr>
          <w:rFonts w:ascii="Times New Roman" w:hAnsi="Times New Roman"/>
          <w:b w:val="0"/>
          <w:sz w:val="26"/>
          <w:szCs w:val="26"/>
        </w:rPr>
      </w:pPr>
      <w:r w:rsidRPr="00D11C44">
        <w:rPr>
          <w:rFonts w:ascii="Times New Roman" w:hAnsi="Times New Roman"/>
          <w:b w:val="0"/>
          <w:sz w:val="26"/>
          <w:szCs w:val="26"/>
        </w:rPr>
        <w:t xml:space="preserve">+ Chất thải rắn và chất thải nguy hại được quản lý </w:t>
      </w:r>
      <w:proofErr w:type="gramStart"/>
      <w:r w:rsidRPr="00D11C44">
        <w:rPr>
          <w:rFonts w:ascii="Times New Roman" w:hAnsi="Times New Roman"/>
          <w:b w:val="0"/>
          <w:sz w:val="26"/>
          <w:szCs w:val="26"/>
        </w:rPr>
        <w:t>theo</w:t>
      </w:r>
      <w:proofErr w:type="gramEnd"/>
      <w:r w:rsidRPr="00D11C44">
        <w:rPr>
          <w:rFonts w:ascii="Times New Roman" w:hAnsi="Times New Roman"/>
          <w:b w:val="0"/>
          <w:sz w:val="26"/>
          <w:szCs w:val="26"/>
        </w:rPr>
        <w:t xml:space="preserve"> Thông tư số 02/2022/TT-BTNMT ngày 10/01/2022 của Bộ Tài nguyên và Môi trường quy định chi tiết thi hành một số điều của Luật Bảo vệ Môi trường.</w:t>
      </w:r>
    </w:p>
    <w:p w:rsidR="00FA098F" w:rsidRPr="00D11C44" w:rsidRDefault="00FA098F" w:rsidP="00FF3CAB">
      <w:pPr>
        <w:suppressAutoHyphens/>
        <w:spacing w:before="120" w:after="120"/>
        <w:jc w:val="both"/>
        <w:rPr>
          <w:rFonts w:ascii="Times New Roman" w:hAnsi="Times New Roman"/>
          <w:b w:val="0"/>
          <w:sz w:val="26"/>
          <w:szCs w:val="26"/>
          <w:lang w:val="vi-VN"/>
        </w:rPr>
      </w:pPr>
    </w:p>
    <w:sectPr w:rsidR="00FA098F" w:rsidRPr="00D11C44" w:rsidSect="003007CC">
      <w:pgSz w:w="11907" w:h="16840" w:code="9"/>
      <w:pgMar w:top="1181" w:right="1296" w:bottom="1418" w:left="1411" w:header="576" w:footer="576" w:gutter="0"/>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DF" w:rsidRDefault="00961ADF">
      <w:r>
        <w:separator/>
      </w:r>
    </w:p>
  </w:endnote>
  <w:endnote w:type="continuationSeparator" w:id="0">
    <w:p w:rsidR="00961ADF" w:rsidRDefault="00961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8070000" w:usb2="00000010" w:usb3="00000000" w:csb0="00020000" w:csb1="00000000"/>
  </w:font>
  <w:font w:name="Syastro">
    <w:panose1 w:val="00000400000000000000"/>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VNI-Internet Mail">
    <w:altName w:val="Lucida Console"/>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00000000"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 w:name="STXinwei">
    <w:altName w:val="Microsoft YaHei"/>
    <w:panose1 w:val="00000000000000000000"/>
    <w:charset w:val="86"/>
    <w:family w:val="roman"/>
    <w:notTrueType/>
    <w:pitch w:val="default"/>
  </w:font>
  <w:font w:name="Times New Roman+FPEF">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Pr="005D78B3" w:rsidRDefault="00DF335F" w:rsidP="007D3E93">
    <w:pPr>
      <w:pStyle w:val="Footer"/>
      <w:pBdr>
        <w:top w:val="thinThickSmallGap" w:sz="24" w:space="1" w:color="622423" w:themeColor="accent2" w:themeShade="7F"/>
      </w:pBdr>
      <w:rPr>
        <w:rFonts w:eastAsiaTheme="majorEastAsia"/>
      </w:rPr>
    </w:pPr>
    <w:r w:rsidRPr="005D78B3">
      <w:rPr>
        <w:rFonts w:eastAsiaTheme="majorEastAsia"/>
      </w:rPr>
      <w:t xml:space="preserve">ĐVTV: </w:t>
    </w:r>
    <w:r w:rsidRPr="005D78B3">
      <w:rPr>
        <w:rFonts w:eastAsiaTheme="majorEastAsia"/>
        <w:b/>
        <w:i/>
      </w:rPr>
      <w:t>Công ty TNHH MTV SX TM &amp; DV Môi trường Khang Thịnh</w:t>
    </w:r>
  </w:p>
  <w:p w:rsidR="00DF335F" w:rsidRPr="005D78B3" w:rsidRDefault="00DF335F" w:rsidP="007D3E93">
    <w:pPr>
      <w:pStyle w:val="Footer"/>
      <w:pBdr>
        <w:top w:val="thinThickSmallGap" w:sz="24" w:space="1" w:color="622423" w:themeColor="accent2" w:themeShade="7F"/>
      </w:pBdr>
      <w:rPr>
        <w:rFonts w:eastAsiaTheme="majorEastAsia"/>
      </w:rPr>
    </w:pPr>
    <w:r w:rsidRPr="005D78B3">
      <w:rPr>
        <w:rFonts w:eastAsiaTheme="majorEastAsia"/>
      </w:rPr>
      <w:t>Địa chỉ: Số 27, Nguyễn Thị Minh Khai, KP4, Phường 2, TP. Tây Ninh, tỉnh Tây Ninh</w:t>
    </w:r>
  </w:p>
  <w:p w:rsidR="00DF335F" w:rsidRPr="007D3E93" w:rsidRDefault="00DF335F" w:rsidP="007D3E93">
    <w:pPr>
      <w:pStyle w:val="Footer"/>
      <w:pBdr>
        <w:top w:val="thinThickSmallGap" w:sz="24" w:space="1" w:color="622423" w:themeColor="accent2" w:themeShade="7F"/>
      </w:pBdr>
      <w:rPr>
        <w:rFonts w:asciiTheme="majorHAnsi" w:eastAsiaTheme="majorEastAsia" w:hAnsiTheme="majorHAnsi" w:cstheme="majorBidi"/>
      </w:rPr>
    </w:pPr>
    <w:r w:rsidRPr="005D78B3">
      <w:rPr>
        <w:i/>
        <w:noProof/>
      </w:rPr>
      <w:t>Điện thoại: 02763.630.631 – Hotline: 0909.879.587</w:t>
    </w:r>
    <w:r w:rsidRPr="005D78B3">
      <w:rPr>
        <w:rFonts w:eastAsiaTheme="majorEastAsia"/>
      </w:rPr>
      <w:ptab w:relativeTo="margin" w:alignment="right" w:leader="none"/>
    </w:r>
    <w:r w:rsidRPr="007B3B2D">
      <w:rPr>
        <w:rFonts w:eastAsiaTheme="majorEastAsia"/>
      </w:rPr>
      <w:t xml:space="preserve"> </w:t>
    </w:r>
    <w:r>
      <w:rPr>
        <w:rFonts w:asciiTheme="majorHAnsi" w:eastAsiaTheme="majorEastAsia" w:hAnsiTheme="majorHAnsi" w:cstheme="majorBidi"/>
      </w:rPr>
      <w:ptab w:relativeTo="margin" w:alignment="right" w:leader="none"/>
    </w:r>
    <w:r w:rsidRPr="007B3B2D">
      <w:rPr>
        <w:rFonts w:eastAsiaTheme="majorEastAsia"/>
      </w:rPr>
      <w:t xml:space="preserve"> </w:t>
    </w:r>
    <w:r w:rsidRPr="007B3B2D">
      <w:rPr>
        <w:rFonts w:eastAsiaTheme="minorEastAsia"/>
      </w:rPr>
      <w:fldChar w:fldCharType="begin"/>
    </w:r>
    <w:r w:rsidRPr="007B3B2D">
      <w:instrText xml:space="preserve"> PAGE   \* MERGEFORMAT </w:instrText>
    </w:r>
    <w:r w:rsidRPr="007B3B2D">
      <w:rPr>
        <w:rFonts w:eastAsiaTheme="minorEastAsia"/>
      </w:rPr>
      <w:fldChar w:fldCharType="separate"/>
    </w:r>
    <w:r w:rsidR="003E702D" w:rsidRPr="003E702D">
      <w:rPr>
        <w:rFonts w:eastAsiaTheme="majorEastAsia"/>
        <w:noProof/>
      </w:rPr>
      <w:t>42</w:t>
    </w:r>
    <w:r w:rsidRPr="007B3B2D">
      <w:rPr>
        <w:rFonts w:eastAsiaTheme="majorEastAs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Default="00DF33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Default="00DF33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DF" w:rsidRDefault="00961ADF">
      <w:r>
        <w:separator/>
      </w:r>
    </w:p>
  </w:footnote>
  <w:footnote w:type="continuationSeparator" w:id="0">
    <w:p w:rsidR="00961ADF" w:rsidRDefault="00961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Pr="007D3E93" w:rsidRDefault="00DF335F" w:rsidP="007D3E93">
    <w:pPr>
      <w:pStyle w:val="Header"/>
      <w:pBdr>
        <w:bottom w:val="thickThinSmallGap" w:sz="24" w:space="1" w:color="622423" w:themeColor="accent2" w:themeShade="7F"/>
      </w:pBdr>
      <w:tabs>
        <w:tab w:val="clear" w:pos="4320"/>
        <w:tab w:val="clear" w:pos="8640"/>
        <w:tab w:val="center" w:pos="3969"/>
        <w:tab w:val="right" w:pos="9214"/>
      </w:tabs>
      <w:rPr>
        <w:rFonts w:eastAsiaTheme="majorEastAsia"/>
        <w:i/>
        <w:sz w:val="26"/>
        <w:szCs w:val="26"/>
      </w:rPr>
    </w:pPr>
    <w:r w:rsidRPr="007D3E93">
      <w:rPr>
        <w:rFonts w:eastAsiaTheme="majorEastAsia"/>
        <w:i/>
        <w:sz w:val="26"/>
        <w:szCs w:val="26"/>
      </w:rPr>
      <w:t>Báo cáo đề xuất cấp giấy phép môi trường</w:t>
    </w:r>
    <w:r w:rsidRPr="007D3E93">
      <w:rPr>
        <w:rFonts w:eastAsiaTheme="majorEastAsia"/>
        <w:i/>
        <w:sz w:val="26"/>
        <w:szCs w:val="26"/>
      </w:rPr>
      <w:tab/>
      <w:t xml:space="preserve">Công ty </w:t>
    </w:r>
    <w:r>
      <w:rPr>
        <w:rFonts w:eastAsiaTheme="majorEastAsia"/>
        <w:i/>
        <w:sz w:val="26"/>
        <w:szCs w:val="26"/>
      </w:rPr>
      <w:t>Cổ phần Cao su Tân Biên</w:t>
    </w:r>
  </w:p>
  <w:p w:rsidR="00DF335F" w:rsidRPr="003D37D6" w:rsidRDefault="00DF335F">
    <w:pP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Default="00DF33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Pr="007B3B2D" w:rsidRDefault="00DF335F" w:rsidP="007B3B2D">
    <w:pPr>
      <w:pStyle w:val="Header"/>
      <w:pBdr>
        <w:bottom w:val="thickThinSmallGap" w:sz="24" w:space="1" w:color="auto"/>
      </w:pBdr>
      <w:tabs>
        <w:tab w:val="clear" w:pos="4320"/>
        <w:tab w:val="clear" w:pos="8640"/>
        <w:tab w:val="center" w:pos="3969"/>
        <w:tab w:val="right" w:pos="9214"/>
      </w:tabs>
      <w:rPr>
        <w:i/>
        <w:sz w:val="26"/>
        <w:szCs w:val="26"/>
      </w:rPr>
    </w:pPr>
    <w:r w:rsidRPr="007B3B2D">
      <w:rPr>
        <w:i/>
        <w:sz w:val="26"/>
        <w:szCs w:val="26"/>
      </w:rPr>
      <w:t>Báo cáo đề xuất cấp giấy phép môi trường</w:t>
    </w:r>
    <w:r w:rsidRPr="007B3B2D">
      <w:rPr>
        <w:i/>
        <w:sz w:val="26"/>
        <w:szCs w:val="26"/>
      </w:rPr>
      <w:tab/>
      <w:t xml:space="preserve">Công ty </w:t>
    </w:r>
    <w:r>
      <w:rPr>
        <w:rFonts w:eastAsiaTheme="majorEastAsia"/>
        <w:i/>
        <w:sz w:val="26"/>
        <w:szCs w:val="26"/>
      </w:rPr>
      <w:t>Cổ phần Cao su Tân Biên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35F" w:rsidRDefault="00DF3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0.9pt;height:10.9pt" o:bullet="t">
        <v:imagedata r:id="rId1" o:title="msoB0CB"/>
      </v:shape>
    </w:pict>
  </w:numPicBullet>
  <w:numPicBullet w:numPicBulletId="1">
    <w:pict>
      <v:shape id="_x0000_i1168" type="#_x0000_t75" style="width:10.9pt;height:10.9pt" o:bullet="t">
        <v:imagedata r:id="rId2" o:title="mso7C24"/>
      </v:shape>
    </w:pict>
  </w:numPicBullet>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19145AB"/>
    <w:multiLevelType w:val="hybridMultilevel"/>
    <w:tmpl w:val="E064E0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8">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0B265DB0"/>
    <w:multiLevelType w:val="hybridMultilevel"/>
    <w:tmpl w:val="C67865C4"/>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0">
    <w:nsid w:val="0C595D4A"/>
    <w:multiLevelType w:val="multilevel"/>
    <w:tmpl w:val="69A68886"/>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Times New Roman" w:hint="default"/>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bullet"/>
      <w:lvlText w:val=""/>
      <w:lvlJc w:val="left"/>
      <w:pPr>
        <w:tabs>
          <w:tab w:val="num" w:pos="0"/>
        </w:tabs>
        <w:ind w:left="360" w:hanging="360"/>
      </w:pPr>
      <w:rPr>
        <w:rFonts w:ascii="Wingdings" w:hAnsi="Wingdings" w:hint="default"/>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D971A44"/>
    <w:multiLevelType w:val="hybridMultilevel"/>
    <w:tmpl w:val="A572A6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3">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149250E4"/>
    <w:multiLevelType w:val="hybridMultilevel"/>
    <w:tmpl w:val="28BE4432"/>
    <w:lvl w:ilvl="0" w:tplc="5C1E6C70">
      <w:start w:val="1"/>
      <w:numFmt w:val="bullet"/>
      <w:pStyle w:val="Dot"/>
      <w:lvlText w:val=""/>
      <w:lvlJc w:val="left"/>
      <w:pPr>
        <w:tabs>
          <w:tab w:val="num" w:pos="1848"/>
        </w:tabs>
        <w:ind w:left="18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510356E"/>
    <w:multiLevelType w:val="hybridMultilevel"/>
    <w:tmpl w:val="A3E88FD4"/>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7">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0E24028"/>
    <w:multiLevelType w:val="hybridMultilevel"/>
    <w:tmpl w:val="15BC39CE"/>
    <w:lvl w:ilvl="0" w:tplc="59E406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29E4F1D"/>
    <w:multiLevelType w:val="hybridMultilevel"/>
    <w:tmpl w:val="C276C424"/>
    <w:lvl w:ilvl="0" w:tplc="E0968CD8">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27BF1454"/>
    <w:multiLevelType w:val="hybridMultilevel"/>
    <w:tmpl w:val="DD9A1DE8"/>
    <w:lvl w:ilvl="0" w:tplc="C81EB172">
      <w:start w:val="1"/>
      <w:numFmt w:val="upperLetter"/>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1">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2">
    <w:nsid w:val="30EB5258"/>
    <w:multiLevelType w:val="multilevel"/>
    <w:tmpl w:val="39F02CCE"/>
    <w:lvl w:ilvl="0">
      <w:start w:val="1"/>
      <w:numFmt w:val="decimal"/>
      <w:lvlText w:val="%1"/>
      <w:lvlJc w:val="left"/>
      <w:pPr>
        <w:ind w:left="450" w:hanging="360"/>
      </w:pPr>
      <w:rPr>
        <w:rFonts w:hint="default"/>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33">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4">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5">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CD4370"/>
    <w:multiLevelType w:val="hybridMultilevel"/>
    <w:tmpl w:val="A85A2576"/>
    <w:lvl w:ilvl="0" w:tplc="9976F08C">
      <w:numFmt w:val="bullet"/>
      <w:lvlText w:val="-"/>
      <w:lvlJc w:val="left"/>
      <w:pPr>
        <w:ind w:left="720" w:hanging="360"/>
      </w:pPr>
      <w:rPr>
        <w:rFonts w:ascii="Times New Roman" w:eastAsia="Times New Roman" w:hAnsi="Times New Roman" w:cs="Times New Roman" w:hint="default"/>
        <w:b/>
        <w:i/>
      </w:rPr>
    </w:lvl>
    <w:lvl w:ilvl="1" w:tplc="0409000B">
      <w:start w:val="1"/>
      <w:numFmt w:val="bullet"/>
      <w:lvlText w:val=""/>
      <w:lvlJc w:val="left"/>
      <w:pPr>
        <w:tabs>
          <w:tab w:val="num" w:pos="1440"/>
        </w:tabs>
        <w:ind w:left="1440" w:hanging="360"/>
      </w:pPr>
      <w:rPr>
        <w:rFonts w:ascii="Wingdings" w:hAnsi="Wingdings" w:hint="default"/>
        <w:b/>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3E34054F"/>
    <w:multiLevelType w:val="hybridMultilevel"/>
    <w:tmpl w:val="92F2C30E"/>
    <w:lvl w:ilvl="0" w:tplc="27402048">
      <w:start w:val="1"/>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45047475"/>
    <w:multiLevelType w:val="hybridMultilevel"/>
    <w:tmpl w:val="F738C8CE"/>
    <w:lvl w:ilvl="0" w:tplc="B770D5F6">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5A34143"/>
    <w:multiLevelType w:val="hybridMultilevel"/>
    <w:tmpl w:val="EA429E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4">
    <w:nsid w:val="4A160420"/>
    <w:multiLevelType w:val="singleLevel"/>
    <w:tmpl w:val="00000071"/>
    <w:lvl w:ilvl="0">
      <w:start w:val="1"/>
      <w:numFmt w:val="decimal"/>
      <w:lvlText w:val="%1"/>
      <w:lvlJc w:val="left"/>
      <w:pPr>
        <w:tabs>
          <w:tab w:val="num" w:pos="0"/>
        </w:tabs>
        <w:ind w:left="502" w:hanging="360"/>
      </w:pPr>
      <w:rPr>
        <w:b w:val="0"/>
      </w:rPr>
    </w:lvl>
  </w:abstractNum>
  <w:abstractNum w:abstractNumId="45">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CCC7822"/>
    <w:multiLevelType w:val="hybridMultilevel"/>
    <w:tmpl w:val="88769528"/>
    <w:lvl w:ilvl="0" w:tplc="D2FA77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846C7D"/>
    <w:multiLevelType w:val="hybridMultilevel"/>
    <w:tmpl w:val="F462FFE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4EA7343C"/>
    <w:multiLevelType w:val="hybridMultilevel"/>
    <w:tmpl w:val="967819B6"/>
    <w:lvl w:ilvl="0" w:tplc="BE08D670">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50">
    <w:nsid w:val="532E5DDD"/>
    <w:multiLevelType w:val="hybridMultilevel"/>
    <w:tmpl w:val="097E5FB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nsid w:val="547851D6"/>
    <w:multiLevelType w:val="hybridMultilevel"/>
    <w:tmpl w:val="71183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3">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54">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nsid w:val="60E755C8"/>
    <w:multiLevelType w:val="hybridMultilevel"/>
    <w:tmpl w:val="6AF8129E"/>
    <w:lvl w:ilvl="0" w:tplc="33801B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619C58E7"/>
    <w:multiLevelType w:val="hybridMultilevel"/>
    <w:tmpl w:val="1E12DA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9">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60">
    <w:nsid w:val="668972F7"/>
    <w:multiLevelType w:val="hybridMultilevel"/>
    <w:tmpl w:val="BF5A68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6A394B00"/>
    <w:multiLevelType w:val="hybridMultilevel"/>
    <w:tmpl w:val="F014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2579B5"/>
    <w:multiLevelType w:val="hybridMultilevel"/>
    <w:tmpl w:val="C1206E32"/>
    <w:lvl w:ilvl="0" w:tplc="B6EACC4C">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nsid w:val="6D8B2BDC"/>
    <w:multiLevelType w:val="hybridMultilevel"/>
    <w:tmpl w:val="5426D088"/>
    <w:lvl w:ilvl="0" w:tplc="04090001">
      <w:start w:val="1"/>
      <w:numFmt w:val="bullet"/>
      <w:lvlText w:val=""/>
      <w:lvlJc w:val="left"/>
      <w:pPr>
        <w:ind w:left="1963" w:hanging="360"/>
      </w:pPr>
      <w:rPr>
        <w:rFonts w:ascii="Symbol" w:hAnsi="Symbol" w:hint="default"/>
      </w:rPr>
    </w:lvl>
    <w:lvl w:ilvl="1" w:tplc="04090003" w:tentative="1">
      <w:start w:val="1"/>
      <w:numFmt w:val="bullet"/>
      <w:lvlText w:val="o"/>
      <w:lvlJc w:val="left"/>
      <w:pPr>
        <w:ind w:left="2683" w:hanging="360"/>
      </w:pPr>
      <w:rPr>
        <w:rFonts w:ascii="Courier New" w:hAnsi="Courier New" w:cs="Courier New" w:hint="default"/>
      </w:rPr>
    </w:lvl>
    <w:lvl w:ilvl="2" w:tplc="04090005" w:tentative="1">
      <w:start w:val="1"/>
      <w:numFmt w:val="bullet"/>
      <w:lvlText w:val=""/>
      <w:lvlJc w:val="left"/>
      <w:pPr>
        <w:ind w:left="3403" w:hanging="360"/>
      </w:pPr>
      <w:rPr>
        <w:rFonts w:ascii="Wingdings" w:hAnsi="Wingdings" w:hint="default"/>
      </w:rPr>
    </w:lvl>
    <w:lvl w:ilvl="3" w:tplc="04090001" w:tentative="1">
      <w:start w:val="1"/>
      <w:numFmt w:val="bullet"/>
      <w:lvlText w:val=""/>
      <w:lvlJc w:val="left"/>
      <w:pPr>
        <w:ind w:left="4123" w:hanging="360"/>
      </w:pPr>
      <w:rPr>
        <w:rFonts w:ascii="Symbol" w:hAnsi="Symbol" w:hint="default"/>
      </w:rPr>
    </w:lvl>
    <w:lvl w:ilvl="4" w:tplc="04090003" w:tentative="1">
      <w:start w:val="1"/>
      <w:numFmt w:val="bullet"/>
      <w:lvlText w:val="o"/>
      <w:lvlJc w:val="left"/>
      <w:pPr>
        <w:ind w:left="4843" w:hanging="360"/>
      </w:pPr>
      <w:rPr>
        <w:rFonts w:ascii="Courier New" w:hAnsi="Courier New" w:cs="Courier New" w:hint="default"/>
      </w:rPr>
    </w:lvl>
    <w:lvl w:ilvl="5" w:tplc="04090005" w:tentative="1">
      <w:start w:val="1"/>
      <w:numFmt w:val="bullet"/>
      <w:lvlText w:val=""/>
      <w:lvlJc w:val="left"/>
      <w:pPr>
        <w:ind w:left="5563" w:hanging="360"/>
      </w:pPr>
      <w:rPr>
        <w:rFonts w:ascii="Wingdings" w:hAnsi="Wingdings" w:hint="default"/>
      </w:rPr>
    </w:lvl>
    <w:lvl w:ilvl="6" w:tplc="04090001" w:tentative="1">
      <w:start w:val="1"/>
      <w:numFmt w:val="bullet"/>
      <w:lvlText w:val=""/>
      <w:lvlJc w:val="left"/>
      <w:pPr>
        <w:ind w:left="6283" w:hanging="360"/>
      </w:pPr>
      <w:rPr>
        <w:rFonts w:ascii="Symbol" w:hAnsi="Symbol" w:hint="default"/>
      </w:rPr>
    </w:lvl>
    <w:lvl w:ilvl="7" w:tplc="04090003" w:tentative="1">
      <w:start w:val="1"/>
      <w:numFmt w:val="bullet"/>
      <w:lvlText w:val="o"/>
      <w:lvlJc w:val="left"/>
      <w:pPr>
        <w:ind w:left="7003" w:hanging="360"/>
      </w:pPr>
      <w:rPr>
        <w:rFonts w:ascii="Courier New" w:hAnsi="Courier New" w:cs="Courier New" w:hint="default"/>
      </w:rPr>
    </w:lvl>
    <w:lvl w:ilvl="8" w:tplc="04090005" w:tentative="1">
      <w:start w:val="1"/>
      <w:numFmt w:val="bullet"/>
      <w:lvlText w:val=""/>
      <w:lvlJc w:val="left"/>
      <w:pPr>
        <w:ind w:left="7723" w:hanging="360"/>
      </w:pPr>
      <w:rPr>
        <w:rFonts w:ascii="Wingdings" w:hAnsi="Wingdings" w:hint="default"/>
      </w:rPr>
    </w:lvl>
  </w:abstractNum>
  <w:abstractNum w:abstractNumId="64">
    <w:nsid w:val="6DD1458F"/>
    <w:multiLevelType w:val="hybridMultilevel"/>
    <w:tmpl w:val="5038E1BE"/>
    <w:lvl w:ilvl="0" w:tplc="04090009">
      <w:start w:val="1"/>
      <w:numFmt w:val="bullet"/>
      <w:lvlText w:val=""/>
      <w:lvlJc w:val="left"/>
      <w:pPr>
        <w:ind w:left="1267" w:hanging="360"/>
      </w:pPr>
      <w:rPr>
        <w:rFonts w:ascii="Wingdings" w:hAnsi="Wingding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5">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66">
    <w:nsid w:val="739E4C71"/>
    <w:multiLevelType w:val="hybridMultilevel"/>
    <w:tmpl w:val="67B4BE44"/>
    <w:lvl w:ilvl="0" w:tplc="3009000B">
      <w:start w:val="1"/>
      <w:numFmt w:val="bullet"/>
      <w:lvlText w:val=""/>
      <w:lvlJc w:val="left"/>
      <w:pPr>
        <w:ind w:left="1260" w:hanging="360"/>
      </w:pPr>
      <w:rPr>
        <w:rFonts w:ascii="Wingdings" w:hAnsi="Wingdings" w:hint="default"/>
      </w:rPr>
    </w:lvl>
    <w:lvl w:ilvl="1" w:tplc="30090003" w:tentative="1">
      <w:start w:val="1"/>
      <w:numFmt w:val="bullet"/>
      <w:lvlText w:val="o"/>
      <w:lvlJc w:val="left"/>
      <w:pPr>
        <w:ind w:left="1980" w:hanging="360"/>
      </w:pPr>
      <w:rPr>
        <w:rFonts w:ascii="Courier New" w:hAnsi="Courier New" w:cs="Courier New" w:hint="default"/>
      </w:rPr>
    </w:lvl>
    <w:lvl w:ilvl="2" w:tplc="30090005" w:tentative="1">
      <w:start w:val="1"/>
      <w:numFmt w:val="bullet"/>
      <w:lvlText w:val=""/>
      <w:lvlJc w:val="left"/>
      <w:pPr>
        <w:ind w:left="2700" w:hanging="360"/>
      </w:pPr>
      <w:rPr>
        <w:rFonts w:ascii="Wingdings" w:hAnsi="Wingdings" w:hint="default"/>
      </w:rPr>
    </w:lvl>
    <w:lvl w:ilvl="3" w:tplc="30090001" w:tentative="1">
      <w:start w:val="1"/>
      <w:numFmt w:val="bullet"/>
      <w:lvlText w:val=""/>
      <w:lvlJc w:val="left"/>
      <w:pPr>
        <w:ind w:left="3420" w:hanging="360"/>
      </w:pPr>
      <w:rPr>
        <w:rFonts w:ascii="Symbol" w:hAnsi="Symbol" w:hint="default"/>
      </w:rPr>
    </w:lvl>
    <w:lvl w:ilvl="4" w:tplc="30090003" w:tentative="1">
      <w:start w:val="1"/>
      <w:numFmt w:val="bullet"/>
      <w:lvlText w:val="o"/>
      <w:lvlJc w:val="left"/>
      <w:pPr>
        <w:ind w:left="4140" w:hanging="360"/>
      </w:pPr>
      <w:rPr>
        <w:rFonts w:ascii="Courier New" w:hAnsi="Courier New" w:cs="Courier New" w:hint="default"/>
      </w:rPr>
    </w:lvl>
    <w:lvl w:ilvl="5" w:tplc="30090005" w:tentative="1">
      <w:start w:val="1"/>
      <w:numFmt w:val="bullet"/>
      <w:lvlText w:val=""/>
      <w:lvlJc w:val="left"/>
      <w:pPr>
        <w:ind w:left="4860" w:hanging="360"/>
      </w:pPr>
      <w:rPr>
        <w:rFonts w:ascii="Wingdings" w:hAnsi="Wingdings" w:hint="default"/>
      </w:rPr>
    </w:lvl>
    <w:lvl w:ilvl="6" w:tplc="30090001" w:tentative="1">
      <w:start w:val="1"/>
      <w:numFmt w:val="bullet"/>
      <w:lvlText w:val=""/>
      <w:lvlJc w:val="left"/>
      <w:pPr>
        <w:ind w:left="5580" w:hanging="360"/>
      </w:pPr>
      <w:rPr>
        <w:rFonts w:ascii="Symbol" w:hAnsi="Symbol" w:hint="default"/>
      </w:rPr>
    </w:lvl>
    <w:lvl w:ilvl="7" w:tplc="30090003" w:tentative="1">
      <w:start w:val="1"/>
      <w:numFmt w:val="bullet"/>
      <w:lvlText w:val="o"/>
      <w:lvlJc w:val="left"/>
      <w:pPr>
        <w:ind w:left="6300" w:hanging="360"/>
      </w:pPr>
      <w:rPr>
        <w:rFonts w:ascii="Courier New" w:hAnsi="Courier New" w:cs="Courier New" w:hint="default"/>
      </w:rPr>
    </w:lvl>
    <w:lvl w:ilvl="8" w:tplc="30090005" w:tentative="1">
      <w:start w:val="1"/>
      <w:numFmt w:val="bullet"/>
      <w:lvlText w:val=""/>
      <w:lvlJc w:val="left"/>
      <w:pPr>
        <w:ind w:left="7020" w:hanging="360"/>
      </w:pPr>
      <w:rPr>
        <w:rFonts w:ascii="Wingdings" w:hAnsi="Wingdings" w:hint="default"/>
      </w:rPr>
    </w:lvl>
  </w:abstractNum>
  <w:abstractNum w:abstractNumId="67">
    <w:nsid w:val="75C30FAF"/>
    <w:multiLevelType w:val="hybridMultilevel"/>
    <w:tmpl w:val="2FB818A0"/>
    <w:lvl w:ilvl="0" w:tplc="07B4E244">
      <w:start w:val="1"/>
      <w:numFmt w:val="bullet"/>
      <w:lvlText w:val=""/>
      <w:lvlJc w:val="left"/>
      <w:pPr>
        <w:tabs>
          <w:tab w:val="num" w:pos="2160"/>
        </w:tabs>
        <w:ind w:left="216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763D5A83"/>
    <w:multiLevelType w:val="hybridMultilevel"/>
    <w:tmpl w:val="15967B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nsid w:val="7AAE3A23"/>
    <w:multiLevelType w:val="hybridMultilevel"/>
    <w:tmpl w:val="FA0407A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71">
    <w:nsid w:val="7B9A1385"/>
    <w:multiLevelType w:val="hybridMultilevel"/>
    <w:tmpl w:val="C3E4B566"/>
    <w:lvl w:ilvl="0" w:tplc="9976F08C">
      <w:numFmt w:val="bullet"/>
      <w:lvlText w:val="-"/>
      <w:lvlJc w:val="left"/>
      <w:pPr>
        <w:ind w:left="720" w:hanging="360"/>
      </w:pPr>
      <w:rPr>
        <w:rFonts w:ascii="Times New Roman" w:eastAsia="Times New Roman" w:hAnsi="Times New Roman" w:cs="Times New Roman" w:hint="default"/>
        <w:b/>
        <w:i/>
      </w:rPr>
    </w:lvl>
    <w:lvl w:ilvl="1" w:tplc="0409000B">
      <w:start w:val="1"/>
      <w:numFmt w:val="bullet"/>
      <w:lvlText w:val=""/>
      <w:lvlJc w:val="left"/>
      <w:pPr>
        <w:tabs>
          <w:tab w:val="num" w:pos="1440"/>
        </w:tabs>
        <w:ind w:left="1440" w:hanging="360"/>
      </w:pPr>
      <w:rPr>
        <w:rFonts w:ascii="Wingdings" w:hAnsi="Wingdings" w:hint="default"/>
        <w:b/>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31"/>
  </w:num>
  <w:num w:numId="3">
    <w:abstractNumId w:val="59"/>
  </w:num>
  <w:num w:numId="4">
    <w:abstractNumId w:val="58"/>
  </w:num>
  <w:num w:numId="5">
    <w:abstractNumId w:val="40"/>
  </w:num>
  <w:num w:numId="6">
    <w:abstractNumId w:val="38"/>
  </w:num>
  <w:num w:numId="7">
    <w:abstractNumId w:val="35"/>
  </w:num>
  <w:num w:numId="8">
    <w:abstractNumId w:val="23"/>
  </w:num>
  <w:num w:numId="9">
    <w:abstractNumId w:val="49"/>
  </w:num>
  <w:num w:numId="10">
    <w:abstractNumId w:val="54"/>
  </w:num>
  <w:num w:numId="11">
    <w:abstractNumId w:val="33"/>
  </w:num>
  <w:num w:numId="12">
    <w:abstractNumId w:val="24"/>
  </w:num>
  <w:num w:numId="13">
    <w:abstractNumId w:val="18"/>
  </w:num>
  <w:num w:numId="14">
    <w:abstractNumId w:val="34"/>
  </w:num>
  <w:num w:numId="15">
    <w:abstractNumId w:val="43"/>
  </w:num>
  <w:num w:numId="16">
    <w:abstractNumId w:val="70"/>
  </w:num>
  <w:num w:numId="17">
    <w:abstractNumId w:val="36"/>
  </w:num>
  <w:num w:numId="18">
    <w:abstractNumId w:val="26"/>
  </w:num>
  <w:num w:numId="19">
    <w:abstractNumId w:val="46"/>
  </w:num>
  <w:num w:numId="20">
    <w:abstractNumId w:val="62"/>
  </w:num>
  <w:num w:numId="21">
    <w:abstractNumId w:val="69"/>
  </w:num>
  <w:num w:numId="22">
    <w:abstractNumId w:val="42"/>
  </w:num>
  <w:num w:numId="23">
    <w:abstractNumId w:val="64"/>
  </w:num>
  <w:num w:numId="24">
    <w:abstractNumId w:val="29"/>
  </w:num>
  <w:num w:numId="25">
    <w:abstractNumId w:val="68"/>
  </w:num>
  <w:num w:numId="26">
    <w:abstractNumId w:val="57"/>
  </w:num>
  <w:num w:numId="27">
    <w:abstractNumId w:val="50"/>
  </w:num>
  <w:num w:numId="28">
    <w:abstractNumId w:val="51"/>
  </w:num>
  <w:num w:numId="29">
    <w:abstractNumId w:val="67"/>
  </w:num>
  <w:num w:numId="30">
    <w:abstractNumId w:val="55"/>
  </w:num>
  <w:num w:numId="31">
    <w:abstractNumId w:val="48"/>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71"/>
  </w:num>
  <w:num w:numId="35">
    <w:abstractNumId w:val="37"/>
  </w:num>
  <w:num w:numId="36">
    <w:abstractNumId w:val="41"/>
  </w:num>
  <w:num w:numId="37">
    <w:abstractNumId w:val="52"/>
  </w:num>
  <w:num w:numId="38">
    <w:abstractNumId w:val="61"/>
  </w:num>
  <w:num w:numId="39">
    <w:abstractNumId w:val="39"/>
  </w:num>
  <w:num w:numId="40">
    <w:abstractNumId w:val="20"/>
  </w:num>
  <w:num w:numId="41">
    <w:abstractNumId w:val="44"/>
  </w:num>
  <w:num w:numId="42">
    <w:abstractNumId w:val="28"/>
  </w:num>
  <w:num w:numId="43">
    <w:abstractNumId w:val="63"/>
  </w:num>
  <w:num w:numId="44">
    <w:abstractNumId w:val="56"/>
  </w:num>
  <w:num w:numId="45">
    <w:abstractNumId w:val="60"/>
  </w:num>
  <w:num w:numId="46">
    <w:abstractNumId w:val="19"/>
  </w:num>
  <w:num w:numId="47">
    <w:abstractNumId w:val="21"/>
  </w:num>
  <w:num w:numId="48">
    <w:abstractNumId w:val="47"/>
  </w:num>
  <w:num w:numId="49">
    <w:abstractNumId w:val="32"/>
  </w:num>
  <w:num w:numId="50">
    <w:abstractNumId w:val="25"/>
  </w:num>
  <w:num w:numId="51">
    <w:abstractNumId w:val="6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94"/>
    <w:rsid w:val="0000047D"/>
    <w:rsid w:val="0000080E"/>
    <w:rsid w:val="0000106E"/>
    <w:rsid w:val="00001745"/>
    <w:rsid w:val="00001AB0"/>
    <w:rsid w:val="0000211A"/>
    <w:rsid w:val="000021DB"/>
    <w:rsid w:val="0000230F"/>
    <w:rsid w:val="00002A20"/>
    <w:rsid w:val="00002E4F"/>
    <w:rsid w:val="0000327B"/>
    <w:rsid w:val="000033FE"/>
    <w:rsid w:val="000036BB"/>
    <w:rsid w:val="00003737"/>
    <w:rsid w:val="000039C3"/>
    <w:rsid w:val="00003BD2"/>
    <w:rsid w:val="00003C57"/>
    <w:rsid w:val="00004A98"/>
    <w:rsid w:val="00004B83"/>
    <w:rsid w:val="00005394"/>
    <w:rsid w:val="00005863"/>
    <w:rsid w:val="00005C08"/>
    <w:rsid w:val="00006535"/>
    <w:rsid w:val="00006C09"/>
    <w:rsid w:val="0000741A"/>
    <w:rsid w:val="0000760E"/>
    <w:rsid w:val="000079B0"/>
    <w:rsid w:val="00007A90"/>
    <w:rsid w:val="00007EC5"/>
    <w:rsid w:val="0001053B"/>
    <w:rsid w:val="00010F82"/>
    <w:rsid w:val="00011927"/>
    <w:rsid w:val="00011ACC"/>
    <w:rsid w:val="00012139"/>
    <w:rsid w:val="00012577"/>
    <w:rsid w:val="00012C12"/>
    <w:rsid w:val="00013934"/>
    <w:rsid w:val="000141A0"/>
    <w:rsid w:val="00014D31"/>
    <w:rsid w:val="0001515D"/>
    <w:rsid w:val="00015264"/>
    <w:rsid w:val="00015B5A"/>
    <w:rsid w:val="00016574"/>
    <w:rsid w:val="00016918"/>
    <w:rsid w:val="000171CC"/>
    <w:rsid w:val="000178A4"/>
    <w:rsid w:val="000179EC"/>
    <w:rsid w:val="00017DDE"/>
    <w:rsid w:val="00020588"/>
    <w:rsid w:val="00021B62"/>
    <w:rsid w:val="000223BB"/>
    <w:rsid w:val="00022934"/>
    <w:rsid w:val="000238D2"/>
    <w:rsid w:val="00024082"/>
    <w:rsid w:val="00024554"/>
    <w:rsid w:val="00024EBF"/>
    <w:rsid w:val="000260AD"/>
    <w:rsid w:val="0002662E"/>
    <w:rsid w:val="000267B9"/>
    <w:rsid w:val="00026C28"/>
    <w:rsid w:val="00026C51"/>
    <w:rsid w:val="00027078"/>
    <w:rsid w:val="000274C9"/>
    <w:rsid w:val="00027A69"/>
    <w:rsid w:val="0003063B"/>
    <w:rsid w:val="00030FE5"/>
    <w:rsid w:val="00031085"/>
    <w:rsid w:val="00032631"/>
    <w:rsid w:val="00032DA5"/>
    <w:rsid w:val="00033971"/>
    <w:rsid w:val="00033C52"/>
    <w:rsid w:val="00033EAA"/>
    <w:rsid w:val="0003411B"/>
    <w:rsid w:val="0003467F"/>
    <w:rsid w:val="000346A1"/>
    <w:rsid w:val="00034854"/>
    <w:rsid w:val="00034BA5"/>
    <w:rsid w:val="00034FA4"/>
    <w:rsid w:val="00035026"/>
    <w:rsid w:val="00035192"/>
    <w:rsid w:val="00035434"/>
    <w:rsid w:val="000357EE"/>
    <w:rsid w:val="00035CC4"/>
    <w:rsid w:val="00035F36"/>
    <w:rsid w:val="0003681E"/>
    <w:rsid w:val="00036891"/>
    <w:rsid w:val="000369D7"/>
    <w:rsid w:val="00036A29"/>
    <w:rsid w:val="000375E1"/>
    <w:rsid w:val="00037A67"/>
    <w:rsid w:val="000402AB"/>
    <w:rsid w:val="000405FB"/>
    <w:rsid w:val="000408CD"/>
    <w:rsid w:val="00040B2A"/>
    <w:rsid w:val="00041561"/>
    <w:rsid w:val="00041A9E"/>
    <w:rsid w:val="00041CEC"/>
    <w:rsid w:val="00042361"/>
    <w:rsid w:val="00042643"/>
    <w:rsid w:val="00042A5D"/>
    <w:rsid w:val="00042C3F"/>
    <w:rsid w:val="00043AF9"/>
    <w:rsid w:val="00043CCE"/>
    <w:rsid w:val="00043CD6"/>
    <w:rsid w:val="00043E30"/>
    <w:rsid w:val="00044D74"/>
    <w:rsid w:val="00044E02"/>
    <w:rsid w:val="00045167"/>
    <w:rsid w:val="000453DD"/>
    <w:rsid w:val="00045A10"/>
    <w:rsid w:val="00045C56"/>
    <w:rsid w:val="00045CD7"/>
    <w:rsid w:val="00046076"/>
    <w:rsid w:val="00046B5F"/>
    <w:rsid w:val="00047158"/>
    <w:rsid w:val="000477DE"/>
    <w:rsid w:val="00047800"/>
    <w:rsid w:val="000479BE"/>
    <w:rsid w:val="00047F9B"/>
    <w:rsid w:val="0005030D"/>
    <w:rsid w:val="00050453"/>
    <w:rsid w:val="00050B13"/>
    <w:rsid w:val="000511C4"/>
    <w:rsid w:val="00051A42"/>
    <w:rsid w:val="00051B91"/>
    <w:rsid w:val="00051C7A"/>
    <w:rsid w:val="00051EE8"/>
    <w:rsid w:val="00051EEF"/>
    <w:rsid w:val="00051FDC"/>
    <w:rsid w:val="000520C0"/>
    <w:rsid w:val="00052497"/>
    <w:rsid w:val="00053E8F"/>
    <w:rsid w:val="00054185"/>
    <w:rsid w:val="000546F5"/>
    <w:rsid w:val="000547D0"/>
    <w:rsid w:val="00054852"/>
    <w:rsid w:val="0005554C"/>
    <w:rsid w:val="00055983"/>
    <w:rsid w:val="00055DCF"/>
    <w:rsid w:val="00056237"/>
    <w:rsid w:val="0005677B"/>
    <w:rsid w:val="0005731D"/>
    <w:rsid w:val="0005759C"/>
    <w:rsid w:val="0006027A"/>
    <w:rsid w:val="000602A0"/>
    <w:rsid w:val="0006122A"/>
    <w:rsid w:val="000620BF"/>
    <w:rsid w:val="000621BC"/>
    <w:rsid w:val="00062B6A"/>
    <w:rsid w:val="00062EF0"/>
    <w:rsid w:val="0006327C"/>
    <w:rsid w:val="00063507"/>
    <w:rsid w:val="00064268"/>
    <w:rsid w:val="0006479B"/>
    <w:rsid w:val="00064DCD"/>
    <w:rsid w:val="000650D5"/>
    <w:rsid w:val="000657C5"/>
    <w:rsid w:val="00065910"/>
    <w:rsid w:val="00065C4A"/>
    <w:rsid w:val="00065D45"/>
    <w:rsid w:val="00066462"/>
    <w:rsid w:val="00066524"/>
    <w:rsid w:val="00067ED5"/>
    <w:rsid w:val="00067FC0"/>
    <w:rsid w:val="00070538"/>
    <w:rsid w:val="000709D0"/>
    <w:rsid w:val="0007142E"/>
    <w:rsid w:val="000716EC"/>
    <w:rsid w:val="000717DF"/>
    <w:rsid w:val="00071D0B"/>
    <w:rsid w:val="00072092"/>
    <w:rsid w:val="0007242C"/>
    <w:rsid w:val="00072524"/>
    <w:rsid w:val="000725E3"/>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35"/>
    <w:rsid w:val="00076AB5"/>
    <w:rsid w:val="00076B64"/>
    <w:rsid w:val="00076E8F"/>
    <w:rsid w:val="00076EA7"/>
    <w:rsid w:val="000771B0"/>
    <w:rsid w:val="000773B0"/>
    <w:rsid w:val="0007745B"/>
    <w:rsid w:val="0007751F"/>
    <w:rsid w:val="00077EB2"/>
    <w:rsid w:val="0008075C"/>
    <w:rsid w:val="00080A29"/>
    <w:rsid w:val="00080FAA"/>
    <w:rsid w:val="0008142E"/>
    <w:rsid w:val="00081FEC"/>
    <w:rsid w:val="00082157"/>
    <w:rsid w:val="0008232A"/>
    <w:rsid w:val="00082482"/>
    <w:rsid w:val="00082C3F"/>
    <w:rsid w:val="0008345E"/>
    <w:rsid w:val="0008355D"/>
    <w:rsid w:val="000838BE"/>
    <w:rsid w:val="00083A57"/>
    <w:rsid w:val="00083AFB"/>
    <w:rsid w:val="00083B7E"/>
    <w:rsid w:val="00083D18"/>
    <w:rsid w:val="00083F29"/>
    <w:rsid w:val="0008413F"/>
    <w:rsid w:val="0008423B"/>
    <w:rsid w:val="00084640"/>
    <w:rsid w:val="00084972"/>
    <w:rsid w:val="00084EFD"/>
    <w:rsid w:val="00084F67"/>
    <w:rsid w:val="0008540D"/>
    <w:rsid w:val="000854CD"/>
    <w:rsid w:val="0008558F"/>
    <w:rsid w:val="00085A49"/>
    <w:rsid w:val="00085BBC"/>
    <w:rsid w:val="00085E76"/>
    <w:rsid w:val="00085F9D"/>
    <w:rsid w:val="00086040"/>
    <w:rsid w:val="00086636"/>
    <w:rsid w:val="00086861"/>
    <w:rsid w:val="0008711E"/>
    <w:rsid w:val="0008779B"/>
    <w:rsid w:val="000878A2"/>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4ED1"/>
    <w:rsid w:val="0009536C"/>
    <w:rsid w:val="0009585A"/>
    <w:rsid w:val="00095A69"/>
    <w:rsid w:val="00095B11"/>
    <w:rsid w:val="00095DEB"/>
    <w:rsid w:val="00095E33"/>
    <w:rsid w:val="0009653B"/>
    <w:rsid w:val="00096749"/>
    <w:rsid w:val="000967A1"/>
    <w:rsid w:val="00096945"/>
    <w:rsid w:val="00096AF5"/>
    <w:rsid w:val="00096B1A"/>
    <w:rsid w:val="000974A3"/>
    <w:rsid w:val="00097770"/>
    <w:rsid w:val="00097871"/>
    <w:rsid w:val="000979B4"/>
    <w:rsid w:val="00097EAB"/>
    <w:rsid w:val="000A04FF"/>
    <w:rsid w:val="000A083D"/>
    <w:rsid w:val="000A0CBC"/>
    <w:rsid w:val="000A0FD9"/>
    <w:rsid w:val="000A1242"/>
    <w:rsid w:val="000A130D"/>
    <w:rsid w:val="000A1586"/>
    <w:rsid w:val="000A1B6D"/>
    <w:rsid w:val="000A2576"/>
    <w:rsid w:val="000A2660"/>
    <w:rsid w:val="000A29A7"/>
    <w:rsid w:val="000A2AF5"/>
    <w:rsid w:val="000A2CD8"/>
    <w:rsid w:val="000A3550"/>
    <w:rsid w:val="000A35E3"/>
    <w:rsid w:val="000A3791"/>
    <w:rsid w:val="000A3926"/>
    <w:rsid w:val="000A3A2C"/>
    <w:rsid w:val="000A3CD3"/>
    <w:rsid w:val="000A3E2D"/>
    <w:rsid w:val="000A3EE6"/>
    <w:rsid w:val="000A523D"/>
    <w:rsid w:val="000A5915"/>
    <w:rsid w:val="000A5B5D"/>
    <w:rsid w:val="000A5F83"/>
    <w:rsid w:val="000A656F"/>
    <w:rsid w:val="000A6694"/>
    <w:rsid w:val="000A68E0"/>
    <w:rsid w:val="000A6D59"/>
    <w:rsid w:val="000A7058"/>
    <w:rsid w:val="000A70AF"/>
    <w:rsid w:val="000A7BCE"/>
    <w:rsid w:val="000A7DE9"/>
    <w:rsid w:val="000B0029"/>
    <w:rsid w:val="000B01A6"/>
    <w:rsid w:val="000B020C"/>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3F3C"/>
    <w:rsid w:val="000B40E4"/>
    <w:rsid w:val="000B41CC"/>
    <w:rsid w:val="000B4D7C"/>
    <w:rsid w:val="000B549D"/>
    <w:rsid w:val="000B609F"/>
    <w:rsid w:val="000B60B9"/>
    <w:rsid w:val="000B67D1"/>
    <w:rsid w:val="000B68C7"/>
    <w:rsid w:val="000B6A3B"/>
    <w:rsid w:val="000B6FF0"/>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732"/>
    <w:rsid w:val="000C299A"/>
    <w:rsid w:val="000C2B84"/>
    <w:rsid w:val="000C2FC5"/>
    <w:rsid w:val="000C3111"/>
    <w:rsid w:val="000C312A"/>
    <w:rsid w:val="000C34DA"/>
    <w:rsid w:val="000C3911"/>
    <w:rsid w:val="000C3988"/>
    <w:rsid w:val="000C3B2E"/>
    <w:rsid w:val="000C3D5C"/>
    <w:rsid w:val="000C4495"/>
    <w:rsid w:val="000C4E61"/>
    <w:rsid w:val="000C5681"/>
    <w:rsid w:val="000C5896"/>
    <w:rsid w:val="000C5F03"/>
    <w:rsid w:val="000C6BB4"/>
    <w:rsid w:val="000C6C94"/>
    <w:rsid w:val="000C6F0A"/>
    <w:rsid w:val="000C73C9"/>
    <w:rsid w:val="000C7883"/>
    <w:rsid w:val="000C791C"/>
    <w:rsid w:val="000C7A4F"/>
    <w:rsid w:val="000C7F56"/>
    <w:rsid w:val="000D023F"/>
    <w:rsid w:val="000D0516"/>
    <w:rsid w:val="000D0DFB"/>
    <w:rsid w:val="000D0F9A"/>
    <w:rsid w:val="000D107A"/>
    <w:rsid w:val="000D188F"/>
    <w:rsid w:val="000D19EE"/>
    <w:rsid w:val="000D32A0"/>
    <w:rsid w:val="000D374B"/>
    <w:rsid w:val="000D3F32"/>
    <w:rsid w:val="000D4207"/>
    <w:rsid w:val="000D4435"/>
    <w:rsid w:val="000D4C44"/>
    <w:rsid w:val="000D5A70"/>
    <w:rsid w:val="000D6319"/>
    <w:rsid w:val="000D6B0D"/>
    <w:rsid w:val="000D7831"/>
    <w:rsid w:val="000D795C"/>
    <w:rsid w:val="000D7972"/>
    <w:rsid w:val="000E00DA"/>
    <w:rsid w:val="000E0848"/>
    <w:rsid w:val="000E0891"/>
    <w:rsid w:val="000E1016"/>
    <w:rsid w:val="000E12EE"/>
    <w:rsid w:val="000E13F4"/>
    <w:rsid w:val="000E157E"/>
    <w:rsid w:val="000E1E5A"/>
    <w:rsid w:val="000E248D"/>
    <w:rsid w:val="000E2707"/>
    <w:rsid w:val="000E29DE"/>
    <w:rsid w:val="000E2F0F"/>
    <w:rsid w:val="000E328D"/>
    <w:rsid w:val="000E334A"/>
    <w:rsid w:val="000E34AE"/>
    <w:rsid w:val="000E379D"/>
    <w:rsid w:val="000E3B91"/>
    <w:rsid w:val="000E3F73"/>
    <w:rsid w:val="000E4164"/>
    <w:rsid w:val="000E49C3"/>
    <w:rsid w:val="000E4C6B"/>
    <w:rsid w:val="000E54C4"/>
    <w:rsid w:val="000E5BA9"/>
    <w:rsid w:val="000E5F19"/>
    <w:rsid w:val="000E623B"/>
    <w:rsid w:val="000E653D"/>
    <w:rsid w:val="000E6D5D"/>
    <w:rsid w:val="000E6DEB"/>
    <w:rsid w:val="000F0318"/>
    <w:rsid w:val="000F037C"/>
    <w:rsid w:val="000F0404"/>
    <w:rsid w:val="000F0962"/>
    <w:rsid w:val="000F0F45"/>
    <w:rsid w:val="000F1DF1"/>
    <w:rsid w:val="000F1E7F"/>
    <w:rsid w:val="000F2306"/>
    <w:rsid w:val="000F263A"/>
    <w:rsid w:val="000F263C"/>
    <w:rsid w:val="000F294B"/>
    <w:rsid w:val="000F2A2F"/>
    <w:rsid w:val="000F2AA0"/>
    <w:rsid w:val="000F2FB5"/>
    <w:rsid w:val="000F3036"/>
    <w:rsid w:val="000F38B2"/>
    <w:rsid w:val="000F4377"/>
    <w:rsid w:val="000F43CD"/>
    <w:rsid w:val="000F4624"/>
    <w:rsid w:val="000F4E39"/>
    <w:rsid w:val="000F5C5C"/>
    <w:rsid w:val="000F6AD8"/>
    <w:rsid w:val="000F6CEA"/>
    <w:rsid w:val="000F75CD"/>
    <w:rsid w:val="000F7956"/>
    <w:rsid w:val="000F7FAF"/>
    <w:rsid w:val="001004B1"/>
    <w:rsid w:val="0010065E"/>
    <w:rsid w:val="0010093A"/>
    <w:rsid w:val="00100ACB"/>
    <w:rsid w:val="00100D3A"/>
    <w:rsid w:val="00101680"/>
    <w:rsid w:val="001029D3"/>
    <w:rsid w:val="00102E36"/>
    <w:rsid w:val="001035B1"/>
    <w:rsid w:val="00103D23"/>
    <w:rsid w:val="00103F17"/>
    <w:rsid w:val="00104650"/>
    <w:rsid w:val="0010493C"/>
    <w:rsid w:val="00104C5C"/>
    <w:rsid w:val="00104FFA"/>
    <w:rsid w:val="00105282"/>
    <w:rsid w:val="00105F79"/>
    <w:rsid w:val="00106101"/>
    <w:rsid w:val="001061AE"/>
    <w:rsid w:val="001064F8"/>
    <w:rsid w:val="001065BB"/>
    <w:rsid w:val="001068F0"/>
    <w:rsid w:val="00106C81"/>
    <w:rsid w:val="00107044"/>
    <w:rsid w:val="00107183"/>
    <w:rsid w:val="001073A9"/>
    <w:rsid w:val="001074A3"/>
    <w:rsid w:val="00107B87"/>
    <w:rsid w:val="00107DA3"/>
    <w:rsid w:val="00107E5A"/>
    <w:rsid w:val="00110363"/>
    <w:rsid w:val="00110B40"/>
    <w:rsid w:val="00110E0F"/>
    <w:rsid w:val="00111286"/>
    <w:rsid w:val="00111720"/>
    <w:rsid w:val="00111A37"/>
    <w:rsid w:val="00112979"/>
    <w:rsid w:val="00112EC3"/>
    <w:rsid w:val="00113462"/>
    <w:rsid w:val="00113C93"/>
    <w:rsid w:val="001143B8"/>
    <w:rsid w:val="001143E9"/>
    <w:rsid w:val="00114AD9"/>
    <w:rsid w:val="00114F6F"/>
    <w:rsid w:val="0011525A"/>
    <w:rsid w:val="001153E8"/>
    <w:rsid w:val="00115A7B"/>
    <w:rsid w:val="00115EB3"/>
    <w:rsid w:val="00115EFE"/>
    <w:rsid w:val="00116D17"/>
    <w:rsid w:val="00117281"/>
    <w:rsid w:val="001175CA"/>
    <w:rsid w:val="001178F2"/>
    <w:rsid w:val="00117B47"/>
    <w:rsid w:val="00117E67"/>
    <w:rsid w:val="00120724"/>
    <w:rsid w:val="0012073D"/>
    <w:rsid w:val="00120C4C"/>
    <w:rsid w:val="00120E52"/>
    <w:rsid w:val="00120FE7"/>
    <w:rsid w:val="00121622"/>
    <w:rsid w:val="00121865"/>
    <w:rsid w:val="00121962"/>
    <w:rsid w:val="001221EF"/>
    <w:rsid w:val="00123281"/>
    <w:rsid w:val="001234E2"/>
    <w:rsid w:val="001239AE"/>
    <w:rsid w:val="00123C32"/>
    <w:rsid w:val="00123E44"/>
    <w:rsid w:val="00123E54"/>
    <w:rsid w:val="00123ECA"/>
    <w:rsid w:val="00124750"/>
    <w:rsid w:val="001248DB"/>
    <w:rsid w:val="00124F3D"/>
    <w:rsid w:val="00125466"/>
    <w:rsid w:val="00125474"/>
    <w:rsid w:val="00125C3A"/>
    <w:rsid w:val="00125D30"/>
    <w:rsid w:val="00125F6B"/>
    <w:rsid w:val="001262DB"/>
    <w:rsid w:val="00126377"/>
    <w:rsid w:val="00126714"/>
    <w:rsid w:val="0012698B"/>
    <w:rsid w:val="00126A6B"/>
    <w:rsid w:val="00126AB6"/>
    <w:rsid w:val="00126C72"/>
    <w:rsid w:val="001278BE"/>
    <w:rsid w:val="00127D10"/>
    <w:rsid w:val="00127E7A"/>
    <w:rsid w:val="00130618"/>
    <w:rsid w:val="001309CB"/>
    <w:rsid w:val="00130F6F"/>
    <w:rsid w:val="001313DB"/>
    <w:rsid w:val="001328C3"/>
    <w:rsid w:val="0013320F"/>
    <w:rsid w:val="0013327A"/>
    <w:rsid w:val="0013328F"/>
    <w:rsid w:val="00133996"/>
    <w:rsid w:val="001341F6"/>
    <w:rsid w:val="0013431D"/>
    <w:rsid w:val="001347E6"/>
    <w:rsid w:val="00134B17"/>
    <w:rsid w:val="00134DAA"/>
    <w:rsid w:val="0013503B"/>
    <w:rsid w:val="0013506F"/>
    <w:rsid w:val="0013543E"/>
    <w:rsid w:val="00136423"/>
    <w:rsid w:val="00136985"/>
    <w:rsid w:val="001372C4"/>
    <w:rsid w:val="00137334"/>
    <w:rsid w:val="00137953"/>
    <w:rsid w:val="00137A29"/>
    <w:rsid w:val="00137D3D"/>
    <w:rsid w:val="00137D5E"/>
    <w:rsid w:val="001402C3"/>
    <w:rsid w:val="0014038F"/>
    <w:rsid w:val="00140438"/>
    <w:rsid w:val="001404AB"/>
    <w:rsid w:val="00140EB2"/>
    <w:rsid w:val="0014127B"/>
    <w:rsid w:val="001415FD"/>
    <w:rsid w:val="00142138"/>
    <w:rsid w:val="0014296D"/>
    <w:rsid w:val="00143A2F"/>
    <w:rsid w:val="00144124"/>
    <w:rsid w:val="0014441E"/>
    <w:rsid w:val="0014469C"/>
    <w:rsid w:val="001448AA"/>
    <w:rsid w:val="00144B14"/>
    <w:rsid w:val="00145101"/>
    <w:rsid w:val="001451D8"/>
    <w:rsid w:val="00145EE6"/>
    <w:rsid w:val="00146180"/>
    <w:rsid w:val="001462BB"/>
    <w:rsid w:val="001465A0"/>
    <w:rsid w:val="001469A3"/>
    <w:rsid w:val="00146BBD"/>
    <w:rsid w:val="001478CC"/>
    <w:rsid w:val="00147F75"/>
    <w:rsid w:val="001501AA"/>
    <w:rsid w:val="001509B5"/>
    <w:rsid w:val="00150B39"/>
    <w:rsid w:val="0015111D"/>
    <w:rsid w:val="00151644"/>
    <w:rsid w:val="00151EAB"/>
    <w:rsid w:val="00152D38"/>
    <w:rsid w:val="0015335C"/>
    <w:rsid w:val="00153BD2"/>
    <w:rsid w:val="001541B9"/>
    <w:rsid w:val="00154C06"/>
    <w:rsid w:val="00154C1F"/>
    <w:rsid w:val="00154D59"/>
    <w:rsid w:val="0015564E"/>
    <w:rsid w:val="001559FC"/>
    <w:rsid w:val="00155B47"/>
    <w:rsid w:val="00155BCD"/>
    <w:rsid w:val="00155DD6"/>
    <w:rsid w:val="00156463"/>
    <w:rsid w:val="00156A45"/>
    <w:rsid w:val="00157DDB"/>
    <w:rsid w:val="0016021B"/>
    <w:rsid w:val="00160A37"/>
    <w:rsid w:val="00160CF6"/>
    <w:rsid w:val="00160DF4"/>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6B79"/>
    <w:rsid w:val="0016751A"/>
    <w:rsid w:val="00167786"/>
    <w:rsid w:val="001701D3"/>
    <w:rsid w:val="0017063B"/>
    <w:rsid w:val="00170E31"/>
    <w:rsid w:val="00170E5A"/>
    <w:rsid w:val="00171027"/>
    <w:rsid w:val="00171270"/>
    <w:rsid w:val="00171C6F"/>
    <w:rsid w:val="00171CB3"/>
    <w:rsid w:val="00171EAA"/>
    <w:rsid w:val="001723BE"/>
    <w:rsid w:val="00172732"/>
    <w:rsid w:val="001729EE"/>
    <w:rsid w:val="00173349"/>
    <w:rsid w:val="001734ED"/>
    <w:rsid w:val="001735DD"/>
    <w:rsid w:val="001738E2"/>
    <w:rsid w:val="00173ADE"/>
    <w:rsid w:val="00173B73"/>
    <w:rsid w:val="00174295"/>
    <w:rsid w:val="00174F79"/>
    <w:rsid w:val="00175218"/>
    <w:rsid w:val="0017535B"/>
    <w:rsid w:val="00175E62"/>
    <w:rsid w:val="001761E6"/>
    <w:rsid w:val="00176434"/>
    <w:rsid w:val="001769C8"/>
    <w:rsid w:val="001769D1"/>
    <w:rsid w:val="001777FC"/>
    <w:rsid w:val="00177D1C"/>
    <w:rsid w:val="00177D47"/>
    <w:rsid w:val="001804E1"/>
    <w:rsid w:val="001805E4"/>
    <w:rsid w:val="001807F8"/>
    <w:rsid w:val="00180A39"/>
    <w:rsid w:val="00181007"/>
    <w:rsid w:val="0018125A"/>
    <w:rsid w:val="0018130C"/>
    <w:rsid w:val="001813AC"/>
    <w:rsid w:val="0018168C"/>
    <w:rsid w:val="001818E7"/>
    <w:rsid w:val="00181920"/>
    <w:rsid w:val="001825BA"/>
    <w:rsid w:val="00183571"/>
    <w:rsid w:val="00183660"/>
    <w:rsid w:val="00183D1C"/>
    <w:rsid w:val="0018442A"/>
    <w:rsid w:val="00184CF9"/>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400F"/>
    <w:rsid w:val="001943CC"/>
    <w:rsid w:val="001945F5"/>
    <w:rsid w:val="00194E8F"/>
    <w:rsid w:val="0019511D"/>
    <w:rsid w:val="00195560"/>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BB"/>
    <w:rsid w:val="001A39B5"/>
    <w:rsid w:val="001A3AAD"/>
    <w:rsid w:val="001A3CC1"/>
    <w:rsid w:val="001A4A25"/>
    <w:rsid w:val="001A4F3D"/>
    <w:rsid w:val="001A52FE"/>
    <w:rsid w:val="001A5850"/>
    <w:rsid w:val="001A5875"/>
    <w:rsid w:val="001A5D88"/>
    <w:rsid w:val="001A5D9A"/>
    <w:rsid w:val="001A5DFF"/>
    <w:rsid w:val="001A5EAC"/>
    <w:rsid w:val="001A6247"/>
    <w:rsid w:val="001A670E"/>
    <w:rsid w:val="001A68DE"/>
    <w:rsid w:val="001A6C51"/>
    <w:rsid w:val="001A73FA"/>
    <w:rsid w:val="001A7DF2"/>
    <w:rsid w:val="001A7F7C"/>
    <w:rsid w:val="001B05D6"/>
    <w:rsid w:val="001B086C"/>
    <w:rsid w:val="001B14B5"/>
    <w:rsid w:val="001B1851"/>
    <w:rsid w:val="001B1C30"/>
    <w:rsid w:val="001B20C0"/>
    <w:rsid w:val="001B2E46"/>
    <w:rsid w:val="001B316F"/>
    <w:rsid w:val="001B3246"/>
    <w:rsid w:val="001B3447"/>
    <w:rsid w:val="001B3E1B"/>
    <w:rsid w:val="001B409B"/>
    <w:rsid w:val="001B4118"/>
    <w:rsid w:val="001B43BF"/>
    <w:rsid w:val="001B4634"/>
    <w:rsid w:val="001B4826"/>
    <w:rsid w:val="001B4955"/>
    <w:rsid w:val="001B4BA9"/>
    <w:rsid w:val="001B4F32"/>
    <w:rsid w:val="001B4F35"/>
    <w:rsid w:val="001B54BE"/>
    <w:rsid w:val="001B59CE"/>
    <w:rsid w:val="001B61ED"/>
    <w:rsid w:val="001B6235"/>
    <w:rsid w:val="001B6CF3"/>
    <w:rsid w:val="001B7046"/>
    <w:rsid w:val="001B7D9B"/>
    <w:rsid w:val="001C04C3"/>
    <w:rsid w:val="001C0988"/>
    <w:rsid w:val="001C0A6B"/>
    <w:rsid w:val="001C0D47"/>
    <w:rsid w:val="001C1A88"/>
    <w:rsid w:val="001C1B21"/>
    <w:rsid w:val="001C24CE"/>
    <w:rsid w:val="001C2841"/>
    <w:rsid w:val="001C2A40"/>
    <w:rsid w:val="001C2BF3"/>
    <w:rsid w:val="001C2F72"/>
    <w:rsid w:val="001C3110"/>
    <w:rsid w:val="001C3A05"/>
    <w:rsid w:val="001C3BF3"/>
    <w:rsid w:val="001C3D0F"/>
    <w:rsid w:val="001C3EE2"/>
    <w:rsid w:val="001C4318"/>
    <w:rsid w:val="001C4861"/>
    <w:rsid w:val="001C4C48"/>
    <w:rsid w:val="001C4EBA"/>
    <w:rsid w:val="001C4F92"/>
    <w:rsid w:val="001C5057"/>
    <w:rsid w:val="001C5114"/>
    <w:rsid w:val="001C5276"/>
    <w:rsid w:val="001C53C8"/>
    <w:rsid w:val="001C5805"/>
    <w:rsid w:val="001C5C40"/>
    <w:rsid w:val="001C5E6A"/>
    <w:rsid w:val="001C65C1"/>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898"/>
    <w:rsid w:val="001D4956"/>
    <w:rsid w:val="001D570F"/>
    <w:rsid w:val="001D5BB4"/>
    <w:rsid w:val="001D6149"/>
    <w:rsid w:val="001D64CC"/>
    <w:rsid w:val="001D66FF"/>
    <w:rsid w:val="001D68C9"/>
    <w:rsid w:val="001D6C89"/>
    <w:rsid w:val="001D7080"/>
    <w:rsid w:val="001D7114"/>
    <w:rsid w:val="001D71A8"/>
    <w:rsid w:val="001D7980"/>
    <w:rsid w:val="001E0281"/>
    <w:rsid w:val="001E0987"/>
    <w:rsid w:val="001E09EA"/>
    <w:rsid w:val="001E0E27"/>
    <w:rsid w:val="001E0ED8"/>
    <w:rsid w:val="001E11DF"/>
    <w:rsid w:val="001E144E"/>
    <w:rsid w:val="001E1F1E"/>
    <w:rsid w:val="001E25F4"/>
    <w:rsid w:val="001E29FF"/>
    <w:rsid w:val="001E2AC4"/>
    <w:rsid w:val="001E2C6D"/>
    <w:rsid w:val="001E327A"/>
    <w:rsid w:val="001E3408"/>
    <w:rsid w:val="001E34EA"/>
    <w:rsid w:val="001E366D"/>
    <w:rsid w:val="001E3E0F"/>
    <w:rsid w:val="001E3F04"/>
    <w:rsid w:val="001E5893"/>
    <w:rsid w:val="001E67D6"/>
    <w:rsid w:val="001E690B"/>
    <w:rsid w:val="001E6B72"/>
    <w:rsid w:val="001E6C2C"/>
    <w:rsid w:val="001E70EC"/>
    <w:rsid w:val="001E715A"/>
    <w:rsid w:val="001E781F"/>
    <w:rsid w:val="001E7AF1"/>
    <w:rsid w:val="001E7DD8"/>
    <w:rsid w:val="001F05DB"/>
    <w:rsid w:val="001F0CC7"/>
    <w:rsid w:val="001F0CD6"/>
    <w:rsid w:val="001F1A14"/>
    <w:rsid w:val="001F1E46"/>
    <w:rsid w:val="001F21D1"/>
    <w:rsid w:val="001F28D9"/>
    <w:rsid w:val="001F2CC3"/>
    <w:rsid w:val="001F31EA"/>
    <w:rsid w:val="001F3A2F"/>
    <w:rsid w:val="001F4A3C"/>
    <w:rsid w:val="001F5071"/>
    <w:rsid w:val="001F50AE"/>
    <w:rsid w:val="001F5A00"/>
    <w:rsid w:val="001F5EE5"/>
    <w:rsid w:val="001F613D"/>
    <w:rsid w:val="001F6242"/>
    <w:rsid w:val="001F7093"/>
    <w:rsid w:val="001F70CE"/>
    <w:rsid w:val="001F7430"/>
    <w:rsid w:val="001F7B65"/>
    <w:rsid w:val="0020003A"/>
    <w:rsid w:val="00200C35"/>
    <w:rsid w:val="00200CBD"/>
    <w:rsid w:val="00200F8A"/>
    <w:rsid w:val="00201672"/>
    <w:rsid w:val="00201FE8"/>
    <w:rsid w:val="002022B7"/>
    <w:rsid w:val="00202664"/>
    <w:rsid w:val="002027FA"/>
    <w:rsid w:val="00202DDC"/>
    <w:rsid w:val="00202F0E"/>
    <w:rsid w:val="00203823"/>
    <w:rsid w:val="00203BB1"/>
    <w:rsid w:val="00203CAE"/>
    <w:rsid w:val="00203CC4"/>
    <w:rsid w:val="00203E2D"/>
    <w:rsid w:val="00204E50"/>
    <w:rsid w:val="00205461"/>
    <w:rsid w:val="00205599"/>
    <w:rsid w:val="002057A4"/>
    <w:rsid w:val="0020600B"/>
    <w:rsid w:val="00206240"/>
    <w:rsid w:val="002064DA"/>
    <w:rsid w:val="00206715"/>
    <w:rsid w:val="002069EF"/>
    <w:rsid w:val="00206D00"/>
    <w:rsid w:val="0020703A"/>
    <w:rsid w:val="0020705F"/>
    <w:rsid w:val="0020706E"/>
    <w:rsid w:val="002071AE"/>
    <w:rsid w:val="0020764E"/>
    <w:rsid w:val="00207702"/>
    <w:rsid w:val="0020770E"/>
    <w:rsid w:val="002077FC"/>
    <w:rsid w:val="0020793D"/>
    <w:rsid w:val="00207F6E"/>
    <w:rsid w:val="00210263"/>
    <w:rsid w:val="002102BA"/>
    <w:rsid w:val="0021055D"/>
    <w:rsid w:val="00210915"/>
    <w:rsid w:val="00210EBF"/>
    <w:rsid w:val="0021122F"/>
    <w:rsid w:val="00211294"/>
    <w:rsid w:val="00211333"/>
    <w:rsid w:val="00211581"/>
    <w:rsid w:val="00211603"/>
    <w:rsid w:val="0021211E"/>
    <w:rsid w:val="00212431"/>
    <w:rsid w:val="002139C4"/>
    <w:rsid w:val="00213CED"/>
    <w:rsid w:val="00213FF1"/>
    <w:rsid w:val="002140EF"/>
    <w:rsid w:val="00214124"/>
    <w:rsid w:val="002143DD"/>
    <w:rsid w:val="00214DFC"/>
    <w:rsid w:val="00214F8E"/>
    <w:rsid w:val="00214FA9"/>
    <w:rsid w:val="00215342"/>
    <w:rsid w:val="00215A25"/>
    <w:rsid w:val="00215DBE"/>
    <w:rsid w:val="00216602"/>
    <w:rsid w:val="002166A3"/>
    <w:rsid w:val="00216807"/>
    <w:rsid w:val="002169A9"/>
    <w:rsid w:val="00216A8D"/>
    <w:rsid w:val="00216CF9"/>
    <w:rsid w:val="00216DBA"/>
    <w:rsid w:val="0021717C"/>
    <w:rsid w:val="0021718F"/>
    <w:rsid w:val="002171F9"/>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D70"/>
    <w:rsid w:val="00224E1E"/>
    <w:rsid w:val="0022525F"/>
    <w:rsid w:val="00225923"/>
    <w:rsid w:val="00225AA9"/>
    <w:rsid w:val="00225F8D"/>
    <w:rsid w:val="00225FEE"/>
    <w:rsid w:val="00226831"/>
    <w:rsid w:val="00226A48"/>
    <w:rsid w:val="00226FD3"/>
    <w:rsid w:val="00227138"/>
    <w:rsid w:val="0022734C"/>
    <w:rsid w:val="0022767E"/>
    <w:rsid w:val="00227C0D"/>
    <w:rsid w:val="0023051C"/>
    <w:rsid w:val="00230602"/>
    <w:rsid w:val="00230632"/>
    <w:rsid w:val="00230661"/>
    <w:rsid w:val="002308FD"/>
    <w:rsid w:val="00231283"/>
    <w:rsid w:val="0023170F"/>
    <w:rsid w:val="002321D2"/>
    <w:rsid w:val="00232AC7"/>
    <w:rsid w:val="00233028"/>
    <w:rsid w:val="002335C5"/>
    <w:rsid w:val="00233EA8"/>
    <w:rsid w:val="00234FB4"/>
    <w:rsid w:val="00235566"/>
    <w:rsid w:val="00235F9F"/>
    <w:rsid w:val="00236979"/>
    <w:rsid w:val="002369B2"/>
    <w:rsid w:val="0023734A"/>
    <w:rsid w:val="0023770F"/>
    <w:rsid w:val="002400BB"/>
    <w:rsid w:val="002406AE"/>
    <w:rsid w:val="00240E96"/>
    <w:rsid w:val="00241A0C"/>
    <w:rsid w:val="00241A6F"/>
    <w:rsid w:val="00242396"/>
    <w:rsid w:val="00242805"/>
    <w:rsid w:val="00242AA2"/>
    <w:rsid w:val="00242B0F"/>
    <w:rsid w:val="00242F87"/>
    <w:rsid w:val="00243AE0"/>
    <w:rsid w:val="002441B2"/>
    <w:rsid w:val="0024492E"/>
    <w:rsid w:val="002449E6"/>
    <w:rsid w:val="00244CC9"/>
    <w:rsid w:val="002450DB"/>
    <w:rsid w:val="00245204"/>
    <w:rsid w:val="00245280"/>
    <w:rsid w:val="00245905"/>
    <w:rsid w:val="00245942"/>
    <w:rsid w:val="0024607A"/>
    <w:rsid w:val="00246134"/>
    <w:rsid w:val="002468C0"/>
    <w:rsid w:val="002468D3"/>
    <w:rsid w:val="00246DDB"/>
    <w:rsid w:val="0024758E"/>
    <w:rsid w:val="002478CF"/>
    <w:rsid w:val="00247A7A"/>
    <w:rsid w:val="00247BCF"/>
    <w:rsid w:val="00250AF5"/>
    <w:rsid w:val="0025162D"/>
    <w:rsid w:val="00251676"/>
    <w:rsid w:val="00251703"/>
    <w:rsid w:val="002519BE"/>
    <w:rsid w:val="00251BA0"/>
    <w:rsid w:val="00252629"/>
    <w:rsid w:val="00252D77"/>
    <w:rsid w:val="00253210"/>
    <w:rsid w:val="0025335A"/>
    <w:rsid w:val="002542BF"/>
    <w:rsid w:val="002544E5"/>
    <w:rsid w:val="0025455D"/>
    <w:rsid w:val="00254B09"/>
    <w:rsid w:val="00254EAE"/>
    <w:rsid w:val="00254FBA"/>
    <w:rsid w:val="002554CB"/>
    <w:rsid w:val="0025590A"/>
    <w:rsid w:val="002559A1"/>
    <w:rsid w:val="002565EA"/>
    <w:rsid w:val="0025678A"/>
    <w:rsid w:val="0025679E"/>
    <w:rsid w:val="00256D57"/>
    <w:rsid w:val="002570F7"/>
    <w:rsid w:val="0025766C"/>
    <w:rsid w:val="00257677"/>
    <w:rsid w:val="00257958"/>
    <w:rsid w:val="00257BF4"/>
    <w:rsid w:val="00257D9B"/>
    <w:rsid w:val="00257E44"/>
    <w:rsid w:val="00257EE8"/>
    <w:rsid w:val="00257F3A"/>
    <w:rsid w:val="0026080A"/>
    <w:rsid w:val="00260BAA"/>
    <w:rsid w:val="0026134F"/>
    <w:rsid w:val="0026155D"/>
    <w:rsid w:val="00261D40"/>
    <w:rsid w:val="002629D5"/>
    <w:rsid w:val="00262FCC"/>
    <w:rsid w:val="00263071"/>
    <w:rsid w:val="002630D8"/>
    <w:rsid w:val="0026312B"/>
    <w:rsid w:val="00263469"/>
    <w:rsid w:val="00263897"/>
    <w:rsid w:val="00263D19"/>
    <w:rsid w:val="00263F84"/>
    <w:rsid w:val="0026406A"/>
    <w:rsid w:val="002642F5"/>
    <w:rsid w:val="0026442E"/>
    <w:rsid w:val="002647A6"/>
    <w:rsid w:val="002647E7"/>
    <w:rsid w:val="00264BBD"/>
    <w:rsid w:val="00265784"/>
    <w:rsid w:val="00265B15"/>
    <w:rsid w:val="00265C37"/>
    <w:rsid w:val="0026659B"/>
    <w:rsid w:val="002670D3"/>
    <w:rsid w:val="00267B32"/>
    <w:rsid w:val="00270054"/>
    <w:rsid w:val="00270150"/>
    <w:rsid w:val="00271B94"/>
    <w:rsid w:val="00272134"/>
    <w:rsid w:val="002726D7"/>
    <w:rsid w:val="00273CF7"/>
    <w:rsid w:val="00273D0E"/>
    <w:rsid w:val="00273FB5"/>
    <w:rsid w:val="00274300"/>
    <w:rsid w:val="0027477A"/>
    <w:rsid w:val="00274B05"/>
    <w:rsid w:val="00274E6E"/>
    <w:rsid w:val="00274F0A"/>
    <w:rsid w:val="00274F30"/>
    <w:rsid w:val="00275229"/>
    <w:rsid w:val="002752C5"/>
    <w:rsid w:val="0027530F"/>
    <w:rsid w:val="00275B88"/>
    <w:rsid w:val="00275C7F"/>
    <w:rsid w:val="00276467"/>
    <w:rsid w:val="002767EE"/>
    <w:rsid w:val="002770CD"/>
    <w:rsid w:val="0027767A"/>
    <w:rsid w:val="002776C2"/>
    <w:rsid w:val="00277774"/>
    <w:rsid w:val="00280AF1"/>
    <w:rsid w:val="0028116E"/>
    <w:rsid w:val="00282AC4"/>
    <w:rsid w:val="00283117"/>
    <w:rsid w:val="00283879"/>
    <w:rsid w:val="00283CC6"/>
    <w:rsid w:val="00283CF9"/>
    <w:rsid w:val="0028405F"/>
    <w:rsid w:val="002842FB"/>
    <w:rsid w:val="00284AED"/>
    <w:rsid w:val="00284E35"/>
    <w:rsid w:val="002855E2"/>
    <w:rsid w:val="00285D46"/>
    <w:rsid w:val="00285DF9"/>
    <w:rsid w:val="00285EDD"/>
    <w:rsid w:val="00286094"/>
    <w:rsid w:val="00286453"/>
    <w:rsid w:val="0028652E"/>
    <w:rsid w:val="00286612"/>
    <w:rsid w:val="00286C95"/>
    <w:rsid w:val="002873DA"/>
    <w:rsid w:val="00287EF3"/>
    <w:rsid w:val="002905F8"/>
    <w:rsid w:val="0029076C"/>
    <w:rsid w:val="00290EA8"/>
    <w:rsid w:val="00290EA9"/>
    <w:rsid w:val="002910BA"/>
    <w:rsid w:val="002910EC"/>
    <w:rsid w:val="00291552"/>
    <w:rsid w:val="002917CF"/>
    <w:rsid w:val="0029198D"/>
    <w:rsid w:val="00291ACE"/>
    <w:rsid w:val="00291BED"/>
    <w:rsid w:val="00291C7C"/>
    <w:rsid w:val="00293A31"/>
    <w:rsid w:val="00293A5C"/>
    <w:rsid w:val="00293AE9"/>
    <w:rsid w:val="00293D0E"/>
    <w:rsid w:val="00294352"/>
    <w:rsid w:val="00294A7B"/>
    <w:rsid w:val="00294E29"/>
    <w:rsid w:val="00294E67"/>
    <w:rsid w:val="00294EEB"/>
    <w:rsid w:val="002954EE"/>
    <w:rsid w:val="002959E8"/>
    <w:rsid w:val="00295B58"/>
    <w:rsid w:val="00295CBF"/>
    <w:rsid w:val="00295E86"/>
    <w:rsid w:val="00296175"/>
    <w:rsid w:val="00297063"/>
    <w:rsid w:val="0029763C"/>
    <w:rsid w:val="0029784D"/>
    <w:rsid w:val="00297D91"/>
    <w:rsid w:val="00297F8B"/>
    <w:rsid w:val="002A00AC"/>
    <w:rsid w:val="002A05FA"/>
    <w:rsid w:val="002A06FB"/>
    <w:rsid w:val="002A1438"/>
    <w:rsid w:val="002A1586"/>
    <w:rsid w:val="002A18A4"/>
    <w:rsid w:val="002A19F5"/>
    <w:rsid w:val="002A1A19"/>
    <w:rsid w:val="002A1C5E"/>
    <w:rsid w:val="002A1CD1"/>
    <w:rsid w:val="002A2651"/>
    <w:rsid w:val="002A2738"/>
    <w:rsid w:val="002A3537"/>
    <w:rsid w:val="002A369B"/>
    <w:rsid w:val="002A489E"/>
    <w:rsid w:val="002A490A"/>
    <w:rsid w:val="002A5193"/>
    <w:rsid w:val="002A5337"/>
    <w:rsid w:val="002A54A6"/>
    <w:rsid w:val="002A58EA"/>
    <w:rsid w:val="002A614E"/>
    <w:rsid w:val="002A63D1"/>
    <w:rsid w:val="002A6718"/>
    <w:rsid w:val="002A6953"/>
    <w:rsid w:val="002A6B10"/>
    <w:rsid w:val="002A6FB0"/>
    <w:rsid w:val="002A728D"/>
    <w:rsid w:val="002A7831"/>
    <w:rsid w:val="002A7866"/>
    <w:rsid w:val="002A7E71"/>
    <w:rsid w:val="002B0505"/>
    <w:rsid w:val="002B0E6F"/>
    <w:rsid w:val="002B170D"/>
    <w:rsid w:val="002B19AE"/>
    <w:rsid w:val="002B1FA0"/>
    <w:rsid w:val="002B2A09"/>
    <w:rsid w:val="002B2FC9"/>
    <w:rsid w:val="002B33BC"/>
    <w:rsid w:val="002B3BF6"/>
    <w:rsid w:val="002B4022"/>
    <w:rsid w:val="002B4EDC"/>
    <w:rsid w:val="002B5033"/>
    <w:rsid w:val="002B5082"/>
    <w:rsid w:val="002B536A"/>
    <w:rsid w:val="002B5430"/>
    <w:rsid w:val="002B57B6"/>
    <w:rsid w:val="002B5958"/>
    <w:rsid w:val="002B5E59"/>
    <w:rsid w:val="002B6085"/>
    <w:rsid w:val="002B61F7"/>
    <w:rsid w:val="002B6809"/>
    <w:rsid w:val="002B6AAB"/>
    <w:rsid w:val="002B6ED5"/>
    <w:rsid w:val="002B7090"/>
    <w:rsid w:val="002B7DE2"/>
    <w:rsid w:val="002B7E2C"/>
    <w:rsid w:val="002C0029"/>
    <w:rsid w:val="002C076B"/>
    <w:rsid w:val="002C09E4"/>
    <w:rsid w:val="002C0BE5"/>
    <w:rsid w:val="002C0E0F"/>
    <w:rsid w:val="002C0F8F"/>
    <w:rsid w:val="002C184D"/>
    <w:rsid w:val="002C223E"/>
    <w:rsid w:val="002C229C"/>
    <w:rsid w:val="002C2472"/>
    <w:rsid w:val="002C2868"/>
    <w:rsid w:val="002C2890"/>
    <w:rsid w:val="002C2AD9"/>
    <w:rsid w:val="002C3023"/>
    <w:rsid w:val="002C3078"/>
    <w:rsid w:val="002C3261"/>
    <w:rsid w:val="002C330F"/>
    <w:rsid w:val="002C390B"/>
    <w:rsid w:val="002C3955"/>
    <w:rsid w:val="002C3C0F"/>
    <w:rsid w:val="002C4063"/>
    <w:rsid w:val="002C418B"/>
    <w:rsid w:val="002C420F"/>
    <w:rsid w:val="002C480C"/>
    <w:rsid w:val="002C4884"/>
    <w:rsid w:val="002C48B8"/>
    <w:rsid w:val="002C51D1"/>
    <w:rsid w:val="002C5911"/>
    <w:rsid w:val="002C5925"/>
    <w:rsid w:val="002C5C7C"/>
    <w:rsid w:val="002C6026"/>
    <w:rsid w:val="002C641B"/>
    <w:rsid w:val="002C6912"/>
    <w:rsid w:val="002C75B9"/>
    <w:rsid w:val="002C7977"/>
    <w:rsid w:val="002C7A0E"/>
    <w:rsid w:val="002D0327"/>
    <w:rsid w:val="002D05EF"/>
    <w:rsid w:val="002D0DAE"/>
    <w:rsid w:val="002D1816"/>
    <w:rsid w:val="002D202D"/>
    <w:rsid w:val="002D2969"/>
    <w:rsid w:val="002D2A4C"/>
    <w:rsid w:val="002D2AD8"/>
    <w:rsid w:val="002D2D1C"/>
    <w:rsid w:val="002D2E6C"/>
    <w:rsid w:val="002D2F3B"/>
    <w:rsid w:val="002D4350"/>
    <w:rsid w:val="002D4711"/>
    <w:rsid w:val="002D474C"/>
    <w:rsid w:val="002D4B96"/>
    <w:rsid w:val="002D4D27"/>
    <w:rsid w:val="002D5189"/>
    <w:rsid w:val="002D53A9"/>
    <w:rsid w:val="002D5832"/>
    <w:rsid w:val="002D59FE"/>
    <w:rsid w:val="002D5B9A"/>
    <w:rsid w:val="002D5D38"/>
    <w:rsid w:val="002D5DCE"/>
    <w:rsid w:val="002D630B"/>
    <w:rsid w:val="002D7A37"/>
    <w:rsid w:val="002D7E39"/>
    <w:rsid w:val="002E02AE"/>
    <w:rsid w:val="002E042C"/>
    <w:rsid w:val="002E0613"/>
    <w:rsid w:val="002E0769"/>
    <w:rsid w:val="002E0EB1"/>
    <w:rsid w:val="002E105B"/>
    <w:rsid w:val="002E1325"/>
    <w:rsid w:val="002E1A5D"/>
    <w:rsid w:val="002E1FA6"/>
    <w:rsid w:val="002E2374"/>
    <w:rsid w:val="002E2C91"/>
    <w:rsid w:val="002E2DA3"/>
    <w:rsid w:val="002E2EA4"/>
    <w:rsid w:val="002E2EB3"/>
    <w:rsid w:val="002E30D8"/>
    <w:rsid w:val="002E315F"/>
    <w:rsid w:val="002E3B05"/>
    <w:rsid w:val="002E3BE3"/>
    <w:rsid w:val="002E40A6"/>
    <w:rsid w:val="002E4277"/>
    <w:rsid w:val="002E4885"/>
    <w:rsid w:val="002E4F33"/>
    <w:rsid w:val="002E5771"/>
    <w:rsid w:val="002E629A"/>
    <w:rsid w:val="002E680E"/>
    <w:rsid w:val="002E7531"/>
    <w:rsid w:val="002E758D"/>
    <w:rsid w:val="002E79E0"/>
    <w:rsid w:val="002E7CFC"/>
    <w:rsid w:val="002F05E7"/>
    <w:rsid w:val="002F081B"/>
    <w:rsid w:val="002F114C"/>
    <w:rsid w:val="002F146E"/>
    <w:rsid w:val="002F164C"/>
    <w:rsid w:val="002F196B"/>
    <w:rsid w:val="002F246E"/>
    <w:rsid w:val="002F255E"/>
    <w:rsid w:val="002F25D4"/>
    <w:rsid w:val="002F2877"/>
    <w:rsid w:val="002F29DF"/>
    <w:rsid w:val="002F2DBE"/>
    <w:rsid w:val="002F2DE9"/>
    <w:rsid w:val="002F32A4"/>
    <w:rsid w:val="002F33CD"/>
    <w:rsid w:val="002F382D"/>
    <w:rsid w:val="002F39A9"/>
    <w:rsid w:val="002F3D9C"/>
    <w:rsid w:val="002F424E"/>
    <w:rsid w:val="002F4436"/>
    <w:rsid w:val="002F48B7"/>
    <w:rsid w:val="002F4CC2"/>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C43"/>
    <w:rsid w:val="00305C84"/>
    <w:rsid w:val="00305C8B"/>
    <w:rsid w:val="0030683C"/>
    <w:rsid w:val="00306F15"/>
    <w:rsid w:val="00307079"/>
    <w:rsid w:val="00307117"/>
    <w:rsid w:val="0030722C"/>
    <w:rsid w:val="00307A8A"/>
    <w:rsid w:val="00307F68"/>
    <w:rsid w:val="003102E8"/>
    <w:rsid w:val="00310483"/>
    <w:rsid w:val="00310EA8"/>
    <w:rsid w:val="00310EB2"/>
    <w:rsid w:val="00310F94"/>
    <w:rsid w:val="00310FAF"/>
    <w:rsid w:val="0031128A"/>
    <w:rsid w:val="003120FF"/>
    <w:rsid w:val="003123D6"/>
    <w:rsid w:val="00312E6E"/>
    <w:rsid w:val="003137BE"/>
    <w:rsid w:val="00313B9E"/>
    <w:rsid w:val="00313BDC"/>
    <w:rsid w:val="00313E44"/>
    <w:rsid w:val="00314014"/>
    <w:rsid w:val="00314391"/>
    <w:rsid w:val="0031440F"/>
    <w:rsid w:val="0031545A"/>
    <w:rsid w:val="00315586"/>
    <w:rsid w:val="003157A6"/>
    <w:rsid w:val="00315BFB"/>
    <w:rsid w:val="0031609F"/>
    <w:rsid w:val="0031626A"/>
    <w:rsid w:val="003167A3"/>
    <w:rsid w:val="00316CEB"/>
    <w:rsid w:val="00317269"/>
    <w:rsid w:val="003174EB"/>
    <w:rsid w:val="00320181"/>
    <w:rsid w:val="00320BB7"/>
    <w:rsid w:val="00321101"/>
    <w:rsid w:val="00321397"/>
    <w:rsid w:val="003217FE"/>
    <w:rsid w:val="00321DCD"/>
    <w:rsid w:val="0032206C"/>
    <w:rsid w:val="00322503"/>
    <w:rsid w:val="003230F0"/>
    <w:rsid w:val="0032340A"/>
    <w:rsid w:val="0032378C"/>
    <w:rsid w:val="00323A54"/>
    <w:rsid w:val="00323BAD"/>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8C5"/>
    <w:rsid w:val="00332A68"/>
    <w:rsid w:val="00332C0A"/>
    <w:rsid w:val="00332DCC"/>
    <w:rsid w:val="00332E41"/>
    <w:rsid w:val="00333244"/>
    <w:rsid w:val="00333384"/>
    <w:rsid w:val="00333923"/>
    <w:rsid w:val="00333955"/>
    <w:rsid w:val="00333D18"/>
    <w:rsid w:val="00333EAE"/>
    <w:rsid w:val="00333ED5"/>
    <w:rsid w:val="0033406F"/>
    <w:rsid w:val="00334323"/>
    <w:rsid w:val="00334360"/>
    <w:rsid w:val="00334916"/>
    <w:rsid w:val="00334BCD"/>
    <w:rsid w:val="00334ED2"/>
    <w:rsid w:val="00335464"/>
    <w:rsid w:val="00335927"/>
    <w:rsid w:val="00335BFF"/>
    <w:rsid w:val="003363E6"/>
    <w:rsid w:val="0033651B"/>
    <w:rsid w:val="00336F1C"/>
    <w:rsid w:val="003371D6"/>
    <w:rsid w:val="00337336"/>
    <w:rsid w:val="00337622"/>
    <w:rsid w:val="0033784E"/>
    <w:rsid w:val="003378C8"/>
    <w:rsid w:val="00337A19"/>
    <w:rsid w:val="003400AC"/>
    <w:rsid w:val="003407FE"/>
    <w:rsid w:val="00340A5B"/>
    <w:rsid w:val="00340AFB"/>
    <w:rsid w:val="00340D70"/>
    <w:rsid w:val="00341464"/>
    <w:rsid w:val="003416EB"/>
    <w:rsid w:val="0034171E"/>
    <w:rsid w:val="003419E2"/>
    <w:rsid w:val="00341FB0"/>
    <w:rsid w:val="00342670"/>
    <w:rsid w:val="00342DF9"/>
    <w:rsid w:val="0034429D"/>
    <w:rsid w:val="003442E4"/>
    <w:rsid w:val="003444D1"/>
    <w:rsid w:val="00344602"/>
    <w:rsid w:val="0034485A"/>
    <w:rsid w:val="00344E60"/>
    <w:rsid w:val="00344F97"/>
    <w:rsid w:val="0034574E"/>
    <w:rsid w:val="00345CC8"/>
    <w:rsid w:val="0034626F"/>
    <w:rsid w:val="0034649B"/>
    <w:rsid w:val="00346D02"/>
    <w:rsid w:val="00346E21"/>
    <w:rsid w:val="00346E7C"/>
    <w:rsid w:val="00347518"/>
    <w:rsid w:val="003479EA"/>
    <w:rsid w:val="00347D6B"/>
    <w:rsid w:val="003503F8"/>
    <w:rsid w:val="00350510"/>
    <w:rsid w:val="00350B58"/>
    <w:rsid w:val="0035159E"/>
    <w:rsid w:val="003517FF"/>
    <w:rsid w:val="00351A2A"/>
    <w:rsid w:val="00351A94"/>
    <w:rsid w:val="00351C09"/>
    <w:rsid w:val="00351C4E"/>
    <w:rsid w:val="0035230F"/>
    <w:rsid w:val="0035231B"/>
    <w:rsid w:val="003523CC"/>
    <w:rsid w:val="003524E5"/>
    <w:rsid w:val="003524F1"/>
    <w:rsid w:val="00352BE7"/>
    <w:rsid w:val="00352D61"/>
    <w:rsid w:val="00352F7A"/>
    <w:rsid w:val="003530FA"/>
    <w:rsid w:val="0035398F"/>
    <w:rsid w:val="003539E7"/>
    <w:rsid w:val="00353BAA"/>
    <w:rsid w:val="00353BB0"/>
    <w:rsid w:val="003543E4"/>
    <w:rsid w:val="003550F9"/>
    <w:rsid w:val="003558DF"/>
    <w:rsid w:val="00355934"/>
    <w:rsid w:val="00355F62"/>
    <w:rsid w:val="00356586"/>
    <w:rsid w:val="003565CA"/>
    <w:rsid w:val="0035660E"/>
    <w:rsid w:val="00356676"/>
    <w:rsid w:val="00356968"/>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4091"/>
    <w:rsid w:val="003640A2"/>
    <w:rsid w:val="00364761"/>
    <w:rsid w:val="0036491A"/>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BA7"/>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A43"/>
    <w:rsid w:val="0038023B"/>
    <w:rsid w:val="003804F4"/>
    <w:rsid w:val="00380995"/>
    <w:rsid w:val="0038121E"/>
    <w:rsid w:val="00381549"/>
    <w:rsid w:val="00382027"/>
    <w:rsid w:val="00382158"/>
    <w:rsid w:val="0038416D"/>
    <w:rsid w:val="00384299"/>
    <w:rsid w:val="003847FF"/>
    <w:rsid w:val="00384A25"/>
    <w:rsid w:val="003850EC"/>
    <w:rsid w:val="00385AEC"/>
    <w:rsid w:val="00385FC0"/>
    <w:rsid w:val="0038656D"/>
    <w:rsid w:val="003866F7"/>
    <w:rsid w:val="003867DA"/>
    <w:rsid w:val="0038695D"/>
    <w:rsid w:val="00386A17"/>
    <w:rsid w:val="00386EF0"/>
    <w:rsid w:val="003906F8"/>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5C19"/>
    <w:rsid w:val="003960C0"/>
    <w:rsid w:val="00396854"/>
    <w:rsid w:val="003969E3"/>
    <w:rsid w:val="0039742D"/>
    <w:rsid w:val="00397624"/>
    <w:rsid w:val="00397AC8"/>
    <w:rsid w:val="00397D30"/>
    <w:rsid w:val="003A0067"/>
    <w:rsid w:val="003A01AE"/>
    <w:rsid w:val="003A08F5"/>
    <w:rsid w:val="003A0CB8"/>
    <w:rsid w:val="003A1431"/>
    <w:rsid w:val="003A18AE"/>
    <w:rsid w:val="003A1BDA"/>
    <w:rsid w:val="003A2303"/>
    <w:rsid w:val="003A24F5"/>
    <w:rsid w:val="003A2831"/>
    <w:rsid w:val="003A284E"/>
    <w:rsid w:val="003A38E1"/>
    <w:rsid w:val="003A432B"/>
    <w:rsid w:val="003A49B4"/>
    <w:rsid w:val="003A4DD1"/>
    <w:rsid w:val="003A4E51"/>
    <w:rsid w:val="003A5A20"/>
    <w:rsid w:val="003A5CEB"/>
    <w:rsid w:val="003A5E97"/>
    <w:rsid w:val="003A69D8"/>
    <w:rsid w:val="003A6ED6"/>
    <w:rsid w:val="003A700B"/>
    <w:rsid w:val="003A7A12"/>
    <w:rsid w:val="003B021F"/>
    <w:rsid w:val="003B0BEA"/>
    <w:rsid w:val="003B130D"/>
    <w:rsid w:val="003B154F"/>
    <w:rsid w:val="003B16CD"/>
    <w:rsid w:val="003B16D1"/>
    <w:rsid w:val="003B1CA6"/>
    <w:rsid w:val="003B213D"/>
    <w:rsid w:val="003B3C98"/>
    <w:rsid w:val="003B3D10"/>
    <w:rsid w:val="003B420B"/>
    <w:rsid w:val="003B42A6"/>
    <w:rsid w:val="003B43D7"/>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2201"/>
    <w:rsid w:val="003C2498"/>
    <w:rsid w:val="003C261C"/>
    <w:rsid w:val="003C2C7D"/>
    <w:rsid w:val="003C2FDA"/>
    <w:rsid w:val="003C338B"/>
    <w:rsid w:val="003C358C"/>
    <w:rsid w:val="003C3652"/>
    <w:rsid w:val="003C3C12"/>
    <w:rsid w:val="003C3CB4"/>
    <w:rsid w:val="003C3E01"/>
    <w:rsid w:val="003C3FBC"/>
    <w:rsid w:val="003C406F"/>
    <w:rsid w:val="003C4173"/>
    <w:rsid w:val="003C5377"/>
    <w:rsid w:val="003C5559"/>
    <w:rsid w:val="003C60CD"/>
    <w:rsid w:val="003C7FDA"/>
    <w:rsid w:val="003D0A08"/>
    <w:rsid w:val="003D0C98"/>
    <w:rsid w:val="003D1822"/>
    <w:rsid w:val="003D1DCF"/>
    <w:rsid w:val="003D21FB"/>
    <w:rsid w:val="003D2323"/>
    <w:rsid w:val="003D25D7"/>
    <w:rsid w:val="003D2ABB"/>
    <w:rsid w:val="003D2D8B"/>
    <w:rsid w:val="003D37D6"/>
    <w:rsid w:val="003D3814"/>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AD3"/>
    <w:rsid w:val="003E1B68"/>
    <w:rsid w:val="003E21FD"/>
    <w:rsid w:val="003E2677"/>
    <w:rsid w:val="003E294D"/>
    <w:rsid w:val="003E30C6"/>
    <w:rsid w:val="003E35DC"/>
    <w:rsid w:val="003E3B9F"/>
    <w:rsid w:val="003E3CF7"/>
    <w:rsid w:val="003E47F1"/>
    <w:rsid w:val="003E4C5E"/>
    <w:rsid w:val="003E4D86"/>
    <w:rsid w:val="003E4E1E"/>
    <w:rsid w:val="003E4FA1"/>
    <w:rsid w:val="003E51BD"/>
    <w:rsid w:val="003E5D7B"/>
    <w:rsid w:val="003E6338"/>
    <w:rsid w:val="003E635C"/>
    <w:rsid w:val="003E63F7"/>
    <w:rsid w:val="003E6C0E"/>
    <w:rsid w:val="003E702D"/>
    <w:rsid w:val="003E727A"/>
    <w:rsid w:val="003E79B5"/>
    <w:rsid w:val="003E7AEA"/>
    <w:rsid w:val="003E7AF3"/>
    <w:rsid w:val="003E7EA7"/>
    <w:rsid w:val="003F02EE"/>
    <w:rsid w:val="003F0404"/>
    <w:rsid w:val="003F05E7"/>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5FB"/>
    <w:rsid w:val="003F478D"/>
    <w:rsid w:val="003F5879"/>
    <w:rsid w:val="003F67B2"/>
    <w:rsid w:val="003F6BB4"/>
    <w:rsid w:val="003F716D"/>
    <w:rsid w:val="003F71DC"/>
    <w:rsid w:val="003F7396"/>
    <w:rsid w:val="003F7615"/>
    <w:rsid w:val="003F76A6"/>
    <w:rsid w:val="003F779F"/>
    <w:rsid w:val="003F79F6"/>
    <w:rsid w:val="00400A09"/>
    <w:rsid w:val="00400CBC"/>
    <w:rsid w:val="00400D7A"/>
    <w:rsid w:val="00402006"/>
    <w:rsid w:val="004021D3"/>
    <w:rsid w:val="004027BD"/>
    <w:rsid w:val="00402894"/>
    <w:rsid w:val="00402DE6"/>
    <w:rsid w:val="00402ED8"/>
    <w:rsid w:val="00402EEF"/>
    <w:rsid w:val="00403231"/>
    <w:rsid w:val="0040422C"/>
    <w:rsid w:val="0040489D"/>
    <w:rsid w:val="004049E6"/>
    <w:rsid w:val="0040524D"/>
    <w:rsid w:val="004057A5"/>
    <w:rsid w:val="004057A8"/>
    <w:rsid w:val="00406ED5"/>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45FD"/>
    <w:rsid w:val="004149A7"/>
    <w:rsid w:val="00414A76"/>
    <w:rsid w:val="00415486"/>
    <w:rsid w:val="004158B7"/>
    <w:rsid w:val="00416086"/>
    <w:rsid w:val="004162DB"/>
    <w:rsid w:val="00416373"/>
    <w:rsid w:val="0041667E"/>
    <w:rsid w:val="00416799"/>
    <w:rsid w:val="00417945"/>
    <w:rsid w:val="00417B6A"/>
    <w:rsid w:val="00420199"/>
    <w:rsid w:val="00420E5D"/>
    <w:rsid w:val="004210DC"/>
    <w:rsid w:val="004211C1"/>
    <w:rsid w:val="004217FE"/>
    <w:rsid w:val="00421DA6"/>
    <w:rsid w:val="00421F8E"/>
    <w:rsid w:val="00422359"/>
    <w:rsid w:val="00422557"/>
    <w:rsid w:val="004226B4"/>
    <w:rsid w:val="0042273B"/>
    <w:rsid w:val="00422BD3"/>
    <w:rsid w:val="00422D05"/>
    <w:rsid w:val="0042331D"/>
    <w:rsid w:val="00423528"/>
    <w:rsid w:val="00423730"/>
    <w:rsid w:val="00424945"/>
    <w:rsid w:val="00424F51"/>
    <w:rsid w:val="0042536E"/>
    <w:rsid w:val="004253B3"/>
    <w:rsid w:val="004257D9"/>
    <w:rsid w:val="00425A32"/>
    <w:rsid w:val="00425C7B"/>
    <w:rsid w:val="0042600D"/>
    <w:rsid w:val="004261CB"/>
    <w:rsid w:val="00426B79"/>
    <w:rsid w:val="00426D06"/>
    <w:rsid w:val="00426FE8"/>
    <w:rsid w:val="0042712B"/>
    <w:rsid w:val="0042718E"/>
    <w:rsid w:val="00427460"/>
    <w:rsid w:val="00427A08"/>
    <w:rsid w:val="00427E12"/>
    <w:rsid w:val="00427F1B"/>
    <w:rsid w:val="00427FF8"/>
    <w:rsid w:val="0043001D"/>
    <w:rsid w:val="00430548"/>
    <w:rsid w:val="00430617"/>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962"/>
    <w:rsid w:val="00434AAE"/>
    <w:rsid w:val="00434B01"/>
    <w:rsid w:val="00434E8E"/>
    <w:rsid w:val="00435520"/>
    <w:rsid w:val="00435B04"/>
    <w:rsid w:val="00435B0D"/>
    <w:rsid w:val="00435CC4"/>
    <w:rsid w:val="00435E3C"/>
    <w:rsid w:val="00436472"/>
    <w:rsid w:val="0043693D"/>
    <w:rsid w:val="00436D8D"/>
    <w:rsid w:val="0043784F"/>
    <w:rsid w:val="004379C7"/>
    <w:rsid w:val="0044008F"/>
    <w:rsid w:val="0044047A"/>
    <w:rsid w:val="00440804"/>
    <w:rsid w:val="004409AC"/>
    <w:rsid w:val="00440C69"/>
    <w:rsid w:val="00440C91"/>
    <w:rsid w:val="0044114C"/>
    <w:rsid w:val="00441174"/>
    <w:rsid w:val="004414A7"/>
    <w:rsid w:val="004417BE"/>
    <w:rsid w:val="00441EC6"/>
    <w:rsid w:val="00441FE0"/>
    <w:rsid w:val="004421F5"/>
    <w:rsid w:val="0044256A"/>
    <w:rsid w:val="00443263"/>
    <w:rsid w:val="004433CD"/>
    <w:rsid w:val="004435BA"/>
    <w:rsid w:val="00443E2E"/>
    <w:rsid w:val="004445D9"/>
    <w:rsid w:val="00444928"/>
    <w:rsid w:val="00444940"/>
    <w:rsid w:val="00444C77"/>
    <w:rsid w:val="0044595B"/>
    <w:rsid w:val="00445AEE"/>
    <w:rsid w:val="00445E0D"/>
    <w:rsid w:val="004460E4"/>
    <w:rsid w:val="004465D1"/>
    <w:rsid w:val="0044697E"/>
    <w:rsid w:val="00446BBB"/>
    <w:rsid w:val="004473A5"/>
    <w:rsid w:val="00447447"/>
    <w:rsid w:val="00447FF3"/>
    <w:rsid w:val="0045044A"/>
    <w:rsid w:val="004508A4"/>
    <w:rsid w:val="0045098A"/>
    <w:rsid w:val="004509A1"/>
    <w:rsid w:val="00450A12"/>
    <w:rsid w:val="00450D3F"/>
    <w:rsid w:val="00450F55"/>
    <w:rsid w:val="00451225"/>
    <w:rsid w:val="00451280"/>
    <w:rsid w:val="00451818"/>
    <w:rsid w:val="0045197C"/>
    <w:rsid w:val="00451D92"/>
    <w:rsid w:val="00451E0A"/>
    <w:rsid w:val="004520ED"/>
    <w:rsid w:val="00452481"/>
    <w:rsid w:val="004528D5"/>
    <w:rsid w:val="00452C75"/>
    <w:rsid w:val="004530B5"/>
    <w:rsid w:val="0045430A"/>
    <w:rsid w:val="004543D2"/>
    <w:rsid w:val="00454F47"/>
    <w:rsid w:val="00454FDA"/>
    <w:rsid w:val="0045550C"/>
    <w:rsid w:val="004555F5"/>
    <w:rsid w:val="00456184"/>
    <w:rsid w:val="004568B7"/>
    <w:rsid w:val="00456C75"/>
    <w:rsid w:val="00456EFD"/>
    <w:rsid w:val="00457020"/>
    <w:rsid w:val="00457697"/>
    <w:rsid w:val="00457768"/>
    <w:rsid w:val="004601D9"/>
    <w:rsid w:val="00460341"/>
    <w:rsid w:val="00460A76"/>
    <w:rsid w:val="00461C04"/>
    <w:rsid w:val="004621D3"/>
    <w:rsid w:val="004627C8"/>
    <w:rsid w:val="00462953"/>
    <w:rsid w:val="00462BA3"/>
    <w:rsid w:val="004635E5"/>
    <w:rsid w:val="004638BE"/>
    <w:rsid w:val="00464092"/>
    <w:rsid w:val="0046479B"/>
    <w:rsid w:val="00464A6B"/>
    <w:rsid w:val="00464B69"/>
    <w:rsid w:val="00464F37"/>
    <w:rsid w:val="004651E9"/>
    <w:rsid w:val="0046564D"/>
    <w:rsid w:val="004658E8"/>
    <w:rsid w:val="00465910"/>
    <w:rsid w:val="00465B9E"/>
    <w:rsid w:val="00466142"/>
    <w:rsid w:val="0046656C"/>
    <w:rsid w:val="00466820"/>
    <w:rsid w:val="0046698B"/>
    <w:rsid w:val="00466B07"/>
    <w:rsid w:val="00466FBC"/>
    <w:rsid w:val="00467245"/>
    <w:rsid w:val="004674FD"/>
    <w:rsid w:val="004678CE"/>
    <w:rsid w:val="00467C30"/>
    <w:rsid w:val="00467C7A"/>
    <w:rsid w:val="004703F6"/>
    <w:rsid w:val="00470CCE"/>
    <w:rsid w:val="0047101B"/>
    <w:rsid w:val="00471C59"/>
    <w:rsid w:val="00471FF5"/>
    <w:rsid w:val="00472374"/>
    <w:rsid w:val="0047251D"/>
    <w:rsid w:val="00472AAA"/>
    <w:rsid w:val="00472D27"/>
    <w:rsid w:val="00472F0D"/>
    <w:rsid w:val="004731A5"/>
    <w:rsid w:val="0047398B"/>
    <w:rsid w:val="00473A27"/>
    <w:rsid w:val="00473A74"/>
    <w:rsid w:val="004743CF"/>
    <w:rsid w:val="004743DE"/>
    <w:rsid w:val="0047445A"/>
    <w:rsid w:val="00474B03"/>
    <w:rsid w:val="0047507F"/>
    <w:rsid w:val="00475559"/>
    <w:rsid w:val="004758EA"/>
    <w:rsid w:val="00475A6C"/>
    <w:rsid w:val="00475BA1"/>
    <w:rsid w:val="00476E39"/>
    <w:rsid w:val="00476F71"/>
    <w:rsid w:val="0047762C"/>
    <w:rsid w:val="0047774B"/>
    <w:rsid w:val="00477D30"/>
    <w:rsid w:val="0048001E"/>
    <w:rsid w:val="00480436"/>
    <w:rsid w:val="004806F0"/>
    <w:rsid w:val="004808FA"/>
    <w:rsid w:val="00480A8D"/>
    <w:rsid w:val="0048125C"/>
    <w:rsid w:val="00481327"/>
    <w:rsid w:val="0048173E"/>
    <w:rsid w:val="0048201F"/>
    <w:rsid w:val="0048245D"/>
    <w:rsid w:val="00482A05"/>
    <w:rsid w:val="0048329F"/>
    <w:rsid w:val="00483494"/>
    <w:rsid w:val="00483580"/>
    <w:rsid w:val="0048399B"/>
    <w:rsid w:val="004839F6"/>
    <w:rsid w:val="00483E2D"/>
    <w:rsid w:val="004840F6"/>
    <w:rsid w:val="00484494"/>
    <w:rsid w:val="004848B4"/>
    <w:rsid w:val="00484A44"/>
    <w:rsid w:val="00484AD0"/>
    <w:rsid w:val="00484CE0"/>
    <w:rsid w:val="00484F95"/>
    <w:rsid w:val="004851E5"/>
    <w:rsid w:val="00485E65"/>
    <w:rsid w:val="00485EE4"/>
    <w:rsid w:val="00485FAF"/>
    <w:rsid w:val="00486B55"/>
    <w:rsid w:val="00486F8A"/>
    <w:rsid w:val="004876F7"/>
    <w:rsid w:val="004878E9"/>
    <w:rsid w:val="00487F97"/>
    <w:rsid w:val="0049055A"/>
    <w:rsid w:val="004906C0"/>
    <w:rsid w:val="00490AE8"/>
    <w:rsid w:val="0049109F"/>
    <w:rsid w:val="00491CAE"/>
    <w:rsid w:val="00492275"/>
    <w:rsid w:val="004927C0"/>
    <w:rsid w:val="00492DE0"/>
    <w:rsid w:val="0049303E"/>
    <w:rsid w:val="00493D7F"/>
    <w:rsid w:val="004945E2"/>
    <w:rsid w:val="0049464F"/>
    <w:rsid w:val="0049533B"/>
    <w:rsid w:val="004954A9"/>
    <w:rsid w:val="004957A1"/>
    <w:rsid w:val="00495CD7"/>
    <w:rsid w:val="00496771"/>
    <w:rsid w:val="00496EFC"/>
    <w:rsid w:val="00497A7D"/>
    <w:rsid w:val="00497F10"/>
    <w:rsid w:val="004A0299"/>
    <w:rsid w:val="004A0C9A"/>
    <w:rsid w:val="004A0CD1"/>
    <w:rsid w:val="004A0E1D"/>
    <w:rsid w:val="004A1085"/>
    <w:rsid w:val="004A1CCA"/>
    <w:rsid w:val="004A20A9"/>
    <w:rsid w:val="004A28B8"/>
    <w:rsid w:val="004A2BAB"/>
    <w:rsid w:val="004A301D"/>
    <w:rsid w:val="004A381B"/>
    <w:rsid w:val="004A39CD"/>
    <w:rsid w:val="004A39D4"/>
    <w:rsid w:val="004A3ADC"/>
    <w:rsid w:val="004A3FCD"/>
    <w:rsid w:val="004A4481"/>
    <w:rsid w:val="004A4A41"/>
    <w:rsid w:val="004A4D88"/>
    <w:rsid w:val="004A50C5"/>
    <w:rsid w:val="004A55D5"/>
    <w:rsid w:val="004A565B"/>
    <w:rsid w:val="004A5768"/>
    <w:rsid w:val="004A5EDF"/>
    <w:rsid w:val="004A60C2"/>
    <w:rsid w:val="004A7206"/>
    <w:rsid w:val="004A7E6B"/>
    <w:rsid w:val="004B0050"/>
    <w:rsid w:val="004B02F8"/>
    <w:rsid w:val="004B0A9A"/>
    <w:rsid w:val="004B0BC2"/>
    <w:rsid w:val="004B0C4A"/>
    <w:rsid w:val="004B0CE4"/>
    <w:rsid w:val="004B0D79"/>
    <w:rsid w:val="004B144A"/>
    <w:rsid w:val="004B1B26"/>
    <w:rsid w:val="004B202B"/>
    <w:rsid w:val="004B22EE"/>
    <w:rsid w:val="004B235B"/>
    <w:rsid w:val="004B244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53A"/>
    <w:rsid w:val="004B59BB"/>
    <w:rsid w:val="004B6305"/>
    <w:rsid w:val="004B632F"/>
    <w:rsid w:val="004B658F"/>
    <w:rsid w:val="004B6666"/>
    <w:rsid w:val="004B68F0"/>
    <w:rsid w:val="004B69DE"/>
    <w:rsid w:val="004B6AE2"/>
    <w:rsid w:val="004B6EC9"/>
    <w:rsid w:val="004B701B"/>
    <w:rsid w:val="004B7112"/>
    <w:rsid w:val="004B7365"/>
    <w:rsid w:val="004B76D1"/>
    <w:rsid w:val="004B79C3"/>
    <w:rsid w:val="004C04CD"/>
    <w:rsid w:val="004C07F3"/>
    <w:rsid w:val="004C0943"/>
    <w:rsid w:val="004C0FCA"/>
    <w:rsid w:val="004C10B0"/>
    <w:rsid w:val="004C1295"/>
    <w:rsid w:val="004C1C70"/>
    <w:rsid w:val="004C2C4A"/>
    <w:rsid w:val="004C3AE9"/>
    <w:rsid w:val="004C3D12"/>
    <w:rsid w:val="004C4320"/>
    <w:rsid w:val="004C437E"/>
    <w:rsid w:val="004C4ECD"/>
    <w:rsid w:val="004C5165"/>
    <w:rsid w:val="004C5610"/>
    <w:rsid w:val="004C56BB"/>
    <w:rsid w:val="004C600F"/>
    <w:rsid w:val="004C6631"/>
    <w:rsid w:val="004C6B83"/>
    <w:rsid w:val="004C7CBF"/>
    <w:rsid w:val="004C7F57"/>
    <w:rsid w:val="004D0553"/>
    <w:rsid w:val="004D0A42"/>
    <w:rsid w:val="004D0F46"/>
    <w:rsid w:val="004D170E"/>
    <w:rsid w:val="004D1A85"/>
    <w:rsid w:val="004D1B18"/>
    <w:rsid w:val="004D1CD6"/>
    <w:rsid w:val="004D1EF2"/>
    <w:rsid w:val="004D2481"/>
    <w:rsid w:val="004D25D1"/>
    <w:rsid w:val="004D3076"/>
    <w:rsid w:val="004D37A5"/>
    <w:rsid w:val="004D4398"/>
    <w:rsid w:val="004D444A"/>
    <w:rsid w:val="004D4463"/>
    <w:rsid w:val="004D4492"/>
    <w:rsid w:val="004D478E"/>
    <w:rsid w:val="004D48ED"/>
    <w:rsid w:val="004D4EC1"/>
    <w:rsid w:val="004D4FA0"/>
    <w:rsid w:val="004D555C"/>
    <w:rsid w:val="004D6132"/>
    <w:rsid w:val="004D68AA"/>
    <w:rsid w:val="004D6A08"/>
    <w:rsid w:val="004D6B87"/>
    <w:rsid w:val="004D7630"/>
    <w:rsid w:val="004D791B"/>
    <w:rsid w:val="004D7CDB"/>
    <w:rsid w:val="004E00A1"/>
    <w:rsid w:val="004E02DA"/>
    <w:rsid w:val="004E09E1"/>
    <w:rsid w:val="004E1110"/>
    <w:rsid w:val="004E166E"/>
    <w:rsid w:val="004E1E97"/>
    <w:rsid w:val="004E27C1"/>
    <w:rsid w:val="004E2942"/>
    <w:rsid w:val="004E2961"/>
    <w:rsid w:val="004E2C63"/>
    <w:rsid w:val="004E300D"/>
    <w:rsid w:val="004E306C"/>
    <w:rsid w:val="004E354C"/>
    <w:rsid w:val="004E35D2"/>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D8E"/>
    <w:rsid w:val="004F2F86"/>
    <w:rsid w:val="004F304F"/>
    <w:rsid w:val="004F3277"/>
    <w:rsid w:val="004F336F"/>
    <w:rsid w:val="004F3556"/>
    <w:rsid w:val="004F3E11"/>
    <w:rsid w:val="004F4187"/>
    <w:rsid w:val="004F4318"/>
    <w:rsid w:val="004F44F3"/>
    <w:rsid w:val="004F466B"/>
    <w:rsid w:val="004F4A86"/>
    <w:rsid w:val="004F517E"/>
    <w:rsid w:val="004F562F"/>
    <w:rsid w:val="004F5B5E"/>
    <w:rsid w:val="004F5DB4"/>
    <w:rsid w:val="004F607C"/>
    <w:rsid w:val="004F609D"/>
    <w:rsid w:val="004F62DA"/>
    <w:rsid w:val="004F62F9"/>
    <w:rsid w:val="004F63CC"/>
    <w:rsid w:val="004F65DB"/>
    <w:rsid w:val="004F6603"/>
    <w:rsid w:val="004F67EC"/>
    <w:rsid w:val="004F69DA"/>
    <w:rsid w:val="004F72F2"/>
    <w:rsid w:val="004F7786"/>
    <w:rsid w:val="004F7D39"/>
    <w:rsid w:val="005002FE"/>
    <w:rsid w:val="00500420"/>
    <w:rsid w:val="0050076E"/>
    <w:rsid w:val="005007BD"/>
    <w:rsid w:val="00500A31"/>
    <w:rsid w:val="00500CFF"/>
    <w:rsid w:val="00500E99"/>
    <w:rsid w:val="0050154A"/>
    <w:rsid w:val="00501A2B"/>
    <w:rsid w:val="00502112"/>
    <w:rsid w:val="005025BB"/>
    <w:rsid w:val="00502740"/>
    <w:rsid w:val="00502B11"/>
    <w:rsid w:val="00502B42"/>
    <w:rsid w:val="00502E8B"/>
    <w:rsid w:val="00502F38"/>
    <w:rsid w:val="00503ED7"/>
    <w:rsid w:val="00504177"/>
    <w:rsid w:val="00504C86"/>
    <w:rsid w:val="0050513A"/>
    <w:rsid w:val="005054E6"/>
    <w:rsid w:val="0050584F"/>
    <w:rsid w:val="00505C49"/>
    <w:rsid w:val="00505C51"/>
    <w:rsid w:val="005060B2"/>
    <w:rsid w:val="00506460"/>
    <w:rsid w:val="00506B00"/>
    <w:rsid w:val="005073BD"/>
    <w:rsid w:val="00507AB6"/>
    <w:rsid w:val="005114F6"/>
    <w:rsid w:val="00511C1A"/>
    <w:rsid w:val="005120AE"/>
    <w:rsid w:val="0051212E"/>
    <w:rsid w:val="00512505"/>
    <w:rsid w:val="00512908"/>
    <w:rsid w:val="00512CBE"/>
    <w:rsid w:val="005138E4"/>
    <w:rsid w:val="00513B0A"/>
    <w:rsid w:val="00514E48"/>
    <w:rsid w:val="005156D0"/>
    <w:rsid w:val="00515EB8"/>
    <w:rsid w:val="00516F30"/>
    <w:rsid w:val="005170EE"/>
    <w:rsid w:val="00517230"/>
    <w:rsid w:val="00517883"/>
    <w:rsid w:val="0052009D"/>
    <w:rsid w:val="005203B1"/>
    <w:rsid w:val="005213C4"/>
    <w:rsid w:val="00521CC1"/>
    <w:rsid w:val="00521D46"/>
    <w:rsid w:val="00521F7A"/>
    <w:rsid w:val="005225A8"/>
    <w:rsid w:val="005225D7"/>
    <w:rsid w:val="005229CB"/>
    <w:rsid w:val="005237AF"/>
    <w:rsid w:val="00523931"/>
    <w:rsid w:val="005240E5"/>
    <w:rsid w:val="005241A0"/>
    <w:rsid w:val="00525505"/>
    <w:rsid w:val="00525FA9"/>
    <w:rsid w:val="005261AB"/>
    <w:rsid w:val="005267D8"/>
    <w:rsid w:val="00526F5F"/>
    <w:rsid w:val="00527135"/>
    <w:rsid w:val="0052745D"/>
    <w:rsid w:val="0053000B"/>
    <w:rsid w:val="0053001B"/>
    <w:rsid w:val="00530451"/>
    <w:rsid w:val="00530481"/>
    <w:rsid w:val="00530EFA"/>
    <w:rsid w:val="0053169C"/>
    <w:rsid w:val="00531FA5"/>
    <w:rsid w:val="005320B0"/>
    <w:rsid w:val="005324BF"/>
    <w:rsid w:val="00532673"/>
    <w:rsid w:val="005330A7"/>
    <w:rsid w:val="005331EB"/>
    <w:rsid w:val="005336EA"/>
    <w:rsid w:val="005338B0"/>
    <w:rsid w:val="00534496"/>
    <w:rsid w:val="005353BE"/>
    <w:rsid w:val="005354FA"/>
    <w:rsid w:val="0053593D"/>
    <w:rsid w:val="005363EE"/>
    <w:rsid w:val="00536956"/>
    <w:rsid w:val="00537782"/>
    <w:rsid w:val="005378AB"/>
    <w:rsid w:val="00537B4A"/>
    <w:rsid w:val="00537CB8"/>
    <w:rsid w:val="00537D1E"/>
    <w:rsid w:val="00537F29"/>
    <w:rsid w:val="0054040D"/>
    <w:rsid w:val="00540644"/>
    <w:rsid w:val="005407E8"/>
    <w:rsid w:val="005407ED"/>
    <w:rsid w:val="0054082F"/>
    <w:rsid w:val="00540863"/>
    <w:rsid w:val="00540EA3"/>
    <w:rsid w:val="005414C7"/>
    <w:rsid w:val="00541558"/>
    <w:rsid w:val="005419BD"/>
    <w:rsid w:val="00541F3B"/>
    <w:rsid w:val="005426BF"/>
    <w:rsid w:val="00542A46"/>
    <w:rsid w:val="00542C9F"/>
    <w:rsid w:val="00543353"/>
    <w:rsid w:val="00543BBE"/>
    <w:rsid w:val="00544062"/>
    <w:rsid w:val="005447C4"/>
    <w:rsid w:val="0054480F"/>
    <w:rsid w:val="00544C31"/>
    <w:rsid w:val="00544DB8"/>
    <w:rsid w:val="00545027"/>
    <w:rsid w:val="00545891"/>
    <w:rsid w:val="005465C0"/>
    <w:rsid w:val="005466E8"/>
    <w:rsid w:val="00546CF2"/>
    <w:rsid w:val="00550119"/>
    <w:rsid w:val="00550AE5"/>
    <w:rsid w:val="00550C28"/>
    <w:rsid w:val="00551095"/>
    <w:rsid w:val="00551115"/>
    <w:rsid w:val="00551717"/>
    <w:rsid w:val="00551811"/>
    <w:rsid w:val="00551DC9"/>
    <w:rsid w:val="00551EA6"/>
    <w:rsid w:val="005520DC"/>
    <w:rsid w:val="00552734"/>
    <w:rsid w:val="00552CC3"/>
    <w:rsid w:val="00552DC3"/>
    <w:rsid w:val="00552DCB"/>
    <w:rsid w:val="00552E06"/>
    <w:rsid w:val="00553B37"/>
    <w:rsid w:val="00554104"/>
    <w:rsid w:val="0055419D"/>
    <w:rsid w:val="005542C5"/>
    <w:rsid w:val="00554B2D"/>
    <w:rsid w:val="00554D67"/>
    <w:rsid w:val="00555537"/>
    <w:rsid w:val="0055576D"/>
    <w:rsid w:val="00555B61"/>
    <w:rsid w:val="00556214"/>
    <w:rsid w:val="005566B2"/>
    <w:rsid w:val="005569DD"/>
    <w:rsid w:val="0055782C"/>
    <w:rsid w:val="00557833"/>
    <w:rsid w:val="00557C18"/>
    <w:rsid w:val="00557E87"/>
    <w:rsid w:val="005600ED"/>
    <w:rsid w:val="005601B4"/>
    <w:rsid w:val="005609C4"/>
    <w:rsid w:val="00560C1F"/>
    <w:rsid w:val="00560EE7"/>
    <w:rsid w:val="00560F5D"/>
    <w:rsid w:val="005615D4"/>
    <w:rsid w:val="00561AB9"/>
    <w:rsid w:val="00561E48"/>
    <w:rsid w:val="00562BC4"/>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7394"/>
    <w:rsid w:val="005674F0"/>
    <w:rsid w:val="005707A0"/>
    <w:rsid w:val="00571204"/>
    <w:rsid w:val="005714B0"/>
    <w:rsid w:val="00571EF7"/>
    <w:rsid w:val="00572925"/>
    <w:rsid w:val="0057397B"/>
    <w:rsid w:val="00573AF9"/>
    <w:rsid w:val="00573BC9"/>
    <w:rsid w:val="00573E78"/>
    <w:rsid w:val="00574873"/>
    <w:rsid w:val="00575BF8"/>
    <w:rsid w:val="00575F42"/>
    <w:rsid w:val="005761C7"/>
    <w:rsid w:val="005762C6"/>
    <w:rsid w:val="00576554"/>
    <w:rsid w:val="00576E36"/>
    <w:rsid w:val="005772F2"/>
    <w:rsid w:val="00577518"/>
    <w:rsid w:val="0057752B"/>
    <w:rsid w:val="00577667"/>
    <w:rsid w:val="005777A0"/>
    <w:rsid w:val="005777AE"/>
    <w:rsid w:val="00577AB4"/>
    <w:rsid w:val="00577B00"/>
    <w:rsid w:val="00577BE7"/>
    <w:rsid w:val="00580040"/>
    <w:rsid w:val="00580A3A"/>
    <w:rsid w:val="00580D56"/>
    <w:rsid w:val="00581567"/>
    <w:rsid w:val="005816F4"/>
    <w:rsid w:val="00582036"/>
    <w:rsid w:val="00582104"/>
    <w:rsid w:val="005822BC"/>
    <w:rsid w:val="005824DB"/>
    <w:rsid w:val="0058285F"/>
    <w:rsid w:val="00583DA9"/>
    <w:rsid w:val="00584233"/>
    <w:rsid w:val="00584962"/>
    <w:rsid w:val="00584C24"/>
    <w:rsid w:val="00585089"/>
    <w:rsid w:val="00585511"/>
    <w:rsid w:val="0058564A"/>
    <w:rsid w:val="00585990"/>
    <w:rsid w:val="00585FB5"/>
    <w:rsid w:val="005860E5"/>
    <w:rsid w:val="00586B50"/>
    <w:rsid w:val="005872A5"/>
    <w:rsid w:val="005875F9"/>
    <w:rsid w:val="00590341"/>
    <w:rsid w:val="00590413"/>
    <w:rsid w:val="0059060B"/>
    <w:rsid w:val="005906F3"/>
    <w:rsid w:val="00590CC3"/>
    <w:rsid w:val="005913B6"/>
    <w:rsid w:val="005916DE"/>
    <w:rsid w:val="00591A72"/>
    <w:rsid w:val="0059243F"/>
    <w:rsid w:val="00593183"/>
    <w:rsid w:val="005937D2"/>
    <w:rsid w:val="00593A95"/>
    <w:rsid w:val="00593C09"/>
    <w:rsid w:val="00593D7E"/>
    <w:rsid w:val="00594AF5"/>
    <w:rsid w:val="00594C8D"/>
    <w:rsid w:val="00595695"/>
    <w:rsid w:val="00595BB8"/>
    <w:rsid w:val="00595CDB"/>
    <w:rsid w:val="005961BE"/>
    <w:rsid w:val="00596970"/>
    <w:rsid w:val="00597203"/>
    <w:rsid w:val="005973C1"/>
    <w:rsid w:val="00597EC9"/>
    <w:rsid w:val="005A04B0"/>
    <w:rsid w:val="005A07CA"/>
    <w:rsid w:val="005A0CAB"/>
    <w:rsid w:val="005A1893"/>
    <w:rsid w:val="005A1E40"/>
    <w:rsid w:val="005A26AB"/>
    <w:rsid w:val="005A286D"/>
    <w:rsid w:val="005A2928"/>
    <w:rsid w:val="005A2EFC"/>
    <w:rsid w:val="005A31C7"/>
    <w:rsid w:val="005A3873"/>
    <w:rsid w:val="005A3C08"/>
    <w:rsid w:val="005A3E86"/>
    <w:rsid w:val="005A3FD3"/>
    <w:rsid w:val="005A4504"/>
    <w:rsid w:val="005A4996"/>
    <w:rsid w:val="005A4C64"/>
    <w:rsid w:val="005A4FFF"/>
    <w:rsid w:val="005A55FB"/>
    <w:rsid w:val="005A6832"/>
    <w:rsid w:val="005A6FB7"/>
    <w:rsid w:val="005A709B"/>
    <w:rsid w:val="005A72F0"/>
    <w:rsid w:val="005A7E4F"/>
    <w:rsid w:val="005A7F0C"/>
    <w:rsid w:val="005A7F67"/>
    <w:rsid w:val="005B00F8"/>
    <w:rsid w:val="005B012D"/>
    <w:rsid w:val="005B03A7"/>
    <w:rsid w:val="005B0AF2"/>
    <w:rsid w:val="005B0BBB"/>
    <w:rsid w:val="005B0F33"/>
    <w:rsid w:val="005B12EB"/>
    <w:rsid w:val="005B17AF"/>
    <w:rsid w:val="005B1900"/>
    <w:rsid w:val="005B1B29"/>
    <w:rsid w:val="005B2D88"/>
    <w:rsid w:val="005B39AB"/>
    <w:rsid w:val="005B3EAB"/>
    <w:rsid w:val="005B43A8"/>
    <w:rsid w:val="005B5597"/>
    <w:rsid w:val="005B61C7"/>
    <w:rsid w:val="005B65C0"/>
    <w:rsid w:val="005B6F23"/>
    <w:rsid w:val="005B6F2A"/>
    <w:rsid w:val="005B6F49"/>
    <w:rsid w:val="005B6FF6"/>
    <w:rsid w:val="005C00D6"/>
    <w:rsid w:val="005C0516"/>
    <w:rsid w:val="005C08D9"/>
    <w:rsid w:val="005C0C89"/>
    <w:rsid w:val="005C0F7B"/>
    <w:rsid w:val="005C11ED"/>
    <w:rsid w:val="005C1C73"/>
    <w:rsid w:val="005C1FAD"/>
    <w:rsid w:val="005C32D5"/>
    <w:rsid w:val="005C37BC"/>
    <w:rsid w:val="005C3906"/>
    <w:rsid w:val="005C3E17"/>
    <w:rsid w:val="005C4552"/>
    <w:rsid w:val="005C463B"/>
    <w:rsid w:val="005C48A4"/>
    <w:rsid w:val="005C4DDD"/>
    <w:rsid w:val="005C5FDD"/>
    <w:rsid w:val="005C6154"/>
    <w:rsid w:val="005C6413"/>
    <w:rsid w:val="005C6B13"/>
    <w:rsid w:val="005C6DD0"/>
    <w:rsid w:val="005C6F94"/>
    <w:rsid w:val="005C7505"/>
    <w:rsid w:val="005C77A0"/>
    <w:rsid w:val="005C7864"/>
    <w:rsid w:val="005D0965"/>
    <w:rsid w:val="005D0FCA"/>
    <w:rsid w:val="005D1040"/>
    <w:rsid w:val="005D10BE"/>
    <w:rsid w:val="005D1385"/>
    <w:rsid w:val="005D1881"/>
    <w:rsid w:val="005D1924"/>
    <w:rsid w:val="005D1FD2"/>
    <w:rsid w:val="005D203E"/>
    <w:rsid w:val="005D22E1"/>
    <w:rsid w:val="005D307E"/>
    <w:rsid w:val="005D34FD"/>
    <w:rsid w:val="005D3B3B"/>
    <w:rsid w:val="005D3B83"/>
    <w:rsid w:val="005D41EF"/>
    <w:rsid w:val="005D5232"/>
    <w:rsid w:val="005D6C17"/>
    <w:rsid w:val="005D6EBF"/>
    <w:rsid w:val="005D6F7E"/>
    <w:rsid w:val="005D72AC"/>
    <w:rsid w:val="005D7500"/>
    <w:rsid w:val="005D78B3"/>
    <w:rsid w:val="005E02C9"/>
    <w:rsid w:val="005E02D3"/>
    <w:rsid w:val="005E081F"/>
    <w:rsid w:val="005E0D9F"/>
    <w:rsid w:val="005E0FDD"/>
    <w:rsid w:val="005E10A1"/>
    <w:rsid w:val="005E117A"/>
    <w:rsid w:val="005E13F1"/>
    <w:rsid w:val="005E2470"/>
    <w:rsid w:val="005E2518"/>
    <w:rsid w:val="005E2528"/>
    <w:rsid w:val="005E2F26"/>
    <w:rsid w:val="005E333F"/>
    <w:rsid w:val="005E3682"/>
    <w:rsid w:val="005E378A"/>
    <w:rsid w:val="005E3A40"/>
    <w:rsid w:val="005E4049"/>
    <w:rsid w:val="005E43BC"/>
    <w:rsid w:val="005E459D"/>
    <w:rsid w:val="005E4CBF"/>
    <w:rsid w:val="005E5081"/>
    <w:rsid w:val="005E5110"/>
    <w:rsid w:val="005E543E"/>
    <w:rsid w:val="005E5722"/>
    <w:rsid w:val="005E58AE"/>
    <w:rsid w:val="005E592F"/>
    <w:rsid w:val="005E5C63"/>
    <w:rsid w:val="005E6F56"/>
    <w:rsid w:val="005E6FB7"/>
    <w:rsid w:val="005E7024"/>
    <w:rsid w:val="005E7248"/>
    <w:rsid w:val="005E73A4"/>
    <w:rsid w:val="005E791C"/>
    <w:rsid w:val="005E7F90"/>
    <w:rsid w:val="005F005B"/>
    <w:rsid w:val="005F0320"/>
    <w:rsid w:val="005F0A08"/>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51FC"/>
    <w:rsid w:val="005F589C"/>
    <w:rsid w:val="005F5F39"/>
    <w:rsid w:val="005F6606"/>
    <w:rsid w:val="005F77EB"/>
    <w:rsid w:val="005F7A6B"/>
    <w:rsid w:val="00600282"/>
    <w:rsid w:val="006003C4"/>
    <w:rsid w:val="00601062"/>
    <w:rsid w:val="00601937"/>
    <w:rsid w:val="00601A03"/>
    <w:rsid w:val="00601FAA"/>
    <w:rsid w:val="006027CC"/>
    <w:rsid w:val="00602CB7"/>
    <w:rsid w:val="006031B1"/>
    <w:rsid w:val="006035A1"/>
    <w:rsid w:val="00603792"/>
    <w:rsid w:val="006038BB"/>
    <w:rsid w:val="00604017"/>
    <w:rsid w:val="006045C8"/>
    <w:rsid w:val="006047A3"/>
    <w:rsid w:val="006048F0"/>
    <w:rsid w:val="00604E8F"/>
    <w:rsid w:val="00604EAD"/>
    <w:rsid w:val="00604F62"/>
    <w:rsid w:val="006050BE"/>
    <w:rsid w:val="00605467"/>
    <w:rsid w:val="00605498"/>
    <w:rsid w:val="0060598C"/>
    <w:rsid w:val="00605A03"/>
    <w:rsid w:val="00605EEF"/>
    <w:rsid w:val="0060626F"/>
    <w:rsid w:val="006062F8"/>
    <w:rsid w:val="006064B7"/>
    <w:rsid w:val="00606A93"/>
    <w:rsid w:val="00606AB8"/>
    <w:rsid w:val="00606B56"/>
    <w:rsid w:val="00606B8F"/>
    <w:rsid w:val="00606F27"/>
    <w:rsid w:val="006070C1"/>
    <w:rsid w:val="00607A1F"/>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4152"/>
    <w:rsid w:val="00624411"/>
    <w:rsid w:val="006244BB"/>
    <w:rsid w:val="006247C1"/>
    <w:rsid w:val="0062558C"/>
    <w:rsid w:val="00625749"/>
    <w:rsid w:val="0062632C"/>
    <w:rsid w:val="006265EE"/>
    <w:rsid w:val="00626779"/>
    <w:rsid w:val="00627071"/>
    <w:rsid w:val="006274A5"/>
    <w:rsid w:val="00627A3E"/>
    <w:rsid w:val="00627CFA"/>
    <w:rsid w:val="00630A28"/>
    <w:rsid w:val="00630A96"/>
    <w:rsid w:val="00630F87"/>
    <w:rsid w:val="0063144D"/>
    <w:rsid w:val="00631694"/>
    <w:rsid w:val="0063184A"/>
    <w:rsid w:val="00631E58"/>
    <w:rsid w:val="00632093"/>
    <w:rsid w:val="00632448"/>
    <w:rsid w:val="00632F7E"/>
    <w:rsid w:val="00633066"/>
    <w:rsid w:val="006339B7"/>
    <w:rsid w:val="00633A3E"/>
    <w:rsid w:val="00633FDF"/>
    <w:rsid w:val="0063418F"/>
    <w:rsid w:val="00634645"/>
    <w:rsid w:val="00634A2B"/>
    <w:rsid w:val="00634BE2"/>
    <w:rsid w:val="00634CA8"/>
    <w:rsid w:val="00634CD6"/>
    <w:rsid w:val="00634FD1"/>
    <w:rsid w:val="00635393"/>
    <w:rsid w:val="00635810"/>
    <w:rsid w:val="0063636E"/>
    <w:rsid w:val="006365CF"/>
    <w:rsid w:val="006367D1"/>
    <w:rsid w:val="006368BF"/>
    <w:rsid w:val="00636981"/>
    <w:rsid w:val="00636FFC"/>
    <w:rsid w:val="006372C6"/>
    <w:rsid w:val="006373E8"/>
    <w:rsid w:val="0063766B"/>
    <w:rsid w:val="00637AEC"/>
    <w:rsid w:val="00637D4A"/>
    <w:rsid w:val="006402CD"/>
    <w:rsid w:val="00640501"/>
    <w:rsid w:val="0064099C"/>
    <w:rsid w:val="00640B6D"/>
    <w:rsid w:val="00640DE3"/>
    <w:rsid w:val="00640E3E"/>
    <w:rsid w:val="00641064"/>
    <w:rsid w:val="006411D0"/>
    <w:rsid w:val="006418B4"/>
    <w:rsid w:val="00641DE9"/>
    <w:rsid w:val="00641E89"/>
    <w:rsid w:val="00642BF4"/>
    <w:rsid w:val="006431CD"/>
    <w:rsid w:val="006434C8"/>
    <w:rsid w:val="00643CD7"/>
    <w:rsid w:val="006442E9"/>
    <w:rsid w:val="006443ED"/>
    <w:rsid w:val="006447F9"/>
    <w:rsid w:val="00644B4F"/>
    <w:rsid w:val="00644D4D"/>
    <w:rsid w:val="00644E41"/>
    <w:rsid w:val="00644F6E"/>
    <w:rsid w:val="006456C8"/>
    <w:rsid w:val="006458FE"/>
    <w:rsid w:val="00645DC3"/>
    <w:rsid w:val="00646002"/>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0E"/>
    <w:rsid w:val="006525DC"/>
    <w:rsid w:val="00652A30"/>
    <w:rsid w:val="00652C3A"/>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6048C"/>
    <w:rsid w:val="00660FA4"/>
    <w:rsid w:val="006611EC"/>
    <w:rsid w:val="00661460"/>
    <w:rsid w:val="00661A87"/>
    <w:rsid w:val="00661DDE"/>
    <w:rsid w:val="00661FC8"/>
    <w:rsid w:val="006624B2"/>
    <w:rsid w:val="00662680"/>
    <w:rsid w:val="006627C7"/>
    <w:rsid w:val="006629E5"/>
    <w:rsid w:val="00662BFF"/>
    <w:rsid w:val="00662E32"/>
    <w:rsid w:val="00663299"/>
    <w:rsid w:val="0066364C"/>
    <w:rsid w:val="006638A3"/>
    <w:rsid w:val="006638B7"/>
    <w:rsid w:val="006638BF"/>
    <w:rsid w:val="00663904"/>
    <w:rsid w:val="00663A5D"/>
    <w:rsid w:val="0066427D"/>
    <w:rsid w:val="006646C1"/>
    <w:rsid w:val="0066496C"/>
    <w:rsid w:val="00664DCC"/>
    <w:rsid w:val="00664ECA"/>
    <w:rsid w:val="00664F82"/>
    <w:rsid w:val="00665384"/>
    <w:rsid w:val="006656E8"/>
    <w:rsid w:val="00666037"/>
    <w:rsid w:val="00666FAD"/>
    <w:rsid w:val="0066709C"/>
    <w:rsid w:val="00667264"/>
    <w:rsid w:val="0066769A"/>
    <w:rsid w:val="006703D3"/>
    <w:rsid w:val="0067043A"/>
    <w:rsid w:val="006706AF"/>
    <w:rsid w:val="00671158"/>
    <w:rsid w:val="00671350"/>
    <w:rsid w:val="006713AC"/>
    <w:rsid w:val="00671637"/>
    <w:rsid w:val="0067207D"/>
    <w:rsid w:val="006727BD"/>
    <w:rsid w:val="00673D2D"/>
    <w:rsid w:val="00674130"/>
    <w:rsid w:val="006757C7"/>
    <w:rsid w:val="006760B0"/>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223D"/>
    <w:rsid w:val="00682BBA"/>
    <w:rsid w:val="0068304A"/>
    <w:rsid w:val="006831E9"/>
    <w:rsid w:val="006831ED"/>
    <w:rsid w:val="00683A73"/>
    <w:rsid w:val="00683B9B"/>
    <w:rsid w:val="00683BB4"/>
    <w:rsid w:val="00683BC0"/>
    <w:rsid w:val="006845B7"/>
    <w:rsid w:val="006845CF"/>
    <w:rsid w:val="00684B12"/>
    <w:rsid w:val="00685A70"/>
    <w:rsid w:val="00685EEA"/>
    <w:rsid w:val="0068631F"/>
    <w:rsid w:val="00686423"/>
    <w:rsid w:val="00686CBB"/>
    <w:rsid w:val="00686D29"/>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3C1"/>
    <w:rsid w:val="006935FB"/>
    <w:rsid w:val="006937E0"/>
    <w:rsid w:val="00693C97"/>
    <w:rsid w:val="00693EA5"/>
    <w:rsid w:val="00693FF5"/>
    <w:rsid w:val="006940C4"/>
    <w:rsid w:val="006942E9"/>
    <w:rsid w:val="006944DE"/>
    <w:rsid w:val="00694A8F"/>
    <w:rsid w:val="00694C89"/>
    <w:rsid w:val="00694D70"/>
    <w:rsid w:val="00695245"/>
    <w:rsid w:val="00695538"/>
    <w:rsid w:val="006956F3"/>
    <w:rsid w:val="00695F9F"/>
    <w:rsid w:val="0069617B"/>
    <w:rsid w:val="0069661F"/>
    <w:rsid w:val="00696E8D"/>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436"/>
    <w:rsid w:val="006A27A3"/>
    <w:rsid w:val="006A2F0E"/>
    <w:rsid w:val="006A4408"/>
    <w:rsid w:val="006A49AD"/>
    <w:rsid w:val="006A4BF4"/>
    <w:rsid w:val="006A547A"/>
    <w:rsid w:val="006A55F7"/>
    <w:rsid w:val="006A630F"/>
    <w:rsid w:val="006A63A9"/>
    <w:rsid w:val="006A643C"/>
    <w:rsid w:val="006A655E"/>
    <w:rsid w:val="006A663B"/>
    <w:rsid w:val="006A6E67"/>
    <w:rsid w:val="006A7091"/>
    <w:rsid w:val="006A7128"/>
    <w:rsid w:val="006A798F"/>
    <w:rsid w:val="006A7D1C"/>
    <w:rsid w:val="006A7E3C"/>
    <w:rsid w:val="006B0049"/>
    <w:rsid w:val="006B02DE"/>
    <w:rsid w:val="006B0BDB"/>
    <w:rsid w:val="006B15BF"/>
    <w:rsid w:val="006B1609"/>
    <w:rsid w:val="006B1B75"/>
    <w:rsid w:val="006B240B"/>
    <w:rsid w:val="006B26D3"/>
    <w:rsid w:val="006B2920"/>
    <w:rsid w:val="006B2A93"/>
    <w:rsid w:val="006B2EEC"/>
    <w:rsid w:val="006B34BF"/>
    <w:rsid w:val="006B35BE"/>
    <w:rsid w:val="006B3686"/>
    <w:rsid w:val="006B3D43"/>
    <w:rsid w:val="006B4006"/>
    <w:rsid w:val="006B4665"/>
    <w:rsid w:val="006B4734"/>
    <w:rsid w:val="006B4C5F"/>
    <w:rsid w:val="006B53A8"/>
    <w:rsid w:val="006B5AD9"/>
    <w:rsid w:val="006B5C99"/>
    <w:rsid w:val="006B614C"/>
    <w:rsid w:val="006B6409"/>
    <w:rsid w:val="006B6C00"/>
    <w:rsid w:val="006B7164"/>
    <w:rsid w:val="006B72DD"/>
    <w:rsid w:val="006B72FE"/>
    <w:rsid w:val="006B7E6D"/>
    <w:rsid w:val="006B7EEB"/>
    <w:rsid w:val="006C01D2"/>
    <w:rsid w:val="006C0A19"/>
    <w:rsid w:val="006C11B2"/>
    <w:rsid w:val="006C144C"/>
    <w:rsid w:val="006C1A79"/>
    <w:rsid w:val="006C2949"/>
    <w:rsid w:val="006C2C32"/>
    <w:rsid w:val="006C2EE6"/>
    <w:rsid w:val="006C2FBD"/>
    <w:rsid w:val="006C3327"/>
    <w:rsid w:val="006C3749"/>
    <w:rsid w:val="006C399C"/>
    <w:rsid w:val="006C3A19"/>
    <w:rsid w:val="006C3A48"/>
    <w:rsid w:val="006C3D7D"/>
    <w:rsid w:val="006C3F1B"/>
    <w:rsid w:val="006C41D4"/>
    <w:rsid w:val="006C44CE"/>
    <w:rsid w:val="006C46F4"/>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822"/>
    <w:rsid w:val="006D186A"/>
    <w:rsid w:val="006D1AED"/>
    <w:rsid w:val="006D1CFA"/>
    <w:rsid w:val="006D1CFD"/>
    <w:rsid w:val="006D2416"/>
    <w:rsid w:val="006D2648"/>
    <w:rsid w:val="006D2737"/>
    <w:rsid w:val="006D2855"/>
    <w:rsid w:val="006D29D2"/>
    <w:rsid w:val="006D2E00"/>
    <w:rsid w:val="006D2F27"/>
    <w:rsid w:val="006D3143"/>
    <w:rsid w:val="006D32DB"/>
    <w:rsid w:val="006D3DC1"/>
    <w:rsid w:val="006D4065"/>
    <w:rsid w:val="006D53AA"/>
    <w:rsid w:val="006D55D7"/>
    <w:rsid w:val="006D5926"/>
    <w:rsid w:val="006D5B1E"/>
    <w:rsid w:val="006D5E6D"/>
    <w:rsid w:val="006D6161"/>
    <w:rsid w:val="006D64E6"/>
    <w:rsid w:val="006D672A"/>
    <w:rsid w:val="006D6A9D"/>
    <w:rsid w:val="006D7187"/>
    <w:rsid w:val="006D7562"/>
    <w:rsid w:val="006D75EE"/>
    <w:rsid w:val="006D795C"/>
    <w:rsid w:val="006D7DEB"/>
    <w:rsid w:val="006E0078"/>
    <w:rsid w:val="006E01E7"/>
    <w:rsid w:val="006E0282"/>
    <w:rsid w:val="006E052E"/>
    <w:rsid w:val="006E07EE"/>
    <w:rsid w:val="006E098E"/>
    <w:rsid w:val="006E1114"/>
    <w:rsid w:val="006E1582"/>
    <w:rsid w:val="006E1B49"/>
    <w:rsid w:val="006E3171"/>
    <w:rsid w:val="006E320B"/>
    <w:rsid w:val="006E3235"/>
    <w:rsid w:val="006E33DA"/>
    <w:rsid w:val="006E345E"/>
    <w:rsid w:val="006E357B"/>
    <w:rsid w:val="006E3609"/>
    <w:rsid w:val="006E38A0"/>
    <w:rsid w:val="006E39F0"/>
    <w:rsid w:val="006E3C0B"/>
    <w:rsid w:val="006E3C43"/>
    <w:rsid w:val="006E3FD9"/>
    <w:rsid w:val="006E44A9"/>
    <w:rsid w:val="006E51DD"/>
    <w:rsid w:val="006E5689"/>
    <w:rsid w:val="006E5712"/>
    <w:rsid w:val="006E5FA1"/>
    <w:rsid w:val="006E6160"/>
    <w:rsid w:val="006E6DD8"/>
    <w:rsid w:val="006E7198"/>
    <w:rsid w:val="006E7241"/>
    <w:rsid w:val="006E724B"/>
    <w:rsid w:val="006E78EF"/>
    <w:rsid w:val="006E7D3E"/>
    <w:rsid w:val="006F04E6"/>
    <w:rsid w:val="006F06AF"/>
    <w:rsid w:val="006F0920"/>
    <w:rsid w:val="006F0C57"/>
    <w:rsid w:val="006F0CB3"/>
    <w:rsid w:val="006F0D5B"/>
    <w:rsid w:val="006F0E36"/>
    <w:rsid w:val="006F1082"/>
    <w:rsid w:val="006F13D0"/>
    <w:rsid w:val="006F166A"/>
    <w:rsid w:val="006F173F"/>
    <w:rsid w:val="006F190F"/>
    <w:rsid w:val="006F19FD"/>
    <w:rsid w:val="006F1BDF"/>
    <w:rsid w:val="006F1EFE"/>
    <w:rsid w:val="006F2024"/>
    <w:rsid w:val="006F2681"/>
    <w:rsid w:val="006F3056"/>
    <w:rsid w:val="006F305A"/>
    <w:rsid w:val="006F3071"/>
    <w:rsid w:val="006F30E1"/>
    <w:rsid w:val="006F31CC"/>
    <w:rsid w:val="006F31EA"/>
    <w:rsid w:val="006F322A"/>
    <w:rsid w:val="006F331F"/>
    <w:rsid w:val="006F41FF"/>
    <w:rsid w:val="006F4973"/>
    <w:rsid w:val="006F4D0B"/>
    <w:rsid w:val="006F4D18"/>
    <w:rsid w:val="006F4F02"/>
    <w:rsid w:val="006F5323"/>
    <w:rsid w:val="006F5CF3"/>
    <w:rsid w:val="006F5D49"/>
    <w:rsid w:val="006F634A"/>
    <w:rsid w:val="006F6D88"/>
    <w:rsid w:val="006F75AB"/>
    <w:rsid w:val="006F76E5"/>
    <w:rsid w:val="006F788D"/>
    <w:rsid w:val="006F7BB6"/>
    <w:rsid w:val="0070000A"/>
    <w:rsid w:val="00700603"/>
    <w:rsid w:val="00700835"/>
    <w:rsid w:val="00700C24"/>
    <w:rsid w:val="00700CB0"/>
    <w:rsid w:val="007014E3"/>
    <w:rsid w:val="00701BB6"/>
    <w:rsid w:val="00701FB7"/>
    <w:rsid w:val="0070256A"/>
    <w:rsid w:val="0070319A"/>
    <w:rsid w:val="00703247"/>
    <w:rsid w:val="00703520"/>
    <w:rsid w:val="00703B1D"/>
    <w:rsid w:val="00703BE6"/>
    <w:rsid w:val="00704688"/>
    <w:rsid w:val="007046E3"/>
    <w:rsid w:val="00704899"/>
    <w:rsid w:val="00704919"/>
    <w:rsid w:val="00704D2B"/>
    <w:rsid w:val="00704DC1"/>
    <w:rsid w:val="00705016"/>
    <w:rsid w:val="007054AC"/>
    <w:rsid w:val="00705570"/>
    <w:rsid w:val="00705922"/>
    <w:rsid w:val="00705C39"/>
    <w:rsid w:val="007062CB"/>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9A2"/>
    <w:rsid w:val="00713134"/>
    <w:rsid w:val="0071327F"/>
    <w:rsid w:val="0071375D"/>
    <w:rsid w:val="00713963"/>
    <w:rsid w:val="00713D1A"/>
    <w:rsid w:val="00713DB4"/>
    <w:rsid w:val="0071416E"/>
    <w:rsid w:val="00714AE9"/>
    <w:rsid w:val="00714FED"/>
    <w:rsid w:val="007156EE"/>
    <w:rsid w:val="00715737"/>
    <w:rsid w:val="00715874"/>
    <w:rsid w:val="0071599F"/>
    <w:rsid w:val="007160F8"/>
    <w:rsid w:val="00716A67"/>
    <w:rsid w:val="00716CAA"/>
    <w:rsid w:val="00716D89"/>
    <w:rsid w:val="0071703E"/>
    <w:rsid w:val="007171DB"/>
    <w:rsid w:val="007171EF"/>
    <w:rsid w:val="00717443"/>
    <w:rsid w:val="00717968"/>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09"/>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290"/>
    <w:rsid w:val="0073035B"/>
    <w:rsid w:val="00730D14"/>
    <w:rsid w:val="00730EB6"/>
    <w:rsid w:val="00732002"/>
    <w:rsid w:val="00732157"/>
    <w:rsid w:val="0073259E"/>
    <w:rsid w:val="0073285A"/>
    <w:rsid w:val="00732882"/>
    <w:rsid w:val="00732CFD"/>
    <w:rsid w:val="00732E0A"/>
    <w:rsid w:val="00733638"/>
    <w:rsid w:val="0073363F"/>
    <w:rsid w:val="007338E2"/>
    <w:rsid w:val="00734607"/>
    <w:rsid w:val="00734681"/>
    <w:rsid w:val="007347FA"/>
    <w:rsid w:val="00734820"/>
    <w:rsid w:val="00734912"/>
    <w:rsid w:val="00734AC9"/>
    <w:rsid w:val="00735139"/>
    <w:rsid w:val="007352EC"/>
    <w:rsid w:val="00735424"/>
    <w:rsid w:val="00735A25"/>
    <w:rsid w:val="00735CEC"/>
    <w:rsid w:val="007368BA"/>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146E"/>
    <w:rsid w:val="00741813"/>
    <w:rsid w:val="00741F8F"/>
    <w:rsid w:val="00742997"/>
    <w:rsid w:val="007430F4"/>
    <w:rsid w:val="0074378C"/>
    <w:rsid w:val="00743837"/>
    <w:rsid w:val="00743861"/>
    <w:rsid w:val="00743EFD"/>
    <w:rsid w:val="00743F8E"/>
    <w:rsid w:val="00744599"/>
    <w:rsid w:val="007445F0"/>
    <w:rsid w:val="00744C2E"/>
    <w:rsid w:val="00744C38"/>
    <w:rsid w:val="00744C58"/>
    <w:rsid w:val="00744E63"/>
    <w:rsid w:val="007459F8"/>
    <w:rsid w:val="007460C1"/>
    <w:rsid w:val="007462F2"/>
    <w:rsid w:val="007463AC"/>
    <w:rsid w:val="00746584"/>
    <w:rsid w:val="00746D8D"/>
    <w:rsid w:val="00746DB4"/>
    <w:rsid w:val="007477C4"/>
    <w:rsid w:val="00747FBB"/>
    <w:rsid w:val="007503E4"/>
    <w:rsid w:val="00750760"/>
    <w:rsid w:val="00750B4F"/>
    <w:rsid w:val="007515C6"/>
    <w:rsid w:val="00751841"/>
    <w:rsid w:val="00751C22"/>
    <w:rsid w:val="00751C47"/>
    <w:rsid w:val="007522B8"/>
    <w:rsid w:val="00752AC1"/>
    <w:rsid w:val="0075358B"/>
    <w:rsid w:val="00753D9D"/>
    <w:rsid w:val="00753E6C"/>
    <w:rsid w:val="007543FE"/>
    <w:rsid w:val="00754672"/>
    <w:rsid w:val="00754A8C"/>
    <w:rsid w:val="00755179"/>
    <w:rsid w:val="00755375"/>
    <w:rsid w:val="0075593F"/>
    <w:rsid w:val="00756D16"/>
    <w:rsid w:val="0075774C"/>
    <w:rsid w:val="00757755"/>
    <w:rsid w:val="00757880"/>
    <w:rsid w:val="00757C92"/>
    <w:rsid w:val="00760897"/>
    <w:rsid w:val="00760C8D"/>
    <w:rsid w:val="007616FF"/>
    <w:rsid w:val="0076185F"/>
    <w:rsid w:val="00761B7D"/>
    <w:rsid w:val="00761C50"/>
    <w:rsid w:val="00762240"/>
    <w:rsid w:val="007626A7"/>
    <w:rsid w:val="00762960"/>
    <w:rsid w:val="0076305D"/>
    <w:rsid w:val="0076352B"/>
    <w:rsid w:val="00763604"/>
    <w:rsid w:val="007637E9"/>
    <w:rsid w:val="00763B54"/>
    <w:rsid w:val="00763C16"/>
    <w:rsid w:val="00763E1D"/>
    <w:rsid w:val="00764051"/>
    <w:rsid w:val="00764213"/>
    <w:rsid w:val="00764308"/>
    <w:rsid w:val="00764656"/>
    <w:rsid w:val="00764700"/>
    <w:rsid w:val="00764989"/>
    <w:rsid w:val="0076523E"/>
    <w:rsid w:val="00765384"/>
    <w:rsid w:val="007654AC"/>
    <w:rsid w:val="00766280"/>
    <w:rsid w:val="00766561"/>
    <w:rsid w:val="00766BDD"/>
    <w:rsid w:val="007677E8"/>
    <w:rsid w:val="00767F93"/>
    <w:rsid w:val="007706CF"/>
    <w:rsid w:val="00770CE6"/>
    <w:rsid w:val="007712C4"/>
    <w:rsid w:val="007713E8"/>
    <w:rsid w:val="00771B04"/>
    <w:rsid w:val="00771C3F"/>
    <w:rsid w:val="00772A7C"/>
    <w:rsid w:val="00773047"/>
    <w:rsid w:val="00773082"/>
    <w:rsid w:val="007735AB"/>
    <w:rsid w:val="00773C80"/>
    <w:rsid w:val="00773DE4"/>
    <w:rsid w:val="007748F6"/>
    <w:rsid w:val="00774DEA"/>
    <w:rsid w:val="00774F1B"/>
    <w:rsid w:val="00775494"/>
    <w:rsid w:val="00775570"/>
    <w:rsid w:val="00775867"/>
    <w:rsid w:val="007760B0"/>
    <w:rsid w:val="00776328"/>
    <w:rsid w:val="00776A23"/>
    <w:rsid w:val="00776C45"/>
    <w:rsid w:val="0077707A"/>
    <w:rsid w:val="007774F1"/>
    <w:rsid w:val="00777AD3"/>
    <w:rsid w:val="0078023E"/>
    <w:rsid w:val="00780362"/>
    <w:rsid w:val="0078043D"/>
    <w:rsid w:val="007812D6"/>
    <w:rsid w:val="0078131B"/>
    <w:rsid w:val="00781FA3"/>
    <w:rsid w:val="00782134"/>
    <w:rsid w:val="007829BC"/>
    <w:rsid w:val="00782BC6"/>
    <w:rsid w:val="00782C11"/>
    <w:rsid w:val="00783368"/>
    <w:rsid w:val="0078388F"/>
    <w:rsid w:val="00783D39"/>
    <w:rsid w:val="00783DC2"/>
    <w:rsid w:val="00783DD3"/>
    <w:rsid w:val="007848A2"/>
    <w:rsid w:val="00784C7C"/>
    <w:rsid w:val="0078658B"/>
    <w:rsid w:val="00786726"/>
    <w:rsid w:val="007867AD"/>
    <w:rsid w:val="007869D1"/>
    <w:rsid w:val="00786D21"/>
    <w:rsid w:val="00786F2D"/>
    <w:rsid w:val="00787354"/>
    <w:rsid w:val="007874F9"/>
    <w:rsid w:val="00787832"/>
    <w:rsid w:val="00787BCC"/>
    <w:rsid w:val="00787E24"/>
    <w:rsid w:val="0079011F"/>
    <w:rsid w:val="0079020F"/>
    <w:rsid w:val="0079102C"/>
    <w:rsid w:val="00791753"/>
    <w:rsid w:val="0079197B"/>
    <w:rsid w:val="00792747"/>
    <w:rsid w:val="007932D3"/>
    <w:rsid w:val="007934FA"/>
    <w:rsid w:val="00793545"/>
    <w:rsid w:val="00793852"/>
    <w:rsid w:val="00793CCE"/>
    <w:rsid w:val="00793FFC"/>
    <w:rsid w:val="007940D3"/>
    <w:rsid w:val="007940D5"/>
    <w:rsid w:val="007941DC"/>
    <w:rsid w:val="00794BB0"/>
    <w:rsid w:val="00794DE6"/>
    <w:rsid w:val="0079500E"/>
    <w:rsid w:val="00795074"/>
    <w:rsid w:val="007955B4"/>
    <w:rsid w:val="00795D3A"/>
    <w:rsid w:val="007964AF"/>
    <w:rsid w:val="007965FF"/>
    <w:rsid w:val="00796644"/>
    <w:rsid w:val="007970E4"/>
    <w:rsid w:val="007972E0"/>
    <w:rsid w:val="007A05BD"/>
    <w:rsid w:val="007A06F0"/>
    <w:rsid w:val="007A08C1"/>
    <w:rsid w:val="007A129C"/>
    <w:rsid w:val="007A15E6"/>
    <w:rsid w:val="007A1E49"/>
    <w:rsid w:val="007A217F"/>
    <w:rsid w:val="007A2DC5"/>
    <w:rsid w:val="007A2E8B"/>
    <w:rsid w:val="007A3955"/>
    <w:rsid w:val="007A3FF8"/>
    <w:rsid w:val="007A40AE"/>
    <w:rsid w:val="007A421A"/>
    <w:rsid w:val="007A4B7F"/>
    <w:rsid w:val="007A4CBA"/>
    <w:rsid w:val="007A4FE5"/>
    <w:rsid w:val="007A524C"/>
    <w:rsid w:val="007A5567"/>
    <w:rsid w:val="007A5A24"/>
    <w:rsid w:val="007A5B25"/>
    <w:rsid w:val="007A5B6C"/>
    <w:rsid w:val="007A69A8"/>
    <w:rsid w:val="007A6D95"/>
    <w:rsid w:val="007A70F6"/>
    <w:rsid w:val="007A72FB"/>
    <w:rsid w:val="007A7955"/>
    <w:rsid w:val="007B0388"/>
    <w:rsid w:val="007B0593"/>
    <w:rsid w:val="007B0D73"/>
    <w:rsid w:val="007B1307"/>
    <w:rsid w:val="007B1CB4"/>
    <w:rsid w:val="007B249D"/>
    <w:rsid w:val="007B2737"/>
    <w:rsid w:val="007B299F"/>
    <w:rsid w:val="007B2B87"/>
    <w:rsid w:val="007B3517"/>
    <w:rsid w:val="007B39B3"/>
    <w:rsid w:val="007B3B2D"/>
    <w:rsid w:val="007B3FB7"/>
    <w:rsid w:val="007B4DAA"/>
    <w:rsid w:val="007B4E48"/>
    <w:rsid w:val="007B4E76"/>
    <w:rsid w:val="007B4FF9"/>
    <w:rsid w:val="007B5CA7"/>
    <w:rsid w:val="007B6059"/>
    <w:rsid w:val="007B63BE"/>
    <w:rsid w:val="007B654C"/>
    <w:rsid w:val="007B6710"/>
    <w:rsid w:val="007B68AB"/>
    <w:rsid w:val="007B76A1"/>
    <w:rsid w:val="007B7873"/>
    <w:rsid w:val="007B7F2B"/>
    <w:rsid w:val="007C025A"/>
    <w:rsid w:val="007C055B"/>
    <w:rsid w:val="007C096F"/>
    <w:rsid w:val="007C1838"/>
    <w:rsid w:val="007C2087"/>
    <w:rsid w:val="007C2829"/>
    <w:rsid w:val="007C3105"/>
    <w:rsid w:val="007C35F2"/>
    <w:rsid w:val="007C3A08"/>
    <w:rsid w:val="007C3E0A"/>
    <w:rsid w:val="007C3EBC"/>
    <w:rsid w:val="007C4037"/>
    <w:rsid w:val="007C4099"/>
    <w:rsid w:val="007C427F"/>
    <w:rsid w:val="007C4754"/>
    <w:rsid w:val="007C4A2A"/>
    <w:rsid w:val="007C5098"/>
    <w:rsid w:val="007C53E2"/>
    <w:rsid w:val="007C5549"/>
    <w:rsid w:val="007C5E14"/>
    <w:rsid w:val="007C5E52"/>
    <w:rsid w:val="007C65DD"/>
    <w:rsid w:val="007C6BFC"/>
    <w:rsid w:val="007C7653"/>
    <w:rsid w:val="007C76A0"/>
    <w:rsid w:val="007C7984"/>
    <w:rsid w:val="007D02C9"/>
    <w:rsid w:val="007D08CC"/>
    <w:rsid w:val="007D14B7"/>
    <w:rsid w:val="007D1657"/>
    <w:rsid w:val="007D1A84"/>
    <w:rsid w:val="007D1B59"/>
    <w:rsid w:val="007D296F"/>
    <w:rsid w:val="007D2D05"/>
    <w:rsid w:val="007D3179"/>
    <w:rsid w:val="007D3226"/>
    <w:rsid w:val="007D3462"/>
    <w:rsid w:val="007D383B"/>
    <w:rsid w:val="007D3A6F"/>
    <w:rsid w:val="007D3E93"/>
    <w:rsid w:val="007D4250"/>
    <w:rsid w:val="007D49F8"/>
    <w:rsid w:val="007D4B1E"/>
    <w:rsid w:val="007D4B30"/>
    <w:rsid w:val="007D4B38"/>
    <w:rsid w:val="007D4DB2"/>
    <w:rsid w:val="007D4E05"/>
    <w:rsid w:val="007D5081"/>
    <w:rsid w:val="007D5189"/>
    <w:rsid w:val="007D5403"/>
    <w:rsid w:val="007D59F6"/>
    <w:rsid w:val="007D7227"/>
    <w:rsid w:val="007D723F"/>
    <w:rsid w:val="007D783F"/>
    <w:rsid w:val="007E063E"/>
    <w:rsid w:val="007E0959"/>
    <w:rsid w:val="007E0EF9"/>
    <w:rsid w:val="007E0F9F"/>
    <w:rsid w:val="007E137D"/>
    <w:rsid w:val="007E15EE"/>
    <w:rsid w:val="007E24A9"/>
    <w:rsid w:val="007E2530"/>
    <w:rsid w:val="007E2F74"/>
    <w:rsid w:val="007E32F0"/>
    <w:rsid w:val="007E3B1B"/>
    <w:rsid w:val="007E41B1"/>
    <w:rsid w:val="007E4779"/>
    <w:rsid w:val="007E4B0F"/>
    <w:rsid w:val="007E4BC2"/>
    <w:rsid w:val="007E4D23"/>
    <w:rsid w:val="007E522C"/>
    <w:rsid w:val="007E5DF0"/>
    <w:rsid w:val="007E6861"/>
    <w:rsid w:val="007E712A"/>
    <w:rsid w:val="007E73C6"/>
    <w:rsid w:val="007E7AD0"/>
    <w:rsid w:val="007E7B74"/>
    <w:rsid w:val="007E7CB1"/>
    <w:rsid w:val="007F02F0"/>
    <w:rsid w:val="007F0A2D"/>
    <w:rsid w:val="007F0C06"/>
    <w:rsid w:val="007F111D"/>
    <w:rsid w:val="007F11D5"/>
    <w:rsid w:val="007F188E"/>
    <w:rsid w:val="007F193D"/>
    <w:rsid w:val="007F2049"/>
    <w:rsid w:val="007F24F1"/>
    <w:rsid w:val="007F2522"/>
    <w:rsid w:val="007F2721"/>
    <w:rsid w:val="007F3614"/>
    <w:rsid w:val="007F38A2"/>
    <w:rsid w:val="007F3EBB"/>
    <w:rsid w:val="007F4236"/>
    <w:rsid w:val="007F44CE"/>
    <w:rsid w:val="007F460F"/>
    <w:rsid w:val="007F472F"/>
    <w:rsid w:val="007F4AF9"/>
    <w:rsid w:val="007F4E1A"/>
    <w:rsid w:val="007F6577"/>
    <w:rsid w:val="007F65B2"/>
    <w:rsid w:val="007F66BB"/>
    <w:rsid w:val="007F66F8"/>
    <w:rsid w:val="007F6759"/>
    <w:rsid w:val="007F7A56"/>
    <w:rsid w:val="00800224"/>
    <w:rsid w:val="00800397"/>
    <w:rsid w:val="008005B6"/>
    <w:rsid w:val="00800749"/>
    <w:rsid w:val="00800BC8"/>
    <w:rsid w:val="00800FE5"/>
    <w:rsid w:val="008015EA"/>
    <w:rsid w:val="008018F0"/>
    <w:rsid w:val="00801FE1"/>
    <w:rsid w:val="00801FE4"/>
    <w:rsid w:val="00802A98"/>
    <w:rsid w:val="00802E2C"/>
    <w:rsid w:val="00802E7B"/>
    <w:rsid w:val="008049E9"/>
    <w:rsid w:val="00804A65"/>
    <w:rsid w:val="00804ACE"/>
    <w:rsid w:val="00804ECA"/>
    <w:rsid w:val="00805112"/>
    <w:rsid w:val="00805291"/>
    <w:rsid w:val="00805A0B"/>
    <w:rsid w:val="00805B48"/>
    <w:rsid w:val="00805D1E"/>
    <w:rsid w:val="008066A6"/>
    <w:rsid w:val="00806A3C"/>
    <w:rsid w:val="008074DF"/>
    <w:rsid w:val="00807578"/>
    <w:rsid w:val="00807592"/>
    <w:rsid w:val="00807705"/>
    <w:rsid w:val="00807925"/>
    <w:rsid w:val="0081069B"/>
    <w:rsid w:val="00811052"/>
    <w:rsid w:val="008111B5"/>
    <w:rsid w:val="00811A9A"/>
    <w:rsid w:val="00812B19"/>
    <w:rsid w:val="00812E0D"/>
    <w:rsid w:val="00812EDE"/>
    <w:rsid w:val="0081306B"/>
    <w:rsid w:val="008130E9"/>
    <w:rsid w:val="0081369F"/>
    <w:rsid w:val="00813F90"/>
    <w:rsid w:val="00814B0B"/>
    <w:rsid w:val="00814B82"/>
    <w:rsid w:val="00814DE5"/>
    <w:rsid w:val="00814F5B"/>
    <w:rsid w:val="0081515D"/>
    <w:rsid w:val="0081570F"/>
    <w:rsid w:val="00815BCC"/>
    <w:rsid w:val="00815CB6"/>
    <w:rsid w:val="00815E71"/>
    <w:rsid w:val="00816065"/>
    <w:rsid w:val="00816342"/>
    <w:rsid w:val="00816864"/>
    <w:rsid w:val="00816E08"/>
    <w:rsid w:val="008170DE"/>
    <w:rsid w:val="00817106"/>
    <w:rsid w:val="008172BC"/>
    <w:rsid w:val="008173A4"/>
    <w:rsid w:val="00817737"/>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9D5"/>
    <w:rsid w:val="00823BE6"/>
    <w:rsid w:val="00823EA2"/>
    <w:rsid w:val="00824517"/>
    <w:rsid w:val="008246D3"/>
    <w:rsid w:val="00824796"/>
    <w:rsid w:val="00824A61"/>
    <w:rsid w:val="00824E08"/>
    <w:rsid w:val="00825103"/>
    <w:rsid w:val="00825126"/>
    <w:rsid w:val="00825420"/>
    <w:rsid w:val="00825912"/>
    <w:rsid w:val="0082602B"/>
    <w:rsid w:val="00826961"/>
    <w:rsid w:val="00826E72"/>
    <w:rsid w:val="00827AA3"/>
    <w:rsid w:val="00830058"/>
    <w:rsid w:val="0083045D"/>
    <w:rsid w:val="008306C8"/>
    <w:rsid w:val="008307BD"/>
    <w:rsid w:val="00830966"/>
    <w:rsid w:val="008310EA"/>
    <w:rsid w:val="008313C5"/>
    <w:rsid w:val="00831872"/>
    <w:rsid w:val="00831B45"/>
    <w:rsid w:val="008321D9"/>
    <w:rsid w:val="0083289D"/>
    <w:rsid w:val="00832D64"/>
    <w:rsid w:val="00832F97"/>
    <w:rsid w:val="00832FA5"/>
    <w:rsid w:val="008331E5"/>
    <w:rsid w:val="00833EE4"/>
    <w:rsid w:val="00833F58"/>
    <w:rsid w:val="00834292"/>
    <w:rsid w:val="008342FA"/>
    <w:rsid w:val="0083436F"/>
    <w:rsid w:val="00834707"/>
    <w:rsid w:val="00834CE1"/>
    <w:rsid w:val="00834EE3"/>
    <w:rsid w:val="00835965"/>
    <w:rsid w:val="00835D19"/>
    <w:rsid w:val="008360EB"/>
    <w:rsid w:val="00836357"/>
    <w:rsid w:val="0083639B"/>
    <w:rsid w:val="00836BDE"/>
    <w:rsid w:val="008371C4"/>
    <w:rsid w:val="00837D15"/>
    <w:rsid w:val="00837FA8"/>
    <w:rsid w:val="00840120"/>
    <w:rsid w:val="0084027B"/>
    <w:rsid w:val="00840EC2"/>
    <w:rsid w:val="0084112C"/>
    <w:rsid w:val="0084124B"/>
    <w:rsid w:val="00842E72"/>
    <w:rsid w:val="0084360A"/>
    <w:rsid w:val="00843838"/>
    <w:rsid w:val="00843A43"/>
    <w:rsid w:val="00843E6E"/>
    <w:rsid w:val="00843FDE"/>
    <w:rsid w:val="008443F9"/>
    <w:rsid w:val="008444F4"/>
    <w:rsid w:val="00844EFC"/>
    <w:rsid w:val="008456A3"/>
    <w:rsid w:val="008456AE"/>
    <w:rsid w:val="0084586B"/>
    <w:rsid w:val="0084591A"/>
    <w:rsid w:val="00845C70"/>
    <w:rsid w:val="00845E2E"/>
    <w:rsid w:val="00845EBA"/>
    <w:rsid w:val="0084629C"/>
    <w:rsid w:val="008470BB"/>
    <w:rsid w:val="008471CA"/>
    <w:rsid w:val="00847A99"/>
    <w:rsid w:val="00847BC4"/>
    <w:rsid w:val="00847C02"/>
    <w:rsid w:val="00847D02"/>
    <w:rsid w:val="00850150"/>
    <w:rsid w:val="00850292"/>
    <w:rsid w:val="008504F7"/>
    <w:rsid w:val="00851491"/>
    <w:rsid w:val="008519DF"/>
    <w:rsid w:val="00851A5C"/>
    <w:rsid w:val="00851BF2"/>
    <w:rsid w:val="0085246C"/>
    <w:rsid w:val="00852C7F"/>
    <w:rsid w:val="0085304A"/>
    <w:rsid w:val="008530ED"/>
    <w:rsid w:val="008533DD"/>
    <w:rsid w:val="00853446"/>
    <w:rsid w:val="008537EA"/>
    <w:rsid w:val="00853866"/>
    <w:rsid w:val="00853BEF"/>
    <w:rsid w:val="00853CDF"/>
    <w:rsid w:val="00853E5B"/>
    <w:rsid w:val="00853EB6"/>
    <w:rsid w:val="00854064"/>
    <w:rsid w:val="00854283"/>
    <w:rsid w:val="0085471C"/>
    <w:rsid w:val="00855321"/>
    <w:rsid w:val="00855589"/>
    <w:rsid w:val="0085591E"/>
    <w:rsid w:val="00855B3D"/>
    <w:rsid w:val="00856CCD"/>
    <w:rsid w:val="008571B1"/>
    <w:rsid w:val="008572F3"/>
    <w:rsid w:val="008576F9"/>
    <w:rsid w:val="00857811"/>
    <w:rsid w:val="00857987"/>
    <w:rsid w:val="008579BD"/>
    <w:rsid w:val="00857D71"/>
    <w:rsid w:val="00857E1C"/>
    <w:rsid w:val="00857F08"/>
    <w:rsid w:val="00860734"/>
    <w:rsid w:val="0086090E"/>
    <w:rsid w:val="00860C69"/>
    <w:rsid w:val="00860C91"/>
    <w:rsid w:val="008612B7"/>
    <w:rsid w:val="0086173E"/>
    <w:rsid w:val="008617FE"/>
    <w:rsid w:val="00861D0F"/>
    <w:rsid w:val="0086201E"/>
    <w:rsid w:val="00862178"/>
    <w:rsid w:val="00862442"/>
    <w:rsid w:val="0086271D"/>
    <w:rsid w:val="00862F34"/>
    <w:rsid w:val="008632F3"/>
    <w:rsid w:val="00863552"/>
    <w:rsid w:val="00863677"/>
    <w:rsid w:val="0086378C"/>
    <w:rsid w:val="00863BC5"/>
    <w:rsid w:val="00863FAD"/>
    <w:rsid w:val="00864440"/>
    <w:rsid w:val="0086488C"/>
    <w:rsid w:val="00864904"/>
    <w:rsid w:val="00864BEB"/>
    <w:rsid w:val="00864E3B"/>
    <w:rsid w:val="00864E95"/>
    <w:rsid w:val="00865082"/>
    <w:rsid w:val="0086510A"/>
    <w:rsid w:val="00865175"/>
    <w:rsid w:val="00865239"/>
    <w:rsid w:val="008659A0"/>
    <w:rsid w:val="00865A1E"/>
    <w:rsid w:val="00866001"/>
    <w:rsid w:val="008663B9"/>
    <w:rsid w:val="008667ED"/>
    <w:rsid w:val="008675FE"/>
    <w:rsid w:val="008679D5"/>
    <w:rsid w:val="0087021F"/>
    <w:rsid w:val="008709A1"/>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2C7"/>
    <w:rsid w:val="0088332F"/>
    <w:rsid w:val="008835CC"/>
    <w:rsid w:val="008837A5"/>
    <w:rsid w:val="00883DCE"/>
    <w:rsid w:val="008842AE"/>
    <w:rsid w:val="00884E7C"/>
    <w:rsid w:val="008855EF"/>
    <w:rsid w:val="008859F0"/>
    <w:rsid w:val="00886544"/>
    <w:rsid w:val="00886575"/>
    <w:rsid w:val="00886988"/>
    <w:rsid w:val="0088722B"/>
    <w:rsid w:val="0088728D"/>
    <w:rsid w:val="00890069"/>
    <w:rsid w:val="0089007F"/>
    <w:rsid w:val="008907ED"/>
    <w:rsid w:val="00890C8D"/>
    <w:rsid w:val="00890FA0"/>
    <w:rsid w:val="008913C8"/>
    <w:rsid w:val="008913FD"/>
    <w:rsid w:val="008918BE"/>
    <w:rsid w:val="00891A06"/>
    <w:rsid w:val="00891C43"/>
    <w:rsid w:val="008939D8"/>
    <w:rsid w:val="00893A99"/>
    <w:rsid w:val="00894459"/>
    <w:rsid w:val="00894786"/>
    <w:rsid w:val="00894CE0"/>
    <w:rsid w:val="00894EE4"/>
    <w:rsid w:val="0089500C"/>
    <w:rsid w:val="008957DE"/>
    <w:rsid w:val="0089615C"/>
    <w:rsid w:val="00896732"/>
    <w:rsid w:val="008969BF"/>
    <w:rsid w:val="00896C4B"/>
    <w:rsid w:val="00897548"/>
    <w:rsid w:val="00897894"/>
    <w:rsid w:val="008A059F"/>
    <w:rsid w:val="008A085C"/>
    <w:rsid w:val="008A0D66"/>
    <w:rsid w:val="008A1081"/>
    <w:rsid w:val="008A1856"/>
    <w:rsid w:val="008A1B7B"/>
    <w:rsid w:val="008A1D4E"/>
    <w:rsid w:val="008A1DA9"/>
    <w:rsid w:val="008A2346"/>
    <w:rsid w:val="008A3A06"/>
    <w:rsid w:val="008A3F69"/>
    <w:rsid w:val="008A4023"/>
    <w:rsid w:val="008A45B8"/>
    <w:rsid w:val="008A4A19"/>
    <w:rsid w:val="008A4A1F"/>
    <w:rsid w:val="008A5328"/>
    <w:rsid w:val="008A5534"/>
    <w:rsid w:val="008A56F0"/>
    <w:rsid w:val="008A62C9"/>
    <w:rsid w:val="008A766A"/>
    <w:rsid w:val="008A78D1"/>
    <w:rsid w:val="008A79B0"/>
    <w:rsid w:val="008B064B"/>
    <w:rsid w:val="008B070F"/>
    <w:rsid w:val="008B0DB3"/>
    <w:rsid w:val="008B23B4"/>
    <w:rsid w:val="008B23CD"/>
    <w:rsid w:val="008B2CCF"/>
    <w:rsid w:val="008B2E10"/>
    <w:rsid w:val="008B34A8"/>
    <w:rsid w:val="008B3941"/>
    <w:rsid w:val="008B3E49"/>
    <w:rsid w:val="008B3FE1"/>
    <w:rsid w:val="008B44F7"/>
    <w:rsid w:val="008B456D"/>
    <w:rsid w:val="008B4955"/>
    <w:rsid w:val="008B4C24"/>
    <w:rsid w:val="008B51C5"/>
    <w:rsid w:val="008B55F5"/>
    <w:rsid w:val="008B578C"/>
    <w:rsid w:val="008B5924"/>
    <w:rsid w:val="008B5ABC"/>
    <w:rsid w:val="008B5E7E"/>
    <w:rsid w:val="008B7E86"/>
    <w:rsid w:val="008C0012"/>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53EE"/>
    <w:rsid w:val="008C56BC"/>
    <w:rsid w:val="008C5C3E"/>
    <w:rsid w:val="008C61E4"/>
    <w:rsid w:val="008C623A"/>
    <w:rsid w:val="008C6384"/>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477"/>
    <w:rsid w:val="008D4549"/>
    <w:rsid w:val="008D4EE8"/>
    <w:rsid w:val="008D569C"/>
    <w:rsid w:val="008D5809"/>
    <w:rsid w:val="008D6068"/>
    <w:rsid w:val="008D63A0"/>
    <w:rsid w:val="008D6764"/>
    <w:rsid w:val="008D702D"/>
    <w:rsid w:val="008D71BB"/>
    <w:rsid w:val="008D7246"/>
    <w:rsid w:val="008D7334"/>
    <w:rsid w:val="008D75BB"/>
    <w:rsid w:val="008E0573"/>
    <w:rsid w:val="008E0716"/>
    <w:rsid w:val="008E0814"/>
    <w:rsid w:val="008E0A0B"/>
    <w:rsid w:val="008E11ED"/>
    <w:rsid w:val="008E132C"/>
    <w:rsid w:val="008E152E"/>
    <w:rsid w:val="008E17F9"/>
    <w:rsid w:val="008E19A4"/>
    <w:rsid w:val="008E1EC9"/>
    <w:rsid w:val="008E217C"/>
    <w:rsid w:val="008E26D9"/>
    <w:rsid w:val="008E272C"/>
    <w:rsid w:val="008E3603"/>
    <w:rsid w:val="008E38CE"/>
    <w:rsid w:val="008E3F74"/>
    <w:rsid w:val="008E4EFA"/>
    <w:rsid w:val="008E5BF6"/>
    <w:rsid w:val="008E619F"/>
    <w:rsid w:val="008E6397"/>
    <w:rsid w:val="008E74BB"/>
    <w:rsid w:val="008E756E"/>
    <w:rsid w:val="008E7D4A"/>
    <w:rsid w:val="008F05DD"/>
    <w:rsid w:val="008F05FE"/>
    <w:rsid w:val="008F069E"/>
    <w:rsid w:val="008F0B9D"/>
    <w:rsid w:val="008F0F28"/>
    <w:rsid w:val="008F12E9"/>
    <w:rsid w:val="008F1442"/>
    <w:rsid w:val="008F1BBB"/>
    <w:rsid w:val="008F1E34"/>
    <w:rsid w:val="008F3577"/>
    <w:rsid w:val="008F390D"/>
    <w:rsid w:val="008F3CAF"/>
    <w:rsid w:val="008F3F13"/>
    <w:rsid w:val="008F4456"/>
    <w:rsid w:val="008F4862"/>
    <w:rsid w:val="008F4B3C"/>
    <w:rsid w:val="008F52B2"/>
    <w:rsid w:val="008F52E1"/>
    <w:rsid w:val="008F5598"/>
    <w:rsid w:val="008F5B8E"/>
    <w:rsid w:val="008F60DB"/>
    <w:rsid w:val="008F63C8"/>
    <w:rsid w:val="008F685D"/>
    <w:rsid w:val="008F68BC"/>
    <w:rsid w:val="008F6D0A"/>
    <w:rsid w:val="008F76F1"/>
    <w:rsid w:val="00900853"/>
    <w:rsid w:val="00900A94"/>
    <w:rsid w:val="00900F54"/>
    <w:rsid w:val="00901145"/>
    <w:rsid w:val="009015A0"/>
    <w:rsid w:val="009016DD"/>
    <w:rsid w:val="009017EC"/>
    <w:rsid w:val="00901C04"/>
    <w:rsid w:val="0090251C"/>
    <w:rsid w:val="0090285A"/>
    <w:rsid w:val="009031D4"/>
    <w:rsid w:val="00903417"/>
    <w:rsid w:val="0090391F"/>
    <w:rsid w:val="00903927"/>
    <w:rsid w:val="00903F4F"/>
    <w:rsid w:val="0090429D"/>
    <w:rsid w:val="0090469E"/>
    <w:rsid w:val="00904748"/>
    <w:rsid w:val="00904883"/>
    <w:rsid w:val="00904EF6"/>
    <w:rsid w:val="0090582D"/>
    <w:rsid w:val="00905D59"/>
    <w:rsid w:val="00906019"/>
    <w:rsid w:val="0090608D"/>
    <w:rsid w:val="00906366"/>
    <w:rsid w:val="00906F8A"/>
    <w:rsid w:val="00906FF3"/>
    <w:rsid w:val="00907111"/>
    <w:rsid w:val="00907127"/>
    <w:rsid w:val="00907217"/>
    <w:rsid w:val="00907275"/>
    <w:rsid w:val="0090733E"/>
    <w:rsid w:val="00907492"/>
    <w:rsid w:val="00907A6E"/>
    <w:rsid w:val="00907B04"/>
    <w:rsid w:val="0091010D"/>
    <w:rsid w:val="009107F4"/>
    <w:rsid w:val="00910EA1"/>
    <w:rsid w:val="00910EFF"/>
    <w:rsid w:val="009115FF"/>
    <w:rsid w:val="00911716"/>
    <w:rsid w:val="00911B22"/>
    <w:rsid w:val="00911DA6"/>
    <w:rsid w:val="00912051"/>
    <w:rsid w:val="00912407"/>
    <w:rsid w:val="00912895"/>
    <w:rsid w:val="00912B30"/>
    <w:rsid w:val="00912EDD"/>
    <w:rsid w:val="009136CF"/>
    <w:rsid w:val="00914B44"/>
    <w:rsid w:val="00914D5D"/>
    <w:rsid w:val="00914EB3"/>
    <w:rsid w:val="00915210"/>
    <w:rsid w:val="009153F2"/>
    <w:rsid w:val="0091588F"/>
    <w:rsid w:val="00915985"/>
    <w:rsid w:val="0091617F"/>
    <w:rsid w:val="009169AE"/>
    <w:rsid w:val="00920202"/>
    <w:rsid w:val="0092082E"/>
    <w:rsid w:val="00920C09"/>
    <w:rsid w:val="00920C8B"/>
    <w:rsid w:val="00920D11"/>
    <w:rsid w:val="00920D3C"/>
    <w:rsid w:val="0092143B"/>
    <w:rsid w:val="00921468"/>
    <w:rsid w:val="00921DD1"/>
    <w:rsid w:val="009221CA"/>
    <w:rsid w:val="0092232A"/>
    <w:rsid w:val="00922436"/>
    <w:rsid w:val="00922499"/>
    <w:rsid w:val="00922807"/>
    <w:rsid w:val="00922B69"/>
    <w:rsid w:val="00922E1C"/>
    <w:rsid w:val="00923528"/>
    <w:rsid w:val="009235C7"/>
    <w:rsid w:val="00923726"/>
    <w:rsid w:val="00923D7C"/>
    <w:rsid w:val="009244A9"/>
    <w:rsid w:val="00924AEE"/>
    <w:rsid w:val="00924B9C"/>
    <w:rsid w:val="00924F75"/>
    <w:rsid w:val="009251FC"/>
    <w:rsid w:val="0092527A"/>
    <w:rsid w:val="00926341"/>
    <w:rsid w:val="009264F9"/>
    <w:rsid w:val="009264FF"/>
    <w:rsid w:val="0092691D"/>
    <w:rsid w:val="00926A8E"/>
    <w:rsid w:val="00926DF9"/>
    <w:rsid w:val="00926E25"/>
    <w:rsid w:val="009278D7"/>
    <w:rsid w:val="00927F2A"/>
    <w:rsid w:val="00927FF7"/>
    <w:rsid w:val="009301C6"/>
    <w:rsid w:val="00930219"/>
    <w:rsid w:val="00930476"/>
    <w:rsid w:val="00931375"/>
    <w:rsid w:val="0093140F"/>
    <w:rsid w:val="009316A2"/>
    <w:rsid w:val="00931BBD"/>
    <w:rsid w:val="00931CC8"/>
    <w:rsid w:val="009323F2"/>
    <w:rsid w:val="009324F9"/>
    <w:rsid w:val="00932950"/>
    <w:rsid w:val="00932B23"/>
    <w:rsid w:val="00932D49"/>
    <w:rsid w:val="00932E71"/>
    <w:rsid w:val="009337BA"/>
    <w:rsid w:val="0093381C"/>
    <w:rsid w:val="009345C1"/>
    <w:rsid w:val="00934D04"/>
    <w:rsid w:val="009350AE"/>
    <w:rsid w:val="00937099"/>
    <w:rsid w:val="009371E2"/>
    <w:rsid w:val="009372A2"/>
    <w:rsid w:val="009377F5"/>
    <w:rsid w:val="0094112E"/>
    <w:rsid w:val="00941A0E"/>
    <w:rsid w:val="00942096"/>
    <w:rsid w:val="009424D2"/>
    <w:rsid w:val="00942A3F"/>
    <w:rsid w:val="00942E33"/>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687"/>
    <w:rsid w:val="00952B35"/>
    <w:rsid w:val="00952F33"/>
    <w:rsid w:val="00953732"/>
    <w:rsid w:val="00953A4A"/>
    <w:rsid w:val="00953B4F"/>
    <w:rsid w:val="0095411C"/>
    <w:rsid w:val="009543F9"/>
    <w:rsid w:val="00954669"/>
    <w:rsid w:val="00955163"/>
    <w:rsid w:val="009551C1"/>
    <w:rsid w:val="009554CA"/>
    <w:rsid w:val="009559CE"/>
    <w:rsid w:val="0095617F"/>
    <w:rsid w:val="009563D4"/>
    <w:rsid w:val="00956573"/>
    <w:rsid w:val="009566F9"/>
    <w:rsid w:val="00956D2B"/>
    <w:rsid w:val="00956E3D"/>
    <w:rsid w:val="00957124"/>
    <w:rsid w:val="00957187"/>
    <w:rsid w:val="00960081"/>
    <w:rsid w:val="00960397"/>
    <w:rsid w:val="009605FA"/>
    <w:rsid w:val="009607FE"/>
    <w:rsid w:val="00960AEE"/>
    <w:rsid w:val="00960C79"/>
    <w:rsid w:val="00961593"/>
    <w:rsid w:val="009617E7"/>
    <w:rsid w:val="00961835"/>
    <w:rsid w:val="00961ADF"/>
    <w:rsid w:val="00961B7D"/>
    <w:rsid w:val="00961E97"/>
    <w:rsid w:val="009629AD"/>
    <w:rsid w:val="00963291"/>
    <w:rsid w:val="009636BF"/>
    <w:rsid w:val="0096396B"/>
    <w:rsid w:val="00963AAF"/>
    <w:rsid w:val="00963BD2"/>
    <w:rsid w:val="00963BE1"/>
    <w:rsid w:val="00963ECE"/>
    <w:rsid w:val="00963F69"/>
    <w:rsid w:val="009640D2"/>
    <w:rsid w:val="009648C4"/>
    <w:rsid w:val="00964F14"/>
    <w:rsid w:val="00965030"/>
    <w:rsid w:val="00965249"/>
    <w:rsid w:val="00965D7A"/>
    <w:rsid w:val="00966274"/>
    <w:rsid w:val="009663EA"/>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7AE"/>
    <w:rsid w:val="00973AB5"/>
    <w:rsid w:val="00973C6C"/>
    <w:rsid w:val="00974281"/>
    <w:rsid w:val="009744FD"/>
    <w:rsid w:val="009747B8"/>
    <w:rsid w:val="00974A6A"/>
    <w:rsid w:val="00974DE8"/>
    <w:rsid w:val="00974FB7"/>
    <w:rsid w:val="00975483"/>
    <w:rsid w:val="009755D2"/>
    <w:rsid w:val="00975883"/>
    <w:rsid w:val="00975C22"/>
    <w:rsid w:val="00976261"/>
    <w:rsid w:val="009763CF"/>
    <w:rsid w:val="009763EC"/>
    <w:rsid w:val="00976E38"/>
    <w:rsid w:val="00976F78"/>
    <w:rsid w:val="009773C6"/>
    <w:rsid w:val="009774BA"/>
    <w:rsid w:val="009777B0"/>
    <w:rsid w:val="00977A92"/>
    <w:rsid w:val="0098027E"/>
    <w:rsid w:val="00980787"/>
    <w:rsid w:val="00980813"/>
    <w:rsid w:val="00980ABB"/>
    <w:rsid w:val="00981F17"/>
    <w:rsid w:val="00982032"/>
    <w:rsid w:val="00982775"/>
    <w:rsid w:val="009828A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EAC"/>
    <w:rsid w:val="00991096"/>
    <w:rsid w:val="00991564"/>
    <w:rsid w:val="00991602"/>
    <w:rsid w:val="00991789"/>
    <w:rsid w:val="009917D7"/>
    <w:rsid w:val="00991949"/>
    <w:rsid w:val="009919D4"/>
    <w:rsid w:val="00991B89"/>
    <w:rsid w:val="00991BE8"/>
    <w:rsid w:val="00991D58"/>
    <w:rsid w:val="009922F1"/>
    <w:rsid w:val="00992331"/>
    <w:rsid w:val="0099293F"/>
    <w:rsid w:val="00992948"/>
    <w:rsid w:val="00993507"/>
    <w:rsid w:val="00993CF6"/>
    <w:rsid w:val="00993F6A"/>
    <w:rsid w:val="009940CD"/>
    <w:rsid w:val="00994157"/>
    <w:rsid w:val="00994315"/>
    <w:rsid w:val="0099445D"/>
    <w:rsid w:val="0099459F"/>
    <w:rsid w:val="009946FF"/>
    <w:rsid w:val="00994FAF"/>
    <w:rsid w:val="00995387"/>
    <w:rsid w:val="0099555C"/>
    <w:rsid w:val="0099564F"/>
    <w:rsid w:val="00995789"/>
    <w:rsid w:val="00995ED1"/>
    <w:rsid w:val="0099617C"/>
    <w:rsid w:val="00996346"/>
    <w:rsid w:val="00996F7E"/>
    <w:rsid w:val="00997122"/>
    <w:rsid w:val="009976F6"/>
    <w:rsid w:val="00997CF1"/>
    <w:rsid w:val="009A05F5"/>
    <w:rsid w:val="009A0F89"/>
    <w:rsid w:val="009A109F"/>
    <w:rsid w:val="009A12E8"/>
    <w:rsid w:val="009A151C"/>
    <w:rsid w:val="009A1670"/>
    <w:rsid w:val="009A1FCD"/>
    <w:rsid w:val="009A2534"/>
    <w:rsid w:val="009A25BA"/>
    <w:rsid w:val="009A27CC"/>
    <w:rsid w:val="009A2A82"/>
    <w:rsid w:val="009A2CCF"/>
    <w:rsid w:val="009A38AC"/>
    <w:rsid w:val="009A3ACB"/>
    <w:rsid w:val="009A3FB3"/>
    <w:rsid w:val="009A4B23"/>
    <w:rsid w:val="009A4EA7"/>
    <w:rsid w:val="009A53EB"/>
    <w:rsid w:val="009A567E"/>
    <w:rsid w:val="009A57F9"/>
    <w:rsid w:val="009A60B3"/>
    <w:rsid w:val="009A610A"/>
    <w:rsid w:val="009A6940"/>
    <w:rsid w:val="009A6A38"/>
    <w:rsid w:val="009A6AEE"/>
    <w:rsid w:val="009A6F32"/>
    <w:rsid w:val="009A7496"/>
    <w:rsid w:val="009A77CE"/>
    <w:rsid w:val="009A7983"/>
    <w:rsid w:val="009A7B4C"/>
    <w:rsid w:val="009B0300"/>
    <w:rsid w:val="009B0694"/>
    <w:rsid w:val="009B069F"/>
    <w:rsid w:val="009B074C"/>
    <w:rsid w:val="009B0AF9"/>
    <w:rsid w:val="009B101A"/>
    <w:rsid w:val="009B109E"/>
    <w:rsid w:val="009B1405"/>
    <w:rsid w:val="009B16C8"/>
    <w:rsid w:val="009B1DC3"/>
    <w:rsid w:val="009B1E57"/>
    <w:rsid w:val="009B2324"/>
    <w:rsid w:val="009B23FC"/>
    <w:rsid w:val="009B242D"/>
    <w:rsid w:val="009B27D3"/>
    <w:rsid w:val="009B2DB4"/>
    <w:rsid w:val="009B3713"/>
    <w:rsid w:val="009B3ACC"/>
    <w:rsid w:val="009B3D9C"/>
    <w:rsid w:val="009B3FEF"/>
    <w:rsid w:val="009B45BB"/>
    <w:rsid w:val="009B478E"/>
    <w:rsid w:val="009B49DC"/>
    <w:rsid w:val="009B4E53"/>
    <w:rsid w:val="009B4E61"/>
    <w:rsid w:val="009B525D"/>
    <w:rsid w:val="009B5AE8"/>
    <w:rsid w:val="009B5D90"/>
    <w:rsid w:val="009B642E"/>
    <w:rsid w:val="009B6543"/>
    <w:rsid w:val="009B6652"/>
    <w:rsid w:val="009B6BAE"/>
    <w:rsid w:val="009B7189"/>
    <w:rsid w:val="009B7202"/>
    <w:rsid w:val="009B7ACB"/>
    <w:rsid w:val="009B7C2C"/>
    <w:rsid w:val="009C0ABA"/>
    <w:rsid w:val="009C0B90"/>
    <w:rsid w:val="009C0D8A"/>
    <w:rsid w:val="009C0E7D"/>
    <w:rsid w:val="009C11F4"/>
    <w:rsid w:val="009C13D7"/>
    <w:rsid w:val="009C1634"/>
    <w:rsid w:val="009C1FBB"/>
    <w:rsid w:val="009C2FE1"/>
    <w:rsid w:val="009C3580"/>
    <w:rsid w:val="009C3CFA"/>
    <w:rsid w:val="009C3E13"/>
    <w:rsid w:val="009C40E5"/>
    <w:rsid w:val="009C4FBE"/>
    <w:rsid w:val="009C536B"/>
    <w:rsid w:val="009C5400"/>
    <w:rsid w:val="009C565D"/>
    <w:rsid w:val="009C56F5"/>
    <w:rsid w:val="009C5E07"/>
    <w:rsid w:val="009C5FD6"/>
    <w:rsid w:val="009C6AED"/>
    <w:rsid w:val="009C6E36"/>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3F9"/>
    <w:rsid w:val="009D5B11"/>
    <w:rsid w:val="009D5C9A"/>
    <w:rsid w:val="009D5DF3"/>
    <w:rsid w:val="009D6126"/>
    <w:rsid w:val="009D74CC"/>
    <w:rsid w:val="009D7924"/>
    <w:rsid w:val="009E0043"/>
    <w:rsid w:val="009E022F"/>
    <w:rsid w:val="009E07C0"/>
    <w:rsid w:val="009E1613"/>
    <w:rsid w:val="009E1808"/>
    <w:rsid w:val="009E1D86"/>
    <w:rsid w:val="009E2222"/>
    <w:rsid w:val="009E23BD"/>
    <w:rsid w:val="009E2F5D"/>
    <w:rsid w:val="009E3120"/>
    <w:rsid w:val="009E323B"/>
    <w:rsid w:val="009E36A7"/>
    <w:rsid w:val="009E3F06"/>
    <w:rsid w:val="009E4640"/>
    <w:rsid w:val="009E4EBC"/>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41CA"/>
    <w:rsid w:val="009F4261"/>
    <w:rsid w:val="009F4CE7"/>
    <w:rsid w:val="009F6889"/>
    <w:rsid w:val="009F6B3A"/>
    <w:rsid w:val="009F6BA8"/>
    <w:rsid w:val="009F6CBB"/>
    <w:rsid w:val="009F7BB4"/>
    <w:rsid w:val="009F7DE5"/>
    <w:rsid w:val="00A00777"/>
    <w:rsid w:val="00A0128F"/>
    <w:rsid w:val="00A013B0"/>
    <w:rsid w:val="00A0189B"/>
    <w:rsid w:val="00A01C4E"/>
    <w:rsid w:val="00A01D5A"/>
    <w:rsid w:val="00A0224F"/>
    <w:rsid w:val="00A02262"/>
    <w:rsid w:val="00A0238B"/>
    <w:rsid w:val="00A02725"/>
    <w:rsid w:val="00A0293F"/>
    <w:rsid w:val="00A02E28"/>
    <w:rsid w:val="00A03F01"/>
    <w:rsid w:val="00A04466"/>
    <w:rsid w:val="00A04DCD"/>
    <w:rsid w:val="00A050C9"/>
    <w:rsid w:val="00A05A99"/>
    <w:rsid w:val="00A06265"/>
    <w:rsid w:val="00A0687F"/>
    <w:rsid w:val="00A070BB"/>
    <w:rsid w:val="00A07436"/>
    <w:rsid w:val="00A0771C"/>
    <w:rsid w:val="00A0794B"/>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353"/>
    <w:rsid w:val="00A14462"/>
    <w:rsid w:val="00A14660"/>
    <w:rsid w:val="00A14AE0"/>
    <w:rsid w:val="00A150B8"/>
    <w:rsid w:val="00A15158"/>
    <w:rsid w:val="00A15913"/>
    <w:rsid w:val="00A15E79"/>
    <w:rsid w:val="00A16160"/>
    <w:rsid w:val="00A16360"/>
    <w:rsid w:val="00A1664D"/>
    <w:rsid w:val="00A1737C"/>
    <w:rsid w:val="00A17AEF"/>
    <w:rsid w:val="00A20412"/>
    <w:rsid w:val="00A210AE"/>
    <w:rsid w:val="00A21277"/>
    <w:rsid w:val="00A21813"/>
    <w:rsid w:val="00A21F77"/>
    <w:rsid w:val="00A21FD3"/>
    <w:rsid w:val="00A223D9"/>
    <w:rsid w:val="00A223E4"/>
    <w:rsid w:val="00A22444"/>
    <w:rsid w:val="00A224C7"/>
    <w:rsid w:val="00A23FAB"/>
    <w:rsid w:val="00A24B10"/>
    <w:rsid w:val="00A24B57"/>
    <w:rsid w:val="00A24BB9"/>
    <w:rsid w:val="00A24F0A"/>
    <w:rsid w:val="00A251EC"/>
    <w:rsid w:val="00A255C1"/>
    <w:rsid w:val="00A25D9B"/>
    <w:rsid w:val="00A26B90"/>
    <w:rsid w:val="00A26C18"/>
    <w:rsid w:val="00A26C95"/>
    <w:rsid w:val="00A26FAB"/>
    <w:rsid w:val="00A276DB"/>
    <w:rsid w:val="00A27B4D"/>
    <w:rsid w:val="00A27E8F"/>
    <w:rsid w:val="00A3005B"/>
    <w:rsid w:val="00A30399"/>
    <w:rsid w:val="00A30455"/>
    <w:rsid w:val="00A3064A"/>
    <w:rsid w:val="00A30C9F"/>
    <w:rsid w:val="00A30F74"/>
    <w:rsid w:val="00A31566"/>
    <w:rsid w:val="00A31584"/>
    <w:rsid w:val="00A319DC"/>
    <w:rsid w:val="00A31B36"/>
    <w:rsid w:val="00A31B67"/>
    <w:rsid w:val="00A31BAE"/>
    <w:rsid w:val="00A31C97"/>
    <w:rsid w:val="00A31EB4"/>
    <w:rsid w:val="00A3212C"/>
    <w:rsid w:val="00A328F0"/>
    <w:rsid w:val="00A32C09"/>
    <w:rsid w:val="00A32E24"/>
    <w:rsid w:val="00A33566"/>
    <w:rsid w:val="00A33E05"/>
    <w:rsid w:val="00A34197"/>
    <w:rsid w:val="00A34509"/>
    <w:rsid w:val="00A348B9"/>
    <w:rsid w:val="00A3494B"/>
    <w:rsid w:val="00A35443"/>
    <w:rsid w:val="00A35D4A"/>
    <w:rsid w:val="00A35EBC"/>
    <w:rsid w:val="00A3621C"/>
    <w:rsid w:val="00A363C3"/>
    <w:rsid w:val="00A3667B"/>
    <w:rsid w:val="00A366F9"/>
    <w:rsid w:val="00A368FC"/>
    <w:rsid w:val="00A369DC"/>
    <w:rsid w:val="00A36C96"/>
    <w:rsid w:val="00A37293"/>
    <w:rsid w:val="00A4063D"/>
    <w:rsid w:val="00A407EE"/>
    <w:rsid w:val="00A40C6D"/>
    <w:rsid w:val="00A40FC5"/>
    <w:rsid w:val="00A4199C"/>
    <w:rsid w:val="00A419B0"/>
    <w:rsid w:val="00A419E6"/>
    <w:rsid w:val="00A41A6E"/>
    <w:rsid w:val="00A41C9B"/>
    <w:rsid w:val="00A41F61"/>
    <w:rsid w:val="00A42217"/>
    <w:rsid w:val="00A42C8C"/>
    <w:rsid w:val="00A4391B"/>
    <w:rsid w:val="00A444E5"/>
    <w:rsid w:val="00A448AB"/>
    <w:rsid w:val="00A44D3C"/>
    <w:rsid w:val="00A456A2"/>
    <w:rsid w:val="00A4622B"/>
    <w:rsid w:val="00A46368"/>
    <w:rsid w:val="00A465FF"/>
    <w:rsid w:val="00A46B4B"/>
    <w:rsid w:val="00A46C84"/>
    <w:rsid w:val="00A470DC"/>
    <w:rsid w:val="00A4712E"/>
    <w:rsid w:val="00A4729D"/>
    <w:rsid w:val="00A475E7"/>
    <w:rsid w:val="00A4786B"/>
    <w:rsid w:val="00A47EBD"/>
    <w:rsid w:val="00A500B1"/>
    <w:rsid w:val="00A50272"/>
    <w:rsid w:val="00A5087F"/>
    <w:rsid w:val="00A50F25"/>
    <w:rsid w:val="00A51254"/>
    <w:rsid w:val="00A519D8"/>
    <w:rsid w:val="00A51AF4"/>
    <w:rsid w:val="00A52492"/>
    <w:rsid w:val="00A5265B"/>
    <w:rsid w:val="00A5295F"/>
    <w:rsid w:val="00A52AAD"/>
    <w:rsid w:val="00A52EBD"/>
    <w:rsid w:val="00A532FC"/>
    <w:rsid w:val="00A534BB"/>
    <w:rsid w:val="00A534E4"/>
    <w:rsid w:val="00A53BC4"/>
    <w:rsid w:val="00A53E53"/>
    <w:rsid w:val="00A5427B"/>
    <w:rsid w:val="00A54303"/>
    <w:rsid w:val="00A54442"/>
    <w:rsid w:val="00A545AC"/>
    <w:rsid w:val="00A547CD"/>
    <w:rsid w:val="00A54A1E"/>
    <w:rsid w:val="00A54E37"/>
    <w:rsid w:val="00A54F5F"/>
    <w:rsid w:val="00A555B5"/>
    <w:rsid w:val="00A55888"/>
    <w:rsid w:val="00A56606"/>
    <w:rsid w:val="00A56BE4"/>
    <w:rsid w:val="00A56EF4"/>
    <w:rsid w:val="00A575CB"/>
    <w:rsid w:val="00A577E9"/>
    <w:rsid w:val="00A578BA"/>
    <w:rsid w:val="00A5796B"/>
    <w:rsid w:val="00A57A4F"/>
    <w:rsid w:val="00A6050E"/>
    <w:rsid w:val="00A61031"/>
    <w:rsid w:val="00A615C7"/>
    <w:rsid w:val="00A619A4"/>
    <w:rsid w:val="00A61D28"/>
    <w:rsid w:val="00A6233C"/>
    <w:rsid w:val="00A62343"/>
    <w:rsid w:val="00A62A10"/>
    <w:rsid w:val="00A63DB3"/>
    <w:rsid w:val="00A64211"/>
    <w:rsid w:val="00A64456"/>
    <w:rsid w:val="00A649E1"/>
    <w:rsid w:val="00A64C24"/>
    <w:rsid w:val="00A64EE8"/>
    <w:rsid w:val="00A651FA"/>
    <w:rsid w:val="00A65E01"/>
    <w:rsid w:val="00A66ACB"/>
    <w:rsid w:val="00A66BF0"/>
    <w:rsid w:val="00A6736B"/>
    <w:rsid w:val="00A6777D"/>
    <w:rsid w:val="00A6795D"/>
    <w:rsid w:val="00A67E98"/>
    <w:rsid w:val="00A702C0"/>
    <w:rsid w:val="00A70A77"/>
    <w:rsid w:val="00A7105B"/>
    <w:rsid w:val="00A71366"/>
    <w:rsid w:val="00A7139D"/>
    <w:rsid w:val="00A714F1"/>
    <w:rsid w:val="00A7153F"/>
    <w:rsid w:val="00A716F1"/>
    <w:rsid w:val="00A7187B"/>
    <w:rsid w:val="00A7271B"/>
    <w:rsid w:val="00A72D1A"/>
    <w:rsid w:val="00A72E0C"/>
    <w:rsid w:val="00A7374D"/>
    <w:rsid w:val="00A73C58"/>
    <w:rsid w:val="00A73E67"/>
    <w:rsid w:val="00A741C6"/>
    <w:rsid w:val="00A742B9"/>
    <w:rsid w:val="00A744DF"/>
    <w:rsid w:val="00A747DE"/>
    <w:rsid w:val="00A74A73"/>
    <w:rsid w:val="00A74B95"/>
    <w:rsid w:val="00A75019"/>
    <w:rsid w:val="00A751EE"/>
    <w:rsid w:val="00A753E3"/>
    <w:rsid w:val="00A75B67"/>
    <w:rsid w:val="00A75BB3"/>
    <w:rsid w:val="00A75BE0"/>
    <w:rsid w:val="00A75F7A"/>
    <w:rsid w:val="00A765A7"/>
    <w:rsid w:val="00A7675E"/>
    <w:rsid w:val="00A76CAD"/>
    <w:rsid w:val="00A77493"/>
    <w:rsid w:val="00A776CD"/>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06"/>
    <w:rsid w:val="00A831F8"/>
    <w:rsid w:val="00A83696"/>
    <w:rsid w:val="00A838AD"/>
    <w:rsid w:val="00A83943"/>
    <w:rsid w:val="00A83B46"/>
    <w:rsid w:val="00A8407F"/>
    <w:rsid w:val="00A8412A"/>
    <w:rsid w:val="00A8414F"/>
    <w:rsid w:val="00A8425D"/>
    <w:rsid w:val="00A84B29"/>
    <w:rsid w:val="00A852C2"/>
    <w:rsid w:val="00A85F1F"/>
    <w:rsid w:val="00A864ED"/>
    <w:rsid w:val="00A8662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D87"/>
    <w:rsid w:val="00A94F65"/>
    <w:rsid w:val="00A953D8"/>
    <w:rsid w:val="00A95478"/>
    <w:rsid w:val="00A95895"/>
    <w:rsid w:val="00A9592D"/>
    <w:rsid w:val="00A95C61"/>
    <w:rsid w:val="00A95C7B"/>
    <w:rsid w:val="00A95D05"/>
    <w:rsid w:val="00A95D90"/>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447"/>
    <w:rsid w:val="00AA15CD"/>
    <w:rsid w:val="00AA2359"/>
    <w:rsid w:val="00AA2661"/>
    <w:rsid w:val="00AA306F"/>
    <w:rsid w:val="00AA3172"/>
    <w:rsid w:val="00AA3525"/>
    <w:rsid w:val="00AA3CC9"/>
    <w:rsid w:val="00AA4FDC"/>
    <w:rsid w:val="00AA5166"/>
    <w:rsid w:val="00AA5FCD"/>
    <w:rsid w:val="00AA64E3"/>
    <w:rsid w:val="00AA6529"/>
    <w:rsid w:val="00AA6633"/>
    <w:rsid w:val="00AA66C7"/>
    <w:rsid w:val="00AA6844"/>
    <w:rsid w:val="00AA6C3A"/>
    <w:rsid w:val="00AA6DC5"/>
    <w:rsid w:val="00AA7317"/>
    <w:rsid w:val="00AA7EDD"/>
    <w:rsid w:val="00AB0330"/>
    <w:rsid w:val="00AB04B2"/>
    <w:rsid w:val="00AB0533"/>
    <w:rsid w:val="00AB054C"/>
    <w:rsid w:val="00AB05BA"/>
    <w:rsid w:val="00AB0688"/>
    <w:rsid w:val="00AB0741"/>
    <w:rsid w:val="00AB154F"/>
    <w:rsid w:val="00AB182F"/>
    <w:rsid w:val="00AB18F9"/>
    <w:rsid w:val="00AB1A3C"/>
    <w:rsid w:val="00AB22DA"/>
    <w:rsid w:val="00AB2482"/>
    <w:rsid w:val="00AB2595"/>
    <w:rsid w:val="00AB265C"/>
    <w:rsid w:val="00AB26A8"/>
    <w:rsid w:val="00AB2ADB"/>
    <w:rsid w:val="00AB2B73"/>
    <w:rsid w:val="00AB3B4E"/>
    <w:rsid w:val="00AB4150"/>
    <w:rsid w:val="00AB417A"/>
    <w:rsid w:val="00AB4794"/>
    <w:rsid w:val="00AB49A2"/>
    <w:rsid w:val="00AB4A04"/>
    <w:rsid w:val="00AB5802"/>
    <w:rsid w:val="00AB5BA3"/>
    <w:rsid w:val="00AB5D7C"/>
    <w:rsid w:val="00AB6802"/>
    <w:rsid w:val="00AB68F3"/>
    <w:rsid w:val="00AB756D"/>
    <w:rsid w:val="00AB7800"/>
    <w:rsid w:val="00AB784B"/>
    <w:rsid w:val="00AB7DF7"/>
    <w:rsid w:val="00AB7EF0"/>
    <w:rsid w:val="00AC0096"/>
    <w:rsid w:val="00AC042E"/>
    <w:rsid w:val="00AC043B"/>
    <w:rsid w:val="00AC0497"/>
    <w:rsid w:val="00AC0A8A"/>
    <w:rsid w:val="00AC0B4C"/>
    <w:rsid w:val="00AC0ED1"/>
    <w:rsid w:val="00AC10D8"/>
    <w:rsid w:val="00AC1B80"/>
    <w:rsid w:val="00AC2F66"/>
    <w:rsid w:val="00AC30A5"/>
    <w:rsid w:val="00AC3265"/>
    <w:rsid w:val="00AC371F"/>
    <w:rsid w:val="00AC38A6"/>
    <w:rsid w:val="00AC3A55"/>
    <w:rsid w:val="00AC3BE7"/>
    <w:rsid w:val="00AC3C0A"/>
    <w:rsid w:val="00AC47B0"/>
    <w:rsid w:val="00AC5079"/>
    <w:rsid w:val="00AC526E"/>
    <w:rsid w:val="00AC58E5"/>
    <w:rsid w:val="00AC5E66"/>
    <w:rsid w:val="00AC627C"/>
    <w:rsid w:val="00AC652E"/>
    <w:rsid w:val="00AC664C"/>
    <w:rsid w:val="00AC6C2B"/>
    <w:rsid w:val="00AC6C6C"/>
    <w:rsid w:val="00AC72F1"/>
    <w:rsid w:val="00AC7EB3"/>
    <w:rsid w:val="00AD02EB"/>
    <w:rsid w:val="00AD0958"/>
    <w:rsid w:val="00AD0A80"/>
    <w:rsid w:val="00AD0E49"/>
    <w:rsid w:val="00AD0F9D"/>
    <w:rsid w:val="00AD18A1"/>
    <w:rsid w:val="00AD1DBE"/>
    <w:rsid w:val="00AD2527"/>
    <w:rsid w:val="00AD2584"/>
    <w:rsid w:val="00AD2632"/>
    <w:rsid w:val="00AD3241"/>
    <w:rsid w:val="00AD37EE"/>
    <w:rsid w:val="00AD3C67"/>
    <w:rsid w:val="00AD3D4D"/>
    <w:rsid w:val="00AD3D6F"/>
    <w:rsid w:val="00AD3FB5"/>
    <w:rsid w:val="00AD40C6"/>
    <w:rsid w:val="00AD40EB"/>
    <w:rsid w:val="00AD45A4"/>
    <w:rsid w:val="00AD4874"/>
    <w:rsid w:val="00AD494C"/>
    <w:rsid w:val="00AD4DF5"/>
    <w:rsid w:val="00AD629D"/>
    <w:rsid w:val="00AD6391"/>
    <w:rsid w:val="00AD6580"/>
    <w:rsid w:val="00AD665A"/>
    <w:rsid w:val="00AD6736"/>
    <w:rsid w:val="00AD722C"/>
    <w:rsid w:val="00AD79C1"/>
    <w:rsid w:val="00AD7E39"/>
    <w:rsid w:val="00AD7E3F"/>
    <w:rsid w:val="00AD7EA1"/>
    <w:rsid w:val="00AE025A"/>
    <w:rsid w:val="00AE035E"/>
    <w:rsid w:val="00AE071E"/>
    <w:rsid w:val="00AE26A5"/>
    <w:rsid w:val="00AE2AF6"/>
    <w:rsid w:val="00AE2DF1"/>
    <w:rsid w:val="00AE2F19"/>
    <w:rsid w:val="00AE390F"/>
    <w:rsid w:val="00AE3E25"/>
    <w:rsid w:val="00AE4372"/>
    <w:rsid w:val="00AE479A"/>
    <w:rsid w:val="00AE4C21"/>
    <w:rsid w:val="00AE4DD6"/>
    <w:rsid w:val="00AE550C"/>
    <w:rsid w:val="00AE65FF"/>
    <w:rsid w:val="00AE6AD7"/>
    <w:rsid w:val="00AE6E7D"/>
    <w:rsid w:val="00AE74FF"/>
    <w:rsid w:val="00AE758F"/>
    <w:rsid w:val="00AE77DA"/>
    <w:rsid w:val="00AE7CB0"/>
    <w:rsid w:val="00AF07F2"/>
    <w:rsid w:val="00AF180E"/>
    <w:rsid w:val="00AF1A8B"/>
    <w:rsid w:val="00AF2054"/>
    <w:rsid w:val="00AF2EB0"/>
    <w:rsid w:val="00AF31B9"/>
    <w:rsid w:val="00AF331F"/>
    <w:rsid w:val="00AF343A"/>
    <w:rsid w:val="00AF3628"/>
    <w:rsid w:val="00AF3822"/>
    <w:rsid w:val="00AF3CF5"/>
    <w:rsid w:val="00AF3E48"/>
    <w:rsid w:val="00AF43CF"/>
    <w:rsid w:val="00AF464B"/>
    <w:rsid w:val="00AF4ABA"/>
    <w:rsid w:val="00AF4D8A"/>
    <w:rsid w:val="00AF505D"/>
    <w:rsid w:val="00AF61B9"/>
    <w:rsid w:val="00AF63D1"/>
    <w:rsid w:val="00AF6782"/>
    <w:rsid w:val="00AF6795"/>
    <w:rsid w:val="00AF6867"/>
    <w:rsid w:val="00AF6B3B"/>
    <w:rsid w:val="00AF6F23"/>
    <w:rsid w:val="00AF7743"/>
    <w:rsid w:val="00AF7A0D"/>
    <w:rsid w:val="00B006FE"/>
    <w:rsid w:val="00B00F29"/>
    <w:rsid w:val="00B01717"/>
    <w:rsid w:val="00B01F95"/>
    <w:rsid w:val="00B0220B"/>
    <w:rsid w:val="00B0342B"/>
    <w:rsid w:val="00B03A7E"/>
    <w:rsid w:val="00B041B9"/>
    <w:rsid w:val="00B045AF"/>
    <w:rsid w:val="00B04CAE"/>
    <w:rsid w:val="00B05312"/>
    <w:rsid w:val="00B053EF"/>
    <w:rsid w:val="00B05FAB"/>
    <w:rsid w:val="00B06623"/>
    <w:rsid w:val="00B066EC"/>
    <w:rsid w:val="00B068E4"/>
    <w:rsid w:val="00B0690B"/>
    <w:rsid w:val="00B06A1E"/>
    <w:rsid w:val="00B06B3B"/>
    <w:rsid w:val="00B07156"/>
    <w:rsid w:val="00B07526"/>
    <w:rsid w:val="00B079AC"/>
    <w:rsid w:val="00B07A56"/>
    <w:rsid w:val="00B07E51"/>
    <w:rsid w:val="00B105D6"/>
    <w:rsid w:val="00B10C76"/>
    <w:rsid w:val="00B110E8"/>
    <w:rsid w:val="00B111FA"/>
    <w:rsid w:val="00B1141C"/>
    <w:rsid w:val="00B115C5"/>
    <w:rsid w:val="00B1185B"/>
    <w:rsid w:val="00B122F8"/>
    <w:rsid w:val="00B12541"/>
    <w:rsid w:val="00B1264D"/>
    <w:rsid w:val="00B1290A"/>
    <w:rsid w:val="00B12A6E"/>
    <w:rsid w:val="00B14169"/>
    <w:rsid w:val="00B14213"/>
    <w:rsid w:val="00B143A1"/>
    <w:rsid w:val="00B144A5"/>
    <w:rsid w:val="00B14E05"/>
    <w:rsid w:val="00B151EC"/>
    <w:rsid w:val="00B159D7"/>
    <w:rsid w:val="00B15C62"/>
    <w:rsid w:val="00B15EDB"/>
    <w:rsid w:val="00B161E6"/>
    <w:rsid w:val="00B16208"/>
    <w:rsid w:val="00B167D8"/>
    <w:rsid w:val="00B16A05"/>
    <w:rsid w:val="00B16D7B"/>
    <w:rsid w:val="00B171E2"/>
    <w:rsid w:val="00B176E2"/>
    <w:rsid w:val="00B17980"/>
    <w:rsid w:val="00B17E32"/>
    <w:rsid w:val="00B17E7D"/>
    <w:rsid w:val="00B17F4A"/>
    <w:rsid w:val="00B20B42"/>
    <w:rsid w:val="00B21098"/>
    <w:rsid w:val="00B214B0"/>
    <w:rsid w:val="00B21A52"/>
    <w:rsid w:val="00B2227A"/>
    <w:rsid w:val="00B22807"/>
    <w:rsid w:val="00B22869"/>
    <w:rsid w:val="00B2364E"/>
    <w:rsid w:val="00B23F99"/>
    <w:rsid w:val="00B246F4"/>
    <w:rsid w:val="00B249CA"/>
    <w:rsid w:val="00B24A3B"/>
    <w:rsid w:val="00B24F2B"/>
    <w:rsid w:val="00B2539D"/>
    <w:rsid w:val="00B253AB"/>
    <w:rsid w:val="00B25457"/>
    <w:rsid w:val="00B2571E"/>
    <w:rsid w:val="00B257ED"/>
    <w:rsid w:val="00B259FE"/>
    <w:rsid w:val="00B25D59"/>
    <w:rsid w:val="00B26792"/>
    <w:rsid w:val="00B26D3F"/>
    <w:rsid w:val="00B27EE5"/>
    <w:rsid w:val="00B302DE"/>
    <w:rsid w:val="00B3044A"/>
    <w:rsid w:val="00B304AF"/>
    <w:rsid w:val="00B30881"/>
    <w:rsid w:val="00B30A3F"/>
    <w:rsid w:val="00B30AB3"/>
    <w:rsid w:val="00B30CBB"/>
    <w:rsid w:val="00B30F71"/>
    <w:rsid w:val="00B31C3E"/>
    <w:rsid w:val="00B31CC2"/>
    <w:rsid w:val="00B31D72"/>
    <w:rsid w:val="00B320A7"/>
    <w:rsid w:val="00B32650"/>
    <w:rsid w:val="00B326D1"/>
    <w:rsid w:val="00B32DAB"/>
    <w:rsid w:val="00B33622"/>
    <w:rsid w:val="00B33CF7"/>
    <w:rsid w:val="00B34043"/>
    <w:rsid w:val="00B3434C"/>
    <w:rsid w:val="00B34670"/>
    <w:rsid w:val="00B347B2"/>
    <w:rsid w:val="00B34A21"/>
    <w:rsid w:val="00B355AF"/>
    <w:rsid w:val="00B35BD3"/>
    <w:rsid w:val="00B35C40"/>
    <w:rsid w:val="00B35E70"/>
    <w:rsid w:val="00B3637F"/>
    <w:rsid w:val="00B364E4"/>
    <w:rsid w:val="00B3679D"/>
    <w:rsid w:val="00B36900"/>
    <w:rsid w:val="00B36996"/>
    <w:rsid w:val="00B369BE"/>
    <w:rsid w:val="00B36E42"/>
    <w:rsid w:val="00B37023"/>
    <w:rsid w:val="00B37348"/>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5E2"/>
    <w:rsid w:val="00B42C3C"/>
    <w:rsid w:val="00B42D26"/>
    <w:rsid w:val="00B42FE2"/>
    <w:rsid w:val="00B433AD"/>
    <w:rsid w:val="00B438CE"/>
    <w:rsid w:val="00B438F8"/>
    <w:rsid w:val="00B43959"/>
    <w:rsid w:val="00B43F39"/>
    <w:rsid w:val="00B443C3"/>
    <w:rsid w:val="00B44477"/>
    <w:rsid w:val="00B45089"/>
    <w:rsid w:val="00B45151"/>
    <w:rsid w:val="00B45744"/>
    <w:rsid w:val="00B45D2C"/>
    <w:rsid w:val="00B45E1E"/>
    <w:rsid w:val="00B461C3"/>
    <w:rsid w:val="00B46D0A"/>
    <w:rsid w:val="00B477EA"/>
    <w:rsid w:val="00B4789A"/>
    <w:rsid w:val="00B500AB"/>
    <w:rsid w:val="00B505B0"/>
    <w:rsid w:val="00B50ED9"/>
    <w:rsid w:val="00B510F4"/>
    <w:rsid w:val="00B51325"/>
    <w:rsid w:val="00B51616"/>
    <w:rsid w:val="00B520F8"/>
    <w:rsid w:val="00B528ED"/>
    <w:rsid w:val="00B52AD3"/>
    <w:rsid w:val="00B52F10"/>
    <w:rsid w:val="00B530A1"/>
    <w:rsid w:val="00B53327"/>
    <w:rsid w:val="00B53447"/>
    <w:rsid w:val="00B534C9"/>
    <w:rsid w:val="00B5434C"/>
    <w:rsid w:val="00B54370"/>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10E"/>
    <w:rsid w:val="00B6049D"/>
    <w:rsid w:val="00B60ABC"/>
    <w:rsid w:val="00B60C77"/>
    <w:rsid w:val="00B61594"/>
    <w:rsid w:val="00B624F1"/>
    <w:rsid w:val="00B62719"/>
    <w:rsid w:val="00B62B19"/>
    <w:rsid w:val="00B634FA"/>
    <w:rsid w:val="00B63B47"/>
    <w:rsid w:val="00B63D06"/>
    <w:rsid w:val="00B647D9"/>
    <w:rsid w:val="00B656FC"/>
    <w:rsid w:val="00B659E9"/>
    <w:rsid w:val="00B65D58"/>
    <w:rsid w:val="00B6674C"/>
    <w:rsid w:val="00B66857"/>
    <w:rsid w:val="00B66932"/>
    <w:rsid w:val="00B66B20"/>
    <w:rsid w:val="00B66F3E"/>
    <w:rsid w:val="00B6744D"/>
    <w:rsid w:val="00B701A1"/>
    <w:rsid w:val="00B7059C"/>
    <w:rsid w:val="00B70858"/>
    <w:rsid w:val="00B70BB0"/>
    <w:rsid w:val="00B70F9C"/>
    <w:rsid w:val="00B710AA"/>
    <w:rsid w:val="00B71371"/>
    <w:rsid w:val="00B71A4F"/>
    <w:rsid w:val="00B724A9"/>
    <w:rsid w:val="00B72796"/>
    <w:rsid w:val="00B72D14"/>
    <w:rsid w:val="00B72DAA"/>
    <w:rsid w:val="00B72F3E"/>
    <w:rsid w:val="00B7301A"/>
    <w:rsid w:val="00B73673"/>
    <w:rsid w:val="00B73682"/>
    <w:rsid w:val="00B73A9A"/>
    <w:rsid w:val="00B73DD8"/>
    <w:rsid w:val="00B74003"/>
    <w:rsid w:val="00B74641"/>
    <w:rsid w:val="00B7474E"/>
    <w:rsid w:val="00B74826"/>
    <w:rsid w:val="00B749C8"/>
    <w:rsid w:val="00B7530A"/>
    <w:rsid w:val="00B7532E"/>
    <w:rsid w:val="00B75344"/>
    <w:rsid w:val="00B75A57"/>
    <w:rsid w:val="00B76325"/>
    <w:rsid w:val="00B768B2"/>
    <w:rsid w:val="00B76C28"/>
    <w:rsid w:val="00B76CF3"/>
    <w:rsid w:val="00B76D75"/>
    <w:rsid w:val="00B77551"/>
    <w:rsid w:val="00B77653"/>
    <w:rsid w:val="00B779B3"/>
    <w:rsid w:val="00B77C99"/>
    <w:rsid w:val="00B77F1F"/>
    <w:rsid w:val="00B805D1"/>
    <w:rsid w:val="00B805F2"/>
    <w:rsid w:val="00B8072D"/>
    <w:rsid w:val="00B80954"/>
    <w:rsid w:val="00B80B62"/>
    <w:rsid w:val="00B8106A"/>
    <w:rsid w:val="00B8201C"/>
    <w:rsid w:val="00B82177"/>
    <w:rsid w:val="00B823AF"/>
    <w:rsid w:val="00B82813"/>
    <w:rsid w:val="00B82FC4"/>
    <w:rsid w:val="00B83C9E"/>
    <w:rsid w:val="00B841AE"/>
    <w:rsid w:val="00B84C2F"/>
    <w:rsid w:val="00B84D41"/>
    <w:rsid w:val="00B850DA"/>
    <w:rsid w:val="00B85449"/>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513E"/>
    <w:rsid w:val="00B960B0"/>
    <w:rsid w:val="00B96101"/>
    <w:rsid w:val="00B9620E"/>
    <w:rsid w:val="00B9674D"/>
    <w:rsid w:val="00B96A6F"/>
    <w:rsid w:val="00B96E20"/>
    <w:rsid w:val="00B96E54"/>
    <w:rsid w:val="00B97097"/>
    <w:rsid w:val="00B972B1"/>
    <w:rsid w:val="00B9738D"/>
    <w:rsid w:val="00B97613"/>
    <w:rsid w:val="00B977B9"/>
    <w:rsid w:val="00B97A24"/>
    <w:rsid w:val="00BA012E"/>
    <w:rsid w:val="00BA01B6"/>
    <w:rsid w:val="00BA0319"/>
    <w:rsid w:val="00BA1270"/>
    <w:rsid w:val="00BA1532"/>
    <w:rsid w:val="00BA17B3"/>
    <w:rsid w:val="00BA1848"/>
    <w:rsid w:val="00BA1CB6"/>
    <w:rsid w:val="00BA1FBD"/>
    <w:rsid w:val="00BA427C"/>
    <w:rsid w:val="00BA49BD"/>
    <w:rsid w:val="00BA505C"/>
    <w:rsid w:val="00BA5487"/>
    <w:rsid w:val="00BA5560"/>
    <w:rsid w:val="00BA5A6D"/>
    <w:rsid w:val="00BA621D"/>
    <w:rsid w:val="00BA6A29"/>
    <w:rsid w:val="00BA6EEF"/>
    <w:rsid w:val="00BA6F6D"/>
    <w:rsid w:val="00BA7252"/>
    <w:rsid w:val="00BA7908"/>
    <w:rsid w:val="00BA7A54"/>
    <w:rsid w:val="00BA7EFD"/>
    <w:rsid w:val="00BA7F9E"/>
    <w:rsid w:val="00BB0594"/>
    <w:rsid w:val="00BB09EF"/>
    <w:rsid w:val="00BB1117"/>
    <w:rsid w:val="00BB113E"/>
    <w:rsid w:val="00BB1385"/>
    <w:rsid w:val="00BB1700"/>
    <w:rsid w:val="00BB19FA"/>
    <w:rsid w:val="00BB1C8A"/>
    <w:rsid w:val="00BB2172"/>
    <w:rsid w:val="00BB22C6"/>
    <w:rsid w:val="00BB26C0"/>
    <w:rsid w:val="00BB280C"/>
    <w:rsid w:val="00BB290B"/>
    <w:rsid w:val="00BB2F70"/>
    <w:rsid w:val="00BB406C"/>
    <w:rsid w:val="00BB41E1"/>
    <w:rsid w:val="00BB4378"/>
    <w:rsid w:val="00BB475D"/>
    <w:rsid w:val="00BB5170"/>
    <w:rsid w:val="00BB5778"/>
    <w:rsid w:val="00BB5AB0"/>
    <w:rsid w:val="00BB5BEE"/>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D7F"/>
    <w:rsid w:val="00BC4C3D"/>
    <w:rsid w:val="00BC4FAF"/>
    <w:rsid w:val="00BC55CE"/>
    <w:rsid w:val="00BC574C"/>
    <w:rsid w:val="00BC5A75"/>
    <w:rsid w:val="00BC5C90"/>
    <w:rsid w:val="00BC5DEC"/>
    <w:rsid w:val="00BC5E4F"/>
    <w:rsid w:val="00BC5F2F"/>
    <w:rsid w:val="00BC603D"/>
    <w:rsid w:val="00BC61D1"/>
    <w:rsid w:val="00BC6465"/>
    <w:rsid w:val="00BC6967"/>
    <w:rsid w:val="00BC6DBC"/>
    <w:rsid w:val="00BD1374"/>
    <w:rsid w:val="00BD1610"/>
    <w:rsid w:val="00BD1899"/>
    <w:rsid w:val="00BD200F"/>
    <w:rsid w:val="00BD23CD"/>
    <w:rsid w:val="00BD268D"/>
    <w:rsid w:val="00BD2C3A"/>
    <w:rsid w:val="00BD2CDA"/>
    <w:rsid w:val="00BD2DC5"/>
    <w:rsid w:val="00BD2EF7"/>
    <w:rsid w:val="00BD2F6C"/>
    <w:rsid w:val="00BD3B1A"/>
    <w:rsid w:val="00BD4074"/>
    <w:rsid w:val="00BD4180"/>
    <w:rsid w:val="00BD41B1"/>
    <w:rsid w:val="00BD459A"/>
    <w:rsid w:val="00BD4CFF"/>
    <w:rsid w:val="00BD4D3B"/>
    <w:rsid w:val="00BD4EF5"/>
    <w:rsid w:val="00BD5118"/>
    <w:rsid w:val="00BD511E"/>
    <w:rsid w:val="00BD5637"/>
    <w:rsid w:val="00BD564B"/>
    <w:rsid w:val="00BD590F"/>
    <w:rsid w:val="00BD5A59"/>
    <w:rsid w:val="00BD5AA9"/>
    <w:rsid w:val="00BD5E54"/>
    <w:rsid w:val="00BD67B3"/>
    <w:rsid w:val="00BD6B93"/>
    <w:rsid w:val="00BD6E64"/>
    <w:rsid w:val="00BD6F67"/>
    <w:rsid w:val="00BD78C3"/>
    <w:rsid w:val="00BD78F0"/>
    <w:rsid w:val="00BE0428"/>
    <w:rsid w:val="00BE04C3"/>
    <w:rsid w:val="00BE0603"/>
    <w:rsid w:val="00BE0871"/>
    <w:rsid w:val="00BE0EE5"/>
    <w:rsid w:val="00BE12EA"/>
    <w:rsid w:val="00BE22FC"/>
    <w:rsid w:val="00BE2635"/>
    <w:rsid w:val="00BE3306"/>
    <w:rsid w:val="00BE346B"/>
    <w:rsid w:val="00BE3800"/>
    <w:rsid w:val="00BE3882"/>
    <w:rsid w:val="00BE3A14"/>
    <w:rsid w:val="00BE47EA"/>
    <w:rsid w:val="00BE4827"/>
    <w:rsid w:val="00BE4A93"/>
    <w:rsid w:val="00BE52B2"/>
    <w:rsid w:val="00BE541F"/>
    <w:rsid w:val="00BE5A8C"/>
    <w:rsid w:val="00BE5DF0"/>
    <w:rsid w:val="00BE6341"/>
    <w:rsid w:val="00BE6F0E"/>
    <w:rsid w:val="00BE7067"/>
    <w:rsid w:val="00BE7219"/>
    <w:rsid w:val="00BE73E9"/>
    <w:rsid w:val="00BE7746"/>
    <w:rsid w:val="00BE7805"/>
    <w:rsid w:val="00BF01F4"/>
    <w:rsid w:val="00BF0552"/>
    <w:rsid w:val="00BF0F9D"/>
    <w:rsid w:val="00BF1235"/>
    <w:rsid w:val="00BF15A8"/>
    <w:rsid w:val="00BF17EF"/>
    <w:rsid w:val="00BF1C77"/>
    <w:rsid w:val="00BF27C4"/>
    <w:rsid w:val="00BF29A9"/>
    <w:rsid w:val="00BF29F4"/>
    <w:rsid w:val="00BF2AF3"/>
    <w:rsid w:val="00BF339A"/>
    <w:rsid w:val="00BF340A"/>
    <w:rsid w:val="00BF35A9"/>
    <w:rsid w:val="00BF39FC"/>
    <w:rsid w:val="00BF3A50"/>
    <w:rsid w:val="00BF4081"/>
    <w:rsid w:val="00BF41DB"/>
    <w:rsid w:val="00BF4291"/>
    <w:rsid w:val="00BF4752"/>
    <w:rsid w:val="00BF47E2"/>
    <w:rsid w:val="00BF52CE"/>
    <w:rsid w:val="00BF55C4"/>
    <w:rsid w:val="00BF5630"/>
    <w:rsid w:val="00BF58C5"/>
    <w:rsid w:val="00BF6051"/>
    <w:rsid w:val="00BF64F4"/>
    <w:rsid w:val="00BF6624"/>
    <w:rsid w:val="00BF6831"/>
    <w:rsid w:val="00BF6B4A"/>
    <w:rsid w:val="00BF6D72"/>
    <w:rsid w:val="00C0091E"/>
    <w:rsid w:val="00C00951"/>
    <w:rsid w:val="00C01095"/>
    <w:rsid w:val="00C010E1"/>
    <w:rsid w:val="00C013C9"/>
    <w:rsid w:val="00C01759"/>
    <w:rsid w:val="00C01D1E"/>
    <w:rsid w:val="00C01EE1"/>
    <w:rsid w:val="00C0282D"/>
    <w:rsid w:val="00C028A4"/>
    <w:rsid w:val="00C028A6"/>
    <w:rsid w:val="00C02933"/>
    <w:rsid w:val="00C02D17"/>
    <w:rsid w:val="00C02E15"/>
    <w:rsid w:val="00C0307B"/>
    <w:rsid w:val="00C0363D"/>
    <w:rsid w:val="00C03743"/>
    <w:rsid w:val="00C03815"/>
    <w:rsid w:val="00C03FC4"/>
    <w:rsid w:val="00C04022"/>
    <w:rsid w:val="00C040AB"/>
    <w:rsid w:val="00C04951"/>
    <w:rsid w:val="00C04B58"/>
    <w:rsid w:val="00C04D4D"/>
    <w:rsid w:val="00C04E08"/>
    <w:rsid w:val="00C0535F"/>
    <w:rsid w:val="00C05BD2"/>
    <w:rsid w:val="00C061B3"/>
    <w:rsid w:val="00C06395"/>
    <w:rsid w:val="00C063AF"/>
    <w:rsid w:val="00C0652E"/>
    <w:rsid w:val="00C06813"/>
    <w:rsid w:val="00C06D9A"/>
    <w:rsid w:val="00C06FC9"/>
    <w:rsid w:val="00C10530"/>
    <w:rsid w:val="00C109DC"/>
    <w:rsid w:val="00C10B97"/>
    <w:rsid w:val="00C10FF7"/>
    <w:rsid w:val="00C1110D"/>
    <w:rsid w:val="00C117AA"/>
    <w:rsid w:val="00C11B0B"/>
    <w:rsid w:val="00C11CF7"/>
    <w:rsid w:val="00C11F4E"/>
    <w:rsid w:val="00C120C5"/>
    <w:rsid w:val="00C1323E"/>
    <w:rsid w:val="00C133CC"/>
    <w:rsid w:val="00C1383B"/>
    <w:rsid w:val="00C1387C"/>
    <w:rsid w:val="00C13AB9"/>
    <w:rsid w:val="00C13F4B"/>
    <w:rsid w:val="00C14335"/>
    <w:rsid w:val="00C14822"/>
    <w:rsid w:val="00C14BC7"/>
    <w:rsid w:val="00C14F82"/>
    <w:rsid w:val="00C1540D"/>
    <w:rsid w:val="00C15CAC"/>
    <w:rsid w:val="00C15F3B"/>
    <w:rsid w:val="00C160A4"/>
    <w:rsid w:val="00C1663F"/>
    <w:rsid w:val="00C17122"/>
    <w:rsid w:val="00C17CD6"/>
    <w:rsid w:val="00C17FF1"/>
    <w:rsid w:val="00C2007E"/>
    <w:rsid w:val="00C203ED"/>
    <w:rsid w:val="00C20715"/>
    <w:rsid w:val="00C20A0F"/>
    <w:rsid w:val="00C20E8A"/>
    <w:rsid w:val="00C20F94"/>
    <w:rsid w:val="00C212E1"/>
    <w:rsid w:val="00C212EC"/>
    <w:rsid w:val="00C2134E"/>
    <w:rsid w:val="00C21565"/>
    <w:rsid w:val="00C219EA"/>
    <w:rsid w:val="00C22291"/>
    <w:rsid w:val="00C23190"/>
    <w:rsid w:val="00C2359C"/>
    <w:rsid w:val="00C23664"/>
    <w:rsid w:val="00C23741"/>
    <w:rsid w:val="00C241D5"/>
    <w:rsid w:val="00C2454E"/>
    <w:rsid w:val="00C251CF"/>
    <w:rsid w:val="00C253CD"/>
    <w:rsid w:val="00C258F1"/>
    <w:rsid w:val="00C25B9F"/>
    <w:rsid w:val="00C25F80"/>
    <w:rsid w:val="00C262F9"/>
    <w:rsid w:val="00C2670B"/>
    <w:rsid w:val="00C26BF6"/>
    <w:rsid w:val="00C26D0F"/>
    <w:rsid w:val="00C27025"/>
    <w:rsid w:val="00C27427"/>
    <w:rsid w:val="00C277A6"/>
    <w:rsid w:val="00C27E6C"/>
    <w:rsid w:val="00C301FC"/>
    <w:rsid w:val="00C307D6"/>
    <w:rsid w:val="00C31417"/>
    <w:rsid w:val="00C315AC"/>
    <w:rsid w:val="00C31BB5"/>
    <w:rsid w:val="00C31F9B"/>
    <w:rsid w:val="00C3219A"/>
    <w:rsid w:val="00C321AD"/>
    <w:rsid w:val="00C323F8"/>
    <w:rsid w:val="00C32646"/>
    <w:rsid w:val="00C327D2"/>
    <w:rsid w:val="00C32C3B"/>
    <w:rsid w:val="00C33B87"/>
    <w:rsid w:val="00C33F54"/>
    <w:rsid w:val="00C33FF5"/>
    <w:rsid w:val="00C340FB"/>
    <w:rsid w:val="00C34536"/>
    <w:rsid w:val="00C34868"/>
    <w:rsid w:val="00C34C1D"/>
    <w:rsid w:val="00C34CF9"/>
    <w:rsid w:val="00C3540E"/>
    <w:rsid w:val="00C3580B"/>
    <w:rsid w:val="00C35BC5"/>
    <w:rsid w:val="00C35EDB"/>
    <w:rsid w:val="00C36818"/>
    <w:rsid w:val="00C36930"/>
    <w:rsid w:val="00C36AFD"/>
    <w:rsid w:val="00C36C23"/>
    <w:rsid w:val="00C375FA"/>
    <w:rsid w:val="00C37E23"/>
    <w:rsid w:val="00C37E8D"/>
    <w:rsid w:val="00C40529"/>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2F3F"/>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5E05"/>
    <w:rsid w:val="00C46863"/>
    <w:rsid w:val="00C469F7"/>
    <w:rsid w:val="00C471D5"/>
    <w:rsid w:val="00C47248"/>
    <w:rsid w:val="00C476C4"/>
    <w:rsid w:val="00C478CC"/>
    <w:rsid w:val="00C47A05"/>
    <w:rsid w:val="00C47A5E"/>
    <w:rsid w:val="00C47D38"/>
    <w:rsid w:val="00C50232"/>
    <w:rsid w:val="00C50B2E"/>
    <w:rsid w:val="00C517C5"/>
    <w:rsid w:val="00C51A9E"/>
    <w:rsid w:val="00C52412"/>
    <w:rsid w:val="00C525AD"/>
    <w:rsid w:val="00C527F5"/>
    <w:rsid w:val="00C52A69"/>
    <w:rsid w:val="00C52D1D"/>
    <w:rsid w:val="00C53C34"/>
    <w:rsid w:val="00C54A51"/>
    <w:rsid w:val="00C54F9E"/>
    <w:rsid w:val="00C5511C"/>
    <w:rsid w:val="00C55204"/>
    <w:rsid w:val="00C55355"/>
    <w:rsid w:val="00C55583"/>
    <w:rsid w:val="00C55A93"/>
    <w:rsid w:val="00C55B8F"/>
    <w:rsid w:val="00C55B96"/>
    <w:rsid w:val="00C56192"/>
    <w:rsid w:val="00C565AF"/>
    <w:rsid w:val="00C5664B"/>
    <w:rsid w:val="00C56A75"/>
    <w:rsid w:val="00C57428"/>
    <w:rsid w:val="00C575EF"/>
    <w:rsid w:val="00C57F11"/>
    <w:rsid w:val="00C57FC3"/>
    <w:rsid w:val="00C61010"/>
    <w:rsid w:val="00C613DD"/>
    <w:rsid w:val="00C614B1"/>
    <w:rsid w:val="00C61B65"/>
    <w:rsid w:val="00C61E2F"/>
    <w:rsid w:val="00C61E6E"/>
    <w:rsid w:val="00C62471"/>
    <w:rsid w:val="00C62EA5"/>
    <w:rsid w:val="00C6393F"/>
    <w:rsid w:val="00C63E67"/>
    <w:rsid w:val="00C63EAC"/>
    <w:rsid w:val="00C64032"/>
    <w:rsid w:val="00C640B9"/>
    <w:rsid w:val="00C6411F"/>
    <w:rsid w:val="00C64250"/>
    <w:rsid w:val="00C642CA"/>
    <w:rsid w:val="00C642E8"/>
    <w:rsid w:val="00C64314"/>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2C7C"/>
    <w:rsid w:val="00C730C9"/>
    <w:rsid w:val="00C73222"/>
    <w:rsid w:val="00C733BE"/>
    <w:rsid w:val="00C73465"/>
    <w:rsid w:val="00C73F27"/>
    <w:rsid w:val="00C744E8"/>
    <w:rsid w:val="00C74837"/>
    <w:rsid w:val="00C74A59"/>
    <w:rsid w:val="00C74ABE"/>
    <w:rsid w:val="00C74B0C"/>
    <w:rsid w:val="00C74CEA"/>
    <w:rsid w:val="00C74D06"/>
    <w:rsid w:val="00C7519C"/>
    <w:rsid w:val="00C75D5D"/>
    <w:rsid w:val="00C75F40"/>
    <w:rsid w:val="00C7617D"/>
    <w:rsid w:val="00C7679D"/>
    <w:rsid w:val="00C76809"/>
    <w:rsid w:val="00C771ED"/>
    <w:rsid w:val="00C7736D"/>
    <w:rsid w:val="00C77AA7"/>
    <w:rsid w:val="00C800B7"/>
    <w:rsid w:val="00C8022D"/>
    <w:rsid w:val="00C80855"/>
    <w:rsid w:val="00C80A2F"/>
    <w:rsid w:val="00C81373"/>
    <w:rsid w:val="00C81542"/>
    <w:rsid w:val="00C81F5E"/>
    <w:rsid w:val="00C821EF"/>
    <w:rsid w:val="00C822C7"/>
    <w:rsid w:val="00C828A6"/>
    <w:rsid w:val="00C82A9C"/>
    <w:rsid w:val="00C82C71"/>
    <w:rsid w:val="00C82D19"/>
    <w:rsid w:val="00C82E35"/>
    <w:rsid w:val="00C84350"/>
    <w:rsid w:val="00C8443D"/>
    <w:rsid w:val="00C847E6"/>
    <w:rsid w:val="00C84F08"/>
    <w:rsid w:val="00C857AE"/>
    <w:rsid w:val="00C85825"/>
    <w:rsid w:val="00C85868"/>
    <w:rsid w:val="00C85ABC"/>
    <w:rsid w:val="00C85E8B"/>
    <w:rsid w:val="00C85F37"/>
    <w:rsid w:val="00C86047"/>
    <w:rsid w:val="00C8609C"/>
    <w:rsid w:val="00C8647E"/>
    <w:rsid w:val="00C865A3"/>
    <w:rsid w:val="00C867CD"/>
    <w:rsid w:val="00C868B5"/>
    <w:rsid w:val="00C8693A"/>
    <w:rsid w:val="00C86AA6"/>
    <w:rsid w:val="00C86DDD"/>
    <w:rsid w:val="00C8733F"/>
    <w:rsid w:val="00C87546"/>
    <w:rsid w:val="00C9074E"/>
    <w:rsid w:val="00C90843"/>
    <w:rsid w:val="00C90C79"/>
    <w:rsid w:val="00C90CE8"/>
    <w:rsid w:val="00C915A3"/>
    <w:rsid w:val="00C91E58"/>
    <w:rsid w:val="00C91EEF"/>
    <w:rsid w:val="00C9243F"/>
    <w:rsid w:val="00C924CA"/>
    <w:rsid w:val="00C92809"/>
    <w:rsid w:val="00C92A6F"/>
    <w:rsid w:val="00C92B43"/>
    <w:rsid w:val="00C92DFF"/>
    <w:rsid w:val="00C92E58"/>
    <w:rsid w:val="00C9314C"/>
    <w:rsid w:val="00C93235"/>
    <w:rsid w:val="00C932F5"/>
    <w:rsid w:val="00C9397B"/>
    <w:rsid w:val="00C93D7D"/>
    <w:rsid w:val="00C93F26"/>
    <w:rsid w:val="00C94034"/>
    <w:rsid w:val="00C948C6"/>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CA4"/>
    <w:rsid w:val="00C97F0B"/>
    <w:rsid w:val="00CA0033"/>
    <w:rsid w:val="00CA035F"/>
    <w:rsid w:val="00CA085D"/>
    <w:rsid w:val="00CA1442"/>
    <w:rsid w:val="00CA2459"/>
    <w:rsid w:val="00CA26AC"/>
    <w:rsid w:val="00CA2748"/>
    <w:rsid w:val="00CA291C"/>
    <w:rsid w:val="00CA2A85"/>
    <w:rsid w:val="00CA332D"/>
    <w:rsid w:val="00CA386A"/>
    <w:rsid w:val="00CA4238"/>
    <w:rsid w:val="00CA483E"/>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95"/>
    <w:rsid w:val="00CB28CA"/>
    <w:rsid w:val="00CB2F1E"/>
    <w:rsid w:val="00CB3341"/>
    <w:rsid w:val="00CB335E"/>
    <w:rsid w:val="00CB35B3"/>
    <w:rsid w:val="00CB3857"/>
    <w:rsid w:val="00CB44EE"/>
    <w:rsid w:val="00CB4595"/>
    <w:rsid w:val="00CB46FD"/>
    <w:rsid w:val="00CB4B90"/>
    <w:rsid w:val="00CB4EEC"/>
    <w:rsid w:val="00CB5169"/>
    <w:rsid w:val="00CB516E"/>
    <w:rsid w:val="00CB58C1"/>
    <w:rsid w:val="00CB5AFF"/>
    <w:rsid w:val="00CB62E0"/>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328E"/>
    <w:rsid w:val="00CC3290"/>
    <w:rsid w:val="00CC32E3"/>
    <w:rsid w:val="00CC32EF"/>
    <w:rsid w:val="00CC3755"/>
    <w:rsid w:val="00CC396C"/>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6B5"/>
    <w:rsid w:val="00CD0863"/>
    <w:rsid w:val="00CD08FF"/>
    <w:rsid w:val="00CD0B02"/>
    <w:rsid w:val="00CD0EA2"/>
    <w:rsid w:val="00CD153B"/>
    <w:rsid w:val="00CD192F"/>
    <w:rsid w:val="00CD1CAE"/>
    <w:rsid w:val="00CD1DC6"/>
    <w:rsid w:val="00CD1E3C"/>
    <w:rsid w:val="00CD20B2"/>
    <w:rsid w:val="00CD20CD"/>
    <w:rsid w:val="00CD22B6"/>
    <w:rsid w:val="00CD2450"/>
    <w:rsid w:val="00CD2C5C"/>
    <w:rsid w:val="00CD2DDE"/>
    <w:rsid w:val="00CD2E61"/>
    <w:rsid w:val="00CD34A5"/>
    <w:rsid w:val="00CD3E24"/>
    <w:rsid w:val="00CD3FD1"/>
    <w:rsid w:val="00CD435D"/>
    <w:rsid w:val="00CD496D"/>
    <w:rsid w:val="00CD4DBE"/>
    <w:rsid w:val="00CD4E05"/>
    <w:rsid w:val="00CD4E7E"/>
    <w:rsid w:val="00CD59DF"/>
    <w:rsid w:val="00CD6377"/>
    <w:rsid w:val="00CD6980"/>
    <w:rsid w:val="00CD6BEE"/>
    <w:rsid w:val="00CD7047"/>
    <w:rsid w:val="00CD77FF"/>
    <w:rsid w:val="00CD7978"/>
    <w:rsid w:val="00CD7B83"/>
    <w:rsid w:val="00CD7CC4"/>
    <w:rsid w:val="00CE01B4"/>
    <w:rsid w:val="00CE07A8"/>
    <w:rsid w:val="00CE07C6"/>
    <w:rsid w:val="00CE13EC"/>
    <w:rsid w:val="00CE19AB"/>
    <w:rsid w:val="00CE1F64"/>
    <w:rsid w:val="00CE22CC"/>
    <w:rsid w:val="00CE24E0"/>
    <w:rsid w:val="00CE2AA1"/>
    <w:rsid w:val="00CE2F87"/>
    <w:rsid w:val="00CE3056"/>
    <w:rsid w:val="00CE3A30"/>
    <w:rsid w:val="00CE3FB3"/>
    <w:rsid w:val="00CE4420"/>
    <w:rsid w:val="00CE452E"/>
    <w:rsid w:val="00CE4651"/>
    <w:rsid w:val="00CE4656"/>
    <w:rsid w:val="00CE48F9"/>
    <w:rsid w:val="00CE5100"/>
    <w:rsid w:val="00CE5371"/>
    <w:rsid w:val="00CE5676"/>
    <w:rsid w:val="00CE58C0"/>
    <w:rsid w:val="00CE5FF5"/>
    <w:rsid w:val="00CE60C0"/>
    <w:rsid w:val="00CE63F6"/>
    <w:rsid w:val="00CE6517"/>
    <w:rsid w:val="00CE6784"/>
    <w:rsid w:val="00CE6A88"/>
    <w:rsid w:val="00CE7693"/>
    <w:rsid w:val="00CE7A26"/>
    <w:rsid w:val="00CE7C19"/>
    <w:rsid w:val="00CE7CFB"/>
    <w:rsid w:val="00CE7DF8"/>
    <w:rsid w:val="00CF03C3"/>
    <w:rsid w:val="00CF0580"/>
    <w:rsid w:val="00CF0D3F"/>
    <w:rsid w:val="00CF0F8C"/>
    <w:rsid w:val="00CF13B8"/>
    <w:rsid w:val="00CF15FE"/>
    <w:rsid w:val="00CF1780"/>
    <w:rsid w:val="00CF17CF"/>
    <w:rsid w:val="00CF18FA"/>
    <w:rsid w:val="00CF1AB6"/>
    <w:rsid w:val="00CF2BF7"/>
    <w:rsid w:val="00CF2F30"/>
    <w:rsid w:val="00CF2F9C"/>
    <w:rsid w:val="00CF33CC"/>
    <w:rsid w:val="00CF33DC"/>
    <w:rsid w:val="00CF3725"/>
    <w:rsid w:val="00CF38F2"/>
    <w:rsid w:val="00CF4228"/>
    <w:rsid w:val="00CF4438"/>
    <w:rsid w:val="00CF50A8"/>
    <w:rsid w:val="00CF589C"/>
    <w:rsid w:val="00CF61E3"/>
    <w:rsid w:val="00CF68A2"/>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1D7"/>
    <w:rsid w:val="00D01384"/>
    <w:rsid w:val="00D01A1B"/>
    <w:rsid w:val="00D01E25"/>
    <w:rsid w:val="00D02093"/>
    <w:rsid w:val="00D0241F"/>
    <w:rsid w:val="00D035CD"/>
    <w:rsid w:val="00D03AD9"/>
    <w:rsid w:val="00D046F0"/>
    <w:rsid w:val="00D051FD"/>
    <w:rsid w:val="00D0588C"/>
    <w:rsid w:val="00D05EF2"/>
    <w:rsid w:val="00D05F34"/>
    <w:rsid w:val="00D05F4F"/>
    <w:rsid w:val="00D05F63"/>
    <w:rsid w:val="00D07008"/>
    <w:rsid w:val="00D07185"/>
    <w:rsid w:val="00D0745B"/>
    <w:rsid w:val="00D1091C"/>
    <w:rsid w:val="00D10BD3"/>
    <w:rsid w:val="00D11A64"/>
    <w:rsid w:val="00D11C44"/>
    <w:rsid w:val="00D12230"/>
    <w:rsid w:val="00D12F87"/>
    <w:rsid w:val="00D14C46"/>
    <w:rsid w:val="00D14F75"/>
    <w:rsid w:val="00D15503"/>
    <w:rsid w:val="00D1575A"/>
    <w:rsid w:val="00D15B1F"/>
    <w:rsid w:val="00D15D4A"/>
    <w:rsid w:val="00D1715C"/>
    <w:rsid w:val="00D17779"/>
    <w:rsid w:val="00D17AA7"/>
    <w:rsid w:val="00D20387"/>
    <w:rsid w:val="00D2074C"/>
    <w:rsid w:val="00D20801"/>
    <w:rsid w:val="00D210BF"/>
    <w:rsid w:val="00D21642"/>
    <w:rsid w:val="00D21668"/>
    <w:rsid w:val="00D21DB9"/>
    <w:rsid w:val="00D22546"/>
    <w:rsid w:val="00D22640"/>
    <w:rsid w:val="00D227E1"/>
    <w:rsid w:val="00D22C89"/>
    <w:rsid w:val="00D23D85"/>
    <w:rsid w:val="00D2456B"/>
    <w:rsid w:val="00D247F9"/>
    <w:rsid w:val="00D24B64"/>
    <w:rsid w:val="00D24C4C"/>
    <w:rsid w:val="00D25D90"/>
    <w:rsid w:val="00D26C40"/>
    <w:rsid w:val="00D26CB0"/>
    <w:rsid w:val="00D272D2"/>
    <w:rsid w:val="00D27A7A"/>
    <w:rsid w:val="00D27D86"/>
    <w:rsid w:val="00D27F01"/>
    <w:rsid w:val="00D30972"/>
    <w:rsid w:val="00D309F0"/>
    <w:rsid w:val="00D30EAE"/>
    <w:rsid w:val="00D30EDB"/>
    <w:rsid w:val="00D316D3"/>
    <w:rsid w:val="00D31B60"/>
    <w:rsid w:val="00D31B95"/>
    <w:rsid w:val="00D31CFE"/>
    <w:rsid w:val="00D3232B"/>
    <w:rsid w:val="00D32605"/>
    <w:rsid w:val="00D32D1C"/>
    <w:rsid w:val="00D33571"/>
    <w:rsid w:val="00D33757"/>
    <w:rsid w:val="00D338C8"/>
    <w:rsid w:val="00D33CF4"/>
    <w:rsid w:val="00D33DE0"/>
    <w:rsid w:val="00D34B6E"/>
    <w:rsid w:val="00D3525F"/>
    <w:rsid w:val="00D35336"/>
    <w:rsid w:val="00D355A2"/>
    <w:rsid w:val="00D35AF8"/>
    <w:rsid w:val="00D3602C"/>
    <w:rsid w:val="00D36551"/>
    <w:rsid w:val="00D3692B"/>
    <w:rsid w:val="00D36A97"/>
    <w:rsid w:val="00D36C15"/>
    <w:rsid w:val="00D36C6E"/>
    <w:rsid w:val="00D370C6"/>
    <w:rsid w:val="00D37166"/>
    <w:rsid w:val="00D37A6E"/>
    <w:rsid w:val="00D403CC"/>
    <w:rsid w:val="00D405EF"/>
    <w:rsid w:val="00D4099D"/>
    <w:rsid w:val="00D40B88"/>
    <w:rsid w:val="00D416C9"/>
    <w:rsid w:val="00D41D81"/>
    <w:rsid w:val="00D4263A"/>
    <w:rsid w:val="00D426D0"/>
    <w:rsid w:val="00D42CAE"/>
    <w:rsid w:val="00D43887"/>
    <w:rsid w:val="00D43CA1"/>
    <w:rsid w:val="00D43E40"/>
    <w:rsid w:val="00D44698"/>
    <w:rsid w:val="00D44C09"/>
    <w:rsid w:val="00D44F19"/>
    <w:rsid w:val="00D44F9C"/>
    <w:rsid w:val="00D45870"/>
    <w:rsid w:val="00D45941"/>
    <w:rsid w:val="00D45955"/>
    <w:rsid w:val="00D45F33"/>
    <w:rsid w:val="00D4636F"/>
    <w:rsid w:val="00D46C15"/>
    <w:rsid w:val="00D46FD1"/>
    <w:rsid w:val="00D4726E"/>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DF7"/>
    <w:rsid w:val="00D52F8A"/>
    <w:rsid w:val="00D53275"/>
    <w:rsid w:val="00D5359E"/>
    <w:rsid w:val="00D53B8A"/>
    <w:rsid w:val="00D54191"/>
    <w:rsid w:val="00D544B1"/>
    <w:rsid w:val="00D54DD5"/>
    <w:rsid w:val="00D55058"/>
    <w:rsid w:val="00D55432"/>
    <w:rsid w:val="00D5558D"/>
    <w:rsid w:val="00D5559F"/>
    <w:rsid w:val="00D558A8"/>
    <w:rsid w:val="00D5595D"/>
    <w:rsid w:val="00D55A5E"/>
    <w:rsid w:val="00D55C6D"/>
    <w:rsid w:val="00D56090"/>
    <w:rsid w:val="00D56A18"/>
    <w:rsid w:val="00D56F45"/>
    <w:rsid w:val="00D57833"/>
    <w:rsid w:val="00D578DB"/>
    <w:rsid w:val="00D57945"/>
    <w:rsid w:val="00D57BF9"/>
    <w:rsid w:val="00D600A9"/>
    <w:rsid w:val="00D6020F"/>
    <w:rsid w:val="00D6052D"/>
    <w:rsid w:val="00D6065A"/>
    <w:rsid w:val="00D608A5"/>
    <w:rsid w:val="00D60CC0"/>
    <w:rsid w:val="00D60D7C"/>
    <w:rsid w:val="00D60F6A"/>
    <w:rsid w:val="00D614BE"/>
    <w:rsid w:val="00D615C3"/>
    <w:rsid w:val="00D61661"/>
    <w:rsid w:val="00D6209A"/>
    <w:rsid w:val="00D6226F"/>
    <w:rsid w:val="00D6248F"/>
    <w:rsid w:val="00D6275F"/>
    <w:rsid w:val="00D6278D"/>
    <w:rsid w:val="00D63911"/>
    <w:rsid w:val="00D63F6F"/>
    <w:rsid w:val="00D6432B"/>
    <w:rsid w:val="00D64591"/>
    <w:rsid w:val="00D64E50"/>
    <w:rsid w:val="00D65187"/>
    <w:rsid w:val="00D6529F"/>
    <w:rsid w:val="00D6544E"/>
    <w:rsid w:val="00D65FF4"/>
    <w:rsid w:val="00D6607A"/>
    <w:rsid w:val="00D66106"/>
    <w:rsid w:val="00D6624D"/>
    <w:rsid w:val="00D6663B"/>
    <w:rsid w:val="00D6682B"/>
    <w:rsid w:val="00D66C88"/>
    <w:rsid w:val="00D67489"/>
    <w:rsid w:val="00D674C7"/>
    <w:rsid w:val="00D6753A"/>
    <w:rsid w:val="00D679FD"/>
    <w:rsid w:val="00D67D37"/>
    <w:rsid w:val="00D67DDB"/>
    <w:rsid w:val="00D67EE9"/>
    <w:rsid w:val="00D70B30"/>
    <w:rsid w:val="00D70E69"/>
    <w:rsid w:val="00D71D16"/>
    <w:rsid w:val="00D71D19"/>
    <w:rsid w:val="00D720A4"/>
    <w:rsid w:val="00D720E0"/>
    <w:rsid w:val="00D729BC"/>
    <w:rsid w:val="00D72A13"/>
    <w:rsid w:val="00D72C5D"/>
    <w:rsid w:val="00D72FDC"/>
    <w:rsid w:val="00D734D6"/>
    <w:rsid w:val="00D73930"/>
    <w:rsid w:val="00D73DD5"/>
    <w:rsid w:val="00D741E7"/>
    <w:rsid w:val="00D74F35"/>
    <w:rsid w:val="00D7507A"/>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AF2"/>
    <w:rsid w:val="00D80DC9"/>
    <w:rsid w:val="00D810AC"/>
    <w:rsid w:val="00D81140"/>
    <w:rsid w:val="00D812FB"/>
    <w:rsid w:val="00D81A37"/>
    <w:rsid w:val="00D81CFC"/>
    <w:rsid w:val="00D82059"/>
    <w:rsid w:val="00D8244D"/>
    <w:rsid w:val="00D8263B"/>
    <w:rsid w:val="00D82B1E"/>
    <w:rsid w:val="00D82CED"/>
    <w:rsid w:val="00D82F9F"/>
    <w:rsid w:val="00D82FB7"/>
    <w:rsid w:val="00D83413"/>
    <w:rsid w:val="00D83CF1"/>
    <w:rsid w:val="00D83F4B"/>
    <w:rsid w:val="00D84161"/>
    <w:rsid w:val="00D8416E"/>
    <w:rsid w:val="00D844F6"/>
    <w:rsid w:val="00D8459C"/>
    <w:rsid w:val="00D84D1F"/>
    <w:rsid w:val="00D854A0"/>
    <w:rsid w:val="00D85561"/>
    <w:rsid w:val="00D856D1"/>
    <w:rsid w:val="00D8594D"/>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B00"/>
    <w:rsid w:val="00D93261"/>
    <w:rsid w:val="00D93647"/>
    <w:rsid w:val="00D937A8"/>
    <w:rsid w:val="00D94835"/>
    <w:rsid w:val="00D94D51"/>
    <w:rsid w:val="00D953AD"/>
    <w:rsid w:val="00D95615"/>
    <w:rsid w:val="00D95622"/>
    <w:rsid w:val="00D9581E"/>
    <w:rsid w:val="00D95992"/>
    <w:rsid w:val="00D95CF4"/>
    <w:rsid w:val="00D96C3C"/>
    <w:rsid w:val="00D96F03"/>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506F"/>
    <w:rsid w:val="00DA56F6"/>
    <w:rsid w:val="00DA5DD5"/>
    <w:rsid w:val="00DA6354"/>
    <w:rsid w:val="00DA647B"/>
    <w:rsid w:val="00DA74A1"/>
    <w:rsid w:val="00DA7DA0"/>
    <w:rsid w:val="00DB0308"/>
    <w:rsid w:val="00DB0975"/>
    <w:rsid w:val="00DB0FD7"/>
    <w:rsid w:val="00DB16EB"/>
    <w:rsid w:val="00DB170B"/>
    <w:rsid w:val="00DB1E2B"/>
    <w:rsid w:val="00DB249E"/>
    <w:rsid w:val="00DB2C3E"/>
    <w:rsid w:val="00DB2EAE"/>
    <w:rsid w:val="00DB31E0"/>
    <w:rsid w:val="00DB3CF8"/>
    <w:rsid w:val="00DB3F89"/>
    <w:rsid w:val="00DB5250"/>
    <w:rsid w:val="00DB548C"/>
    <w:rsid w:val="00DB5931"/>
    <w:rsid w:val="00DB6A1B"/>
    <w:rsid w:val="00DB6BCA"/>
    <w:rsid w:val="00DB6BD8"/>
    <w:rsid w:val="00DB6D8B"/>
    <w:rsid w:val="00DB6FFC"/>
    <w:rsid w:val="00DC01C3"/>
    <w:rsid w:val="00DC05F8"/>
    <w:rsid w:val="00DC066D"/>
    <w:rsid w:val="00DC0CC3"/>
    <w:rsid w:val="00DC19F6"/>
    <w:rsid w:val="00DC1B6D"/>
    <w:rsid w:val="00DC2768"/>
    <w:rsid w:val="00DC2AB8"/>
    <w:rsid w:val="00DC2BDF"/>
    <w:rsid w:val="00DC3034"/>
    <w:rsid w:val="00DC3246"/>
    <w:rsid w:val="00DC34E7"/>
    <w:rsid w:val="00DC385F"/>
    <w:rsid w:val="00DC599E"/>
    <w:rsid w:val="00DC5A83"/>
    <w:rsid w:val="00DC5ABD"/>
    <w:rsid w:val="00DC5DF6"/>
    <w:rsid w:val="00DC5E2C"/>
    <w:rsid w:val="00DC66A4"/>
    <w:rsid w:val="00DC6822"/>
    <w:rsid w:val="00DC6BD0"/>
    <w:rsid w:val="00DC6D8E"/>
    <w:rsid w:val="00DC6F98"/>
    <w:rsid w:val="00DC6FEE"/>
    <w:rsid w:val="00DC7C7D"/>
    <w:rsid w:val="00DD0536"/>
    <w:rsid w:val="00DD0738"/>
    <w:rsid w:val="00DD0CF1"/>
    <w:rsid w:val="00DD140E"/>
    <w:rsid w:val="00DD15FD"/>
    <w:rsid w:val="00DD198A"/>
    <w:rsid w:val="00DD1AAC"/>
    <w:rsid w:val="00DD210C"/>
    <w:rsid w:val="00DD278A"/>
    <w:rsid w:val="00DD2BC5"/>
    <w:rsid w:val="00DD2F33"/>
    <w:rsid w:val="00DD3036"/>
    <w:rsid w:val="00DD31A6"/>
    <w:rsid w:val="00DD31B6"/>
    <w:rsid w:val="00DD3EB4"/>
    <w:rsid w:val="00DD4765"/>
    <w:rsid w:val="00DD49C9"/>
    <w:rsid w:val="00DD4CD3"/>
    <w:rsid w:val="00DD5165"/>
    <w:rsid w:val="00DD5DF2"/>
    <w:rsid w:val="00DD5F7B"/>
    <w:rsid w:val="00DD6013"/>
    <w:rsid w:val="00DD64BC"/>
    <w:rsid w:val="00DD67B1"/>
    <w:rsid w:val="00DD7A46"/>
    <w:rsid w:val="00DD7A5A"/>
    <w:rsid w:val="00DE1003"/>
    <w:rsid w:val="00DE1970"/>
    <w:rsid w:val="00DE1A6C"/>
    <w:rsid w:val="00DE1B79"/>
    <w:rsid w:val="00DE1C5F"/>
    <w:rsid w:val="00DE1C7F"/>
    <w:rsid w:val="00DE2428"/>
    <w:rsid w:val="00DE2E74"/>
    <w:rsid w:val="00DE323C"/>
    <w:rsid w:val="00DE38E0"/>
    <w:rsid w:val="00DE3AB2"/>
    <w:rsid w:val="00DE3F97"/>
    <w:rsid w:val="00DE4470"/>
    <w:rsid w:val="00DE455D"/>
    <w:rsid w:val="00DE46E1"/>
    <w:rsid w:val="00DE4BBE"/>
    <w:rsid w:val="00DE50E1"/>
    <w:rsid w:val="00DE5490"/>
    <w:rsid w:val="00DE54C2"/>
    <w:rsid w:val="00DE59D9"/>
    <w:rsid w:val="00DE5D0F"/>
    <w:rsid w:val="00DE7AF4"/>
    <w:rsid w:val="00DE7E5C"/>
    <w:rsid w:val="00DF0309"/>
    <w:rsid w:val="00DF0E3A"/>
    <w:rsid w:val="00DF1129"/>
    <w:rsid w:val="00DF1C8C"/>
    <w:rsid w:val="00DF1E9A"/>
    <w:rsid w:val="00DF27EC"/>
    <w:rsid w:val="00DF2B79"/>
    <w:rsid w:val="00DF2BE2"/>
    <w:rsid w:val="00DF335F"/>
    <w:rsid w:val="00DF35EF"/>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B5D"/>
    <w:rsid w:val="00E07DBC"/>
    <w:rsid w:val="00E107AC"/>
    <w:rsid w:val="00E10F77"/>
    <w:rsid w:val="00E1108B"/>
    <w:rsid w:val="00E11169"/>
    <w:rsid w:val="00E11D14"/>
    <w:rsid w:val="00E11DEA"/>
    <w:rsid w:val="00E1218F"/>
    <w:rsid w:val="00E12201"/>
    <w:rsid w:val="00E126E9"/>
    <w:rsid w:val="00E12D69"/>
    <w:rsid w:val="00E13659"/>
    <w:rsid w:val="00E13C57"/>
    <w:rsid w:val="00E14C94"/>
    <w:rsid w:val="00E157C2"/>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1A4C"/>
    <w:rsid w:val="00E21B07"/>
    <w:rsid w:val="00E21EA3"/>
    <w:rsid w:val="00E22783"/>
    <w:rsid w:val="00E22BFC"/>
    <w:rsid w:val="00E22E59"/>
    <w:rsid w:val="00E22EDF"/>
    <w:rsid w:val="00E23DAC"/>
    <w:rsid w:val="00E23F19"/>
    <w:rsid w:val="00E23F77"/>
    <w:rsid w:val="00E242F2"/>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920"/>
    <w:rsid w:val="00E309FE"/>
    <w:rsid w:val="00E319F3"/>
    <w:rsid w:val="00E31E4E"/>
    <w:rsid w:val="00E32023"/>
    <w:rsid w:val="00E321B4"/>
    <w:rsid w:val="00E32209"/>
    <w:rsid w:val="00E32345"/>
    <w:rsid w:val="00E3253E"/>
    <w:rsid w:val="00E32A70"/>
    <w:rsid w:val="00E32C25"/>
    <w:rsid w:val="00E32D3E"/>
    <w:rsid w:val="00E32FDC"/>
    <w:rsid w:val="00E3301A"/>
    <w:rsid w:val="00E33660"/>
    <w:rsid w:val="00E33C98"/>
    <w:rsid w:val="00E34374"/>
    <w:rsid w:val="00E346B3"/>
    <w:rsid w:val="00E35286"/>
    <w:rsid w:val="00E352AE"/>
    <w:rsid w:val="00E35BBA"/>
    <w:rsid w:val="00E35EC3"/>
    <w:rsid w:val="00E36BD9"/>
    <w:rsid w:val="00E36F71"/>
    <w:rsid w:val="00E37554"/>
    <w:rsid w:val="00E37D55"/>
    <w:rsid w:val="00E37EF9"/>
    <w:rsid w:val="00E37F47"/>
    <w:rsid w:val="00E40107"/>
    <w:rsid w:val="00E403B9"/>
    <w:rsid w:val="00E40A30"/>
    <w:rsid w:val="00E40B92"/>
    <w:rsid w:val="00E419C2"/>
    <w:rsid w:val="00E41C43"/>
    <w:rsid w:val="00E43D9A"/>
    <w:rsid w:val="00E4427F"/>
    <w:rsid w:val="00E444D5"/>
    <w:rsid w:val="00E446E6"/>
    <w:rsid w:val="00E45636"/>
    <w:rsid w:val="00E45769"/>
    <w:rsid w:val="00E45AC9"/>
    <w:rsid w:val="00E46290"/>
    <w:rsid w:val="00E46A8A"/>
    <w:rsid w:val="00E46BE4"/>
    <w:rsid w:val="00E46C55"/>
    <w:rsid w:val="00E47705"/>
    <w:rsid w:val="00E47DC3"/>
    <w:rsid w:val="00E47FA3"/>
    <w:rsid w:val="00E50664"/>
    <w:rsid w:val="00E5078E"/>
    <w:rsid w:val="00E50A25"/>
    <w:rsid w:val="00E50DDD"/>
    <w:rsid w:val="00E510E8"/>
    <w:rsid w:val="00E51136"/>
    <w:rsid w:val="00E5147E"/>
    <w:rsid w:val="00E51904"/>
    <w:rsid w:val="00E51AD0"/>
    <w:rsid w:val="00E51BC0"/>
    <w:rsid w:val="00E520DB"/>
    <w:rsid w:val="00E5243F"/>
    <w:rsid w:val="00E52483"/>
    <w:rsid w:val="00E5249F"/>
    <w:rsid w:val="00E52B3F"/>
    <w:rsid w:val="00E53131"/>
    <w:rsid w:val="00E53419"/>
    <w:rsid w:val="00E5349C"/>
    <w:rsid w:val="00E53856"/>
    <w:rsid w:val="00E53CD1"/>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6F3A"/>
    <w:rsid w:val="00E573DD"/>
    <w:rsid w:val="00E57BB1"/>
    <w:rsid w:val="00E57E34"/>
    <w:rsid w:val="00E601C0"/>
    <w:rsid w:val="00E6163E"/>
    <w:rsid w:val="00E616A5"/>
    <w:rsid w:val="00E62904"/>
    <w:rsid w:val="00E62E6A"/>
    <w:rsid w:val="00E631B0"/>
    <w:rsid w:val="00E633E6"/>
    <w:rsid w:val="00E63505"/>
    <w:rsid w:val="00E641A2"/>
    <w:rsid w:val="00E64216"/>
    <w:rsid w:val="00E64509"/>
    <w:rsid w:val="00E64780"/>
    <w:rsid w:val="00E64C92"/>
    <w:rsid w:val="00E650A6"/>
    <w:rsid w:val="00E651BB"/>
    <w:rsid w:val="00E652B8"/>
    <w:rsid w:val="00E6544D"/>
    <w:rsid w:val="00E659C7"/>
    <w:rsid w:val="00E66F3E"/>
    <w:rsid w:val="00E673E2"/>
    <w:rsid w:val="00E67564"/>
    <w:rsid w:val="00E67CD5"/>
    <w:rsid w:val="00E67EA0"/>
    <w:rsid w:val="00E70BD2"/>
    <w:rsid w:val="00E70F4A"/>
    <w:rsid w:val="00E710C4"/>
    <w:rsid w:val="00E71147"/>
    <w:rsid w:val="00E7114A"/>
    <w:rsid w:val="00E71193"/>
    <w:rsid w:val="00E71434"/>
    <w:rsid w:val="00E7170C"/>
    <w:rsid w:val="00E71951"/>
    <w:rsid w:val="00E71E14"/>
    <w:rsid w:val="00E72AC1"/>
    <w:rsid w:val="00E72DAC"/>
    <w:rsid w:val="00E72E74"/>
    <w:rsid w:val="00E734DE"/>
    <w:rsid w:val="00E736B2"/>
    <w:rsid w:val="00E73D90"/>
    <w:rsid w:val="00E73EE3"/>
    <w:rsid w:val="00E742E4"/>
    <w:rsid w:val="00E744CB"/>
    <w:rsid w:val="00E744F2"/>
    <w:rsid w:val="00E74701"/>
    <w:rsid w:val="00E74861"/>
    <w:rsid w:val="00E76DEE"/>
    <w:rsid w:val="00E76EA5"/>
    <w:rsid w:val="00E76EF4"/>
    <w:rsid w:val="00E76F69"/>
    <w:rsid w:val="00E774F0"/>
    <w:rsid w:val="00E77E20"/>
    <w:rsid w:val="00E80464"/>
    <w:rsid w:val="00E80A0E"/>
    <w:rsid w:val="00E8119B"/>
    <w:rsid w:val="00E8149A"/>
    <w:rsid w:val="00E81597"/>
    <w:rsid w:val="00E81B38"/>
    <w:rsid w:val="00E81FED"/>
    <w:rsid w:val="00E824C3"/>
    <w:rsid w:val="00E82750"/>
    <w:rsid w:val="00E82ACD"/>
    <w:rsid w:val="00E82D3D"/>
    <w:rsid w:val="00E83359"/>
    <w:rsid w:val="00E839F3"/>
    <w:rsid w:val="00E83BAA"/>
    <w:rsid w:val="00E83D2C"/>
    <w:rsid w:val="00E8482C"/>
    <w:rsid w:val="00E84B05"/>
    <w:rsid w:val="00E84E29"/>
    <w:rsid w:val="00E85768"/>
    <w:rsid w:val="00E85832"/>
    <w:rsid w:val="00E85A09"/>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846"/>
    <w:rsid w:val="00E91948"/>
    <w:rsid w:val="00E922A0"/>
    <w:rsid w:val="00E92C3A"/>
    <w:rsid w:val="00E92C44"/>
    <w:rsid w:val="00E92F3D"/>
    <w:rsid w:val="00E933C4"/>
    <w:rsid w:val="00E93B27"/>
    <w:rsid w:val="00E93D2F"/>
    <w:rsid w:val="00E93D8E"/>
    <w:rsid w:val="00E942C6"/>
    <w:rsid w:val="00E9460C"/>
    <w:rsid w:val="00E94C64"/>
    <w:rsid w:val="00E95330"/>
    <w:rsid w:val="00E9571D"/>
    <w:rsid w:val="00E9580D"/>
    <w:rsid w:val="00E95D2A"/>
    <w:rsid w:val="00E95FB5"/>
    <w:rsid w:val="00E96229"/>
    <w:rsid w:val="00E9661D"/>
    <w:rsid w:val="00E96947"/>
    <w:rsid w:val="00E96B4F"/>
    <w:rsid w:val="00E974B7"/>
    <w:rsid w:val="00E97910"/>
    <w:rsid w:val="00E97C7B"/>
    <w:rsid w:val="00EA0275"/>
    <w:rsid w:val="00EA078F"/>
    <w:rsid w:val="00EA0B1B"/>
    <w:rsid w:val="00EA0BDF"/>
    <w:rsid w:val="00EA0E98"/>
    <w:rsid w:val="00EA0F41"/>
    <w:rsid w:val="00EA2152"/>
    <w:rsid w:val="00EA23B8"/>
    <w:rsid w:val="00EA261F"/>
    <w:rsid w:val="00EA26A2"/>
    <w:rsid w:val="00EA28B4"/>
    <w:rsid w:val="00EA2B53"/>
    <w:rsid w:val="00EA2C34"/>
    <w:rsid w:val="00EA457D"/>
    <w:rsid w:val="00EA45B2"/>
    <w:rsid w:val="00EA4731"/>
    <w:rsid w:val="00EA4775"/>
    <w:rsid w:val="00EA49E3"/>
    <w:rsid w:val="00EA4D0A"/>
    <w:rsid w:val="00EA4F8F"/>
    <w:rsid w:val="00EA503E"/>
    <w:rsid w:val="00EA579A"/>
    <w:rsid w:val="00EA59D8"/>
    <w:rsid w:val="00EA5C8A"/>
    <w:rsid w:val="00EA5CA0"/>
    <w:rsid w:val="00EA5CF5"/>
    <w:rsid w:val="00EA6C4D"/>
    <w:rsid w:val="00EA6F08"/>
    <w:rsid w:val="00EA7C33"/>
    <w:rsid w:val="00EB03FC"/>
    <w:rsid w:val="00EB05AF"/>
    <w:rsid w:val="00EB0B84"/>
    <w:rsid w:val="00EB0D1D"/>
    <w:rsid w:val="00EB10F2"/>
    <w:rsid w:val="00EB112C"/>
    <w:rsid w:val="00EB1953"/>
    <w:rsid w:val="00EB1C10"/>
    <w:rsid w:val="00EB246E"/>
    <w:rsid w:val="00EB250D"/>
    <w:rsid w:val="00EB253C"/>
    <w:rsid w:val="00EB2A23"/>
    <w:rsid w:val="00EB2EFA"/>
    <w:rsid w:val="00EB2EFD"/>
    <w:rsid w:val="00EB3CEE"/>
    <w:rsid w:val="00EB3FB0"/>
    <w:rsid w:val="00EB4F0B"/>
    <w:rsid w:val="00EB574A"/>
    <w:rsid w:val="00EB58E7"/>
    <w:rsid w:val="00EB5C81"/>
    <w:rsid w:val="00EB60BC"/>
    <w:rsid w:val="00EB66B8"/>
    <w:rsid w:val="00EB70EB"/>
    <w:rsid w:val="00EB770B"/>
    <w:rsid w:val="00EB79D4"/>
    <w:rsid w:val="00EB7A16"/>
    <w:rsid w:val="00EB7A5B"/>
    <w:rsid w:val="00EB7CF2"/>
    <w:rsid w:val="00EC01AE"/>
    <w:rsid w:val="00EC01E1"/>
    <w:rsid w:val="00EC03CB"/>
    <w:rsid w:val="00EC07F3"/>
    <w:rsid w:val="00EC0BD3"/>
    <w:rsid w:val="00EC0C09"/>
    <w:rsid w:val="00EC17E1"/>
    <w:rsid w:val="00EC1991"/>
    <w:rsid w:val="00EC267F"/>
    <w:rsid w:val="00EC2A8C"/>
    <w:rsid w:val="00EC2E4D"/>
    <w:rsid w:val="00EC34DD"/>
    <w:rsid w:val="00EC4847"/>
    <w:rsid w:val="00EC4902"/>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ED7"/>
    <w:rsid w:val="00ED3FBA"/>
    <w:rsid w:val="00ED4083"/>
    <w:rsid w:val="00ED42A7"/>
    <w:rsid w:val="00ED42E8"/>
    <w:rsid w:val="00ED45B8"/>
    <w:rsid w:val="00ED46F5"/>
    <w:rsid w:val="00ED4A10"/>
    <w:rsid w:val="00ED4B18"/>
    <w:rsid w:val="00ED4C13"/>
    <w:rsid w:val="00ED52CB"/>
    <w:rsid w:val="00ED52CC"/>
    <w:rsid w:val="00ED5B18"/>
    <w:rsid w:val="00ED5B22"/>
    <w:rsid w:val="00ED5F4B"/>
    <w:rsid w:val="00ED65F7"/>
    <w:rsid w:val="00ED69C3"/>
    <w:rsid w:val="00ED73C0"/>
    <w:rsid w:val="00ED756C"/>
    <w:rsid w:val="00ED7DE1"/>
    <w:rsid w:val="00EE07F5"/>
    <w:rsid w:val="00EE0F58"/>
    <w:rsid w:val="00EE12D8"/>
    <w:rsid w:val="00EE151A"/>
    <w:rsid w:val="00EE175A"/>
    <w:rsid w:val="00EE20CC"/>
    <w:rsid w:val="00EE2515"/>
    <w:rsid w:val="00EE32CC"/>
    <w:rsid w:val="00EE334A"/>
    <w:rsid w:val="00EE3982"/>
    <w:rsid w:val="00EE3BC4"/>
    <w:rsid w:val="00EE3ED4"/>
    <w:rsid w:val="00EE4082"/>
    <w:rsid w:val="00EE4410"/>
    <w:rsid w:val="00EE473F"/>
    <w:rsid w:val="00EE4FA0"/>
    <w:rsid w:val="00EE5327"/>
    <w:rsid w:val="00EE5636"/>
    <w:rsid w:val="00EE5BC1"/>
    <w:rsid w:val="00EE66DD"/>
    <w:rsid w:val="00EE69A1"/>
    <w:rsid w:val="00EE736F"/>
    <w:rsid w:val="00EE7900"/>
    <w:rsid w:val="00EE7BDE"/>
    <w:rsid w:val="00EE7CED"/>
    <w:rsid w:val="00EE7FAA"/>
    <w:rsid w:val="00EF0174"/>
    <w:rsid w:val="00EF03CA"/>
    <w:rsid w:val="00EF09E2"/>
    <w:rsid w:val="00EF1385"/>
    <w:rsid w:val="00EF267C"/>
    <w:rsid w:val="00EF2A01"/>
    <w:rsid w:val="00EF2C47"/>
    <w:rsid w:val="00EF34DD"/>
    <w:rsid w:val="00EF37C6"/>
    <w:rsid w:val="00EF39F6"/>
    <w:rsid w:val="00EF3A84"/>
    <w:rsid w:val="00EF3BDC"/>
    <w:rsid w:val="00EF3C6A"/>
    <w:rsid w:val="00EF40F1"/>
    <w:rsid w:val="00EF448F"/>
    <w:rsid w:val="00EF44C7"/>
    <w:rsid w:val="00EF4CD7"/>
    <w:rsid w:val="00EF5A53"/>
    <w:rsid w:val="00EF6001"/>
    <w:rsid w:val="00EF6643"/>
    <w:rsid w:val="00EF6D58"/>
    <w:rsid w:val="00EF75F2"/>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B22"/>
    <w:rsid w:val="00F10E2C"/>
    <w:rsid w:val="00F123E2"/>
    <w:rsid w:val="00F124E2"/>
    <w:rsid w:val="00F128EB"/>
    <w:rsid w:val="00F12966"/>
    <w:rsid w:val="00F12ED5"/>
    <w:rsid w:val="00F13347"/>
    <w:rsid w:val="00F14096"/>
    <w:rsid w:val="00F14489"/>
    <w:rsid w:val="00F1489C"/>
    <w:rsid w:val="00F14BF5"/>
    <w:rsid w:val="00F14EDE"/>
    <w:rsid w:val="00F14F57"/>
    <w:rsid w:val="00F1508B"/>
    <w:rsid w:val="00F15259"/>
    <w:rsid w:val="00F163DE"/>
    <w:rsid w:val="00F16411"/>
    <w:rsid w:val="00F169F0"/>
    <w:rsid w:val="00F16DC2"/>
    <w:rsid w:val="00F1764D"/>
    <w:rsid w:val="00F17870"/>
    <w:rsid w:val="00F17CEF"/>
    <w:rsid w:val="00F17E28"/>
    <w:rsid w:val="00F209D5"/>
    <w:rsid w:val="00F20B28"/>
    <w:rsid w:val="00F2122D"/>
    <w:rsid w:val="00F21273"/>
    <w:rsid w:val="00F21688"/>
    <w:rsid w:val="00F21F2C"/>
    <w:rsid w:val="00F21F67"/>
    <w:rsid w:val="00F222C2"/>
    <w:rsid w:val="00F22348"/>
    <w:rsid w:val="00F228AF"/>
    <w:rsid w:val="00F22CB4"/>
    <w:rsid w:val="00F231F9"/>
    <w:rsid w:val="00F23502"/>
    <w:rsid w:val="00F2353A"/>
    <w:rsid w:val="00F23566"/>
    <w:rsid w:val="00F23C3F"/>
    <w:rsid w:val="00F23C46"/>
    <w:rsid w:val="00F23D2F"/>
    <w:rsid w:val="00F2488F"/>
    <w:rsid w:val="00F249F3"/>
    <w:rsid w:val="00F24B59"/>
    <w:rsid w:val="00F24E01"/>
    <w:rsid w:val="00F2531A"/>
    <w:rsid w:val="00F253ED"/>
    <w:rsid w:val="00F2556E"/>
    <w:rsid w:val="00F25755"/>
    <w:rsid w:val="00F25AE4"/>
    <w:rsid w:val="00F25DFB"/>
    <w:rsid w:val="00F26091"/>
    <w:rsid w:val="00F261B9"/>
    <w:rsid w:val="00F26431"/>
    <w:rsid w:val="00F2650A"/>
    <w:rsid w:val="00F2654F"/>
    <w:rsid w:val="00F26833"/>
    <w:rsid w:val="00F268A3"/>
    <w:rsid w:val="00F26BCC"/>
    <w:rsid w:val="00F26EBB"/>
    <w:rsid w:val="00F272BA"/>
    <w:rsid w:val="00F273E0"/>
    <w:rsid w:val="00F2740C"/>
    <w:rsid w:val="00F279B2"/>
    <w:rsid w:val="00F30499"/>
    <w:rsid w:val="00F30553"/>
    <w:rsid w:val="00F306BB"/>
    <w:rsid w:val="00F30790"/>
    <w:rsid w:val="00F30C84"/>
    <w:rsid w:val="00F30ED1"/>
    <w:rsid w:val="00F3129E"/>
    <w:rsid w:val="00F3197E"/>
    <w:rsid w:val="00F31E0A"/>
    <w:rsid w:val="00F3203B"/>
    <w:rsid w:val="00F32B18"/>
    <w:rsid w:val="00F32DF8"/>
    <w:rsid w:val="00F33270"/>
    <w:rsid w:val="00F33282"/>
    <w:rsid w:val="00F33333"/>
    <w:rsid w:val="00F3334E"/>
    <w:rsid w:val="00F337A9"/>
    <w:rsid w:val="00F33A70"/>
    <w:rsid w:val="00F33BA4"/>
    <w:rsid w:val="00F33BDB"/>
    <w:rsid w:val="00F33BFF"/>
    <w:rsid w:val="00F33CE6"/>
    <w:rsid w:val="00F340DD"/>
    <w:rsid w:val="00F344BC"/>
    <w:rsid w:val="00F346EF"/>
    <w:rsid w:val="00F348F7"/>
    <w:rsid w:val="00F34DCD"/>
    <w:rsid w:val="00F35190"/>
    <w:rsid w:val="00F3571C"/>
    <w:rsid w:val="00F357FD"/>
    <w:rsid w:val="00F35849"/>
    <w:rsid w:val="00F3584F"/>
    <w:rsid w:val="00F35968"/>
    <w:rsid w:val="00F359DF"/>
    <w:rsid w:val="00F35CB3"/>
    <w:rsid w:val="00F35D76"/>
    <w:rsid w:val="00F35D83"/>
    <w:rsid w:val="00F36424"/>
    <w:rsid w:val="00F364BA"/>
    <w:rsid w:val="00F367A9"/>
    <w:rsid w:val="00F36C3A"/>
    <w:rsid w:val="00F3767F"/>
    <w:rsid w:val="00F40925"/>
    <w:rsid w:val="00F412F2"/>
    <w:rsid w:val="00F413EC"/>
    <w:rsid w:val="00F416EC"/>
    <w:rsid w:val="00F419C9"/>
    <w:rsid w:val="00F41E58"/>
    <w:rsid w:val="00F42183"/>
    <w:rsid w:val="00F422CB"/>
    <w:rsid w:val="00F42430"/>
    <w:rsid w:val="00F42524"/>
    <w:rsid w:val="00F42ABB"/>
    <w:rsid w:val="00F42E8D"/>
    <w:rsid w:val="00F42F7D"/>
    <w:rsid w:val="00F42FC1"/>
    <w:rsid w:val="00F43401"/>
    <w:rsid w:val="00F438C3"/>
    <w:rsid w:val="00F443D4"/>
    <w:rsid w:val="00F449E3"/>
    <w:rsid w:val="00F44E7E"/>
    <w:rsid w:val="00F45BE6"/>
    <w:rsid w:val="00F45F8F"/>
    <w:rsid w:val="00F4614A"/>
    <w:rsid w:val="00F46370"/>
    <w:rsid w:val="00F4681D"/>
    <w:rsid w:val="00F46DF3"/>
    <w:rsid w:val="00F47159"/>
    <w:rsid w:val="00F4769B"/>
    <w:rsid w:val="00F50628"/>
    <w:rsid w:val="00F5094B"/>
    <w:rsid w:val="00F51458"/>
    <w:rsid w:val="00F51A36"/>
    <w:rsid w:val="00F51CCF"/>
    <w:rsid w:val="00F52386"/>
    <w:rsid w:val="00F524B7"/>
    <w:rsid w:val="00F52F19"/>
    <w:rsid w:val="00F539AF"/>
    <w:rsid w:val="00F53B7E"/>
    <w:rsid w:val="00F53F9D"/>
    <w:rsid w:val="00F54030"/>
    <w:rsid w:val="00F540EE"/>
    <w:rsid w:val="00F5414E"/>
    <w:rsid w:val="00F5454F"/>
    <w:rsid w:val="00F552C3"/>
    <w:rsid w:val="00F555CA"/>
    <w:rsid w:val="00F5560B"/>
    <w:rsid w:val="00F55ACB"/>
    <w:rsid w:val="00F55E4E"/>
    <w:rsid w:val="00F55EDF"/>
    <w:rsid w:val="00F56745"/>
    <w:rsid w:val="00F569F7"/>
    <w:rsid w:val="00F57233"/>
    <w:rsid w:val="00F5728A"/>
    <w:rsid w:val="00F57C67"/>
    <w:rsid w:val="00F6079B"/>
    <w:rsid w:val="00F60A73"/>
    <w:rsid w:val="00F6189B"/>
    <w:rsid w:val="00F62412"/>
    <w:rsid w:val="00F62681"/>
    <w:rsid w:val="00F627BD"/>
    <w:rsid w:val="00F63019"/>
    <w:rsid w:val="00F632FB"/>
    <w:rsid w:val="00F635F3"/>
    <w:rsid w:val="00F63B33"/>
    <w:rsid w:val="00F64066"/>
    <w:rsid w:val="00F64550"/>
    <w:rsid w:val="00F64963"/>
    <w:rsid w:val="00F64C31"/>
    <w:rsid w:val="00F65306"/>
    <w:rsid w:val="00F65847"/>
    <w:rsid w:val="00F66249"/>
    <w:rsid w:val="00F6635E"/>
    <w:rsid w:val="00F664EA"/>
    <w:rsid w:val="00F66E93"/>
    <w:rsid w:val="00F66F98"/>
    <w:rsid w:val="00F67787"/>
    <w:rsid w:val="00F67B12"/>
    <w:rsid w:val="00F7065C"/>
    <w:rsid w:val="00F70F43"/>
    <w:rsid w:val="00F71624"/>
    <w:rsid w:val="00F717A2"/>
    <w:rsid w:val="00F722A6"/>
    <w:rsid w:val="00F72678"/>
    <w:rsid w:val="00F726D8"/>
    <w:rsid w:val="00F727E1"/>
    <w:rsid w:val="00F728E3"/>
    <w:rsid w:val="00F72AB4"/>
    <w:rsid w:val="00F72D71"/>
    <w:rsid w:val="00F72ED9"/>
    <w:rsid w:val="00F7374F"/>
    <w:rsid w:val="00F73882"/>
    <w:rsid w:val="00F73D38"/>
    <w:rsid w:val="00F743CE"/>
    <w:rsid w:val="00F74EEF"/>
    <w:rsid w:val="00F750D5"/>
    <w:rsid w:val="00F7534E"/>
    <w:rsid w:val="00F756E5"/>
    <w:rsid w:val="00F76AB6"/>
    <w:rsid w:val="00F7728F"/>
    <w:rsid w:val="00F773A5"/>
    <w:rsid w:val="00F77DE1"/>
    <w:rsid w:val="00F77F17"/>
    <w:rsid w:val="00F77FA6"/>
    <w:rsid w:val="00F8010D"/>
    <w:rsid w:val="00F8056B"/>
    <w:rsid w:val="00F80614"/>
    <w:rsid w:val="00F80C3C"/>
    <w:rsid w:val="00F80F97"/>
    <w:rsid w:val="00F8138D"/>
    <w:rsid w:val="00F81907"/>
    <w:rsid w:val="00F81AD0"/>
    <w:rsid w:val="00F81C27"/>
    <w:rsid w:val="00F826A8"/>
    <w:rsid w:val="00F82895"/>
    <w:rsid w:val="00F829AD"/>
    <w:rsid w:val="00F82D52"/>
    <w:rsid w:val="00F82FFC"/>
    <w:rsid w:val="00F83308"/>
    <w:rsid w:val="00F83383"/>
    <w:rsid w:val="00F83570"/>
    <w:rsid w:val="00F836BB"/>
    <w:rsid w:val="00F838EC"/>
    <w:rsid w:val="00F8392C"/>
    <w:rsid w:val="00F83ACB"/>
    <w:rsid w:val="00F83D93"/>
    <w:rsid w:val="00F840F1"/>
    <w:rsid w:val="00F84259"/>
    <w:rsid w:val="00F844E4"/>
    <w:rsid w:val="00F854D2"/>
    <w:rsid w:val="00F85923"/>
    <w:rsid w:val="00F85B1C"/>
    <w:rsid w:val="00F86107"/>
    <w:rsid w:val="00F861B0"/>
    <w:rsid w:val="00F862DF"/>
    <w:rsid w:val="00F870F8"/>
    <w:rsid w:val="00F87FBA"/>
    <w:rsid w:val="00F9029F"/>
    <w:rsid w:val="00F903D7"/>
    <w:rsid w:val="00F90A82"/>
    <w:rsid w:val="00F90B3D"/>
    <w:rsid w:val="00F9103D"/>
    <w:rsid w:val="00F91814"/>
    <w:rsid w:val="00F91892"/>
    <w:rsid w:val="00F92451"/>
    <w:rsid w:val="00F9287C"/>
    <w:rsid w:val="00F93185"/>
    <w:rsid w:val="00F9330D"/>
    <w:rsid w:val="00F93EC2"/>
    <w:rsid w:val="00F940A6"/>
    <w:rsid w:val="00F94973"/>
    <w:rsid w:val="00F95304"/>
    <w:rsid w:val="00F95703"/>
    <w:rsid w:val="00F95BA5"/>
    <w:rsid w:val="00F96425"/>
    <w:rsid w:val="00F9680C"/>
    <w:rsid w:val="00F96933"/>
    <w:rsid w:val="00F96B80"/>
    <w:rsid w:val="00F97F19"/>
    <w:rsid w:val="00FA046A"/>
    <w:rsid w:val="00FA098F"/>
    <w:rsid w:val="00FA0DC8"/>
    <w:rsid w:val="00FA1132"/>
    <w:rsid w:val="00FA134D"/>
    <w:rsid w:val="00FA1360"/>
    <w:rsid w:val="00FA192C"/>
    <w:rsid w:val="00FA1E46"/>
    <w:rsid w:val="00FA2242"/>
    <w:rsid w:val="00FA22E1"/>
    <w:rsid w:val="00FA2769"/>
    <w:rsid w:val="00FA29A4"/>
    <w:rsid w:val="00FA2C78"/>
    <w:rsid w:val="00FA2F46"/>
    <w:rsid w:val="00FA34A6"/>
    <w:rsid w:val="00FA3515"/>
    <w:rsid w:val="00FA4354"/>
    <w:rsid w:val="00FA48CB"/>
    <w:rsid w:val="00FA4AA6"/>
    <w:rsid w:val="00FA55FD"/>
    <w:rsid w:val="00FA5E83"/>
    <w:rsid w:val="00FA65D3"/>
    <w:rsid w:val="00FA677A"/>
    <w:rsid w:val="00FA678B"/>
    <w:rsid w:val="00FA692F"/>
    <w:rsid w:val="00FA6BB6"/>
    <w:rsid w:val="00FA70CA"/>
    <w:rsid w:val="00FA7DA2"/>
    <w:rsid w:val="00FB05DE"/>
    <w:rsid w:val="00FB09D7"/>
    <w:rsid w:val="00FB13C0"/>
    <w:rsid w:val="00FB165E"/>
    <w:rsid w:val="00FB1BF6"/>
    <w:rsid w:val="00FB1C40"/>
    <w:rsid w:val="00FB2041"/>
    <w:rsid w:val="00FB2150"/>
    <w:rsid w:val="00FB2387"/>
    <w:rsid w:val="00FB24D2"/>
    <w:rsid w:val="00FB27C6"/>
    <w:rsid w:val="00FB2F1D"/>
    <w:rsid w:val="00FB3240"/>
    <w:rsid w:val="00FB3469"/>
    <w:rsid w:val="00FB35F3"/>
    <w:rsid w:val="00FB3674"/>
    <w:rsid w:val="00FB4472"/>
    <w:rsid w:val="00FB4490"/>
    <w:rsid w:val="00FB4A58"/>
    <w:rsid w:val="00FB4B27"/>
    <w:rsid w:val="00FB522E"/>
    <w:rsid w:val="00FB5545"/>
    <w:rsid w:val="00FB5D5E"/>
    <w:rsid w:val="00FB69E9"/>
    <w:rsid w:val="00FB6A04"/>
    <w:rsid w:val="00FB6FBD"/>
    <w:rsid w:val="00FB73DE"/>
    <w:rsid w:val="00FB778A"/>
    <w:rsid w:val="00FC0171"/>
    <w:rsid w:val="00FC0748"/>
    <w:rsid w:val="00FC0768"/>
    <w:rsid w:val="00FC0FF2"/>
    <w:rsid w:val="00FC1003"/>
    <w:rsid w:val="00FC121A"/>
    <w:rsid w:val="00FC1B2C"/>
    <w:rsid w:val="00FC21C5"/>
    <w:rsid w:val="00FC2D50"/>
    <w:rsid w:val="00FC2D83"/>
    <w:rsid w:val="00FC3010"/>
    <w:rsid w:val="00FC3D74"/>
    <w:rsid w:val="00FC3EC3"/>
    <w:rsid w:val="00FC57C8"/>
    <w:rsid w:val="00FC5B93"/>
    <w:rsid w:val="00FC5C84"/>
    <w:rsid w:val="00FC5EF2"/>
    <w:rsid w:val="00FC6364"/>
    <w:rsid w:val="00FC64F0"/>
    <w:rsid w:val="00FC69CD"/>
    <w:rsid w:val="00FC6B24"/>
    <w:rsid w:val="00FC6DD4"/>
    <w:rsid w:val="00FC7618"/>
    <w:rsid w:val="00FC7B4A"/>
    <w:rsid w:val="00FC7E2F"/>
    <w:rsid w:val="00FC7E92"/>
    <w:rsid w:val="00FC7EEB"/>
    <w:rsid w:val="00FC7FF6"/>
    <w:rsid w:val="00FD0FDF"/>
    <w:rsid w:val="00FD11CF"/>
    <w:rsid w:val="00FD13C1"/>
    <w:rsid w:val="00FD1468"/>
    <w:rsid w:val="00FD146F"/>
    <w:rsid w:val="00FD1E17"/>
    <w:rsid w:val="00FD205F"/>
    <w:rsid w:val="00FD2283"/>
    <w:rsid w:val="00FD2D1F"/>
    <w:rsid w:val="00FD2FD0"/>
    <w:rsid w:val="00FD3456"/>
    <w:rsid w:val="00FD35D1"/>
    <w:rsid w:val="00FD3697"/>
    <w:rsid w:val="00FD3923"/>
    <w:rsid w:val="00FD4053"/>
    <w:rsid w:val="00FD477A"/>
    <w:rsid w:val="00FD4C5D"/>
    <w:rsid w:val="00FD54D5"/>
    <w:rsid w:val="00FD5676"/>
    <w:rsid w:val="00FD58F9"/>
    <w:rsid w:val="00FD5BC0"/>
    <w:rsid w:val="00FD5E6A"/>
    <w:rsid w:val="00FD6715"/>
    <w:rsid w:val="00FD68AC"/>
    <w:rsid w:val="00FD6AF3"/>
    <w:rsid w:val="00FD718B"/>
    <w:rsid w:val="00FD7499"/>
    <w:rsid w:val="00FD74A5"/>
    <w:rsid w:val="00FD7B94"/>
    <w:rsid w:val="00FE039F"/>
    <w:rsid w:val="00FE0D07"/>
    <w:rsid w:val="00FE12AF"/>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5A"/>
    <w:rsid w:val="00FE4A8F"/>
    <w:rsid w:val="00FE57C8"/>
    <w:rsid w:val="00FE719C"/>
    <w:rsid w:val="00FE7D78"/>
    <w:rsid w:val="00FF00FD"/>
    <w:rsid w:val="00FF0287"/>
    <w:rsid w:val="00FF0DC3"/>
    <w:rsid w:val="00FF0DDF"/>
    <w:rsid w:val="00FF1605"/>
    <w:rsid w:val="00FF1704"/>
    <w:rsid w:val="00FF1B5A"/>
    <w:rsid w:val="00FF2079"/>
    <w:rsid w:val="00FF2880"/>
    <w:rsid w:val="00FF2AA0"/>
    <w:rsid w:val="00FF3162"/>
    <w:rsid w:val="00FF365C"/>
    <w:rsid w:val="00FF3CAB"/>
    <w:rsid w:val="00FF422C"/>
    <w:rsid w:val="00FF4328"/>
    <w:rsid w:val="00FF4755"/>
    <w:rsid w:val="00FF475A"/>
    <w:rsid w:val="00FF483E"/>
    <w:rsid w:val="00FF4B2B"/>
    <w:rsid w:val="00FF4BD5"/>
    <w:rsid w:val="00FF5008"/>
    <w:rsid w:val="00FF512F"/>
    <w:rsid w:val="00FF56F5"/>
    <w:rsid w:val="00FF5D72"/>
    <w:rsid w:val="00FF5D74"/>
    <w:rsid w:val="00FF62FC"/>
    <w:rsid w:val="00FF6749"/>
    <w:rsid w:val="00FF682F"/>
    <w:rsid w:val="00FF6942"/>
    <w:rsid w:val="00FF6EFB"/>
    <w:rsid w:val="00FF748D"/>
    <w:rsid w:val="00FF76CD"/>
    <w:rsid w:val="00FF76FE"/>
    <w:rsid w:val="00FF77C8"/>
    <w:rsid w:val="00FF7816"/>
    <w:rsid w:val="00FF789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1A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3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0A2660"/>
    <w:pPr>
      <w:tabs>
        <w:tab w:val="right" w:leader="dot" w:pos="9214"/>
      </w:tabs>
      <w:spacing w:before="120" w:after="120"/>
      <w:ind w:right="-14"/>
      <w:jc w:val="both"/>
    </w:pPr>
    <w:rPr>
      <w:rFonts w:ascii="Times New Roman" w:hAnsi="Times New Roman"/>
      <w:b w:val="0"/>
      <w:i/>
      <w:noProof/>
      <w:sz w:val="26"/>
      <w:szCs w:val="26"/>
      <w:lang w:val="nl-NL"/>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0C2732"/>
    <w:pPr>
      <w:tabs>
        <w:tab w:val="right" w:leader="dot" w:pos="9190"/>
      </w:tabs>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HINH,AGT ESIA,Caption Char Char อักขระ"/>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HINH Char,AGT ESIA Char"/>
    <w:link w:val="Caption"/>
    <w:qFormat/>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uiPriority w:val="99"/>
    <w:rsid w:val="00206240"/>
    <w:pPr>
      <w:spacing w:line="276" w:lineRule="auto"/>
    </w:pPr>
    <w:rPr>
      <w:rFonts w:ascii="Times New Roman" w:hAnsi="Times New Roman"/>
      <w:b w:val="0"/>
      <w:szCs w:val="20"/>
    </w:rPr>
  </w:style>
  <w:style w:type="character" w:customStyle="1" w:styleId="H2Char">
    <w:name w:val="H2 Char"/>
    <w:link w:val="H2"/>
    <w:uiPriority w:val="99"/>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qFormat/>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 w:type="character" w:customStyle="1" w:styleId="fontstyle01">
    <w:name w:val="fontstyle01"/>
    <w:rsid w:val="003E63F7"/>
    <w:rPr>
      <w:rFonts w:ascii="Times New Roman+FPEF" w:hAnsi="Times New Roman+FPEF" w:hint="default"/>
      <w:b w:val="0"/>
      <w:bCs w:val="0"/>
      <w:i w:val="0"/>
      <w:iCs w:val="0"/>
      <w:color w:val="000000"/>
      <w:sz w:val="26"/>
      <w:szCs w:val="26"/>
    </w:rPr>
  </w:style>
  <w:style w:type="paragraph" w:customStyle="1" w:styleId="baocaogschuan">
    <w:name w:val="bao cao gs chuan"/>
    <w:basedOn w:val="BodyTextIndent"/>
    <w:link w:val="baocaogschuanChar"/>
    <w:rsid w:val="001B409B"/>
    <w:pPr>
      <w:spacing w:before="60" w:after="60" w:line="312" w:lineRule="auto"/>
      <w:ind w:left="0" w:firstLine="284"/>
      <w:jc w:val="both"/>
    </w:pPr>
    <w:rPr>
      <w:rFonts w:ascii="Times New Roman" w:eastAsia="PMingLiU" w:hAnsi="Times New Roman"/>
      <w:b w:val="0"/>
      <w:sz w:val="28"/>
      <w:szCs w:val="28"/>
      <w:lang w:val="x-none" w:eastAsia="x-none"/>
    </w:rPr>
  </w:style>
  <w:style w:type="character" w:customStyle="1" w:styleId="baocaogschuanChar">
    <w:name w:val="bao cao gs chuan Char"/>
    <w:link w:val="baocaogschuan"/>
    <w:rsid w:val="001B409B"/>
    <w:rPr>
      <w:rFonts w:eastAsia="PMingLiU"/>
      <w:sz w:val="28"/>
      <w:szCs w:val="28"/>
      <w:lang w:val="x-none" w:eastAsia="x-none"/>
    </w:rPr>
  </w:style>
  <w:style w:type="character" w:customStyle="1" w:styleId="ChthngChar">
    <w:name w:val="Chữ thường Char"/>
    <w:link w:val="Chthng"/>
    <w:locked/>
    <w:rsid w:val="006D1AED"/>
    <w:rPr>
      <w:rFonts w:eastAsia="PMingLiU"/>
      <w:sz w:val="24"/>
      <w:szCs w:val="26"/>
      <w:lang w:val="vi-VN" w:eastAsia="zh-TW"/>
    </w:rPr>
  </w:style>
  <w:style w:type="paragraph" w:customStyle="1" w:styleId="Chthng">
    <w:name w:val="Chữ thường"/>
    <w:basedOn w:val="Normal"/>
    <w:link w:val="ChthngChar"/>
    <w:qFormat/>
    <w:rsid w:val="006D1AED"/>
    <w:pPr>
      <w:tabs>
        <w:tab w:val="left" w:pos="720"/>
      </w:tabs>
      <w:suppressAutoHyphens/>
      <w:spacing w:before="120" w:after="120"/>
      <w:ind w:firstLine="567"/>
    </w:pPr>
    <w:rPr>
      <w:rFonts w:ascii="Times New Roman" w:eastAsia="PMingLiU" w:hAnsi="Times New Roman"/>
      <w:b w:val="0"/>
      <w:szCs w:val="26"/>
      <w:lang w:val="vi-VN" w:eastAsia="zh-TW"/>
    </w:rPr>
  </w:style>
  <w:style w:type="character" w:customStyle="1" w:styleId="Vnbnnidung">
    <w:name w:val="Văn bản nội dung_"/>
    <w:link w:val="Vnbnnidung0"/>
    <w:uiPriority w:val="99"/>
    <w:rsid w:val="0025678A"/>
  </w:style>
  <w:style w:type="paragraph" w:customStyle="1" w:styleId="Vnbnnidung0">
    <w:name w:val="Văn bản nội dung"/>
    <w:basedOn w:val="Normal"/>
    <w:link w:val="Vnbnnidung"/>
    <w:uiPriority w:val="99"/>
    <w:rsid w:val="0025678A"/>
    <w:pPr>
      <w:widowControl w:val="0"/>
      <w:spacing w:after="100" w:line="271" w:lineRule="auto"/>
      <w:ind w:firstLine="400"/>
    </w:pPr>
    <w:rPr>
      <w:rFonts w:ascii="Times New Roman" w:hAnsi="Times New Roman"/>
      <w:b w:val="0"/>
      <w:sz w:val="20"/>
      <w:szCs w:val="20"/>
    </w:rPr>
  </w:style>
  <w:style w:type="character" w:customStyle="1" w:styleId="Khc">
    <w:name w:val="Khác_"/>
    <w:link w:val="Khc0"/>
    <w:uiPriority w:val="99"/>
    <w:rsid w:val="002642F5"/>
  </w:style>
  <w:style w:type="paragraph" w:customStyle="1" w:styleId="Khc0">
    <w:name w:val="Khác"/>
    <w:basedOn w:val="Normal"/>
    <w:link w:val="Khc"/>
    <w:uiPriority w:val="99"/>
    <w:rsid w:val="002642F5"/>
    <w:pPr>
      <w:widowControl w:val="0"/>
      <w:spacing w:after="100" w:line="271" w:lineRule="auto"/>
      <w:ind w:firstLine="400"/>
    </w:pPr>
    <w:rPr>
      <w:rFonts w:ascii="Times New Roman" w:hAnsi="Times New Roman"/>
      <w:b w:val="0"/>
      <w:sz w:val="20"/>
      <w:szCs w:val="20"/>
    </w:rPr>
  </w:style>
  <w:style w:type="paragraph" w:customStyle="1" w:styleId="Box-Text-List">
    <w:name w:val="Box-Text-List"/>
    <w:basedOn w:val="Normal"/>
    <w:rsid w:val="00695245"/>
    <w:pPr>
      <w:keepNext/>
      <w:widowControl w:val="0"/>
      <w:numPr>
        <w:numId w:val="37"/>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3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0A2660"/>
    <w:pPr>
      <w:tabs>
        <w:tab w:val="right" w:leader="dot" w:pos="9214"/>
      </w:tabs>
      <w:spacing w:before="120" w:after="120"/>
      <w:ind w:right="-14"/>
      <w:jc w:val="both"/>
    </w:pPr>
    <w:rPr>
      <w:rFonts w:ascii="Times New Roman" w:hAnsi="Times New Roman"/>
      <w:b w:val="0"/>
      <w:i/>
      <w:noProof/>
      <w:sz w:val="26"/>
      <w:szCs w:val="26"/>
      <w:lang w:val="nl-NL"/>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0C2732"/>
    <w:pPr>
      <w:tabs>
        <w:tab w:val="right" w:leader="dot" w:pos="9190"/>
      </w:tabs>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HINH,AGT ESIA,Caption Char Char อักขระ"/>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HINH Char,AGT ESIA Char"/>
    <w:link w:val="Caption"/>
    <w:qFormat/>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uiPriority w:val="99"/>
    <w:rsid w:val="00206240"/>
    <w:pPr>
      <w:spacing w:line="276" w:lineRule="auto"/>
    </w:pPr>
    <w:rPr>
      <w:rFonts w:ascii="Times New Roman" w:hAnsi="Times New Roman"/>
      <w:b w:val="0"/>
      <w:szCs w:val="20"/>
    </w:rPr>
  </w:style>
  <w:style w:type="character" w:customStyle="1" w:styleId="H2Char">
    <w:name w:val="H2 Char"/>
    <w:link w:val="H2"/>
    <w:uiPriority w:val="99"/>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qFormat/>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 w:type="character" w:customStyle="1" w:styleId="fontstyle01">
    <w:name w:val="fontstyle01"/>
    <w:rsid w:val="003E63F7"/>
    <w:rPr>
      <w:rFonts w:ascii="Times New Roman+FPEF" w:hAnsi="Times New Roman+FPEF" w:hint="default"/>
      <w:b w:val="0"/>
      <w:bCs w:val="0"/>
      <w:i w:val="0"/>
      <w:iCs w:val="0"/>
      <w:color w:val="000000"/>
      <w:sz w:val="26"/>
      <w:szCs w:val="26"/>
    </w:rPr>
  </w:style>
  <w:style w:type="paragraph" w:customStyle="1" w:styleId="baocaogschuan">
    <w:name w:val="bao cao gs chuan"/>
    <w:basedOn w:val="BodyTextIndent"/>
    <w:link w:val="baocaogschuanChar"/>
    <w:rsid w:val="001B409B"/>
    <w:pPr>
      <w:spacing w:before="60" w:after="60" w:line="312" w:lineRule="auto"/>
      <w:ind w:left="0" w:firstLine="284"/>
      <w:jc w:val="both"/>
    </w:pPr>
    <w:rPr>
      <w:rFonts w:ascii="Times New Roman" w:eastAsia="PMingLiU" w:hAnsi="Times New Roman"/>
      <w:b w:val="0"/>
      <w:sz w:val="28"/>
      <w:szCs w:val="28"/>
      <w:lang w:val="x-none" w:eastAsia="x-none"/>
    </w:rPr>
  </w:style>
  <w:style w:type="character" w:customStyle="1" w:styleId="baocaogschuanChar">
    <w:name w:val="bao cao gs chuan Char"/>
    <w:link w:val="baocaogschuan"/>
    <w:rsid w:val="001B409B"/>
    <w:rPr>
      <w:rFonts w:eastAsia="PMingLiU"/>
      <w:sz w:val="28"/>
      <w:szCs w:val="28"/>
      <w:lang w:val="x-none" w:eastAsia="x-none"/>
    </w:rPr>
  </w:style>
  <w:style w:type="character" w:customStyle="1" w:styleId="ChthngChar">
    <w:name w:val="Chữ thường Char"/>
    <w:link w:val="Chthng"/>
    <w:locked/>
    <w:rsid w:val="006D1AED"/>
    <w:rPr>
      <w:rFonts w:eastAsia="PMingLiU"/>
      <w:sz w:val="24"/>
      <w:szCs w:val="26"/>
      <w:lang w:val="vi-VN" w:eastAsia="zh-TW"/>
    </w:rPr>
  </w:style>
  <w:style w:type="paragraph" w:customStyle="1" w:styleId="Chthng">
    <w:name w:val="Chữ thường"/>
    <w:basedOn w:val="Normal"/>
    <w:link w:val="ChthngChar"/>
    <w:qFormat/>
    <w:rsid w:val="006D1AED"/>
    <w:pPr>
      <w:tabs>
        <w:tab w:val="left" w:pos="720"/>
      </w:tabs>
      <w:suppressAutoHyphens/>
      <w:spacing w:before="120" w:after="120"/>
      <w:ind w:firstLine="567"/>
    </w:pPr>
    <w:rPr>
      <w:rFonts w:ascii="Times New Roman" w:eastAsia="PMingLiU" w:hAnsi="Times New Roman"/>
      <w:b w:val="0"/>
      <w:szCs w:val="26"/>
      <w:lang w:val="vi-VN" w:eastAsia="zh-TW"/>
    </w:rPr>
  </w:style>
  <w:style w:type="character" w:customStyle="1" w:styleId="Vnbnnidung">
    <w:name w:val="Văn bản nội dung_"/>
    <w:link w:val="Vnbnnidung0"/>
    <w:uiPriority w:val="99"/>
    <w:rsid w:val="0025678A"/>
  </w:style>
  <w:style w:type="paragraph" w:customStyle="1" w:styleId="Vnbnnidung0">
    <w:name w:val="Văn bản nội dung"/>
    <w:basedOn w:val="Normal"/>
    <w:link w:val="Vnbnnidung"/>
    <w:uiPriority w:val="99"/>
    <w:rsid w:val="0025678A"/>
    <w:pPr>
      <w:widowControl w:val="0"/>
      <w:spacing w:after="100" w:line="271" w:lineRule="auto"/>
      <w:ind w:firstLine="400"/>
    </w:pPr>
    <w:rPr>
      <w:rFonts w:ascii="Times New Roman" w:hAnsi="Times New Roman"/>
      <w:b w:val="0"/>
      <w:sz w:val="20"/>
      <w:szCs w:val="20"/>
    </w:rPr>
  </w:style>
  <w:style w:type="character" w:customStyle="1" w:styleId="Khc">
    <w:name w:val="Khác_"/>
    <w:link w:val="Khc0"/>
    <w:uiPriority w:val="99"/>
    <w:rsid w:val="002642F5"/>
  </w:style>
  <w:style w:type="paragraph" w:customStyle="1" w:styleId="Khc0">
    <w:name w:val="Khác"/>
    <w:basedOn w:val="Normal"/>
    <w:link w:val="Khc"/>
    <w:uiPriority w:val="99"/>
    <w:rsid w:val="002642F5"/>
    <w:pPr>
      <w:widowControl w:val="0"/>
      <w:spacing w:after="100" w:line="271" w:lineRule="auto"/>
      <w:ind w:firstLine="400"/>
    </w:pPr>
    <w:rPr>
      <w:rFonts w:ascii="Times New Roman" w:hAnsi="Times New Roman"/>
      <w:b w:val="0"/>
      <w:sz w:val="20"/>
      <w:szCs w:val="20"/>
    </w:rPr>
  </w:style>
  <w:style w:type="paragraph" w:customStyle="1" w:styleId="Box-Text-List">
    <w:name w:val="Box-Text-List"/>
    <w:basedOn w:val="Normal"/>
    <w:rsid w:val="00695245"/>
    <w:pPr>
      <w:keepNext/>
      <w:widowControl w:val="0"/>
      <w:numPr>
        <w:numId w:val="37"/>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256599960">
      <w:bodyDiv w:val="1"/>
      <w:marLeft w:val="0"/>
      <w:marRight w:val="0"/>
      <w:marTop w:val="0"/>
      <w:marBottom w:val="0"/>
      <w:divBdr>
        <w:top w:val="none" w:sz="0" w:space="0" w:color="auto"/>
        <w:left w:val="none" w:sz="0" w:space="0" w:color="auto"/>
        <w:bottom w:val="none" w:sz="0" w:space="0" w:color="auto"/>
        <w:right w:val="none" w:sz="0" w:space="0" w:color="auto"/>
      </w:divBdr>
    </w:div>
    <w:div w:id="280191181">
      <w:bodyDiv w:val="1"/>
      <w:marLeft w:val="0"/>
      <w:marRight w:val="0"/>
      <w:marTop w:val="0"/>
      <w:marBottom w:val="0"/>
      <w:divBdr>
        <w:top w:val="none" w:sz="0" w:space="0" w:color="auto"/>
        <w:left w:val="none" w:sz="0" w:space="0" w:color="auto"/>
        <w:bottom w:val="none" w:sz="0" w:space="0" w:color="auto"/>
        <w:right w:val="none" w:sz="0" w:space="0" w:color="auto"/>
      </w:divBdr>
    </w:div>
    <w:div w:id="386487923">
      <w:bodyDiv w:val="1"/>
      <w:marLeft w:val="0"/>
      <w:marRight w:val="0"/>
      <w:marTop w:val="0"/>
      <w:marBottom w:val="0"/>
      <w:divBdr>
        <w:top w:val="none" w:sz="0" w:space="0" w:color="auto"/>
        <w:left w:val="none" w:sz="0" w:space="0" w:color="auto"/>
        <w:bottom w:val="none" w:sz="0" w:space="0" w:color="auto"/>
        <w:right w:val="none" w:sz="0" w:space="0" w:color="auto"/>
      </w:divBdr>
    </w:div>
    <w:div w:id="514851328">
      <w:bodyDiv w:val="1"/>
      <w:marLeft w:val="0"/>
      <w:marRight w:val="0"/>
      <w:marTop w:val="0"/>
      <w:marBottom w:val="0"/>
      <w:divBdr>
        <w:top w:val="none" w:sz="0" w:space="0" w:color="auto"/>
        <w:left w:val="none" w:sz="0" w:space="0" w:color="auto"/>
        <w:bottom w:val="none" w:sz="0" w:space="0" w:color="auto"/>
        <w:right w:val="none" w:sz="0" w:space="0" w:color="auto"/>
      </w:divBdr>
    </w:div>
    <w:div w:id="73115225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907693612">
      <w:bodyDiv w:val="1"/>
      <w:marLeft w:val="0"/>
      <w:marRight w:val="0"/>
      <w:marTop w:val="0"/>
      <w:marBottom w:val="0"/>
      <w:divBdr>
        <w:top w:val="none" w:sz="0" w:space="0" w:color="auto"/>
        <w:left w:val="none" w:sz="0" w:space="0" w:color="auto"/>
        <w:bottom w:val="none" w:sz="0" w:space="0" w:color="auto"/>
        <w:right w:val="none" w:sz="0" w:space="0" w:color="auto"/>
      </w:divBdr>
    </w:div>
    <w:div w:id="1044869722">
      <w:bodyDiv w:val="1"/>
      <w:marLeft w:val="0"/>
      <w:marRight w:val="0"/>
      <w:marTop w:val="0"/>
      <w:marBottom w:val="0"/>
      <w:divBdr>
        <w:top w:val="none" w:sz="0" w:space="0" w:color="auto"/>
        <w:left w:val="none" w:sz="0" w:space="0" w:color="auto"/>
        <w:bottom w:val="none" w:sz="0" w:space="0" w:color="auto"/>
        <w:right w:val="none" w:sz="0" w:space="0" w:color="auto"/>
      </w:divBdr>
    </w:div>
    <w:div w:id="1096175995">
      <w:bodyDiv w:val="1"/>
      <w:marLeft w:val="0"/>
      <w:marRight w:val="0"/>
      <w:marTop w:val="0"/>
      <w:marBottom w:val="0"/>
      <w:divBdr>
        <w:top w:val="none" w:sz="0" w:space="0" w:color="auto"/>
        <w:left w:val="none" w:sz="0" w:space="0" w:color="auto"/>
        <w:bottom w:val="none" w:sz="0" w:space="0" w:color="auto"/>
        <w:right w:val="none" w:sz="0" w:space="0" w:color="auto"/>
      </w:divBdr>
    </w:div>
    <w:div w:id="1126124516">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339891794">
      <w:bodyDiv w:val="1"/>
      <w:marLeft w:val="0"/>
      <w:marRight w:val="0"/>
      <w:marTop w:val="0"/>
      <w:marBottom w:val="0"/>
      <w:divBdr>
        <w:top w:val="none" w:sz="0" w:space="0" w:color="auto"/>
        <w:left w:val="none" w:sz="0" w:space="0" w:color="auto"/>
        <w:bottom w:val="none" w:sz="0" w:space="0" w:color="auto"/>
        <w:right w:val="none" w:sz="0" w:space="0" w:color="auto"/>
      </w:divBdr>
    </w:div>
    <w:div w:id="1449201971">
      <w:bodyDiv w:val="1"/>
      <w:marLeft w:val="0"/>
      <w:marRight w:val="0"/>
      <w:marTop w:val="0"/>
      <w:marBottom w:val="0"/>
      <w:divBdr>
        <w:top w:val="none" w:sz="0" w:space="0" w:color="auto"/>
        <w:left w:val="none" w:sz="0" w:space="0" w:color="auto"/>
        <w:bottom w:val="none" w:sz="0" w:space="0" w:color="auto"/>
        <w:right w:val="none" w:sz="0" w:space="0" w:color="auto"/>
      </w:divBdr>
    </w:div>
    <w:div w:id="1478299900">
      <w:bodyDiv w:val="1"/>
      <w:marLeft w:val="0"/>
      <w:marRight w:val="0"/>
      <w:marTop w:val="0"/>
      <w:marBottom w:val="0"/>
      <w:divBdr>
        <w:top w:val="none" w:sz="0" w:space="0" w:color="auto"/>
        <w:left w:val="none" w:sz="0" w:space="0" w:color="auto"/>
        <w:bottom w:val="none" w:sz="0" w:space="0" w:color="auto"/>
        <w:right w:val="none" w:sz="0" w:space="0" w:color="auto"/>
      </w:divBdr>
    </w:div>
    <w:div w:id="1663586331">
      <w:bodyDiv w:val="1"/>
      <w:marLeft w:val="0"/>
      <w:marRight w:val="0"/>
      <w:marTop w:val="0"/>
      <w:marBottom w:val="0"/>
      <w:divBdr>
        <w:top w:val="none" w:sz="0" w:space="0" w:color="auto"/>
        <w:left w:val="none" w:sz="0" w:space="0" w:color="auto"/>
        <w:bottom w:val="none" w:sz="0" w:space="0" w:color="auto"/>
        <w:right w:val="none" w:sz="0" w:space="0" w:color="auto"/>
      </w:divBdr>
    </w:div>
    <w:div w:id="1691377348">
      <w:bodyDiv w:val="1"/>
      <w:marLeft w:val="0"/>
      <w:marRight w:val="0"/>
      <w:marTop w:val="0"/>
      <w:marBottom w:val="0"/>
      <w:divBdr>
        <w:top w:val="none" w:sz="0" w:space="0" w:color="auto"/>
        <w:left w:val="none" w:sz="0" w:space="0" w:color="auto"/>
        <w:bottom w:val="none" w:sz="0" w:space="0" w:color="auto"/>
        <w:right w:val="none" w:sz="0" w:space="0" w:color="auto"/>
      </w:divBdr>
    </w:div>
    <w:div w:id="178993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brc@tabiruco.vn"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moc.gov.vn/pl/Pages/ChiTietVanBan.aspx?vID=72"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D:\H&#7890;%20S&#416;%20M&#212;I%20TR&#431;&#7900;NG%20L&#221;\H&#7890;%20S&#416;%20M&#212;I%20TR&#431;&#7900;NG\N&#258;M%202022\GI&#7844;Y%20PH&#201;P%20M&#212;I%20TR&#431;&#7900;NG%202022\GPMT%20C&#7844;P%20T&#7880;NH\C&#212;NG%20TY%20CP%20CAO%20SU%20T&#194;N%20BI&#202;N\H&#7890;%20S&#416;%20IN%20GPMT%20CS%20TB%20NG&#192;Y%2029-08\H&#7890;%20S&#416;%20S&#7916;A%20L&#7840;I%20L&#7846;N%203\GI&#7844;Y%20PH&#201;P%20M&#212;I%20TR&#431;&#7900;NG%20CS%20T&#194;N%20BI&#202;N-XN%20NG&#192;Y%20%20S&#7916;A%20NG&#192;Y%203-11.docx"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hyperlink" Target="http://www.tanhuyhoang.ne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EEE5A-EF21-4C7B-892E-15566B54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93</Pages>
  <Words>24452</Words>
  <Characters>139381</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163506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dungphong</cp:lastModifiedBy>
  <cp:revision>21</cp:revision>
  <cp:lastPrinted>2022-11-04T01:31:00Z</cp:lastPrinted>
  <dcterms:created xsi:type="dcterms:W3CDTF">2022-10-31T01:12:00Z</dcterms:created>
  <dcterms:modified xsi:type="dcterms:W3CDTF">2022-11-04T04:18:00Z</dcterms:modified>
</cp:coreProperties>
</file>