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06" w:rsidRPr="00A95D9C" w:rsidRDefault="00900F54" w:rsidP="000C2D91">
      <w:pPr>
        <w:pStyle w:val="MUC1"/>
        <w:spacing w:before="120" w:line="240" w:lineRule="auto"/>
        <w:rPr>
          <w:b w:val="0"/>
          <w:color w:val="auto"/>
          <w:sz w:val="26"/>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51004311"/>
      <w:bookmarkStart w:id="11" w:name="_Toc156011480"/>
      <w:bookmarkStart w:id="12" w:name="_Toc392834340"/>
      <w:bookmarkStart w:id="13" w:name="_Toc292532134"/>
      <w:bookmarkStart w:id="14" w:name="_Toc185216041"/>
      <w:bookmarkStart w:id="15" w:name="_Toc185216753"/>
      <w:bookmarkStart w:id="16" w:name="_Toc214248118"/>
      <w:bookmarkStart w:id="17" w:name="_Toc251245573"/>
      <w:r w:rsidRPr="00A95D9C">
        <w:rPr>
          <w:b w:val="0"/>
          <w:color w:val="auto"/>
          <w:sz w:val="26"/>
          <w:szCs w:val="26"/>
        </w:rPr>
        <w:t xml:space="preserve"> </w:t>
      </w:r>
      <w:bookmarkStart w:id="18" w:name="_Toc110062550"/>
      <w:r w:rsidR="00330206" w:rsidRPr="00A95D9C">
        <w:rPr>
          <w:b w:val="0"/>
          <w:color w:val="auto"/>
          <w:sz w:val="26"/>
          <w:szCs w:val="26"/>
        </w:rPr>
        <w:t>MỤC LỤC</w:t>
      </w:r>
      <w:bookmarkEnd w:id="0"/>
      <w:bookmarkEnd w:id="1"/>
      <w:bookmarkEnd w:id="2"/>
      <w:bookmarkEnd w:id="3"/>
      <w:bookmarkEnd w:id="4"/>
      <w:bookmarkEnd w:id="5"/>
      <w:bookmarkEnd w:id="6"/>
      <w:bookmarkEnd w:id="7"/>
      <w:bookmarkEnd w:id="8"/>
      <w:bookmarkEnd w:id="9"/>
      <w:bookmarkEnd w:id="18"/>
    </w:p>
    <w:p w:rsidR="000C2D91" w:rsidRDefault="000B0DAF">
      <w:pPr>
        <w:pStyle w:val="TOC1"/>
        <w:rPr>
          <w:rFonts w:asciiTheme="minorHAnsi" w:eastAsiaTheme="minorEastAsia" w:hAnsiTheme="minorHAnsi" w:cstheme="minorBidi"/>
          <w:sz w:val="22"/>
          <w:szCs w:val="22"/>
          <w:lang w:val="en-US"/>
        </w:rPr>
      </w:pPr>
      <w:r w:rsidRPr="007F0D5A">
        <w:fldChar w:fldCharType="begin"/>
      </w:r>
      <w:r w:rsidRPr="007F0D5A">
        <w:instrText xml:space="preserve"> TOC \h \z \t "MUC 3,3,MUC 1,1" </w:instrText>
      </w:r>
      <w:r w:rsidRPr="007F0D5A">
        <w:fldChar w:fldCharType="separate"/>
      </w:r>
      <w:hyperlink w:anchor="_Toc110062550" w:history="1">
        <w:r w:rsidR="000C2D91" w:rsidRPr="00757C71">
          <w:rPr>
            <w:rStyle w:val="Hyperlink"/>
          </w:rPr>
          <w:t>MỤC LỤC</w:t>
        </w:r>
        <w:r w:rsidR="000C2D91">
          <w:rPr>
            <w:webHidden/>
          </w:rPr>
          <w:tab/>
        </w:r>
        <w:r w:rsidR="000C2D91">
          <w:rPr>
            <w:webHidden/>
          </w:rPr>
          <w:fldChar w:fldCharType="begin"/>
        </w:r>
        <w:r w:rsidR="000C2D91">
          <w:rPr>
            <w:webHidden/>
          </w:rPr>
          <w:instrText xml:space="preserve"> PAGEREF _Toc110062550 \h </w:instrText>
        </w:r>
        <w:r w:rsidR="000C2D91">
          <w:rPr>
            <w:webHidden/>
          </w:rPr>
        </w:r>
        <w:r w:rsidR="000C2D91">
          <w:rPr>
            <w:webHidden/>
          </w:rPr>
          <w:fldChar w:fldCharType="separate"/>
        </w:r>
        <w:r w:rsidR="00A172F4">
          <w:rPr>
            <w:webHidden/>
          </w:rPr>
          <w:t>i</w:t>
        </w:r>
        <w:r w:rsid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1" w:history="1">
        <w:r w:rsidR="000C2D91" w:rsidRPr="000C2D91">
          <w:rPr>
            <w:rStyle w:val="Hyperlink"/>
          </w:rPr>
          <w:t>DANH MỤC VIẾT TẮT</w:t>
        </w:r>
        <w:r w:rsidR="000C2D91" w:rsidRPr="000C2D91">
          <w:rPr>
            <w:webHidden/>
          </w:rPr>
          <w:tab/>
        </w:r>
        <w:r w:rsidR="000C2D91" w:rsidRPr="000C2D91">
          <w:rPr>
            <w:webHidden/>
          </w:rPr>
          <w:fldChar w:fldCharType="begin"/>
        </w:r>
        <w:r w:rsidR="000C2D91" w:rsidRPr="000C2D91">
          <w:rPr>
            <w:webHidden/>
          </w:rPr>
          <w:instrText xml:space="preserve"> PAGEREF _Toc110062551 \h </w:instrText>
        </w:r>
        <w:r w:rsidR="000C2D91" w:rsidRPr="000C2D91">
          <w:rPr>
            <w:webHidden/>
          </w:rPr>
        </w:r>
        <w:r w:rsidR="000C2D91" w:rsidRPr="000C2D91">
          <w:rPr>
            <w:webHidden/>
          </w:rPr>
          <w:fldChar w:fldCharType="separate"/>
        </w:r>
        <w:r w:rsidR="00A172F4">
          <w:rPr>
            <w:webHidden/>
          </w:rPr>
          <w:t>iii</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2" w:history="1">
        <w:r w:rsidR="000C2D91" w:rsidRPr="000C2D91">
          <w:rPr>
            <w:rStyle w:val="Hyperlink"/>
          </w:rPr>
          <w:t>DANH MỤC CÁC BẢNG BIỂU</w:t>
        </w:r>
        <w:r w:rsidR="000C2D91" w:rsidRPr="000C2D91">
          <w:rPr>
            <w:webHidden/>
          </w:rPr>
          <w:tab/>
        </w:r>
        <w:r w:rsidR="000C2D91" w:rsidRPr="000C2D91">
          <w:rPr>
            <w:webHidden/>
          </w:rPr>
          <w:fldChar w:fldCharType="begin"/>
        </w:r>
        <w:r w:rsidR="000C2D91" w:rsidRPr="000C2D91">
          <w:rPr>
            <w:webHidden/>
          </w:rPr>
          <w:instrText xml:space="preserve"> PAGEREF _Toc110062552 \h </w:instrText>
        </w:r>
        <w:r w:rsidR="000C2D91" w:rsidRPr="000C2D91">
          <w:rPr>
            <w:webHidden/>
          </w:rPr>
        </w:r>
        <w:r w:rsidR="000C2D91" w:rsidRPr="000C2D91">
          <w:rPr>
            <w:webHidden/>
          </w:rPr>
          <w:fldChar w:fldCharType="separate"/>
        </w:r>
        <w:r w:rsidR="00A172F4">
          <w:rPr>
            <w:webHidden/>
          </w:rPr>
          <w:t>iv</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3" w:history="1">
        <w:r w:rsidR="000C2D91" w:rsidRPr="000C2D91">
          <w:rPr>
            <w:rStyle w:val="Hyperlink"/>
          </w:rPr>
          <w:t>DANH MỤC CÁC HÌNH VẼ</w:t>
        </w:r>
        <w:r w:rsidR="000C2D91" w:rsidRPr="000C2D91">
          <w:rPr>
            <w:webHidden/>
          </w:rPr>
          <w:tab/>
        </w:r>
        <w:r w:rsidR="000C2D91" w:rsidRPr="000C2D91">
          <w:rPr>
            <w:webHidden/>
          </w:rPr>
          <w:fldChar w:fldCharType="begin"/>
        </w:r>
        <w:r w:rsidR="000C2D91" w:rsidRPr="000C2D91">
          <w:rPr>
            <w:webHidden/>
          </w:rPr>
          <w:instrText xml:space="preserve"> PAGEREF _Toc110062553 \h </w:instrText>
        </w:r>
        <w:r w:rsidR="000C2D91" w:rsidRPr="000C2D91">
          <w:rPr>
            <w:webHidden/>
          </w:rPr>
        </w:r>
        <w:r w:rsidR="000C2D91" w:rsidRPr="000C2D91">
          <w:rPr>
            <w:webHidden/>
          </w:rPr>
          <w:fldChar w:fldCharType="separate"/>
        </w:r>
        <w:r w:rsidR="00A172F4">
          <w:rPr>
            <w:webHidden/>
          </w:rPr>
          <w:t>iv</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4" w:history="1">
        <w:r w:rsidR="000C2D91" w:rsidRPr="000C2D91">
          <w:rPr>
            <w:rStyle w:val="Hyperlink"/>
          </w:rPr>
          <w:t>CHƯƠNG I</w:t>
        </w:r>
        <w:r w:rsidR="000C2D91" w:rsidRPr="000C2D91">
          <w:rPr>
            <w:webHidden/>
          </w:rPr>
          <w:tab/>
        </w:r>
        <w:r w:rsidR="000C2D91" w:rsidRPr="000C2D91">
          <w:rPr>
            <w:webHidden/>
          </w:rPr>
          <w:fldChar w:fldCharType="begin"/>
        </w:r>
        <w:r w:rsidR="000C2D91" w:rsidRPr="000C2D91">
          <w:rPr>
            <w:webHidden/>
          </w:rPr>
          <w:instrText xml:space="preserve"> PAGEREF _Toc110062554 \h </w:instrText>
        </w:r>
        <w:r w:rsidR="000C2D91" w:rsidRPr="000C2D91">
          <w:rPr>
            <w:webHidden/>
          </w:rPr>
        </w:r>
        <w:r w:rsidR="000C2D91" w:rsidRPr="000C2D91">
          <w:rPr>
            <w:webHidden/>
          </w:rPr>
          <w:fldChar w:fldCharType="separate"/>
        </w:r>
        <w:r w:rsidR="00A172F4">
          <w:rPr>
            <w:webHidden/>
          </w:rPr>
          <w:t>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5" w:history="1">
        <w:r w:rsidR="000C2D91" w:rsidRPr="000C2D91">
          <w:rPr>
            <w:rStyle w:val="Hyperlink"/>
          </w:rPr>
          <w:t>THÔNG TIN CHUNG VỀ DỰ ÁN ĐẦU TƯ</w:t>
        </w:r>
        <w:r w:rsidR="000C2D91" w:rsidRPr="000C2D91">
          <w:rPr>
            <w:webHidden/>
          </w:rPr>
          <w:tab/>
        </w:r>
        <w:r w:rsidR="000C2D91" w:rsidRPr="000C2D91">
          <w:rPr>
            <w:webHidden/>
          </w:rPr>
          <w:fldChar w:fldCharType="begin"/>
        </w:r>
        <w:r w:rsidR="000C2D91" w:rsidRPr="000C2D91">
          <w:rPr>
            <w:webHidden/>
          </w:rPr>
          <w:instrText xml:space="preserve"> PAGEREF _Toc110062555 \h </w:instrText>
        </w:r>
        <w:r w:rsidR="000C2D91" w:rsidRPr="000C2D91">
          <w:rPr>
            <w:webHidden/>
          </w:rPr>
        </w:r>
        <w:r w:rsidR="000C2D91" w:rsidRPr="000C2D91">
          <w:rPr>
            <w:webHidden/>
          </w:rPr>
          <w:fldChar w:fldCharType="separate"/>
        </w:r>
        <w:r w:rsidR="00A172F4">
          <w:rPr>
            <w:webHidden/>
          </w:rPr>
          <w:t>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6" w:history="1">
        <w:r w:rsidR="000C2D91" w:rsidRPr="000C2D91">
          <w:rPr>
            <w:rStyle w:val="Hyperlink"/>
          </w:rPr>
          <w:t>1. Tên chủ dự án đầu tư</w:t>
        </w:r>
        <w:r w:rsidR="000C2D91" w:rsidRPr="000C2D91">
          <w:rPr>
            <w:webHidden/>
          </w:rPr>
          <w:tab/>
        </w:r>
        <w:r w:rsidR="000C2D91" w:rsidRPr="000C2D91">
          <w:rPr>
            <w:webHidden/>
          </w:rPr>
          <w:fldChar w:fldCharType="begin"/>
        </w:r>
        <w:r w:rsidR="000C2D91" w:rsidRPr="000C2D91">
          <w:rPr>
            <w:webHidden/>
          </w:rPr>
          <w:instrText xml:space="preserve"> PAGEREF _Toc110062556 \h </w:instrText>
        </w:r>
        <w:r w:rsidR="000C2D91" w:rsidRPr="000C2D91">
          <w:rPr>
            <w:webHidden/>
          </w:rPr>
        </w:r>
        <w:r w:rsidR="000C2D91" w:rsidRPr="000C2D91">
          <w:rPr>
            <w:webHidden/>
          </w:rPr>
          <w:fldChar w:fldCharType="separate"/>
        </w:r>
        <w:r w:rsidR="00A172F4">
          <w:rPr>
            <w:webHidden/>
          </w:rPr>
          <w:t>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7" w:history="1">
        <w:r w:rsidR="000C2D91" w:rsidRPr="000C2D91">
          <w:rPr>
            <w:rStyle w:val="Hyperlink"/>
          </w:rPr>
          <w:t>2. Tên dự án đầu tư</w:t>
        </w:r>
        <w:r w:rsidR="000C2D91" w:rsidRPr="000C2D91">
          <w:rPr>
            <w:webHidden/>
          </w:rPr>
          <w:tab/>
        </w:r>
        <w:r w:rsidR="000C2D91" w:rsidRPr="000C2D91">
          <w:rPr>
            <w:webHidden/>
          </w:rPr>
          <w:fldChar w:fldCharType="begin"/>
        </w:r>
        <w:r w:rsidR="000C2D91" w:rsidRPr="000C2D91">
          <w:rPr>
            <w:webHidden/>
          </w:rPr>
          <w:instrText xml:space="preserve"> PAGEREF _Toc110062557 \h </w:instrText>
        </w:r>
        <w:r w:rsidR="000C2D91" w:rsidRPr="000C2D91">
          <w:rPr>
            <w:webHidden/>
          </w:rPr>
        </w:r>
        <w:r w:rsidR="000C2D91" w:rsidRPr="000C2D91">
          <w:rPr>
            <w:webHidden/>
          </w:rPr>
          <w:fldChar w:fldCharType="separate"/>
        </w:r>
        <w:r w:rsidR="00A172F4">
          <w:rPr>
            <w:webHidden/>
          </w:rPr>
          <w:t>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8" w:history="1">
        <w:r w:rsidR="000C2D91" w:rsidRPr="000C2D91">
          <w:rPr>
            <w:rStyle w:val="Hyperlink"/>
          </w:rPr>
          <w:t>3. Công suất, công nghệ, sản phẩm sản xuất của dự án đầu tư</w:t>
        </w:r>
        <w:r w:rsidR="000C2D91" w:rsidRPr="000C2D91">
          <w:rPr>
            <w:webHidden/>
          </w:rPr>
          <w:tab/>
        </w:r>
        <w:r w:rsidR="000C2D91" w:rsidRPr="000C2D91">
          <w:rPr>
            <w:webHidden/>
          </w:rPr>
          <w:fldChar w:fldCharType="begin"/>
        </w:r>
        <w:r w:rsidR="000C2D91" w:rsidRPr="000C2D91">
          <w:rPr>
            <w:webHidden/>
          </w:rPr>
          <w:instrText xml:space="preserve"> PAGEREF _Toc110062558 \h </w:instrText>
        </w:r>
        <w:r w:rsidR="000C2D91" w:rsidRPr="000C2D91">
          <w:rPr>
            <w:webHidden/>
          </w:rPr>
        </w:r>
        <w:r w:rsidR="000C2D91" w:rsidRPr="000C2D91">
          <w:rPr>
            <w:webHidden/>
          </w:rPr>
          <w:fldChar w:fldCharType="separate"/>
        </w:r>
        <w:r w:rsidR="00A172F4">
          <w:rPr>
            <w:webHidden/>
          </w:rPr>
          <w:t>3</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59" w:history="1">
        <w:r w:rsidR="000C2D91" w:rsidRPr="000C2D91">
          <w:rPr>
            <w:rStyle w:val="Hyperlink"/>
          </w:rPr>
          <w:t>4. Nguyên liệu, nhiên liệu, vật liệu, phế liệu, điện năng, hóa chất sử dụng, nguồn cung cấp điện, nước của dự án đầu tư</w:t>
        </w:r>
        <w:r w:rsidR="000C2D91" w:rsidRPr="000C2D91">
          <w:rPr>
            <w:webHidden/>
          </w:rPr>
          <w:tab/>
        </w:r>
        <w:r w:rsidR="000C2D91" w:rsidRPr="000C2D91">
          <w:rPr>
            <w:webHidden/>
          </w:rPr>
          <w:fldChar w:fldCharType="begin"/>
        </w:r>
        <w:r w:rsidR="000C2D91" w:rsidRPr="000C2D91">
          <w:rPr>
            <w:webHidden/>
          </w:rPr>
          <w:instrText xml:space="preserve"> PAGEREF _Toc110062559 \h </w:instrText>
        </w:r>
        <w:r w:rsidR="000C2D91" w:rsidRPr="000C2D91">
          <w:rPr>
            <w:webHidden/>
          </w:rPr>
        </w:r>
        <w:r w:rsidR="000C2D91" w:rsidRPr="000C2D91">
          <w:rPr>
            <w:webHidden/>
          </w:rPr>
          <w:fldChar w:fldCharType="separate"/>
        </w:r>
        <w:r w:rsidR="00A172F4">
          <w:rPr>
            <w:webHidden/>
          </w:rPr>
          <w:t>4</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0" w:history="1">
        <w:r w:rsidR="000C2D91" w:rsidRPr="000C2D91">
          <w:rPr>
            <w:rStyle w:val="Hyperlink"/>
          </w:rPr>
          <w:t>CHƯƠNG II:  SỰ PHÙ HỢP CỦA DỰ ÁN ĐẦU TƯ VỚI QUY HOẠCH, KHẢ NĂNG CHỊU TẢI CỦA MÔI TRƯỜNG</w:t>
        </w:r>
        <w:r w:rsidR="000C2D91" w:rsidRPr="000C2D91">
          <w:rPr>
            <w:webHidden/>
          </w:rPr>
          <w:tab/>
        </w:r>
        <w:r w:rsidR="000C2D91" w:rsidRPr="000C2D91">
          <w:rPr>
            <w:webHidden/>
          </w:rPr>
          <w:fldChar w:fldCharType="begin"/>
        </w:r>
        <w:r w:rsidR="000C2D91" w:rsidRPr="000C2D91">
          <w:rPr>
            <w:webHidden/>
          </w:rPr>
          <w:instrText xml:space="preserve"> PAGEREF _Toc110062560 \h </w:instrText>
        </w:r>
        <w:r w:rsidR="000C2D91" w:rsidRPr="000C2D91">
          <w:rPr>
            <w:webHidden/>
          </w:rPr>
        </w:r>
        <w:r w:rsidR="000C2D91" w:rsidRPr="000C2D91">
          <w:rPr>
            <w:webHidden/>
          </w:rPr>
          <w:fldChar w:fldCharType="separate"/>
        </w:r>
        <w:r w:rsidR="00A172F4">
          <w:rPr>
            <w:webHidden/>
          </w:rPr>
          <w:t>11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1" w:history="1">
        <w:r w:rsidR="000C2D91" w:rsidRPr="000C2D91">
          <w:rPr>
            <w:rStyle w:val="Hyperlink"/>
          </w:rPr>
          <w:t>1. Sự phù hợp của dự án đầu tư với quy hoạch bảo vệ môi trường quốc gia, quy hoạch tỉnh, phân vùng môi trường.</w:t>
        </w:r>
        <w:r w:rsidR="000C2D91" w:rsidRPr="000C2D91">
          <w:rPr>
            <w:webHidden/>
          </w:rPr>
          <w:tab/>
        </w:r>
        <w:r w:rsidR="000C2D91" w:rsidRPr="000C2D91">
          <w:rPr>
            <w:webHidden/>
          </w:rPr>
          <w:fldChar w:fldCharType="begin"/>
        </w:r>
        <w:r w:rsidR="000C2D91" w:rsidRPr="000C2D91">
          <w:rPr>
            <w:webHidden/>
          </w:rPr>
          <w:instrText xml:space="preserve"> PAGEREF _Toc110062561 \h </w:instrText>
        </w:r>
        <w:r w:rsidR="000C2D91" w:rsidRPr="000C2D91">
          <w:rPr>
            <w:webHidden/>
          </w:rPr>
        </w:r>
        <w:r w:rsidR="000C2D91" w:rsidRPr="000C2D91">
          <w:rPr>
            <w:webHidden/>
          </w:rPr>
          <w:fldChar w:fldCharType="separate"/>
        </w:r>
        <w:r w:rsidR="00A172F4">
          <w:rPr>
            <w:webHidden/>
          </w:rPr>
          <w:t>11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2" w:history="1">
        <w:r w:rsidR="000C2D91" w:rsidRPr="000C2D91">
          <w:rPr>
            <w:rStyle w:val="Hyperlink"/>
          </w:rPr>
          <w:t>2. Sự phù hợp của dự án đầu tư đối với khả năng chịu tải của môi trường</w:t>
        </w:r>
        <w:r w:rsidR="000C2D91" w:rsidRPr="000C2D91">
          <w:rPr>
            <w:webHidden/>
          </w:rPr>
          <w:tab/>
        </w:r>
        <w:r w:rsidR="000C2D91" w:rsidRPr="000C2D91">
          <w:rPr>
            <w:webHidden/>
          </w:rPr>
          <w:fldChar w:fldCharType="begin"/>
        </w:r>
        <w:r w:rsidR="000C2D91" w:rsidRPr="000C2D91">
          <w:rPr>
            <w:webHidden/>
          </w:rPr>
          <w:instrText xml:space="preserve"> PAGEREF _Toc110062562 \h </w:instrText>
        </w:r>
        <w:r w:rsidR="000C2D91" w:rsidRPr="000C2D91">
          <w:rPr>
            <w:webHidden/>
          </w:rPr>
        </w:r>
        <w:r w:rsidR="000C2D91" w:rsidRPr="000C2D91">
          <w:rPr>
            <w:webHidden/>
          </w:rPr>
          <w:fldChar w:fldCharType="separate"/>
        </w:r>
        <w:r w:rsidR="00A172F4">
          <w:rPr>
            <w:webHidden/>
          </w:rPr>
          <w:t>11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3" w:history="1">
        <w:r w:rsidR="000C2D91" w:rsidRPr="000C2D91">
          <w:rPr>
            <w:rStyle w:val="Hyperlink"/>
          </w:rPr>
          <w:t xml:space="preserve">CHƯƠNG </w:t>
        </w:r>
        <w:r w:rsidR="000C2D91" w:rsidRPr="000C2D91">
          <w:rPr>
            <w:rStyle w:val="Hyperlink"/>
            <w:lang w:val="en-US"/>
          </w:rPr>
          <w:t xml:space="preserve">III: </w:t>
        </w:r>
        <w:r w:rsidR="000C2D91" w:rsidRPr="000C2D91">
          <w:rPr>
            <w:rStyle w:val="Hyperlink"/>
          </w:rPr>
          <w:t>KẾT QUẢ HOÀN THÀNH CÁC CÔNG TRÌNH, BIỆN PHÁP BẢO VỆ MÔI TRƯỜNG CỦA DỰ ÁN ĐẦU TƯ</w:t>
        </w:r>
        <w:r w:rsidR="000C2D91" w:rsidRPr="000C2D91">
          <w:rPr>
            <w:webHidden/>
          </w:rPr>
          <w:tab/>
        </w:r>
        <w:r w:rsidR="000C2D91" w:rsidRPr="000C2D91">
          <w:rPr>
            <w:webHidden/>
          </w:rPr>
          <w:fldChar w:fldCharType="begin"/>
        </w:r>
        <w:r w:rsidR="000C2D91" w:rsidRPr="000C2D91">
          <w:rPr>
            <w:webHidden/>
          </w:rPr>
          <w:instrText xml:space="preserve"> PAGEREF _Toc110062563 \h </w:instrText>
        </w:r>
        <w:r w:rsidR="000C2D91" w:rsidRPr="000C2D91">
          <w:rPr>
            <w:webHidden/>
          </w:rPr>
        </w:r>
        <w:r w:rsidR="000C2D91" w:rsidRPr="000C2D91">
          <w:rPr>
            <w:webHidden/>
          </w:rPr>
          <w:fldChar w:fldCharType="separate"/>
        </w:r>
        <w:r w:rsidR="00A172F4">
          <w:rPr>
            <w:webHidden/>
          </w:rPr>
          <w:t>14</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4" w:history="1">
        <w:r w:rsidR="000C2D91" w:rsidRPr="000C2D91">
          <w:rPr>
            <w:rStyle w:val="Hyperlink"/>
          </w:rPr>
          <w:t>1. Công trình, biện pháp thoát nước mưa, thu gom và xử lý nước thải</w:t>
        </w:r>
        <w:r w:rsidR="000C2D91" w:rsidRPr="000C2D91">
          <w:rPr>
            <w:webHidden/>
          </w:rPr>
          <w:tab/>
        </w:r>
        <w:r w:rsidR="000C2D91" w:rsidRPr="000C2D91">
          <w:rPr>
            <w:webHidden/>
          </w:rPr>
          <w:fldChar w:fldCharType="begin"/>
        </w:r>
        <w:r w:rsidR="000C2D91" w:rsidRPr="000C2D91">
          <w:rPr>
            <w:webHidden/>
          </w:rPr>
          <w:instrText xml:space="preserve"> PAGEREF _Toc110062564 \h </w:instrText>
        </w:r>
        <w:r w:rsidR="000C2D91" w:rsidRPr="000C2D91">
          <w:rPr>
            <w:webHidden/>
          </w:rPr>
        </w:r>
        <w:r w:rsidR="000C2D91" w:rsidRPr="000C2D91">
          <w:rPr>
            <w:webHidden/>
          </w:rPr>
          <w:fldChar w:fldCharType="separate"/>
        </w:r>
        <w:r w:rsidR="00A172F4">
          <w:rPr>
            <w:webHidden/>
          </w:rPr>
          <w:t>14</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5" w:history="1">
        <w:r w:rsidR="000C2D91" w:rsidRPr="000C2D91">
          <w:rPr>
            <w:rStyle w:val="Hyperlink"/>
          </w:rPr>
          <w:t>2. Công trình, biện pháp xử lý bụi, khí thải</w:t>
        </w:r>
        <w:r w:rsidR="000C2D91" w:rsidRPr="000C2D91">
          <w:rPr>
            <w:webHidden/>
          </w:rPr>
          <w:tab/>
        </w:r>
        <w:r w:rsidR="000C2D91" w:rsidRPr="000C2D91">
          <w:rPr>
            <w:webHidden/>
          </w:rPr>
          <w:fldChar w:fldCharType="begin"/>
        </w:r>
        <w:r w:rsidR="000C2D91" w:rsidRPr="000C2D91">
          <w:rPr>
            <w:webHidden/>
          </w:rPr>
          <w:instrText xml:space="preserve"> PAGEREF _Toc110062565 \h </w:instrText>
        </w:r>
        <w:r w:rsidR="000C2D91" w:rsidRPr="000C2D91">
          <w:rPr>
            <w:webHidden/>
          </w:rPr>
        </w:r>
        <w:r w:rsidR="000C2D91" w:rsidRPr="000C2D91">
          <w:rPr>
            <w:webHidden/>
          </w:rPr>
          <w:fldChar w:fldCharType="separate"/>
        </w:r>
        <w:r w:rsidR="00A172F4">
          <w:rPr>
            <w:webHidden/>
          </w:rPr>
          <w:t>20</w:t>
        </w:r>
        <w:r w:rsidR="000C2D91" w:rsidRPr="000C2D91">
          <w:rPr>
            <w:webHidden/>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66" w:history="1">
        <w:r w:rsidR="000C2D91" w:rsidRPr="000C2D91">
          <w:rPr>
            <w:rStyle w:val="Hyperlink"/>
            <w:b w:val="0"/>
            <w:sz w:val="26"/>
            <w:szCs w:val="26"/>
          </w:rPr>
          <w:t>2.1. Công trình, biện pháp giảm thiểu mùi</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_Toc110062566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20</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67" w:history="1">
        <w:r w:rsidR="000C2D91" w:rsidRPr="000C2D91">
          <w:rPr>
            <w:rStyle w:val="Hyperlink"/>
            <w:b w:val="0"/>
            <w:sz w:val="26"/>
            <w:szCs w:val="26"/>
          </w:rPr>
          <w:t>2.2. Các biện pháp xử lý bụi, khí thải khác</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_Toc110062567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20</w:t>
        </w:r>
        <w:r w:rsidR="000C2D91" w:rsidRPr="000C2D91">
          <w:rPr>
            <w:b w:val="0"/>
            <w:webHidden/>
            <w:sz w:val="26"/>
            <w:szCs w:val="26"/>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8" w:history="1">
        <w:r w:rsidR="000C2D91" w:rsidRPr="000C2D91">
          <w:rPr>
            <w:rStyle w:val="Hyperlink"/>
          </w:rPr>
          <w:t>3. Công trình, biện pháp lưu giữ chất thải rắn thông thường</w:t>
        </w:r>
        <w:r w:rsidR="000C2D91" w:rsidRPr="000C2D91">
          <w:rPr>
            <w:webHidden/>
          </w:rPr>
          <w:tab/>
        </w:r>
        <w:r w:rsidR="000C2D91" w:rsidRPr="000C2D91">
          <w:rPr>
            <w:webHidden/>
          </w:rPr>
          <w:fldChar w:fldCharType="begin"/>
        </w:r>
        <w:r w:rsidR="000C2D91" w:rsidRPr="000C2D91">
          <w:rPr>
            <w:webHidden/>
          </w:rPr>
          <w:instrText xml:space="preserve"> PAGEREF _Toc110062568 \h </w:instrText>
        </w:r>
        <w:r w:rsidR="000C2D91" w:rsidRPr="000C2D91">
          <w:rPr>
            <w:webHidden/>
          </w:rPr>
        </w:r>
        <w:r w:rsidR="000C2D91" w:rsidRPr="000C2D91">
          <w:rPr>
            <w:webHidden/>
          </w:rPr>
          <w:fldChar w:fldCharType="separate"/>
        </w:r>
        <w:r w:rsidR="00A172F4">
          <w:rPr>
            <w:webHidden/>
          </w:rPr>
          <w:t>21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69" w:history="1">
        <w:r w:rsidR="000C2D91" w:rsidRPr="000C2D91">
          <w:rPr>
            <w:rStyle w:val="Hyperlink"/>
          </w:rPr>
          <w:t>4. Công trình, biện pháp lưu giữ, xử lý chất thải nguy hại</w:t>
        </w:r>
        <w:r w:rsidR="000C2D91" w:rsidRPr="000C2D91">
          <w:rPr>
            <w:webHidden/>
          </w:rPr>
          <w:tab/>
        </w:r>
        <w:r w:rsidR="000C2D91" w:rsidRPr="000C2D91">
          <w:rPr>
            <w:webHidden/>
          </w:rPr>
          <w:fldChar w:fldCharType="begin"/>
        </w:r>
        <w:r w:rsidR="000C2D91" w:rsidRPr="000C2D91">
          <w:rPr>
            <w:webHidden/>
          </w:rPr>
          <w:instrText xml:space="preserve"> PAGEREF _Toc110062569 \h </w:instrText>
        </w:r>
        <w:r w:rsidR="000C2D91" w:rsidRPr="000C2D91">
          <w:rPr>
            <w:webHidden/>
          </w:rPr>
        </w:r>
        <w:r w:rsidR="000C2D91" w:rsidRPr="000C2D91">
          <w:rPr>
            <w:webHidden/>
          </w:rPr>
          <w:fldChar w:fldCharType="separate"/>
        </w:r>
        <w:r w:rsidR="00A172F4">
          <w:rPr>
            <w:webHidden/>
          </w:rPr>
          <w:t>23</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0" w:history="1">
        <w:r w:rsidR="000C2D91" w:rsidRPr="000C2D91">
          <w:rPr>
            <w:rStyle w:val="Hyperlink"/>
          </w:rPr>
          <w:t>5. Công trình, biện pháp giảm thiểu tiếng ồn, độ rung.</w:t>
        </w:r>
        <w:r w:rsidR="000C2D91" w:rsidRPr="000C2D91">
          <w:rPr>
            <w:webHidden/>
          </w:rPr>
          <w:tab/>
        </w:r>
        <w:r w:rsidR="000C2D91" w:rsidRPr="000C2D91">
          <w:rPr>
            <w:webHidden/>
          </w:rPr>
          <w:fldChar w:fldCharType="begin"/>
        </w:r>
        <w:r w:rsidR="000C2D91" w:rsidRPr="000C2D91">
          <w:rPr>
            <w:webHidden/>
          </w:rPr>
          <w:instrText xml:space="preserve"> PAGEREF _Toc110062570 \h </w:instrText>
        </w:r>
        <w:r w:rsidR="000C2D91" w:rsidRPr="000C2D91">
          <w:rPr>
            <w:webHidden/>
          </w:rPr>
        </w:r>
        <w:r w:rsidR="000C2D91" w:rsidRPr="000C2D91">
          <w:rPr>
            <w:webHidden/>
          </w:rPr>
          <w:fldChar w:fldCharType="separate"/>
        </w:r>
        <w:r w:rsidR="00A172F4">
          <w:rPr>
            <w:webHidden/>
          </w:rPr>
          <w:t>24</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1" w:history="1">
        <w:r w:rsidR="000C2D91" w:rsidRPr="000C2D91">
          <w:rPr>
            <w:rStyle w:val="Hyperlink"/>
          </w:rPr>
          <w:t>6. Phương án phòng ngừa, ứng phó sự cố môi trường trong quá trình vận hành thử nghiệm và khi dự án đi vào vận hành.</w:t>
        </w:r>
        <w:r w:rsidR="000C2D91" w:rsidRPr="000C2D91">
          <w:rPr>
            <w:webHidden/>
          </w:rPr>
          <w:tab/>
        </w:r>
        <w:r w:rsidR="000C2D91" w:rsidRPr="000C2D91">
          <w:rPr>
            <w:webHidden/>
          </w:rPr>
          <w:fldChar w:fldCharType="begin"/>
        </w:r>
        <w:r w:rsidR="000C2D91" w:rsidRPr="000C2D91">
          <w:rPr>
            <w:webHidden/>
          </w:rPr>
          <w:instrText xml:space="preserve"> PAGEREF _Toc110062571 \h </w:instrText>
        </w:r>
        <w:r w:rsidR="000C2D91" w:rsidRPr="000C2D91">
          <w:rPr>
            <w:webHidden/>
          </w:rPr>
        </w:r>
        <w:r w:rsidR="000C2D91" w:rsidRPr="000C2D91">
          <w:rPr>
            <w:webHidden/>
          </w:rPr>
          <w:fldChar w:fldCharType="separate"/>
        </w:r>
        <w:r w:rsidR="00A172F4">
          <w:rPr>
            <w:webHidden/>
          </w:rPr>
          <w:t>25</w:t>
        </w:r>
        <w:r w:rsidR="000C2D91" w:rsidRPr="000C2D91">
          <w:rPr>
            <w:webHidden/>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72" w:history="1">
        <w:r w:rsidR="000C2D91" w:rsidRPr="000C2D91">
          <w:rPr>
            <w:rStyle w:val="Hyperlink"/>
            <w:b w:val="0"/>
            <w:sz w:val="26"/>
            <w:szCs w:val="26"/>
          </w:rPr>
          <w:t>6.1. Phòng chống sự cố hệ thống cấp thoát nước và xử lý nước thải</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_Toc110062572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25</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73" w:history="1">
        <w:r w:rsidR="000C2D91" w:rsidRPr="000C2D91">
          <w:rPr>
            <w:rStyle w:val="Hyperlink"/>
            <w:b w:val="0"/>
            <w:sz w:val="26"/>
            <w:szCs w:val="26"/>
          </w:rPr>
          <w:t>6.2. Phòng ngừa và ứng phó sự cố cháy nổ</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_Toc110062573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26</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74" w:history="1">
        <w:r w:rsidR="000C2D91" w:rsidRPr="000C2D91">
          <w:rPr>
            <w:rStyle w:val="Hyperlink"/>
            <w:b w:val="0"/>
            <w:sz w:val="26"/>
            <w:szCs w:val="26"/>
          </w:rPr>
          <w:t>6.3. Phòng ngừa dịch bệnh</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_Toc110062574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26</w:t>
        </w:r>
        <w:r w:rsidR="000C2D91" w:rsidRPr="000C2D91">
          <w:rPr>
            <w:b w:val="0"/>
            <w:webHidden/>
            <w:sz w:val="26"/>
            <w:szCs w:val="26"/>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5" w:history="1">
        <w:r w:rsidR="000C2D91" w:rsidRPr="000C2D91">
          <w:rPr>
            <w:rStyle w:val="Hyperlink"/>
          </w:rPr>
          <w:t>7. Công trình, biện pháp bảo vệ môi trường khác: (Không có)</w:t>
        </w:r>
        <w:r w:rsidR="000C2D91" w:rsidRPr="000C2D91">
          <w:rPr>
            <w:webHidden/>
          </w:rPr>
          <w:tab/>
        </w:r>
        <w:r w:rsidR="000C2D91" w:rsidRPr="000C2D91">
          <w:rPr>
            <w:webHidden/>
          </w:rPr>
          <w:fldChar w:fldCharType="begin"/>
        </w:r>
        <w:r w:rsidR="000C2D91" w:rsidRPr="000C2D91">
          <w:rPr>
            <w:webHidden/>
          </w:rPr>
          <w:instrText xml:space="preserve"> PAGEREF _Toc110062575 \h </w:instrText>
        </w:r>
        <w:r w:rsidR="000C2D91" w:rsidRPr="000C2D91">
          <w:rPr>
            <w:webHidden/>
          </w:rPr>
        </w:r>
        <w:r w:rsidR="000C2D91" w:rsidRPr="000C2D91">
          <w:rPr>
            <w:webHidden/>
          </w:rPr>
          <w:fldChar w:fldCharType="separate"/>
        </w:r>
        <w:r w:rsidR="00A172F4">
          <w:rPr>
            <w:webHidden/>
          </w:rPr>
          <w:t>28</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6" w:history="1">
        <w:r w:rsidR="000C2D91" w:rsidRPr="000C2D91">
          <w:rPr>
            <w:rStyle w:val="Hyperlink"/>
          </w:rPr>
          <w:t>8. Biện pháp bảo vệ môi trường đối với nguồn nước công trình thủy lợi khi có hoạt động xả nước thải vào công trình thủy lợi</w:t>
        </w:r>
        <w:r w:rsidR="000C2D91" w:rsidRPr="000C2D91">
          <w:rPr>
            <w:webHidden/>
          </w:rPr>
          <w:tab/>
        </w:r>
        <w:r w:rsidR="000C2D91" w:rsidRPr="000C2D91">
          <w:rPr>
            <w:webHidden/>
          </w:rPr>
          <w:fldChar w:fldCharType="begin"/>
        </w:r>
        <w:r w:rsidR="000C2D91" w:rsidRPr="000C2D91">
          <w:rPr>
            <w:webHidden/>
          </w:rPr>
          <w:instrText xml:space="preserve"> PAGEREF _Toc110062576 \h </w:instrText>
        </w:r>
        <w:r w:rsidR="000C2D91" w:rsidRPr="000C2D91">
          <w:rPr>
            <w:webHidden/>
          </w:rPr>
        </w:r>
        <w:r w:rsidR="000C2D91" w:rsidRPr="000C2D91">
          <w:rPr>
            <w:webHidden/>
          </w:rPr>
          <w:fldChar w:fldCharType="separate"/>
        </w:r>
        <w:r w:rsidR="00A172F4">
          <w:rPr>
            <w:webHidden/>
          </w:rPr>
          <w:t>28</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7" w:history="1">
        <w:r w:rsidR="000C2D91" w:rsidRPr="000C2D91">
          <w:rPr>
            <w:rStyle w:val="Hyperlink"/>
          </w:rPr>
          <w:t>9. Kế hoạch, tiến độ, kết quả thực hiện phương án cải tạo, phục hồi môi trường, phương án bồi hoàn đa dạng sinh học.</w:t>
        </w:r>
        <w:r w:rsidR="000C2D91" w:rsidRPr="000C2D91">
          <w:rPr>
            <w:webHidden/>
          </w:rPr>
          <w:tab/>
        </w:r>
        <w:r w:rsidR="000C2D91" w:rsidRPr="000C2D91">
          <w:rPr>
            <w:webHidden/>
          </w:rPr>
          <w:fldChar w:fldCharType="begin"/>
        </w:r>
        <w:r w:rsidR="000C2D91" w:rsidRPr="000C2D91">
          <w:rPr>
            <w:webHidden/>
          </w:rPr>
          <w:instrText xml:space="preserve"> PAGEREF _Toc110062577 \h </w:instrText>
        </w:r>
        <w:r w:rsidR="000C2D91" w:rsidRPr="000C2D91">
          <w:rPr>
            <w:webHidden/>
          </w:rPr>
        </w:r>
        <w:r w:rsidR="000C2D91" w:rsidRPr="000C2D91">
          <w:rPr>
            <w:webHidden/>
          </w:rPr>
          <w:fldChar w:fldCharType="separate"/>
        </w:r>
        <w:r w:rsidR="00A172F4">
          <w:rPr>
            <w:webHidden/>
          </w:rPr>
          <w:t>28</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8" w:history="1">
        <w:r w:rsidR="000C2D91" w:rsidRPr="000C2D91">
          <w:rPr>
            <w:rStyle w:val="Hyperlink"/>
          </w:rPr>
          <w:t>10. Các nội dung thay đổi so với quyết định phê duyệt kết quả thẩm định báo cáo đánh giá tác động môi trường.</w:t>
        </w:r>
        <w:r w:rsidR="000C2D91" w:rsidRPr="000C2D91">
          <w:rPr>
            <w:webHidden/>
          </w:rPr>
          <w:tab/>
        </w:r>
        <w:r w:rsidR="000C2D91" w:rsidRPr="000C2D91">
          <w:rPr>
            <w:webHidden/>
          </w:rPr>
          <w:fldChar w:fldCharType="begin"/>
        </w:r>
        <w:r w:rsidR="000C2D91" w:rsidRPr="000C2D91">
          <w:rPr>
            <w:webHidden/>
          </w:rPr>
          <w:instrText xml:space="preserve"> PAGEREF _Toc110062578 \h </w:instrText>
        </w:r>
        <w:r w:rsidR="000C2D91" w:rsidRPr="000C2D91">
          <w:rPr>
            <w:webHidden/>
          </w:rPr>
        </w:r>
        <w:r w:rsidR="000C2D91" w:rsidRPr="000C2D91">
          <w:rPr>
            <w:webHidden/>
          </w:rPr>
          <w:fldChar w:fldCharType="separate"/>
        </w:r>
        <w:r w:rsidR="00A172F4">
          <w:rPr>
            <w:webHidden/>
          </w:rPr>
          <w:t>28</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79" w:history="1">
        <w:r w:rsidR="000C2D91" w:rsidRPr="000C2D91">
          <w:rPr>
            <w:rStyle w:val="Hyperlink"/>
          </w:rPr>
          <w:t>CHƯƠNG IV: NỘI DUNG ĐỀ NGHỊ CẤP PHÉP MÔI TRƯỜNG</w:t>
        </w:r>
        <w:r w:rsidR="000C2D91" w:rsidRPr="000C2D91">
          <w:rPr>
            <w:webHidden/>
          </w:rPr>
          <w:tab/>
        </w:r>
        <w:r w:rsidR="000C2D91" w:rsidRPr="000C2D91">
          <w:rPr>
            <w:webHidden/>
          </w:rPr>
          <w:fldChar w:fldCharType="begin"/>
        </w:r>
        <w:r w:rsidR="000C2D91" w:rsidRPr="000C2D91">
          <w:rPr>
            <w:webHidden/>
          </w:rPr>
          <w:instrText xml:space="preserve"> PAGEREF _Toc110062579 \h </w:instrText>
        </w:r>
        <w:r w:rsidR="000C2D91" w:rsidRPr="000C2D91">
          <w:rPr>
            <w:webHidden/>
          </w:rPr>
        </w:r>
        <w:r w:rsidR="000C2D91" w:rsidRPr="000C2D91">
          <w:rPr>
            <w:webHidden/>
          </w:rPr>
          <w:fldChar w:fldCharType="separate"/>
        </w:r>
        <w:r w:rsidR="00A172F4">
          <w:rPr>
            <w:webHidden/>
          </w:rPr>
          <w:t>31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0" w:history="1">
        <w:r w:rsidR="000C2D91" w:rsidRPr="000C2D91">
          <w:rPr>
            <w:rStyle w:val="Hyperlink"/>
          </w:rPr>
          <w:t>1. Nội dung đề nghị cấp phép đối với nước thải</w:t>
        </w:r>
        <w:r w:rsidR="000C2D91" w:rsidRPr="000C2D91">
          <w:rPr>
            <w:webHidden/>
          </w:rPr>
          <w:tab/>
        </w:r>
        <w:r w:rsidR="000C2D91" w:rsidRPr="000C2D91">
          <w:rPr>
            <w:webHidden/>
          </w:rPr>
          <w:fldChar w:fldCharType="begin"/>
        </w:r>
        <w:r w:rsidR="000C2D91" w:rsidRPr="000C2D91">
          <w:rPr>
            <w:webHidden/>
          </w:rPr>
          <w:instrText xml:space="preserve"> PAGEREF _Toc110062580 \h </w:instrText>
        </w:r>
        <w:r w:rsidR="000C2D91" w:rsidRPr="000C2D91">
          <w:rPr>
            <w:webHidden/>
          </w:rPr>
        </w:r>
        <w:r w:rsidR="000C2D91" w:rsidRPr="000C2D91">
          <w:rPr>
            <w:webHidden/>
          </w:rPr>
          <w:fldChar w:fldCharType="separate"/>
        </w:r>
        <w:r w:rsidR="00A172F4">
          <w:rPr>
            <w:webHidden/>
          </w:rPr>
          <w:t>31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1" w:history="1">
        <w:r w:rsidR="000C2D91" w:rsidRPr="000C2D91">
          <w:rPr>
            <w:rStyle w:val="Hyperlink"/>
          </w:rPr>
          <w:t>2. Nội dung đề nghị cấp phép đối với khí thải</w:t>
        </w:r>
        <w:r w:rsidR="000C2D91" w:rsidRPr="000C2D91">
          <w:rPr>
            <w:webHidden/>
          </w:rPr>
          <w:tab/>
        </w:r>
        <w:r w:rsidR="000C2D91" w:rsidRPr="000C2D91">
          <w:rPr>
            <w:webHidden/>
          </w:rPr>
          <w:fldChar w:fldCharType="begin"/>
        </w:r>
        <w:r w:rsidR="000C2D91" w:rsidRPr="000C2D91">
          <w:rPr>
            <w:webHidden/>
          </w:rPr>
          <w:instrText xml:space="preserve"> PAGEREF _Toc110062581 \h </w:instrText>
        </w:r>
        <w:r w:rsidR="000C2D91" w:rsidRPr="000C2D91">
          <w:rPr>
            <w:webHidden/>
          </w:rPr>
        </w:r>
        <w:r w:rsidR="000C2D91" w:rsidRPr="000C2D91">
          <w:rPr>
            <w:webHidden/>
          </w:rPr>
          <w:fldChar w:fldCharType="separate"/>
        </w:r>
        <w:r w:rsidR="00A172F4">
          <w:rPr>
            <w:webHidden/>
          </w:rPr>
          <w:t>31</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2" w:history="1">
        <w:r w:rsidR="000C2D91" w:rsidRPr="000C2D91">
          <w:rPr>
            <w:rStyle w:val="Hyperlink"/>
          </w:rPr>
          <w:t>3. Nội dung đề nghị cấp phép đối với tiếng ồn, độ rung</w:t>
        </w:r>
        <w:r w:rsidR="000C2D91" w:rsidRPr="000C2D91">
          <w:rPr>
            <w:webHidden/>
          </w:rPr>
          <w:tab/>
        </w:r>
        <w:r w:rsidR="000C2D91" w:rsidRPr="000C2D91">
          <w:rPr>
            <w:webHidden/>
          </w:rPr>
          <w:fldChar w:fldCharType="begin"/>
        </w:r>
        <w:r w:rsidR="000C2D91" w:rsidRPr="000C2D91">
          <w:rPr>
            <w:webHidden/>
          </w:rPr>
          <w:instrText xml:space="preserve"> PAGEREF _Toc110062582 \h </w:instrText>
        </w:r>
        <w:r w:rsidR="000C2D91" w:rsidRPr="000C2D91">
          <w:rPr>
            <w:webHidden/>
          </w:rPr>
        </w:r>
        <w:r w:rsidR="000C2D91" w:rsidRPr="000C2D91">
          <w:rPr>
            <w:webHidden/>
          </w:rPr>
          <w:fldChar w:fldCharType="separate"/>
        </w:r>
        <w:r w:rsidR="00A172F4">
          <w:rPr>
            <w:webHidden/>
          </w:rPr>
          <w:t>32</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3" w:history="1">
        <w:r w:rsidR="000C2D91" w:rsidRPr="000C2D91">
          <w:rPr>
            <w:rStyle w:val="Hyperlink"/>
          </w:rPr>
          <w:t>4. Nội dung đề nghị cấp phép của dự án đầu tư thực hiện dịch vụ xử lý chất thải nguy hại</w:t>
        </w:r>
        <w:r w:rsidR="000C2D91" w:rsidRPr="000C2D91">
          <w:rPr>
            <w:webHidden/>
          </w:rPr>
          <w:tab/>
        </w:r>
        <w:r w:rsidR="000C2D91" w:rsidRPr="000C2D91">
          <w:rPr>
            <w:webHidden/>
          </w:rPr>
          <w:fldChar w:fldCharType="begin"/>
        </w:r>
        <w:r w:rsidR="000C2D91" w:rsidRPr="000C2D91">
          <w:rPr>
            <w:webHidden/>
          </w:rPr>
          <w:instrText xml:space="preserve"> PAGEREF _Toc110062583 \h </w:instrText>
        </w:r>
        <w:r w:rsidR="000C2D91" w:rsidRPr="000C2D91">
          <w:rPr>
            <w:webHidden/>
          </w:rPr>
        </w:r>
        <w:r w:rsidR="000C2D91" w:rsidRPr="000C2D91">
          <w:rPr>
            <w:webHidden/>
          </w:rPr>
          <w:fldChar w:fldCharType="separate"/>
        </w:r>
        <w:r w:rsidR="00A172F4">
          <w:rPr>
            <w:webHidden/>
          </w:rPr>
          <w:t>32</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4" w:history="1">
        <w:r w:rsidR="000C2D91" w:rsidRPr="000C2D91">
          <w:rPr>
            <w:rStyle w:val="Hyperlink"/>
          </w:rPr>
          <w:t>5. Nội dung đề nghị cấp phép của dự án đầu tư có nhập khẩu phế liệu từ nước ngoài làm nguyên liệu sản xuất: (Không có)</w:t>
        </w:r>
        <w:r w:rsidR="000C2D91" w:rsidRPr="000C2D91">
          <w:rPr>
            <w:webHidden/>
          </w:rPr>
          <w:tab/>
        </w:r>
        <w:r w:rsidR="000C2D91" w:rsidRPr="000C2D91">
          <w:rPr>
            <w:webHidden/>
          </w:rPr>
          <w:fldChar w:fldCharType="begin"/>
        </w:r>
        <w:r w:rsidR="000C2D91" w:rsidRPr="000C2D91">
          <w:rPr>
            <w:webHidden/>
          </w:rPr>
          <w:instrText xml:space="preserve"> PAGEREF _Toc110062584 \h </w:instrText>
        </w:r>
        <w:r w:rsidR="000C2D91" w:rsidRPr="000C2D91">
          <w:rPr>
            <w:webHidden/>
          </w:rPr>
        </w:r>
        <w:r w:rsidR="000C2D91" w:rsidRPr="000C2D91">
          <w:rPr>
            <w:webHidden/>
          </w:rPr>
          <w:fldChar w:fldCharType="separate"/>
        </w:r>
        <w:r w:rsidR="00A172F4">
          <w:rPr>
            <w:webHidden/>
          </w:rPr>
          <w:t>33</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5" w:history="1">
        <w:r w:rsidR="000C2D91" w:rsidRPr="000C2D91">
          <w:rPr>
            <w:rStyle w:val="Hyperlink"/>
          </w:rPr>
          <w:t>CHƯƠNG V: KẾ HOẠCH VẬN HÀNH THỬ NGHIỆM CÔNG TRÌNH XỬ LÝ CHẤT THẢI VÀ CHƯƠNG TRÌNH QUAN TRẮC MÔI TRƯỜNG CỦA DỰ ÁN</w:t>
        </w:r>
        <w:r w:rsidR="000C2D91" w:rsidRPr="000C2D91">
          <w:rPr>
            <w:webHidden/>
          </w:rPr>
          <w:tab/>
        </w:r>
        <w:r w:rsidR="000C2D91" w:rsidRPr="000C2D91">
          <w:rPr>
            <w:webHidden/>
          </w:rPr>
          <w:fldChar w:fldCharType="begin"/>
        </w:r>
        <w:r w:rsidR="000C2D91" w:rsidRPr="000C2D91">
          <w:rPr>
            <w:webHidden/>
          </w:rPr>
          <w:instrText xml:space="preserve"> PAGEREF _Toc110062585 \h </w:instrText>
        </w:r>
        <w:r w:rsidR="000C2D91" w:rsidRPr="000C2D91">
          <w:rPr>
            <w:webHidden/>
          </w:rPr>
        </w:r>
        <w:r w:rsidR="000C2D91" w:rsidRPr="000C2D91">
          <w:rPr>
            <w:webHidden/>
          </w:rPr>
          <w:fldChar w:fldCharType="separate"/>
        </w:r>
        <w:r w:rsidR="00A172F4">
          <w:rPr>
            <w:webHidden/>
          </w:rPr>
          <w:t>34</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6" w:history="1">
        <w:r w:rsidR="000C2D91" w:rsidRPr="000C2D91">
          <w:rPr>
            <w:rStyle w:val="Hyperlink"/>
          </w:rPr>
          <w:t>1. Kế hoạch vận hành thử nghiệm công trình xử lý chất thải của dự án</w:t>
        </w:r>
        <w:r w:rsidR="000C2D91" w:rsidRPr="000C2D91">
          <w:rPr>
            <w:webHidden/>
          </w:rPr>
          <w:tab/>
        </w:r>
        <w:r w:rsidR="000C2D91" w:rsidRPr="000C2D91">
          <w:rPr>
            <w:webHidden/>
          </w:rPr>
          <w:fldChar w:fldCharType="begin"/>
        </w:r>
        <w:r w:rsidR="000C2D91" w:rsidRPr="000C2D91">
          <w:rPr>
            <w:webHidden/>
          </w:rPr>
          <w:instrText xml:space="preserve"> PAGEREF _Toc110062586 \h </w:instrText>
        </w:r>
        <w:r w:rsidR="000C2D91" w:rsidRPr="000C2D91">
          <w:rPr>
            <w:webHidden/>
          </w:rPr>
        </w:r>
        <w:r w:rsidR="000C2D91" w:rsidRPr="000C2D91">
          <w:rPr>
            <w:webHidden/>
          </w:rPr>
          <w:fldChar w:fldCharType="separate"/>
        </w:r>
        <w:r w:rsidR="00A172F4">
          <w:rPr>
            <w:webHidden/>
          </w:rPr>
          <w:t>34</w:t>
        </w:r>
        <w:r w:rsidR="000C2D91" w:rsidRPr="000C2D91">
          <w:rPr>
            <w:webHidden/>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87" w:history="1">
        <w:r w:rsidR="000C2D91" w:rsidRPr="000C2D91">
          <w:rPr>
            <w:rStyle w:val="Hyperlink"/>
            <w:b w:val="0"/>
            <w:sz w:val="26"/>
            <w:szCs w:val="26"/>
          </w:rPr>
          <w:t>1.1. Thời gian dự kiến vận hành thử nghiệm</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_Toc110062587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34</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88" w:history="1">
        <w:r w:rsidR="000C2D91" w:rsidRPr="000C2D91">
          <w:rPr>
            <w:rStyle w:val="Hyperlink"/>
            <w:b w:val="0"/>
            <w:sz w:val="26"/>
            <w:szCs w:val="26"/>
          </w:rPr>
          <w:t>1.2. Kế hoạch quan trắc chất thải, đánh giá hiệu quả xử lý của các công trình, thiết bị xử lý chất thải:</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_Toc110062588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34</w:t>
        </w:r>
        <w:r w:rsidR="000C2D91" w:rsidRPr="000C2D91">
          <w:rPr>
            <w:b w:val="0"/>
            <w:webHidden/>
            <w:sz w:val="26"/>
            <w:szCs w:val="26"/>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89" w:history="1">
        <w:r w:rsidR="000C2D91" w:rsidRPr="000C2D91">
          <w:rPr>
            <w:rStyle w:val="Hyperlink"/>
          </w:rPr>
          <w:t xml:space="preserve">2. </w:t>
        </w:r>
        <w:r w:rsidR="000C2D91" w:rsidRPr="000C2D91">
          <w:rPr>
            <w:rStyle w:val="Hyperlink"/>
            <w:lang w:val="en-US"/>
          </w:rPr>
          <w:t>Chương trình quan trắc chất thải (tự động, liên tục và định kỳ) theo quy định của pháp luật.</w:t>
        </w:r>
        <w:r w:rsidR="000C2D91" w:rsidRPr="000C2D91">
          <w:rPr>
            <w:webHidden/>
          </w:rPr>
          <w:tab/>
        </w:r>
        <w:r w:rsidR="000C2D91" w:rsidRPr="000C2D91">
          <w:rPr>
            <w:webHidden/>
          </w:rPr>
          <w:fldChar w:fldCharType="begin"/>
        </w:r>
        <w:r w:rsidR="000C2D91" w:rsidRPr="000C2D91">
          <w:rPr>
            <w:webHidden/>
          </w:rPr>
          <w:instrText xml:space="preserve"> PAGEREF _Toc110062589 \h </w:instrText>
        </w:r>
        <w:r w:rsidR="000C2D91" w:rsidRPr="000C2D91">
          <w:rPr>
            <w:webHidden/>
          </w:rPr>
        </w:r>
        <w:r w:rsidR="000C2D91" w:rsidRPr="000C2D91">
          <w:rPr>
            <w:webHidden/>
          </w:rPr>
          <w:fldChar w:fldCharType="separate"/>
        </w:r>
        <w:r w:rsidR="00A172F4">
          <w:rPr>
            <w:webHidden/>
          </w:rPr>
          <w:t>35</w:t>
        </w:r>
        <w:r w:rsidR="000C2D91" w:rsidRPr="000C2D91">
          <w:rPr>
            <w:webHidden/>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90" w:history="1">
        <w:r w:rsidR="000C2D91" w:rsidRPr="000C2D91">
          <w:rPr>
            <w:rStyle w:val="Hyperlink"/>
            <w:b w:val="0"/>
            <w:sz w:val="26"/>
            <w:szCs w:val="26"/>
          </w:rPr>
          <w:t>2.1. Chương trình quan trắc môi trường định kỳ:</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_Toc110062590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35</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91" w:history="1">
        <w:r w:rsidR="000C2D91" w:rsidRPr="000C2D91">
          <w:rPr>
            <w:rStyle w:val="Hyperlink"/>
            <w:b w:val="0"/>
            <w:sz w:val="26"/>
            <w:szCs w:val="26"/>
          </w:rPr>
          <w:t>2.2. Chương trình quan trắc tự động, liên tục chất thải: không có</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_Toc110062591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35</w:t>
        </w:r>
        <w:r w:rsidR="000C2D91" w:rsidRPr="000C2D91">
          <w:rPr>
            <w:b w:val="0"/>
            <w:webHidden/>
            <w:sz w:val="26"/>
            <w:szCs w:val="26"/>
          </w:rPr>
          <w:fldChar w:fldCharType="end"/>
        </w:r>
      </w:hyperlink>
    </w:p>
    <w:p w:rsidR="000C2D91" w:rsidRPr="000C2D91" w:rsidRDefault="00055E2C">
      <w:pPr>
        <w:pStyle w:val="TOC3"/>
        <w:rPr>
          <w:rFonts w:asciiTheme="minorHAnsi" w:eastAsiaTheme="minorEastAsia" w:hAnsiTheme="minorHAnsi" w:cstheme="minorBidi"/>
          <w:b w:val="0"/>
          <w:sz w:val="26"/>
          <w:szCs w:val="26"/>
        </w:rPr>
      </w:pPr>
      <w:hyperlink w:anchor="_Toc110062592" w:history="1">
        <w:r w:rsidR="000C2D91" w:rsidRPr="000C2D91">
          <w:rPr>
            <w:rStyle w:val="Hyperlink"/>
            <w:b w:val="0"/>
            <w:sz w:val="26"/>
            <w:szCs w:val="26"/>
          </w:rPr>
          <w:t>2.3. Hoạt động quan trắc môi trường định kỳ, quan trắc môi trường tự động, liên tục khác theo quy định của pháp luật có liên quan hoặc theo đề xuất của chủ dự án.</w:t>
        </w:r>
        <w:r w:rsidR="000C2D91" w:rsidRPr="000C2D91">
          <w:rPr>
            <w:b w:val="0"/>
            <w:webHidden/>
            <w:sz w:val="26"/>
            <w:szCs w:val="26"/>
          </w:rPr>
          <w:tab/>
        </w:r>
        <w:r w:rsidR="000C2D91" w:rsidRPr="000C2D91">
          <w:rPr>
            <w:b w:val="0"/>
            <w:webHidden/>
            <w:sz w:val="26"/>
            <w:szCs w:val="26"/>
          </w:rPr>
          <w:fldChar w:fldCharType="begin"/>
        </w:r>
        <w:r w:rsidR="000C2D91" w:rsidRPr="000C2D91">
          <w:rPr>
            <w:b w:val="0"/>
            <w:webHidden/>
            <w:sz w:val="26"/>
            <w:szCs w:val="26"/>
          </w:rPr>
          <w:instrText xml:space="preserve"> PAGEREF _Toc110062592 \h </w:instrText>
        </w:r>
        <w:r w:rsidR="000C2D91" w:rsidRPr="000C2D91">
          <w:rPr>
            <w:b w:val="0"/>
            <w:webHidden/>
            <w:sz w:val="26"/>
            <w:szCs w:val="26"/>
          </w:rPr>
        </w:r>
        <w:r w:rsidR="000C2D91" w:rsidRPr="000C2D91">
          <w:rPr>
            <w:b w:val="0"/>
            <w:webHidden/>
            <w:sz w:val="26"/>
            <w:szCs w:val="26"/>
          </w:rPr>
          <w:fldChar w:fldCharType="separate"/>
        </w:r>
        <w:r w:rsidR="00A172F4">
          <w:rPr>
            <w:b w:val="0"/>
            <w:webHidden/>
            <w:sz w:val="26"/>
            <w:szCs w:val="26"/>
          </w:rPr>
          <w:t>36</w:t>
        </w:r>
        <w:r w:rsidR="000C2D91" w:rsidRPr="000C2D91">
          <w:rPr>
            <w:b w:val="0"/>
            <w:webHidden/>
            <w:sz w:val="26"/>
            <w:szCs w:val="26"/>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93" w:history="1">
        <w:r w:rsidR="000C2D91" w:rsidRPr="000C2D91">
          <w:rPr>
            <w:rStyle w:val="Hyperlink"/>
          </w:rPr>
          <w:t>3. Kinh phí thực hiện quan trắc môi trường hàng năm.</w:t>
        </w:r>
        <w:r w:rsidR="000C2D91" w:rsidRPr="000C2D91">
          <w:rPr>
            <w:webHidden/>
          </w:rPr>
          <w:tab/>
        </w:r>
        <w:r w:rsidR="000C2D91" w:rsidRPr="000C2D91">
          <w:rPr>
            <w:webHidden/>
          </w:rPr>
          <w:fldChar w:fldCharType="begin"/>
        </w:r>
        <w:r w:rsidR="000C2D91" w:rsidRPr="000C2D91">
          <w:rPr>
            <w:webHidden/>
          </w:rPr>
          <w:instrText xml:space="preserve"> PAGEREF _Toc110062593 \h </w:instrText>
        </w:r>
        <w:r w:rsidR="000C2D91" w:rsidRPr="000C2D91">
          <w:rPr>
            <w:webHidden/>
          </w:rPr>
        </w:r>
        <w:r w:rsidR="000C2D91" w:rsidRPr="000C2D91">
          <w:rPr>
            <w:webHidden/>
          </w:rPr>
          <w:fldChar w:fldCharType="separate"/>
        </w:r>
        <w:r w:rsidR="00A172F4">
          <w:rPr>
            <w:webHidden/>
          </w:rPr>
          <w:t>36</w:t>
        </w:r>
        <w:r w:rsidR="000C2D91" w:rsidRPr="000C2D91">
          <w:rPr>
            <w:webHidden/>
          </w:rPr>
          <w:fldChar w:fldCharType="end"/>
        </w:r>
      </w:hyperlink>
    </w:p>
    <w:p w:rsidR="000C2D91" w:rsidRPr="000C2D91" w:rsidRDefault="00055E2C">
      <w:pPr>
        <w:pStyle w:val="TOC1"/>
        <w:rPr>
          <w:rFonts w:asciiTheme="minorHAnsi" w:eastAsiaTheme="minorEastAsia" w:hAnsiTheme="minorHAnsi" w:cstheme="minorBidi"/>
          <w:lang w:val="en-US"/>
        </w:rPr>
      </w:pPr>
      <w:hyperlink w:anchor="_Toc110062594" w:history="1">
        <w:r w:rsidR="000C2D91" w:rsidRPr="000C2D91">
          <w:rPr>
            <w:rStyle w:val="Hyperlink"/>
          </w:rPr>
          <w:t>CHƯƠNG VI: CAM KẾT CỦA CHỦ DỰ ÁN ĐẦU TƯ</w:t>
        </w:r>
        <w:r w:rsidR="000C2D91" w:rsidRPr="000C2D91">
          <w:rPr>
            <w:webHidden/>
          </w:rPr>
          <w:tab/>
        </w:r>
        <w:r w:rsidR="000C2D91" w:rsidRPr="000C2D91">
          <w:rPr>
            <w:webHidden/>
          </w:rPr>
          <w:fldChar w:fldCharType="begin"/>
        </w:r>
        <w:r w:rsidR="000C2D91" w:rsidRPr="000C2D91">
          <w:rPr>
            <w:webHidden/>
          </w:rPr>
          <w:instrText xml:space="preserve"> PAGEREF _Toc110062594 \h </w:instrText>
        </w:r>
        <w:r w:rsidR="000C2D91" w:rsidRPr="000C2D91">
          <w:rPr>
            <w:webHidden/>
          </w:rPr>
        </w:r>
        <w:r w:rsidR="000C2D91" w:rsidRPr="000C2D91">
          <w:rPr>
            <w:webHidden/>
          </w:rPr>
          <w:fldChar w:fldCharType="separate"/>
        </w:r>
        <w:r w:rsidR="00A172F4">
          <w:rPr>
            <w:webHidden/>
          </w:rPr>
          <w:t>37</w:t>
        </w:r>
        <w:r w:rsidR="000C2D91" w:rsidRPr="000C2D91">
          <w:rPr>
            <w:webHidden/>
          </w:rPr>
          <w:fldChar w:fldCharType="end"/>
        </w:r>
      </w:hyperlink>
    </w:p>
    <w:p w:rsidR="00330206" w:rsidRPr="004625A9" w:rsidRDefault="000B0DAF" w:rsidP="000C2D91">
      <w:pPr>
        <w:spacing w:before="120" w:after="120"/>
        <w:ind w:right="-14"/>
        <w:jc w:val="both"/>
        <w:rPr>
          <w:rFonts w:ascii="Times New Roman" w:hAnsi="Times New Roman"/>
          <w:b w:val="0"/>
          <w:sz w:val="26"/>
          <w:szCs w:val="26"/>
          <w:lang w:val="pt-BR"/>
        </w:rPr>
      </w:pPr>
      <w:r w:rsidRPr="007F0D5A">
        <w:rPr>
          <w:rFonts w:ascii="Times New Roman" w:hAnsi="Times New Roman"/>
          <w:b w:val="0"/>
          <w:noProof/>
          <w:sz w:val="26"/>
          <w:szCs w:val="26"/>
          <w:lang w:val="vi-VN"/>
        </w:rPr>
        <w:fldChar w:fldCharType="end"/>
      </w:r>
    </w:p>
    <w:p w:rsidR="00330206" w:rsidRPr="002C1993" w:rsidRDefault="00330206" w:rsidP="000C2D91">
      <w:pPr>
        <w:tabs>
          <w:tab w:val="right" w:leader="dot" w:pos="9180"/>
        </w:tabs>
        <w:spacing w:before="120" w:after="120"/>
        <w:jc w:val="both"/>
        <w:rPr>
          <w:rFonts w:ascii="Times New Roman" w:hAnsi="Times New Roman"/>
          <w:b w:val="0"/>
          <w:sz w:val="26"/>
          <w:szCs w:val="26"/>
        </w:rPr>
      </w:pPr>
    </w:p>
    <w:p w:rsidR="00330206" w:rsidRPr="002C1993" w:rsidRDefault="00330206" w:rsidP="000C2D91">
      <w:pPr>
        <w:spacing w:before="120" w:after="120"/>
        <w:rPr>
          <w:rFonts w:ascii="Times New Roman" w:hAnsi="Times New Roman"/>
          <w:b w:val="0"/>
          <w:sz w:val="26"/>
          <w:szCs w:val="26"/>
        </w:rPr>
      </w:pPr>
    </w:p>
    <w:p w:rsidR="00330206" w:rsidRPr="002C1993" w:rsidRDefault="00A953D8" w:rsidP="000C2D91">
      <w:pPr>
        <w:pStyle w:val="MUC1"/>
        <w:spacing w:before="120" w:line="240" w:lineRule="auto"/>
        <w:rPr>
          <w:b w:val="0"/>
          <w:color w:val="auto"/>
          <w:sz w:val="26"/>
          <w:szCs w:val="26"/>
        </w:rPr>
      </w:pPr>
      <w:r w:rsidRPr="002C1993">
        <w:rPr>
          <w:b w:val="0"/>
          <w:color w:val="auto"/>
          <w:sz w:val="26"/>
          <w:szCs w:val="26"/>
        </w:rPr>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bookmarkStart w:id="28" w:name="_Toc110062551"/>
      <w:r w:rsidR="00330206" w:rsidRPr="002C1993">
        <w:rPr>
          <w:b w:val="0"/>
          <w:color w:val="auto"/>
          <w:sz w:val="26"/>
          <w:szCs w:val="26"/>
        </w:rPr>
        <w:lastRenderedPageBreak/>
        <w:t>DANH MỤC VIẾT TẮT</w:t>
      </w:r>
      <w:bookmarkEnd w:id="19"/>
      <w:bookmarkEnd w:id="20"/>
      <w:bookmarkEnd w:id="21"/>
      <w:bookmarkEnd w:id="22"/>
      <w:bookmarkEnd w:id="23"/>
      <w:bookmarkEnd w:id="24"/>
      <w:bookmarkEnd w:id="25"/>
      <w:bookmarkEnd w:id="26"/>
      <w:bookmarkEnd w:id="27"/>
      <w:bookmarkEnd w:id="28"/>
    </w:p>
    <w:tbl>
      <w:tblPr>
        <w:tblpPr w:leftFromText="180" w:rightFromText="180" w:vertAnchor="text" w:tblpXSpec="center" w:tblpY="1"/>
        <w:tblOverlap w:val="never"/>
        <w:tblW w:w="0" w:type="auto"/>
        <w:tblLook w:val="04A0" w:firstRow="1" w:lastRow="0" w:firstColumn="1" w:lastColumn="0" w:noHBand="0" w:noVBand="1"/>
      </w:tblPr>
      <w:tblGrid>
        <w:gridCol w:w="3240"/>
        <w:gridCol w:w="4590"/>
      </w:tblGrid>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BTNMT</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Bộ Tài nguyên Môi trường</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UBND</w:t>
            </w:r>
          </w:p>
        </w:tc>
        <w:tc>
          <w:tcPr>
            <w:tcW w:w="4590" w:type="dxa"/>
            <w:shd w:val="clear" w:color="auto" w:fill="auto"/>
            <w:vAlign w:val="center"/>
          </w:tcPr>
          <w:p w:rsidR="007B249D" w:rsidRPr="002C1993" w:rsidRDefault="007B249D" w:rsidP="000C2D91">
            <w:pPr>
              <w:suppressAutoHyphens/>
              <w:spacing w:before="120" w:after="120"/>
              <w:jc w:val="both"/>
              <w:rPr>
                <w:rFonts w:ascii="Times New Roman" w:hAnsi="Times New Roman"/>
                <w:b w:val="0"/>
                <w:sz w:val="26"/>
                <w:szCs w:val="26"/>
              </w:rPr>
            </w:pPr>
            <w:r w:rsidRPr="002C1993">
              <w:rPr>
                <w:rFonts w:ascii="Times New Roman" w:hAnsi="Times New Roman"/>
                <w:b w:val="0"/>
                <w:sz w:val="26"/>
                <w:szCs w:val="26"/>
              </w:rPr>
              <w:t>: Ủy ban nhân dân</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BVMT</w:t>
            </w:r>
          </w:p>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QCVN</w:t>
            </w:r>
          </w:p>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TCVN</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Bảo vệ môi trường</w:t>
            </w:r>
          </w:p>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Quy chuẩn Việt Nam</w:t>
            </w:r>
          </w:p>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Tiêu chuẩn Việt Nam</w:t>
            </w:r>
          </w:p>
        </w:tc>
      </w:tr>
      <w:tr w:rsidR="009919D4" w:rsidRPr="002C1993" w:rsidTr="00F273E0">
        <w:trPr>
          <w:trHeight w:val="478"/>
        </w:trPr>
        <w:tc>
          <w:tcPr>
            <w:tcW w:w="3240" w:type="dxa"/>
            <w:shd w:val="clear" w:color="auto" w:fill="auto"/>
            <w:vAlign w:val="center"/>
          </w:tcPr>
          <w:p w:rsidR="009919D4" w:rsidRPr="002C1993" w:rsidRDefault="009919D4"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QCVN</w:t>
            </w:r>
          </w:p>
        </w:tc>
        <w:tc>
          <w:tcPr>
            <w:tcW w:w="4590" w:type="dxa"/>
            <w:shd w:val="clear" w:color="auto" w:fill="auto"/>
            <w:vAlign w:val="center"/>
          </w:tcPr>
          <w:p w:rsidR="009919D4" w:rsidRPr="002C1993" w:rsidRDefault="009919D4"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Quy chuẩn Việt Nam</w:t>
            </w:r>
          </w:p>
        </w:tc>
      </w:tr>
      <w:tr w:rsidR="009919D4" w:rsidRPr="002C1993" w:rsidTr="00F273E0">
        <w:trPr>
          <w:trHeight w:val="478"/>
        </w:trPr>
        <w:tc>
          <w:tcPr>
            <w:tcW w:w="3240" w:type="dxa"/>
            <w:shd w:val="clear" w:color="auto" w:fill="auto"/>
            <w:vAlign w:val="center"/>
          </w:tcPr>
          <w:p w:rsidR="009919D4" w:rsidRPr="002C1993" w:rsidRDefault="009919D4"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TCVN</w:t>
            </w:r>
          </w:p>
        </w:tc>
        <w:tc>
          <w:tcPr>
            <w:tcW w:w="4590" w:type="dxa"/>
            <w:shd w:val="clear" w:color="auto" w:fill="auto"/>
            <w:vAlign w:val="center"/>
          </w:tcPr>
          <w:p w:rsidR="009919D4" w:rsidRPr="002C1993" w:rsidRDefault="009919D4"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Tiêu chuẩn Việt Nam</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CTNH</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Chất thải nguy hại</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CTR</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Chất thải rắn</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HĐTLĐ</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Hợp đồng - Thuê lại đất</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KCN</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Khu công nghiệp</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MTV</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Một thành viên</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PCCC</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Phòng cháy chữa cháy</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PET</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w:t>
            </w:r>
            <w:r w:rsidRPr="002C1993">
              <w:rPr>
                <w:rFonts w:ascii="Times New Roman" w:hAnsi="Times New Roman"/>
                <w:b w:val="0"/>
                <w:sz w:val="26"/>
                <w:szCs w:val="26"/>
                <w:shd w:val="clear" w:color="auto" w:fill="FFFFFF"/>
              </w:rPr>
              <w:t xml:space="preserve"> Polyetylen terephtalat</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PVC</w:t>
            </w:r>
          </w:p>
        </w:tc>
        <w:tc>
          <w:tcPr>
            <w:tcW w:w="4590" w:type="dxa"/>
            <w:shd w:val="clear" w:color="auto" w:fill="auto"/>
            <w:vAlign w:val="center"/>
          </w:tcPr>
          <w:p w:rsidR="007B249D" w:rsidRPr="002C1993" w:rsidRDefault="007B249D" w:rsidP="000C2D91">
            <w:pPr>
              <w:suppressAutoHyphens/>
              <w:spacing w:before="120" w:after="120"/>
              <w:jc w:val="both"/>
              <w:rPr>
                <w:rFonts w:ascii="Times New Roman" w:hAnsi="Times New Roman"/>
                <w:b w:val="0"/>
                <w:sz w:val="26"/>
                <w:szCs w:val="26"/>
              </w:rPr>
            </w:pPr>
            <w:r w:rsidRPr="002C1993">
              <w:rPr>
                <w:rFonts w:ascii="Times New Roman" w:hAnsi="Times New Roman"/>
                <w:b w:val="0"/>
                <w:sz w:val="26"/>
                <w:szCs w:val="26"/>
              </w:rPr>
              <w:t xml:space="preserve">: </w:t>
            </w:r>
            <w:r w:rsidRPr="002C1993">
              <w:rPr>
                <w:rFonts w:ascii="Times New Roman" w:hAnsi="Times New Roman"/>
                <w:b w:val="0"/>
                <w:sz w:val="26"/>
                <w:szCs w:val="26"/>
                <w:shd w:val="clear" w:color="auto" w:fill="FFFFFF"/>
              </w:rPr>
              <w:t xml:space="preserve"> Polyvinyl Clorua</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QCVN</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Quy chuẩn Việt Nam</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TCXDVN</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Tiêu chuẩn xây dựng Việt Nam</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TMDV</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Thương mại dịch vụ</w:t>
            </w:r>
          </w:p>
        </w:tc>
      </w:tr>
      <w:tr w:rsidR="00C01EE1"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BTCT</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Bê tông cốt thép</w:t>
            </w:r>
          </w:p>
        </w:tc>
      </w:tr>
      <w:tr w:rsidR="007B249D" w:rsidRPr="002C1993" w:rsidTr="00F273E0">
        <w:trPr>
          <w:trHeight w:val="478"/>
        </w:trPr>
        <w:tc>
          <w:tcPr>
            <w:tcW w:w="3240" w:type="dxa"/>
            <w:shd w:val="clear" w:color="auto" w:fill="auto"/>
            <w:vAlign w:val="center"/>
          </w:tcPr>
          <w:p w:rsidR="007B249D" w:rsidRPr="002C1993" w:rsidRDefault="007B249D" w:rsidP="000C2D91">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2C1993">
              <w:rPr>
                <w:rFonts w:ascii="Times New Roman" w:hAnsi="Times New Roman"/>
                <w:sz w:val="26"/>
                <w:szCs w:val="26"/>
              </w:rPr>
              <w:t>HTXLNT</w:t>
            </w:r>
          </w:p>
        </w:tc>
        <w:tc>
          <w:tcPr>
            <w:tcW w:w="4590" w:type="dxa"/>
            <w:shd w:val="clear" w:color="auto" w:fill="auto"/>
            <w:vAlign w:val="center"/>
          </w:tcPr>
          <w:p w:rsidR="007B249D" w:rsidRPr="002C1993" w:rsidRDefault="007B249D" w:rsidP="000C2D91">
            <w:pPr>
              <w:suppressAutoHyphens/>
              <w:spacing w:before="120" w:after="120"/>
              <w:rPr>
                <w:rFonts w:ascii="Times New Roman" w:hAnsi="Times New Roman"/>
                <w:b w:val="0"/>
                <w:sz w:val="26"/>
                <w:szCs w:val="26"/>
              </w:rPr>
            </w:pPr>
            <w:r w:rsidRPr="002C1993">
              <w:rPr>
                <w:rFonts w:ascii="Times New Roman" w:hAnsi="Times New Roman"/>
                <w:b w:val="0"/>
                <w:sz w:val="26"/>
                <w:szCs w:val="26"/>
              </w:rPr>
              <w:t>: Hệ thống xử lý nước thải</w:t>
            </w:r>
          </w:p>
        </w:tc>
      </w:tr>
    </w:tbl>
    <w:p w:rsidR="00845E2E" w:rsidRPr="002C1993" w:rsidRDefault="00845E2E" w:rsidP="000C2D91">
      <w:pPr>
        <w:spacing w:before="120" w:after="120"/>
        <w:rPr>
          <w:rFonts w:ascii="Times New Roman" w:hAnsi="Times New Roman"/>
          <w:b w:val="0"/>
          <w:sz w:val="26"/>
          <w:szCs w:val="26"/>
        </w:rPr>
      </w:pPr>
    </w:p>
    <w:p w:rsidR="00330206" w:rsidRPr="002C1993" w:rsidRDefault="00330206" w:rsidP="000C2D91">
      <w:pPr>
        <w:spacing w:before="120" w:after="120"/>
        <w:rPr>
          <w:rFonts w:ascii="Times New Roman" w:hAnsi="Times New Roman"/>
          <w:b w:val="0"/>
          <w:sz w:val="26"/>
          <w:szCs w:val="26"/>
        </w:rPr>
      </w:pPr>
    </w:p>
    <w:p w:rsidR="00330206" w:rsidRPr="002C1993" w:rsidRDefault="00330206" w:rsidP="000C2D91">
      <w:pPr>
        <w:spacing w:before="120" w:after="120"/>
        <w:jc w:val="center"/>
        <w:rPr>
          <w:rFonts w:ascii="Times New Roman" w:hAnsi="Times New Roman"/>
          <w:b w:val="0"/>
          <w:sz w:val="26"/>
          <w:szCs w:val="26"/>
        </w:rPr>
      </w:pPr>
    </w:p>
    <w:p w:rsidR="009919D4" w:rsidRPr="002C1993" w:rsidRDefault="009919D4" w:rsidP="000C2D91">
      <w:pPr>
        <w:pStyle w:val="Normal2"/>
        <w:spacing w:after="120"/>
        <w:rPr>
          <w:sz w:val="26"/>
          <w:szCs w:val="26"/>
        </w:rPr>
      </w:pPr>
    </w:p>
    <w:p w:rsidR="00193C07" w:rsidRPr="002C1993" w:rsidRDefault="00845E2E" w:rsidP="000C2D91">
      <w:pPr>
        <w:pStyle w:val="MUC1"/>
        <w:spacing w:before="120" w:line="240" w:lineRule="auto"/>
        <w:rPr>
          <w:b w:val="0"/>
          <w:color w:val="auto"/>
          <w:sz w:val="26"/>
          <w:szCs w:val="26"/>
        </w:rPr>
      </w:pPr>
      <w:r w:rsidRPr="002C1993">
        <w:rPr>
          <w:b w:val="0"/>
          <w:color w:val="auto"/>
          <w:sz w:val="26"/>
          <w:szCs w:val="26"/>
        </w:rPr>
        <w:br w:type="page"/>
      </w:r>
      <w:bookmarkStart w:id="29" w:name="_Toc110062552"/>
      <w:r w:rsidR="00330206" w:rsidRPr="002C1993">
        <w:rPr>
          <w:b w:val="0"/>
          <w:color w:val="auto"/>
          <w:sz w:val="26"/>
          <w:szCs w:val="26"/>
        </w:rPr>
        <w:lastRenderedPageBreak/>
        <w:t>DANH MỤC CÁC BẢNG BIỂU</w:t>
      </w:r>
      <w:bookmarkEnd w:id="29"/>
    </w:p>
    <w:p w:rsidR="000C2D91" w:rsidRDefault="000C2D91">
      <w:pPr>
        <w:pStyle w:val="TOC1"/>
        <w:rPr>
          <w:rFonts w:asciiTheme="minorHAnsi" w:eastAsiaTheme="minorEastAsia" w:hAnsiTheme="minorHAnsi" w:cstheme="minorBidi"/>
          <w:sz w:val="22"/>
          <w:szCs w:val="22"/>
          <w:lang w:val="en-US"/>
        </w:rPr>
      </w:pPr>
      <w:r>
        <w:fldChar w:fldCharType="begin"/>
      </w:r>
      <w:r>
        <w:instrText xml:space="preserve"> TOC \h \z \t "Heading 1,1,1,1,Style Heading 2 + Left:  -032 cm,2,Style Heading 2 + Times New Roman 13 pt Not Italic First line:  ...,2,Style Heading 2 + Times New Roman 13 pt Not Bold Not Italic Fir...,2,Style Heading 2 + Times New Roman,2,PHUONG,2,1.1.1,3" </w:instrText>
      </w:r>
      <w:r>
        <w:fldChar w:fldCharType="separate"/>
      </w:r>
      <w:hyperlink w:anchor="_Toc110062621" w:history="1">
        <w:r w:rsidRPr="00C0597B">
          <w:rPr>
            <w:rStyle w:val="Hyperlink"/>
          </w:rPr>
          <w:t>Bảng 1.1: Hệ tọa tộ VN 2000 ranh giới dự án</w:t>
        </w:r>
        <w:r>
          <w:rPr>
            <w:webHidden/>
          </w:rPr>
          <w:tab/>
        </w:r>
        <w:r>
          <w:rPr>
            <w:webHidden/>
          </w:rPr>
          <w:fldChar w:fldCharType="begin"/>
        </w:r>
        <w:r>
          <w:rPr>
            <w:webHidden/>
          </w:rPr>
          <w:instrText xml:space="preserve"> PAGEREF _Toc110062621 \h </w:instrText>
        </w:r>
        <w:r>
          <w:rPr>
            <w:webHidden/>
          </w:rPr>
        </w:r>
        <w:r>
          <w:rPr>
            <w:webHidden/>
          </w:rPr>
          <w:fldChar w:fldCharType="separate"/>
        </w:r>
        <w:r w:rsidR="00A172F4">
          <w:rPr>
            <w:webHidden/>
          </w:rPr>
          <w:t>1</w:t>
        </w:r>
        <w:r>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2" w:history="1">
        <w:r w:rsidR="000C2D91" w:rsidRPr="00C0597B">
          <w:rPr>
            <w:rStyle w:val="Hyperlink"/>
          </w:rPr>
          <w:t>Bảng 1.2: Nhu cầu thức ăn cho heo</w:t>
        </w:r>
        <w:r w:rsidR="000C2D91">
          <w:rPr>
            <w:webHidden/>
          </w:rPr>
          <w:tab/>
        </w:r>
        <w:r w:rsidR="000C2D91">
          <w:rPr>
            <w:webHidden/>
          </w:rPr>
          <w:fldChar w:fldCharType="begin"/>
        </w:r>
        <w:r w:rsidR="000C2D91">
          <w:rPr>
            <w:webHidden/>
          </w:rPr>
          <w:instrText xml:space="preserve"> PAGEREF _Toc110062622 \h </w:instrText>
        </w:r>
        <w:r w:rsidR="000C2D91">
          <w:rPr>
            <w:webHidden/>
          </w:rPr>
        </w:r>
        <w:r w:rsidR="000C2D91">
          <w:rPr>
            <w:webHidden/>
          </w:rPr>
          <w:fldChar w:fldCharType="separate"/>
        </w:r>
        <w:r w:rsidR="00A172F4">
          <w:rPr>
            <w:webHidden/>
          </w:rPr>
          <w:t>5</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3" w:history="1">
        <w:r w:rsidR="000C2D91" w:rsidRPr="00C0597B">
          <w:rPr>
            <w:rStyle w:val="Hyperlink"/>
          </w:rPr>
          <w:t>Bảng 1.3: Nhu cầu thuốc thú y, vaccine</w:t>
        </w:r>
        <w:r w:rsidR="000C2D91">
          <w:rPr>
            <w:webHidden/>
          </w:rPr>
          <w:tab/>
        </w:r>
        <w:r w:rsidR="000C2D91">
          <w:rPr>
            <w:webHidden/>
          </w:rPr>
          <w:fldChar w:fldCharType="begin"/>
        </w:r>
        <w:r w:rsidR="000C2D91">
          <w:rPr>
            <w:webHidden/>
          </w:rPr>
          <w:instrText xml:space="preserve"> PAGEREF _Toc110062623 \h </w:instrText>
        </w:r>
        <w:r w:rsidR="000C2D91">
          <w:rPr>
            <w:webHidden/>
          </w:rPr>
        </w:r>
        <w:r w:rsidR="000C2D91">
          <w:rPr>
            <w:webHidden/>
          </w:rPr>
          <w:fldChar w:fldCharType="separate"/>
        </w:r>
        <w:r w:rsidR="00A172F4">
          <w:rPr>
            <w:webHidden/>
          </w:rPr>
          <w:t>6</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4" w:history="1">
        <w:r w:rsidR="000C2D91" w:rsidRPr="00C0597B">
          <w:rPr>
            <w:rStyle w:val="Hyperlink"/>
          </w:rPr>
          <w:t>Bảng 1.4: Nhu cầu sử dụng hóa chất</w:t>
        </w:r>
        <w:r w:rsidR="000C2D91">
          <w:rPr>
            <w:webHidden/>
          </w:rPr>
          <w:tab/>
        </w:r>
        <w:r w:rsidR="000C2D91">
          <w:rPr>
            <w:webHidden/>
          </w:rPr>
          <w:fldChar w:fldCharType="begin"/>
        </w:r>
        <w:r w:rsidR="000C2D91">
          <w:rPr>
            <w:webHidden/>
          </w:rPr>
          <w:instrText xml:space="preserve"> PAGEREF _Toc110062624 \h </w:instrText>
        </w:r>
        <w:r w:rsidR="000C2D91">
          <w:rPr>
            <w:webHidden/>
          </w:rPr>
        </w:r>
        <w:r w:rsidR="000C2D91">
          <w:rPr>
            <w:webHidden/>
          </w:rPr>
          <w:fldChar w:fldCharType="separate"/>
        </w:r>
        <w:r w:rsidR="00A172F4">
          <w:rPr>
            <w:webHidden/>
          </w:rPr>
          <w:t>6</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5" w:history="1">
        <w:r w:rsidR="000C2D91" w:rsidRPr="00C0597B">
          <w:rPr>
            <w:rStyle w:val="Hyperlink"/>
          </w:rPr>
          <w:t>Bảng 1.5: Nhu cầu sử dụng nước cho quá trình chăn nuôi</w:t>
        </w:r>
        <w:r w:rsidR="000C2D91">
          <w:rPr>
            <w:webHidden/>
          </w:rPr>
          <w:tab/>
        </w:r>
        <w:r w:rsidR="000C2D91">
          <w:rPr>
            <w:webHidden/>
          </w:rPr>
          <w:fldChar w:fldCharType="begin"/>
        </w:r>
        <w:r w:rsidR="000C2D91">
          <w:rPr>
            <w:webHidden/>
          </w:rPr>
          <w:instrText xml:space="preserve"> PAGEREF _Toc110062625 \h </w:instrText>
        </w:r>
        <w:r w:rsidR="000C2D91">
          <w:rPr>
            <w:webHidden/>
          </w:rPr>
        </w:r>
        <w:r w:rsidR="000C2D91">
          <w:rPr>
            <w:webHidden/>
          </w:rPr>
          <w:fldChar w:fldCharType="separate"/>
        </w:r>
        <w:r w:rsidR="00A172F4">
          <w:rPr>
            <w:webHidden/>
          </w:rPr>
          <w:t>8</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6" w:history="1">
        <w:r w:rsidR="000C2D91" w:rsidRPr="00C0597B">
          <w:rPr>
            <w:rStyle w:val="Hyperlink"/>
          </w:rPr>
          <w:t>Bảng 1.6: Các hạng mục công trình</w:t>
        </w:r>
        <w:r w:rsidR="000C2D91">
          <w:rPr>
            <w:webHidden/>
          </w:rPr>
          <w:tab/>
        </w:r>
        <w:r w:rsidR="000C2D91">
          <w:rPr>
            <w:webHidden/>
          </w:rPr>
          <w:fldChar w:fldCharType="begin"/>
        </w:r>
        <w:r w:rsidR="000C2D91">
          <w:rPr>
            <w:webHidden/>
          </w:rPr>
          <w:instrText xml:space="preserve"> PAGEREF _Toc110062626 \h </w:instrText>
        </w:r>
        <w:r w:rsidR="000C2D91">
          <w:rPr>
            <w:webHidden/>
          </w:rPr>
        </w:r>
        <w:r w:rsidR="000C2D91">
          <w:rPr>
            <w:webHidden/>
          </w:rPr>
          <w:fldChar w:fldCharType="separate"/>
        </w:r>
        <w:r w:rsidR="00A172F4">
          <w:rPr>
            <w:webHidden/>
          </w:rPr>
          <w:t>8</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7" w:history="1">
        <w:r w:rsidR="000C2D91" w:rsidRPr="00C0597B">
          <w:rPr>
            <w:rStyle w:val="Hyperlink"/>
          </w:rPr>
          <w:t>Bảng 1.7. Danh mục máy móc thiết bị tại Nhà máy</w:t>
        </w:r>
        <w:r w:rsidR="000C2D91">
          <w:rPr>
            <w:webHidden/>
          </w:rPr>
          <w:tab/>
        </w:r>
        <w:r w:rsidR="000C2D91">
          <w:rPr>
            <w:webHidden/>
          </w:rPr>
          <w:fldChar w:fldCharType="begin"/>
        </w:r>
        <w:r w:rsidR="000C2D91">
          <w:rPr>
            <w:webHidden/>
          </w:rPr>
          <w:instrText xml:space="preserve"> PAGEREF _Toc110062627 \h </w:instrText>
        </w:r>
        <w:r w:rsidR="000C2D91">
          <w:rPr>
            <w:webHidden/>
          </w:rPr>
        </w:r>
        <w:r w:rsidR="000C2D91">
          <w:rPr>
            <w:webHidden/>
          </w:rPr>
          <w:fldChar w:fldCharType="separate"/>
        </w:r>
        <w:r w:rsidR="00A172F4">
          <w:rPr>
            <w:webHidden/>
          </w:rPr>
          <w:t>10</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8" w:history="1">
        <w:r w:rsidR="000C2D91" w:rsidRPr="00C0597B">
          <w:rPr>
            <w:rStyle w:val="Hyperlink"/>
          </w:rPr>
          <w:t>Bảng 4.1. Các chất ô nhiễm nước thải và giới trị giới hạn</w:t>
        </w:r>
        <w:r w:rsidR="000C2D91">
          <w:rPr>
            <w:webHidden/>
          </w:rPr>
          <w:tab/>
        </w:r>
        <w:r w:rsidR="000C2D91">
          <w:rPr>
            <w:webHidden/>
          </w:rPr>
          <w:fldChar w:fldCharType="begin"/>
        </w:r>
        <w:r w:rsidR="000C2D91">
          <w:rPr>
            <w:webHidden/>
          </w:rPr>
          <w:instrText xml:space="preserve"> PAGEREF _Toc110062628 \h </w:instrText>
        </w:r>
        <w:r w:rsidR="000C2D91">
          <w:rPr>
            <w:webHidden/>
          </w:rPr>
        </w:r>
        <w:r w:rsidR="000C2D91">
          <w:rPr>
            <w:webHidden/>
          </w:rPr>
          <w:fldChar w:fldCharType="separate"/>
        </w:r>
        <w:r w:rsidR="00A172F4">
          <w:rPr>
            <w:webHidden/>
          </w:rPr>
          <w:t>31</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29" w:history="1">
        <w:r w:rsidR="000C2D91" w:rsidRPr="00C0597B">
          <w:rPr>
            <w:rStyle w:val="Hyperlink"/>
          </w:rPr>
          <w:t>Bảng 4.2. Các chất ô nhiễm nước thải và giới trị giới hạn</w:t>
        </w:r>
        <w:r w:rsidR="000C2D91">
          <w:rPr>
            <w:webHidden/>
          </w:rPr>
          <w:tab/>
        </w:r>
        <w:r w:rsidR="000C2D91">
          <w:rPr>
            <w:webHidden/>
          </w:rPr>
          <w:fldChar w:fldCharType="begin"/>
        </w:r>
        <w:r w:rsidR="000C2D91">
          <w:rPr>
            <w:webHidden/>
          </w:rPr>
          <w:instrText xml:space="preserve"> PAGEREF _Toc110062629 \h </w:instrText>
        </w:r>
        <w:r w:rsidR="000C2D91">
          <w:rPr>
            <w:webHidden/>
          </w:rPr>
        </w:r>
        <w:r w:rsidR="000C2D91">
          <w:rPr>
            <w:webHidden/>
          </w:rPr>
          <w:fldChar w:fldCharType="separate"/>
        </w:r>
        <w:r w:rsidR="00A172F4">
          <w:rPr>
            <w:webHidden/>
          </w:rPr>
          <w:t>32</w:t>
        </w:r>
        <w:r w:rsidR="000C2D91">
          <w:rPr>
            <w:webHidden/>
          </w:rPr>
          <w:fldChar w:fldCharType="end"/>
        </w:r>
      </w:hyperlink>
    </w:p>
    <w:p w:rsidR="000C2D91" w:rsidRDefault="00055E2C">
      <w:pPr>
        <w:pStyle w:val="TOC1"/>
        <w:rPr>
          <w:rFonts w:asciiTheme="minorHAnsi" w:eastAsiaTheme="minorEastAsia" w:hAnsiTheme="minorHAnsi" w:cstheme="minorBidi"/>
          <w:sz w:val="22"/>
          <w:szCs w:val="22"/>
          <w:lang w:val="en-US"/>
        </w:rPr>
      </w:pPr>
      <w:hyperlink w:anchor="_Toc110062630" w:history="1">
        <w:r w:rsidR="000C2D91" w:rsidRPr="00C0597B">
          <w:rPr>
            <w:rStyle w:val="Hyperlink"/>
          </w:rPr>
          <w:t>Bảng 4.3. Giá trị giới hạn đối với tiếng ồn</w:t>
        </w:r>
        <w:r w:rsidR="000C2D91">
          <w:rPr>
            <w:webHidden/>
          </w:rPr>
          <w:tab/>
        </w:r>
        <w:r w:rsidR="000C2D91">
          <w:rPr>
            <w:webHidden/>
          </w:rPr>
          <w:fldChar w:fldCharType="begin"/>
        </w:r>
        <w:r w:rsidR="000C2D91">
          <w:rPr>
            <w:webHidden/>
          </w:rPr>
          <w:instrText xml:space="preserve"> PAGEREF _Toc110062630 \h </w:instrText>
        </w:r>
        <w:r w:rsidR="000C2D91">
          <w:rPr>
            <w:webHidden/>
          </w:rPr>
        </w:r>
        <w:r w:rsidR="000C2D91">
          <w:rPr>
            <w:webHidden/>
          </w:rPr>
          <w:fldChar w:fldCharType="separate"/>
        </w:r>
        <w:r w:rsidR="00A172F4">
          <w:rPr>
            <w:webHidden/>
          </w:rPr>
          <w:t>32</w:t>
        </w:r>
        <w:r w:rsidR="000C2D91">
          <w:rPr>
            <w:webHidden/>
          </w:rPr>
          <w:fldChar w:fldCharType="end"/>
        </w:r>
      </w:hyperlink>
    </w:p>
    <w:p w:rsidR="004076ED" w:rsidRPr="002C1993" w:rsidRDefault="000C2D91" w:rsidP="000C2D91">
      <w:pPr>
        <w:pStyle w:val="Normal12"/>
        <w:rPr>
          <w:noProof/>
          <w:color w:val="auto"/>
          <w:lang w:val="en-US"/>
        </w:rPr>
      </w:pPr>
      <w:r>
        <w:rPr>
          <w:noProof/>
          <w:color w:val="auto"/>
          <w:lang w:eastAsia="en-US"/>
        </w:rPr>
        <w:fldChar w:fldCharType="end"/>
      </w:r>
      <w:r w:rsidR="0055782C" w:rsidRPr="002C1993">
        <w:rPr>
          <w:noProof/>
          <w:color w:val="auto"/>
          <w:lang w:val="en-US"/>
        </w:rPr>
        <w:t xml:space="preserve"> </w:t>
      </w:r>
    </w:p>
    <w:p w:rsidR="00330206" w:rsidRPr="002C1993" w:rsidRDefault="00330206" w:rsidP="000C2D91">
      <w:pPr>
        <w:pStyle w:val="MUC1"/>
        <w:spacing w:before="120" w:line="240" w:lineRule="auto"/>
        <w:rPr>
          <w:b w:val="0"/>
          <w:color w:val="auto"/>
          <w:sz w:val="26"/>
          <w:szCs w:val="26"/>
        </w:rPr>
      </w:pPr>
      <w:bookmarkStart w:id="30" w:name="_Toc110062553"/>
      <w:r w:rsidRPr="002C1993">
        <w:rPr>
          <w:b w:val="0"/>
          <w:color w:val="auto"/>
          <w:sz w:val="26"/>
          <w:szCs w:val="26"/>
        </w:rPr>
        <w:t>DANH MỤC CÁC HÌNH VẼ</w:t>
      </w:r>
      <w:bookmarkEnd w:id="30"/>
    </w:p>
    <w:bookmarkStart w:id="31" w:name="_Toc58361905"/>
    <w:bookmarkStart w:id="32" w:name="_Toc58532450"/>
    <w:bookmarkStart w:id="33" w:name="_Toc58532620"/>
    <w:bookmarkStart w:id="34" w:name="_Toc58532791"/>
    <w:bookmarkStart w:id="35" w:name="_Toc58534982"/>
    <w:bookmarkStart w:id="36" w:name="_Toc58535383"/>
    <w:bookmarkStart w:id="37" w:name="_Toc58599077"/>
    <w:bookmarkStart w:id="38" w:name="_Toc59524248"/>
    <w:bookmarkStart w:id="39" w:name="_Toc59524882"/>
    <w:bookmarkEnd w:id="10"/>
    <w:bookmarkEnd w:id="11"/>
    <w:p w:rsidR="000C2D91" w:rsidRDefault="00000392" w:rsidP="000C2D91">
      <w:pPr>
        <w:pStyle w:val="TOC1"/>
        <w:rPr>
          <w:rFonts w:asciiTheme="minorHAnsi" w:eastAsiaTheme="minorEastAsia" w:hAnsiTheme="minorHAnsi" w:cstheme="minorBidi"/>
          <w:sz w:val="22"/>
          <w:szCs w:val="22"/>
          <w:lang w:val="en-US"/>
        </w:rPr>
      </w:pPr>
      <w:r>
        <w:rPr>
          <w:b/>
          <w:lang w:val="en-US"/>
        </w:rPr>
        <w:fldChar w:fldCharType="begin"/>
      </w:r>
      <w:r>
        <w:rPr>
          <w:b/>
          <w:lang w:val="en-US"/>
        </w:rPr>
        <w:instrText xml:space="preserve"> TOC \h \z \u \t "Heading 8,1" </w:instrText>
      </w:r>
      <w:r>
        <w:rPr>
          <w:b/>
          <w:lang w:val="en-US"/>
        </w:rPr>
        <w:fldChar w:fldCharType="separate"/>
      </w:r>
      <w:hyperlink w:anchor="_Toc110062226" w:history="1">
        <w:r w:rsidR="000C2D91" w:rsidRPr="00CE6CD5">
          <w:rPr>
            <w:rStyle w:val="Hyperlink"/>
          </w:rPr>
          <w:t>Hình 1.1: Sơ đồ đi đến dự án</w:t>
        </w:r>
        <w:r w:rsidR="000C2D91">
          <w:rPr>
            <w:webHidden/>
          </w:rPr>
          <w:tab/>
        </w:r>
        <w:r w:rsidR="000C2D91">
          <w:rPr>
            <w:webHidden/>
          </w:rPr>
          <w:fldChar w:fldCharType="begin"/>
        </w:r>
        <w:r w:rsidR="000C2D91">
          <w:rPr>
            <w:webHidden/>
          </w:rPr>
          <w:instrText xml:space="preserve"> PAGEREF _Toc110062226 \h </w:instrText>
        </w:r>
        <w:r w:rsidR="000C2D91">
          <w:rPr>
            <w:webHidden/>
          </w:rPr>
        </w:r>
        <w:r w:rsidR="000C2D91">
          <w:rPr>
            <w:webHidden/>
          </w:rPr>
          <w:fldChar w:fldCharType="separate"/>
        </w:r>
        <w:r w:rsidR="00A172F4">
          <w:rPr>
            <w:webHidden/>
          </w:rPr>
          <w:t>3</w:t>
        </w:r>
        <w:r w:rsidR="000C2D91">
          <w:rPr>
            <w:webHidden/>
          </w:rPr>
          <w:fldChar w:fldCharType="end"/>
        </w:r>
      </w:hyperlink>
    </w:p>
    <w:p w:rsidR="000C2D91" w:rsidRDefault="00055E2C" w:rsidP="000C2D91">
      <w:pPr>
        <w:pStyle w:val="TOC1"/>
        <w:rPr>
          <w:rFonts w:asciiTheme="minorHAnsi" w:eastAsiaTheme="minorEastAsia" w:hAnsiTheme="minorHAnsi" w:cstheme="minorBidi"/>
          <w:sz w:val="22"/>
          <w:szCs w:val="22"/>
          <w:lang w:val="en-US"/>
        </w:rPr>
      </w:pPr>
      <w:hyperlink w:anchor="_Toc110062227" w:history="1">
        <w:r w:rsidR="000C2D91" w:rsidRPr="00CE6CD5">
          <w:rPr>
            <w:rStyle w:val="Hyperlink"/>
          </w:rPr>
          <w:t>Hình 1.2: Quy trình chăn nuôi heo nái</w:t>
        </w:r>
        <w:r w:rsidR="000C2D91">
          <w:rPr>
            <w:webHidden/>
          </w:rPr>
          <w:tab/>
        </w:r>
        <w:r w:rsidR="000C2D91">
          <w:rPr>
            <w:webHidden/>
          </w:rPr>
          <w:fldChar w:fldCharType="begin"/>
        </w:r>
        <w:r w:rsidR="000C2D91">
          <w:rPr>
            <w:webHidden/>
          </w:rPr>
          <w:instrText xml:space="preserve"> PAGEREF _Toc110062227 \h </w:instrText>
        </w:r>
        <w:r w:rsidR="000C2D91">
          <w:rPr>
            <w:webHidden/>
          </w:rPr>
        </w:r>
        <w:r w:rsidR="000C2D91">
          <w:rPr>
            <w:webHidden/>
          </w:rPr>
          <w:fldChar w:fldCharType="separate"/>
        </w:r>
        <w:r w:rsidR="00A172F4">
          <w:rPr>
            <w:webHidden/>
          </w:rPr>
          <w:t>3</w:t>
        </w:r>
        <w:r w:rsidR="000C2D91">
          <w:rPr>
            <w:webHidden/>
          </w:rPr>
          <w:fldChar w:fldCharType="end"/>
        </w:r>
      </w:hyperlink>
    </w:p>
    <w:p w:rsidR="000C2D91" w:rsidRDefault="00055E2C" w:rsidP="000C2D91">
      <w:pPr>
        <w:pStyle w:val="TOC1"/>
        <w:rPr>
          <w:rFonts w:asciiTheme="minorHAnsi" w:eastAsiaTheme="minorEastAsia" w:hAnsiTheme="minorHAnsi" w:cstheme="minorBidi"/>
          <w:sz w:val="22"/>
          <w:szCs w:val="22"/>
          <w:lang w:val="en-US"/>
        </w:rPr>
      </w:pPr>
      <w:hyperlink w:anchor="_Toc110062228" w:history="1">
        <w:r w:rsidR="000C2D91" w:rsidRPr="00CE6CD5">
          <w:rPr>
            <w:rStyle w:val="Hyperlink"/>
          </w:rPr>
          <w:t xml:space="preserve">Hình 3.1: Quy trình hệ thống xử lý nước thải công suất </w:t>
        </w:r>
        <w:r w:rsidR="00CA519A">
          <w:rPr>
            <w:rStyle w:val="Hyperlink"/>
            <w:lang w:val="en-US"/>
          </w:rPr>
          <w:t>2</w:t>
        </w:r>
        <w:r w:rsidR="000C2D91" w:rsidRPr="00CE6CD5">
          <w:rPr>
            <w:rStyle w:val="Hyperlink"/>
          </w:rPr>
          <w:t>00m</w:t>
        </w:r>
        <w:r w:rsidR="000C2D91" w:rsidRPr="00CE6CD5">
          <w:rPr>
            <w:rStyle w:val="Hyperlink"/>
            <w:vertAlign w:val="superscript"/>
          </w:rPr>
          <w:t>3</w:t>
        </w:r>
        <w:r w:rsidR="000C2D91" w:rsidRPr="00CE6CD5">
          <w:rPr>
            <w:rStyle w:val="Hyperlink"/>
          </w:rPr>
          <w:t>/ngày.đêm</w:t>
        </w:r>
        <w:r w:rsidR="000C2D91">
          <w:rPr>
            <w:webHidden/>
          </w:rPr>
          <w:tab/>
        </w:r>
        <w:r w:rsidR="000C2D91">
          <w:rPr>
            <w:webHidden/>
          </w:rPr>
          <w:fldChar w:fldCharType="begin"/>
        </w:r>
        <w:r w:rsidR="000C2D91">
          <w:rPr>
            <w:webHidden/>
          </w:rPr>
          <w:instrText xml:space="preserve"> PAGEREF _Toc110062228 \h </w:instrText>
        </w:r>
        <w:r w:rsidR="000C2D91">
          <w:rPr>
            <w:webHidden/>
          </w:rPr>
        </w:r>
        <w:r w:rsidR="000C2D91">
          <w:rPr>
            <w:webHidden/>
          </w:rPr>
          <w:fldChar w:fldCharType="separate"/>
        </w:r>
        <w:r w:rsidR="00A172F4">
          <w:rPr>
            <w:webHidden/>
          </w:rPr>
          <w:t>15</w:t>
        </w:r>
        <w:r w:rsidR="000C2D91">
          <w:rPr>
            <w:webHidden/>
          </w:rPr>
          <w:fldChar w:fldCharType="end"/>
        </w:r>
      </w:hyperlink>
    </w:p>
    <w:p w:rsidR="00000392" w:rsidRDefault="00000392" w:rsidP="000C2D91">
      <w:pPr>
        <w:pStyle w:val="TOC1"/>
        <w:rPr>
          <w:b/>
          <w:lang w:val="en-US"/>
        </w:rPr>
      </w:pPr>
      <w:r>
        <w:rPr>
          <w:b/>
          <w:lang w:val="en-US"/>
        </w:rPr>
        <w:fldChar w:fldCharType="end"/>
      </w:r>
    </w:p>
    <w:p w:rsidR="007B3B2D" w:rsidRPr="002C1993" w:rsidRDefault="007B3B2D" w:rsidP="000C2D91">
      <w:pPr>
        <w:pStyle w:val="nomal"/>
        <w:rPr>
          <w:noProof/>
        </w:rPr>
      </w:pPr>
    </w:p>
    <w:p w:rsidR="007B3B2D" w:rsidRPr="002C1993" w:rsidRDefault="007B3B2D" w:rsidP="000C2D91">
      <w:pPr>
        <w:spacing w:before="120" w:after="120"/>
        <w:rPr>
          <w:rFonts w:ascii="Times New Roman" w:hAnsi="Times New Roman"/>
          <w:b w:val="0"/>
          <w:noProof/>
          <w:sz w:val="26"/>
          <w:szCs w:val="26"/>
          <w:lang w:val="vi-VN"/>
        </w:rPr>
      </w:pPr>
      <w:r w:rsidRPr="002C1993">
        <w:rPr>
          <w:rFonts w:ascii="Times New Roman" w:hAnsi="Times New Roman"/>
          <w:b w:val="0"/>
          <w:noProof/>
          <w:sz w:val="26"/>
          <w:szCs w:val="26"/>
          <w:lang w:val="vi-VN"/>
        </w:rPr>
        <w:br w:type="page"/>
      </w:r>
    </w:p>
    <w:p w:rsidR="007B3B2D" w:rsidRPr="002C1993" w:rsidRDefault="007B3B2D" w:rsidP="000C2D91">
      <w:pPr>
        <w:pStyle w:val="MUC1"/>
        <w:spacing w:before="120" w:line="240" w:lineRule="auto"/>
        <w:rPr>
          <w:color w:val="auto"/>
          <w:sz w:val="26"/>
          <w:szCs w:val="26"/>
        </w:rPr>
        <w:sectPr w:rsidR="007B3B2D" w:rsidRPr="002C1993" w:rsidSect="00F41E97">
          <w:headerReference w:type="default" r:id="rId9"/>
          <w:footerReference w:type="default" r:id="rId10"/>
          <w:pgSz w:w="11907" w:h="16840" w:code="9"/>
          <w:pgMar w:top="1059" w:right="1296" w:bottom="1620" w:left="1411" w:header="720" w:footer="448" w:gutter="0"/>
          <w:pgNumType w:fmt="lowerRoman" w:start="1"/>
          <w:cols w:space="709"/>
          <w:docGrid w:linePitch="326"/>
        </w:sectPr>
      </w:pPr>
    </w:p>
    <w:p w:rsidR="00240866" w:rsidRDefault="00330206" w:rsidP="000C2D91">
      <w:pPr>
        <w:pStyle w:val="MUC1"/>
        <w:spacing w:before="120" w:line="240" w:lineRule="auto"/>
        <w:rPr>
          <w:color w:val="auto"/>
          <w:sz w:val="26"/>
          <w:szCs w:val="26"/>
        </w:rPr>
      </w:pPr>
      <w:bookmarkStart w:id="40" w:name="_Toc110062554"/>
      <w:r w:rsidRPr="002C1993">
        <w:rPr>
          <w:color w:val="auto"/>
          <w:sz w:val="26"/>
          <w:szCs w:val="26"/>
        </w:rPr>
        <w:lastRenderedPageBreak/>
        <w:t xml:space="preserve">CHƯƠNG </w:t>
      </w:r>
      <w:r w:rsidR="006F5D49" w:rsidRPr="002C1993">
        <w:rPr>
          <w:color w:val="auto"/>
          <w:sz w:val="26"/>
          <w:szCs w:val="26"/>
        </w:rPr>
        <w:t>I</w:t>
      </w:r>
      <w:bookmarkEnd w:id="31"/>
      <w:bookmarkEnd w:id="32"/>
      <w:bookmarkEnd w:id="33"/>
      <w:bookmarkEnd w:id="34"/>
      <w:bookmarkEnd w:id="35"/>
      <w:bookmarkEnd w:id="36"/>
      <w:bookmarkEnd w:id="37"/>
      <w:bookmarkEnd w:id="38"/>
      <w:bookmarkEnd w:id="39"/>
      <w:bookmarkEnd w:id="40"/>
    </w:p>
    <w:p w:rsidR="00330206" w:rsidRPr="002C1993" w:rsidRDefault="00A5265B" w:rsidP="000C2D91">
      <w:pPr>
        <w:pStyle w:val="MUC1"/>
        <w:spacing w:before="120" w:line="240" w:lineRule="auto"/>
        <w:rPr>
          <w:color w:val="auto"/>
          <w:sz w:val="26"/>
          <w:szCs w:val="26"/>
        </w:rPr>
      </w:pPr>
      <w:bookmarkStart w:id="41" w:name="_Toc110062555"/>
      <w:r w:rsidRPr="002C1993">
        <w:rPr>
          <w:color w:val="auto"/>
          <w:sz w:val="26"/>
          <w:szCs w:val="26"/>
        </w:rPr>
        <w:t>THÔNG TIN</w:t>
      </w:r>
      <w:r w:rsidR="00E5506A" w:rsidRPr="002C1993">
        <w:rPr>
          <w:color w:val="auto"/>
          <w:sz w:val="26"/>
          <w:szCs w:val="26"/>
        </w:rPr>
        <w:t xml:space="preserve"> CHUNG</w:t>
      </w:r>
      <w:r w:rsidRPr="002C1993">
        <w:rPr>
          <w:color w:val="auto"/>
          <w:sz w:val="26"/>
          <w:szCs w:val="26"/>
        </w:rPr>
        <w:t xml:space="preserve"> VỀ DỰ ÁN</w:t>
      </w:r>
      <w:r w:rsidR="006F5D49" w:rsidRPr="002C1993">
        <w:rPr>
          <w:color w:val="auto"/>
          <w:sz w:val="26"/>
          <w:szCs w:val="26"/>
        </w:rPr>
        <w:t xml:space="preserve"> ĐẦU TƯ</w:t>
      </w:r>
      <w:bookmarkEnd w:id="41"/>
    </w:p>
    <w:p w:rsidR="005B1900" w:rsidRPr="002C1993" w:rsidRDefault="00E5088F" w:rsidP="000C2D91">
      <w:pPr>
        <w:pStyle w:val="MUC1"/>
        <w:spacing w:before="120" w:line="240" w:lineRule="auto"/>
        <w:jc w:val="left"/>
        <w:rPr>
          <w:b w:val="0"/>
          <w:sz w:val="26"/>
          <w:szCs w:val="26"/>
        </w:rPr>
      </w:pPr>
      <w:bookmarkStart w:id="42" w:name="_Toc11159236"/>
      <w:bookmarkStart w:id="43" w:name="_Toc11326420"/>
      <w:bookmarkStart w:id="44" w:name="_Toc44080974"/>
      <w:bookmarkStart w:id="45" w:name="_Toc58361907"/>
      <w:bookmarkStart w:id="46" w:name="_Toc58532452"/>
      <w:bookmarkStart w:id="47" w:name="_Toc58532622"/>
      <w:bookmarkStart w:id="48" w:name="_Toc58532793"/>
      <w:bookmarkStart w:id="49" w:name="_Toc58534984"/>
      <w:bookmarkStart w:id="50" w:name="_Toc58535385"/>
      <w:bookmarkStart w:id="51" w:name="_Toc58599079"/>
      <w:bookmarkStart w:id="52" w:name="_Toc59524250"/>
      <w:bookmarkStart w:id="53" w:name="_Toc59524884"/>
      <w:bookmarkStart w:id="54" w:name="_Toc110062556"/>
      <w:r w:rsidRPr="002C1993">
        <w:rPr>
          <w:sz w:val="26"/>
          <w:szCs w:val="26"/>
        </w:rPr>
        <w:t>1.</w:t>
      </w:r>
      <w:bookmarkEnd w:id="42"/>
      <w:bookmarkEnd w:id="43"/>
      <w:bookmarkEnd w:id="44"/>
      <w:bookmarkEnd w:id="45"/>
      <w:bookmarkEnd w:id="46"/>
      <w:bookmarkEnd w:id="47"/>
      <w:bookmarkEnd w:id="48"/>
      <w:bookmarkEnd w:id="49"/>
      <w:bookmarkEnd w:id="50"/>
      <w:bookmarkEnd w:id="51"/>
      <w:bookmarkEnd w:id="52"/>
      <w:bookmarkEnd w:id="53"/>
      <w:r w:rsidRPr="002C1993">
        <w:rPr>
          <w:sz w:val="26"/>
          <w:szCs w:val="26"/>
        </w:rPr>
        <w:t xml:space="preserve"> </w:t>
      </w:r>
      <w:r w:rsidR="00F71BFE" w:rsidRPr="002C1993">
        <w:rPr>
          <w:sz w:val="26"/>
          <w:szCs w:val="26"/>
        </w:rPr>
        <w:t>Tên chủ dự án đầu tư</w:t>
      </w:r>
      <w:bookmarkEnd w:id="54"/>
    </w:p>
    <w:p w:rsidR="00740FC2" w:rsidRPr="002C1993" w:rsidRDefault="00740FC2" w:rsidP="000C2D91">
      <w:pPr>
        <w:pStyle w:val="Dot"/>
        <w:numPr>
          <w:ilvl w:val="0"/>
          <w:numId w:val="0"/>
        </w:numPr>
        <w:spacing w:before="120" w:after="120" w:line="240" w:lineRule="auto"/>
        <w:jc w:val="center"/>
        <w:rPr>
          <w:rFonts w:ascii="Times New Roman" w:hAnsi="Times New Roman"/>
          <w:szCs w:val="26"/>
        </w:rPr>
      </w:pPr>
      <w:r w:rsidRPr="002C1993">
        <w:rPr>
          <w:rFonts w:ascii="Times New Roman" w:hAnsi="Times New Roman"/>
          <w:szCs w:val="26"/>
        </w:rPr>
        <w:t xml:space="preserve">HỘ CHĂN NUÔI </w:t>
      </w:r>
      <w:r w:rsidR="00240866">
        <w:rPr>
          <w:rFonts w:ascii="Times New Roman" w:hAnsi="Times New Roman"/>
          <w:szCs w:val="26"/>
        </w:rPr>
        <w:t>ĐÀO DUY HÙNG</w:t>
      </w:r>
    </w:p>
    <w:p w:rsidR="00740FC2" w:rsidRPr="00AD598F" w:rsidRDefault="00031085"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 xml:space="preserve">Địa chỉ </w:t>
      </w:r>
      <w:r w:rsidR="006F5D49" w:rsidRPr="00AD598F">
        <w:rPr>
          <w:rFonts w:ascii="Times New Roman" w:hAnsi="Times New Roman"/>
          <w:sz w:val="26"/>
          <w:szCs w:val="26"/>
        </w:rPr>
        <w:t xml:space="preserve">văn phòng: </w:t>
      </w:r>
      <w:r w:rsidR="00262A83" w:rsidRPr="00AD598F">
        <w:rPr>
          <w:rFonts w:ascii="Times New Roman" w:hAnsi="Times New Roman"/>
          <w:color w:val="000000"/>
          <w:sz w:val="26"/>
          <w:szCs w:val="26"/>
        </w:rPr>
        <w:t>B1, đường Phan Đình Giót, phường 2, Quận Tân Bình, Thành phố Hồ Chí Minh</w:t>
      </w:r>
      <w:r w:rsidR="00740FC2" w:rsidRPr="00AD598F">
        <w:rPr>
          <w:rFonts w:ascii="Times New Roman" w:hAnsi="Times New Roman"/>
          <w:color w:val="000000"/>
          <w:sz w:val="26"/>
          <w:szCs w:val="26"/>
        </w:rPr>
        <w:t>.</w:t>
      </w:r>
    </w:p>
    <w:p w:rsidR="008D6764" w:rsidRPr="00AD598F" w:rsidRDefault="006F5D49"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 xml:space="preserve">Người đại diện theo pháp luật của chủ dự án đầu tư: </w:t>
      </w:r>
      <w:r w:rsidR="00034029" w:rsidRPr="00AD598F">
        <w:rPr>
          <w:rFonts w:ascii="Times New Roman" w:hAnsi="Times New Roman"/>
          <w:sz w:val="26"/>
          <w:szCs w:val="26"/>
        </w:rPr>
        <w:t>Ông. Đào Duy Hùng</w:t>
      </w:r>
    </w:p>
    <w:p w:rsidR="00E64216" w:rsidRPr="00AD598F" w:rsidRDefault="00E64216"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Điện thoại:</w:t>
      </w:r>
      <w:r w:rsidR="00372B19" w:rsidRPr="00AD598F">
        <w:rPr>
          <w:rFonts w:ascii="Times New Roman" w:hAnsi="Times New Roman"/>
          <w:sz w:val="26"/>
          <w:szCs w:val="26"/>
        </w:rPr>
        <w:t xml:space="preserve"> </w:t>
      </w:r>
      <w:r w:rsidR="008C5095" w:rsidRPr="008C5095">
        <w:rPr>
          <w:rFonts w:ascii="Times New Roman" w:hAnsi="Times New Roman"/>
          <w:sz w:val="26"/>
          <w:szCs w:val="26"/>
        </w:rPr>
        <w:t>0984477626</w:t>
      </w:r>
      <w:r w:rsidR="00457020" w:rsidRPr="00AD598F">
        <w:rPr>
          <w:rFonts w:ascii="Times New Roman" w:hAnsi="Times New Roman"/>
          <w:sz w:val="26"/>
          <w:szCs w:val="26"/>
        </w:rPr>
        <w:t xml:space="preserve"> </w:t>
      </w:r>
      <w:r w:rsidR="00372B19" w:rsidRPr="00AD598F">
        <w:rPr>
          <w:rFonts w:ascii="Times New Roman" w:hAnsi="Times New Roman"/>
          <w:sz w:val="26"/>
          <w:szCs w:val="26"/>
        </w:rPr>
        <w:t xml:space="preserve">; </w:t>
      </w:r>
      <w:r w:rsidR="00740FC2" w:rsidRPr="00AD598F">
        <w:rPr>
          <w:rFonts w:ascii="Times New Roman" w:hAnsi="Times New Roman"/>
          <w:sz w:val="26"/>
          <w:szCs w:val="26"/>
        </w:rPr>
        <w:t xml:space="preserve">     </w:t>
      </w:r>
      <w:r w:rsidRPr="00AD598F">
        <w:rPr>
          <w:rFonts w:ascii="Times New Roman" w:hAnsi="Times New Roman"/>
          <w:sz w:val="26"/>
          <w:szCs w:val="26"/>
        </w:rPr>
        <w:t xml:space="preserve">Fax: </w:t>
      </w:r>
      <w:r w:rsidR="00372B19" w:rsidRPr="00AD598F">
        <w:rPr>
          <w:rFonts w:ascii="Times New Roman" w:hAnsi="Times New Roman"/>
          <w:sz w:val="26"/>
          <w:szCs w:val="26"/>
        </w:rPr>
        <w:t xml:space="preserve">    ; Email: </w:t>
      </w:r>
    </w:p>
    <w:p w:rsidR="00372B19" w:rsidRPr="002C1993" w:rsidRDefault="00917B02"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D0D0D"/>
          <w:sz w:val="26"/>
          <w:szCs w:val="26"/>
        </w:rPr>
      </w:pPr>
      <w:r>
        <w:rPr>
          <w:rFonts w:ascii="Times New Roman" w:hAnsi="Times New Roman"/>
          <w:sz w:val="26"/>
          <w:szCs w:val="26"/>
        </w:rPr>
        <w:t>Giấy tờ tương đương Giấy đăng ký kinh doanh/Giấy chứng nhận đầu tư: Q</w:t>
      </w:r>
      <w:r w:rsidR="00034029" w:rsidRPr="00AD598F">
        <w:rPr>
          <w:rFonts w:ascii="Times New Roman" w:hAnsi="Times New Roman"/>
          <w:sz w:val="26"/>
          <w:szCs w:val="26"/>
        </w:rPr>
        <w:t>uyết định số 313/QĐ-UBND ngày 16/10/2007 do Ủy ban nhân dân huyện Trảng Bàng (nay là Ủy ban nhân dân thị xã Trảng Bàng) cấp về việc cho phép triển khai D</w:t>
      </w:r>
      <w:r w:rsidR="008C5095">
        <w:rPr>
          <w:rFonts w:ascii="Times New Roman" w:hAnsi="Times New Roman"/>
          <w:sz w:val="26"/>
          <w:szCs w:val="26"/>
        </w:rPr>
        <w:t>ự</w:t>
      </w:r>
      <w:r w:rsidR="00034029" w:rsidRPr="00AD598F">
        <w:rPr>
          <w:rFonts w:ascii="Times New Roman" w:hAnsi="Times New Roman"/>
          <w:sz w:val="26"/>
          <w:szCs w:val="26"/>
        </w:rPr>
        <w:t xml:space="preserve"> án kinh tế trang trại</w:t>
      </w:r>
      <w:r w:rsidR="00034029" w:rsidRPr="00671544">
        <w:rPr>
          <w:rFonts w:ascii="Times New Roman" w:hAnsi="Times New Roman"/>
          <w:color w:val="0D0D0D"/>
          <w:sz w:val="26"/>
          <w:szCs w:val="26"/>
        </w:rPr>
        <w:t>.</w:t>
      </w:r>
    </w:p>
    <w:p w:rsidR="005B1900" w:rsidRPr="002C1993" w:rsidRDefault="00E5088F" w:rsidP="000C2D91">
      <w:pPr>
        <w:pStyle w:val="MUC1"/>
        <w:spacing w:before="120" w:line="240" w:lineRule="auto"/>
        <w:jc w:val="both"/>
        <w:rPr>
          <w:b w:val="0"/>
          <w:color w:val="auto"/>
          <w:sz w:val="26"/>
          <w:szCs w:val="26"/>
        </w:rPr>
      </w:pPr>
      <w:bookmarkStart w:id="55" w:name="_Toc44080975"/>
      <w:bookmarkStart w:id="56" w:name="_Toc58361909"/>
      <w:bookmarkStart w:id="57" w:name="_Toc58532455"/>
      <w:bookmarkStart w:id="58" w:name="_Toc58532625"/>
      <w:bookmarkStart w:id="59" w:name="_Toc58532796"/>
      <w:bookmarkStart w:id="60" w:name="_Toc58534987"/>
      <w:bookmarkStart w:id="61" w:name="_Toc58535388"/>
      <w:bookmarkStart w:id="62" w:name="_Toc58599082"/>
      <w:bookmarkStart w:id="63" w:name="_Toc59524253"/>
      <w:bookmarkStart w:id="64" w:name="_Toc59524887"/>
      <w:bookmarkStart w:id="65" w:name="_Toc110062557"/>
      <w:r w:rsidRPr="002C1993">
        <w:rPr>
          <w:color w:val="auto"/>
          <w:sz w:val="26"/>
          <w:szCs w:val="26"/>
        </w:rPr>
        <w:t xml:space="preserve">2. </w:t>
      </w:r>
      <w:bookmarkEnd w:id="55"/>
      <w:bookmarkEnd w:id="56"/>
      <w:bookmarkEnd w:id="57"/>
      <w:bookmarkEnd w:id="58"/>
      <w:bookmarkEnd w:id="59"/>
      <w:bookmarkEnd w:id="60"/>
      <w:bookmarkEnd w:id="61"/>
      <w:bookmarkEnd w:id="62"/>
      <w:bookmarkEnd w:id="63"/>
      <w:bookmarkEnd w:id="64"/>
      <w:r w:rsidR="00F71BFE" w:rsidRPr="002C1993">
        <w:rPr>
          <w:color w:val="auto"/>
          <w:sz w:val="26"/>
          <w:szCs w:val="26"/>
        </w:rPr>
        <w:t>Tên dự án đầu tư</w:t>
      </w:r>
      <w:bookmarkEnd w:id="65"/>
      <w:r w:rsidRPr="002C1993">
        <w:rPr>
          <w:b w:val="0"/>
          <w:color w:val="auto"/>
          <w:sz w:val="26"/>
          <w:szCs w:val="26"/>
        </w:rPr>
        <w:t xml:space="preserve"> </w:t>
      </w:r>
    </w:p>
    <w:p w:rsidR="00740FC2" w:rsidRPr="00103A14" w:rsidRDefault="00262A83" w:rsidP="000C2D91">
      <w:pPr>
        <w:widowControl w:val="0"/>
        <w:spacing w:before="120" w:after="120"/>
        <w:jc w:val="center"/>
        <w:rPr>
          <w:rFonts w:ascii="Times New Roman" w:hAnsi="Times New Roman"/>
          <w:b w:val="0"/>
          <w:color w:val="C00000"/>
          <w:sz w:val="26"/>
          <w:szCs w:val="26"/>
        </w:rPr>
      </w:pPr>
      <w:r w:rsidRPr="00103A14">
        <w:rPr>
          <w:rFonts w:ascii="Times New Roman" w:hAnsi="Times New Roman"/>
          <w:b w:val="0"/>
          <w:color w:val="C00000"/>
          <w:sz w:val="26"/>
          <w:szCs w:val="26"/>
        </w:rPr>
        <w:t xml:space="preserve">ĐẦU TƯ XÂY DỰNG TRANG TRẠI CHĂN NUÔI HEO </w:t>
      </w:r>
      <w:r w:rsidR="00103A14" w:rsidRPr="00103A14">
        <w:rPr>
          <w:rFonts w:ascii="Times New Roman" w:hAnsi="Times New Roman"/>
          <w:b w:val="0"/>
          <w:color w:val="C00000"/>
          <w:sz w:val="26"/>
          <w:szCs w:val="26"/>
        </w:rPr>
        <w:t>ĐÀO DUY HÙNG</w:t>
      </w:r>
    </w:p>
    <w:p w:rsidR="00457020" w:rsidRDefault="00372B19"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 xml:space="preserve">Địa điểm thực hiện dự án đầu tư: </w:t>
      </w:r>
      <w:r w:rsidR="00262A83" w:rsidRPr="00AD598F">
        <w:rPr>
          <w:rFonts w:ascii="Times New Roman" w:hAnsi="Times New Roman"/>
          <w:sz w:val="26"/>
          <w:szCs w:val="26"/>
        </w:rPr>
        <w:t xml:space="preserve">Ấp </w:t>
      </w:r>
      <w:r w:rsidR="00AD598F">
        <w:rPr>
          <w:rFonts w:ascii="Times New Roman" w:hAnsi="Times New Roman"/>
          <w:sz w:val="26"/>
          <w:szCs w:val="26"/>
        </w:rPr>
        <w:t>B</w:t>
      </w:r>
      <w:r w:rsidR="00262A83" w:rsidRPr="00AD598F">
        <w:rPr>
          <w:rFonts w:ascii="Times New Roman" w:hAnsi="Times New Roman"/>
          <w:sz w:val="26"/>
          <w:szCs w:val="26"/>
        </w:rPr>
        <w:t>à Nhã, xã Đôn Thuận, thị xã Trảng Bàng, tỉnh Tây Ninh</w:t>
      </w:r>
      <w:r w:rsidR="00457020" w:rsidRPr="00AD598F">
        <w:rPr>
          <w:rFonts w:ascii="Times New Roman" w:hAnsi="Times New Roman"/>
          <w:sz w:val="26"/>
          <w:szCs w:val="26"/>
        </w:rPr>
        <w:t>.</w:t>
      </w:r>
    </w:p>
    <w:p w:rsidR="00E145CB" w:rsidRPr="002C1993" w:rsidRDefault="00E145CB" w:rsidP="000C2D91">
      <w:pPr>
        <w:tabs>
          <w:tab w:val="left" w:pos="1843"/>
        </w:tabs>
        <w:spacing w:before="120" w:after="120"/>
        <w:ind w:firstLine="547"/>
        <w:jc w:val="both"/>
        <w:rPr>
          <w:rFonts w:ascii="Times New Roman" w:hAnsi="Times New Roman"/>
          <w:b w:val="0"/>
          <w:sz w:val="26"/>
          <w:szCs w:val="26"/>
        </w:rPr>
      </w:pPr>
      <w:r w:rsidRPr="002C1993">
        <w:rPr>
          <w:rFonts w:ascii="Times New Roman" w:hAnsi="Times New Roman"/>
          <w:b w:val="0"/>
          <w:sz w:val="26"/>
          <w:szCs w:val="26"/>
        </w:rPr>
        <w:t xml:space="preserve">Theo giấy chứng nhận quyền sử dụng đất số: </w:t>
      </w:r>
      <w:r w:rsidR="00317EE7">
        <w:rPr>
          <w:rFonts w:ascii="Times New Roman" w:hAnsi="Times New Roman"/>
          <w:b w:val="0"/>
          <w:sz w:val="26"/>
          <w:szCs w:val="26"/>
        </w:rPr>
        <w:t>AI 793354</w:t>
      </w:r>
      <w:r w:rsidRPr="002C1993">
        <w:rPr>
          <w:rFonts w:ascii="Times New Roman" w:hAnsi="Times New Roman"/>
          <w:b w:val="0"/>
          <w:sz w:val="26"/>
          <w:szCs w:val="26"/>
        </w:rPr>
        <w:t>, số thửa: 1</w:t>
      </w:r>
      <w:r w:rsidR="00317EE7">
        <w:rPr>
          <w:rFonts w:ascii="Times New Roman" w:hAnsi="Times New Roman"/>
          <w:b w:val="0"/>
          <w:sz w:val="26"/>
          <w:szCs w:val="26"/>
        </w:rPr>
        <w:t>13</w:t>
      </w:r>
      <w:r w:rsidRPr="002C1993">
        <w:rPr>
          <w:rFonts w:ascii="Times New Roman" w:hAnsi="Times New Roman"/>
          <w:b w:val="0"/>
          <w:sz w:val="26"/>
          <w:szCs w:val="26"/>
        </w:rPr>
        <w:t xml:space="preserve">, tờ bản đồ số: </w:t>
      </w:r>
      <w:r w:rsidR="001B241A">
        <w:rPr>
          <w:rFonts w:ascii="Times New Roman" w:hAnsi="Times New Roman"/>
          <w:b w:val="0"/>
          <w:sz w:val="26"/>
          <w:szCs w:val="26"/>
        </w:rPr>
        <w:t>20</w:t>
      </w:r>
      <w:r w:rsidRPr="002C1993">
        <w:rPr>
          <w:rFonts w:ascii="Times New Roman" w:hAnsi="Times New Roman"/>
          <w:b w:val="0"/>
          <w:sz w:val="26"/>
          <w:szCs w:val="26"/>
        </w:rPr>
        <w:t xml:space="preserve">, do </w:t>
      </w:r>
      <w:r w:rsidR="001B241A">
        <w:rPr>
          <w:rFonts w:ascii="Times New Roman" w:hAnsi="Times New Roman"/>
          <w:b w:val="0"/>
          <w:sz w:val="26"/>
          <w:szCs w:val="26"/>
        </w:rPr>
        <w:t>Ủy ban nhân dân huyện Trảng Bàng (ngay là thị xã Trảng Bàng)</w:t>
      </w:r>
      <w:r w:rsidRPr="002C1993">
        <w:rPr>
          <w:rFonts w:ascii="Times New Roman" w:hAnsi="Times New Roman"/>
          <w:b w:val="0"/>
          <w:sz w:val="26"/>
          <w:szCs w:val="26"/>
        </w:rPr>
        <w:t xml:space="preserve"> cấp ngày </w:t>
      </w:r>
      <w:r w:rsidR="00317EE7">
        <w:rPr>
          <w:rFonts w:ascii="Times New Roman" w:hAnsi="Times New Roman"/>
          <w:b w:val="0"/>
          <w:sz w:val="26"/>
          <w:szCs w:val="26"/>
        </w:rPr>
        <w:t>04/09/2007</w:t>
      </w:r>
      <w:r w:rsidRPr="002C1993">
        <w:rPr>
          <w:rFonts w:ascii="Times New Roman" w:hAnsi="Times New Roman"/>
          <w:b w:val="0"/>
          <w:sz w:val="26"/>
          <w:szCs w:val="26"/>
        </w:rPr>
        <w:t xml:space="preserve"> thuộc quyền quản lý của </w:t>
      </w:r>
      <w:r w:rsidR="00317EE7">
        <w:rPr>
          <w:rFonts w:ascii="Times New Roman" w:hAnsi="Times New Roman"/>
          <w:b w:val="0"/>
          <w:sz w:val="26"/>
          <w:szCs w:val="26"/>
        </w:rPr>
        <w:t>Ông. Đào Duy Hùng</w:t>
      </w:r>
      <w:r w:rsidR="001B241A">
        <w:rPr>
          <w:rFonts w:ascii="Times New Roman" w:hAnsi="Times New Roman"/>
          <w:b w:val="0"/>
          <w:sz w:val="26"/>
          <w:szCs w:val="26"/>
        </w:rPr>
        <w:t xml:space="preserve"> và Bà. Trần Thị Thanh Vân</w:t>
      </w:r>
      <w:r w:rsidRPr="002C1993">
        <w:rPr>
          <w:rFonts w:ascii="Times New Roman" w:hAnsi="Times New Roman"/>
          <w:b w:val="0"/>
          <w:sz w:val="26"/>
          <w:szCs w:val="26"/>
        </w:rPr>
        <w:t xml:space="preserve"> với tổng diện tích </w:t>
      </w:r>
      <w:r w:rsidR="00317EE7">
        <w:rPr>
          <w:rFonts w:ascii="Times New Roman" w:hAnsi="Times New Roman"/>
          <w:b w:val="0"/>
          <w:sz w:val="26"/>
          <w:szCs w:val="26"/>
        </w:rPr>
        <w:t>30.9</w:t>
      </w:r>
      <w:r w:rsidR="001B241A">
        <w:rPr>
          <w:rFonts w:ascii="Times New Roman" w:hAnsi="Times New Roman"/>
          <w:b w:val="0"/>
          <w:sz w:val="26"/>
          <w:szCs w:val="26"/>
        </w:rPr>
        <w:t>50</w:t>
      </w:r>
      <w:r w:rsidR="00317EE7">
        <w:rPr>
          <w:rFonts w:ascii="Times New Roman" w:hAnsi="Times New Roman"/>
          <w:b w:val="0"/>
          <w:sz w:val="26"/>
          <w:szCs w:val="26"/>
        </w:rPr>
        <w:t xml:space="preserve"> </w:t>
      </w:r>
      <w:r w:rsidRPr="002C1993">
        <w:rPr>
          <w:rFonts w:ascii="Times New Roman" w:hAnsi="Times New Roman"/>
          <w:b w:val="0"/>
          <w:sz w:val="26"/>
          <w:szCs w:val="26"/>
        </w:rPr>
        <w:t>m</w:t>
      </w:r>
      <w:r w:rsidRPr="002C1993">
        <w:rPr>
          <w:rFonts w:ascii="Times New Roman" w:hAnsi="Times New Roman"/>
          <w:b w:val="0"/>
          <w:sz w:val="26"/>
          <w:szCs w:val="26"/>
          <w:vertAlign w:val="superscript"/>
        </w:rPr>
        <w:t>2</w:t>
      </w:r>
      <w:r w:rsidRPr="002C1993">
        <w:rPr>
          <w:rFonts w:ascii="Times New Roman" w:hAnsi="Times New Roman"/>
          <w:b w:val="0"/>
          <w:sz w:val="26"/>
          <w:szCs w:val="26"/>
        </w:rPr>
        <w:t xml:space="preserve"> (mục đích sử dụng đất: đất nông nghiệp khác).</w:t>
      </w:r>
    </w:p>
    <w:p w:rsidR="00E145CB" w:rsidRPr="000C2D91" w:rsidRDefault="00E145CB" w:rsidP="000C2D91">
      <w:pPr>
        <w:pStyle w:val="Heading1"/>
        <w:spacing w:before="120" w:after="120"/>
        <w:jc w:val="center"/>
        <w:rPr>
          <w:rFonts w:ascii="Times New Roman" w:hAnsi="Times New Roman" w:cs="Times New Roman"/>
          <w:b w:val="0"/>
          <w:sz w:val="26"/>
          <w:szCs w:val="26"/>
        </w:rPr>
      </w:pPr>
      <w:bookmarkStart w:id="66" w:name="_Toc110062621"/>
      <w:r w:rsidRPr="000C2D91">
        <w:rPr>
          <w:rFonts w:ascii="Times New Roman" w:hAnsi="Times New Roman" w:cs="Times New Roman"/>
          <w:b w:val="0"/>
          <w:sz w:val="26"/>
          <w:szCs w:val="26"/>
          <w:lang w:val="vi-VN"/>
        </w:rPr>
        <w:t>Bảng 1.</w:t>
      </w:r>
      <w:r w:rsidR="00A242DB" w:rsidRPr="000C2D91">
        <w:rPr>
          <w:rFonts w:ascii="Times New Roman" w:hAnsi="Times New Roman" w:cs="Times New Roman"/>
          <w:b w:val="0"/>
          <w:sz w:val="26"/>
          <w:szCs w:val="26"/>
        </w:rPr>
        <w:t>1</w:t>
      </w:r>
      <w:r w:rsidRPr="000C2D91">
        <w:rPr>
          <w:rFonts w:ascii="Times New Roman" w:hAnsi="Times New Roman" w:cs="Times New Roman"/>
          <w:b w:val="0"/>
          <w:sz w:val="26"/>
          <w:szCs w:val="26"/>
          <w:lang w:val="vi-VN"/>
        </w:rPr>
        <w:t xml:space="preserve">: Hệ tọa </w:t>
      </w:r>
      <w:r w:rsidR="00DE1F46">
        <w:rPr>
          <w:rFonts w:ascii="Times New Roman" w:hAnsi="Times New Roman" w:cs="Times New Roman"/>
          <w:b w:val="0"/>
          <w:sz w:val="26"/>
          <w:szCs w:val="26"/>
        </w:rPr>
        <w:t>đ</w:t>
      </w:r>
      <w:r w:rsidRPr="000C2D91">
        <w:rPr>
          <w:rFonts w:ascii="Times New Roman" w:hAnsi="Times New Roman" w:cs="Times New Roman"/>
          <w:b w:val="0"/>
          <w:sz w:val="26"/>
          <w:szCs w:val="26"/>
          <w:lang w:val="vi-VN"/>
        </w:rPr>
        <w:t>ộ VN 2000 ranh giới dự án</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176"/>
        <w:gridCol w:w="2105"/>
      </w:tblGrid>
      <w:tr w:rsidR="00E145CB" w:rsidRPr="002C1993" w:rsidTr="00A47D56">
        <w:trPr>
          <w:trHeight w:val="397"/>
          <w:jc w:val="center"/>
        </w:trPr>
        <w:tc>
          <w:tcPr>
            <w:tcW w:w="2299" w:type="dxa"/>
            <w:shd w:val="clear" w:color="auto" w:fill="F2F2F2"/>
            <w:vAlign w:val="center"/>
          </w:tcPr>
          <w:p w:rsidR="00E145CB" w:rsidRPr="002C1993" w:rsidRDefault="00E145CB" w:rsidP="000C2D91">
            <w:pPr>
              <w:tabs>
                <w:tab w:val="left" w:pos="567"/>
                <w:tab w:val="num" w:pos="720"/>
              </w:tabs>
              <w:suppressAutoHyphens/>
              <w:spacing w:before="100" w:after="100"/>
              <w:jc w:val="center"/>
              <w:rPr>
                <w:rFonts w:ascii="Times New Roman" w:hAnsi="Times New Roman"/>
                <w:sz w:val="26"/>
                <w:szCs w:val="26"/>
              </w:rPr>
            </w:pPr>
            <w:r w:rsidRPr="002C1993">
              <w:rPr>
                <w:rFonts w:ascii="Times New Roman" w:hAnsi="Times New Roman"/>
                <w:sz w:val="26"/>
                <w:szCs w:val="26"/>
              </w:rPr>
              <w:t>Tên Mốc</w:t>
            </w:r>
          </w:p>
        </w:tc>
        <w:tc>
          <w:tcPr>
            <w:tcW w:w="2176" w:type="dxa"/>
            <w:shd w:val="clear" w:color="auto" w:fill="F2F2F2"/>
            <w:vAlign w:val="center"/>
          </w:tcPr>
          <w:p w:rsidR="00E145CB" w:rsidRPr="002C1993" w:rsidRDefault="00E145CB" w:rsidP="000C2D91">
            <w:pPr>
              <w:tabs>
                <w:tab w:val="left" w:pos="567"/>
                <w:tab w:val="num" w:pos="720"/>
              </w:tabs>
              <w:suppressAutoHyphens/>
              <w:spacing w:before="100" w:after="100"/>
              <w:jc w:val="center"/>
              <w:rPr>
                <w:rFonts w:ascii="Times New Roman" w:hAnsi="Times New Roman"/>
                <w:sz w:val="26"/>
                <w:szCs w:val="26"/>
              </w:rPr>
            </w:pPr>
            <w:r w:rsidRPr="002C1993">
              <w:rPr>
                <w:rFonts w:ascii="Times New Roman" w:hAnsi="Times New Roman"/>
                <w:sz w:val="26"/>
                <w:szCs w:val="26"/>
              </w:rPr>
              <w:t>X</w:t>
            </w:r>
          </w:p>
        </w:tc>
        <w:tc>
          <w:tcPr>
            <w:tcW w:w="2105" w:type="dxa"/>
            <w:shd w:val="clear" w:color="auto" w:fill="F2F2F2"/>
            <w:vAlign w:val="center"/>
          </w:tcPr>
          <w:p w:rsidR="00E145CB" w:rsidRPr="002C1993" w:rsidRDefault="00E145CB" w:rsidP="000C2D91">
            <w:pPr>
              <w:tabs>
                <w:tab w:val="left" w:pos="567"/>
                <w:tab w:val="num" w:pos="720"/>
              </w:tabs>
              <w:suppressAutoHyphens/>
              <w:spacing w:before="100" w:after="100"/>
              <w:jc w:val="center"/>
              <w:rPr>
                <w:rFonts w:ascii="Times New Roman" w:hAnsi="Times New Roman"/>
                <w:sz w:val="26"/>
                <w:szCs w:val="26"/>
              </w:rPr>
            </w:pPr>
            <w:r w:rsidRPr="002C1993">
              <w:rPr>
                <w:rFonts w:ascii="Times New Roman" w:hAnsi="Times New Roman"/>
                <w:sz w:val="26"/>
                <w:szCs w:val="26"/>
              </w:rPr>
              <w:t>Y</w:t>
            </w:r>
          </w:p>
        </w:tc>
      </w:tr>
      <w:tr w:rsidR="00E145CB" w:rsidRPr="002C1993" w:rsidTr="00A47D56">
        <w:trPr>
          <w:trHeight w:val="431"/>
          <w:jc w:val="center"/>
        </w:trPr>
        <w:tc>
          <w:tcPr>
            <w:tcW w:w="2299" w:type="dxa"/>
            <w:shd w:val="clear" w:color="auto" w:fill="auto"/>
          </w:tcPr>
          <w:p w:rsidR="00E145CB" w:rsidRPr="002C1993" w:rsidRDefault="00E145CB" w:rsidP="000C2D91">
            <w:pPr>
              <w:tabs>
                <w:tab w:val="left" w:pos="567"/>
                <w:tab w:val="num" w:pos="720"/>
                <w:tab w:val="right" w:pos="2143"/>
              </w:tabs>
              <w:suppressAutoHyphens/>
              <w:spacing w:before="100" w:after="100"/>
              <w:jc w:val="center"/>
              <w:rPr>
                <w:rFonts w:ascii="Times New Roman" w:hAnsi="Times New Roman"/>
                <w:b w:val="0"/>
                <w:sz w:val="26"/>
                <w:szCs w:val="26"/>
              </w:rPr>
            </w:pPr>
            <w:r w:rsidRPr="002C1993">
              <w:rPr>
                <w:rFonts w:ascii="Times New Roman" w:hAnsi="Times New Roman"/>
                <w:b w:val="0"/>
                <w:sz w:val="26"/>
                <w:szCs w:val="26"/>
              </w:rPr>
              <w:t>A</w:t>
            </w:r>
          </w:p>
        </w:tc>
        <w:tc>
          <w:tcPr>
            <w:tcW w:w="2176" w:type="dxa"/>
            <w:shd w:val="clear" w:color="auto" w:fill="auto"/>
            <w:vAlign w:val="center"/>
          </w:tcPr>
          <w:p w:rsidR="00E145CB" w:rsidRPr="002C1993" w:rsidRDefault="00317EE7"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1239054,5</w:t>
            </w:r>
          </w:p>
        </w:tc>
        <w:tc>
          <w:tcPr>
            <w:tcW w:w="2105" w:type="dxa"/>
            <w:shd w:val="clear" w:color="auto" w:fill="auto"/>
            <w:vAlign w:val="center"/>
          </w:tcPr>
          <w:p w:rsidR="00E145CB" w:rsidRPr="002C1993" w:rsidRDefault="00317EE7"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595339,4</w:t>
            </w:r>
          </w:p>
        </w:tc>
      </w:tr>
      <w:tr w:rsidR="00E145CB" w:rsidRPr="002C1993" w:rsidTr="00A47D56">
        <w:trPr>
          <w:trHeight w:val="280"/>
          <w:jc w:val="center"/>
        </w:trPr>
        <w:tc>
          <w:tcPr>
            <w:tcW w:w="2299" w:type="dxa"/>
            <w:shd w:val="clear" w:color="auto" w:fill="auto"/>
          </w:tcPr>
          <w:p w:rsidR="00E145CB" w:rsidRPr="002C1993" w:rsidRDefault="00E145CB" w:rsidP="000C2D91">
            <w:pPr>
              <w:tabs>
                <w:tab w:val="left" w:pos="567"/>
                <w:tab w:val="num" w:pos="720"/>
              </w:tabs>
              <w:suppressAutoHyphens/>
              <w:spacing w:before="100" w:after="100"/>
              <w:jc w:val="center"/>
              <w:rPr>
                <w:rFonts w:ascii="Times New Roman" w:hAnsi="Times New Roman"/>
                <w:b w:val="0"/>
                <w:sz w:val="26"/>
                <w:szCs w:val="26"/>
              </w:rPr>
            </w:pPr>
            <w:r w:rsidRPr="002C1993">
              <w:rPr>
                <w:rFonts w:ascii="Times New Roman" w:hAnsi="Times New Roman"/>
                <w:b w:val="0"/>
                <w:sz w:val="26"/>
                <w:szCs w:val="26"/>
              </w:rPr>
              <w:t>B</w:t>
            </w:r>
          </w:p>
        </w:tc>
        <w:tc>
          <w:tcPr>
            <w:tcW w:w="2176"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1239040,3</w:t>
            </w:r>
          </w:p>
        </w:tc>
        <w:tc>
          <w:tcPr>
            <w:tcW w:w="2105"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595254,2</w:t>
            </w:r>
          </w:p>
        </w:tc>
      </w:tr>
      <w:tr w:rsidR="00E145CB" w:rsidRPr="002C1993" w:rsidTr="00A47D56">
        <w:trPr>
          <w:trHeight w:val="370"/>
          <w:jc w:val="center"/>
        </w:trPr>
        <w:tc>
          <w:tcPr>
            <w:tcW w:w="2299" w:type="dxa"/>
            <w:shd w:val="clear" w:color="auto" w:fill="auto"/>
          </w:tcPr>
          <w:p w:rsidR="00E145CB" w:rsidRPr="002C1993" w:rsidRDefault="00E145CB" w:rsidP="000C2D91">
            <w:pPr>
              <w:tabs>
                <w:tab w:val="left" w:pos="567"/>
                <w:tab w:val="num" w:pos="720"/>
              </w:tabs>
              <w:suppressAutoHyphens/>
              <w:spacing w:before="100" w:after="100"/>
              <w:jc w:val="center"/>
              <w:rPr>
                <w:rFonts w:ascii="Times New Roman" w:hAnsi="Times New Roman"/>
                <w:b w:val="0"/>
                <w:sz w:val="26"/>
                <w:szCs w:val="26"/>
              </w:rPr>
            </w:pPr>
            <w:r w:rsidRPr="002C1993">
              <w:rPr>
                <w:rFonts w:ascii="Times New Roman" w:hAnsi="Times New Roman"/>
                <w:b w:val="0"/>
                <w:sz w:val="26"/>
                <w:szCs w:val="26"/>
              </w:rPr>
              <w:t>C</w:t>
            </w:r>
          </w:p>
        </w:tc>
        <w:tc>
          <w:tcPr>
            <w:tcW w:w="2176"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1239124,1</w:t>
            </w:r>
          </w:p>
        </w:tc>
        <w:tc>
          <w:tcPr>
            <w:tcW w:w="2105"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595100,5</w:t>
            </w:r>
          </w:p>
        </w:tc>
      </w:tr>
      <w:tr w:rsidR="00E145CB" w:rsidRPr="002C1993" w:rsidTr="00A47D56">
        <w:trPr>
          <w:trHeight w:val="263"/>
          <w:jc w:val="center"/>
        </w:trPr>
        <w:tc>
          <w:tcPr>
            <w:tcW w:w="2299" w:type="dxa"/>
            <w:shd w:val="clear" w:color="auto" w:fill="auto"/>
          </w:tcPr>
          <w:p w:rsidR="00E145CB" w:rsidRPr="002C1993" w:rsidRDefault="00E145CB" w:rsidP="000C2D91">
            <w:pPr>
              <w:tabs>
                <w:tab w:val="left" w:pos="567"/>
                <w:tab w:val="num" w:pos="720"/>
              </w:tabs>
              <w:suppressAutoHyphens/>
              <w:spacing w:before="100" w:after="100"/>
              <w:jc w:val="center"/>
              <w:rPr>
                <w:rFonts w:ascii="Times New Roman" w:hAnsi="Times New Roman"/>
                <w:b w:val="0"/>
                <w:sz w:val="26"/>
                <w:szCs w:val="26"/>
              </w:rPr>
            </w:pPr>
            <w:r w:rsidRPr="002C1993">
              <w:rPr>
                <w:rFonts w:ascii="Times New Roman" w:hAnsi="Times New Roman"/>
                <w:b w:val="0"/>
                <w:sz w:val="26"/>
                <w:szCs w:val="26"/>
              </w:rPr>
              <w:t>D</w:t>
            </w:r>
          </w:p>
        </w:tc>
        <w:tc>
          <w:tcPr>
            <w:tcW w:w="2176"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1239165,4</w:t>
            </w:r>
          </w:p>
        </w:tc>
        <w:tc>
          <w:tcPr>
            <w:tcW w:w="2105" w:type="dxa"/>
            <w:shd w:val="clear" w:color="auto" w:fill="auto"/>
            <w:vAlign w:val="center"/>
          </w:tcPr>
          <w:p w:rsidR="00E145CB"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595146,1</w:t>
            </w:r>
          </w:p>
        </w:tc>
      </w:tr>
      <w:tr w:rsidR="002B4068" w:rsidRPr="002C1993" w:rsidTr="00A47D56">
        <w:trPr>
          <w:trHeight w:val="263"/>
          <w:jc w:val="center"/>
        </w:trPr>
        <w:tc>
          <w:tcPr>
            <w:tcW w:w="2299" w:type="dxa"/>
            <w:shd w:val="clear" w:color="auto" w:fill="auto"/>
          </w:tcPr>
          <w:p w:rsidR="002B4068"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E</w:t>
            </w:r>
          </w:p>
        </w:tc>
        <w:tc>
          <w:tcPr>
            <w:tcW w:w="2176"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1239182,7</w:t>
            </w:r>
          </w:p>
        </w:tc>
        <w:tc>
          <w:tcPr>
            <w:tcW w:w="2105"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595272,4</w:t>
            </w:r>
          </w:p>
        </w:tc>
      </w:tr>
      <w:tr w:rsidR="002B4068" w:rsidRPr="002C1993" w:rsidTr="00A47D56">
        <w:trPr>
          <w:trHeight w:val="263"/>
          <w:jc w:val="center"/>
        </w:trPr>
        <w:tc>
          <w:tcPr>
            <w:tcW w:w="2299" w:type="dxa"/>
            <w:shd w:val="clear" w:color="auto" w:fill="auto"/>
          </w:tcPr>
          <w:p w:rsidR="002B4068" w:rsidRPr="002C1993"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F</w:t>
            </w:r>
          </w:p>
        </w:tc>
        <w:tc>
          <w:tcPr>
            <w:tcW w:w="2176"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1239214,1</w:t>
            </w:r>
          </w:p>
        </w:tc>
        <w:tc>
          <w:tcPr>
            <w:tcW w:w="2105"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595326,8</w:t>
            </w:r>
          </w:p>
        </w:tc>
      </w:tr>
      <w:tr w:rsidR="002B4068" w:rsidRPr="002C1993" w:rsidTr="00A47D56">
        <w:trPr>
          <w:trHeight w:val="263"/>
          <w:jc w:val="center"/>
        </w:trPr>
        <w:tc>
          <w:tcPr>
            <w:tcW w:w="2299" w:type="dxa"/>
            <w:shd w:val="clear" w:color="auto" w:fill="auto"/>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G</w:t>
            </w:r>
          </w:p>
        </w:tc>
        <w:tc>
          <w:tcPr>
            <w:tcW w:w="2176"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1239158,5</w:t>
            </w:r>
          </w:p>
        </w:tc>
        <w:tc>
          <w:tcPr>
            <w:tcW w:w="2105" w:type="dxa"/>
            <w:shd w:val="clear" w:color="auto" w:fill="auto"/>
            <w:vAlign w:val="center"/>
          </w:tcPr>
          <w:p w:rsidR="002B4068" w:rsidRDefault="002B4068" w:rsidP="000C2D91">
            <w:pPr>
              <w:tabs>
                <w:tab w:val="left" w:pos="567"/>
                <w:tab w:val="num" w:pos="720"/>
              </w:tabs>
              <w:suppressAutoHyphens/>
              <w:spacing w:before="100" w:after="100"/>
              <w:jc w:val="center"/>
              <w:rPr>
                <w:rFonts w:ascii="Times New Roman" w:hAnsi="Times New Roman"/>
                <w:b w:val="0"/>
                <w:sz w:val="26"/>
                <w:szCs w:val="26"/>
              </w:rPr>
            </w:pPr>
            <w:r>
              <w:rPr>
                <w:rFonts w:ascii="Times New Roman" w:hAnsi="Times New Roman"/>
                <w:b w:val="0"/>
                <w:sz w:val="26"/>
                <w:szCs w:val="26"/>
              </w:rPr>
              <w:t>595340,1</w:t>
            </w:r>
          </w:p>
        </w:tc>
      </w:tr>
    </w:tbl>
    <w:p w:rsidR="00E145CB" w:rsidRPr="002C1993" w:rsidRDefault="00E145CB" w:rsidP="000C2D91">
      <w:pPr>
        <w:tabs>
          <w:tab w:val="left" w:pos="567"/>
        </w:tabs>
        <w:spacing w:before="120" w:after="120"/>
        <w:jc w:val="both"/>
        <w:rPr>
          <w:rFonts w:ascii="Times New Roman" w:hAnsi="Times New Roman"/>
          <w:b w:val="0"/>
          <w:sz w:val="26"/>
          <w:szCs w:val="26"/>
          <w:lang w:val="en-GB"/>
        </w:rPr>
      </w:pPr>
      <w:r w:rsidRPr="002C1993">
        <w:rPr>
          <w:rFonts w:ascii="Times New Roman" w:hAnsi="Times New Roman"/>
          <w:b w:val="0"/>
          <w:sz w:val="26"/>
          <w:szCs w:val="26"/>
          <w:lang w:val="en-GB"/>
        </w:rPr>
        <w:t>Khu đất xây dựng dự án có vị trí tiếp giáp như sau:</w:t>
      </w:r>
    </w:p>
    <w:p w:rsidR="00E145CB" w:rsidRPr="00333006" w:rsidRDefault="00E145C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sz w:val="26"/>
          <w:szCs w:val="26"/>
        </w:rPr>
        <w:t xml:space="preserve">Phía Đông: giáp </w:t>
      </w:r>
      <w:r w:rsidR="002B4068" w:rsidRPr="00333006">
        <w:rPr>
          <w:rFonts w:ascii="Times New Roman" w:hAnsi="Times New Roman"/>
          <w:sz w:val="26"/>
          <w:szCs w:val="26"/>
        </w:rPr>
        <w:t>đường đất nội đồng</w:t>
      </w:r>
    </w:p>
    <w:p w:rsidR="00E145CB" w:rsidRPr="00333006" w:rsidRDefault="00E145C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sz w:val="26"/>
          <w:szCs w:val="26"/>
        </w:rPr>
        <w:t>Phía Tây: giáp đất.</w:t>
      </w:r>
    </w:p>
    <w:p w:rsidR="00E145CB" w:rsidRPr="00333006" w:rsidRDefault="00E145C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sz w:val="26"/>
          <w:szCs w:val="26"/>
        </w:rPr>
        <w:t xml:space="preserve">Phía Nam: giáp </w:t>
      </w:r>
      <w:r w:rsidR="002B4068" w:rsidRPr="00333006">
        <w:rPr>
          <w:rFonts w:ascii="Times New Roman" w:hAnsi="Times New Roman"/>
          <w:sz w:val="26"/>
          <w:szCs w:val="26"/>
        </w:rPr>
        <w:t>đường đất</w:t>
      </w:r>
      <w:r w:rsidRPr="00333006">
        <w:rPr>
          <w:rFonts w:ascii="Times New Roman" w:hAnsi="Times New Roman"/>
          <w:sz w:val="26"/>
          <w:szCs w:val="26"/>
        </w:rPr>
        <w:t>.</w:t>
      </w:r>
    </w:p>
    <w:p w:rsidR="00E145CB" w:rsidRPr="002C1993" w:rsidRDefault="00E145C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sz w:val="26"/>
          <w:szCs w:val="26"/>
        </w:rPr>
        <w:t xml:space="preserve">Phía Bắc: giáp </w:t>
      </w:r>
      <w:r w:rsidR="002B4068" w:rsidRPr="00333006">
        <w:rPr>
          <w:rFonts w:ascii="Times New Roman" w:hAnsi="Times New Roman"/>
          <w:sz w:val="26"/>
          <w:szCs w:val="26"/>
        </w:rPr>
        <w:t>đất</w:t>
      </w:r>
    </w:p>
    <w:p w:rsidR="00E145CB"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w:lastRenderedPageBreak/>
        <mc:AlternateContent>
          <mc:Choice Requires="wps">
            <w:drawing>
              <wp:anchor distT="0" distB="0" distL="114300" distR="114300" simplePos="0" relativeHeight="251791360" behindDoc="0" locked="0" layoutInCell="1" allowOverlap="1" wp14:anchorId="24F0FDDC" wp14:editId="4C47B19F">
                <wp:simplePos x="0" y="0"/>
                <wp:positionH relativeFrom="column">
                  <wp:posOffset>4865838</wp:posOffset>
                </wp:positionH>
                <wp:positionV relativeFrom="paragraph">
                  <wp:posOffset>250940</wp:posOffset>
                </wp:positionV>
                <wp:extent cx="859314" cy="3469640"/>
                <wp:effectExtent l="0" t="0" r="36195" b="16510"/>
                <wp:wrapNone/>
                <wp:docPr id="310" name="Straight Connector 310"/>
                <wp:cNvGraphicFramePr/>
                <a:graphic xmlns:a="http://schemas.openxmlformats.org/drawingml/2006/main">
                  <a:graphicData uri="http://schemas.microsoft.com/office/word/2010/wordprocessingShape">
                    <wps:wsp>
                      <wps:cNvCnPr/>
                      <wps:spPr>
                        <a:xfrm flipH="1">
                          <a:off x="0" y="0"/>
                          <a:ext cx="859314" cy="3469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19.75pt" to="450.8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" strokecolor="black [3213]"/>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7264" behindDoc="0" locked="0" layoutInCell="1" allowOverlap="1" wp14:anchorId="7575EC49" wp14:editId="47F6B051">
                <wp:simplePos x="0" y="0"/>
                <wp:positionH relativeFrom="column">
                  <wp:posOffset>3276600</wp:posOffset>
                </wp:positionH>
                <wp:positionV relativeFrom="paragraph">
                  <wp:posOffset>171450</wp:posOffset>
                </wp:positionV>
                <wp:extent cx="347345" cy="682625"/>
                <wp:effectExtent l="0" t="0" r="33655" b="22225"/>
                <wp:wrapNone/>
                <wp:docPr id="308" name="Straight Connector 308"/>
                <wp:cNvGraphicFramePr/>
                <a:graphic xmlns:a="http://schemas.openxmlformats.org/drawingml/2006/main">
                  <a:graphicData uri="http://schemas.microsoft.com/office/word/2010/wordprocessingShape">
                    <wps:wsp>
                      <wps:cNvCnPr/>
                      <wps:spPr>
                        <a:xfrm flipH="1">
                          <a:off x="0" y="0"/>
                          <a:ext cx="347345" cy="68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3.5pt" to="285.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" strokecolor="black [3213]"/>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9312" behindDoc="0" locked="0" layoutInCell="1" allowOverlap="1" wp14:anchorId="5DD700BF" wp14:editId="1C4479C1">
                <wp:simplePos x="0" y="0"/>
                <wp:positionH relativeFrom="column">
                  <wp:posOffset>5273040</wp:posOffset>
                </wp:positionH>
                <wp:positionV relativeFrom="paragraph">
                  <wp:posOffset>224155</wp:posOffset>
                </wp:positionV>
                <wp:extent cx="239395" cy="1125220"/>
                <wp:effectExtent l="0" t="0" r="27305" b="17780"/>
                <wp:wrapNone/>
                <wp:docPr id="309" name="Straight Connector 309"/>
                <wp:cNvGraphicFramePr/>
                <a:graphic xmlns:a="http://schemas.openxmlformats.org/drawingml/2006/main">
                  <a:graphicData uri="http://schemas.microsoft.com/office/word/2010/wordprocessingShape">
                    <wps:wsp>
                      <wps:cNvCnPr/>
                      <wps:spPr>
                        <a:xfrm flipH="1">
                          <a:off x="0" y="0"/>
                          <a:ext cx="239395" cy="11252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2pt,17.65pt" to="434.0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" strokecolor="black [3213]"/>
            </w:pict>
          </mc:Fallback>
        </mc:AlternateContent>
      </w:r>
      <w:r w:rsidR="002B4068">
        <w:rPr>
          <w:rFonts w:ascii="Times New Roman" w:hAnsi="Times New Roman"/>
          <w:b w:val="0"/>
          <w:noProof/>
          <w:color w:val="000000"/>
          <w:sz w:val="26"/>
          <w:szCs w:val="26"/>
        </w:rPr>
        <mc:AlternateContent>
          <mc:Choice Requires="wps">
            <w:drawing>
              <wp:anchor distT="0" distB="0" distL="114300" distR="114300" simplePos="0" relativeHeight="251769856" behindDoc="0" locked="0" layoutInCell="1" allowOverlap="1" wp14:anchorId="09FF96D7" wp14:editId="2D4A72A6">
                <wp:simplePos x="0" y="0"/>
                <wp:positionH relativeFrom="column">
                  <wp:posOffset>1645196</wp:posOffset>
                </wp:positionH>
                <wp:positionV relativeFrom="paragraph">
                  <wp:posOffset>121684</wp:posOffset>
                </wp:positionV>
                <wp:extent cx="1701800" cy="3093587"/>
                <wp:effectExtent l="0" t="0" r="31750" b="31115"/>
                <wp:wrapNone/>
                <wp:docPr id="297" name="Straight Connector 297"/>
                <wp:cNvGraphicFramePr/>
                <a:graphic xmlns:a="http://schemas.openxmlformats.org/drawingml/2006/main">
                  <a:graphicData uri="http://schemas.microsoft.com/office/word/2010/wordprocessingShape">
                    <wps:wsp>
                      <wps:cNvCnPr/>
                      <wps:spPr>
                        <a:xfrm flipH="1">
                          <a:off x="0" y="0"/>
                          <a:ext cx="1701800" cy="3093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5pt,9.6pt" to="263.5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" strokecolor="black [3213]"/>
            </w:pict>
          </mc:Fallback>
        </mc:AlternateContent>
      </w:r>
    </w:p>
    <w:p w:rsidR="002B4068" w:rsidRDefault="002B4068" w:rsidP="000C2D91">
      <w:pPr>
        <w:spacing w:before="120" w:after="120"/>
        <w:rPr>
          <w:rFonts w:ascii="Times New Roman" w:hAnsi="Times New Roman"/>
          <w:b w:val="0"/>
          <w:color w:val="000000"/>
          <w:sz w:val="26"/>
          <w:szCs w:val="26"/>
        </w:rPr>
      </w:pPr>
    </w:p>
    <w:p w:rsidR="002B4068" w:rsidRDefault="002B4068" w:rsidP="000C2D91">
      <w:pPr>
        <w:spacing w:before="120" w:after="120"/>
        <w:rPr>
          <w:rFonts w:ascii="Times New Roman" w:hAnsi="Times New Roman"/>
          <w:b w:val="0"/>
          <w:color w:val="000000"/>
          <w:sz w:val="26"/>
          <w:szCs w:val="26"/>
        </w:rPr>
      </w:pP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6720" behindDoc="0" locked="0" layoutInCell="1" allowOverlap="1" wp14:anchorId="1C1D1B28" wp14:editId="23A780A2">
                <wp:simplePos x="0" y="0"/>
                <wp:positionH relativeFrom="column">
                  <wp:posOffset>4373314</wp:posOffset>
                </wp:positionH>
                <wp:positionV relativeFrom="paragraph">
                  <wp:posOffset>101895</wp:posOffset>
                </wp:positionV>
                <wp:extent cx="668364" cy="268605"/>
                <wp:effectExtent l="38100" t="95250" r="36830" b="93345"/>
                <wp:wrapNone/>
                <wp:docPr id="99" name="Text Box 99"/>
                <wp:cNvGraphicFramePr/>
                <a:graphic xmlns:a="http://schemas.openxmlformats.org/drawingml/2006/main">
                  <a:graphicData uri="http://schemas.microsoft.com/office/word/2010/wordprocessingShape">
                    <wps:wsp>
                      <wps:cNvSpPr txBox="1"/>
                      <wps:spPr>
                        <a:xfrm rot="900585">
                          <a:off x="0" y="0"/>
                          <a:ext cx="668364"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E14104" w:rsidRDefault="00055E2C" w:rsidP="00E14104">
                            <w:pPr>
                              <w:shd w:val="clear" w:color="auto" w:fill="FFFF00"/>
                              <w:jc w:val="center"/>
                              <w:rPr>
                                <w:rFonts w:ascii="Times New Roman" w:hAnsi="Times New Roman"/>
                                <w:lang w:val="vi-VN"/>
                              </w:rPr>
                            </w:pPr>
                            <w:r w:rsidRPr="00E14104">
                              <w:rPr>
                                <w:rFonts w:ascii="Times New Roman" w:hAnsi="Times New Roman"/>
                              </w:rPr>
                              <w:t>D</w:t>
                            </w:r>
                            <w:r w:rsidRPr="00E14104">
                              <w:rPr>
                                <w:rFonts w:ascii="Times New Roman" w:hAnsi="Times New Roman"/>
                                <w:lang w:val="vi-VN"/>
                              </w:rPr>
                              <w:t>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344.35pt;margin-top:8pt;width:52.65pt;height:21.15pt;rotation:983679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" fillcolor="white [3201]" strokeweight=".5pt">
                <v:textbox>
                  <w:txbxContent>
                    <w:p w:rsidR="0089783E" w:rsidRPr="00E14104" w:rsidRDefault="0089783E" w:rsidP="00E14104">
                      <w:pPr>
                        <w:shd w:val="clear" w:color="auto" w:fill="FFFF00"/>
                        <w:jc w:val="center"/>
                        <w:rPr>
                          <w:rFonts w:ascii="Times New Roman" w:hAnsi="Times New Roman"/>
                          <w:lang w:val="vi-VN"/>
                        </w:rPr>
                      </w:pPr>
                      <w:r w:rsidRPr="00E14104">
                        <w:rPr>
                          <w:rFonts w:ascii="Times New Roman" w:hAnsi="Times New Roman"/>
                        </w:rPr>
                        <w:t>D</w:t>
                      </w:r>
                      <w:r w:rsidRPr="00E14104">
                        <w:rPr>
                          <w:rFonts w:ascii="Times New Roman" w:hAnsi="Times New Roman"/>
                          <w:lang w:val="vi-VN"/>
                        </w:rPr>
                        <w:t>ự án</w:t>
                      </w:r>
                    </w:p>
                  </w:txbxContent>
                </v:textbox>
              </v:shape>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97504" behindDoc="0" locked="0" layoutInCell="1" allowOverlap="1" wp14:anchorId="6BFE9C0B" wp14:editId="21B53FFE">
                <wp:simplePos x="0" y="0"/>
                <wp:positionH relativeFrom="column">
                  <wp:posOffset>2967751</wp:posOffset>
                </wp:positionH>
                <wp:positionV relativeFrom="paragraph">
                  <wp:posOffset>210170</wp:posOffset>
                </wp:positionV>
                <wp:extent cx="216502" cy="438701"/>
                <wp:effectExtent l="0" t="0" r="31750" b="19050"/>
                <wp:wrapNone/>
                <wp:docPr id="318" name="Straight Connector 318"/>
                <wp:cNvGraphicFramePr/>
                <a:graphic xmlns:a="http://schemas.openxmlformats.org/drawingml/2006/main">
                  <a:graphicData uri="http://schemas.microsoft.com/office/word/2010/wordprocessingShape">
                    <wps:wsp>
                      <wps:cNvCnPr/>
                      <wps:spPr>
                        <a:xfrm flipH="1">
                          <a:off x="0" y="0"/>
                          <a:ext cx="216502" cy="4387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pt,16.55pt" to="250.7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" strokecolor="black [3213]"/>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93408" behindDoc="0" locked="0" layoutInCell="1" allowOverlap="1" wp14:anchorId="4164BFA0" wp14:editId="51183A7C">
                <wp:simplePos x="0" y="0"/>
                <wp:positionH relativeFrom="column">
                  <wp:posOffset>3185160</wp:posOffset>
                </wp:positionH>
                <wp:positionV relativeFrom="paragraph">
                  <wp:posOffset>210820</wp:posOffset>
                </wp:positionV>
                <wp:extent cx="2082800" cy="494665"/>
                <wp:effectExtent l="0" t="0" r="12700" b="19685"/>
                <wp:wrapNone/>
                <wp:docPr id="311" name="Straight Connector 311"/>
                <wp:cNvGraphicFramePr/>
                <a:graphic xmlns:a="http://schemas.openxmlformats.org/drawingml/2006/main">
                  <a:graphicData uri="http://schemas.microsoft.com/office/word/2010/wordprocessingShape">
                    <wps:wsp>
                      <wps:cNvCnPr/>
                      <wps:spPr>
                        <a:xfrm>
                          <a:off x="0" y="0"/>
                          <a:ext cx="2082800" cy="4946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50.8pt,16.6pt" to="414.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" strokecolor="#0d0d0d [3069]"/>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3168" behindDoc="0" locked="0" layoutInCell="1" allowOverlap="1" wp14:anchorId="29888D53" wp14:editId="76A280AA">
                <wp:simplePos x="0" y="0"/>
                <wp:positionH relativeFrom="column">
                  <wp:posOffset>3276622</wp:posOffset>
                </wp:positionH>
                <wp:positionV relativeFrom="paragraph">
                  <wp:posOffset>56646</wp:posOffset>
                </wp:positionV>
                <wp:extent cx="1996965" cy="494665"/>
                <wp:effectExtent l="0" t="0" r="22860" b="19685"/>
                <wp:wrapNone/>
                <wp:docPr id="306" name="Straight Connector 306"/>
                <wp:cNvGraphicFramePr/>
                <a:graphic xmlns:a="http://schemas.openxmlformats.org/drawingml/2006/main">
                  <a:graphicData uri="http://schemas.microsoft.com/office/word/2010/wordprocessingShape">
                    <wps:wsp>
                      <wps:cNvCnPr/>
                      <wps:spPr>
                        <a:xfrm>
                          <a:off x="0" y="0"/>
                          <a:ext cx="1996965" cy="4946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6"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4.45pt" to="415.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" strokecolor="#0d0d0d [3069]"/>
            </w:pict>
          </mc:Fallback>
        </mc:AlternateContent>
      </w:r>
    </w:p>
    <w:p w:rsidR="002B4068" w:rsidRDefault="002B4068" w:rsidP="000C2D91">
      <w:pPr>
        <w:spacing w:before="120" w:after="120"/>
        <w:rPr>
          <w:rFonts w:ascii="Times New Roman" w:hAnsi="Times New Roman"/>
          <w:b w:val="0"/>
          <w:color w:val="000000"/>
          <w:sz w:val="26"/>
          <w:szCs w:val="26"/>
        </w:rPr>
      </w:pP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5696" behindDoc="0" locked="0" layoutInCell="1" allowOverlap="1" wp14:anchorId="532EFFF4" wp14:editId="4D1E19C4">
                <wp:simplePos x="0" y="0"/>
                <wp:positionH relativeFrom="column">
                  <wp:posOffset>5075049</wp:posOffset>
                </wp:positionH>
                <wp:positionV relativeFrom="paragraph">
                  <wp:posOffset>175556</wp:posOffset>
                </wp:positionV>
                <wp:extent cx="193906" cy="532926"/>
                <wp:effectExtent l="0" t="0" r="34925" b="19685"/>
                <wp:wrapNone/>
                <wp:docPr id="98" name="Straight Connector 98"/>
                <wp:cNvGraphicFramePr/>
                <a:graphic xmlns:a="http://schemas.openxmlformats.org/drawingml/2006/main">
                  <a:graphicData uri="http://schemas.microsoft.com/office/word/2010/wordprocessingShape">
                    <wps:wsp>
                      <wps:cNvCnPr/>
                      <wps:spPr>
                        <a:xfrm flipV="1">
                          <a:off x="0" y="0"/>
                          <a:ext cx="193906" cy="532926"/>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6pt,13.8pt" to="414.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" strokecolor="#0d0d0d [3069]"/>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71904" behindDoc="0" locked="0" layoutInCell="1" allowOverlap="1" wp14:anchorId="16CF6426" wp14:editId="2D41C785">
                <wp:simplePos x="0" y="0"/>
                <wp:positionH relativeFrom="column">
                  <wp:posOffset>1984375</wp:posOffset>
                </wp:positionH>
                <wp:positionV relativeFrom="paragraph">
                  <wp:posOffset>227330</wp:posOffset>
                </wp:positionV>
                <wp:extent cx="919480" cy="1800860"/>
                <wp:effectExtent l="0" t="0" r="33020" b="27940"/>
                <wp:wrapNone/>
                <wp:docPr id="298" name="Straight Connector 298"/>
                <wp:cNvGraphicFramePr/>
                <a:graphic xmlns:a="http://schemas.openxmlformats.org/drawingml/2006/main">
                  <a:graphicData uri="http://schemas.microsoft.com/office/word/2010/wordprocessingShape">
                    <wps:wsp>
                      <wps:cNvCnPr/>
                      <wps:spPr>
                        <a:xfrm flipH="1">
                          <a:off x="0" y="0"/>
                          <a:ext cx="919480" cy="1800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17.9pt" to="228.6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" strokecolor="black [3213]"/>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95456" behindDoc="0" locked="0" layoutInCell="1" allowOverlap="1" wp14:anchorId="4F8FF841" wp14:editId="6133C5A1">
                <wp:simplePos x="0" y="0"/>
                <wp:positionH relativeFrom="column">
                  <wp:posOffset>2966401</wp:posOffset>
                </wp:positionH>
                <wp:positionV relativeFrom="paragraph">
                  <wp:posOffset>115453</wp:posOffset>
                </wp:positionV>
                <wp:extent cx="813229" cy="338276"/>
                <wp:effectExtent l="0" t="0" r="25400" b="24130"/>
                <wp:wrapNone/>
                <wp:docPr id="313" name="Straight Connector 313"/>
                <wp:cNvGraphicFramePr/>
                <a:graphic xmlns:a="http://schemas.openxmlformats.org/drawingml/2006/main">
                  <a:graphicData uri="http://schemas.microsoft.com/office/word/2010/wordprocessingShape">
                    <wps:wsp>
                      <wps:cNvCnPr/>
                      <wps:spPr>
                        <a:xfrm>
                          <a:off x="0" y="0"/>
                          <a:ext cx="813229" cy="338276"/>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5pt,9.1pt" to="297.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" strokecolor="#0d0d0d [3069]"/>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5216" behindDoc="0" locked="0" layoutInCell="1" allowOverlap="1" wp14:anchorId="1A31A089" wp14:editId="7CE86296">
                <wp:simplePos x="0" y="0"/>
                <wp:positionH relativeFrom="column">
                  <wp:posOffset>2904325</wp:posOffset>
                </wp:positionH>
                <wp:positionV relativeFrom="paragraph">
                  <wp:posOffset>227737</wp:posOffset>
                </wp:positionV>
                <wp:extent cx="813229" cy="338276"/>
                <wp:effectExtent l="0" t="0" r="25400" b="24130"/>
                <wp:wrapNone/>
                <wp:docPr id="307" name="Straight Connector 307"/>
                <wp:cNvGraphicFramePr/>
                <a:graphic xmlns:a="http://schemas.openxmlformats.org/drawingml/2006/main">
                  <a:graphicData uri="http://schemas.microsoft.com/office/word/2010/wordprocessingShape">
                    <wps:wsp>
                      <wps:cNvCnPr/>
                      <wps:spPr>
                        <a:xfrm>
                          <a:off x="0" y="0"/>
                          <a:ext cx="813229" cy="338276"/>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17.95pt" to="292.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" strokecolor="#0d0d0d [3069]"/>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2144" behindDoc="0" locked="0" layoutInCell="1" allowOverlap="1" wp14:anchorId="7A1B04E2" wp14:editId="79973D9F">
                <wp:simplePos x="0" y="0"/>
                <wp:positionH relativeFrom="column">
                  <wp:posOffset>2201375</wp:posOffset>
                </wp:positionH>
                <wp:positionV relativeFrom="paragraph">
                  <wp:posOffset>158917</wp:posOffset>
                </wp:positionV>
                <wp:extent cx="1026160" cy="214646"/>
                <wp:effectExtent l="120015" t="0" r="160655" b="0"/>
                <wp:wrapNone/>
                <wp:docPr id="305" name="Text Box 305"/>
                <wp:cNvGraphicFramePr/>
                <a:graphic xmlns:a="http://schemas.openxmlformats.org/drawingml/2006/main">
                  <a:graphicData uri="http://schemas.microsoft.com/office/word/2010/wordprocessingShape">
                    <wps:wsp>
                      <wps:cNvSpPr txBox="1"/>
                      <wps:spPr>
                        <a:xfrm rot="17848450">
                          <a:off x="0" y="0"/>
                          <a:ext cx="1026160" cy="214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E2C" w:rsidRPr="00E14104" w:rsidRDefault="00055E2C" w:rsidP="00E14104">
                            <w:pPr>
                              <w:jc w:val="center"/>
                              <w:rPr>
                                <w:rFonts w:ascii="Times New Roman" w:hAnsi="Times New Roman"/>
                                <w:b w:val="0"/>
                                <w:sz w:val="18"/>
                                <w:szCs w:val="18"/>
                              </w:rPr>
                            </w:pPr>
                            <w:r w:rsidRPr="00E14104">
                              <w:rPr>
                                <w:rFonts w:ascii="Times New Roman" w:hAnsi="Times New Roman"/>
                                <w:b w:val="0"/>
                                <w:sz w:val="18"/>
                                <w:szCs w:val="18"/>
                              </w:rPr>
                              <w:t>Đường ĐT 782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27" type="#_x0000_t202" style="position:absolute;margin-left:173.35pt;margin-top:12.5pt;width:80.8pt;height:16.9pt;rotation:-409769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" filled="f" stroked="f" strokeweight=".5pt">
                <v:textbox>
                  <w:txbxContent>
                    <w:p w:rsidR="0089783E" w:rsidRPr="00E14104" w:rsidRDefault="0089783E" w:rsidP="00E14104">
                      <w:pPr>
                        <w:jc w:val="center"/>
                        <w:rPr>
                          <w:rFonts w:ascii="Times New Roman" w:hAnsi="Times New Roman"/>
                          <w:b w:val="0"/>
                          <w:sz w:val="18"/>
                          <w:szCs w:val="18"/>
                        </w:rPr>
                      </w:pPr>
                      <w:r w:rsidRPr="00E14104">
                        <w:rPr>
                          <w:rFonts w:ascii="Times New Roman" w:hAnsi="Times New Roman"/>
                          <w:b w:val="0"/>
                          <w:sz w:val="18"/>
                          <w:szCs w:val="18"/>
                        </w:rPr>
                        <w:t>Đường ĐT 782</w:t>
                      </w:r>
                    </w:p>
                  </w:txbxContent>
                </v:textbox>
              </v:shape>
            </w:pict>
          </mc:Fallback>
        </mc:AlternateContent>
      </w: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799552" behindDoc="0" locked="0" layoutInCell="1" allowOverlap="1" wp14:anchorId="3A23EFC7" wp14:editId="0FB2783E">
                <wp:simplePos x="0" y="0"/>
                <wp:positionH relativeFrom="column">
                  <wp:posOffset>3781726</wp:posOffset>
                </wp:positionH>
                <wp:positionV relativeFrom="paragraph">
                  <wp:posOffset>188951</wp:posOffset>
                </wp:positionV>
                <wp:extent cx="1294960" cy="253706"/>
                <wp:effectExtent l="0" t="0" r="19685" b="32385"/>
                <wp:wrapNone/>
                <wp:docPr id="319" name="Straight Connector 319"/>
                <wp:cNvGraphicFramePr/>
                <a:graphic xmlns:a="http://schemas.openxmlformats.org/drawingml/2006/main">
                  <a:graphicData uri="http://schemas.microsoft.com/office/word/2010/wordprocessingShape">
                    <wps:wsp>
                      <wps:cNvCnPr/>
                      <wps:spPr>
                        <a:xfrm>
                          <a:off x="0" y="0"/>
                          <a:ext cx="1294960" cy="253706"/>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4.9pt" to="399.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" strokecolor="#0d0d0d [3069]"/>
            </w:pict>
          </mc:Fallback>
        </mc:AlternateContent>
      </w:r>
      <w:r>
        <w:rPr>
          <w:rFonts w:ascii="Times New Roman" w:hAnsi="Times New Roman"/>
          <w:b w:val="0"/>
          <w:noProof/>
          <w:color w:val="000000"/>
          <w:sz w:val="26"/>
          <w:szCs w:val="26"/>
        </w:rPr>
        <mc:AlternateContent>
          <mc:Choice Requires="wps">
            <w:drawing>
              <wp:anchor distT="0" distB="0" distL="114300" distR="114300" simplePos="0" relativeHeight="251781120" behindDoc="0" locked="0" layoutInCell="1" allowOverlap="1" wp14:anchorId="4CBB98EC" wp14:editId="53E66AA1">
                <wp:simplePos x="0" y="0"/>
                <wp:positionH relativeFrom="column">
                  <wp:posOffset>1637590</wp:posOffset>
                </wp:positionH>
                <wp:positionV relativeFrom="paragraph">
                  <wp:posOffset>95872</wp:posOffset>
                </wp:positionV>
                <wp:extent cx="1013460" cy="381635"/>
                <wp:effectExtent l="239712" t="46038" r="235903" b="45402"/>
                <wp:wrapNone/>
                <wp:docPr id="304" name="Text Box 304"/>
                <wp:cNvGraphicFramePr/>
                <a:graphic xmlns:a="http://schemas.openxmlformats.org/drawingml/2006/main">
                  <a:graphicData uri="http://schemas.microsoft.com/office/word/2010/wordprocessingShape">
                    <wps:wsp>
                      <wps:cNvSpPr txBox="1"/>
                      <wps:spPr>
                        <a:xfrm rot="17940613">
                          <a:off x="0" y="0"/>
                          <a:ext cx="1013460"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E14104" w:rsidRDefault="00055E2C" w:rsidP="00E14104">
                            <w:pPr>
                              <w:jc w:val="center"/>
                              <w:rPr>
                                <w:rFonts w:ascii="Times New Roman" w:hAnsi="Times New Roman"/>
                                <w:b w:val="0"/>
                                <w:sz w:val="20"/>
                                <w:szCs w:val="20"/>
                              </w:rPr>
                            </w:pPr>
                            <w:r w:rsidRPr="00E14104">
                              <w:rPr>
                                <w:rFonts w:ascii="Times New Roman" w:hAnsi="Times New Roman"/>
                                <w:b w:val="0"/>
                                <w:sz w:val="20"/>
                                <w:szCs w:val="20"/>
                              </w:rPr>
                              <w:t>Khu tái định cư Phước 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28" type="#_x0000_t202" style="position:absolute;margin-left:128.95pt;margin-top:7.55pt;width:79.8pt;height:30.05pt;rotation:-399702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" fillcolor="white [3201]" strokeweight=".5pt">
                <v:textbox>
                  <w:txbxContent>
                    <w:p w:rsidR="0089783E" w:rsidRPr="00E14104" w:rsidRDefault="0089783E" w:rsidP="00E14104">
                      <w:pPr>
                        <w:jc w:val="center"/>
                        <w:rPr>
                          <w:rFonts w:ascii="Times New Roman" w:hAnsi="Times New Roman"/>
                          <w:b w:val="0"/>
                          <w:sz w:val="20"/>
                          <w:szCs w:val="20"/>
                        </w:rPr>
                      </w:pPr>
                      <w:r w:rsidRPr="00E14104">
                        <w:rPr>
                          <w:rFonts w:ascii="Times New Roman" w:hAnsi="Times New Roman"/>
                          <w:b w:val="0"/>
                          <w:sz w:val="20"/>
                          <w:szCs w:val="20"/>
                        </w:rPr>
                        <w:t>Khu tái định cư Phước Đông</w:t>
                      </w:r>
                    </w:p>
                  </w:txbxContent>
                </v:textbox>
              </v:shape>
            </w:pict>
          </mc:Fallback>
        </mc:AlternateContent>
      </w: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1600" behindDoc="0" locked="0" layoutInCell="1" allowOverlap="1" wp14:anchorId="4995749C" wp14:editId="05A76183">
                <wp:simplePos x="0" y="0"/>
                <wp:positionH relativeFrom="column">
                  <wp:posOffset>3716784</wp:posOffset>
                </wp:positionH>
                <wp:positionV relativeFrom="paragraph">
                  <wp:posOffset>33647</wp:posOffset>
                </wp:positionV>
                <wp:extent cx="1358832" cy="253365"/>
                <wp:effectExtent l="0" t="0" r="13335" b="32385"/>
                <wp:wrapNone/>
                <wp:docPr id="96" name="Straight Connector 96"/>
                <wp:cNvGraphicFramePr/>
                <a:graphic xmlns:a="http://schemas.openxmlformats.org/drawingml/2006/main">
                  <a:graphicData uri="http://schemas.microsoft.com/office/word/2010/wordprocessingShape">
                    <wps:wsp>
                      <wps:cNvCnPr/>
                      <wps:spPr>
                        <a:xfrm>
                          <a:off x="0" y="0"/>
                          <a:ext cx="1358832" cy="2533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65pt,2.65pt" to="399.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" strokecolor="#0d0d0d [3069]"/>
            </w:pict>
          </mc:Fallback>
        </mc:AlternateContent>
      </w: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3648" behindDoc="0" locked="0" layoutInCell="1" allowOverlap="1" wp14:anchorId="01549418" wp14:editId="24C2045C">
                <wp:simplePos x="0" y="0"/>
                <wp:positionH relativeFrom="column">
                  <wp:posOffset>4677410</wp:posOffset>
                </wp:positionH>
                <wp:positionV relativeFrom="paragraph">
                  <wp:posOffset>20320</wp:posOffset>
                </wp:positionV>
                <wp:extent cx="397510" cy="1568450"/>
                <wp:effectExtent l="0" t="0" r="21590" b="12700"/>
                <wp:wrapNone/>
                <wp:docPr id="97" name="Straight Connector 97"/>
                <wp:cNvGraphicFramePr/>
                <a:graphic xmlns:a="http://schemas.openxmlformats.org/drawingml/2006/main">
                  <a:graphicData uri="http://schemas.microsoft.com/office/word/2010/wordprocessingShape">
                    <wps:wsp>
                      <wps:cNvCnPr/>
                      <wps:spPr>
                        <a:xfrm flipH="1">
                          <a:off x="0" y="0"/>
                          <a:ext cx="397510" cy="1568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3pt,1.6pt" to="399.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" strokecolor="black [3213]"/>
            </w:pict>
          </mc:Fallback>
        </mc:AlternateContent>
      </w:r>
    </w:p>
    <w:p w:rsidR="002B4068" w:rsidRDefault="008C5095"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10816" behindDoc="0" locked="0" layoutInCell="1" allowOverlap="1" wp14:anchorId="422DF445" wp14:editId="7800DEE8">
                <wp:simplePos x="0" y="0"/>
                <wp:positionH relativeFrom="column">
                  <wp:posOffset>-287020</wp:posOffset>
                </wp:positionH>
                <wp:positionV relativeFrom="paragraph">
                  <wp:posOffset>42545</wp:posOffset>
                </wp:positionV>
                <wp:extent cx="972185" cy="485140"/>
                <wp:effectExtent l="57150" t="209550" r="56515" b="219710"/>
                <wp:wrapNone/>
                <wp:docPr id="106" name="Text Box 106"/>
                <wp:cNvGraphicFramePr/>
                <a:graphic xmlns:a="http://schemas.openxmlformats.org/drawingml/2006/main">
                  <a:graphicData uri="http://schemas.microsoft.com/office/word/2010/wordprocessingShape">
                    <wps:wsp>
                      <wps:cNvSpPr txBox="1"/>
                      <wps:spPr>
                        <a:xfrm rot="1638580">
                          <a:off x="0" y="0"/>
                          <a:ext cx="972185" cy="485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8C5095" w:rsidRDefault="00055E2C" w:rsidP="008C5095">
                            <w:pPr>
                              <w:jc w:val="center"/>
                              <w:rPr>
                                <w:rFonts w:ascii="Times New Roman" w:hAnsi="Times New Roman"/>
                                <w:b w:val="0"/>
                              </w:rPr>
                            </w:pPr>
                            <w:r w:rsidRPr="008C5095">
                              <w:rPr>
                                <w:rFonts w:ascii="Times New Roman" w:hAnsi="Times New Roman"/>
                                <w:b w:val="0"/>
                              </w:rPr>
                              <w:t>H</w:t>
                            </w:r>
                            <w:r w:rsidRPr="008C5095">
                              <w:rPr>
                                <w:rFonts w:ascii="Times New Roman" w:hAnsi="Times New Roman"/>
                                <w:b w:val="0"/>
                                <w:lang w:val="vi-VN"/>
                              </w:rPr>
                              <w:t>ướng đi T</w:t>
                            </w:r>
                            <w:r>
                              <w:rPr>
                                <w:rFonts w:ascii="Times New Roman" w:hAnsi="Times New Roman"/>
                                <w:b w:val="0"/>
                              </w:rPr>
                              <w:t>hành phố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29" type="#_x0000_t202" style="position:absolute;margin-left:-22.6pt;margin-top:3.35pt;width:76.55pt;height:38.2pt;rotation:1789766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" fillcolor="white [3201]" strokeweight=".5pt">
                <v:textbox>
                  <w:txbxContent>
                    <w:p w:rsidR="0089783E" w:rsidRPr="008C5095" w:rsidRDefault="0089783E" w:rsidP="008C5095">
                      <w:pPr>
                        <w:jc w:val="center"/>
                        <w:rPr>
                          <w:rFonts w:ascii="Times New Roman" w:hAnsi="Times New Roman"/>
                          <w:b w:val="0"/>
                        </w:rPr>
                      </w:pPr>
                      <w:r w:rsidRPr="008C5095">
                        <w:rPr>
                          <w:rFonts w:ascii="Times New Roman" w:hAnsi="Times New Roman"/>
                          <w:b w:val="0"/>
                        </w:rPr>
                        <w:t>H</w:t>
                      </w:r>
                      <w:r w:rsidRPr="008C5095">
                        <w:rPr>
                          <w:rFonts w:ascii="Times New Roman" w:hAnsi="Times New Roman"/>
                          <w:b w:val="0"/>
                          <w:lang w:val="vi-VN"/>
                        </w:rPr>
                        <w:t>ướng đi T</w:t>
                      </w:r>
                      <w:r>
                        <w:rPr>
                          <w:rFonts w:ascii="Times New Roman" w:hAnsi="Times New Roman"/>
                          <w:b w:val="0"/>
                        </w:rPr>
                        <w:t>hành phố</w:t>
                      </w:r>
                    </w:p>
                  </w:txbxContent>
                </v:textbox>
              </v:shape>
            </w:pict>
          </mc:Fallback>
        </mc:AlternateContent>
      </w:r>
      <w:r w:rsidR="002B4068">
        <w:rPr>
          <w:rFonts w:ascii="Times New Roman" w:hAnsi="Times New Roman"/>
          <w:b w:val="0"/>
          <w:noProof/>
          <w:color w:val="000000"/>
          <w:sz w:val="26"/>
          <w:szCs w:val="26"/>
        </w:rPr>
        <mc:AlternateContent>
          <mc:Choice Requires="wps">
            <w:drawing>
              <wp:anchor distT="0" distB="0" distL="114300" distR="114300" simplePos="0" relativeHeight="251776000" behindDoc="0" locked="0" layoutInCell="1" allowOverlap="1" wp14:anchorId="547458BA" wp14:editId="0E7CA786">
                <wp:simplePos x="0" y="0"/>
                <wp:positionH relativeFrom="column">
                  <wp:posOffset>431933</wp:posOffset>
                </wp:positionH>
                <wp:positionV relativeFrom="paragraph">
                  <wp:posOffset>252839</wp:posOffset>
                </wp:positionV>
                <wp:extent cx="1210946" cy="585977"/>
                <wp:effectExtent l="0" t="0" r="27305" b="24130"/>
                <wp:wrapNone/>
                <wp:docPr id="301" name="Straight Connector 301"/>
                <wp:cNvGraphicFramePr/>
                <a:graphic xmlns:a="http://schemas.openxmlformats.org/drawingml/2006/main">
                  <a:graphicData uri="http://schemas.microsoft.com/office/word/2010/wordprocessingShape">
                    <wps:wsp>
                      <wps:cNvCnPr/>
                      <wps:spPr>
                        <a:xfrm flipH="1" flipV="1">
                          <a:off x="0" y="0"/>
                          <a:ext cx="1210946" cy="5859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9.9pt" to="129.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" strokecolor="black [3213]"/>
            </w:pict>
          </mc:Fallback>
        </mc:AlternateContent>
      </w:r>
    </w:p>
    <w:p w:rsidR="002B4068" w:rsidRDefault="002B4068"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778048" behindDoc="0" locked="0" layoutInCell="1" allowOverlap="1" wp14:anchorId="5F336BE3" wp14:editId="52BEC3BF">
                <wp:simplePos x="0" y="0"/>
                <wp:positionH relativeFrom="column">
                  <wp:posOffset>230505</wp:posOffset>
                </wp:positionH>
                <wp:positionV relativeFrom="paragraph">
                  <wp:posOffset>246380</wp:posOffset>
                </wp:positionV>
                <wp:extent cx="3390900" cy="1626235"/>
                <wp:effectExtent l="0" t="0" r="19050" b="31115"/>
                <wp:wrapNone/>
                <wp:docPr id="302" name="Straight Connector 302"/>
                <wp:cNvGraphicFramePr/>
                <a:graphic xmlns:a="http://schemas.openxmlformats.org/drawingml/2006/main">
                  <a:graphicData uri="http://schemas.microsoft.com/office/word/2010/wordprocessingShape">
                    <wps:wsp>
                      <wps:cNvCnPr/>
                      <wps:spPr>
                        <a:xfrm flipH="1" flipV="1">
                          <a:off x="0" y="0"/>
                          <a:ext cx="3390900" cy="1626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9.4pt" to="285.1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" strokecolor="black [3213]"/>
            </w:pict>
          </mc:Fallback>
        </mc:AlternateContent>
      </w:r>
    </w:p>
    <w:p w:rsidR="002B4068" w:rsidRDefault="002B4068" w:rsidP="000C2D91">
      <w:pPr>
        <w:spacing w:before="120" w:after="120"/>
        <w:rPr>
          <w:rFonts w:ascii="Times New Roman" w:hAnsi="Times New Roman"/>
          <w:b w:val="0"/>
          <w:color w:val="000000"/>
          <w:sz w:val="26"/>
          <w:szCs w:val="26"/>
        </w:rPr>
      </w:pPr>
    </w:p>
    <w:p w:rsidR="002B4068" w:rsidRPr="002C1993" w:rsidRDefault="008C5095"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780096" behindDoc="0" locked="0" layoutInCell="1" allowOverlap="1" wp14:anchorId="7B685FE2" wp14:editId="6E3357B6">
                <wp:simplePos x="0" y="0"/>
                <wp:positionH relativeFrom="column">
                  <wp:posOffset>1986996</wp:posOffset>
                </wp:positionH>
                <wp:positionV relativeFrom="paragraph">
                  <wp:posOffset>171022</wp:posOffset>
                </wp:positionV>
                <wp:extent cx="1791266" cy="920114"/>
                <wp:effectExtent l="0" t="0" r="19050" b="33020"/>
                <wp:wrapNone/>
                <wp:docPr id="303" name="Straight Connector 303"/>
                <wp:cNvGraphicFramePr/>
                <a:graphic xmlns:a="http://schemas.openxmlformats.org/drawingml/2006/main">
                  <a:graphicData uri="http://schemas.microsoft.com/office/word/2010/wordprocessingShape">
                    <wps:wsp>
                      <wps:cNvCnPr/>
                      <wps:spPr>
                        <a:xfrm flipH="1" flipV="1">
                          <a:off x="0" y="0"/>
                          <a:ext cx="1791266" cy="920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5pt,13.45pt" to="297.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" strokecolor="black [3213]"/>
            </w:pict>
          </mc:Fallback>
        </mc:AlternateContent>
      </w:r>
      <w:r w:rsidR="00E14104">
        <w:rPr>
          <w:rFonts w:ascii="Times New Roman" w:hAnsi="Times New Roman"/>
          <w:b w:val="0"/>
          <w:noProof/>
          <w:color w:val="000000"/>
          <w:sz w:val="26"/>
          <w:szCs w:val="26"/>
        </w:rPr>
        <mc:AlternateContent>
          <mc:Choice Requires="wps">
            <w:drawing>
              <wp:anchor distT="0" distB="0" distL="114300" distR="114300" simplePos="0" relativeHeight="251807744" behindDoc="0" locked="0" layoutInCell="1" allowOverlap="1" wp14:anchorId="42B8CFA3" wp14:editId="4702770E">
                <wp:simplePos x="0" y="0"/>
                <wp:positionH relativeFrom="column">
                  <wp:posOffset>1145033</wp:posOffset>
                </wp:positionH>
                <wp:positionV relativeFrom="paragraph">
                  <wp:posOffset>115659</wp:posOffset>
                </wp:positionV>
                <wp:extent cx="1153795" cy="314677"/>
                <wp:effectExtent l="0" t="190500" r="0" b="200025"/>
                <wp:wrapNone/>
                <wp:docPr id="100" name="Text Box 100"/>
                <wp:cNvGraphicFramePr/>
                <a:graphic xmlns:a="http://schemas.openxmlformats.org/drawingml/2006/main">
                  <a:graphicData uri="http://schemas.microsoft.com/office/word/2010/wordprocessingShape">
                    <wps:wsp>
                      <wps:cNvSpPr txBox="1"/>
                      <wps:spPr>
                        <a:xfrm rot="1612921">
                          <a:off x="0" y="0"/>
                          <a:ext cx="1153795" cy="314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E2C" w:rsidRPr="00E14104" w:rsidRDefault="00055E2C" w:rsidP="00E14104">
                            <w:pPr>
                              <w:jc w:val="center"/>
                              <w:rPr>
                                <w:rFonts w:ascii="Times New Roman" w:hAnsi="Times New Roman"/>
                                <w:b w:val="0"/>
                              </w:rPr>
                            </w:pPr>
                            <w:r w:rsidRPr="00E14104">
                              <w:rPr>
                                <w:rFonts w:ascii="Times New Roman" w:hAnsi="Times New Roman"/>
                                <w:b w:val="0"/>
                              </w:rPr>
                              <w:t>Ngã 3 Bàu Đồn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0" type="#_x0000_t202" style="position:absolute;margin-left:90.15pt;margin-top:9.1pt;width:90.85pt;height:24.8pt;rotation:1761740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" filled="f" stroked="f" strokeweight=".5pt">
                <v:textbox>
                  <w:txbxContent>
                    <w:p w:rsidR="0089783E" w:rsidRPr="00E14104" w:rsidRDefault="0089783E" w:rsidP="00E14104">
                      <w:pPr>
                        <w:jc w:val="center"/>
                        <w:rPr>
                          <w:rFonts w:ascii="Times New Roman" w:hAnsi="Times New Roman"/>
                          <w:b w:val="0"/>
                        </w:rPr>
                      </w:pPr>
                      <w:r w:rsidRPr="00E14104">
                        <w:rPr>
                          <w:rFonts w:ascii="Times New Roman" w:hAnsi="Times New Roman"/>
                          <w:b w:val="0"/>
                        </w:rPr>
                        <w:t>Ngã 3 Bàu Đồn</w:t>
                      </w:r>
                    </w:p>
                  </w:txbxContent>
                </v:textbox>
              </v:shape>
            </w:pict>
          </mc:Fallback>
        </mc:AlternateContent>
      </w:r>
    </w:p>
    <w:p w:rsidR="00E145CB" w:rsidRDefault="00E145CB" w:rsidP="000C2D91">
      <w:pPr>
        <w:spacing w:before="120" w:after="120"/>
        <w:rPr>
          <w:rFonts w:ascii="Times New Roman" w:hAnsi="Times New Roman"/>
          <w:b w:val="0"/>
          <w:color w:val="000000"/>
          <w:sz w:val="26"/>
          <w:szCs w:val="26"/>
        </w:rPr>
      </w:pPr>
    </w:p>
    <w:p w:rsidR="002B4068" w:rsidRDefault="00E14104"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8768" behindDoc="0" locked="0" layoutInCell="1" allowOverlap="1" wp14:anchorId="449E41EE" wp14:editId="06542C3E">
                <wp:simplePos x="0" y="0"/>
                <wp:positionH relativeFrom="column">
                  <wp:posOffset>2352724</wp:posOffset>
                </wp:positionH>
                <wp:positionV relativeFrom="paragraph">
                  <wp:posOffset>185133</wp:posOffset>
                </wp:positionV>
                <wp:extent cx="1089126" cy="317381"/>
                <wp:effectExtent l="0" t="190500" r="0" b="197485"/>
                <wp:wrapNone/>
                <wp:docPr id="104" name="Text Box 104"/>
                <wp:cNvGraphicFramePr/>
                <a:graphic xmlns:a="http://schemas.openxmlformats.org/drawingml/2006/main">
                  <a:graphicData uri="http://schemas.microsoft.com/office/word/2010/wordprocessingShape">
                    <wps:wsp>
                      <wps:cNvSpPr txBox="1"/>
                      <wps:spPr>
                        <a:xfrm rot="1713723">
                          <a:off x="0" y="0"/>
                          <a:ext cx="1089126" cy="31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E2C" w:rsidRPr="00E14104" w:rsidRDefault="00055E2C" w:rsidP="00E14104">
                            <w:pPr>
                              <w:jc w:val="center"/>
                              <w:rPr>
                                <w:rFonts w:ascii="Times New Roman" w:hAnsi="Times New Roman"/>
                                <w:b w:val="0"/>
                              </w:rPr>
                            </w:pPr>
                            <w:r w:rsidRPr="00E14104">
                              <w:rPr>
                                <w:rFonts w:ascii="Times New Roman" w:hAnsi="Times New Roman"/>
                                <w:b w:val="0"/>
                              </w:rPr>
                              <w:t>Đường ĐT782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31" type="#_x0000_t202" style="position:absolute;margin-left:185.25pt;margin-top:14.6pt;width:85.75pt;height:25pt;rotation:1871843fd;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" filled="f" stroked="f" strokeweight=".5pt">
                <v:textbox>
                  <w:txbxContent>
                    <w:p w:rsidR="0089783E" w:rsidRPr="00E14104" w:rsidRDefault="0089783E" w:rsidP="00E14104">
                      <w:pPr>
                        <w:jc w:val="center"/>
                        <w:rPr>
                          <w:rFonts w:ascii="Times New Roman" w:hAnsi="Times New Roman"/>
                          <w:b w:val="0"/>
                        </w:rPr>
                      </w:pPr>
                      <w:r w:rsidRPr="00E14104">
                        <w:rPr>
                          <w:rFonts w:ascii="Times New Roman" w:hAnsi="Times New Roman"/>
                          <w:b w:val="0"/>
                        </w:rPr>
                        <w:t>Đường ĐT782</w:t>
                      </w:r>
                    </w:p>
                  </w:txbxContent>
                </v:textbox>
              </v:shape>
            </w:pict>
          </mc:Fallback>
        </mc:AlternateContent>
      </w:r>
    </w:p>
    <w:p w:rsidR="002B4068" w:rsidRDefault="002B4068" w:rsidP="000C2D91">
      <w:pPr>
        <w:spacing w:before="120" w:after="120"/>
        <w:rPr>
          <w:rFonts w:ascii="Times New Roman" w:hAnsi="Times New Roman"/>
          <w:b w:val="0"/>
          <w:color w:val="000000"/>
          <w:sz w:val="26"/>
          <w:szCs w:val="26"/>
        </w:rPr>
      </w:pPr>
    </w:p>
    <w:p w:rsidR="00FC5FFE" w:rsidRDefault="008C5095" w:rsidP="000C2D91">
      <w:pPr>
        <w:spacing w:before="120" w:after="120"/>
        <w:rPr>
          <w:rFonts w:ascii="Times New Roman" w:hAnsi="Times New Roman"/>
          <w:b w:val="0"/>
          <w:color w:val="000000"/>
          <w:sz w:val="26"/>
          <w:szCs w:val="26"/>
        </w:rPr>
      </w:pPr>
      <w:r>
        <w:rPr>
          <w:rFonts w:ascii="Times New Roman" w:hAnsi="Times New Roman"/>
          <w:b w:val="0"/>
          <w:noProof/>
          <w:color w:val="000000"/>
          <w:sz w:val="26"/>
          <w:szCs w:val="26"/>
        </w:rPr>
        <mc:AlternateContent>
          <mc:Choice Requires="wps">
            <w:drawing>
              <wp:anchor distT="0" distB="0" distL="114300" distR="114300" simplePos="0" relativeHeight="251809792" behindDoc="0" locked="0" layoutInCell="1" allowOverlap="1" wp14:anchorId="663205C3" wp14:editId="2813EF5F">
                <wp:simplePos x="0" y="0"/>
                <wp:positionH relativeFrom="column">
                  <wp:posOffset>3548379</wp:posOffset>
                </wp:positionH>
                <wp:positionV relativeFrom="paragraph">
                  <wp:posOffset>115569</wp:posOffset>
                </wp:positionV>
                <wp:extent cx="1123950" cy="510210"/>
                <wp:effectExtent l="38100" t="247650" r="76200" b="252095"/>
                <wp:wrapNone/>
                <wp:docPr id="105" name="Text Box 105"/>
                <wp:cNvGraphicFramePr/>
                <a:graphic xmlns:a="http://schemas.openxmlformats.org/drawingml/2006/main">
                  <a:graphicData uri="http://schemas.microsoft.com/office/word/2010/wordprocessingShape">
                    <wps:wsp>
                      <wps:cNvSpPr txBox="1"/>
                      <wps:spPr>
                        <a:xfrm rot="1624187">
                          <a:off x="0" y="0"/>
                          <a:ext cx="1123950" cy="510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8C5095" w:rsidRDefault="00055E2C" w:rsidP="008C5095">
                            <w:pPr>
                              <w:jc w:val="center"/>
                              <w:rPr>
                                <w:rFonts w:ascii="Times New Roman" w:hAnsi="Times New Roman"/>
                                <w:b w:val="0"/>
                                <w:lang w:val="vi-VN"/>
                              </w:rPr>
                            </w:pPr>
                            <w:r w:rsidRPr="008C5095">
                              <w:rPr>
                                <w:rFonts w:ascii="Times New Roman" w:hAnsi="Times New Roman"/>
                                <w:b w:val="0"/>
                              </w:rPr>
                              <w:t>H</w:t>
                            </w:r>
                            <w:r w:rsidRPr="008C5095">
                              <w:rPr>
                                <w:rFonts w:ascii="Times New Roman" w:hAnsi="Times New Roman"/>
                                <w:b w:val="0"/>
                                <w:lang w:val="vi-VN"/>
                              </w:rPr>
                              <w:t xml:space="preserve">ướng đi Trảng </w:t>
                            </w:r>
                            <w:r>
                              <w:rPr>
                                <w:rFonts w:ascii="Times New Roman" w:hAnsi="Times New Roman"/>
                                <w:b w:val="0"/>
                              </w:rPr>
                              <w:t>B</w:t>
                            </w:r>
                            <w:r w:rsidRPr="008C5095">
                              <w:rPr>
                                <w:rFonts w:ascii="Times New Roman" w:hAnsi="Times New Roman"/>
                                <w:b w:val="0"/>
                                <w:lang w:val="vi-VN"/>
                              </w:rPr>
                              <w:t>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2" type="#_x0000_t202" style="position:absolute;margin-left:279.4pt;margin-top:9.1pt;width:88.5pt;height:40.15pt;rotation:1774045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" fillcolor="white [3201]" strokeweight=".5pt">
                <v:textbox>
                  <w:txbxContent>
                    <w:p w:rsidR="0089783E" w:rsidRPr="008C5095" w:rsidRDefault="0089783E" w:rsidP="008C5095">
                      <w:pPr>
                        <w:jc w:val="center"/>
                        <w:rPr>
                          <w:rFonts w:ascii="Times New Roman" w:hAnsi="Times New Roman"/>
                          <w:b w:val="0"/>
                          <w:lang w:val="vi-VN"/>
                        </w:rPr>
                      </w:pPr>
                      <w:r w:rsidRPr="008C5095">
                        <w:rPr>
                          <w:rFonts w:ascii="Times New Roman" w:hAnsi="Times New Roman"/>
                          <w:b w:val="0"/>
                        </w:rPr>
                        <w:t>H</w:t>
                      </w:r>
                      <w:r w:rsidRPr="008C5095">
                        <w:rPr>
                          <w:rFonts w:ascii="Times New Roman" w:hAnsi="Times New Roman"/>
                          <w:b w:val="0"/>
                          <w:lang w:val="vi-VN"/>
                        </w:rPr>
                        <w:t xml:space="preserve">ướng đi Trảng </w:t>
                      </w:r>
                      <w:r>
                        <w:rPr>
                          <w:rFonts w:ascii="Times New Roman" w:hAnsi="Times New Roman"/>
                          <w:b w:val="0"/>
                        </w:rPr>
                        <w:t>B</w:t>
                      </w:r>
                      <w:r w:rsidRPr="008C5095">
                        <w:rPr>
                          <w:rFonts w:ascii="Times New Roman" w:hAnsi="Times New Roman"/>
                          <w:b w:val="0"/>
                          <w:lang w:val="vi-VN"/>
                        </w:rPr>
                        <w:t>àng</w:t>
                      </w:r>
                    </w:p>
                  </w:txbxContent>
                </v:textbox>
              </v:shape>
            </w:pict>
          </mc:Fallback>
        </mc:AlternateContent>
      </w:r>
    </w:p>
    <w:p w:rsidR="00F31C68" w:rsidRDefault="00F31C68" w:rsidP="000C2D91">
      <w:pPr>
        <w:spacing w:before="120" w:after="120"/>
        <w:rPr>
          <w:rFonts w:ascii="Times New Roman" w:hAnsi="Times New Roman"/>
          <w:b w:val="0"/>
          <w:color w:val="000000"/>
          <w:sz w:val="26"/>
          <w:szCs w:val="26"/>
        </w:rPr>
      </w:pPr>
    </w:p>
    <w:p w:rsidR="00F31C68" w:rsidRDefault="00F31C68" w:rsidP="000C2D91">
      <w:pPr>
        <w:spacing w:before="120" w:after="120"/>
        <w:rPr>
          <w:rFonts w:ascii="Times New Roman" w:hAnsi="Times New Roman"/>
          <w:b w:val="0"/>
          <w:color w:val="000000"/>
          <w:sz w:val="26"/>
          <w:szCs w:val="26"/>
        </w:rPr>
      </w:pPr>
    </w:p>
    <w:p w:rsidR="00C1551B" w:rsidRDefault="00C1551B" w:rsidP="000C2D91">
      <w:pPr>
        <w:spacing w:before="120" w:after="120"/>
        <w:rPr>
          <w:rFonts w:ascii="Times New Roman" w:hAnsi="Times New Roman"/>
          <w:b w:val="0"/>
          <w:color w:val="000000"/>
          <w:sz w:val="26"/>
          <w:szCs w:val="26"/>
        </w:rPr>
      </w:pPr>
    </w:p>
    <w:p w:rsidR="00F31C68" w:rsidRDefault="00C1551B" w:rsidP="000C2D91">
      <w:pPr>
        <w:spacing w:before="120" w:after="120"/>
        <w:rPr>
          <w:rFonts w:ascii="Times New Roman" w:hAnsi="Times New Roman"/>
          <w:b w:val="0"/>
          <w:color w:val="000000"/>
          <w:sz w:val="26"/>
          <w:szCs w:val="26"/>
        </w:rPr>
      </w:pPr>
      <w:r>
        <w:rPr>
          <w:noProof/>
        </w:rPr>
        <mc:AlternateContent>
          <mc:Choice Requires="wps">
            <w:drawing>
              <wp:anchor distT="0" distB="0" distL="114300" distR="114300" simplePos="0" relativeHeight="251822080" behindDoc="0" locked="0" layoutInCell="1" allowOverlap="1" wp14:anchorId="1FD2C7B6" wp14:editId="74444D6E">
                <wp:simplePos x="0" y="0"/>
                <wp:positionH relativeFrom="column">
                  <wp:posOffset>1071492</wp:posOffset>
                </wp:positionH>
                <wp:positionV relativeFrom="paragraph">
                  <wp:posOffset>993248</wp:posOffset>
                </wp:positionV>
                <wp:extent cx="619712" cy="368361"/>
                <wp:effectExtent l="0" t="0" r="28575" b="12700"/>
                <wp:wrapNone/>
                <wp:docPr id="277" name="Text Box 277"/>
                <wp:cNvGraphicFramePr/>
                <a:graphic xmlns:a="http://schemas.openxmlformats.org/drawingml/2006/main">
                  <a:graphicData uri="http://schemas.microsoft.com/office/word/2010/wordprocessingShape">
                    <wps:wsp>
                      <wps:cNvSpPr txBox="1"/>
                      <wps:spPr>
                        <a:xfrm>
                          <a:off x="0" y="0"/>
                          <a:ext cx="619712" cy="3683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C1551B" w:rsidRDefault="00055E2C" w:rsidP="00C1551B">
                            <w:pPr>
                              <w:jc w:val="center"/>
                              <w:rPr>
                                <w:rFonts w:ascii="Times New Roman" w:hAnsi="Times New Roman"/>
                                <w:b w:val="0"/>
                                <w:sz w:val="20"/>
                                <w:szCs w:val="20"/>
                              </w:rPr>
                            </w:pPr>
                            <w:r w:rsidRPr="00C1551B">
                              <w:rPr>
                                <w:rFonts w:ascii="Times New Roman" w:hAnsi="Times New Roman"/>
                                <w:b w:val="0"/>
                                <w:sz w:val="20"/>
                                <w:szCs w:val="20"/>
                              </w:rPr>
                              <w:t>Đường ĐT 782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33" type="#_x0000_t202" style="position:absolute;margin-left:84.35pt;margin-top:78.2pt;width:48.8pt;height:2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" fillcolor="white [3201]" strokeweight=".5pt">
                <v:textbox>
                  <w:txbxContent>
                    <w:p w:rsidR="0089783E" w:rsidRPr="00C1551B" w:rsidRDefault="0089783E" w:rsidP="00C1551B">
                      <w:pPr>
                        <w:jc w:val="center"/>
                        <w:rPr>
                          <w:rFonts w:ascii="Times New Roman" w:hAnsi="Times New Roman"/>
                          <w:b w:val="0"/>
                          <w:sz w:val="20"/>
                          <w:szCs w:val="20"/>
                        </w:rPr>
                      </w:pPr>
                      <w:r w:rsidRPr="00C1551B">
                        <w:rPr>
                          <w:rFonts w:ascii="Times New Roman" w:hAnsi="Times New Roman"/>
                          <w:b w:val="0"/>
                          <w:sz w:val="20"/>
                          <w:szCs w:val="20"/>
                        </w:rPr>
                        <w:t>Đường ĐT 782</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B5B7DA0" wp14:editId="7FEF6F50">
                <wp:simplePos x="0" y="0"/>
                <wp:positionH relativeFrom="column">
                  <wp:posOffset>863477</wp:posOffset>
                </wp:positionH>
                <wp:positionV relativeFrom="paragraph">
                  <wp:posOffset>932577</wp:posOffset>
                </wp:positionV>
                <wp:extent cx="208015" cy="143011"/>
                <wp:effectExtent l="0" t="0" r="78105" b="47625"/>
                <wp:wrapNone/>
                <wp:docPr id="276" name="Straight Arrow Connector 276"/>
                <wp:cNvGraphicFramePr/>
                <a:graphic xmlns:a="http://schemas.openxmlformats.org/drawingml/2006/main">
                  <a:graphicData uri="http://schemas.microsoft.com/office/word/2010/wordprocessingShape">
                    <wps:wsp>
                      <wps:cNvCnPr/>
                      <wps:spPr>
                        <a:xfrm>
                          <a:off x="0" y="0"/>
                          <a:ext cx="208015" cy="14301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6" o:spid="_x0000_s1026" type="#_x0000_t32" style="position:absolute;margin-left:68pt;margin-top:73.45pt;width:16.4pt;height:1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" strokecolor="red" strokeweight="1.5pt">
                <v:stroke endarrow="open"/>
              </v:shape>
            </w:pict>
          </mc:Fallback>
        </mc:AlternateContent>
      </w:r>
      <w:r>
        <w:rPr>
          <w:noProof/>
        </w:rPr>
        <mc:AlternateContent>
          <mc:Choice Requires="wps">
            <w:drawing>
              <wp:anchor distT="0" distB="0" distL="114300" distR="114300" simplePos="0" relativeHeight="251819008" behindDoc="0" locked="0" layoutInCell="1" allowOverlap="1" wp14:anchorId="1F8E4A93" wp14:editId="30CF9C48">
                <wp:simplePos x="0" y="0"/>
                <wp:positionH relativeFrom="column">
                  <wp:posOffset>1080</wp:posOffset>
                </wp:positionH>
                <wp:positionV relativeFrom="paragraph">
                  <wp:posOffset>843</wp:posOffset>
                </wp:positionV>
                <wp:extent cx="1730060" cy="1828800"/>
                <wp:effectExtent l="19050" t="19050" r="22860" b="19050"/>
                <wp:wrapNone/>
                <wp:docPr id="275" name="Straight Connector 275"/>
                <wp:cNvGraphicFramePr/>
                <a:graphic xmlns:a="http://schemas.openxmlformats.org/drawingml/2006/main">
                  <a:graphicData uri="http://schemas.microsoft.com/office/word/2010/wordprocessingShape">
                    <wps:wsp>
                      <wps:cNvCnPr/>
                      <wps:spPr>
                        <a:xfrm flipV="1">
                          <a:off x="0" y="0"/>
                          <a:ext cx="1730060" cy="182880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1pt,.05pt" to="136.3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" strokecolor="#974706 [1609]" strokeweight="2.25pt"/>
            </w:pict>
          </mc:Fallback>
        </mc:AlternateContent>
      </w:r>
      <w:r>
        <w:rPr>
          <w:noProof/>
        </w:rPr>
        <mc:AlternateContent>
          <mc:Choice Requires="wps">
            <w:drawing>
              <wp:anchor distT="0" distB="0" distL="114300" distR="114300" simplePos="0" relativeHeight="251814912" behindDoc="0" locked="0" layoutInCell="1" allowOverlap="1" wp14:anchorId="27AB3672" wp14:editId="6E548768">
                <wp:simplePos x="0" y="0"/>
                <wp:positionH relativeFrom="column">
                  <wp:posOffset>4244831</wp:posOffset>
                </wp:positionH>
                <wp:positionV relativeFrom="paragraph">
                  <wp:posOffset>2323354</wp:posOffset>
                </wp:positionV>
                <wp:extent cx="541706" cy="311785"/>
                <wp:effectExtent l="0" t="0" r="10795" b="12065"/>
                <wp:wrapNone/>
                <wp:docPr id="27" name="Text Box 27"/>
                <wp:cNvGraphicFramePr/>
                <a:graphic xmlns:a="http://schemas.openxmlformats.org/drawingml/2006/main">
                  <a:graphicData uri="http://schemas.microsoft.com/office/word/2010/wordprocessingShape">
                    <wps:wsp>
                      <wps:cNvSpPr txBox="1"/>
                      <wps:spPr>
                        <a:xfrm>
                          <a:off x="0" y="0"/>
                          <a:ext cx="541706" cy="311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F31C68" w:rsidRDefault="00055E2C" w:rsidP="00F31C68">
                            <w:pPr>
                              <w:jc w:val="center"/>
                              <w:rPr>
                                <w:rFonts w:ascii="Times New Roman" w:hAnsi="Times New Roman"/>
                                <w:b w:val="0"/>
                                <w:sz w:val="16"/>
                                <w:szCs w:val="16"/>
                              </w:rPr>
                            </w:pPr>
                            <w:r w:rsidRPr="00F31C68">
                              <w:rPr>
                                <w:rFonts w:ascii="Times New Roman" w:hAnsi="Times New Roman"/>
                                <w:b w:val="0"/>
                                <w:sz w:val="16"/>
                                <w:szCs w:val="16"/>
                              </w:rPr>
                              <w:t>Thủy hoa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334.25pt;margin-top:182.95pt;width:42.65pt;height:24.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" fillcolor="white [3201]" strokeweight=".5pt">
                <v:textbox>
                  <w:txbxContent>
                    <w:p w:rsidR="0089783E" w:rsidRPr="00F31C68" w:rsidRDefault="0089783E" w:rsidP="00F31C68">
                      <w:pPr>
                        <w:jc w:val="center"/>
                        <w:rPr>
                          <w:rFonts w:ascii="Times New Roman" w:hAnsi="Times New Roman"/>
                          <w:b w:val="0"/>
                          <w:sz w:val="16"/>
                          <w:szCs w:val="16"/>
                        </w:rPr>
                      </w:pPr>
                      <w:r w:rsidRPr="00F31C68">
                        <w:rPr>
                          <w:rFonts w:ascii="Times New Roman" w:hAnsi="Times New Roman"/>
                          <w:b w:val="0"/>
                          <w:sz w:val="16"/>
                          <w:szCs w:val="16"/>
                        </w:rPr>
                        <w:t>Thủy hoa viên</w:t>
                      </w:r>
                    </w:p>
                  </w:txbxContent>
                </v:textbox>
              </v:shape>
            </w:pict>
          </mc:Fallback>
        </mc:AlternateContent>
      </w:r>
      <w:r w:rsidR="00F31C68">
        <w:rPr>
          <w:noProof/>
        </w:rPr>
        <mc:AlternateContent>
          <mc:Choice Requires="wps">
            <w:drawing>
              <wp:anchor distT="0" distB="0" distL="114300" distR="114300" simplePos="0" relativeHeight="251813888" behindDoc="0" locked="0" layoutInCell="1" allowOverlap="1" wp14:anchorId="3BDB9260" wp14:editId="718B2E6F">
                <wp:simplePos x="0" y="0"/>
                <wp:positionH relativeFrom="column">
                  <wp:posOffset>3714115</wp:posOffset>
                </wp:positionH>
                <wp:positionV relativeFrom="paragraph">
                  <wp:posOffset>957580</wp:posOffset>
                </wp:positionV>
                <wp:extent cx="628650" cy="3143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628650" cy="3143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F31C68" w:rsidRDefault="00055E2C" w:rsidP="00F31C68">
                            <w:pPr>
                              <w:jc w:val="center"/>
                              <w:rPr>
                                <w:rFonts w:ascii="Times New Roman" w:hAnsi="Times New Roman"/>
                                <w:sz w:val="26"/>
                                <w:szCs w:val="26"/>
                                <w:lang w:val="vi-VN"/>
                              </w:rPr>
                            </w:pPr>
                            <w:r w:rsidRPr="00F31C68">
                              <w:rPr>
                                <w:rFonts w:ascii="Times New Roman" w:hAnsi="Times New Roman"/>
                                <w:sz w:val="26"/>
                                <w:szCs w:val="26"/>
                              </w:rPr>
                              <w:t>D</w:t>
                            </w:r>
                            <w:r w:rsidRPr="00F31C68">
                              <w:rPr>
                                <w:rFonts w:ascii="Times New Roman" w:hAnsi="Times New Roman"/>
                                <w:sz w:val="26"/>
                                <w:szCs w:val="26"/>
                                <w:lang w:val="vi-VN"/>
                              </w:rPr>
                              <w:t>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margin-left:292.45pt;margin-top:75.4pt;width:49.5pt;height:24.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" fillcolor="yellow" strokeweight=".5pt">
                <v:textbox>
                  <w:txbxContent>
                    <w:p w:rsidR="0089783E" w:rsidRPr="00F31C68" w:rsidRDefault="0089783E" w:rsidP="00F31C68">
                      <w:pPr>
                        <w:jc w:val="center"/>
                        <w:rPr>
                          <w:rFonts w:ascii="Times New Roman" w:hAnsi="Times New Roman"/>
                          <w:sz w:val="26"/>
                          <w:szCs w:val="26"/>
                          <w:lang w:val="vi-VN"/>
                        </w:rPr>
                      </w:pPr>
                      <w:r w:rsidRPr="00F31C68">
                        <w:rPr>
                          <w:rFonts w:ascii="Times New Roman" w:hAnsi="Times New Roman"/>
                          <w:sz w:val="26"/>
                          <w:szCs w:val="26"/>
                        </w:rPr>
                        <w:t>D</w:t>
                      </w:r>
                      <w:r w:rsidRPr="00F31C68">
                        <w:rPr>
                          <w:rFonts w:ascii="Times New Roman" w:hAnsi="Times New Roman"/>
                          <w:sz w:val="26"/>
                          <w:szCs w:val="26"/>
                          <w:lang w:val="vi-VN"/>
                        </w:rPr>
                        <w:t>ự án</w:t>
                      </w:r>
                    </w:p>
                  </w:txbxContent>
                </v:textbox>
              </v:shape>
            </w:pict>
          </mc:Fallback>
        </mc:AlternateContent>
      </w:r>
      <w:r w:rsidR="00F31C68">
        <w:rPr>
          <w:noProof/>
        </w:rPr>
        <mc:AlternateContent>
          <mc:Choice Requires="wps">
            <w:drawing>
              <wp:anchor distT="0" distB="0" distL="114300" distR="114300" simplePos="0" relativeHeight="251812864" behindDoc="0" locked="0" layoutInCell="1" allowOverlap="1" wp14:anchorId="0381560F" wp14:editId="13CF2923">
                <wp:simplePos x="0" y="0"/>
                <wp:positionH relativeFrom="column">
                  <wp:posOffset>4098290</wp:posOffset>
                </wp:positionH>
                <wp:positionV relativeFrom="paragraph">
                  <wp:posOffset>1261745</wp:posOffset>
                </wp:positionV>
                <wp:extent cx="114300" cy="333375"/>
                <wp:effectExtent l="76200" t="38100" r="57150" b="9525"/>
                <wp:wrapNone/>
                <wp:docPr id="25" name="Straight Arrow Connector 25"/>
                <wp:cNvGraphicFramePr/>
                <a:graphic xmlns:a="http://schemas.openxmlformats.org/drawingml/2006/main">
                  <a:graphicData uri="http://schemas.microsoft.com/office/word/2010/wordprocessingShape">
                    <wps:wsp>
                      <wps:cNvCnPr/>
                      <wps:spPr>
                        <a:xfrm flipH="1" flipV="1">
                          <a:off x="0" y="0"/>
                          <a:ext cx="114300" cy="3333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22.7pt;margin-top:99.35pt;width:9pt;height:26.25pt;flip:x 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" strokecolor="red" strokeweight="2.25pt">
                <v:stroke endarrow="open"/>
              </v:shape>
            </w:pict>
          </mc:Fallback>
        </mc:AlternateContent>
      </w:r>
      <w:r w:rsidR="00F31C68">
        <w:rPr>
          <w:noProof/>
        </w:rPr>
        <mc:AlternateContent>
          <mc:Choice Requires="wps">
            <w:drawing>
              <wp:anchor distT="0" distB="0" distL="114300" distR="114300" simplePos="0" relativeHeight="251811840" behindDoc="0" locked="0" layoutInCell="1" allowOverlap="1" wp14:anchorId="0D69D339" wp14:editId="2FD8EB54">
                <wp:simplePos x="0" y="0"/>
                <wp:positionH relativeFrom="column">
                  <wp:posOffset>4125360</wp:posOffset>
                </wp:positionH>
                <wp:positionV relativeFrom="paragraph">
                  <wp:posOffset>1596480</wp:posOffset>
                </wp:positionV>
                <wp:extent cx="171450" cy="140335"/>
                <wp:effectExtent l="0" t="0" r="19050" b="12065"/>
                <wp:wrapNone/>
                <wp:docPr id="24" name="Text Box 24"/>
                <wp:cNvGraphicFramePr/>
                <a:graphic xmlns:a="http://schemas.openxmlformats.org/drawingml/2006/main">
                  <a:graphicData uri="http://schemas.microsoft.com/office/word/2010/wordprocessingShape">
                    <wps:wsp>
                      <wps:cNvSpPr txBox="1"/>
                      <wps:spPr>
                        <a:xfrm flipV="1">
                          <a:off x="0" y="0"/>
                          <a:ext cx="171450" cy="140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Default="00055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324.85pt;margin-top:125.7pt;width:13.5pt;height:11.0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" fillcolor="yellow" strokeweight=".5pt">
                <v:textbox>
                  <w:txbxContent>
                    <w:p w:rsidR="0089783E" w:rsidRDefault="0089783E"/>
                  </w:txbxContent>
                </v:textbox>
              </v:shape>
            </w:pict>
          </mc:Fallback>
        </mc:AlternateContent>
      </w:r>
      <w:r w:rsidR="00F31C68">
        <w:rPr>
          <w:noProof/>
        </w:rPr>
        <mc:AlternateContent>
          <mc:Choice Requires="wps">
            <w:drawing>
              <wp:anchor distT="0" distB="0" distL="114300" distR="114300" simplePos="0" relativeHeight="251817984" behindDoc="0" locked="0" layoutInCell="1" allowOverlap="1" wp14:anchorId="2FC8C325" wp14:editId="43F31CD0">
                <wp:simplePos x="0" y="0"/>
                <wp:positionH relativeFrom="column">
                  <wp:posOffset>170815</wp:posOffset>
                </wp:positionH>
                <wp:positionV relativeFrom="paragraph">
                  <wp:posOffset>164465</wp:posOffset>
                </wp:positionV>
                <wp:extent cx="600075" cy="657225"/>
                <wp:effectExtent l="0" t="0" r="28575" b="28575"/>
                <wp:wrapNone/>
                <wp:docPr id="267" name="Text Box 267"/>
                <wp:cNvGraphicFramePr/>
                <a:graphic xmlns:a="http://schemas.openxmlformats.org/drawingml/2006/main">
                  <a:graphicData uri="http://schemas.microsoft.com/office/word/2010/wordprocessingShape">
                    <wps:wsp>
                      <wps:cNvSpPr txBox="1"/>
                      <wps:spPr>
                        <a:xfrm>
                          <a:off x="0" y="0"/>
                          <a:ext cx="6000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F31C68" w:rsidRDefault="00055E2C" w:rsidP="00F31C68">
                            <w:pPr>
                              <w:jc w:val="center"/>
                              <w:rPr>
                                <w:rFonts w:ascii="Times New Roman" w:hAnsi="Times New Roman"/>
                                <w:sz w:val="20"/>
                                <w:szCs w:val="20"/>
                              </w:rPr>
                            </w:pPr>
                            <w:r w:rsidRPr="00F31C68">
                              <w:rPr>
                                <w:rFonts w:ascii="Times New Roman" w:hAnsi="Times New Roman"/>
                                <w:b w:val="0"/>
                                <w:sz w:val="20"/>
                                <w:szCs w:val="20"/>
                              </w:rPr>
                              <w:t>Khu tái định cư Phước</w:t>
                            </w:r>
                            <w:r w:rsidRPr="00F31C68">
                              <w:rPr>
                                <w:rFonts w:ascii="Times New Roman" w:hAnsi="Times New Roman"/>
                                <w:sz w:val="20"/>
                                <w:szCs w:val="20"/>
                              </w:rPr>
                              <w:t xml:space="preserve"> </w:t>
                            </w:r>
                            <w:r w:rsidRPr="00F31C68">
                              <w:rPr>
                                <w:rFonts w:ascii="Times New Roman" w:hAnsi="Times New Roman"/>
                                <w:b w:val="0"/>
                                <w:sz w:val="20"/>
                                <w:szCs w:val="20"/>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7" type="#_x0000_t202" style="position:absolute;margin-left:13.45pt;margin-top:12.95pt;width:47.25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" fillcolor="white [3201]" strokeweight=".5pt">
                <v:textbox>
                  <w:txbxContent>
                    <w:p w:rsidR="0089783E" w:rsidRPr="00F31C68" w:rsidRDefault="0089783E" w:rsidP="00F31C68">
                      <w:pPr>
                        <w:jc w:val="center"/>
                        <w:rPr>
                          <w:rFonts w:ascii="Times New Roman" w:hAnsi="Times New Roman"/>
                          <w:sz w:val="20"/>
                          <w:szCs w:val="20"/>
                        </w:rPr>
                      </w:pPr>
                      <w:r w:rsidRPr="00F31C68">
                        <w:rPr>
                          <w:rFonts w:ascii="Times New Roman" w:hAnsi="Times New Roman"/>
                          <w:b w:val="0"/>
                          <w:sz w:val="20"/>
                          <w:szCs w:val="20"/>
                        </w:rPr>
                        <w:t>Khu tái định cư Phước</w:t>
                      </w:r>
                      <w:r w:rsidRPr="00F31C68">
                        <w:rPr>
                          <w:rFonts w:ascii="Times New Roman" w:hAnsi="Times New Roman"/>
                          <w:sz w:val="20"/>
                          <w:szCs w:val="20"/>
                        </w:rPr>
                        <w:t xml:space="preserve"> </w:t>
                      </w:r>
                      <w:r w:rsidRPr="00F31C68">
                        <w:rPr>
                          <w:rFonts w:ascii="Times New Roman" w:hAnsi="Times New Roman"/>
                          <w:b w:val="0"/>
                          <w:sz w:val="20"/>
                          <w:szCs w:val="20"/>
                        </w:rPr>
                        <w:t>Đông</w:t>
                      </w:r>
                    </w:p>
                  </w:txbxContent>
                </v:textbox>
              </v:shape>
            </w:pict>
          </mc:Fallback>
        </mc:AlternateContent>
      </w:r>
      <w:r w:rsidR="00F31C68">
        <w:rPr>
          <w:noProof/>
        </w:rPr>
        <w:drawing>
          <wp:inline distT="0" distB="0" distL="0" distR="0" wp14:anchorId="60A51E25" wp14:editId="39824F54">
            <wp:extent cx="5838825" cy="328992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341" t="16251" r="14845" b="10624"/>
                    <a:stretch/>
                  </pic:blipFill>
                  <pic:spPr bwMode="auto">
                    <a:xfrm>
                      <a:off x="0" y="0"/>
                      <a:ext cx="5838825" cy="3289920"/>
                    </a:xfrm>
                    <a:prstGeom prst="rect">
                      <a:avLst/>
                    </a:prstGeom>
                    <a:ln>
                      <a:noFill/>
                    </a:ln>
                    <a:extLst>
                      <a:ext uri="{53640926-AAD7-44D8-BBD7-CCE9431645EC}">
                        <a14:shadowObscured xmlns:a14="http://schemas.microsoft.com/office/drawing/2010/main"/>
                      </a:ext>
                    </a:extLst>
                  </pic:spPr>
                </pic:pic>
              </a:graphicData>
            </a:graphic>
          </wp:inline>
        </w:drawing>
      </w:r>
    </w:p>
    <w:p w:rsidR="00E145CB" w:rsidRPr="00000392" w:rsidRDefault="00E145CB" w:rsidP="000C2D91">
      <w:pPr>
        <w:pStyle w:val="Heading8"/>
        <w:jc w:val="center"/>
        <w:rPr>
          <w:b w:val="0"/>
          <w:i w:val="0"/>
          <w:sz w:val="26"/>
          <w:szCs w:val="26"/>
        </w:rPr>
      </w:pPr>
      <w:bookmarkStart w:id="67" w:name="_Toc110062226"/>
      <w:r w:rsidRPr="00000392">
        <w:rPr>
          <w:b w:val="0"/>
          <w:i w:val="0"/>
          <w:sz w:val="26"/>
          <w:szCs w:val="26"/>
        </w:rPr>
        <w:lastRenderedPageBreak/>
        <w:t>Hình 1.</w:t>
      </w:r>
      <w:r w:rsidR="00FC5FFE">
        <w:rPr>
          <w:b w:val="0"/>
          <w:i w:val="0"/>
          <w:sz w:val="26"/>
          <w:szCs w:val="26"/>
        </w:rPr>
        <w:t>1</w:t>
      </w:r>
      <w:r w:rsidRPr="00000392">
        <w:rPr>
          <w:b w:val="0"/>
          <w:i w:val="0"/>
          <w:sz w:val="26"/>
          <w:szCs w:val="26"/>
        </w:rPr>
        <w:t>: Sơ đồ đi đến dự án</w:t>
      </w:r>
      <w:bookmarkEnd w:id="67"/>
    </w:p>
    <w:p w:rsidR="00AD598F" w:rsidRDefault="00AD598F"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Pr>
          <w:rFonts w:ascii="Times New Roman" w:hAnsi="Times New Roman"/>
          <w:sz w:val="26"/>
          <w:szCs w:val="26"/>
        </w:rPr>
        <w:t>Cơ quan thẩm định thiết kế xây dựng, cấp các loại giấy p</w:t>
      </w:r>
      <w:r w:rsidR="002B4068">
        <w:rPr>
          <w:rFonts w:ascii="Times New Roman" w:hAnsi="Times New Roman"/>
          <w:sz w:val="26"/>
          <w:szCs w:val="26"/>
        </w:rPr>
        <w:t>h</w:t>
      </w:r>
      <w:r>
        <w:rPr>
          <w:rFonts w:ascii="Times New Roman" w:hAnsi="Times New Roman"/>
          <w:sz w:val="26"/>
          <w:szCs w:val="26"/>
        </w:rPr>
        <w:t>ép liên quan đến môi trường của dự án đầu tư (nếu có):</w:t>
      </w:r>
    </w:p>
    <w:p w:rsidR="00740FC2" w:rsidRPr="00AD598F" w:rsidRDefault="00740FC2"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 xml:space="preserve">Quyết định số </w:t>
      </w:r>
      <w:r w:rsidR="00AD598F">
        <w:rPr>
          <w:rFonts w:ascii="Times New Roman" w:hAnsi="Times New Roman"/>
          <w:sz w:val="26"/>
          <w:szCs w:val="26"/>
        </w:rPr>
        <w:t>1229</w:t>
      </w:r>
      <w:r w:rsidRPr="00AD598F">
        <w:rPr>
          <w:rFonts w:ascii="Times New Roman" w:hAnsi="Times New Roman"/>
          <w:sz w:val="26"/>
          <w:szCs w:val="26"/>
        </w:rPr>
        <w:t xml:space="preserve">/QĐ-UBND ngày </w:t>
      </w:r>
      <w:r w:rsidR="00AD598F">
        <w:rPr>
          <w:rFonts w:ascii="Times New Roman" w:hAnsi="Times New Roman"/>
          <w:sz w:val="26"/>
          <w:szCs w:val="26"/>
        </w:rPr>
        <w:t>04/06/2008</w:t>
      </w:r>
      <w:r w:rsidRPr="00AD598F">
        <w:rPr>
          <w:rFonts w:ascii="Times New Roman" w:hAnsi="Times New Roman"/>
          <w:sz w:val="26"/>
          <w:szCs w:val="26"/>
        </w:rPr>
        <w:t xml:space="preserve"> do Ủy ban nhân dân tỉnh Tây Ninh cấp về việc </w:t>
      </w:r>
      <w:r w:rsidR="00AD598F">
        <w:rPr>
          <w:rFonts w:ascii="Times New Roman" w:hAnsi="Times New Roman"/>
          <w:sz w:val="26"/>
          <w:szCs w:val="26"/>
        </w:rPr>
        <w:t>Phê duyệt báo cáo đánh giá tác động môi trường Dự án đầu tư xây dựng trang trại chăn nuôi heo – nuôi cá</w:t>
      </w:r>
      <w:r w:rsidRPr="00AD598F">
        <w:rPr>
          <w:rFonts w:ascii="Times New Roman" w:hAnsi="Times New Roman"/>
          <w:sz w:val="26"/>
          <w:szCs w:val="26"/>
        </w:rPr>
        <w:t>.</w:t>
      </w:r>
    </w:p>
    <w:p w:rsidR="00AD598F" w:rsidRDefault="00AD598F"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Quyết định số 313/QĐ-UBND ngày 16/10/2007 do Ủy ban nhân dân huyện Trảng Bàng (nay là Ủy ban nhân dân thị xã Trảng Bàng) cấp về việc cho phép triển khai D</w:t>
      </w:r>
      <w:r w:rsidR="006511A0">
        <w:rPr>
          <w:rFonts w:ascii="Times New Roman" w:hAnsi="Times New Roman"/>
          <w:sz w:val="26"/>
          <w:szCs w:val="26"/>
        </w:rPr>
        <w:t>ự</w:t>
      </w:r>
      <w:r w:rsidRPr="00AD598F">
        <w:rPr>
          <w:rFonts w:ascii="Times New Roman" w:hAnsi="Times New Roman"/>
          <w:sz w:val="26"/>
          <w:szCs w:val="26"/>
        </w:rPr>
        <w:t xml:space="preserve"> án kinh tế trang trại</w:t>
      </w:r>
      <w:r w:rsidR="00740FC2" w:rsidRPr="00AD598F">
        <w:rPr>
          <w:rFonts w:ascii="Times New Roman" w:hAnsi="Times New Roman"/>
          <w:sz w:val="26"/>
          <w:szCs w:val="26"/>
        </w:rPr>
        <w:t>.</w:t>
      </w:r>
    </w:p>
    <w:p w:rsidR="00740FC2" w:rsidRPr="00AD598F" w:rsidRDefault="00333923"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AD598F">
        <w:rPr>
          <w:rFonts w:ascii="Times New Roman" w:hAnsi="Times New Roman"/>
          <w:sz w:val="26"/>
          <w:szCs w:val="26"/>
        </w:rPr>
        <w:t xml:space="preserve">Quy mô của dự án đầu tư: </w:t>
      </w:r>
      <w:r w:rsidR="00AD598F">
        <w:rPr>
          <w:rFonts w:ascii="Times New Roman" w:hAnsi="Times New Roman"/>
          <w:sz w:val="26"/>
          <w:szCs w:val="26"/>
        </w:rPr>
        <w:t>Theo khoản 3</w:t>
      </w:r>
      <w:r w:rsidR="00917B02">
        <w:rPr>
          <w:rFonts w:ascii="Times New Roman" w:hAnsi="Times New Roman"/>
          <w:sz w:val="26"/>
          <w:szCs w:val="26"/>
        </w:rPr>
        <w:t xml:space="preserve"> </w:t>
      </w:r>
      <w:r w:rsidR="00AD598F">
        <w:rPr>
          <w:rFonts w:ascii="Times New Roman" w:hAnsi="Times New Roman"/>
          <w:sz w:val="26"/>
          <w:szCs w:val="26"/>
        </w:rPr>
        <w:t xml:space="preserve">Điều </w:t>
      </w:r>
      <w:r w:rsidR="00917B02">
        <w:rPr>
          <w:rFonts w:ascii="Times New Roman" w:hAnsi="Times New Roman"/>
          <w:sz w:val="26"/>
          <w:szCs w:val="26"/>
        </w:rPr>
        <w:t>10 tỷ</w:t>
      </w:r>
      <w:r w:rsidR="00AD598F">
        <w:rPr>
          <w:rFonts w:ascii="Times New Roman" w:hAnsi="Times New Roman"/>
          <w:sz w:val="26"/>
          <w:szCs w:val="26"/>
        </w:rPr>
        <w:t xml:space="preserve">Tiêu chí </w:t>
      </w:r>
      <w:r w:rsidR="00AD598F" w:rsidRPr="00AD598F">
        <w:rPr>
          <w:rFonts w:ascii="Times New Roman" w:hAnsi="Times New Roman"/>
          <w:sz w:val="26"/>
          <w:szCs w:val="26"/>
        </w:rPr>
        <w:t xml:space="preserve">phân loại </w:t>
      </w:r>
      <w:r w:rsidR="005A7369" w:rsidRPr="00AD598F">
        <w:rPr>
          <w:rFonts w:ascii="Times New Roman" w:hAnsi="Times New Roman"/>
          <w:color w:val="000000"/>
          <w:sz w:val="26"/>
          <w:szCs w:val="26"/>
        </w:rPr>
        <w:t>Dự án nhóm C của Luật đầu tư công</w:t>
      </w:r>
      <w:r w:rsidR="00917B02">
        <w:rPr>
          <w:rFonts w:ascii="Times New Roman" w:hAnsi="Times New Roman"/>
          <w:color w:val="000000"/>
          <w:sz w:val="26"/>
          <w:szCs w:val="26"/>
        </w:rPr>
        <w:t xml:space="preserve"> </w:t>
      </w:r>
      <w:r w:rsidR="00917B02" w:rsidRPr="00917B02">
        <w:rPr>
          <w:rFonts w:ascii="Times New Roman" w:hAnsi="Times New Roman"/>
          <w:i/>
          <w:color w:val="000000"/>
          <w:sz w:val="26"/>
          <w:szCs w:val="26"/>
        </w:rPr>
        <w:t>“</w:t>
      </w:r>
      <w:r w:rsidR="00917B02" w:rsidRPr="00917B02">
        <w:rPr>
          <w:rFonts w:ascii="Times New Roman" w:hAnsi="Times New Roman"/>
          <w:i/>
          <w:sz w:val="26"/>
          <w:szCs w:val="26"/>
        </w:rPr>
        <w:t>C</w:t>
      </w:r>
      <w:r w:rsidR="00917B02" w:rsidRPr="00917B02">
        <w:rPr>
          <w:rFonts w:ascii="Times New Roman" w:hAnsi="Times New Roman"/>
          <w:i/>
          <w:sz w:val="26"/>
          <w:szCs w:val="26"/>
        </w:rPr>
        <w:t>ó tổng mức đầu tư dưới 60</w:t>
      </w:r>
      <w:r w:rsidR="00917B02" w:rsidRPr="00917B02">
        <w:rPr>
          <w:rFonts w:ascii="Times New Roman" w:hAnsi="Times New Roman"/>
          <w:i/>
          <w:sz w:val="26"/>
          <w:szCs w:val="26"/>
        </w:rPr>
        <w:t xml:space="preserve"> tỷ”</w:t>
      </w:r>
      <w:r w:rsidR="00917B02">
        <w:rPr>
          <w:rFonts w:ascii="Times New Roman" w:hAnsi="Times New Roman"/>
          <w:sz w:val="26"/>
          <w:szCs w:val="26"/>
        </w:rPr>
        <w:t>.</w:t>
      </w:r>
    </w:p>
    <w:p w:rsidR="00FA5E83" w:rsidRPr="002C1993" w:rsidRDefault="00E5088F" w:rsidP="000C2D91">
      <w:pPr>
        <w:pStyle w:val="MUC1"/>
        <w:spacing w:before="120" w:line="240" w:lineRule="auto"/>
        <w:jc w:val="both"/>
        <w:rPr>
          <w:color w:val="auto"/>
          <w:sz w:val="26"/>
          <w:szCs w:val="26"/>
        </w:rPr>
      </w:pPr>
      <w:bookmarkStart w:id="68" w:name="_Toc44080976"/>
      <w:bookmarkStart w:id="69" w:name="_Toc58361913"/>
      <w:bookmarkStart w:id="70" w:name="_Toc58532460"/>
      <w:bookmarkStart w:id="71" w:name="_Toc58532630"/>
      <w:bookmarkStart w:id="72" w:name="_Toc58532801"/>
      <w:bookmarkStart w:id="73" w:name="_Toc58534992"/>
      <w:bookmarkStart w:id="74" w:name="_Toc58535393"/>
      <w:bookmarkStart w:id="75" w:name="_Toc58599087"/>
      <w:bookmarkStart w:id="76" w:name="_Toc59524258"/>
      <w:bookmarkStart w:id="77" w:name="_Toc59524892"/>
      <w:bookmarkStart w:id="78" w:name="_Toc110062558"/>
      <w:bookmarkStart w:id="79" w:name="_Toc292532138"/>
      <w:bookmarkStart w:id="80" w:name="_Toc422214589"/>
      <w:bookmarkEnd w:id="12"/>
      <w:bookmarkEnd w:id="13"/>
      <w:r w:rsidRPr="002C1993">
        <w:rPr>
          <w:color w:val="auto"/>
          <w:sz w:val="26"/>
          <w:szCs w:val="26"/>
        </w:rPr>
        <w:t xml:space="preserve">3. </w:t>
      </w:r>
      <w:bookmarkEnd w:id="68"/>
      <w:bookmarkEnd w:id="69"/>
      <w:bookmarkEnd w:id="70"/>
      <w:bookmarkEnd w:id="71"/>
      <w:bookmarkEnd w:id="72"/>
      <w:bookmarkEnd w:id="73"/>
      <w:bookmarkEnd w:id="74"/>
      <w:bookmarkEnd w:id="75"/>
      <w:bookmarkEnd w:id="76"/>
      <w:bookmarkEnd w:id="77"/>
      <w:r w:rsidR="00F71BFE" w:rsidRPr="002C1993">
        <w:rPr>
          <w:color w:val="auto"/>
          <w:sz w:val="26"/>
          <w:szCs w:val="26"/>
        </w:rPr>
        <w:t>Công suất, công nghệ, sản phẩm sản xuất của dự án đầu tư</w:t>
      </w:r>
      <w:bookmarkEnd w:id="78"/>
    </w:p>
    <w:p w:rsidR="00E5088F" w:rsidRPr="006E13ED" w:rsidRDefault="00FA5E83" w:rsidP="000C2D91">
      <w:pPr>
        <w:widowControl w:val="0"/>
        <w:autoSpaceDE w:val="0"/>
        <w:autoSpaceDN w:val="0"/>
        <w:spacing w:before="120" w:after="120"/>
        <w:jc w:val="both"/>
        <w:rPr>
          <w:rFonts w:ascii="Times New Roman" w:hAnsi="Times New Roman"/>
          <w:sz w:val="26"/>
          <w:szCs w:val="26"/>
        </w:rPr>
      </w:pPr>
      <w:r w:rsidRPr="006E13ED">
        <w:rPr>
          <w:rFonts w:ascii="Times New Roman" w:hAnsi="Times New Roman"/>
          <w:sz w:val="26"/>
          <w:szCs w:val="26"/>
        </w:rPr>
        <w:t xml:space="preserve">3.1. Công suất của dự án đầu tư: </w:t>
      </w:r>
      <w:r w:rsidR="00F35190" w:rsidRPr="006E13ED">
        <w:rPr>
          <w:rFonts w:ascii="Times New Roman" w:hAnsi="Times New Roman"/>
          <w:sz w:val="26"/>
          <w:szCs w:val="26"/>
        </w:rPr>
        <w:t xml:space="preserve"> </w:t>
      </w:r>
    </w:p>
    <w:p w:rsidR="00740FC2" w:rsidRPr="002C1993" w:rsidRDefault="00740FC2" w:rsidP="000C2D91">
      <w:pPr>
        <w:widowControl w:val="0"/>
        <w:autoSpaceDE w:val="0"/>
        <w:autoSpaceDN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Chăn nuôi heo </w:t>
      </w:r>
      <w:r w:rsidR="00AD598F">
        <w:rPr>
          <w:rFonts w:ascii="Times New Roman" w:hAnsi="Times New Roman"/>
          <w:b w:val="0"/>
          <w:color w:val="000000"/>
          <w:sz w:val="26"/>
          <w:szCs w:val="26"/>
        </w:rPr>
        <w:t>nái</w:t>
      </w:r>
      <w:r w:rsidRPr="002C1993">
        <w:rPr>
          <w:rFonts w:ascii="Times New Roman" w:hAnsi="Times New Roman"/>
          <w:b w:val="0"/>
          <w:color w:val="000000"/>
          <w:sz w:val="26"/>
          <w:szCs w:val="26"/>
        </w:rPr>
        <w:t xml:space="preserve"> công suất </w:t>
      </w:r>
      <w:r w:rsidR="00AD598F">
        <w:rPr>
          <w:rFonts w:ascii="Times New Roman" w:hAnsi="Times New Roman"/>
          <w:b w:val="0"/>
          <w:color w:val="000000"/>
          <w:sz w:val="26"/>
          <w:szCs w:val="26"/>
        </w:rPr>
        <w:t>1</w:t>
      </w:r>
      <w:r w:rsidR="00C1551B">
        <w:rPr>
          <w:rFonts w:ascii="Times New Roman" w:hAnsi="Times New Roman"/>
          <w:b w:val="0"/>
          <w:color w:val="000000"/>
          <w:sz w:val="26"/>
          <w:szCs w:val="26"/>
        </w:rPr>
        <w:t>.200 con/lứa.</w:t>
      </w:r>
    </w:p>
    <w:p w:rsidR="00AC10D8" w:rsidRPr="006E13ED" w:rsidRDefault="00FA5E83" w:rsidP="000C2D91">
      <w:pPr>
        <w:pStyle w:val="Normal1"/>
        <w:spacing w:after="120"/>
        <w:rPr>
          <w:b/>
          <w:sz w:val="26"/>
          <w:szCs w:val="26"/>
        </w:rPr>
      </w:pPr>
      <w:bookmarkStart w:id="81" w:name="_Toc466361780"/>
      <w:bookmarkStart w:id="82" w:name="_Toc479170615"/>
      <w:bookmarkStart w:id="83" w:name="_Toc479170842"/>
      <w:bookmarkStart w:id="84" w:name="_Toc479170955"/>
      <w:bookmarkStart w:id="85" w:name="_Toc479171067"/>
      <w:bookmarkStart w:id="86" w:name="_Toc484587941"/>
      <w:bookmarkStart w:id="87" w:name="_Toc58532463"/>
      <w:bookmarkStart w:id="88" w:name="_Toc58532633"/>
      <w:bookmarkStart w:id="89" w:name="_Toc58532804"/>
      <w:bookmarkStart w:id="90" w:name="_Toc58534995"/>
      <w:bookmarkStart w:id="91" w:name="_Toc58535396"/>
      <w:bookmarkStart w:id="92" w:name="_Toc58599090"/>
      <w:bookmarkStart w:id="93" w:name="_Toc59524261"/>
      <w:bookmarkStart w:id="94" w:name="_Toc59524895"/>
      <w:r w:rsidRPr="006E13ED">
        <w:rPr>
          <w:b/>
          <w:sz w:val="26"/>
          <w:szCs w:val="26"/>
        </w:rPr>
        <w:t>3.2. Công nghệ sản xuất của dự án đầu tư:</w:t>
      </w:r>
    </w:p>
    <w:p w:rsidR="00C733AC" w:rsidRDefault="00C733AC" w:rsidP="000C2D91">
      <w:pPr>
        <w:widowControl w:val="0"/>
        <w:spacing w:before="120" w:after="120"/>
        <w:jc w:val="both"/>
        <w:rPr>
          <w:rFonts w:ascii="Times New Roman" w:hAnsi="Times New Roman"/>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r>
        <w:rPr>
          <w:rFonts w:ascii="Times New Roman" w:hAnsi="Times New Roman"/>
          <w:noProof/>
        </w:rPr>
        <mc:AlternateContent>
          <mc:Choice Requires="wpc">
            <w:drawing>
              <wp:anchor distT="0" distB="0" distL="114300" distR="114300" simplePos="0" relativeHeight="251768832" behindDoc="0" locked="0" layoutInCell="1" allowOverlap="1" wp14:anchorId="572A13D8" wp14:editId="04482681">
                <wp:simplePos x="0" y="0"/>
                <wp:positionH relativeFrom="character">
                  <wp:posOffset>-85120</wp:posOffset>
                </wp:positionH>
                <wp:positionV relativeFrom="line">
                  <wp:posOffset>-304986</wp:posOffset>
                </wp:positionV>
                <wp:extent cx="6296025" cy="2980055"/>
                <wp:effectExtent l="0" t="0" r="0" b="0"/>
                <wp:wrapNone/>
                <wp:docPr id="273" name="Canvas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60"/>
                        <wps:cNvSpPr txBox="1">
                          <a:spLocks noChangeArrowheads="1"/>
                        </wps:cNvSpPr>
                        <wps:spPr bwMode="auto">
                          <a:xfrm>
                            <a:off x="2489010" y="0"/>
                            <a:ext cx="1355705" cy="2844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Heo nái giống</w:t>
                              </w:r>
                            </w:p>
                          </w:txbxContent>
                        </wps:txbx>
                        <wps:bodyPr rot="0" vert="horz" wrap="square" lIns="91440" tIns="45720" rIns="91440" bIns="45720" anchor="t" anchorCtr="0" upright="1">
                          <a:noAutofit/>
                        </wps:bodyPr>
                      </wps:wsp>
                      <wps:wsp>
                        <wps:cNvPr id="2" name="Text Box 61"/>
                        <wps:cNvSpPr txBox="1">
                          <a:spLocks noChangeArrowheads="1"/>
                        </wps:cNvSpPr>
                        <wps:spPr bwMode="auto">
                          <a:xfrm>
                            <a:off x="2486510" y="539410"/>
                            <a:ext cx="1355705" cy="2851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Nhập trại</w:t>
                              </w:r>
                            </w:p>
                          </w:txbxContent>
                        </wps:txbx>
                        <wps:bodyPr rot="0" vert="horz" wrap="square" lIns="91440" tIns="45720" rIns="91440" bIns="45720" anchor="t" anchorCtr="0" upright="1">
                          <a:noAutofit/>
                        </wps:bodyPr>
                      </wps:wsp>
                      <wps:wsp>
                        <wps:cNvPr id="3" name="Text Box 63"/>
                        <wps:cNvSpPr txBox="1">
                          <a:spLocks noChangeArrowheads="1"/>
                        </wps:cNvSpPr>
                        <wps:spPr bwMode="auto">
                          <a:xfrm>
                            <a:off x="2267309" y="1031119"/>
                            <a:ext cx="1809907" cy="2845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Chăm sóc, phối giống</w:t>
                              </w:r>
                            </w:p>
                          </w:txbxContent>
                        </wps:txbx>
                        <wps:bodyPr rot="0" vert="horz" wrap="square" lIns="91440" tIns="45720" rIns="91440" bIns="45720" anchor="t" anchorCtr="0" upright="1">
                          <a:noAutofit/>
                        </wps:bodyPr>
                      </wps:wsp>
                      <wps:wsp>
                        <wps:cNvPr id="4" name="Text Box 64"/>
                        <wps:cNvSpPr txBox="1">
                          <a:spLocks noChangeArrowheads="1"/>
                        </wps:cNvSpPr>
                        <wps:spPr bwMode="auto">
                          <a:xfrm>
                            <a:off x="2329209" y="1556729"/>
                            <a:ext cx="1689107" cy="2845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 xml:space="preserve">Heo mang thai </w:t>
                              </w:r>
                            </w:p>
                          </w:txbxContent>
                        </wps:txbx>
                        <wps:bodyPr rot="0" vert="horz" wrap="square" lIns="91440" tIns="45720" rIns="91440" bIns="45720" anchor="t" anchorCtr="0" upright="1">
                          <a:noAutofit/>
                        </wps:bodyPr>
                      </wps:wsp>
                      <wps:wsp>
                        <wps:cNvPr id="5" name="Text Box 65"/>
                        <wps:cNvSpPr txBox="1">
                          <a:spLocks noChangeArrowheads="1"/>
                        </wps:cNvSpPr>
                        <wps:spPr bwMode="auto">
                          <a:xfrm>
                            <a:off x="237401" y="1042719"/>
                            <a:ext cx="1355105" cy="457208"/>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Heo nghi mắc bệnh, heo bệnh</w:t>
                              </w:r>
                            </w:p>
                            <w:p w:rsidR="00055E2C" w:rsidRPr="00C733AC" w:rsidRDefault="00055E2C" w:rsidP="00C733AC">
                              <w:pPr>
                                <w:rPr>
                                  <w:rFonts w:ascii="Times New Roman" w:hAnsi="Times New Roman"/>
                                  <w:b w:val="0"/>
                                  <w:sz w:val="22"/>
                                  <w:szCs w:val="22"/>
                                </w:rPr>
                              </w:pPr>
                            </w:p>
                          </w:txbxContent>
                        </wps:txbx>
                        <wps:bodyPr rot="0" vert="horz" wrap="square" lIns="91440" tIns="45720" rIns="91440" bIns="45720" anchor="t" anchorCtr="0" upright="1">
                          <a:noAutofit/>
                        </wps:bodyPr>
                      </wps:wsp>
                      <wps:wsp>
                        <wps:cNvPr id="6" name="Text Box 66"/>
                        <wps:cNvSpPr txBox="1">
                          <a:spLocks noChangeArrowheads="1"/>
                        </wps:cNvSpPr>
                        <wps:spPr bwMode="auto">
                          <a:xfrm>
                            <a:off x="240601" y="490009"/>
                            <a:ext cx="1355105" cy="2845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Khu cách ly</w:t>
                              </w:r>
                            </w:p>
                          </w:txbxContent>
                        </wps:txbx>
                        <wps:bodyPr rot="0" vert="horz" wrap="square" lIns="91440" tIns="45720" rIns="91440" bIns="45720" anchor="t" anchorCtr="0" upright="1">
                          <a:noAutofit/>
                        </wps:bodyPr>
                      </wps:wsp>
                      <wps:wsp>
                        <wps:cNvPr id="7" name="Text Box 67"/>
                        <wps:cNvSpPr txBox="1">
                          <a:spLocks noChangeArrowheads="1"/>
                        </wps:cNvSpPr>
                        <wps:spPr bwMode="auto">
                          <a:xfrm>
                            <a:off x="280701" y="1693431"/>
                            <a:ext cx="1355005" cy="284505"/>
                          </a:xfrm>
                          <a:prstGeom prst="rect">
                            <a:avLst/>
                          </a:prstGeom>
                          <a:solidFill>
                            <a:srgbClr val="FFFFFF"/>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5"/>
                                  <w:szCs w:val="25"/>
                                </w:rPr>
                              </w:pPr>
                              <w:r w:rsidRPr="00C733AC">
                                <w:rPr>
                                  <w:rFonts w:ascii="Times New Roman" w:hAnsi="Times New Roman"/>
                                  <w:b w:val="0"/>
                                  <w:sz w:val="26"/>
                                  <w:szCs w:val="26"/>
                                </w:rPr>
                                <w:t>Xử lý xác heo</w:t>
                              </w:r>
                              <w:r w:rsidRPr="00C733AC">
                                <w:rPr>
                                  <w:rFonts w:ascii="Times New Roman" w:hAnsi="Times New Roman"/>
                                  <w:b w:val="0"/>
                                  <w:sz w:val="25"/>
                                  <w:szCs w:val="25"/>
                                </w:rPr>
                                <w:t xml:space="preserve"> chết</w:t>
                              </w:r>
                            </w:p>
                          </w:txbxContent>
                        </wps:txbx>
                        <wps:bodyPr rot="0" vert="horz" wrap="square" lIns="91440" tIns="45720" rIns="91440" bIns="45720" anchor="t" anchorCtr="0" upright="1">
                          <a:noAutofit/>
                        </wps:bodyPr>
                      </wps:wsp>
                      <wps:wsp>
                        <wps:cNvPr id="8" name="Straight Arrow Connector 69"/>
                        <wps:cNvCnPr>
                          <a:cxnSpLocks noChangeShapeType="1"/>
                        </wps:cNvCnPr>
                        <wps:spPr bwMode="auto">
                          <a:xfrm flipH="1">
                            <a:off x="3164313" y="284405"/>
                            <a:ext cx="2600" cy="255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Straight Arrow Connector 70"/>
                        <wps:cNvCnPr>
                          <a:cxnSpLocks noChangeShapeType="1"/>
                        </wps:cNvCnPr>
                        <wps:spPr bwMode="auto">
                          <a:xfrm>
                            <a:off x="3176013" y="824315"/>
                            <a:ext cx="200" cy="208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0"/>
                        <wps:cNvCnPr>
                          <a:cxnSpLocks noChangeShapeType="1"/>
                        </wps:cNvCnPr>
                        <wps:spPr bwMode="auto">
                          <a:xfrm>
                            <a:off x="3172313" y="1315624"/>
                            <a:ext cx="3900" cy="25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Straight Arrow Connector 4"/>
                        <wps:cNvCnPr>
                          <a:cxnSpLocks noChangeShapeType="1"/>
                        </wps:cNvCnPr>
                        <wps:spPr bwMode="auto">
                          <a:xfrm flipH="1">
                            <a:off x="1592506" y="1271023"/>
                            <a:ext cx="674703" cy="30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 name="Straight Arrow Connector 5"/>
                        <wps:cNvCnPr>
                          <a:cxnSpLocks noChangeShapeType="1"/>
                        </wps:cNvCnPr>
                        <wps:spPr bwMode="auto">
                          <a:xfrm flipV="1">
                            <a:off x="915004" y="774514"/>
                            <a:ext cx="3200" cy="26820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3" name="Elbow Connector 7"/>
                        <wps:cNvCnPr>
                          <a:cxnSpLocks noChangeShapeType="1"/>
                        </wps:cNvCnPr>
                        <wps:spPr bwMode="auto">
                          <a:xfrm rot="10800000" flipV="1">
                            <a:off x="62200" y="539410"/>
                            <a:ext cx="175201" cy="1311224"/>
                          </a:xfrm>
                          <a:prstGeom prst="bentConnector2">
                            <a:avLst/>
                          </a:prstGeom>
                          <a:noFill/>
                          <a:ln w="9525">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s:wsp>
                        <wps:cNvPr id="14" name="Straight Arrow Connector 8"/>
                        <wps:cNvCnPr>
                          <a:cxnSpLocks noChangeShapeType="1"/>
                        </wps:cNvCnPr>
                        <wps:spPr bwMode="auto">
                          <a:xfrm>
                            <a:off x="62200" y="1850634"/>
                            <a:ext cx="2185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Elbow Connector 13"/>
                        <wps:cNvCnPr>
                          <a:cxnSpLocks noChangeShapeType="1"/>
                        </wps:cNvCnPr>
                        <wps:spPr bwMode="auto">
                          <a:xfrm>
                            <a:off x="1595706" y="632312"/>
                            <a:ext cx="254001" cy="560710"/>
                          </a:xfrm>
                          <a:prstGeom prst="bentConnector2">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9" name="Straight Arrow Connector 14"/>
                        <wps:cNvCnPr>
                          <a:cxnSpLocks noChangeShapeType="1"/>
                        </wps:cNvCnPr>
                        <wps:spPr bwMode="auto">
                          <a:xfrm>
                            <a:off x="1849607" y="1192822"/>
                            <a:ext cx="41740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 name="Text Box 83"/>
                        <wps:cNvSpPr txBox="1">
                          <a:spLocks noChangeArrowheads="1"/>
                        </wps:cNvSpPr>
                        <wps:spPr bwMode="auto">
                          <a:xfrm>
                            <a:off x="4570218" y="1506429"/>
                            <a:ext cx="1678182" cy="4715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5E2C" w:rsidRPr="00C733AC" w:rsidRDefault="00055E2C" w:rsidP="00C733AC">
                              <w:pPr>
                                <w:rPr>
                                  <w:rFonts w:ascii="Times New Roman" w:hAnsi="Times New Roman"/>
                                  <w:b w:val="0"/>
                                  <w:i/>
                                  <w:sz w:val="25"/>
                                  <w:szCs w:val="25"/>
                                </w:rPr>
                              </w:pPr>
                              <w:r w:rsidRPr="00C733AC">
                                <w:rPr>
                                  <w:rFonts w:ascii="Times New Roman" w:hAnsi="Times New Roman"/>
                                  <w:b w:val="0"/>
                                  <w:i/>
                                </w:rPr>
                                <w:t>Tiếng ồn, chất thải rắn, nước thảỉ, mùi hôi</w:t>
                              </w:r>
                            </w:p>
                          </w:txbxContent>
                        </wps:txbx>
                        <wps:bodyPr rot="0" vert="horz" wrap="square" lIns="91440" tIns="45720" rIns="91440" bIns="45720" anchor="t" anchorCtr="0" upright="1">
                          <a:noAutofit/>
                        </wps:bodyPr>
                      </wps:wsp>
                      <wps:wsp>
                        <wps:cNvPr id="31" name="Straight Arrow Connector 15"/>
                        <wps:cNvCnPr>
                          <a:cxnSpLocks noChangeShapeType="1"/>
                        </wps:cNvCnPr>
                        <wps:spPr bwMode="auto">
                          <a:xfrm>
                            <a:off x="4331417" y="1714132"/>
                            <a:ext cx="199601"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62" name="Text Box 28"/>
                        <wps:cNvSpPr txBox="1">
                          <a:spLocks noChangeArrowheads="1"/>
                        </wps:cNvSpPr>
                        <wps:spPr bwMode="auto">
                          <a:xfrm>
                            <a:off x="2267309" y="2607448"/>
                            <a:ext cx="1751107" cy="279205"/>
                          </a:xfrm>
                          <a:prstGeom prst="rect">
                            <a:avLst/>
                          </a:prstGeom>
                          <a:solidFill>
                            <a:schemeClr val="lt1">
                              <a:lumMod val="100000"/>
                              <a:lumOff val="0"/>
                            </a:schemeClr>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Pr>
                                  <w:rFonts w:ascii="Times New Roman" w:hAnsi="Times New Roman"/>
                                  <w:b w:val="0"/>
                                  <w:sz w:val="26"/>
                                  <w:szCs w:val="26"/>
                                </w:rPr>
                                <w:t>Xuất bán</w:t>
                              </w:r>
                            </w:p>
                          </w:txbxContent>
                        </wps:txbx>
                        <wps:bodyPr rot="0" vert="horz" wrap="square" lIns="91440" tIns="45720" rIns="91440" bIns="45720" anchor="t" anchorCtr="0" upright="1">
                          <a:noAutofit/>
                        </wps:bodyPr>
                      </wps:wsp>
                      <wps:wsp>
                        <wps:cNvPr id="263" name="Straight Arrow Connector 29"/>
                        <wps:cNvCnPr>
                          <a:cxnSpLocks noChangeShapeType="1"/>
                        </wps:cNvCnPr>
                        <wps:spPr bwMode="auto">
                          <a:xfrm>
                            <a:off x="3176513" y="2315843"/>
                            <a:ext cx="0" cy="2915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5" name="Text Box 31"/>
                        <wps:cNvSpPr txBox="1">
                          <a:spLocks noChangeArrowheads="1"/>
                        </wps:cNvSpPr>
                        <wps:spPr bwMode="auto">
                          <a:xfrm>
                            <a:off x="2328909" y="2103939"/>
                            <a:ext cx="1689107" cy="257505"/>
                          </a:xfrm>
                          <a:prstGeom prst="rect">
                            <a:avLst/>
                          </a:prstGeom>
                          <a:solidFill>
                            <a:schemeClr val="lt1">
                              <a:lumMod val="100000"/>
                              <a:lumOff val="0"/>
                            </a:schemeClr>
                          </a:solidFill>
                          <a:ln w="6350">
                            <a:solidFill>
                              <a:srgbClr val="000000"/>
                            </a:solidFill>
                            <a:miter lim="800000"/>
                            <a:headEnd/>
                            <a:tailEnd/>
                          </a:ln>
                        </wps:spPr>
                        <wps:txbx>
                          <w:txbxContent>
                            <w:p w:rsidR="00055E2C" w:rsidRPr="00C733AC" w:rsidRDefault="00055E2C" w:rsidP="00C733AC">
                              <w:pPr>
                                <w:jc w:val="center"/>
                                <w:rPr>
                                  <w:rFonts w:ascii="Times New Roman" w:hAnsi="Times New Roman"/>
                                  <w:b w:val="0"/>
                                  <w:sz w:val="26"/>
                                  <w:szCs w:val="26"/>
                                </w:rPr>
                              </w:pPr>
                              <w:r w:rsidRPr="00C733AC">
                                <w:rPr>
                                  <w:rFonts w:ascii="Times New Roman" w:hAnsi="Times New Roman"/>
                                  <w:b w:val="0"/>
                                  <w:sz w:val="26"/>
                                  <w:szCs w:val="26"/>
                                </w:rPr>
                                <w:t>Heo con</w:t>
                              </w:r>
                            </w:p>
                          </w:txbxContent>
                        </wps:txbx>
                        <wps:bodyPr rot="0" vert="horz" wrap="square" lIns="91440" tIns="45720" rIns="91440" bIns="45720" anchor="t" anchorCtr="0" upright="1">
                          <a:noAutofit/>
                        </wps:bodyPr>
                      </wps:wsp>
                      <wps:wsp>
                        <wps:cNvPr id="266" name="Straight Arrow Connector 32"/>
                        <wps:cNvCnPr>
                          <a:cxnSpLocks noChangeShapeType="1"/>
                        </wps:cNvCnPr>
                        <wps:spPr bwMode="auto">
                          <a:xfrm>
                            <a:off x="3171013" y="1828634"/>
                            <a:ext cx="1300" cy="28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Straight Connector 34"/>
                        <wps:cNvCnPr>
                          <a:cxnSpLocks noChangeShapeType="1"/>
                        </wps:cNvCnPr>
                        <wps:spPr bwMode="auto">
                          <a:xfrm>
                            <a:off x="4330817" y="1110821"/>
                            <a:ext cx="0" cy="113744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69" name="Straight Connector 35"/>
                        <wps:cNvCnPr>
                          <a:cxnSpLocks noChangeShapeType="1"/>
                        </wps:cNvCnPr>
                        <wps:spPr bwMode="auto">
                          <a:xfrm>
                            <a:off x="4076716" y="1111121"/>
                            <a:ext cx="25440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70" name="Straight Connector 36"/>
                        <wps:cNvCnPr>
                          <a:cxnSpLocks noChangeShapeType="1"/>
                        </wps:cNvCnPr>
                        <wps:spPr bwMode="auto">
                          <a:xfrm>
                            <a:off x="4018416" y="1714132"/>
                            <a:ext cx="31300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71" name="Straight Connector 37"/>
                        <wps:cNvCnPr>
                          <a:cxnSpLocks noChangeShapeType="1"/>
                        </wps:cNvCnPr>
                        <wps:spPr bwMode="auto">
                          <a:xfrm>
                            <a:off x="4018416" y="2248264"/>
                            <a:ext cx="31300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72" name="Text Box 38"/>
                        <wps:cNvSpPr txBox="1">
                          <a:spLocks noChangeArrowheads="1"/>
                        </wps:cNvSpPr>
                        <wps:spPr bwMode="auto">
                          <a:xfrm>
                            <a:off x="3176013" y="1828634"/>
                            <a:ext cx="961904" cy="25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5E2C" w:rsidRPr="00C733AC" w:rsidRDefault="00055E2C" w:rsidP="00C733AC">
                              <w:pPr>
                                <w:rPr>
                                  <w:rFonts w:ascii="Times New Roman" w:hAnsi="Times New Roman"/>
                                  <w:b w:val="0"/>
                                </w:rPr>
                              </w:pPr>
                              <w:r w:rsidRPr="00C733AC">
                                <w:rPr>
                                  <w:rFonts w:ascii="Times New Roman" w:hAnsi="Times New Roman"/>
                                  <w:b w:val="0"/>
                                </w:rPr>
                                <w:t>Sinh sản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73" o:spid="_x0000_s1038" editas="canvas" style="position:absolute;margin-left:-6.7pt;margin-top:-24pt;width:495.75pt;height:234.65pt;z-index:251768832;mso-position-horizontal-relative:char;mso-position-vertical-relative:line" coordsize="62960,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">
                <v:shape id="_x0000_s1039" type="#_x0000_t75" style="position:absolute;width:62960;height:29800;visibility:visible;mso-wrap-style:square">
                  <v:fill o:detectmouseclick="t"/>
                  <v:path o:connecttype="none"/>
                </v:shape>
                <v:shape id="Text Box 60" o:spid="_x0000_s1040" type="#_x0000_t202" style="position:absolute;left:24890;width:1355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Heo nái giống</w:t>
                        </w:r>
                      </w:p>
                    </w:txbxContent>
                  </v:textbox>
                </v:shape>
                <v:shape id="Text Box 61" o:spid="_x0000_s1041" type="#_x0000_t202" style="position:absolute;left:24865;top:5394;width:1355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Nhập trại</w:t>
                        </w:r>
                      </w:p>
                    </w:txbxContent>
                  </v:textbox>
                </v:shape>
                <v:shape id="Text Box 63" o:spid="_x0000_s1042" type="#_x0000_t202" style="position:absolute;left:22673;top:10311;width:1809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Chăm sóc, phối giống</w:t>
                        </w:r>
                      </w:p>
                    </w:txbxContent>
                  </v:textbox>
                </v:shape>
                <v:shape id="Text Box 64" o:spid="_x0000_s1043" type="#_x0000_t202" style="position:absolute;left:23292;top:15567;width:1689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 xml:space="preserve">Heo mang thai </w:t>
                        </w:r>
                      </w:p>
                    </w:txbxContent>
                  </v:textbox>
                </v:shape>
                <v:shape id="Text Box 65" o:spid="_x0000_s1044" type="#_x0000_t202" style="position:absolute;left:2374;top:10427;width:135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OMEA&#10;AADaAAAADwAAAGRycy9kb3ducmV2LnhtbESPQWuDQBSE74H+h+UVeotrIpV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ZDjBAAAA2gAAAA8AAAAAAAAAAAAAAAAAmAIAAGRycy9kb3du&#10;cmV2LnhtbFBLBQYAAAAABAAEAPUAAACGAw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Heo nghi mắc bệnh, heo bệnh</w:t>
                        </w:r>
                      </w:p>
                      <w:p w:rsidR="0089783E" w:rsidRPr="00C733AC" w:rsidRDefault="0089783E" w:rsidP="00C733AC">
                        <w:pPr>
                          <w:rPr>
                            <w:rFonts w:ascii="Times New Roman" w:hAnsi="Times New Roman"/>
                            <w:b w:val="0"/>
                            <w:sz w:val="22"/>
                            <w:szCs w:val="22"/>
                          </w:rPr>
                        </w:pPr>
                      </w:p>
                    </w:txbxContent>
                  </v:textbox>
                </v:shape>
                <v:shape id="Text Box 66" o:spid="_x0000_s1045" type="#_x0000_t202" style="position:absolute;left:2406;top:4900;width:1355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Khu cách ly</w:t>
                        </w:r>
                      </w:p>
                    </w:txbxContent>
                  </v:textbox>
                </v:shape>
                <v:shape id="Text Box 67" o:spid="_x0000_s1046" type="#_x0000_t202" style="position:absolute;left:2807;top:16934;width:1355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w:txbxContent>
                      <w:p w:rsidR="0089783E" w:rsidRPr="00C733AC" w:rsidRDefault="0089783E" w:rsidP="00C733AC">
                        <w:pPr>
                          <w:jc w:val="center"/>
                          <w:rPr>
                            <w:rFonts w:ascii="Times New Roman" w:hAnsi="Times New Roman"/>
                            <w:b w:val="0"/>
                            <w:sz w:val="25"/>
                            <w:szCs w:val="25"/>
                          </w:rPr>
                        </w:pPr>
                        <w:r w:rsidRPr="00C733AC">
                          <w:rPr>
                            <w:rFonts w:ascii="Times New Roman" w:hAnsi="Times New Roman"/>
                            <w:b w:val="0"/>
                            <w:sz w:val="26"/>
                            <w:szCs w:val="26"/>
                          </w:rPr>
                          <w:t>Xử lý xác heo</w:t>
                        </w:r>
                        <w:r w:rsidRPr="00C733AC">
                          <w:rPr>
                            <w:rFonts w:ascii="Times New Roman" w:hAnsi="Times New Roman"/>
                            <w:b w:val="0"/>
                            <w:sz w:val="25"/>
                            <w:szCs w:val="25"/>
                          </w:rPr>
                          <w:t xml:space="preserve"> chết</w:t>
                        </w:r>
                      </w:p>
                    </w:txbxContent>
                  </v:textbox>
                </v:shape>
                <v:shapetype id="_x0000_t32" coordsize="21600,21600" o:spt="32" o:oned="t" path="m,l21600,21600e" filled="f">
                  <v:path arrowok="t" fillok="f" o:connecttype="none"/>
                  <o:lock v:ext="edit" shapetype="t"/>
                </v:shapetype>
                <v:shape id="Straight Arrow Connector 69" o:spid="_x0000_s1047" type="#_x0000_t32" style="position:absolute;left:31643;top:2844;width:26;height:25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Straight Arrow Connector 70" o:spid="_x0000_s1048" type="#_x0000_t32" style="position:absolute;left:31760;top:8243;width:2;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20" o:spid="_x0000_s1049" type="#_x0000_t32" style="position:absolute;left:31723;top:13156;width:39;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Straight Arrow Connector 4" o:spid="_x0000_s1050" type="#_x0000_t32" style="position:absolute;left:15925;top:12710;width:6747;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QFcIAAADbAAAADwAAAGRycy9kb3ducmV2LnhtbERP22oCMRB9L/QfwhT6VhOltroaRQRF&#10;ChWqfsC4GXcXN5Mlibrr15tCoW9zONeZzltbiyv5UDnW0O8pEMS5MxUXGg771dsIRIjIBmvHpKGj&#10;APPZ89MUM+Nu/EPXXSxECuGQoYYyxiaTMuQlWQw91xAn7uS8xZigL6TxeEvhtpYDpT6kxYpTQ4kN&#10;LUvKz7uL1fDZjU/37XdYqK+18/lw/96p40br15d2MQERqY3/4j/3xqT5ffj9JR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JQFcIAAADbAAAADwAAAAAAAAAAAAAA&#10;AAChAgAAZHJzL2Rvd25yZXYueG1sUEsFBgAAAAAEAAQA+QAAAJADAAAAAA==&#10;">
                  <v:stroke dashstyle="dashDot" endarrow="block"/>
                </v:shape>
                <v:shape id="Straight Arrow Connector 5" o:spid="_x0000_s1051" type="#_x0000_t32" style="position:absolute;left:9150;top:7745;width:32;height:2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OYsIAAADbAAAADwAAAGRycy9kb3ducmV2LnhtbERP22oCMRB9L/QfwhT6pkml9bIaRQot&#10;UlDw8gHjZtxd3EyWJNVdv94UhL7N4VxntmhtLS7kQ+VYw1tfgSDOnam40HDYf/XGIEJENlg7Jg0d&#10;BVjMn59mmBl35S1ddrEQKYRDhhrKGJtMypCXZDH0XUOcuJPzFmOCvpDG4zWF21oOlBpKixWnhhIb&#10;+iwpP+9+rYZRNzndNuuwVD/fzucf+/dOHVdav760yymISG38Fz/cK5PmD+Dvl3S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DOYsIAAADbAAAADwAAAAAAAAAAAAAA&#10;AAChAgAAZHJzL2Rvd25yZXYueG1sUEsFBgAAAAAEAAQA+QAAAJADAAAAAA==&#10;">
                  <v:stroke dashstyle="dashDot" endarrow="block"/>
                </v:shape>
                <v:shapetype id="_x0000_t33" coordsize="21600,21600" o:spt="33" o:oned="t" path="m,l21600,r,21600e" filled="f">
                  <v:stroke joinstyle="miter"/>
                  <v:path arrowok="t" fillok="f" o:connecttype="none"/>
                  <o:lock v:ext="edit" shapetype="t"/>
                </v:shapetype>
                <v:shape id="Elbow Connector 7" o:spid="_x0000_s1052" type="#_x0000_t33" style="position:absolute;left:622;top:5394;width:1752;height:131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bALwAAADbAAAADwAAAGRycy9kb3ducmV2LnhtbERPSwrCMBDdC94hjOBOUxU/VKOIILjz&#10;e4ChGdtqMylNbOvtjSC4m8f7zmrTmkLUVLncsoLRMAJBnFidc6rgdt0PFiCcR9ZYWCYFb3KwWXc7&#10;K4y1bfhM9cWnIoSwi1FB5n0ZS+mSjAy6oS2JA3e3lUEfYJVKXWETwk0hx1E0kwZzDg0ZlrTLKHle&#10;XkZBXYyj+/axN+28OU35+Eqe56NTqt9rt0sQnlr/F//cBx3mT+D7SzhAr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W2bALwAAADbAAAADwAAAAAAAAAAAAAAAAChAgAA&#10;ZHJzL2Rvd25yZXYueG1sUEsFBgAAAAAEAAQA+QAAAIoDAAAAAA==&#10;">
                  <v:stroke dashstyle="dashDot"/>
                </v:shape>
                <v:shape id="Straight Arrow Connector 8" o:spid="_x0000_s1053" type="#_x0000_t32" style="position:absolute;left:622;top:18506;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EIcMAAADbAAAADwAAAGRycy9kb3ducmV2LnhtbESPzYoCMRCE7wu+Q2jB25pRdJHRKCoo&#10;nsRVEY/tpJ0fJ51hEnV8e7Ow4K2bqq6vejJrTCkeVLvcsoJeNwJBnFidc6rgeFh9j0A4j6yxtEwK&#10;XuRgNm19TTDW9sm/9Nj7VIQQdjEqyLyvYildkpFB17UVcdCutjbow1qnUtf4DOGmlP0o+pEGcw6E&#10;DCtaZpTc9nejoCiH/WLL693llJ4vg0UgFb2zUp12Mx+D8NT4j/n/eqND/QH8/RIGk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1xCHDAAAA2wAAAA8AAAAAAAAAAAAA&#10;AAAAoQIAAGRycy9kb3ducmV2LnhtbFBLBQYAAAAABAAEAPkAAACRAwAAAAA=&#10;">
                  <v:stroke dashstyle="dash" endarrow="block"/>
                </v:shape>
                <v:shape id="Elbow Connector 13" o:spid="_x0000_s1054" type="#_x0000_t33" style="position:absolute;left:15957;top:6323;width:2540;height:56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STMEAAADbAAAADwAAAGRycy9kb3ducmV2LnhtbERPTWvCQBC9C/0PyxS86UYRldRViiDY&#10;g5QapfQ2zY7Z0OxsyE41/vvuoeDx8b5Xm9436kpdrAMbmIwzUMRlsDVXBk7FbrQEFQXZYhOYDNwp&#10;wmb9NFhhbsONP+h6lEqlEI45GnAiba51LB15jOPQEifuEjqPkmBXadvhLYX7Rk+zbK491pwaHLa0&#10;dVT+HH+9ASna9+Iw+1xM5lq+3eX8Rc3uzZjhc//6Akqol4f43723BqZpbPqSfoB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1JMwQAAANsAAAAPAAAAAAAAAAAAAAAA&#10;AKECAABkcnMvZG93bnJldi54bWxQSwUGAAAAAAQABAD5AAAAjwMAAAAA&#10;">
                  <v:stroke dashstyle="dash"/>
                </v:shape>
                <v:shape id="Straight Arrow Connector 14" o:spid="_x0000_s1055" type="#_x0000_t32" style="position:absolute;left:18496;top:11928;width:4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hAsQAAADbAAAADwAAAGRycy9kb3ducmV2LnhtbESPS2vCQBSF94L/YbhCd2Zi0GLTTMQW&#10;LF2V+qC4vGZu8zBzJ2SmGv99p1BweTiPj5OtBtOKC/WutqxgFsUgiAuray4VHPab6RKE88gaW8uk&#10;4EYOVvl4lGGq7ZW3dNn5UoQRdikqqLzvUildUZFBF9mOOHjftjfog+xLqXu8hnHTyiSOH6XBmgOh&#10;wo5eKyrOux+joGkXSfPBb5+nr/J4mr8EUjM7KvUwGdbPIDwN/h7+b79rBckT/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KECxAAAANsAAAAPAAAAAAAAAAAA&#10;AAAAAKECAABkcnMvZG93bnJldi54bWxQSwUGAAAAAAQABAD5AAAAkgMAAAAA&#10;">
                  <v:stroke dashstyle="dash" endarrow="block"/>
                </v:shape>
                <v:shape id="Text Box 83" o:spid="_x0000_s1056" type="#_x0000_t202" style="position:absolute;left:45702;top:15064;width:16782;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l2b8A&#10;AADbAAAADwAAAGRycy9kb3ducmV2LnhtbERPyWrDMBC9F/IPYgK91bLbUopr2YRAoadClvo8WFPL&#10;xBoZSXGcfH10KPT4eHvVLHYUM/kwOFZQZDkI4s7pgXsFx8Pn0zuIEJE1jo5JwZUCNPXqocJSuwvv&#10;aN7HXqQQDiUqMDFOpZShM2QxZG4iTtyv8xZjgr6X2uMlhdtRPuf5m7Q4cGowONHWUHfan62Ctre3&#10;9qeYvNF2fOXv2/VwdINSj+tl8wEi0hL/xX/uL63gJa1P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NqXZvwAAANsAAAAPAAAAAAAAAAAAAAAAAJgCAABkcnMvZG93bnJl&#10;di54bWxQSwUGAAAAAAQABAD1AAAAhAMAAAAA&#10;" stroked="f" strokeweight=".5pt">
                  <v:textbox>
                    <w:txbxContent>
                      <w:p w:rsidR="0089783E" w:rsidRPr="00C733AC" w:rsidRDefault="0089783E" w:rsidP="00C733AC">
                        <w:pPr>
                          <w:rPr>
                            <w:rFonts w:ascii="Times New Roman" w:hAnsi="Times New Roman"/>
                            <w:b w:val="0"/>
                            <w:i/>
                            <w:sz w:val="25"/>
                            <w:szCs w:val="25"/>
                          </w:rPr>
                        </w:pPr>
                        <w:r w:rsidRPr="00C733AC">
                          <w:rPr>
                            <w:rFonts w:ascii="Times New Roman" w:hAnsi="Times New Roman"/>
                            <w:b w:val="0"/>
                            <w:i/>
                          </w:rPr>
                          <w:t>Tiếng ồn, chất thải rắn, nước thảỉ, mùi hôi</w:t>
                        </w:r>
                      </w:p>
                    </w:txbxContent>
                  </v:textbox>
                </v:shape>
                <v:shape id="Straight Arrow Connector 15" o:spid="_x0000_s1057" type="#_x0000_t32" style="position:absolute;left:43314;top:17141;width: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IqsIAAADbAAAADwAAAGRycy9kb3ducmV2LnhtbESPQYvCMBSE7wv+h/CEva1pt7BINYoo&#10;ihcPq/6A1+bZVJuX0mS1/fcbQfA4zMw3zHzZ20bcqfO1YwXpJAFBXDpdc6XgfNp+TUH4gKyxcUwK&#10;BvKwXIw+5phr9+Bfuh9DJSKEfY4KTAhtLqUvDVn0E9cSR+/iOoshyq6SusNHhNtGfifJj7RYc1ww&#10;2NLaUHk7/lkFOz4Xh01WpNmpWF2T23VwZjoo9TnuVzMQgfrwDr/ae60gS+H5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8IqsIAAADbAAAADwAAAAAAAAAAAAAA&#10;AAChAgAAZHJzL2Rvd25yZXYueG1sUEsFBgAAAAAEAAQA+QAAAJADAAAAAA==&#10;">
                  <v:stroke dashstyle="dashDot" endarrow="block"/>
                </v:shape>
                <v:shape id="Text Box 28" o:spid="_x0000_s1058" type="#_x0000_t202" style="position:absolute;left:22673;top:26074;width:17511;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wYcIA&#10;AADcAAAADwAAAGRycy9kb3ducmV2LnhtbESPQUsDMRSE74L/ITzBm826h7LdNi1VqgieWqXnx+Y1&#10;Cd28LEncrv/eCIUeh5n5hlltJt+LkWJygRU8zyoQxF3Qjo2C76+3pwZEysga+8Ck4JcSbNb3dyts&#10;dbjwnsZDNqJAOLWowOY8tFKmzpLHNAsDcfFOIXrMRUYjdcRLgfte1lU1lx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zBhwgAAANwAAAAPAAAAAAAAAAAAAAAAAJgCAABkcnMvZG93&#10;bnJldi54bWxQSwUGAAAAAAQABAD1AAAAhwMAAAAA&#10;" fillcolor="white [3201]" strokeweight=".5pt">
                  <v:textbox>
                    <w:txbxContent>
                      <w:p w:rsidR="0089783E" w:rsidRPr="00C733AC" w:rsidRDefault="0089783E" w:rsidP="00C733AC">
                        <w:pPr>
                          <w:jc w:val="center"/>
                          <w:rPr>
                            <w:rFonts w:ascii="Times New Roman" w:hAnsi="Times New Roman"/>
                            <w:b w:val="0"/>
                            <w:sz w:val="26"/>
                            <w:szCs w:val="26"/>
                          </w:rPr>
                        </w:pPr>
                        <w:r>
                          <w:rPr>
                            <w:rFonts w:ascii="Times New Roman" w:hAnsi="Times New Roman"/>
                            <w:b w:val="0"/>
                            <w:sz w:val="26"/>
                            <w:szCs w:val="26"/>
                          </w:rPr>
                          <w:t>Xuất bán</w:t>
                        </w:r>
                      </w:p>
                    </w:txbxContent>
                  </v:textbox>
                </v:shape>
                <v:shape id="Straight Arrow Connector 29" o:spid="_x0000_s1059" type="#_x0000_t32" style="position:absolute;left:31765;top:23158;width:0;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GQ8UAAADcAAAADwAAAGRycy9kb3ducmV2LnhtbESPQUvDQBSE74L/YXmCN7OxQp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GQ8UAAADcAAAADwAAAAAAAAAA&#10;AAAAAAChAgAAZHJzL2Rvd25yZXYueG1sUEsFBgAAAAAEAAQA+QAAAJMDAAAAAA==&#10;" strokecolor="black [3213]">
                  <v:stroke endarrow="block"/>
                </v:shape>
                <v:shape id="Text Box 31" o:spid="_x0000_s1060" type="#_x0000_t202" style="position:absolute;left:23289;top:21039;width:16891;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oFcMA&#10;AADcAAAADwAAAGRycy9kb3ducmV2LnhtbESPQWsCMRSE74X+h/AKvdVshcp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qoFcMAAADcAAAADwAAAAAAAAAAAAAAAACYAgAAZHJzL2Rv&#10;d25yZXYueG1sUEsFBgAAAAAEAAQA9QAAAIgDAAAAAA==&#10;" fillcolor="white [3201]" strokeweight=".5pt">
                  <v:textbox>
                    <w:txbxContent>
                      <w:p w:rsidR="0089783E" w:rsidRPr="00C733AC" w:rsidRDefault="0089783E" w:rsidP="00C733AC">
                        <w:pPr>
                          <w:jc w:val="center"/>
                          <w:rPr>
                            <w:rFonts w:ascii="Times New Roman" w:hAnsi="Times New Roman"/>
                            <w:b w:val="0"/>
                            <w:sz w:val="26"/>
                            <w:szCs w:val="26"/>
                          </w:rPr>
                        </w:pPr>
                        <w:r w:rsidRPr="00C733AC">
                          <w:rPr>
                            <w:rFonts w:ascii="Times New Roman" w:hAnsi="Times New Roman"/>
                            <w:b w:val="0"/>
                            <w:sz w:val="26"/>
                            <w:szCs w:val="26"/>
                          </w:rPr>
                          <w:t>Heo con</w:t>
                        </w:r>
                      </w:p>
                    </w:txbxContent>
                  </v:textbox>
                </v:shape>
                <v:shape id="Straight Arrow Connector 32" o:spid="_x0000_s1061" type="#_x0000_t32" style="position:absolute;left:31710;top:18286;width:13;height:2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line id="Straight Connector 34" o:spid="_x0000_s1062" style="position:absolute;visibility:visible;mso-wrap-style:square" from="43308,11108" to="43308,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U58EAAADcAAAADwAAAGRycy9kb3ducmV2LnhtbERPz2vCMBS+C/4P4Q12kZnqoUpnlCEI&#10;A0+rite35LUpa15Kk9W6v345CB4/vt+b3ehaMVAfGs8KFvMMBLH2puFawfl0eFuDCBHZYOuZFNwp&#10;wG47nWywMP7GXzSUsRYphEOBCmyMXSFl0JYchrnviBNX+d5hTLCvpenxlsJdK5dZlkuHDacGix3t&#10;Lemf8tcpOOarEr9P+nK9z+Rgj1Tpv7xS6vVl/HgHEWmMT/HD/WkULPO0Np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B5TnwQAAANwAAAAPAAAAAAAAAAAAAAAA&#10;AKECAABkcnMvZG93bnJldi54bWxQSwUGAAAAAAQABAD5AAAAjwMAAAAA&#10;" strokecolor="black [3213]">
                  <v:stroke dashstyle="dash"/>
                </v:line>
                <v:line id="Straight Connector 35" o:spid="_x0000_s1063" style="position:absolute;visibility:visible;mso-wrap-style:square" from="40767,11111" to="43311,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xfMUAAADcAAAADwAAAGRycy9kb3ducmV2LnhtbESPQWvCQBSE74X+h+UVeim6qYe0Rlcp&#10;BUHw1Gjx+tx9yQazb0N2G2N/fVcQehxm5htmuR5dKwbqQ+NZwes0A0GsvWm4VnDYbybvIEJENth6&#10;JgVXCrBePT4ssTD+wl80lLEWCcKhQAU2xq6QMmhLDsPUd8TJq3zvMCbZ19L0eElw18pZluXSYcNp&#10;wWJHn5b0ufxxCnb5W4mnvf4+Xl/kYHdU6d+8Uur5afxYgIg0xv/wvb01Cmb5HG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xfMUAAADcAAAADwAAAAAAAAAA&#10;AAAAAAChAgAAZHJzL2Rvd25yZXYueG1sUEsFBgAAAAAEAAQA+QAAAJMDAAAAAA==&#10;" strokecolor="black [3213]">
                  <v:stroke dashstyle="dash"/>
                </v:line>
                <v:line id="Straight Connector 36" o:spid="_x0000_s1064" style="position:absolute;visibility:visible;mso-wrap-style:square" from="40184,17141" to="43314,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OPMEAAADcAAAADwAAAGRycy9kb3ducmV2LnhtbERPz2vCMBS+C/4P4Qm7yEznoY7OKEMQ&#10;Bp5WFa9vyWtT1ryUJqt1f705CB4/vt/r7ehaMVAfGs8K3hYZCGLtTcO1gtNx//oOIkRkg61nUnCj&#10;ANvNdLLGwvgrf9NQxlqkEA4FKrAxdoWUQVtyGBa+I05c5XuHMcG+lqbHawp3rVxmWS4dNpwaLHa0&#10;s6R/yz+n4JCvSvw56vPlNpeDPVCl//NKqZfZ+PkBItIYn+KH+8soWK7S/HQmHQ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A48wQAAANwAAAAPAAAAAAAAAAAAAAAA&#10;AKECAABkcnMvZG93bnJldi54bWxQSwUGAAAAAAQABAD5AAAAjwMAAAAA&#10;" strokecolor="black [3213]">
                  <v:stroke dashstyle="dash"/>
                </v:line>
                <v:line id="Straight Connector 37" o:spid="_x0000_s1065" style="position:absolute;visibility:visible;mso-wrap-style:square" from="40184,22482" to="43314,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rp8UAAADcAAAADwAAAGRycy9kb3ducmV2LnhtbESPwWrDMBBE74H+g9hCL6GWk4NT3Cgh&#10;FAqBnOqk9LqV1paJtTKW4jj9+qpQyHGYmTfMeju5Tow0hNazgkWWgyDW3rTcKDgd359fQISIbLDz&#10;TApuFGC7eZitsTT+yh80VrERCcKhRAU2xr6UMmhLDkPme+Lk1X5wGJMcGmkGvCa46+QyzwvpsOW0&#10;YLGnN0v6XF2cgkOxqvD7qD+/bnM52gPV+qeolXp6nHavICJN8R7+b++NguVqAX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Srp8UAAADcAAAADwAAAAAAAAAA&#10;AAAAAAChAgAAZHJzL2Rvd25yZXYueG1sUEsFBgAAAAAEAAQA+QAAAJMDAAAAAA==&#10;" strokecolor="black [3213]">
                  <v:stroke dashstyle="dash"/>
                </v:line>
                <v:shape id="Text Box 38" o:spid="_x0000_s1066" type="#_x0000_t202" style="position:absolute;left:31760;top:18286;width:9619;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89783E" w:rsidRPr="00C733AC" w:rsidRDefault="0089783E" w:rsidP="00C733AC">
                        <w:pPr>
                          <w:rPr>
                            <w:rFonts w:ascii="Times New Roman" w:hAnsi="Times New Roman"/>
                            <w:b w:val="0"/>
                          </w:rPr>
                        </w:pPr>
                        <w:r w:rsidRPr="00C733AC">
                          <w:rPr>
                            <w:rFonts w:ascii="Times New Roman" w:hAnsi="Times New Roman"/>
                            <w:b w:val="0"/>
                          </w:rPr>
                          <w:t>Sinh sản</w:t>
                        </w:r>
                      </w:p>
                    </w:txbxContent>
                  </v:textbox>
                </v:shape>
                <w10:wrap anchory="line"/>
              </v:group>
            </w:pict>
          </mc:Fallback>
        </mc:AlternateContent>
      </w: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Default="00C733AC" w:rsidP="000C2D91">
      <w:pPr>
        <w:widowControl w:val="0"/>
        <w:spacing w:before="120" w:after="120"/>
        <w:jc w:val="both"/>
        <w:rPr>
          <w:rFonts w:ascii="Times New Roman" w:hAnsi="Times New Roman"/>
          <w:b w:val="0"/>
          <w:color w:val="000000"/>
          <w:sz w:val="26"/>
          <w:szCs w:val="26"/>
        </w:rPr>
      </w:pPr>
    </w:p>
    <w:p w:rsidR="00C733AC" w:rsidRPr="002C1993" w:rsidRDefault="00C733AC" w:rsidP="000C2D91">
      <w:pPr>
        <w:widowControl w:val="0"/>
        <w:spacing w:before="120" w:after="120"/>
        <w:jc w:val="both"/>
        <w:rPr>
          <w:rFonts w:ascii="Times New Roman" w:hAnsi="Times New Roman"/>
          <w:b w:val="0"/>
          <w:color w:val="000000"/>
          <w:sz w:val="26"/>
          <w:szCs w:val="26"/>
        </w:rPr>
      </w:pPr>
    </w:p>
    <w:p w:rsidR="00740FC2" w:rsidRPr="00000392" w:rsidRDefault="00740FC2" w:rsidP="000C2D91">
      <w:pPr>
        <w:pStyle w:val="Heading8"/>
        <w:jc w:val="center"/>
        <w:rPr>
          <w:b w:val="0"/>
          <w:i w:val="0"/>
          <w:sz w:val="26"/>
          <w:szCs w:val="26"/>
        </w:rPr>
      </w:pPr>
      <w:bookmarkStart w:id="95" w:name="_Toc107391386"/>
      <w:bookmarkStart w:id="96" w:name="_Toc108617231"/>
      <w:bookmarkStart w:id="97" w:name="_Toc108617268"/>
      <w:bookmarkStart w:id="98" w:name="_Toc110062227"/>
      <w:r w:rsidRPr="00000392">
        <w:rPr>
          <w:b w:val="0"/>
          <w:i w:val="0"/>
          <w:sz w:val="26"/>
          <w:szCs w:val="26"/>
        </w:rPr>
        <w:t>Hình 1.</w:t>
      </w:r>
      <w:r w:rsidR="00FC5FFE">
        <w:rPr>
          <w:b w:val="0"/>
          <w:i w:val="0"/>
          <w:sz w:val="26"/>
          <w:szCs w:val="26"/>
        </w:rPr>
        <w:t>2</w:t>
      </w:r>
      <w:r w:rsidRPr="00000392">
        <w:rPr>
          <w:b w:val="0"/>
          <w:i w:val="0"/>
          <w:sz w:val="26"/>
          <w:szCs w:val="26"/>
        </w:rPr>
        <w:t xml:space="preserve">: Quy trình chăn nuôi heo </w:t>
      </w:r>
      <w:bookmarkEnd w:id="95"/>
      <w:bookmarkEnd w:id="96"/>
      <w:bookmarkEnd w:id="97"/>
      <w:r w:rsidR="00C733AC">
        <w:rPr>
          <w:b w:val="0"/>
          <w:i w:val="0"/>
          <w:sz w:val="26"/>
          <w:szCs w:val="26"/>
        </w:rPr>
        <w:t>nái</w:t>
      </w:r>
      <w:bookmarkEnd w:id="98"/>
    </w:p>
    <w:p w:rsidR="00740FC2" w:rsidRPr="00C733AC" w:rsidRDefault="00740FC2" w:rsidP="000C2D91">
      <w:pPr>
        <w:spacing w:before="120" w:after="120"/>
        <w:rPr>
          <w:rFonts w:ascii="Times New Roman" w:hAnsi="Times New Roman"/>
          <w:b w:val="0"/>
          <w:i/>
          <w:color w:val="000000"/>
          <w:sz w:val="26"/>
          <w:szCs w:val="26"/>
          <w:u w:val="single"/>
        </w:rPr>
      </w:pPr>
      <w:r w:rsidRPr="00C733AC">
        <w:rPr>
          <w:rFonts w:ascii="Times New Roman" w:hAnsi="Times New Roman"/>
          <w:b w:val="0"/>
          <w:i/>
          <w:color w:val="000000"/>
          <w:sz w:val="26"/>
          <w:szCs w:val="26"/>
          <w:u w:val="single"/>
        </w:rPr>
        <w:t>Thuyết minh quy trình</w:t>
      </w:r>
      <w:r w:rsidRPr="00A712B3">
        <w:rPr>
          <w:rFonts w:ascii="Times New Roman" w:hAnsi="Times New Roman"/>
          <w:b w:val="0"/>
          <w:i/>
          <w:color w:val="000000"/>
          <w:sz w:val="26"/>
          <w:szCs w:val="26"/>
        </w:rPr>
        <w:t>:</w:t>
      </w:r>
    </w:p>
    <w:p w:rsidR="00C733AC" w:rsidRDefault="00C733AC" w:rsidP="000C2D91">
      <w:pPr>
        <w:spacing w:before="120" w:after="120"/>
        <w:ind w:firstLine="540"/>
        <w:jc w:val="both"/>
        <w:rPr>
          <w:rFonts w:ascii="Times New Roman" w:eastAsia="MS Mincho" w:hAnsi="Times New Roman"/>
          <w:b w:val="0"/>
          <w:color w:val="000000" w:themeColor="text1"/>
          <w:sz w:val="26"/>
          <w:szCs w:val="26"/>
          <w:lang w:eastAsia="ja-JP"/>
        </w:rPr>
      </w:pPr>
      <w:r>
        <w:rPr>
          <w:rFonts w:ascii="Times New Roman" w:hAnsi="Times New Roman"/>
          <w:b w:val="0"/>
          <w:color w:val="000000" w:themeColor="text1"/>
          <w:sz w:val="26"/>
          <w:szCs w:val="26"/>
        </w:rPr>
        <w:t>Heo nái</w:t>
      </w:r>
      <w:r>
        <w:rPr>
          <w:rFonts w:ascii="Times New Roman" w:eastAsia="MS Mincho" w:hAnsi="Times New Roman"/>
          <w:b w:val="0"/>
          <w:color w:val="000000" w:themeColor="text1"/>
          <w:sz w:val="26"/>
          <w:szCs w:val="26"/>
          <w:lang w:val="vi-VN" w:eastAsia="ja-JP"/>
        </w:rPr>
        <w:t xml:space="preserve"> </w:t>
      </w:r>
      <w:r>
        <w:rPr>
          <w:rFonts w:ascii="Times New Roman" w:hAnsi="Times New Roman"/>
          <w:b w:val="0"/>
          <w:color w:val="000000" w:themeColor="text1"/>
          <w:sz w:val="26"/>
          <w:szCs w:val="26"/>
          <w:shd w:val="clear" w:color="auto" w:fill="FFFFFF"/>
        </w:rPr>
        <w:t xml:space="preserve">giống ở tháng tuổi thứ 6 đến tháng thứ 8 (trọng lượng khoảng 80 – 110kg) </w:t>
      </w:r>
      <w:r>
        <w:rPr>
          <w:rFonts w:ascii="Times New Roman" w:eastAsia="MS Mincho" w:hAnsi="Times New Roman"/>
          <w:b w:val="0"/>
          <w:color w:val="000000" w:themeColor="text1"/>
          <w:sz w:val="26"/>
          <w:szCs w:val="26"/>
          <w:lang w:eastAsia="ja-JP"/>
        </w:rPr>
        <w:t xml:space="preserve">được </w:t>
      </w:r>
      <w:r>
        <w:rPr>
          <w:rFonts w:ascii="Times New Roman" w:hAnsi="Times New Roman"/>
          <w:b w:val="0"/>
          <w:color w:val="000000" w:themeColor="text1"/>
          <w:sz w:val="26"/>
          <w:szCs w:val="26"/>
        </w:rPr>
        <w:t>Công ty C</w:t>
      </w:r>
      <w:r w:rsidR="00C1551B">
        <w:rPr>
          <w:rFonts w:ascii="Times New Roman" w:hAnsi="Times New Roman"/>
          <w:b w:val="0"/>
          <w:color w:val="000000" w:themeColor="text1"/>
          <w:sz w:val="26"/>
          <w:szCs w:val="26"/>
        </w:rPr>
        <w:t>ổ phần</w:t>
      </w:r>
      <w:r>
        <w:rPr>
          <w:rFonts w:ascii="Times New Roman" w:hAnsi="Times New Roman"/>
          <w:b w:val="0"/>
          <w:color w:val="000000" w:themeColor="text1"/>
          <w:sz w:val="26"/>
          <w:szCs w:val="26"/>
        </w:rPr>
        <w:t xml:space="preserve"> Chăn nuôi C.P Việt Nam </w:t>
      </w:r>
      <w:r>
        <w:rPr>
          <w:rFonts w:ascii="Times New Roman" w:eastAsia="MS Mincho" w:hAnsi="Times New Roman"/>
          <w:b w:val="0"/>
          <w:color w:val="000000" w:themeColor="text1"/>
          <w:sz w:val="26"/>
          <w:szCs w:val="26"/>
          <w:lang w:val="vi-VN" w:eastAsia="ja-JP"/>
        </w:rPr>
        <w:t>lựa chọn</w:t>
      </w:r>
      <w:r>
        <w:rPr>
          <w:rFonts w:ascii="Times New Roman" w:eastAsia="MS Mincho" w:hAnsi="Times New Roman"/>
          <w:b w:val="0"/>
          <w:color w:val="000000" w:themeColor="text1"/>
          <w:sz w:val="26"/>
          <w:szCs w:val="26"/>
          <w:lang w:eastAsia="ja-JP"/>
        </w:rPr>
        <w:t xml:space="preserve"> (chú ý chọn những con lông da mượt, dáng đi nhanh nhẹn, bốn chân thẳng khỏe…)</w:t>
      </w:r>
      <w:r>
        <w:rPr>
          <w:rFonts w:ascii="Times New Roman" w:eastAsia="MS Mincho" w:hAnsi="Times New Roman"/>
          <w:b w:val="0"/>
          <w:color w:val="000000" w:themeColor="text1"/>
          <w:sz w:val="26"/>
          <w:szCs w:val="26"/>
          <w:lang w:val="vi-VN" w:eastAsia="ja-JP"/>
        </w:rPr>
        <w:t xml:space="preserve"> và chuyển </w:t>
      </w:r>
      <w:r>
        <w:rPr>
          <w:rFonts w:ascii="Times New Roman" w:eastAsia="MS Mincho" w:hAnsi="Times New Roman"/>
          <w:b w:val="0"/>
          <w:color w:val="000000" w:themeColor="text1"/>
          <w:sz w:val="26"/>
          <w:szCs w:val="26"/>
          <w:lang w:eastAsia="ja-JP"/>
        </w:rPr>
        <w:t>về nhập trại (mỗi lần khoảng 300 con và trong 6 tháng đầu năm thứ 1, heo được nhập đầy trang trại)</w:t>
      </w:r>
      <w:r>
        <w:rPr>
          <w:rFonts w:ascii="Times New Roman" w:eastAsia="MS Mincho" w:hAnsi="Times New Roman"/>
          <w:b w:val="0"/>
          <w:color w:val="000000" w:themeColor="text1"/>
          <w:sz w:val="26"/>
          <w:szCs w:val="26"/>
          <w:lang w:val="vi-VN" w:eastAsia="ja-JP"/>
        </w:rPr>
        <w:t>. Sau khi nhập trại</w:t>
      </w:r>
      <w:r>
        <w:rPr>
          <w:rFonts w:ascii="Times New Roman" w:eastAsia="MS Mincho" w:hAnsi="Times New Roman"/>
          <w:b w:val="0"/>
          <w:color w:val="000000" w:themeColor="text1"/>
          <w:sz w:val="26"/>
          <w:szCs w:val="26"/>
          <w:lang w:eastAsia="ja-JP"/>
        </w:rPr>
        <w:t xml:space="preserve"> heo được chăm sóc, nghỉ ngơi 2 – 3 ngày</w:t>
      </w:r>
      <w:r>
        <w:rPr>
          <w:rFonts w:ascii="Times New Roman" w:eastAsia="MS Mincho" w:hAnsi="Times New Roman"/>
          <w:b w:val="0"/>
          <w:color w:val="000000" w:themeColor="text1"/>
          <w:sz w:val="26"/>
          <w:szCs w:val="26"/>
          <w:lang w:val="vi-VN" w:eastAsia="ja-JP"/>
        </w:rPr>
        <w:t xml:space="preserve">, </w:t>
      </w:r>
      <w:r>
        <w:rPr>
          <w:rFonts w:ascii="Times New Roman" w:eastAsia="MS Mincho" w:hAnsi="Times New Roman"/>
          <w:b w:val="0"/>
          <w:color w:val="000000" w:themeColor="text1"/>
          <w:sz w:val="26"/>
          <w:szCs w:val="26"/>
          <w:lang w:eastAsia="ja-JP"/>
        </w:rPr>
        <w:t>trước khi</w:t>
      </w:r>
      <w:r>
        <w:rPr>
          <w:rFonts w:ascii="Times New Roman" w:eastAsia="MS Mincho" w:hAnsi="Times New Roman"/>
          <w:b w:val="0"/>
          <w:color w:val="000000" w:themeColor="text1"/>
          <w:sz w:val="26"/>
          <w:szCs w:val="26"/>
          <w:lang w:val="vi-VN" w:eastAsia="ja-JP"/>
        </w:rPr>
        <w:t xml:space="preserve"> tiêm ngừa thú y </w:t>
      </w:r>
      <w:r>
        <w:rPr>
          <w:rFonts w:ascii="Times New Roman" w:eastAsia="MS Mincho" w:hAnsi="Times New Roman"/>
          <w:b w:val="0"/>
          <w:color w:val="000000" w:themeColor="text1"/>
          <w:sz w:val="26"/>
          <w:szCs w:val="26"/>
          <w:lang w:eastAsia="ja-JP"/>
        </w:rPr>
        <w:t xml:space="preserve">và phối giống. Mục đích của quá trình phối giống để heo nái mang thai (quá trình mang thai từ </w:t>
      </w:r>
      <w:r>
        <w:rPr>
          <w:rFonts w:ascii="Times New Roman" w:eastAsia="Courier New" w:hAnsi="Times New Roman"/>
          <w:b w:val="0"/>
          <w:color w:val="000000" w:themeColor="text1"/>
          <w:sz w:val="26"/>
          <w:szCs w:val="26"/>
          <w:lang w:eastAsia="vi-VN"/>
        </w:rPr>
        <w:t xml:space="preserve">111 - 117 ngày (bình quân 114 ngày) và sinh sản. Tại đây, heo nái đẻ và heo con được nuôi trong môi trường khép kín công nghệ cao với mục đích giảm thiểu rủi ro khi chăm sóc heo nái đẻ, heo con mới sinh. Trung bình mỗi heo nái đẻ từ 10 con/lứa trở lên, mỗi </w:t>
      </w:r>
      <w:r>
        <w:rPr>
          <w:rFonts w:ascii="Times New Roman" w:eastAsia="Courier New" w:hAnsi="Times New Roman"/>
          <w:b w:val="0"/>
          <w:color w:val="000000" w:themeColor="text1"/>
          <w:sz w:val="26"/>
          <w:szCs w:val="26"/>
          <w:lang w:eastAsia="vi-VN"/>
        </w:rPr>
        <w:lastRenderedPageBreak/>
        <w:t>năm đẻ khoảng 2 lứa.</w:t>
      </w:r>
      <w:r>
        <w:rPr>
          <w:rFonts w:ascii="Times New Roman" w:eastAsia="MS Mincho" w:hAnsi="Times New Roman"/>
          <w:b w:val="0"/>
          <w:color w:val="000000" w:themeColor="text1"/>
          <w:sz w:val="26"/>
          <w:szCs w:val="26"/>
          <w:lang w:eastAsia="ja-JP"/>
        </w:rPr>
        <w:t xml:space="preserve"> Sau một thời gian, heo con cai sữa từ 15 - 20 ngày tuổi được xuất bán (trọng lượng khoảng 5 kg). </w:t>
      </w:r>
    </w:p>
    <w:p w:rsidR="00C733AC" w:rsidRDefault="00C733AC" w:rsidP="000C2D91">
      <w:pPr>
        <w:spacing w:before="120" w:after="120"/>
        <w:ind w:firstLine="540"/>
        <w:jc w:val="both"/>
        <w:rPr>
          <w:rFonts w:ascii="Times New Roman" w:eastAsia="Courier New" w:hAnsi="Times New Roman"/>
          <w:b w:val="0"/>
          <w:color w:val="000000" w:themeColor="text1"/>
          <w:sz w:val="26"/>
          <w:szCs w:val="26"/>
          <w:lang w:eastAsia="vi-VN"/>
        </w:rPr>
      </w:pPr>
      <w:r>
        <w:rPr>
          <w:rFonts w:ascii="Times New Roman" w:eastAsia="Courier New" w:hAnsi="Times New Roman"/>
          <w:b w:val="0"/>
          <w:color w:val="000000" w:themeColor="text1"/>
          <w:sz w:val="26"/>
          <w:szCs w:val="26"/>
          <w:lang w:eastAsia="vi-VN"/>
        </w:rPr>
        <w:t>Heo nái sau 05 lứa đẻ và heo nọc sau 2 năm sử dụng sẽ được bán cho các đơn vị có nhu cầu.</w:t>
      </w:r>
    </w:p>
    <w:p w:rsidR="00C733AC" w:rsidRPr="00C733AC" w:rsidRDefault="00C733AC" w:rsidP="000C2D91">
      <w:pPr>
        <w:pStyle w:val="ListParagraph"/>
        <w:numPr>
          <w:ilvl w:val="0"/>
          <w:numId w:val="30"/>
        </w:numPr>
        <w:tabs>
          <w:tab w:val="left" w:pos="426"/>
        </w:tabs>
        <w:spacing w:before="120" w:after="120" w:line="240" w:lineRule="auto"/>
        <w:ind w:left="0" w:firstLine="0"/>
        <w:contextualSpacing w:val="0"/>
        <w:jc w:val="both"/>
        <w:rPr>
          <w:rFonts w:ascii="Times New Roman" w:eastAsia="Courier New" w:hAnsi="Times New Roman"/>
          <w:color w:val="000000" w:themeColor="text1"/>
          <w:sz w:val="26"/>
          <w:szCs w:val="26"/>
          <w:lang w:eastAsia="vi-VN"/>
        </w:rPr>
      </w:pPr>
      <w:r w:rsidRPr="00C733AC">
        <w:rPr>
          <w:rFonts w:ascii="Times New Roman" w:eastAsia="Courier New" w:hAnsi="Times New Roman"/>
          <w:b/>
          <w:color w:val="000000" w:themeColor="text1"/>
          <w:sz w:val="26"/>
          <w:szCs w:val="26"/>
          <w:lang w:eastAsia="vi-VN"/>
        </w:rPr>
        <w:t xml:space="preserve">Chăm sóc, nuôi dưỡng: </w:t>
      </w:r>
      <w:r w:rsidRPr="00C733AC">
        <w:rPr>
          <w:rFonts w:ascii="Times New Roman" w:eastAsia="Courier New" w:hAnsi="Times New Roman"/>
          <w:color w:val="000000" w:themeColor="text1"/>
          <w:sz w:val="26"/>
          <w:szCs w:val="26"/>
          <w:lang w:eastAsia="vi-VN"/>
        </w:rPr>
        <w:t xml:space="preserve">Công ty chịu trách nhiệm chính trong chăn nuôi và chi trả mọi chi phí: con giống, thức ăn, thuốc chữa bệnh,… Công ty Cổ phần </w:t>
      </w:r>
      <w:r w:rsidR="00CE7A0F">
        <w:rPr>
          <w:rFonts w:ascii="Times New Roman" w:eastAsia="Courier New" w:hAnsi="Times New Roman"/>
          <w:color w:val="000000" w:themeColor="text1"/>
          <w:sz w:val="26"/>
          <w:szCs w:val="26"/>
          <w:lang w:eastAsia="vi-VN"/>
        </w:rPr>
        <w:t>CP Việt Nam</w:t>
      </w:r>
      <w:r w:rsidRPr="00C733AC">
        <w:rPr>
          <w:rFonts w:ascii="Times New Roman" w:eastAsia="Courier New" w:hAnsi="Times New Roman"/>
          <w:color w:val="000000" w:themeColor="text1"/>
          <w:sz w:val="26"/>
          <w:szCs w:val="26"/>
          <w:lang w:eastAsia="vi-VN"/>
        </w:rPr>
        <w:t xml:space="preserve"> hỗ trợ kỹ thuật và bao tiêu sản phẩm đầu ra.</w:t>
      </w:r>
    </w:p>
    <w:p w:rsidR="00C733AC" w:rsidRDefault="00C733AC" w:rsidP="000C2D91">
      <w:pPr>
        <w:spacing w:before="120" w:after="120"/>
        <w:ind w:firstLine="426"/>
        <w:jc w:val="both"/>
        <w:rPr>
          <w:rFonts w:ascii="Times New Roman" w:eastAsia="Courier New" w:hAnsi="Times New Roman"/>
          <w:b w:val="0"/>
          <w:color w:val="000000" w:themeColor="text1"/>
          <w:sz w:val="26"/>
          <w:szCs w:val="26"/>
          <w:lang w:eastAsia="vi-VN"/>
        </w:rPr>
      </w:pPr>
      <w:r>
        <w:rPr>
          <w:rFonts w:ascii="Times New Roman" w:eastAsia="Courier New" w:hAnsi="Times New Roman"/>
          <w:b w:val="0"/>
          <w:color w:val="000000" w:themeColor="text1"/>
          <w:sz w:val="26"/>
          <w:szCs w:val="26"/>
          <w:lang w:eastAsia="vi-VN"/>
        </w:rPr>
        <w:t>Trong quá trình chăn nuôi phát sinh các chất thải như sau:</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Mùi hôi, H</w:t>
      </w:r>
      <w:r w:rsidRPr="00F71BFE">
        <w:rPr>
          <w:rFonts w:ascii="Times New Roman" w:hAnsi="Times New Roman"/>
          <w:sz w:val="26"/>
          <w:szCs w:val="26"/>
          <w:vertAlign w:val="subscript"/>
        </w:rPr>
        <w:t>2</w:t>
      </w:r>
      <w:r w:rsidRPr="00C733AC">
        <w:rPr>
          <w:rFonts w:ascii="Times New Roman" w:hAnsi="Times New Roman"/>
          <w:sz w:val="26"/>
          <w:szCs w:val="26"/>
        </w:rPr>
        <w:t>S, NH</w:t>
      </w:r>
      <w:r w:rsidRPr="00F71BFE">
        <w:rPr>
          <w:rFonts w:ascii="Times New Roman" w:hAnsi="Times New Roman"/>
          <w:sz w:val="26"/>
          <w:szCs w:val="26"/>
          <w:vertAlign w:val="subscript"/>
        </w:rPr>
        <w:t>3</w:t>
      </w:r>
      <w:r w:rsidRPr="00C733AC">
        <w:rPr>
          <w:rFonts w:ascii="Times New Roman" w:hAnsi="Times New Roman"/>
          <w:sz w:val="26"/>
          <w:szCs w:val="26"/>
        </w:rPr>
        <w:t>, Mercaptan, CH</w:t>
      </w:r>
      <w:r w:rsidRPr="00F71BFE">
        <w:rPr>
          <w:rFonts w:ascii="Times New Roman" w:hAnsi="Times New Roman"/>
          <w:sz w:val="26"/>
          <w:szCs w:val="26"/>
          <w:vertAlign w:val="subscript"/>
        </w:rPr>
        <w:t>4</w:t>
      </w:r>
      <w:r w:rsidRPr="00C733AC">
        <w:rPr>
          <w:rFonts w:ascii="Times New Roman" w:hAnsi="Times New Roman"/>
          <w:sz w:val="26"/>
          <w:szCs w:val="26"/>
        </w:rPr>
        <w:t xml:space="preserve">,… </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Nước thải (vệ sinh trang trại, tắm heo,…): BOD</w:t>
      </w:r>
      <w:r w:rsidRPr="00C733AC">
        <w:rPr>
          <w:rFonts w:ascii="Times New Roman" w:hAnsi="Times New Roman"/>
          <w:sz w:val="26"/>
          <w:szCs w:val="26"/>
          <w:vertAlign w:val="subscript"/>
        </w:rPr>
        <w:t>5</w:t>
      </w:r>
      <w:r w:rsidRPr="00C733AC">
        <w:rPr>
          <w:rFonts w:ascii="Times New Roman" w:hAnsi="Times New Roman"/>
          <w:sz w:val="26"/>
          <w:szCs w:val="26"/>
        </w:rPr>
        <w:t>, COD, NH</w:t>
      </w:r>
      <w:r w:rsidRPr="00C733AC">
        <w:rPr>
          <w:rFonts w:ascii="Times New Roman" w:hAnsi="Times New Roman"/>
          <w:sz w:val="26"/>
          <w:szCs w:val="26"/>
          <w:vertAlign w:val="subscript"/>
        </w:rPr>
        <w:t>3</w:t>
      </w:r>
      <w:r w:rsidRPr="00C733AC">
        <w:rPr>
          <w:rFonts w:ascii="Times New Roman" w:hAnsi="Times New Roman"/>
          <w:sz w:val="26"/>
          <w:szCs w:val="26"/>
        </w:rPr>
        <w:t xml:space="preserve">, N, P, Coliform,… </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Chất thải rắn: bùn thải, bao bì thải, heo chết (tự nhiên, dịch bệnh,…).</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Tiếng ồn phát sinh từ hoạt động chăn nuôi trang trại: heo kêu.</w:t>
      </w:r>
    </w:p>
    <w:p w:rsidR="00C733AC" w:rsidRDefault="00C733AC" w:rsidP="000C2D91">
      <w:pPr>
        <w:spacing w:before="120" w:after="120"/>
        <w:ind w:firstLine="540"/>
        <w:jc w:val="both"/>
        <w:rPr>
          <w:rFonts w:ascii="Times New Roman" w:eastAsia="Courier New" w:hAnsi="Times New Roman"/>
          <w:b w:val="0"/>
          <w:color w:val="000000" w:themeColor="text1"/>
          <w:sz w:val="26"/>
          <w:szCs w:val="26"/>
          <w:lang w:eastAsia="vi-VN"/>
        </w:rPr>
      </w:pPr>
      <w:r>
        <w:rPr>
          <w:rFonts w:ascii="Times New Roman" w:eastAsia="Courier New" w:hAnsi="Times New Roman"/>
          <w:b w:val="0"/>
          <w:color w:val="000000" w:themeColor="text1"/>
          <w:sz w:val="26"/>
          <w:szCs w:val="26"/>
          <w:lang w:eastAsia="vi-VN"/>
        </w:rPr>
        <w:t xml:space="preserve"> Các chất thải này gây ô nhiễm đến môi trường đất, nước, không khí ảnh hưởng đến chất môi trường xung quanh khu vực. Tuy nhiên, Công ty sẽ áp dụng các biện pháp nhằm khắc phục và giảm thiểu ô nhiễm từ các hoạt động của dự án.</w:t>
      </w:r>
    </w:p>
    <w:p w:rsidR="00C733AC" w:rsidRDefault="00C733AC" w:rsidP="000C2D91">
      <w:pPr>
        <w:pStyle w:val="ListParagraph"/>
        <w:numPr>
          <w:ilvl w:val="0"/>
          <w:numId w:val="30"/>
        </w:numPr>
        <w:spacing w:before="120" w:after="120" w:line="240" w:lineRule="auto"/>
        <w:contextualSpacing w:val="0"/>
        <w:jc w:val="both"/>
        <w:rPr>
          <w:rFonts w:ascii="Times New Roman" w:eastAsia="Calibri" w:hAnsi="Times New Roman"/>
          <w:b/>
          <w:bCs/>
          <w:color w:val="000000" w:themeColor="text1"/>
          <w:sz w:val="26"/>
          <w:szCs w:val="26"/>
          <w:lang w:eastAsia="vi-VN"/>
        </w:rPr>
      </w:pPr>
      <w:r>
        <w:rPr>
          <w:rFonts w:ascii="Times New Roman" w:eastAsia="Calibri" w:hAnsi="Times New Roman"/>
          <w:b/>
          <w:bCs/>
          <w:color w:val="000000" w:themeColor="text1"/>
          <w:sz w:val="26"/>
          <w:szCs w:val="26"/>
          <w:lang w:eastAsia="vi-VN"/>
        </w:rPr>
        <w:t>Định mức kỹ thuật chăn nuôi heo nái đẻ và nuôi con:</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Số con đẻ ra còn sống/lứa: 10 con</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Số con cai sữa/lứa: 9,3 con (bình quân)</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Khối lượng toàn ổ lúc cai sữa: 45 – 50 kg</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Số lứa đẻ/nái/năm: 02 lứa. (Thời gian sử dụng heo nái: 5 lứa)</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Mức khấu hao/nái/năm: 10%</w:t>
      </w:r>
    </w:p>
    <w:p w:rsidR="00C733AC" w:rsidRDefault="00C733AC" w:rsidP="000C2D91">
      <w:pPr>
        <w:pStyle w:val="ListParagraph"/>
        <w:numPr>
          <w:ilvl w:val="0"/>
          <w:numId w:val="31"/>
        </w:numPr>
        <w:spacing w:before="120" w:after="120" w:line="240" w:lineRule="auto"/>
        <w:contextualSpacing w:val="0"/>
        <w:jc w:val="both"/>
        <w:rPr>
          <w:rFonts w:ascii="Times New Roman" w:eastAsia="Calibri" w:hAnsi="Times New Roman"/>
          <w:b/>
          <w:bCs/>
          <w:color w:val="000000" w:themeColor="text1"/>
          <w:sz w:val="26"/>
          <w:szCs w:val="26"/>
          <w:lang w:eastAsia="vi-VN"/>
        </w:rPr>
      </w:pPr>
      <w:r>
        <w:rPr>
          <w:rFonts w:ascii="Times New Roman" w:eastAsia="Calibri" w:hAnsi="Times New Roman"/>
          <w:b/>
          <w:bCs/>
          <w:color w:val="000000" w:themeColor="text1"/>
          <w:sz w:val="26"/>
          <w:szCs w:val="26"/>
          <w:lang w:eastAsia="vi-VN"/>
        </w:rPr>
        <w:t>Định mức kỹ thuật heo đực:</w:t>
      </w:r>
    </w:p>
    <w:p w:rsidR="00C733AC"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Tỉ lệ heo đực giống/heo nái = 1/60 (heo đực giống khai thác tinh nhân tạo và trại phối tinh nhân tạo 100%) tức là thụ tinh nhân tạo 1 con heo đực cho 60 con cái.</w:t>
      </w:r>
    </w:p>
    <w:p w:rsidR="00740FC2" w:rsidRPr="00C733AC" w:rsidRDefault="00C733AC"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C733AC">
        <w:rPr>
          <w:rFonts w:ascii="Times New Roman" w:hAnsi="Times New Roman"/>
          <w:sz w:val="26"/>
          <w:szCs w:val="26"/>
        </w:rPr>
        <w:t>Thời gian khai thác heo đực khoảng 02 năm</w:t>
      </w:r>
    </w:p>
    <w:p w:rsidR="00E5088F" w:rsidRPr="00F71BFE" w:rsidRDefault="00FA5E83" w:rsidP="000C2D91">
      <w:pPr>
        <w:spacing w:before="120" w:after="120"/>
        <w:jc w:val="both"/>
        <w:rPr>
          <w:rFonts w:ascii="Times New Roman" w:hAnsi="Times New Roman"/>
          <w:bCs/>
          <w:sz w:val="26"/>
          <w:szCs w:val="26"/>
        </w:rPr>
      </w:pPr>
      <w:r w:rsidRPr="00F71BFE">
        <w:rPr>
          <w:rFonts w:ascii="Times New Roman" w:hAnsi="Times New Roman"/>
          <w:bCs/>
          <w:sz w:val="26"/>
          <w:szCs w:val="26"/>
        </w:rPr>
        <w:t xml:space="preserve">3.3. Sản phẩm của dự án đầu tư: </w:t>
      </w:r>
      <w:bookmarkStart w:id="99" w:name="_Toc58361926"/>
      <w:bookmarkStart w:id="100" w:name="_Toc58532475"/>
      <w:bookmarkStart w:id="101" w:name="_Toc58532645"/>
      <w:bookmarkStart w:id="102" w:name="_Toc58532816"/>
      <w:bookmarkStart w:id="103" w:name="_Toc58535007"/>
      <w:bookmarkStart w:id="104" w:name="_Toc58535408"/>
      <w:bookmarkStart w:id="105" w:name="_Toc58599102"/>
      <w:bookmarkStart w:id="106" w:name="_Toc59524273"/>
      <w:bookmarkStart w:id="107" w:name="_Toc59524907"/>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087A24" w:rsidRPr="002C1993" w:rsidRDefault="00087A24" w:rsidP="000C2D91">
      <w:pPr>
        <w:spacing w:before="120" w:after="120"/>
        <w:ind w:firstLine="567"/>
        <w:jc w:val="both"/>
        <w:rPr>
          <w:rFonts w:ascii="Times New Roman" w:hAnsi="Times New Roman"/>
          <w:color w:val="000000"/>
          <w:sz w:val="26"/>
          <w:szCs w:val="26"/>
        </w:rPr>
      </w:pPr>
      <w:r w:rsidRPr="002C1993">
        <w:rPr>
          <w:rFonts w:ascii="Times New Roman" w:hAnsi="Times New Roman"/>
          <w:b w:val="0"/>
          <w:sz w:val="26"/>
          <w:szCs w:val="26"/>
          <w:lang w:val="it-IT"/>
        </w:rPr>
        <w:t xml:space="preserve">Heo </w:t>
      </w:r>
      <w:r w:rsidR="00F71BFE">
        <w:rPr>
          <w:rFonts w:ascii="Times New Roman" w:hAnsi="Times New Roman"/>
          <w:b w:val="0"/>
          <w:sz w:val="26"/>
          <w:szCs w:val="26"/>
          <w:lang w:val="it-IT"/>
        </w:rPr>
        <w:t>con</w:t>
      </w:r>
      <w:r w:rsidRPr="002C1993">
        <w:rPr>
          <w:rFonts w:ascii="Times New Roman" w:hAnsi="Times New Roman"/>
          <w:b w:val="0"/>
          <w:sz w:val="26"/>
          <w:szCs w:val="26"/>
          <w:lang w:val="it-IT"/>
        </w:rPr>
        <w:t xml:space="preserve"> </w:t>
      </w:r>
      <w:r w:rsidRPr="002C1993">
        <w:rPr>
          <w:rFonts w:ascii="Times New Roman" w:hAnsi="Times New Roman"/>
          <w:b w:val="0"/>
          <w:color w:val="000000"/>
          <w:sz w:val="26"/>
          <w:szCs w:val="26"/>
        </w:rPr>
        <w:t xml:space="preserve">trọng lượng từ </w:t>
      </w:r>
      <w:r w:rsidR="00F71BFE">
        <w:rPr>
          <w:rFonts w:ascii="Times New Roman" w:hAnsi="Times New Roman"/>
          <w:b w:val="0"/>
          <w:color w:val="000000"/>
          <w:sz w:val="26"/>
          <w:szCs w:val="26"/>
        </w:rPr>
        <w:t>5</w:t>
      </w:r>
      <w:r w:rsidR="00FC5FFE">
        <w:rPr>
          <w:rFonts w:ascii="Times New Roman" w:hAnsi="Times New Roman"/>
          <w:b w:val="0"/>
          <w:color w:val="000000"/>
          <w:sz w:val="26"/>
          <w:szCs w:val="26"/>
        </w:rPr>
        <w:t xml:space="preserve"> </w:t>
      </w:r>
      <w:r w:rsidRPr="002C1993">
        <w:rPr>
          <w:rFonts w:ascii="Times New Roman" w:hAnsi="Times New Roman"/>
          <w:b w:val="0"/>
          <w:color w:val="000000"/>
          <w:sz w:val="26"/>
          <w:szCs w:val="26"/>
        </w:rPr>
        <w:t>kg/con</w:t>
      </w:r>
      <w:r w:rsidR="00F71BFE">
        <w:rPr>
          <w:rFonts w:ascii="Times New Roman" w:hAnsi="Times New Roman"/>
          <w:b w:val="0"/>
          <w:color w:val="000000"/>
          <w:sz w:val="26"/>
          <w:szCs w:val="26"/>
        </w:rPr>
        <w:t xml:space="preserve"> (15 – 20 ngày tuổi)</w:t>
      </w:r>
    </w:p>
    <w:p w:rsidR="00E5088F" w:rsidRPr="00F71BFE" w:rsidRDefault="00E5088F" w:rsidP="000C2D91">
      <w:pPr>
        <w:pStyle w:val="MUC1"/>
        <w:spacing w:before="120" w:line="240" w:lineRule="auto"/>
        <w:jc w:val="both"/>
        <w:rPr>
          <w:sz w:val="26"/>
          <w:szCs w:val="26"/>
        </w:rPr>
      </w:pPr>
      <w:bookmarkStart w:id="108" w:name="_Toc107390965"/>
      <w:bookmarkStart w:id="109" w:name="_Toc110062559"/>
      <w:r w:rsidRPr="00F71BFE">
        <w:rPr>
          <w:sz w:val="26"/>
          <w:szCs w:val="26"/>
        </w:rPr>
        <w:t xml:space="preserve">4. </w:t>
      </w:r>
      <w:r w:rsidR="00F71BFE" w:rsidRPr="00F71BFE">
        <w:rPr>
          <w:sz w:val="26"/>
          <w:szCs w:val="26"/>
        </w:rPr>
        <w:t xml:space="preserve">Nguyên liệu, nhiên liệu, vật liệu, phế liệu, điện năng, hóa chất sử dụng, nguồn cung cấp điện, nước của </w:t>
      </w:r>
      <w:bookmarkEnd w:id="108"/>
      <w:r w:rsidR="00F71BFE" w:rsidRPr="00F71BFE">
        <w:rPr>
          <w:sz w:val="26"/>
          <w:szCs w:val="26"/>
        </w:rPr>
        <w:t>dự án đầu tư</w:t>
      </w:r>
      <w:bookmarkEnd w:id="109"/>
    </w:p>
    <w:p w:rsidR="00087A24" w:rsidRPr="00F71BFE"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bookmarkStart w:id="110" w:name="_Toc107390966"/>
      <w:bookmarkEnd w:id="79"/>
      <w:bookmarkEnd w:id="80"/>
      <w:bookmarkEnd w:id="99"/>
      <w:bookmarkEnd w:id="100"/>
      <w:bookmarkEnd w:id="101"/>
      <w:bookmarkEnd w:id="102"/>
      <w:bookmarkEnd w:id="103"/>
      <w:bookmarkEnd w:id="104"/>
      <w:bookmarkEnd w:id="105"/>
      <w:bookmarkEnd w:id="106"/>
      <w:bookmarkEnd w:id="107"/>
      <w:r w:rsidRPr="00F71BFE">
        <w:rPr>
          <w:rFonts w:ascii="Times New Roman" w:hAnsi="Times New Roman"/>
          <w:sz w:val="26"/>
          <w:szCs w:val="26"/>
        </w:rPr>
        <w:t xml:space="preserve">Nguyên vật liệu phục vụ của </w:t>
      </w:r>
      <w:bookmarkEnd w:id="110"/>
      <w:r w:rsidRPr="00F71BFE">
        <w:rPr>
          <w:rFonts w:ascii="Times New Roman" w:hAnsi="Times New Roman"/>
          <w:sz w:val="26"/>
          <w:szCs w:val="26"/>
        </w:rPr>
        <w:t>dự án đầu tư</w:t>
      </w:r>
    </w:p>
    <w:p w:rsidR="00087A24" w:rsidRPr="002C1993" w:rsidRDefault="00087A24" w:rsidP="000C2D91">
      <w:pPr>
        <w:spacing w:before="120" w:after="120"/>
        <w:jc w:val="both"/>
        <w:rPr>
          <w:rFonts w:ascii="Times New Roman" w:hAnsi="Times New Roman"/>
          <w:b w:val="0"/>
          <w:i/>
          <w:color w:val="000000"/>
          <w:spacing w:val="-2"/>
          <w:sz w:val="26"/>
          <w:szCs w:val="26"/>
        </w:rPr>
      </w:pPr>
      <w:r w:rsidRPr="002C1993">
        <w:rPr>
          <w:rFonts w:ascii="Times New Roman" w:hAnsi="Times New Roman"/>
          <w:b w:val="0"/>
          <w:i/>
          <w:color w:val="000000"/>
          <w:spacing w:val="-2"/>
          <w:sz w:val="26"/>
          <w:szCs w:val="26"/>
        </w:rPr>
        <w:t>a. Nhu cầu về con giống</w:t>
      </w:r>
    </w:p>
    <w:p w:rsidR="00F71BFE" w:rsidRDefault="00F71BFE" w:rsidP="000C2D91">
      <w:pPr>
        <w:pStyle w:val="ListParagraph"/>
        <w:spacing w:before="120" w:after="120" w:line="240" w:lineRule="auto"/>
        <w:ind w:left="0" w:right="54" w:firstLine="540"/>
        <w:contextualSpacing w:val="0"/>
        <w:jc w:val="both"/>
        <w:rPr>
          <w:rFonts w:ascii="Times New Roman" w:hAnsi="Times New Roman"/>
          <w:color w:val="000000" w:themeColor="text1"/>
          <w:sz w:val="26"/>
          <w:szCs w:val="26"/>
        </w:rPr>
      </w:pPr>
      <w:r w:rsidRPr="00F71BFE">
        <w:rPr>
          <w:rFonts w:ascii="Times New Roman" w:hAnsi="Times New Roman"/>
          <w:color w:val="000000" w:themeColor="text1"/>
          <w:sz w:val="26"/>
          <w:szCs w:val="26"/>
        </w:rPr>
        <w:t xml:space="preserve">Nguồn cung cấp heo nái đẻ giống, heo nọc, thức ăn, thuốc, vaccin: </w:t>
      </w:r>
      <w:r w:rsidRPr="00F71BFE">
        <w:rPr>
          <w:rFonts w:ascii="Times New Roman" w:hAnsi="Times New Roman"/>
          <w:color w:val="000000"/>
          <w:spacing w:val="-2"/>
          <w:sz w:val="26"/>
          <w:szCs w:val="26"/>
        </w:rPr>
        <w:t>Công ty Cổ phần chăn nuôi CP Việt Nam</w:t>
      </w:r>
      <w:r w:rsidRPr="00F71BFE">
        <w:rPr>
          <w:rFonts w:ascii="Times New Roman" w:hAnsi="Times New Roman"/>
          <w:color w:val="000000" w:themeColor="text1"/>
          <w:sz w:val="26"/>
          <w:szCs w:val="26"/>
        </w:rPr>
        <w:t>.</w:t>
      </w:r>
    </w:p>
    <w:p w:rsidR="00FF7D58" w:rsidRDefault="00FF7D58" w:rsidP="000C2D91">
      <w:pPr>
        <w:pStyle w:val="ListParagraph"/>
        <w:spacing w:before="120" w:after="120" w:line="240" w:lineRule="auto"/>
        <w:ind w:left="0" w:right="54" w:firstLine="540"/>
        <w:contextualSpacing w:val="0"/>
        <w:jc w:val="both"/>
        <w:rPr>
          <w:rFonts w:ascii="Times New Roman" w:hAnsi="Times New Roman"/>
          <w:color w:val="000000" w:themeColor="text1"/>
          <w:sz w:val="26"/>
          <w:szCs w:val="26"/>
        </w:rPr>
      </w:pPr>
    </w:p>
    <w:p w:rsidR="000C2D91" w:rsidRDefault="000C2D91" w:rsidP="000C2D91">
      <w:pPr>
        <w:pStyle w:val="ListParagraph"/>
        <w:spacing w:before="120" w:after="120" w:line="240" w:lineRule="auto"/>
        <w:ind w:left="0" w:right="54" w:firstLine="540"/>
        <w:contextualSpacing w:val="0"/>
        <w:jc w:val="both"/>
        <w:rPr>
          <w:rFonts w:ascii="Times New Roman" w:hAnsi="Times New Roman"/>
          <w:color w:val="000000" w:themeColor="text1"/>
          <w:sz w:val="26"/>
          <w:szCs w:val="26"/>
        </w:rPr>
      </w:pPr>
    </w:p>
    <w:tbl>
      <w:tblPr>
        <w:tblStyle w:val="TableGrid"/>
        <w:tblW w:w="9378" w:type="dxa"/>
        <w:tblLook w:val="04A0" w:firstRow="1" w:lastRow="0" w:firstColumn="1" w:lastColumn="0" w:noHBand="0" w:noVBand="1"/>
      </w:tblPr>
      <w:tblGrid>
        <w:gridCol w:w="918"/>
        <w:gridCol w:w="1800"/>
        <w:gridCol w:w="2160"/>
        <w:gridCol w:w="1751"/>
        <w:gridCol w:w="2749"/>
      </w:tblGrid>
      <w:tr w:rsidR="00C01E11" w:rsidRPr="00C01E11" w:rsidTr="00C01E11">
        <w:tc>
          <w:tcPr>
            <w:tcW w:w="918"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b/>
                <w:sz w:val="26"/>
                <w:szCs w:val="26"/>
              </w:rPr>
            </w:pPr>
            <w:r w:rsidRPr="00C01E11">
              <w:rPr>
                <w:rFonts w:ascii="Times New Roman" w:hAnsi="Times New Roman"/>
                <w:b/>
                <w:sz w:val="26"/>
                <w:szCs w:val="26"/>
              </w:rPr>
              <w:lastRenderedPageBreak/>
              <w:t>STT</w:t>
            </w:r>
          </w:p>
        </w:tc>
        <w:tc>
          <w:tcPr>
            <w:tcW w:w="180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b/>
                <w:sz w:val="26"/>
                <w:szCs w:val="26"/>
              </w:rPr>
            </w:pPr>
            <w:r w:rsidRPr="00C01E11">
              <w:rPr>
                <w:rFonts w:ascii="Times New Roman" w:hAnsi="Times New Roman"/>
                <w:b/>
                <w:sz w:val="26"/>
                <w:szCs w:val="26"/>
              </w:rPr>
              <w:t>Nguyên liệu</w:t>
            </w:r>
          </w:p>
        </w:tc>
        <w:tc>
          <w:tcPr>
            <w:tcW w:w="216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b/>
                <w:sz w:val="26"/>
                <w:szCs w:val="26"/>
              </w:rPr>
            </w:pPr>
            <w:r w:rsidRPr="00C01E11">
              <w:rPr>
                <w:rFonts w:ascii="Times New Roman" w:hAnsi="Times New Roman"/>
                <w:b/>
                <w:sz w:val="26"/>
                <w:szCs w:val="26"/>
              </w:rPr>
              <w:t>Đơn vị tính</w:t>
            </w:r>
          </w:p>
        </w:tc>
        <w:tc>
          <w:tcPr>
            <w:tcW w:w="1751" w:type="dxa"/>
            <w:tcBorders>
              <w:top w:val="single" w:sz="4" w:space="0" w:color="auto"/>
              <w:left w:val="single" w:sz="4" w:space="0" w:color="auto"/>
              <w:bottom w:val="single" w:sz="4" w:space="0" w:color="auto"/>
              <w:right w:val="single" w:sz="4" w:space="0" w:color="auto"/>
            </w:tcBorders>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b/>
                <w:sz w:val="26"/>
                <w:szCs w:val="26"/>
              </w:rPr>
            </w:pPr>
            <w:r w:rsidRPr="00C01E11">
              <w:rPr>
                <w:rFonts w:ascii="Times New Roman" w:hAnsi="Times New Roman"/>
                <w:b/>
                <w:sz w:val="26"/>
                <w:szCs w:val="26"/>
              </w:rPr>
              <w:t>Nhu cầu</w:t>
            </w:r>
          </w:p>
        </w:tc>
        <w:tc>
          <w:tcPr>
            <w:tcW w:w="2749" w:type="dxa"/>
            <w:tcBorders>
              <w:top w:val="single" w:sz="4" w:space="0" w:color="auto"/>
              <w:left w:val="single" w:sz="4" w:space="0" w:color="auto"/>
              <w:bottom w:val="single" w:sz="4" w:space="0" w:color="auto"/>
              <w:right w:val="single" w:sz="4" w:space="0" w:color="auto"/>
            </w:tcBorders>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b/>
                <w:sz w:val="26"/>
                <w:szCs w:val="26"/>
              </w:rPr>
            </w:pPr>
            <w:r w:rsidRPr="00C01E11">
              <w:rPr>
                <w:rFonts w:ascii="Times New Roman" w:hAnsi="Times New Roman"/>
                <w:b/>
                <w:sz w:val="26"/>
                <w:szCs w:val="26"/>
              </w:rPr>
              <w:t>Nguồn gốc</w:t>
            </w:r>
          </w:p>
        </w:tc>
      </w:tr>
      <w:tr w:rsidR="00C01E11" w:rsidRPr="00C01E11" w:rsidTr="00C01E11">
        <w:tc>
          <w:tcPr>
            <w:tcW w:w="918"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Heo nái</w:t>
            </w:r>
          </w:p>
        </w:tc>
        <w:tc>
          <w:tcPr>
            <w:tcW w:w="216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Con</w:t>
            </w:r>
          </w:p>
        </w:tc>
        <w:tc>
          <w:tcPr>
            <w:tcW w:w="1751"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A242DB" w:rsidP="000C2D91">
            <w:pPr>
              <w:pStyle w:val="ListParagraph"/>
              <w:spacing w:before="120" w:after="120" w:line="240" w:lineRule="auto"/>
              <w:ind w:left="0" w:right="54"/>
              <w:contextualSpacing w:val="0"/>
              <w:jc w:val="center"/>
              <w:rPr>
                <w:rFonts w:ascii="Times New Roman" w:hAnsi="Times New Roman"/>
                <w:sz w:val="26"/>
                <w:szCs w:val="26"/>
              </w:rPr>
            </w:pPr>
            <w:r>
              <w:rPr>
                <w:rFonts w:ascii="Times New Roman" w:hAnsi="Times New Roman"/>
                <w:sz w:val="26"/>
                <w:szCs w:val="26"/>
              </w:rPr>
              <w:t>1.2</w:t>
            </w:r>
            <w:r w:rsidR="00F71BFE" w:rsidRPr="00C01E11">
              <w:rPr>
                <w:rFonts w:ascii="Times New Roman" w:hAnsi="Times New Roman"/>
                <w:sz w:val="26"/>
                <w:szCs w:val="26"/>
              </w:rPr>
              <w:t>00</w:t>
            </w:r>
          </w:p>
        </w:tc>
        <w:tc>
          <w:tcPr>
            <w:tcW w:w="2749" w:type="dxa"/>
            <w:vMerge w:val="restart"/>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spacing w:before="120" w:after="120"/>
              <w:jc w:val="center"/>
              <w:rPr>
                <w:b w:val="0"/>
              </w:rPr>
            </w:pPr>
            <w:r w:rsidRPr="00C01E11">
              <w:rPr>
                <w:rFonts w:ascii="Times New Roman" w:hAnsi="Times New Roman"/>
                <w:b w:val="0"/>
                <w:spacing w:val="-2"/>
                <w:sz w:val="26"/>
                <w:szCs w:val="26"/>
              </w:rPr>
              <w:t xml:space="preserve">Công ty Cổ phần </w:t>
            </w:r>
            <w:r w:rsidR="00C01E11">
              <w:rPr>
                <w:rFonts w:ascii="Times New Roman" w:hAnsi="Times New Roman"/>
                <w:b w:val="0"/>
                <w:spacing w:val="-2"/>
                <w:sz w:val="26"/>
                <w:szCs w:val="26"/>
              </w:rPr>
              <w:t>C</w:t>
            </w:r>
            <w:r w:rsidRPr="00C01E11">
              <w:rPr>
                <w:rFonts w:ascii="Times New Roman" w:hAnsi="Times New Roman"/>
                <w:b w:val="0"/>
                <w:spacing w:val="-2"/>
                <w:sz w:val="26"/>
                <w:szCs w:val="26"/>
              </w:rPr>
              <w:t>hăn nuôi CP Việt Nam</w:t>
            </w:r>
          </w:p>
        </w:tc>
      </w:tr>
      <w:tr w:rsidR="00C01E11" w:rsidRPr="00C01E11" w:rsidTr="00C01E11">
        <w:tc>
          <w:tcPr>
            <w:tcW w:w="918"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Heo nọc</w:t>
            </w:r>
          </w:p>
        </w:tc>
        <w:tc>
          <w:tcPr>
            <w:tcW w:w="2160"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pStyle w:val="ListParagraph"/>
              <w:spacing w:before="120" w:after="120" w:line="240" w:lineRule="auto"/>
              <w:ind w:left="0" w:right="54"/>
              <w:contextualSpacing w:val="0"/>
              <w:jc w:val="center"/>
              <w:rPr>
                <w:rFonts w:ascii="Times New Roman" w:hAnsi="Times New Roman"/>
                <w:sz w:val="26"/>
                <w:szCs w:val="26"/>
              </w:rPr>
            </w:pPr>
            <w:r w:rsidRPr="00C01E11">
              <w:rPr>
                <w:rFonts w:ascii="Times New Roman" w:hAnsi="Times New Roman"/>
                <w:sz w:val="26"/>
                <w:szCs w:val="26"/>
              </w:rPr>
              <w:t>Con</w:t>
            </w:r>
          </w:p>
        </w:tc>
        <w:tc>
          <w:tcPr>
            <w:tcW w:w="1751" w:type="dxa"/>
            <w:tcBorders>
              <w:top w:val="single" w:sz="4" w:space="0" w:color="auto"/>
              <w:left w:val="single" w:sz="4" w:space="0" w:color="auto"/>
              <w:bottom w:val="single" w:sz="4" w:space="0" w:color="auto"/>
              <w:right w:val="single" w:sz="4" w:space="0" w:color="auto"/>
            </w:tcBorders>
            <w:vAlign w:val="center"/>
            <w:hideMark/>
          </w:tcPr>
          <w:p w:rsidR="00F71BFE" w:rsidRPr="00C01E11" w:rsidRDefault="00A242DB" w:rsidP="000C2D91">
            <w:pPr>
              <w:pStyle w:val="ListParagraph"/>
              <w:spacing w:before="120" w:after="120" w:line="240" w:lineRule="auto"/>
              <w:ind w:left="0" w:right="54"/>
              <w:contextualSpacing w:val="0"/>
              <w:jc w:val="center"/>
              <w:rPr>
                <w:rFonts w:ascii="Times New Roman" w:hAnsi="Times New Roman"/>
                <w:sz w:val="26"/>
                <w:szCs w:val="26"/>
              </w:rPr>
            </w:pPr>
            <w:r>
              <w:rPr>
                <w:rFonts w:ascii="Times New Roman" w:hAnsi="Times New Roman"/>
                <w:sz w:val="26"/>
                <w:szCs w:val="26"/>
              </w:rPr>
              <w:t>2</w:t>
            </w:r>
            <w:r w:rsidR="00F71BFE" w:rsidRPr="00C01E11">
              <w:rPr>
                <w:rFonts w:ascii="Times New Roman" w:hAnsi="Times New Roman"/>
                <w:sz w:val="26"/>
                <w:szCs w:val="26"/>
              </w:rPr>
              <w:t>0</w:t>
            </w:r>
          </w:p>
        </w:tc>
        <w:tc>
          <w:tcPr>
            <w:tcW w:w="2749" w:type="dxa"/>
            <w:vMerge/>
            <w:tcBorders>
              <w:top w:val="single" w:sz="4" w:space="0" w:color="auto"/>
              <w:left w:val="single" w:sz="4" w:space="0" w:color="auto"/>
              <w:bottom w:val="single" w:sz="4" w:space="0" w:color="auto"/>
              <w:right w:val="single" w:sz="4" w:space="0" w:color="auto"/>
            </w:tcBorders>
            <w:vAlign w:val="center"/>
            <w:hideMark/>
          </w:tcPr>
          <w:p w:rsidR="00F71BFE" w:rsidRPr="00C01E11" w:rsidRDefault="00F71BFE" w:rsidP="000C2D91">
            <w:pPr>
              <w:spacing w:before="120" w:after="120"/>
              <w:rPr>
                <w:b w:val="0"/>
              </w:rPr>
            </w:pPr>
          </w:p>
        </w:tc>
      </w:tr>
    </w:tbl>
    <w:p w:rsidR="00087A24" w:rsidRPr="002C1993" w:rsidRDefault="00087A24" w:rsidP="000C2D91">
      <w:pPr>
        <w:spacing w:before="120" w:after="120"/>
        <w:jc w:val="both"/>
        <w:rPr>
          <w:rFonts w:ascii="Times New Roman" w:hAnsi="Times New Roman"/>
          <w:b w:val="0"/>
          <w:i/>
          <w:color w:val="000000"/>
          <w:spacing w:val="-2"/>
          <w:sz w:val="26"/>
          <w:szCs w:val="26"/>
        </w:rPr>
      </w:pPr>
      <w:r w:rsidRPr="002C1993">
        <w:rPr>
          <w:rFonts w:ascii="Times New Roman" w:hAnsi="Times New Roman"/>
          <w:b w:val="0"/>
          <w:i/>
          <w:color w:val="000000"/>
          <w:spacing w:val="-2"/>
          <w:sz w:val="26"/>
          <w:szCs w:val="26"/>
        </w:rPr>
        <w:t>b. Nhu cầu về thức ăn</w:t>
      </w:r>
    </w:p>
    <w:p w:rsidR="00F71BFE" w:rsidRDefault="00F71BFE" w:rsidP="000C2D91">
      <w:pPr>
        <w:spacing w:before="120" w:after="120"/>
        <w:ind w:right="54" w:firstLine="540"/>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 xml:space="preserve">Tất cả nguồn thức ăn tại trang trại được </w:t>
      </w:r>
      <w:r w:rsidRPr="002C1993">
        <w:rPr>
          <w:rFonts w:ascii="Times New Roman" w:hAnsi="Times New Roman"/>
          <w:b w:val="0"/>
          <w:color w:val="000000"/>
          <w:spacing w:val="-2"/>
          <w:sz w:val="26"/>
          <w:szCs w:val="26"/>
        </w:rPr>
        <w:t>Công ty Cổ phần chăn nuôi CP Việt Nam</w:t>
      </w:r>
      <w:r>
        <w:rPr>
          <w:rFonts w:ascii="Times New Roman" w:hAnsi="Times New Roman"/>
          <w:b w:val="0"/>
          <w:color w:val="000000" w:themeColor="text1"/>
          <w:sz w:val="26"/>
          <w:szCs w:val="26"/>
        </w:rPr>
        <w:t xml:space="preserve"> cung cấp định kỳ 5 ngày/lần. Nhu cầu về thức ăn cung cấp cho heo nái theo từng giai đoạn như sau:</w:t>
      </w:r>
    </w:p>
    <w:p w:rsidR="00F71BFE" w:rsidRPr="000C2D91" w:rsidRDefault="00F71BFE" w:rsidP="000C2D91">
      <w:pPr>
        <w:pStyle w:val="Heading1"/>
        <w:spacing w:before="120" w:after="120"/>
        <w:jc w:val="center"/>
        <w:rPr>
          <w:rFonts w:ascii="Times New Roman" w:hAnsi="Times New Roman" w:cs="Times New Roman"/>
          <w:b w:val="0"/>
          <w:sz w:val="26"/>
          <w:szCs w:val="26"/>
        </w:rPr>
      </w:pPr>
      <w:bookmarkStart w:id="111" w:name="_Toc10441983"/>
      <w:bookmarkStart w:id="112" w:name="_Toc40259331"/>
      <w:bookmarkStart w:id="113" w:name="_Toc110062622"/>
      <w:r w:rsidRPr="000C2D91">
        <w:rPr>
          <w:rFonts w:ascii="Times New Roman" w:hAnsi="Times New Roman" w:cs="Times New Roman"/>
          <w:b w:val="0"/>
          <w:sz w:val="26"/>
          <w:szCs w:val="26"/>
        </w:rPr>
        <w:t>Bảng 1.</w:t>
      </w:r>
      <w:r w:rsidR="00FC5FFE" w:rsidRPr="000C2D91">
        <w:rPr>
          <w:rFonts w:ascii="Times New Roman" w:hAnsi="Times New Roman" w:cs="Times New Roman"/>
          <w:b w:val="0"/>
          <w:sz w:val="26"/>
          <w:szCs w:val="26"/>
        </w:rPr>
        <w:t>2</w:t>
      </w:r>
      <w:r w:rsidRPr="000C2D91">
        <w:rPr>
          <w:rFonts w:ascii="Times New Roman" w:hAnsi="Times New Roman" w:cs="Times New Roman"/>
          <w:b w:val="0"/>
          <w:sz w:val="26"/>
          <w:szCs w:val="26"/>
        </w:rPr>
        <w:t xml:space="preserve">: Nhu cầu thức ăn </w:t>
      </w:r>
      <w:bookmarkEnd w:id="111"/>
      <w:r w:rsidRPr="000C2D91">
        <w:rPr>
          <w:rFonts w:ascii="Times New Roman" w:hAnsi="Times New Roman" w:cs="Times New Roman"/>
          <w:b w:val="0"/>
          <w:sz w:val="26"/>
          <w:szCs w:val="26"/>
        </w:rPr>
        <w:t>cho heo</w:t>
      </w:r>
      <w:bookmarkEnd w:id="112"/>
      <w:bookmarkEnd w:id="11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431"/>
        <w:gridCol w:w="2820"/>
        <w:gridCol w:w="2248"/>
      </w:tblGrid>
      <w:tr w:rsidR="00F71BFE" w:rsidTr="00F71BFE">
        <w:tc>
          <w:tcPr>
            <w:tcW w:w="71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STT</w:t>
            </w:r>
          </w:p>
        </w:tc>
        <w:tc>
          <w:tcPr>
            <w:tcW w:w="3431"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Loại heo</w:t>
            </w:r>
          </w:p>
        </w:tc>
        <w:tc>
          <w:tcPr>
            <w:tcW w:w="2820"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Loại thức ăn</w:t>
            </w:r>
          </w:p>
        </w:tc>
        <w:tc>
          <w:tcPr>
            <w:tcW w:w="2248"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Nhu cầu thức ăn (kg/con/ngày)</w:t>
            </w:r>
          </w:p>
        </w:tc>
      </w:tr>
      <w:tr w:rsidR="00F71BFE" w:rsidTr="00F71BFE">
        <w:tc>
          <w:tcPr>
            <w:tcW w:w="71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1</w:t>
            </w:r>
          </w:p>
        </w:tc>
        <w:tc>
          <w:tcPr>
            <w:tcW w:w="3431"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rPr>
                <w:rFonts w:ascii="Times New Roman" w:hAnsi="Times New Roman"/>
                <w:b w:val="0"/>
                <w:color w:val="000000" w:themeColor="text1"/>
                <w:sz w:val="26"/>
                <w:szCs w:val="26"/>
              </w:rPr>
            </w:pPr>
            <w:r>
              <w:rPr>
                <w:rFonts w:ascii="Times New Roman" w:hAnsi="Times New Roman"/>
                <w:b w:val="0"/>
                <w:color w:val="000000" w:themeColor="text1"/>
                <w:sz w:val="26"/>
                <w:szCs w:val="26"/>
              </w:rPr>
              <w:t>Heo con cai sữa</w:t>
            </w:r>
          </w:p>
        </w:tc>
        <w:tc>
          <w:tcPr>
            <w:tcW w:w="28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Thức ăn heo con</w:t>
            </w:r>
          </w:p>
        </w:tc>
        <w:tc>
          <w:tcPr>
            <w:tcW w:w="2248"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0,42</w:t>
            </w:r>
          </w:p>
        </w:tc>
      </w:tr>
      <w:tr w:rsidR="00F71BFE" w:rsidTr="00F71BFE">
        <w:tc>
          <w:tcPr>
            <w:tcW w:w="71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2</w:t>
            </w:r>
          </w:p>
        </w:tc>
        <w:tc>
          <w:tcPr>
            <w:tcW w:w="3431"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rPr>
                <w:rFonts w:ascii="Times New Roman" w:hAnsi="Times New Roman"/>
                <w:b w:val="0"/>
                <w:color w:val="000000" w:themeColor="text1"/>
                <w:sz w:val="26"/>
                <w:szCs w:val="26"/>
              </w:rPr>
            </w:pPr>
            <w:r>
              <w:rPr>
                <w:rFonts w:ascii="Times New Roman" w:hAnsi="Times New Roman"/>
                <w:b w:val="0"/>
                <w:color w:val="000000" w:themeColor="text1"/>
                <w:sz w:val="26"/>
                <w:szCs w:val="26"/>
              </w:rPr>
              <w:t>Heo nái mang thai và chờ phối</w:t>
            </w:r>
          </w:p>
        </w:tc>
        <w:tc>
          <w:tcPr>
            <w:tcW w:w="28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Thức ăn heo mang thai</w:t>
            </w:r>
          </w:p>
        </w:tc>
        <w:tc>
          <w:tcPr>
            <w:tcW w:w="2248"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1,86</w:t>
            </w:r>
          </w:p>
        </w:tc>
      </w:tr>
      <w:tr w:rsidR="00F71BFE" w:rsidTr="00F71BFE">
        <w:tc>
          <w:tcPr>
            <w:tcW w:w="71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3</w:t>
            </w:r>
          </w:p>
        </w:tc>
        <w:tc>
          <w:tcPr>
            <w:tcW w:w="3431"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rPr>
                <w:rFonts w:ascii="Times New Roman" w:hAnsi="Times New Roman"/>
                <w:b w:val="0"/>
                <w:color w:val="000000" w:themeColor="text1"/>
                <w:sz w:val="26"/>
                <w:szCs w:val="26"/>
              </w:rPr>
            </w:pPr>
            <w:r>
              <w:rPr>
                <w:rFonts w:ascii="Times New Roman" w:hAnsi="Times New Roman"/>
                <w:b w:val="0"/>
                <w:color w:val="000000" w:themeColor="text1"/>
                <w:sz w:val="26"/>
                <w:szCs w:val="26"/>
              </w:rPr>
              <w:t>Heo nái nuôi con</w:t>
            </w:r>
          </w:p>
        </w:tc>
        <w:tc>
          <w:tcPr>
            <w:tcW w:w="28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Thức ăn heo nái nuôi con</w:t>
            </w:r>
          </w:p>
        </w:tc>
        <w:tc>
          <w:tcPr>
            <w:tcW w:w="2248"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3,7</w:t>
            </w:r>
          </w:p>
        </w:tc>
      </w:tr>
      <w:tr w:rsidR="00F71BFE" w:rsidTr="00F71BFE">
        <w:tc>
          <w:tcPr>
            <w:tcW w:w="71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4</w:t>
            </w:r>
          </w:p>
        </w:tc>
        <w:tc>
          <w:tcPr>
            <w:tcW w:w="3431"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rPr>
                <w:rFonts w:ascii="Times New Roman" w:hAnsi="Times New Roman"/>
                <w:b w:val="0"/>
                <w:color w:val="000000" w:themeColor="text1"/>
                <w:sz w:val="26"/>
                <w:szCs w:val="26"/>
              </w:rPr>
            </w:pPr>
            <w:r>
              <w:rPr>
                <w:rFonts w:ascii="Times New Roman" w:hAnsi="Times New Roman"/>
                <w:b w:val="0"/>
                <w:color w:val="000000" w:themeColor="text1"/>
                <w:sz w:val="26"/>
                <w:szCs w:val="26"/>
              </w:rPr>
              <w:t>Heo nọc</w:t>
            </w:r>
          </w:p>
        </w:tc>
        <w:tc>
          <w:tcPr>
            <w:tcW w:w="28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Thức ăn cho heo đực giống</w:t>
            </w:r>
          </w:p>
        </w:tc>
        <w:tc>
          <w:tcPr>
            <w:tcW w:w="2248"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2,2</w:t>
            </w:r>
          </w:p>
        </w:tc>
      </w:tr>
    </w:tbl>
    <w:p w:rsidR="00F71BFE" w:rsidRDefault="00F71BFE" w:rsidP="000C2D91">
      <w:pPr>
        <w:spacing w:before="120" w:after="120"/>
        <w:ind w:right="58" w:firstLine="547"/>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 xml:space="preserve">Số lượng heo con cai sữa trong trang trại: </w:t>
      </w:r>
      <w:r w:rsidR="00A242DB">
        <w:rPr>
          <w:rFonts w:ascii="Times New Roman" w:hAnsi="Times New Roman"/>
          <w:b w:val="0"/>
          <w:color w:val="000000" w:themeColor="text1"/>
          <w:sz w:val="26"/>
          <w:szCs w:val="26"/>
        </w:rPr>
        <w:t>3</w:t>
      </w:r>
      <w:r>
        <w:rPr>
          <w:rFonts w:ascii="Times New Roman" w:hAnsi="Times New Roman"/>
          <w:b w:val="0"/>
          <w:color w:val="000000" w:themeColor="text1"/>
          <w:sz w:val="26"/>
          <w:szCs w:val="26"/>
        </w:rPr>
        <w:t xml:space="preserve">.000 con. Vậy khối lượng thức ăn heo con: </w:t>
      </w:r>
      <w:r w:rsidR="00A242DB">
        <w:rPr>
          <w:rFonts w:ascii="Times New Roman" w:hAnsi="Times New Roman"/>
          <w:b w:val="0"/>
          <w:color w:val="000000" w:themeColor="text1"/>
          <w:sz w:val="26"/>
          <w:szCs w:val="26"/>
        </w:rPr>
        <w:t>3</w:t>
      </w:r>
      <w:r>
        <w:rPr>
          <w:rFonts w:ascii="Times New Roman" w:hAnsi="Times New Roman"/>
          <w:b w:val="0"/>
          <w:color w:val="000000" w:themeColor="text1"/>
          <w:sz w:val="26"/>
          <w:szCs w:val="26"/>
        </w:rPr>
        <w:t xml:space="preserve">.000 con x 0,42 kg/con.ngày = </w:t>
      </w:r>
      <w:r w:rsidR="00D00A15">
        <w:rPr>
          <w:rFonts w:ascii="Times New Roman" w:hAnsi="Times New Roman"/>
          <w:b w:val="0"/>
          <w:color w:val="000000" w:themeColor="text1"/>
          <w:sz w:val="26"/>
          <w:szCs w:val="26"/>
        </w:rPr>
        <w:t>1,26</w:t>
      </w:r>
      <w:r w:rsidR="00A242DB">
        <w:rPr>
          <w:rFonts w:ascii="Times New Roman" w:hAnsi="Times New Roman"/>
          <w:b w:val="0"/>
          <w:color w:val="000000" w:themeColor="text1"/>
          <w:sz w:val="26"/>
          <w:szCs w:val="26"/>
        </w:rPr>
        <w:t xml:space="preserve"> </w:t>
      </w:r>
      <w:r>
        <w:rPr>
          <w:rFonts w:ascii="Times New Roman" w:hAnsi="Times New Roman"/>
          <w:b w:val="0"/>
          <w:color w:val="000000" w:themeColor="text1"/>
          <w:sz w:val="26"/>
          <w:szCs w:val="26"/>
        </w:rPr>
        <w:t>tấn/ngày.</w:t>
      </w:r>
    </w:p>
    <w:p w:rsidR="00F71BFE" w:rsidRDefault="00F71BFE" w:rsidP="000C2D91">
      <w:pPr>
        <w:spacing w:before="120" w:after="120"/>
        <w:ind w:right="58" w:firstLine="547"/>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 xml:space="preserve">Khối lượng thức ăn cho heo nọc trung bình được tính 2,2 kg/con/ngày x 20 con = 44 kg/ngày. </w:t>
      </w:r>
    </w:p>
    <w:p w:rsidR="00F71BFE" w:rsidRDefault="00F71BFE" w:rsidP="000C2D91">
      <w:pPr>
        <w:spacing w:before="120" w:after="120"/>
        <w:ind w:firstLine="567"/>
        <w:jc w:val="both"/>
        <w:rPr>
          <w:rFonts w:ascii="Times New Roman" w:hAnsi="Times New Roman"/>
          <w:b w:val="0"/>
          <w:color w:val="000000"/>
          <w:spacing w:val="-2"/>
          <w:sz w:val="26"/>
          <w:szCs w:val="26"/>
        </w:rPr>
      </w:pPr>
      <w:r>
        <w:rPr>
          <w:rFonts w:ascii="Times New Roman" w:hAnsi="Times New Roman"/>
          <w:b w:val="0"/>
          <w:color w:val="000000" w:themeColor="text1"/>
          <w:sz w:val="26"/>
          <w:szCs w:val="26"/>
        </w:rPr>
        <w:t>Khối lượng thức ăn cho heo nái, heo chờ phối và heo nái nuôi con trung bình là 3,0 kg/con.ngày. Vậy khối lượng lượng cám cần cho 1.200 con là 3,6 tấn/ngày</w:t>
      </w:r>
      <w:r w:rsidR="00C1551B">
        <w:rPr>
          <w:rFonts w:ascii="Times New Roman" w:hAnsi="Times New Roman"/>
          <w:b w:val="0"/>
          <w:color w:val="000000" w:themeColor="text1"/>
          <w:sz w:val="26"/>
          <w:szCs w:val="26"/>
        </w:rPr>
        <w:t>.</w:t>
      </w:r>
    </w:p>
    <w:p w:rsidR="00087A24" w:rsidRDefault="00087A24" w:rsidP="000C2D91">
      <w:pPr>
        <w:spacing w:before="120" w:after="120"/>
        <w:jc w:val="both"/>
        <w:rPr>
          <w:rFonts w:ascii="Times New Roman" w:hAnsi="Times New Roman"/>
          <w:b w:val="0"/>
          <w:i/>
          <w:color w:val="000000"/>
          <w:spacing w:val="-2"/>
          <w:sz w:val="26"/>
          <w:szCs w:val="26"/>
        </w:rPr>
      </w:pPr>
      <w:r w:rsidRPr="002C1993">
        <w:rPr>
          <w:rFonts w:ascii="Times New Roman" w:hAnsi="Times New Roman"/>
          <w:b w:val="0"/>
          <w:i/>
          <w:color w:val="000000"/>
          <w:spacing w:val="-2"/>
          <w:sz w:val="26"/>
          <w:szCs w:val="26"/>
        </w:rPr>
        <w:t>c. Nhu cầu thuốc thú y, vaccine</w:t>
      </w:r>
    </w:p>
    <w:p w:rsidR="00F71BFE" w:rsidRPr="002C1993" w:rsidRDefault="00F71BFE" w:rsidP="000C2D91">
      <w:pPr>
        <w:spacing w:before="120" w:after="120"/>
        <w:ind w:firstLine="567"/>
        <w:jc w:val="both"/>
        <w:rPr>
          <w:rFonts w:ascii="Times New Roman" w:hAnsi="Times New Roman"/>
          <w:b w:val="0"/>
          <w:i/>
          <w:color w:val="000000"/>
          <w:spacing w:val="-2"/>
          <w:sz w:val="26"/>
          <w:szCs w:val="26"/>
        </w:rPr>
      </w:pPr>
      <w:r>
        <w:rPr>
          <w:rFonts w:ascii="Times New Roman" w:hAnsi="Times New Roman"/>
          <w:b w:val="0"/>
          <w:color w:val="000000" w:themeColor="text1"/>
          <w:sz w:val="26"/>
          <w:szCs w:val="26"/>
        </w:rPr>
        <w:t xml:space="preserve">Thuốc thú y, vaccin trong chăn nuôi có một vai trò hết sức quan trọng để đảm bảo an toàn cho con giống. Toàn bộ lượng thuốc thú y, vaccin... cho con giống được </w:t>
      </w:r>
      <w:r w:rsidRPr="002C1993">
        <w:rPr>
          <w:rFonts w:ascii="Times New Roman" w:hAnsi="Times New Roman"/>
          <w:b w:val="0"/>
          <w:color w:val="000000"/>
          <w:spacing w:val="-2"/>
          <w:sz w:val="26"/>
          <w:szCs w:val="26"/>
        </w:rPr>
        <w:t>Công ty Cổ phần chăn nuôi CP Việt Nam</w:t>
      </w:r>
      <w:r>
        <w:rPr>
          <w:rFonts w:ascii="Times New Roman" w:hAnsi="Times New Roman"/>
          <w:b w:val="0"/>
          <w:color w:val="000000" w:themeColor="text1"/>
          <w:sz w:val="26"/>
          <w:szCs w:val="26"/>
        </w:rPr>
        <w:t xml:space="preserve"> cung cấp. Định mức về nhu cầu sử dụng thuốc thú y tại trang trại cụ thể như sau</w:t>
      </w:r>
      <w:r w:rsidR="00C1551B">
        <w:rPr>
          <w:rFonts w:ascii="Times New Roman" w:hAnsi="Times New Roman"/>
          <w:b w:val="0"/>
          <w:color w:val="000000" w:themeColor="text1"/>
          <w:sz w:val="26"/>
          <w:szCs w:val="26"/>
        </w:rPr>
        <w:t>:</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036"/>
        <w:gridCol w:w="2037"/>
        <w:gridCol w:w="3526"/>
      </w:tblGrid>
      <w:tr w:rsidR="00F71BFE" w:rsidTr="00F71BFE">
        <w:trPr>
          <w:trHeight w:val="357"/>
        </w:trPr>
        <w:tc>
          <w:tcPr>
            <w:tcW w:w="87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Phân loại</w:t>
            </w: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Loại vacxin</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Thời gian tiêm phòng</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color w:val="000000" w:themeColor="text1"/>
                <w:sz w:val="26"/>
                <w:szCs w:val="26"/>
              </w:rPr>
            </w:pPr>
            <w:r>
              <w:rPr>
                <w:rFonts w:ascii="Times New Roman" w:hAnsi="Times New Roman"/>
                <w:color w:val="000000" w:themeColor="text1"/>
                <w:sz w:val="26"/>
                <w:szCs w:val="26"/>
              </w:rPr>
              <w:t>Mục đích sử dụng</w:t>
            </w:r>
          </w:p>
        </w:tc>
      </w:tr>
      <w:tr w:rsidR="00F71BFE" w:rsidTr="00F71BFE">
        <w:trPr>
          <w:trHeight w:val="510"/>
        </w:trPr>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Heo nái</w:t>
            </w: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Vắc-xin Tai xanh (PRRS)</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1</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tai xanh trên heo</w:t>
            </w:r>
          </w:p>
        </w:tc>
      </w:tr>
      <w:tr w:rsidR="00F71BFE" w:rsidTr="00F71BF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Khô thai</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2 + Tuần 6</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khô thai</w:t>
            </w:r>
          </w:p>
        </w:tc>
      </w:tr>
      <w:tr w:rsidR="00F71BFE" w:rsidTr="00F71BF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LMLM + giả dại</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5</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 xml:space="preserve">Phòng bệnh lở mồm long móng </w:t>
            </w:r>
            <w:r>
              <w:rPr>
                <w:rFonts w:ascii="Times New Roman" w:hAnsi="Times New Roman"/>
                <w:b w:val="0"/>
                <w:color w:val="000000" w:themeColor="text1"/>
                <w:sz w:val="26"/>
                <w:szCs w:val="26"/>
              </w:rPr>
              <w:lastRenderedPageBreak/>
              <w:t>và bệnh giả dại</w:t>
            </w:r>
          </w:p>
        </w:tc>
      </w:tr>
      <w:tr w:rsidR="00F71BFE" w:rsidTr="00F71BF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Dịch tả</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7</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dịch tả lợn</w:t>
            </w:r>
          </w:p>
        </w:tc>
      </w:tr>
      <w:tr w:rsidR="00F71BFE" w:rsidTr="00F71BFE">
        <w:trPr>
          <w:trHeight w:val="510"/>
        </w:trPr>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Heo nái mang thai</w:t>
            </w: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Dịch tả</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10</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dịch tả lợn</w:t>
            </w:r>
          </w:p>
        </w:tc>
      </w:tr>
      <w:tr w:rsidR="00F71BFE" w:rsidTr="00F71BF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LMLM</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12</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lở mồm long móng</w:t>
            </w:r>
          </w:p>
        </w:tc>
      </w:tr>
      <w:tr w:rsidR="00F71BFE" w:rsidTr="00F71BFE">
        <w:trPr>
          <w:trHeight w:val="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E.Coli</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14</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sưng phù đầu do E.Coli</w:t>
            </w:r>
          </w:p>
        </w:tc>
      </w:tr>
      <w:tr w:rsidR="00F71BFE" w:rsidTr="00F71BFE">
        <w:trPr>
          <w:trHeight w:val="656"/>
        </w:trPr>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Heo con</w:t>
            </w: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Suyễn heo (Mycoplasma)</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1 + Tuần 2</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suyễn</w:t>
            </w:r>
          </w:p>
        </w:tc>
      </w:tr>
      <w:tr w:rsidR="00F71BFE" w:rsidTr="00F71BFE">
        <w:trPr>
          <w:trHeight w:val="9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Vắc-xin Tai xanh (PRRS)</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Tuần 3</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tai xanh trên heo</w:t>
            </w:r>
          </w:p>
        </w:tc>
      </w:tr>
      <w:tr w:rsidR="00F71BFE" w:rsidTr="00F71BFE">
        <w:trPr>
          <w:trHeight w:val="656"/>
        </w:trPr>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Heo nọc</w:t>
            </w: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Dịch tả</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04 tháng/lần</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dịch tả lợn</w:t>
            </w:r>
          </w:p>
        </w:tc>
      </w:tr>
      <w:tr w:rsidR="00F71BFE" w:rsidTr="00F71BFE">
        <w:trPr>
          <w:trHeight w:val="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rPr>
                <w:rFonts w:ascii="Times New Roman" w:hAnsi="Times New Roman"/>
                <w:b w:val="0"/>
                <w:color w:val="000000" w:themeColor="text1"/>
                <w:sz w:val="26"/>
                <w:szCs w:val="26"/>
              </w:rPr>
            </w:pPr>
          </w:p>
        </w:tc>
        <w:tc>
          <w:tcPr>
            <w:tcW w:w="1105"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LMLM</w:t>
            </w:r>
          </w:p>
        </w:tc>
        <w:tc>
          <w:tcPr>
            <w:tcW w:w="1106"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04 tháng/lần</w:t>
            </w:r>
          </w:p>
        </w:tc>
        <w:tc>
          <w:tcPr>
            <w:tcW w:w="1914" w:type="pct"/>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uppressAutoHyphens/>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Phòng bệnh lở mồm long móng</w:t>
            </w:r>
          </w:p>
        </w:tc>
      </w:tr>
    </w:tbl>
    <w:p w:rsidR="00087A24" w:rsidRPr="000C2D91" w:rsidRDefault="00087A24" w:rsidP="000C2D91">
      <w:pPr>
        <w:pStyle w:val="Heading1"/>
        <w:spacing w:before="120" w:after="120"/>
        <w:jc w:val="center"/>
        <w:rPr>
          <w:rFonts w:ascii="Times New Roman" w:hAnsi="Times New Roman" w:cs="Times New Roman"/>
          <w:b w:val="0"/>
          <w:sz w:val="26"/>
          <w:szCs w:val="26"/>
        </w:rPr>
      </w:pPr>
      <w:bookmarkStart w:id="114" w:name="_Toc107391323"/>
      <w:bookmarkStart w:id="115" w:name="_Toc110062623"/>
      <w:r w:rsidRPr="000C2D91">
        <w:rPr>
          <w:rFonts w:ascii="Times New Roman" w:hAnsi="Times New Roman" w:cs="Times New Roman"/>
          <w:b w:val="0"/>
          <w:sz w:val="26"/>
          <w:szCs w:val="26"/>
        </w:rPr>
        <w:t>Bảng 1.</w:t>
      </w:r>
      <w:r w:rsidR="00FC5FFE" w:rsidRPr="000C2D91">
        <w:rPr>
          <w:rFonts w:ascii="Times New Roman" w:hAnsi="Times New Roman" w:cs="Times New Roman"/>
          <w:b w:val="0"/>
          <w:sz w:val="26"/>
          <w:szCs w:val="26"/>
        </w:rPr>
        <w:t>3</w:t>
      </w:r>
      <w:r w:rsidRPr="000C2D91">
        <w:rPr>
          <w:rFonts w:ascii="Times New Roman" w:hAnsi="Times New Roman" w:cs="Times New Roman"/>
          <w:b w:val="0"/>
          <w:sz w:val="26"/>
          <w:szCs w:val="26"/>
        </w:rPr>
        <w:t>: Nhu cầu thuốc thú y, vaccine</w:t>
      </w:r>
      <w:bookmarkEnd w:id="114"/>
      <w:bookmarkEnd w:id="115"/>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5220"/>
        <w:gridCol w:w="1579"/>
        <w:gridCol w:w="1445"/>
      </w:tblGrid>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center"/>
              <w:rPr>
                <w:rFonts w:ascii="Times New Roman" w:hAnsi="Times New Roman"/>
                <w:color w:val="000000" w:themeColor="text1"/>
                <w:sz w:val="26"/>
                <w:szCs w:val="26"/>
              </w:rPr>
            </w:pPr>
            <w:r>
              <w:rPr>
                <w:rFonts w:ascii="Times New Roman" w:hAnsi="Times New Roman"/>
                <w:color w:val="000000" w:themeColor="text1"/>
                <w:sz w:val="26"/>
                <w:szCs w:val="26"/>
              </w:rPr>
              <w:t>STT</w:t>
            </w: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center"/>
              <w:rPr>
                <w:rFonts w:ascii="Times New Roman" w:hAnsi="Times New Roman"/>
                <w:color w:val="000000" w:themeColor="text1"/>
                <w:sz w:val="26"/>
                <w:szCs w:val="26"/>
              </w:rPr>
            </w:pPr>
            <w:r>
              <w:rPr>
                <w:rFonts w:ascii="Times New Roman" w:hAnsi="Times New Roman"/>
                <w:color w:val="000000" w:themeColor="text1"/>
                <w:sz w:val="26"/>
                <w:szCs w:val="26"/>
              </w:rPr>
              <w:t>Tên thuốc, Vắc-xin</w:t>
            </w:r>
          </w:p>
        </w:tc>
        <w:tc>
          <w:tcPr>
            <w:tcW w:w="1579"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center"/>
              <w:rPr>
                <w:rFonts w:ascii="Times New Roman" w:hAnsi="Times New Roman"/>
                <w:color w:val="000000" w:themeColor="text1"/>
                <w:sz w:val="26"/>
                <w:szCs w:val="26"/>
              </w:rPr>
            </w:pPr>
            <w:r>
              <w:rPr>
                <w:rFonts w:ascii="Times New Roman" w:hAnsi="Times New Roman"/>
                <w:color w:val="000000" w:themeColor="text1"/>
                <w:sz w:val="26"/>
                <w:szCs w:val="26"/>
              </w:rPr>
              <w:t>Đơn vị</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center"/>
              <w:rPr>
                <w:rFonts w:ascii="Times New Roman" w:hAnsi="Times New Roman"/>
                <w:color w:val="000000" w:themeColor="text1"/>
                <w:sz w:val="26"/>
                <w:szCs w:val="26"/>
              </w:rPr>
            </w:pPr>
            <w:r>
              <w:rPr>
                <w:rFonts w:ascii="Times New Roman" w:hAnsi="Times New Roman"/>
                <w:color w:val="000000" w:themeColor="text1"/>
                <w:sz w:val="26"/>
                <w:szCs w:val="26"/>
              </w:rPr>
              <w:t>Số lượng</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Vắc-xin Tai xanh (PRRS)</w:t>
            </w:r>
          </w:p>
        </w:tc>
        <w:tc>
          <w:tcPr>
            <w:tcW w:w="1579"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D00A15"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2</w:t>
            </w:r>
            <w:r w:rsidR="00F71BFE">
              <w:rPr>
                <w:rFonts w:ascii="Times New Roman" w:hAnsi="Times New Roman"/>
                <w:b w:val="0"/>
                <w:color w:val="000000" w:themeColor="text1"/>
                <w:sz w:val="26"/>
                <w:szCs w:val="26"/>
              </w:rPr>
              <w:t>.400</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Vắc-xin phòng bệnh khô thai</w:t>
            </w:r>
          </w:p>
        </w:tc>
        <w:tc>
          <w:tcPr>
            <w:tcW w:w="157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jc w:val="center"/>
              <w:rPr>
                <w:rFonts w:ascii="Times New Roman" w:hAnsi="Times New Roman"/>
                <w:color w:val="000000" w:themeColor="text1"/>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D00A15"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r w:rsidR="00F71BFE">
              <w:rPr>
                <w:rFonts w:ascii="Times New Roman" w:hAnsi="Times New Roman"/>
                <w:b w:val="0"/>
                <w:color w:val="000000" w:themeColor="text1"/>
                <w:sz w:val="26"/>
                <w:szCs w:val="26"/>
              </w:rPr>
              <w:t>00</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LMLM + giả dại</w:t>
            </w:r>
          </w:p>
        </w:tc>
        <w:tc>
          <w:tcPr>
            <w:tcW w:w="157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jc w:val="center"/>
              <w:rPr>
                <w:rFonts w:ascii="Times New Roman" w:hAnsi="Times New Roman"/>
                <w:color w:val="000000" w:themeColor="text1"/>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D00A15"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2.400</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Vắc-xin ngừa dịch tả</w:t>
            </w:r>
          </w:p>
        </w:tc>
        <w:tc>
          <w:tcPr>
            <w:tcW w:w="157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jc w:val="center"/>
              <w:rPr>
                <w:rFonts w:ascii="Times New Roman" w:hAnsi="Times New Roman"/>
                <w:color w:val="000000" w:themeColor="text1"/>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C01E11"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2.4</w:t>
            </w:r>
            <w:r w:rsidR="00D00A15">
              <w:rPr>
                <w:rFonts w:ascii="Times New Roman" w:hAnsi="Times New Roman"/>
                <w:b w:val="0"/>
                <w:color w:val="000000" w:themeColor="text1"/>
                <w:sz w:val="26"/>
                <w:szCs w:val="26"/>
              </w:rPr>
              <w:t>00</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i/>
                <w:color w:val="000000" w:themeColor="text1"/>
                <w:sz w:val="26"/>
                <w:szCs w:val="26"/>
              </w:rPr>
            </w:pPr>
            <w:r>
              <w:rPr>
                <w:rFonts w:ascii="Times New Roman" w:hAnsi="Times New Roman"/>
                <w:b w:val="0"/>
                <w:color w:val="000000" w:themeColor="text1"/>
                <w:sz w:val="26"/>
                <w:szCs w:val="26"/>
              </w:rPr>
              <w:t>Vắc-xin phòng bệnh sưng phù đầu do E.Coli</w:t>
            </w:r>
          </w:p>
        </w:tc>
        <w:tc>
          <w:tcPr>
            <w:tcW w:w="157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jc w:val="center"/>
              <w:rPr>
                <w:rFonts w:ascii="Times New Roman" w:hAnsi="Times New Roman"/>
                <w:color w:val="000000" w:themeColor="text1"/>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C01E11"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r w:rsidR="00F71BFE">
              <w:rPr>
                <w:rFonts w:ascii="Times New Roman" w:hAnsi="Times New Roman"/>
                <w:b w:val="0"/>
                <w:color w:val="000000" w:themeColor="text1"/>
                <w:sz w:val="26"/>
                <w:szCs w:val="26"/>
              </w:rPr>
              <w:t>00</w:t>
            </w:r>
          </w:p>
        </w:tc>
      </w:tr>
      <w:tr w:rsidR="00F71BFE" w:rsidTr="00F71BFE">
        <w:trPr>
          <w:jc w:val="center"/>
        </w:trPr>
        <w:tc>
          <w:tcPr>
            <w:tcW w:w="869" w:type="dxa"/>
            <w:tcBorders>
              <w:top w:val="single" w:sz="4" w:space="0" w:color="auto"/>
              <w:left w:val="single" w:sz="4" w:space="0" w:color="auto"/>
              <w:bottom w:val="single" w:sz="4" w:space="0" w:color="auto"/>
              <w:right w:val="single" w:sz="4" w:space="0" w:color="auto"/>
            </w:tcBorders>
          </w:tcPr>
          <w:p w:rsidR="00F71BFE" w:rsidRDefault="00F71BFE" w:rsidP="000C2D91">
            <w:pPr>
              <w:pStyle w:val="ListParagraph"/>
              <w:numPr>
                <w:ilvl w:val="0"/>
                <w:numId w:val="32"/>
              </w:numPr>
              <w:suppressAutoHyphens/>
              <w:spacing w:before="120" w:after="120" w:line="240" w:lineRule="auto"/>
              <w:ind w:right="58"/>
              <w:contextualSpacing w:val="0"/>
              <w:jc w:val="center"/>
              <w:rPr>
                <w:rFonts w:ascii="Times New Roman" w:hAnsi="Times New Roman"/>
                <w:color w:val="000000" w:themeColor="text1"/>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F71BFE" w:rsidRDefault="00F71BFE" w:rsidP="000C2D91">
            <w:pPr>
              <w:suppressAutoHyphens/>
              <w:spacing w:before="120" w:after="120"/>
              <w:ind w:right="58"/>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Suyễn heo (Mycoplasma)</w:t>
            </w:r>
          </w:p>
        </w:tc>
        <w:tc>
          <w:tcPr>
            <w:tcW w:w="1579" w:type="dxa"/>
            <w:tcBorders>
              <w:top w:val="single" w:sz="4" w:space="0" w:color="auto"/>
              <w:left w:val="single" w:sz="4" w:space="0" w:color="auto"/>
              <w:bottom w:val="single" w:sz="4" w:space="0" w:color="auto"/>
              <w:right w:val="single" w:sz="4" w:space="0" w:color="auto"/>
            </w:tcBorders>
            <w:vAlign w:val="center"/>
            <w:hideMark/>
          </w:tcPr>
          <w:p w:rsidR="00F71BFE" w:rsidRDefault="00F71BFE" w:rsidP="000C2D91">
            <w:pPr>
              <w:spacing w:before="120" w:after="120"/>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liều/năm</w:t>
            </w:r>
          </w:p>
        </w:tc>
        <w:tc>
          <w:tcPr>
            <w:tcW w:w="1445" w:type="dxa"/>
            <w:tcBorders>
              <w:top w:val="single" w:sz="4" w:space="0" w:color="auto"/>
              <w:left w:val="single" w:sz="4" w:space="0" w:color="auto"/>
              <w:bottom w:val="single" w:sz="4" w:space="0" w:color="auto"/>
              <w:right w:val="single" w:sz="4" w:space="0" w:color="auto"/>
            </w:tcBorders>
            <w:hideMark/>
          </w:tcPr>
          <w:p w:rsidR="00F71BFE" w:rsidRDefault="00D00A15" w:rsidP="000C2D91">
            <w:pPr>
              <w:suppressAutoHyphens/>
              <w:spacing w:before="120" w:after="120"/>
              <w:ind w:right="58"/>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3.000</w:t>
            </w:r>
          </w:p>
        </w:tc>
      </w:tr>
    </w:tbl>
    <w:p w:rsidR="00C01E11" w:rsidRDefault="00C01E11" w:rsidP="000C2D91">
      <w:pPr>
        <w:spacing w:before="120" w:after="120"/>
        <w:jc w:val="both"/>
        <w:rPr>
          <w:rFonts w:ascii="Times New Roman" w:hAnsi="Times New Roman"/>
          <w:b w:val="0"/>
          <w:color w:val="000000"/>
          <w:spacing w:val="-2"/>
          <w:sz w:val="26"/>
          <w:szCs w:val="26"/>
        </w:rPr>
      </w:pPr>
      <w:r w:rsidRPr="00C01E11">
        <w:rPr>
          <w:rFonts w:ascii="Times New Roman" w:hAnsi="Times New Roman"/>
          <w:b w:val="0"/>
          <w:i/>
          <w:color w:val="000000"/>
          <w:spacing w:val="-2"/>
          <w:sz w:val="26"/>
          <w:szCs w:val="26"/>
        </w:rPr>
        <w:t xml:space="preserve">d. </w:t>
      </w:r>
      <w:r w:rsidR="00087A24" w:rsidRPr="00C01E11">
        <w:rPr>
          <w:rFonts w:ascii="Times New Roman" w:hAnsi="Times New Roman"/>
          <w:b w:val="0"/>
          <w:i/>
          <w:color w:val="000000"/>
          <w:spacing w:val="-2"/>
          <w:sz w:val="26"/>
          <w:szCs w:val="26"/>
        </w:rPr>
        <w:t>Nhu cầu hóa chất sát trùng</w:t>
      </w:r>
      <w:r w:rsidR="00087A24" w:rsidRPr="002C1993">
        <w:rPr>
          <w:rFonts w:ascii="Times New Roman" w:hAnsi="Times New Roman"/>
          <w:b w:val="0"/>
          <w:color w:val="000000"/>
          <w:spacing w:val="-2"/>
          <w:sz w:val="26"/>
          <w:szCs w:val="26"/>
        </w:rPr>
        <w:t xml:space="preserve">: </w:t>
      </w:r>
    </w:p>
    <w:p w:rsidR="00087A24" w:rsidRPr="002C1993" w:rsidRDefault="00087A24" w:rsidP="000C2D91">
      <w:pPr>
        <w:spacing w:before="120" w:after="120"/>
        <w:ind w:firstLine="567"/>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Dự án có sử dụng thuốc sát trùng để vệ sinh trại</w:t>
      </w:r>
      <w:r w:rsidR="00903752">
        <w:rPr>
          <w:rFonts w:ascii="Times New Roman" w:hAnsi="Times New Roman"/>
          <w:b w:val="0"/>
          <w:color w:val="000000"/>
          <w:spacing w:val="-2"/>
          <w:sz w:val="26"/>
          <w:szCs w:val="26"/>
        </w:rPr>
        <w:t xml:space="preserve"> nuôi</w:t>
      </w:r>
      <w:r w:rsidRPr="002C1993">
        <w:rPr>
          <w:rFonts w:ascii="Times New Roman" w:hAnsi="Times New Roman"/>
          <w:b w:val="0"/>
          <w:color w:val="000000"/>
          <w:spacing w:val="-2"/>
          <w:sz w:val="26"/>
          <w:szCs w:val="26"/>
        </w:rPr>
        <w:t xml:space="preserve">. Nhu cầu sử dụng các hóa chất của </w:t>
      </w:r>
      <w:r w:rsidR="001B063A">
        <w:rPr>
          <w:rFonts w:ascii="Times New Roman" w:hAnsi="Times New Roman"/>
          <w:b w:val="0"/>
          <w:color w:val="000000"/>
          <w:spacing w:val="-2"/>
          <w:sz w:val="26"/>
          <w:szCs w:val="26"/>
        </w:rPr>
        <w:t>dự án</w:t>
      </w:r>
      <w:r w:rsidRPr="002C1993">
        <w:rPr>
          <w:rFonts w:ascii="Times New Roman" w:hAnsi="Times New Roman"/>
          <w:b w:val="0"/>
          <w:color w:val="000000"/>
          <w:spacing w:val="-2"/>
          <w:sz w:val="26"/>
          <w:szCs w:val="26"/>
        </w:rPr>
        <w:t xml:space="preserve"> được trình bày trong bảng sau:</w:t>
      </w:r>
    </w:p>
    <w:p w:rsidR="00087A24" w:rsidRPr="000C2D91" w:rsidRDefault="00087A24" w:rsidP="000C2D91">
      <w:pPr>
        <w:pStyle w:val="Heading1"/>
        <w:spacing w:before="120" w:after="120"/>
        <w:jc w:val="center"/>
        <w:rPr>
          <w:rFonts w:ascii="Times New Roman" w:hAnsi="Times New Roman" w:cs="Times New Roman"/>
          <w:b w:val="0"/>
          <w:sz w:val="26"/>
          <w:szCs w:val="26"/>
        </w:rPr>
      </w:pPr>
      <w:bookmarkStart w:id="116" w:name="_Toc107391324"/>
      <w:bookmarkStart w:id="117" w:name="_Toc110062624"/>
      <w:r w:rsidRPr="000C2D91">
        <w:rPr>
          <w:rFonts w:ascii="Times New Roman" w:hAnsi="Times New Roman" w:cs="Times New Roman"/>
          <w:b w:val="0"/>
          <w:sz w:val="26"/>
          <w:szCs w:val="26"/>
        </w:rPr>
        <w:t>Bảng 1.</w:t>
      </w:r>
      <w:r w:rsidR="00FC5FFE" w:rsidRPr="000C2D91">
        <w:rPr>
          <w:rFonts w:ascii="Times New Roman" w:hAnsi="Times New Roman" w:cs="Times New Roman"/>
          <w:b w:val="0"/>
          <w:sz w:val="26"/>
          <w:szCs w:val="26"/>
        </w:rPr>
        <w:t>4</w:t>
      </w:r>
      <w:r w:rsidRPr="000C2D91">
        <w:rPr>
          <w:rFonts w:ascii="Times New Roman" w:hAnsi="Times New Roman" w:cs="Times New Roman"/>
          <w:b w:val="0"/>
          <w:sz w:val="26"/>
          <w:szCs w:val="26"/>
        </w:rPr>
        <w:t>: Nhu cầu sử dụng hóa chất</w:t>
      </w:r>
      <w:bookmarkEnd w:id="116"/>
      <w:bookmarkEnd w:id="117"/>
    </w:p>
    <w:tbl>
      <w:tblPr>
        <w:tblStyle w:val="TableGrid"/>
        <w:tblW w:w="0" w:type="auto"/>
        <w:jc w:val="center"/>
        <w:tblLook w:val="04A0" w:firstRow="1" w:lastRow="0" w:firstColumn="1" w:lastColumn="0" w:noHBand="0" w:noVBand="1"/>
      </w:tblPr>
      <w:tblGrid>
        <w:gridCol w:w="828"/>
        <w:gridCol w:w="3094"/>
        <w:gridCol w:w="1378"/>
        <w:gridCol w:w="1350"/>
        <w:gridCol w:w="2684"/>
      </w:tblGrid>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center"/>
              <w:rPr>
                <w:rFonts w:ascii="Times New Roman" w:hAnsi="Times New Roman"/>
                <w:color w:val="000000" w:themeColor="text1"/>
                <w:sz w:val="26"/>
                <w:szCs w:val="26"/>
              </w:rPr>
            </w:pPr>
            <w:r>
              <w:rPr>
                <w:rFonts w:ascii="Times New Roman" w:hAnsi="Times New Roman"/>
                <w:color w:val="000000" w:themeColor="text1"/>
                <w:sz w:val="26"/>
                <w:szCs w:val="26"/>
              </w:rPr>
              <w:t>STT</w:t>
            </w: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center"/>
              <w:rPr>
                <w:rFonts w:ascii="Times New Roman" w:hAnsi="Times New Roman"/>
                <w:color w:val="000000" w:themeColor="text1"/>
                <w:sz w:val="26"/>
                <w:szCs w:val="26"/>
              </w:rPr>
            </w:pPr>
            <w:r>
              <w:rPr>
                <w:rFonts w:ascii="Times New Roman" w:hAnsi="Times New Roman"/>
                <w:color w:val="000000" w:themeColor="text1"/>
                <w:sz w:val="26"/>
                <w:szCs w:val="26"/>
              </w:rPr>
              <w:t>Nguyên vật liệu, hóa chất</w:t>
            </w:r>
          </w:p>
        </w:tc>
        <w:tc>
          <w:tcPr>
            <w:tcW w:w="1378"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center"/>
              <w:rPr>
                <w:rFonts w:ascii="Times New Roman" w:hAnsi="Times New Roman"/>
                <w:color w:val="000000" w:themeColor="text1"/>
                <w:sz w:val="26"/>
                <w:szCs w:val="26"/>
              </w:rPr>
            </w:pPr>
            <w:r>
              <w:rPr>
                <w:rFonts w:ascii="Times New Roman" w:hAnsi="Times New Roman"/>
                <w:color w:val="000000" w:themeColor="text1"/>
                <w:sz w:val="26"/>
                <w:szCs w:val="26"/>
              </w:rPr>
              <w:t>Đơn vị</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center"/>
              <w:rPr>
                <w:rFonts w:ascii="Times New Roman" w:hAnsi="Times New Roman"/>
                <w:color w:val="000000" w:themeColor="text1"/>
                <w:sz w:val="26"/>
                <w:szCs w:val="26"/>
              </w:rPr>
            </w:pPr>
            <w:r>
              <w:rPr>
                <w:rFonts w:ascii="Times New Roman" w:hAnsi="Times New Roman"/>
                <w:color w:val="000000" w:themeColor="text1"/>
                <w:sz w:val="26"/>
                <w:szCs w:val="26"/>
              </w:rPr>
              <w:t>Số lượng</w:t>
            </w:r>
          </w:p>
        </w:tc>
        <w:tc>
          <w:tcPr>
            <w:tcW w:w="268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center"/>
              <w:rPr>
                <w:rFonts w:ascii="Times New Roman" w:hAnsi="Times New Roman"/>
                <w:color w:val="000000" w:themeColor="text1"/>
                <w:sz w:val="26"/>
                <w:szCs w:val="26"/>
              </w:rPr>
            </w:pPr>
            <w:r>
              <w:rPr>
                <w:rFonts w:ascii="Times New Roman" w:hAnsi="Times New Roman"/>
                <w:color w:val="000000" w:themeColor="text1"/>
                <w:sz w:val="26"/>
                <w:szCs w:val="26"/>
              </w:rPr>
              <w:t>Nguồn cung cấp</w:t>
            </w: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Omicide</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Lít/năm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650</w:t>
            </w:r>
          </w:p>
        </w:tc>
        <w:tc>
          <w:tcPr>
            <w:tcW w:w="2684" w:type="dxa"/>
            <w:vMerge w:val="restart"/>
            <w:tcBorders>
              <w:top w:val="single" w:sz="4" w:space="0" w:color="auto"/>
              <w:left w:val="single" w:sz="4" w:space="0" w:color="auto"/>
              <w:bottom w:val="single" w:sz="4" w:space="0" w:color="auto"/>
              <w:right w:val="single" w:sz="4" w:space="0" w:color="auto"/>
            </w:tcBorders>
            <w:vAlign w:val="center"/>
          </w:tcPr>
          <w:p w:rsidR="00C01E11" w:rsidRDefault="00C01E11" w:rsidP="000C2D91">
            <w:pPr>
              <w:spacing w:before="120" w:after="120"/>
              <w:jc w:val="center"/>
              <w:rPr>
                <w:rFonts w:ascii="Times New Roman" w:hAnsi="Times New Roman"/>
                <w:b w:val="0"/>
                <w:color w:val="000000" w:themeColor="text1"/>
              </w:rPr>
            </w:pPr>
            <w:r>
              <w:rPr>
                <w:rFonts w:ascii="Times New Roman" w:hAnsi="Times New Roman"/>
                <w:b w:val="0"/>
                <w:color w:val="000000" w:themeColor="text1"/>
                <w:sz w:val="26"/>
                <w:szCs w:val="26"/>
              </w:rPr>
              <w:t>Việt Nam</w:t>
            </w:r>
          </w:p>
          <w:p w:rsidR="00C01E11" w:rsidRDefault="00C01E11" w:rsidP="000C2D91">
            <w:pPr>
              <w:spacing w:before="120" w:after="120"/>
              <w:jc w:val="center"/>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Vôi bột</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Tấn/năm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493FC7"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w:t>
            </w:r>
            <w:r w:rsidR="00C01E11">
              <w:rPr>
                <w:rFonts w:ascii="Times New Roman" w:hAnsi="Times New Roman"/>
                <w:b w:val="0"/>
                <w:color w:val="000000" w:themeColor="text1"/>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Formol 2%</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Lít/năm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825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Chất phẩm khử mùi EM</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Lít/năm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650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NaOH</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Lít/năm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Clorine</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Tấn/năm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493FC7"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Polymer</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Kg/năm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493FC7"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r w:rsidR="00C01E11">
              <w:rPr>
                <w:rFonts w:ascii="Times New Roman" w:hAnsi="Times New Roman"/>
                <w:b w:val="0"/>
                <w:color w:val="000000" w:themeColor="text1"/>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r w:rsidR="00C01E11" w:rsidTr="00C01E11">
        <w:trPr>
          <w:jc w:val="center"/>
        </w:trPr>
        <w:tc>
          <w:tcPr>
            <w:tcW w:w="828" w:type="dxa"/>
            <w:tcBorders>
              <w:top w:val="single" w:sz="4" w:space="0" w:color="auto"/>
              <w:left w:val="single" w:sz="4" w:space="0" w:color="auto"/>
              <w:bottom w:val="single" w:sz="4" w:space="0" w:color="auto"/>
              <w:right w:val="single" w:sz="4" w:space="0" w:color="auto"/>
            </w:tcBorders>
          </w:tcPr>
          <w:p w:rsidR="00C01E11" w:rsidRDefault="00C01E11" w:rsidP="000C2D91">
            <w:pPr>
              <w:pStyle w:val="ListParagraph"/>
              <w:numPr>
                <w:ilvl w:val="0"/>
                <w:numId w:val="33"/>
              </w:numPr>
              <w:spacing w:before="120" w:after="120" w:line="240" w:lineRule="auto"/>
              <w:ind w:right="54"/>
              <w:contextualSpacing w:val="0"/>
              <w:jc w:val="both"/>
              <w:rPr>
                <w:rFonts w:ascii="Times New Roman" w:hAnsi="Times New Roman"/>
                <w:color w:val="000000" w:themeColor="text1"/>
                <w:sz w:val="26"/>
                <w:szCs w:val="26"/>
              </w:rPr>
            </w:pPr>
          </w:p>
        </w:tc>
        <w:tc>
          <w:tcPr>
            <w:tcW w:w="3094" w:type="dxa"/>
            <w:tcBorders>
              <w:top w:val="single" w:sz="4" w:space="0" w:color="auto"/>
              <w:left w:val="single" w:sz="4" w:space="0" w:color="auto"/>
              <w:bottom w:val="single" w:sz="4" w:space="0" w:color="auto"/>
              <w:right w:val="single" w:sz="4" w:space="0" w:color="auto"/>
            </w:tcBorders>
            <w:hideMark/>
          </w:tcPr>
          <w:p w:rsidR="00C01E11" w:rsidRDefault="00C01E11" w:rsidP="000C2D91">
            <w:pPr>
              <w:spacing w:before="120" w:after="120"/>
              <w:ind w:right="54"/>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PAC</w:t>
            </w:r>
          </w:p>
        </w:tc>
        <w:tc>
          <w:tcPr>
            <w:tcW w:w="1378" w:type="dxa"/>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ind w:right="54"/>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Kg/năm</w:t>
            </w:r>
          </w:p>
        </w:tc>
        <w:tc>
          <w:tcPr>
            <w:tcW w:w="1350" w:type="dxa"/>
            <w:tcBorders>
              <w:top w:val="single" w:sz="4" w:space="0" w:color="auto"/>
              <w:left w:val="single" w:sz="4" w:space="0" w:color="auto"/>
              <w:bottom w:val="single" w:sz="4" w:space="0" w:color="auto"/>
              <w:right w:val="single" w:sz="4" w:space="0" w:color="auto"/>
            </w:tcBorders>
            <w:hideMark/>
          </w:tcPr>
          <w:p w:rsidR="00C01E11" w:rsidRDefault="00493FC7" w:rsidP="000C2D91">
            <w:pPr>
              <w:spacing w:before="120" w:after="120"/>
              <w:ind w:right="54"/>
              <w:jc w:val="right"/>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r w:rsidR="00C01E11">
              <w:rPr>
                <w:rFonts w:ascii="Times New Roman" w:hAnsi="Times New Roman"/>
                <w:b w:val="0"/>
                <w:color w:val="000000" w:themeColor="text1"/>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E11" w:rsidRDefault="00C01E11" w:rsidP="000C2D91">
            <w:pPr>
              <w:spacing w:before="120" w:after="120"/>
              <w:rPr>
                <w:rFonts w:ascii="Times New Roman" w:hAnsi="Times New Roman"/>
                <w:color w:val="000000" w:themeColor="text1"/>
              </w:rPr>
            </w:pPr>
          </w:p>
        </w:tc>
      </w:tr>
    </w:tbl>
    <w:p w:rsidR="00087A24" w:rsidRPr="00C01E11"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bookmarkStart w:id="118" w:name="_Toc107390967"/>
      <w:r w:rsidRPr="00C01E11">
        <w:rPr>
          <w:rFonts w:ascii="Times New Roman" w:hAnsi="Times New Roman"/>
          <w:sz w:val="26"/>
          <w:szCs w:val="26"/>
        </w:rPr>
        <w:t>Nhu cầu sử dụng điện</w:t>
      </w:r>
      <w:bookmarkEnd w:id="118"/>
    </w:p>
    <w:p w:rsidR="00087A24" w:rsidRPr="002C1993" w:rsidRDefault="00087A24" w:rsidP="000C2D91">
      <w:pPr>
        <w:spacing w:before="120" w:after="120"/>
        <w:ind w:firstLine="567"/>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 xml:space="preserve">Nhu cầu sử dụng điện tại </w:t>
      </w:r>
      <w:r w:rsidR="001B063A">
        <w:rPr>
          <w:rFonts w:ascii="Times New Roman" w:hAnsi="Times New Roman"/>
          <w:b w:val="0"/>
          <w:color w:val="000000"/>
          <w:spacing w:val="-2"/>
          <w:sz w:val="26"/>
          <w:szCs w:val="26"/>
        </w:rPr>
        <w:t>dự án</w:t>
      </w:r>
      <w:r w:rsidRPr="002C1993">
        <w:rPr>
          <w:rFonts w:ascii="Times New Roman" w:hAnsi="Times New Roman"/>
          <w:b w:val="0"/>
          <w:color w:val="000000"/>
          <w:spacing w:val="-2"/>
          <w:sz w:val="26"/>
          <w:szCs w:val="26"/>
        </w:rPr>
        <w:t xml:space="preserve"> chủ yếu phục vụ cho các mục đích chiếu sáng </w:t>
      </w:r>
      <w:r w:rsidR="00903752">
        <w:rPr>
          <w:rFonts w:ascii="Times New Roman" w:hAnsi="Times New Roman"/>
          <w:b w:val="0"/>
          <w:color w:val="000000"/>
          <w:spacing w:val="-2"/>
          <w:sz w:val="26"/>
          <w:szCs w:val="26"/>
        </w:rPr>
        <w:t>trại nuôi</w:t>
      </w:r>
      <w:r w:rsidRPr="002C1993">
        <w:rPr>
          <w:rFonts w:ascii="Times New Roman" w:hAnsi="Times New Roman"/>
          <w:b w:val="0"/>
          <w:color w:val="000000"/>
          <w:spacing w:val="-2"/>
          <w:sz w:val="26"/>
          <w:szCs w:val="26"/>
        </w:rPr>
        <w:t xml:space="preserve">, sinh hoạt, hoạt động bơm nước,…Tổng nhu cầu sử dụng điện khoảng </w:t>
      </w:r>
      <w:r w:rsidR="00C01E11">
        <w:rPr>
          <w:rFonts w:ascii="Times New Roman" w:hAnsi="Times New Roman"/>
          <w:b w:val="0"/>
          <w:color w:val="000000"/>
          <w:spacing w:val="-2"/>
          <w:sz w:val="26"/>
          <w:szCs w:val="26"/>
        </w:rPr>
        <w:t>8</w:t>
      </w:r>
      <w:r w:rsidRPr="002C1993">
        <w:rPr>
          <w:rFonts w:ascii="Times New Roman" w:hAnsi="Times New Roman"/>
          <w:b w:val="0"/>
          <w:color w:val="000000"/>
          <w:spacing w:val="-2"/>
          <w:sz w:val="26"/>
          <w:szCs w:val="26"/>
        </w:rPr>
        <w:t>00 KWh/tháng.</w:t>
      </w:r>
    </w:p>
    <w:p w:rsidR="00087A24" w:rsidRPr="002C1993" w:rsidRDefault="00087A24" w:rsidP="000C2D91">
      <w:pPr>
        <w:spacing w:before="120" w:after="120"/>
        <w:ind w:firstLine="567"/>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Nguồn cung cấp điện: Điện lưới quốc gia</w:t>
      </w:r>
      <w:r w:rsidR="00C1551B">
        <w:rPr>
          <w:rFonts w:ascii="Times New Roman" w:hAnsi="Times New Roman"/>
          <w:b w:val="0"/>
          <w:color w:val="000000"/>
          <w:spacing w:val="-2"/>
          <w:sz w:val="26"/>
          <w:szCs w:val="26"/>
        </w:rPr>
        <w:t xml:space="preserve"> đ</w:t>
      </w:r>
      <w:r w:rsidRPr="002C1993">
        <w:rPr>
          <w:rFonts w:ascii="Times New Roman" w:hAnsi="Times New Roman"/>
          <w:b w:val="0"/>
          <w:color w:val="000000"/>
          <w:spacing w:val="-2"/>
          <w:sz w:val="26"/>
          <w:szCs w:val="26"/>
        </w:rPr>
        <w:t xml:space="preserve">ể đảm bảo nguồn điện cho trại nuôi, chủ </w:t>
      </w:r>
      <w:r w:rsidR="001B063A">
        <w:rPr>
          <w:rFonts w:ascii="Times New Roman" w:hAnsi="Times New Roman"/>
          <w:b w:val="0"/>
          <w:color w:val="000000"/>
          <w:spacing w:val="-2"/>
          <w:sz w:val="26"/>
          <w:szCs w:val="26"/>
        </w:rPr>
        <w:t>dự án</w:t>
      </w:r>
      <w:r w:rsidRPr="002C1993">
        <w:rPr>
          <w:rFonts w:ascii="Times New Roman" w:hAnsi="Times New Roman"/>
          <w:b w:val="0"/>
          <w:color w:val="000000"/>
          <w:spacing w:val="-2"/>
          <w:sz w:val="26"/>
          <w:szCs w:val="26"/>
        </w:rPr>
        <w:t xml:space="preserve"> lắp đặt 0</w:t>
      </w:r>
      <w:r w:rsidR="00C01E11">
        <w:rPr>
          <w:rFonts w:ascii="Times New Roman" w:hAnsi="Times New Roman"/>
          <w:b w:val="0"/>
          <w:color w:val="000000"/>
          <w:spacing w:val="-2"/>
          <w:sz w:val="26"/>
          <w:szCs w:val="26"/>
        </w:rPr>
        <w:t>1</w:t>
      </w:r>
      <w:r w:rsidRPr="002C1993">
        <w:rPr>
          <w:rFonts w:ascii="Times New Roman" w:hAnsi="Times New Roman"/>
          <w:b w:val="0"/>
          <w:color w:val="000000"/>
          <w:spacing w:val="-2"/>
          <w:sz w:val="26"/>
          <w:szCs w:val="26"/>
        </w:rPr>
        <w:t xml:space="preserve"> máy phát điện dự phòng công suất </w:t>
      </w:r>
      <w:r w:rsidR="00C01E11">
        <w:rPr>
          <w:rFonts w:ascii="Times New Roman" w:hAnsi="Times New Roman"/>
          <w:b w:val="0"/>
          <w:color w:val="000000"/>
          <w:spacing w:val="-2"/>
          <w:sz w:val="26"/>
          <w:szCs w:val="26"/>
        </w:rPr>
        <w:t>450</w:t>
      </w:r>
      <w:r w:rsidRPr="002C1993">
        <w:rPr>
          <w:rFonts w:ascii="Times New Roman" w:hAnsi="Times New Roman"/>
          <w:b w:val="0"/>
          <w:color w:val="000000"/>
          <w:spacing w:val="-2"/>
          <w:sz w:val="26"/>
          <w:szCs w:val="26"/>
        </w:rPr>
        <w:t xml:space="preserve"> KVA để đề phòng khi mất điện.</w:t>
      </w:r>
    </w:p>
    <w:p w:rsidR="00087A24" w:rsidRPr="00C01E11"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bookmarkStart w:id="119" w:name="_Toc107390968"/>
      <w:r w:rsidRPr="00C01E11">
        <w:rPr>
          <w:rFonts w:ascii="Times New Roman" w:hAnsi="Times New Roman"/>
          <w:sz w:val="26"/>
          <w:szCs w:val="26"/>
        </w:rPr>
        <w:t>Nhu cầu sử dụng nước</w:t>
      </w:r>
      <w:bookmarkEnd w:id="119"/>
    </w:p>
    <w:p w:rsidR="00087A24" w:rsidRPr="002C1993" w:rsidRDefault="00087A24" w:rsidP="000C2D91">
      <w:pPr>
        <w:spacing w:before="120" w:after="120"/>
        <w:ind w:firstLine="567"/>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 xml:space="preserve">Nhu cầu nước sử dụng của </w:t>
      </w:r>
      <w:r w:rsidR="001B063A">
        <w:rPr>
          <w:rFonts w:ascii="Times New Roman" w:hAnsi="Times New Roman"/>
          <w:b w:val="0"/>
          <w:color w:val="000000"/>
          <w:spacing w:val="-2"/>
          <w:sz w:val="26"/>
          <w:szCs w:val="26"/>
        </w:rPr>
        <w:t>dự án</w:t>
      </w:r>
      <w:r w:rsidRPr="002C1993">
        <w:rPr>
          <w:rFonts w:ascii="Times New Roman" w:hAnsi="Times New Roman"/>
          <w:b w:val="0"/>
          <w:color w:val="000000"/>
          <w:spacing w:val="-2"/>
          <w:sz w:val="26"/>
          <w:szCs w:val="26"/>
        </w:rPr>
        <w:t xml:space="preserve">, bao gồm: </w:t>
      </w:r>
    </w:p>
    <w:p w:rsidR="00087A24" w:rsidRPr="0063736F" w:rsidRDefault="00087A24"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63736F">
        <w:rPr>
          <w:rFonts w:ascii="Times New Roman" w:hAnsi="Times New Roman"/>
          <w:color w:val="000000"/>
          <w:spacing w:val="-2"/>
          <w:sz w:val="26"/>
          <w:szCs w:val="26"/>
        </w:rPr>
        <w:t>Nước dùng cho sinh hoạt:  Q</w:t>
      </w:r>
      <w:r w:rsidRPr="0063736F">
        <w:rPr>
          <w:rFonts w:ascii="Times New Roman" w:hAnsi="Times New Roman"/>
          <w:color w:val="000000"/>
          <w:spacing w:val="-2"/>
          <w:sz w:val="26"/>
          <w:szCs w:val="26"/>
          <w:vertAlign w:val="subscript"/>
        </w:rPr>
        <w:t>sh</w:t>
      </w:r>
      <w:r w:rsidRPr="0063736F">
        <w:rPr>
          <w:rFonts w:ascii="Times New Roman" w:hAnsi="Times New Roman"/>
          <w:color w:val="000000"/>
          <w:spacing w:val="-2"/>
          <w:sz w:val="26"/>
          <w:szCs w:val="26"/>
        </w:rPr>
        <w:t xml:space="preserve"> = </w:t>
      </w:r>
      <w:r w:rsidR="00053476" w:rsidRPr="0063736F">
        <w:rPr>
          <w:rFonts w:ascii="Times New Roman" w:hAnsi="Times New Roman"/>
          <w:color w:val="000000"/>
          <w:spacing w:val="-2"/>
          <w:sz w:val="26"/>
          <w:szCs w:val="26"/>
        </w:rPr>
        <w:t>10</w:t>
      </w:r>
      <w:r w:rsidRPr="0063736F">
        <w:rPr>
          <w:rFonts w:ascii="Times New Roman" w:hAnsi="Times New Roman"/>
          <w:color w:val="000000"/>
          <w:spacing w:val="-2"/>
          <w:sz w:val="26"/>
          <w:szCs w:val="26"/>
        </w:rPr>
        <w:t xml:space="preserve"> công nhân x </w:t>
      </w:r>
      <w:r w:rsidR="00FC5FFE" w:rsidRPr="0063736F">
        <w:rPr>
          <w:rFonts w:ascii="Times New Roman" w:hAnsi="Times New Roman"/>
          <w:color w:val="000000"/>
          <w:spacing w:val="-2"/>
          <w:sz w:val="26"/>
          <w:szCs w:val="26"/>
        </w:rPr>
        <w:t>8</w:t>
      </w:r>
      <w:r w:rsidRPr="0063736F">
        <w:rPr>
          <w:rFonts w:ascii="Times New Roman" w:hAnsi="Times New Roman"/>
          <w:color w:val="000000"/>
          <w:spacing w:val="-2"/>
          <w:sz w:val="26"/>
          <w:szCs w:val="26"/>
        </w:rPr>
        <w:t xml:space="preserve">0 lít/người/ngày = </w:t>
      </w:r>
      <w:r w:rsidR="00FC5FFE" w:rsidRPr="0063736F">
        <w:rPr>
          <w:rFonts w:ascii="Times New Roman" w:hAnsi="Times New Roman"/>
          <w:color w:val="000000"/>
          <w:spacing w:val="-2"/>
          <w:sz w:val="26"/>
          <w:szCs w:val="26"/>
        </w:rPr>
        <w:t>0,8</w:t>
      </w:r>
      <w:r w:rsidRPr="0063736F">
        <w:rPr>
          <w:rFonts w:ascii="Times New Roman" w:hAnsi="Times New Roman"/>
          <w:color w:val="000000"/>
          <w:spacing w:val="-2"/>
          <w:sz w:val="26"/>
          <w:szCs w:val="26"/>
        </w:rPr>
        <w:t xml:space="preserve"> m</w:t>
      </w:r>
      <w:r w:rsidRPr="0063736F">
        <w:rPr>
          <w:rFonts w:ascii="Times New Roman" w:hAnsi="Times New Roman"/>
          <w:color w:val="000000"/>
          <w:spacing w:val="-2"/>
          <w:sz w:val="26"/>
          <w:szCs w:val="26"/>
          <w:vertAlign w:val="superscript"/>
        </w:rPr>
        <w:t>3</w:t>
      </w:r>
      <w:r w:rsidRPr="0063736F">
        <w:rPr>
          <w:rFonts w:ascii="Times New Roman" w:hAnsi="Times New Roman"/>
          <w:color w:val="000000"/>
          <w:spacing w:val="-2"/>
          <w:sz w:val="26"/>
          <w:szCs w:val="26"/>
        </w:rPr>
        <w:t>/ngày</w:t>
      </w:r>
      <w:r w:rsidR="00504E2D" w:rsidRPr="0063736F">
        <w:rPr>
          <w:rFonts w:ascii="Times New Roman" w:hAnsi="Times New Roman"/>
          <w:color w:val="000000"/>
          <w:spacing w:val="-2"/>
          <w:sz w:val="26"/>
          <w:szCs w:val="26"/>
        </w:rPr>
        <w:t xml:space="preserve"> (</w:t>
      </w:r>
      <w:r w:rsidR="0063736F" w:rsidRPr="0063736F">
        <w:rPr>
          <w:rFonts w:ascii="Times New Roman" w:hAnsi="Times New Roman"/>
          <w:i/>
          <w:sz w:val="26"/>
          <w:szCs w:val="26"/>
        </w:rPr>
        <w:t>Theo Mục 2.10.2  QCVN 01:2021, nước dùng cho sinh hoạt cho nhân viên tại cơ sở tối thiểu là: 80 lít/người/ngày</w:t>
      </w:r>
      <w:r w:rsidR="00504E2D" w:rsidRPr="0063736F">
        <w:rPr>
          <w:rFonts w:ascii="Times New Roman" w:hAnsi="Times New Roman"/>
          <w:color w:val="000000"/>
          <w:spacing w:val="-2"/>
          <w:sz w:val="26"/>
          <w:szCs w:val="26"/>
        </w:rPr>
        <w:t>)</w:t>
      </w:r>
      <w:r w:rsidRPr="0063736F">
        <w:rPr>
          <w:rFonts w:ascii="Times New Roman" w:hAnsi="Times New Roman"/>
          <w:color w:val="000000"/>
          <w:spacing w:val="-2"/>
          <w:sz w:val="26"/>
          <w:szCs w:val="26"/>
        </w:rPr>
        <w:t>.</w:t>
      </w:r>
    </w:p>
    <w:p w:rsidR="0063736F" w:rsidRDefault="0063736F"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996942">
        <w:rPr>
          <w:rFonts w:ascii="Times New Roman" w:eastAsia="Courier New" w:hAnsi="Times New Roman"/>
          <w:color w:val="000000" w:themeColor="text1"/>
          <w:sz w:val="26"/>
          <w:szCs w:val="26"/>
          <w:lang w:eastAsia="vi-VN"/>
        </w:rPr>
        <w:t>Lượng nước sử dụng cung cấp 1 con/ngày đêm (heo đực, heo nái nuôi con) trong trại nuôi là: 40 lít/ngày đêm. (Trong đó: nhu cầu vệ sinh trang trại khoảng 15 lít/con/ngày, nước uống cho heo khoảng 25 lít/con/ngày)</w:t>
      </w:r>
    </w:p>
    <w:p w:rsidR="0063736F" w:rsidRPr="0063736F" w:rsidRDefault="0063736F" w:rsidP="000C2D91">
      <w:pPr>
        <w:spacing w:before="120" w:after="120"/>
        <w:jc w:val="both"/>
        <w:rPr>
          <w:rFonts w:ascii="Times New Roman" w:hAnsi="Times New Roman"/>
          <w:b w:val="0"/>
          <w:color w:val="000000"/>
          <w:spacing w:val="-2"/>
          <w:sz w:val="26"/>
          <w:szCs w:val="26"/>
        </w:rPr>
      </w:pPr>
      <w:r w:rsidRPr="0063736F">
        <w:rPr>
          <w:rFonts w:ascii="Times New Roman" w:hAnsi="Times New Roman"/>
          <w:b w:val="0"/>
          <w:color w:val="000000"/>
          <w:spacing w:val="-2"/>
          <w:sz w:val="26"/>
          <w:szCs w:val="26"/>
        </w:rPr>
        <w:t xml:space="preserve">Nước uống cho heo: 1.200 con x 25 </w:t>
      </w:r>
      <w:r w:rsidRPr="0063736F">
        <w:rPr>
          <w:rFonts w:ascii="Times New Roman" w:eastAsia="Courier New" w:hAnsi="Times New Roman"/>
          <w:b w:val="0"/>
          <w:color w:val="000000" w:themeColor="text1"/>
          <w:sz w:val="26"/>
          <w:szCs w:val="26"/>
          <w:lang w:eastAsia="vi-VN"/>
        </w:rPr>
        <w:t xml:space="preserve">lít/con/ngày = 30,0 </w:t>
      </w:r>
      <w:r w:rsidRPr="0063736F">
        <w:rPr>
          <w:rFonts w:ascii="Times New Roman" w:hAnsi="Times New Roman"/>
          <w:b w:val="0"/>
          <w:color w:val="000000"/>
          <w:spacing w:val="-2"/>
          <w:sz w:val="26"/>
          <w:szCs w:val="26"/>
        </w:rPr>
        <w:t>m</w:t>
      </w:r>
      <w:r w:rsidRPr="0063736F">
        <w:rPr>
          <w:rFonts w:ascii="Times New Roman" w:hAnsi="Times New Roman"/>
          <w:b w:val="0"/>
          <w:color w:val="000000"/>
          <w:spacing w:val="-2"/>
          <w:sz w:val="26"/>
          <w:szCs w:val="26"/>
          <w:vertAlign w:val="superscript"/>
        </w:rPr>
        <w:t>3</w:t>
      </w:r>
      <w:r w:rsidRPr="0063736F">
        <w:rPr>
          <w:rFonts w:ascii="Times New Roman" w:hAnsi="Times New Roman"/>
          <w:b w:val="0"/>
          <w:color w:val="000000"/>
          <w:spacing w:val="-2"/>
          <w:sz w:val="26"/>
          <w:szCs w:val="26"/>
        </w:rPr>
        <w:t>/ngày</w:t>
      </w:r>
    </w:p>
    <w:p w:rsidR="0063736F" w:rsidRPr="0063736F" w:rsidRDefault="0063736F" w:rsidP="000C2D91">
      <w:pPr>
        <w:spacing w:before="120" w:after="120"/>
        <w:jc w:val="both"/>
        <w:rPr>
          <w:rFonts w:ascii="Times New Roman" w:hAnsi="Times New Roman"/>
          <w:b w:val="0"/>
          <w:color w:val="000000"/>
          <w:spacing w:val="-2"/>
          <w:sz w:val="26"/>
          <w:szCs w:val="26"/>
        </w:rPr>
      </w:pPr>
      <w:r w:rsidRPr="0063736F">
        <w:rPr>
          <w:rFonts w:ascii="Times New Roman" w:hAnsi="Times New Roman"/>
          <w:b w:val="0"/>
          <w:color w:val="000000"/>
          <w:spacing w:val="-2"/>
          <w:sz w:val="26"/>
          <w:szCs w:val="26"/>
        </w:rPr>
        <w:t xml:space="preserve">Nước vệ sinh trại nuôi: 1.200 con x 15 </w:t>
      </w:r>
      <w:r w:rsidRPr="0063736F">
        <w:rPr>
          <w:rFonts w:ascii="Times New Roman" w:eastAsia="Courier New" w:hAnsi="Times New Roman"/>
          <w:b w:val="0"/>
          <w:color w:val="000000" w:themeColor="text1"/>
          <w:sz w:val="26"/>
          <w:szCs w:val="26"/>
          <w:lang w:eastAsia="vi-VN"/>
        </w:rPr>
        <w:t xml:space="preserve">lít/con/ngày = 18,0 </w:t>
      </w:r>
      <w:r w:rsidRPr="0063736F">
        <w:rPr>
          <w:rFonts w:ascii="Times New Roman" w:hAnsi="Times New Roman"/>
          <w:b w:val="0"/>
          <w:color w:val="000000"/>
          <w:spacing w:val="-2"/>
          <w:sz w:val="26"/>
          <w:szCs w:val="26"/>
        </w:rPr>
        <w:t>m</w:t>
      </w:r>
      <w:r w:rsidRPr="0063736F">
        <w:rPr>
          <w:rFonts w:ascii="Times New Roman" w:hAnsi="Times New Roman"/>
          <w:b w:val="0"/>
          <w:color w:val="000000"/>
          <w:spacing w:val="-2"/>
          <w:sz w:val="26"/>
          <w:szCs w:val="26"/>
          <w:vertAlign w:val="superscript"/>
        </w:rPr>
        <w:t>3</w:t>
      </w:r>
      <w:r w:rsidRPr="0063736F">
        <w:rPr>
          <w:rFonts w:ascii="Times New Roman" w:hAnsi="Times New Roman"/>
          <w:b w:val="0"/>
          <w:color w:val="000000"/>
          <w:spacing w:val="-2"/>
          <w:sz w:val="26"/>
          <w:szCs w:val="26"/>
        </w:rPr>
        <w:t>/ngày</w:t>
      </w:r>
    </w:p>
    <w:p w:rsidR="00053476" w:rsidRPr="0063736F" w:rsidRDefault="00087A24"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63736F">
        <w:rPr>
          <w:rFonts w:ascii="Times New Roman" w:hAnsi="Times New Roman"/>
          <w:color w:val="000000"/>
          <w:spacing w:val="-2"/>
          <w:sz w:val="26"/>
          <w:szCs w:val="26"/>
        </w:rPr>
        <w:t>.</w:t>
      </w:r>
      <w:r w:rsidR="00053476" w:rsidRPr="0063736F">
        <w:rPr>
          <w:rFonts w:ascii="Times New Roman" w:hAnsi="Times New Roman"/>
          <w:i/>
          <w:color w:val="000000"/>
          <w:spacing w:val="-2"/>
          <w:sz w:val="26"/>
          <w:szCs w:val="26"/>
        </w:rPr>
        <w:t>Nước dùng cho hoạt động vệ sinh khử trùng</w:t>
      </w:r>
      <w:r w:rsidR="00053476" w:rsidRPr="0063736F">
        <w:rPr>
          <w:rFonts w:ascii="Times New Roman" w:hAnsi="Times New Roman"/>
          <w:color w:val="000000"/>
          <w:spacing w:val="-2"/>
          <w:sz w:val="26"/>
          <w:szCs w:val="26"/>
        </w:rPr>
        <w:t xml:space="preserve"> (khử trùng xe ra vào, khử trùng công nhân…): </w:t>
      </w:r>
      <w:r w:rsidR="0063736F" w:rsidRPr="0063736F">
        <w:rPr>
          <w:rFonts w:ascii="Times New Roman" w:hAnsi="Times New Roman"/>
          <w:color w:val="000000"/>
          <w:spacing w:val="-2"/>
          <w:sz w:val="26"/>
          <w:szCs w:val="26"/>
        </w:rPr>
        <w:t>1,0</w:t>
      </w:r>
      <w:r w:rsidR="00053476" w:rsidRPr="0063736F">
        <w:rPr>
          <w:rFonts w:ascii="Times New Roman" w:hAnsi="Times New Roman"/>
          <w:color w:val="000000"/>
          <w:spacing w:val="-2"/>
          <w:sz w:val="26"/>
          <w:szCs w:val="26"/>
        </w:rPr>
        <w:t xml:space="preserve"> m</w:t>
      </w:r>
      <w:r w:rsidR="00053476" w:rsidRPr="0063736F">
        <w:rPr>
          <w:rFonts w:ascii="Times New Roman" w:hAnsi="Times New Roman"/>
          <w:color w:val="000000"/>
          <w:spacing w:val="-2"/>
          <w:sz w:val="26"/>
          <w:szCs w:val="26"/>
          <w:vertAlign w:val="superscript"/>
        </w:rPr>
        <w:t>3</w:t>
      </w:r>
      <w:r w:rsidR="00053476" w:rsidRPr="0063736F">
        <w:rPr>
          <w:rFonts w:ascii="Times New Roman" w:hAnsi="Times New Roman"/>
          <w:color w:val="000000"/>
          <w:spacing w:val="-2"/>
          <w:sz w:val="26"/>
          <w:szCs w:val="26"/>
        </w:rPr>
        <w:t>/ngày.đêm.</w:t>
      </w:r>
    </w:p>
    <w:p w:rsidR="00053476" w:rsidRPr="00053476" w:rsidRDefault="00053476"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63736F">
        <w:rPr>
          <w:rFonts w:ascii="Times New Roman" w:hAnsi="Times New Roman"/>
          <w:i/>
          <w:color w:val="000000"/>
          <w:spacing w:val="-2"/>
          <w:sz w:val="26"/>
          <w:szCs w:val="26"/>
        </w:rPr>
        <w:t>Nước cấp hệ thống phun sương khử mùi sau quạt hút</w:t>
      </w:r>
      <w:r w:rsidRPr="00053476">
        <w:rPr>
          <w:rFonts w:ascii="Times New Roman" w:hAnsi="Times New Roman"/>
          <w:color w:val="000000"/>
          <w:spacing w:val="-2"/>
          <w:sz w:val="26"/>
          <w:szCs w:val="26"/>
        </w:rPr>
        <w:t>: 1,0 m</w:t>
      </w:r>
      <w:r w:rsidRPr="00053476">
        <w:rPr>
          <w:rFonts w:ascii="Times New Roman" w:hAnsi="Times New Roman"/>
          <w:color w:val="000000"/>
          <w:spacing w:val="-2"/>
          <w:sz w:val="26"/>
          <w:szCs w:val="26"/>
          <w:vertAlign w:val="superscript"/>
        </w:rPr>
        <w:t>3</w:t>
      </w:r>
      <w:r w:rsidR="0063736F">
        <w:rPr>
          <w:rFonts w:ascii="Times New Roman" w:hAnsi="Times New Roman"/>
          <w:color w:val="000000"/>
          <w:spacing w:val="-2"/>
          <w:sz w:val="26"/>
          <w:szCs w:val="26"/>
        </w:rPr>
        <w:t>/ngày.đêm x 5 dãy = 5m</w:t>
      </w:r>
      <w:r w:rsidR="0063736F">
        <w:rPr>
          <w:rFonts w:ascii="Times New Roman" w:hAnsi="Times New Roman"/>
          <w:color w:val="000000"/>
          <w:spacing w:val="-2"/>
          <w:sz w:val="26"/>
          <w:szCs w:val="26"/>
          <w:vertAlign w:val="superscript"/>
        </w:rPr>
        <w:t>3</w:t>
      </w:r>
      <w:r w:rsidR="0063736F">
        <w:rPr>
          <w:rFonts w:ascii="Times New Roman" w:hAnsi="Times New Roman"/>
          <w:color w:val="000000"/>
          <w:spacing w:val="-2"/>
          <w:sz w:val="26"/>
          <w:szCs w:val="26"/>
        </w:rPr>
        <w:t>/ngày.đêm</w:t>
      </w:r>
    </w:p>
    <w:p w:rsidR="00053476" w:rsidRPr="0063736F" w:rsidRDefault="00053476"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63736F">
        <w:rPr>
          <w:rFonts w:ascii="Times New Roman" w:hAnsi="Times New Roman"/>
          <w:i/>
          <w:color w:val="000000"/>
          <w:spacing w:val="-2"/>
          <w:sz w:val="26"/>
          <w:szCs w:val="26"/>
        </w:rPr>
        <w:t>Lượng nước dùng làm mát</w:t>
      </w:r>
      <w:r w:rsidRPr="00053476">
        <w:rPr>
          <w:rFonts w:ascii="Times New Roman" w:hAnsi="Times New Roman"/>
          <w:color w:val="000000"/>
          <w:spacing w:val="-2"/>
          <w:sz w:val="26"/>
          <w:szCs w:val="26"/>
        </w:rPr>
        <w:t>: (</w:t>
      </w:r>
      <w:r w:rsidR="0063736F" w:rsidRPr="00592109">
        <w:rPr>
          <w:rFonts w:ascii="Times New Roman" w:eastAsia="VNI-Times" w:hAnsi="Times New Roman"/>
          <w:sz w:val="26"/>
          <w:szCs w:val="26"/>
          <w:lang w:val="de-DE"/>
        </w:rPr>
        <w:t>chủ yếu cấp cho hệ thống làm mát trang trại). Lượng nước chiếm khoảng 3,0 m</w:t>
      </w:r>
      <w:r w:rsidR="0063736F" w:rsidRPr="00592109">
        <w:rPr>
          <w:rFonts w:ascii="Times New Roman" w:eastAsia="VNI-Times" w:hAnsi="Times New Roman"/>
          <w:sz w:val="26"/>
          <w:szCs w:val="26"/>
          <w:vertAlign w:val="superscript"/>
          <w:lang w:val="de-DE"/>
        </w:rPr>
        <w:t>3</w:t>
      </w:r>
      <w:r w:rsidR="0063736F" w:rsidRPr="00592109">
        <w:rPr>
          <w:rFonts w:ascii="Times New Roman" w:eastAsia="VNI-Times" w:hAnsi="Times New Roman"/>
          <w:sz w:val="26"/>
          <w:szCs w:val="26"/>
          <w:lang w:val="de-DE"/>
        </w:rPr>
        <w:t>/ngày.đêm/1 dãy trại. Tuy nhiên lượng nước này dùng tuần hoàn nên bổ sung hàng ngày thất thoát do bốc hơi khoảng 2,0 m</w:t>
      </w:r>
      <w:r w:rsidR="0063736F" w:rsidRPr="00592109">
        <w:rPr>
          <w:rFonts w:ascii="Times New Roman" w:eastAsia="VNI-Times" w:hAnsi="Times New Roman"/>
          <w:sz w:val="26"/>
          <w:szCs w:val="26"/>
          <w:vertAlign w:val="superscript"/>
          <w:lang w:val="de-DE"/>
        </w:rPr>
        <w:t>3</w:t>
      </w:r>
      <w:r w:rsidR="0063736F" w:rsidRPr="00592109">
        <w:rPr>
          <w:rFonts w:ascii="Times New Roman" w:eastAsia="VNI-Times" w:hAnsi="Times New Roman"/>
          <w:sz w:val="26"/>
          <w:szCs w:val="26"/>
          <w:lang w:val="de-DE"/>
        </w:rPr>
        <w:t xml:space="preserve">/ngày/01 dãy trại: </w:t>
      </w:r>
      <w:r w:rsidR="0063736F">
        <w:rPr>
          <w:rFonts w:ascii="Times New Roman" w:eastAsia="VNI-Times" w:hAnsi="Times New Roman"/>
          <w:sz w:val="26"/>
          <w:szCs w:val="26"/>
          <w:lang w:val="de-DE"/>
        </w:rPr>
        <w:t>1</w:t>
      </w:r>
      <w:r w:rsidR="0063736F" w:rsidRPr="00592109">
        <w:rPr>
          <w:rFonts w:ascii="Times New Roman" w:eastAsia="VNI-Times" w:hAnsi="Times New Roman"/>
          <w:sz w:val="26"/>
          <w:szCs w:val="26"/>
          <w:lang w:val="de-DE"/>
        </w:rPr>
        <w:t>,0 m</w:t>
      </w:r>
      <w:r w:rsidR="0063736F" w:rsidRPr="00592109">
        <w:rPr>
          <w:rFonts w:ascii="Times New Roman" w:eastAsia="VNI-Times" w:hAnsi="Times New Roman"/>
          <w:sz w:val="26"/>
          <w:szCs w:val="26"/>
          <w:vertAlign w:val="superscript"/>
          <w:lang w:val="de-DE"/>
        </w:rPr>
        <w:t>3</w:t>
      </w:r>
      <w:r w:rsidR="0063736F" w:rsidRPr="00592109">
        <w:rPr>
          <w:rFonts w:ascii="Times New Roman" w:eastAsia="VNI-Times" w:hAnsi="Times New Roman"/>
          <w:sz w:val="26"/>
          <w:szCs w:val="26"/>
          <w:lang w:val="de-DE"/>
        </w:rPr>
        <w:t xml:space="preserve">/ngày đêm x </w:t>
      </w:r>
      <w:r w:rsidR="0063736F">
        <w:rPr>
          <w:rFonts w:ascii="Times New Roman" w:eastAsia="VNI-Times" w:hAnsi="Times New Roman"/>
          <w:sz w:val="26"/>
          <w:szCs w:val="26"/>
          <w:lang w:val="de-DE"/>
        </w:rPr>
        <w:t>5</w:t>
      </w:r>
      <w:r w:rsidR="0063736F" w:rsidRPr="00592109">
        <w:rPr>
          <w:rFonts w:ascii="Times New Roman" w:eastAsia="VNI-Times" w:hAnsi="Times New Roman"/>
          <w:sz w:val="26"/>
          <w:szCs w:val="26"/>
          <w:lang w:val="de-DE"/>
        </w:rPr>
        <w:t xml:space="preserve"> dãy trại = </w:t>
      </w:r>
      <w:r w:rsidR="0063736F">
        <w:rPr>
          <w:rFonts w:ascii="Times New Roman" w:eastAsia="VNI-Times" w:hAnsi="Times New Roman"/>
          <w:sz w:val="26"/>
          <w:szCs w:val="26"/>
          <w:lang w:val="de-DE"/>
        </w:rPr>
        <w:t>5</w:t>
      </w:r>
      <w:r w:rsidR="0063736F" w:rsidRPr="00592109">
        <w:rPr>
          <w:rFonts w:ascii="Times New Roman" w:eastAsia="VNI-Times" w:hAnsi="Times New Roman"/>
          <w:sz w:val="26"/>
          <w:szCs w:val="26"/>
          <w:lang w:val="de-DE"/>
        </w:rPr>
        <w:t>,0 m</w:t>
      </w:r>
      <w:r w:rsidR="0063736F" w:rsidRPr="00592109">
        <w:rPr>
          <w:rFonts w:ascii="Times New Roman" w:eastAsia="VNI-Times" w:hAnsi="Times New Roman"/>
          <w:sz w:val="26"/>
          <w:szCs w:val="26"/>
          <w:vertAlign w:val="superscript"/>
          <w:lang w:val="de-DE"/>
        </w:rPr>
        <w:t>3</w:t>
      </w:r>
      <w:r w:rsidR="0063736F" w:rsidRPr="00592109">
        <w:rPr>
          <w:rFonts w:ascii="Times New Roman" w:eastAsia="VNI-Times" w:hAnsi="Times New Roman"/>
          <w:sz w:val="26"/>
          <w:szCs w:val="26"/>
          <w:lang w:val="de-DE"/>
        </w:rPr>
        <w:t>/ngày.đêm</w:t>
      </w:r>
      <w:r w:rsidR="0063736F">
        <w:rPr>
          <w:rFonts w:ascii="Times New Roman" w:eastAsia="VNI-Times" w:hAnsi="Times New Roman"/>
          <w:sz w:val="26"/>
          <w:szCs w:val="26"/>
          <w:lang w:val="de-DE"/>
        </w:rPr>
        <w:t>.</w:t>
      </w:r>
    </w:p>
    <w:p w:rsidR="0063736F" w:rsidRPr="00053476" w:rsidRDefault="0063736F"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592109">
        <w:rPr>
          <w:rFonts w:ascii="Times New Roman" w:eastAsia="VNI-Times" w:hAnsi="Times New Roman"/>
          <w:i/>
          <w:sz w:val="26"/>
          <w:szCs w:val="26"/>
          <w:lang w:val="de-DE"/>
        </w:rPr>
        <w:t>Nước ngâm rửa đan</w:t>
      </w:r>
      <w:r w:rsidRPr="00592109">
        <w:rPr>
          <w:rFonts w:ascii="Times New Roman" w:eastAsia="VNI-Times" w:hAnsi="Times New Roman"/>
          <w:sz w:val="26"/>
          <w:szCs w:val="26"/>
          <w:lang w:val="de-DE"/>
        </w:rPr>
        <w:t xml:space="preserve">: xây dựng </w:t>
      </w:r>
      <w:r>
        <w:rPr>
          <w:rFonts w:ascii="Times New Roman" w:eastAsia="VNI-Times" w:hAnsi="Times New Roman"/>
          <w:sz w:val="26"/>
          <w:szCs w:val="26"/>
          <w:lang w:val="de-DE"/>
        </w:rPr>
        <w:t>5</w:t>
      </w:r>
      <w:r w:rsidRPr="00592109">
        <w:rPr>
          <w:rFonts w:ascii="Times New Roman" w:eastAsia="VNI-Times" w:hAnsi="Times New Roman"/>
          <w:sz w:val="26"/>
          <w:szCs w:val="26"/>
          <w:lang w:val="de-DE"/>
        </w:rPr>
        <w:t xml:space="preserve"> cụm bể, tổng thể thích cụm bể ngâm rửa đan khoảng </w:t>
      </w:r>
      <w:r>
        <w:rPr>
          <w:rFonts w:ascii="Times New Roman" w:eastAsia="VNI-Times" w:hAnsi="Times New Roman"/>
          <w:sz w:val="26"/>
          <w:szCs w:val="26"/>
          <w:lang w:val="de-DE"/>
        </w:rPr>
        <w:t>17</w:t>
      </w:r>
      <w:r w:rsidRPr="00592109">
        <w:rPr>
          <w:rFonts w:ascii="Times New Roman" w:eastAsia="VNI-Times" w:hAnsi="Times New Roman"/>
          <w:sz w:val="26"/>
          <w:szCs w:val="26"/>
          <w:lang w:val="de-DE"/>
        </w:rPr>
        <w:t>,5 m</w:t>
      </w:r>
      <w:r w:rsidRPr="00592109">
        <w:rPr>
          <w:rFonts w:ascii="Times New Roman" w:eastAsia="VNI-Times" w:hAnsi="Times New Roman"/>
          <w:sz w:val="26"/>
          <w:szCs w:val="26"/>
          <w:vertAlign w:val="superscript"/>
          <w:lang w:val="de-DE"/>
        </w:rPr>
        <w:t>3</w:t>
      </w:r>
      <w:r w:rsidRPr="00592109">
        <w:rPr>
          <w:rFonts w:ascii="Times New Roman" w:eastAsia="VNI-Times" w:hAnsi="Times New Roman"/>
          <w:sz w:val="26"/>
          <w:szCs w:val="26"/>
          <w:lang w:val="de-DE"/>
        </w:rPr>
        <w:t>. Dự kiến 01 tháng/lần công nhân sử dụng vòi xịt cao áp để vệ sinh bề mặt tấm đan. Lượng nước ngâm rửa đan khoảng 1</w:t>
      </w:r>
      <w:r>
        <w:rPr>
          <w:rFonts w:ascii="Times New Roman" w:eastAsia="VNI-Times" w:hAnsi="Times New Roman"/>
          <w:sz w:val="26"/>
          <w:szCs w:val="26"/>
          <w:lang w:val="de-DE"/>
        </w:rPr>
        <w:t>7</w:t>
      </w:r>
      <w:r w:rsidRPr="00592109">
        <w:rPr>
          <w:rFonts w:ascii="Times New Roman" w:eastAsia="VNI-Times" w:hAnsi="Times New Roman"/>
          <w:sz w:val="26"/>
          <w:szCs w:val="26"/>
          <w:lang w:val="de-DE"/>
        </w:rPr>
        <w:t>,5 m</w:t>
      </w:r>
      <w:r w:rsidRPr="00592109">
        <w:rPr>
          <w:rFonts w:ascii="Times New Roman" w:eastAsia="VNI-Times" w:hAnsi="Times New Roman"/>
          <w:sz w:val="26"/>
          <w:szCs w:val="26"/>
          <w:vertAlign w:val="superscript"/>
          <w:lang w:val="de-DE"/>
        </w:rPr>
        <w:t>3</w:t>
      </w:r>
      <w:r>
        <w:rPr>
          <w:rFonts w:ascii="Times New Roman" w:eastAsia="VNI-Times" w:hAnsi="Times New Roman"/>
          <w:sz w:val="26"/>
          <w:szCs w:val="26"/>
          <w:lang w:val="de-DE"/>
        </w:rPr>
        <w:t>.</w:t>
      </w:r>
    </w:p>
    <w:p w:rsidR="00087A24" w:rsidRDefault="00087A24" w:rsidP="000C2D91">
      <w:pPr>
        <w:pStyle w:val="ListParagraph"/>
        <w:numPr>
          <w:ilvl w:val="0"/>
          <w:numId w:val="34"/>
        </w:numPr>
        <w:spacing w:before="120" w:after="120" w:line="240" w:lineRule="auto"/>
        <w:contextualSpacing w:val="0"/>
        <w:jc w:val="both"/>
        <w:rPr>
          <w:rFonts w:ascii="Times New Roman" w:hAnsi="Times New Roman"/>
          <w:color w:val="000000"/>
          <w:spacing w:val="-2"/>
          <w:sz w:val="26"/>
          <w:szCs w:val="26"/>
        </w:rPr>
      </w:pPr>
      <w:r w:rsidRPr="00053476">
        <w:rPr>
          <w:rFonts w:ascii="Times New Roman" w:hAnsi="Times New Roman"/>
          <w:color w:val="000000"/>
          <w:spacing w:val="-2"/>
          <w:sz w:val="26"/>
          <w:szCs w:val="26"/>
        </w:rPr>
        <w:t xml:space="preserve">Nước tưới cây: khoảng </w:t>
      </w:r>
      <w:r w:rsidR="00053476">
        <w:rPr>
          <w:rFonts w:ascii="Times New Roman" w:hAnsi="Times New Roman"/>
          <w:color w:val="000000"/>
          <w:spacing w:val="-2"/>
          <w:sz w:val="26"/>
          <w:szCs w:val="26"/>
        </w:rPr>
        <w:t>1,0</w:t>
      </w:r>
      <w:r w:rsidRPr="00053476">
        <w:rPr>
          <w:rFonts w:ascii="Times New Roman" w:hAnsi="Times New Roman"/>
          <w:color w:val="000000"/>
          <w:spacing w:val="-2"/>
          <w:sz w:val="26"/>
          <w:szCs w:val="26"/>
        </w:rPr>
        <w:t xml:space="preserve"> m</w:t>
      </w:r>
      <w:r w:rsidRPr="00053476">
        <w:rPr>
          <w:rFonts w:ascii="Times New Roman" w:hAnsi="Times New Roman"/>
          <w:color w:val="000000"/>
          <w:spacing w:val="-2"/>
          <w:sz w:val="26"/>
          <w:szCs w:val="26"/>
          <w:vertAlign w:val="superscript"/>
        </w:rPr>
        <w:t>3</w:t>
      </w:r>
      <w:r w:rsidRPr="00053476">
        <w:rPr>
          <w:rFonts w:ascii="Times New Roman" w:hAnsi="Times New Roman"/>
          <w:color w:val="000000"/>
          <w:spacing w:val="-2"/>
          <w:sz w:val="26"/>
          <w:szCs w:val="26"/>
        </w:rPr>
        <w:t>/ngày.</w:t>
      </w:r>
    </w:p>
    <w:p w:rsidR="00087A24" w:rsidRPr="000C2D91" w:rsidRDefault="00087A24" w:rsidP="000C2D91">
      <w:pPr>
        <w:pStyle w:val="Heading1"/>
        <w:spacing w:before="120" w:after="120"/>
        <w:jc w:val="center"/>
        <w:rPr>
          <w:rFonts w:ascii="Times New Roman" w:hAnsi="Times New Roman" w:cs="Times New Roman"/>
          <w:b w:val="0"/>
          <w:sz w:val="26"/>
          <w:szCs w:val="26"/>
        </w:rPr>
      </w:pPr>
      <w:bookmarkStart w:id="120" w:name="_Toc107391326"/>
      <w:bookmarkStart w:id="121" w:name="_Toc110062625"/>
      <w:r w:rsidRPr="000C2D91">
        <w:rPr>
          <w:rFonts w:ascii="Times New Roman" w:hAnsi="Times New Roman" w:cs="Times New Roman"/>
          <w:b w:val="0"/>
          <w:sz w:val="26"/>
          <w:szCs w:val="26"/>
        </w:rPr>
        <w:lastRenderedPageBreak/>
        <w:t>Bảng 1.5: Nhu cầu sử dụng nước cho quá trình chăn nuôi</w:t>
      </w:r>
      <w:bookmarkEnd w:id="120"/>
      <w:bookmarkEnd w:id="121"/>
    </w:p>
    <w:tbl>
      <w:tblPr>
        <w:tblStyle w:val="TableGrid"/>
        <w:tblW w:w="0" w:type="auto"/>
        <w:jc w:val="center"/>
        <w:tblLook w:val="04A0" w:firstRow="1" w:lastRow="0" w:firstColumn="1" w:lastColumn="0" w:noHBand="0" w:noVBand="1"/>
      </w:tblPr>
      <w:tblGrid>
        <w:gridCol w:w="817"/>
        <w:gridCol w:w="4536"/>
        <w:gridCol w:w="3686"/>
      </w:tblGrid>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STT</w:t>
            </w:r>
          </w:p>
        </w:tc>
        <w:tc>
          <w:tcPr>
            <w:tcW w:w="4536"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Mục đích sử dụng</w:t>
            </w:r>
          </w:p>
        </w:tc>
        <w:tc>
          <w:tcPr>
            <w:tcW w:w="3686"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Lưu lượng sử dụng (m</w:t>
            </w:r>
            <w:r w:rsidRPr="00053476">
              <w:rPr>
                <w:rFonts w:ascii="Times New Roman" w:hAnsi="Times New Roman"/>
                <w:color w:val="000000"/>
                <w:spacing w:val="-2"/>
                <w:sz w:val="26"/>
                <w:szCs w:val="26"/>
                <w:vertAlign w:val="superscript"/>
              </w:rPr>
              <w:t>3</w:t>
            </w:r>
            <w:r w:rsidRPr="002C1993">
              <w:rPr>
                <w:rFonts w:ascii="Times New Roman" w:hAnsi="Times New Roman"/>
                <w:color w:val="000000"/>
                <w:spacing w:val="-2"/>
                <w:sz w:val="26"/>
                <w:szCs w:val="26"/>
              </w:rPr>
              <w:t>/ngày)</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I</w:t>
            </w:r>
          </w:p>
        </w:tc>
        <w:tc>
          <w:tcPr>
            <w:tcW w:w="4536" w:type="dxa"/>
          </w:tcPr>
          <w:p w:rsidR="00087A24" w:rsidRPr="002C1993" w:rsidRDefault="00087A24" w:rsidP="000C2D91">
            <w:pPr>
              <w:spacing w:before="120" w:after="120"/>
              <w:jc w:val="both"/>
              <w:rPr>
                <w:rFonts w:ascii="Times New Roman" w:hAnsi="Times New Roman"/>
                <w:color w:val="000000"/>
                <w:spacing w:val="-2"/>
                <w:sz w:val="26"/>
                <w:szCs w:val="26"/>
              </w:rPr>
            </w:pPr>
            <w:r w:rsidRPr="002C1993">
              <w:rPr>
                <w:rFonts w:ascii="Times New Roman" w:hAnsi="Times New Roman"/>
                <w:color w:val="000000"/>
                <w:spacing w:val="-2"/>
                <w:sz w:val="26"/>
                <w:szCs w:val="26"/>
              </w:rPr>
              <w:t>Nước sinh hoạt cho công nhân</w:t>
            </w:r>
          </w:p>
        </w:tc>
        <w:tc>
          <w:tcPr>
            <w:tcW w:w="3686" w:type="dxa"/>
          </w:tcPr>
          <w:p w:rsidR="00087A24" w:rsidRPr="002C1993" w:rsidRDefault="00FC5FFE" w:rsidP="000C2D91">
            <w:pPr>
              <w:spacing w:before="120" w:after="120"/>
              <w:jc w:val="center"/>
              <w:rPr>
                <w:rFonts w:ascii="Times New Roman" w:hAnsi="Times New Roman"/>
                <w:color w:val="000000"/>
                <w:spacing w:val="-2"/>
                <w:sz w:val="26"/>
                <w:szCs w:val="26"/>
              </w:rPr>
            </w:pPr>
            <w:r>
              <w:rPr>
                <w:rFonts w:ascii="Times New Roman" w:hAnsi="Times New Roman"/>
                <w:color w:val="000000"/>
                <w:spacing w:val="-2"/>
                <w:sz w:val="26"/>
                <w:szCs w:val="26"/>
              </w:rPr>
              <w:t>0,8</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II</w:t>
            </w:r>
          </w:p>
        </w:tc>
        <w:tc>
          <w:tcPr>
            <w:tcW w:w="4536" w:type="dxa"/>
          </w:tcPr>
          <w:p w:rsidR="00087A24" w:rsidRPr="002C1993" w:rsidRDefault="00087A24" w:rsidP="000C2D91">
            <w:pPr>
              <w:spacing w:before="120" w:after="120"/>
              <w:jc w:val="both"/>
              <w:rPr>
                <w:rFonts w:ascii="Times New Roman" w:hAnsi="Times New Roman"/>
                <w:color w:val="000000"/>
                <w:spacing w:val="-2"/>
                <w:sz w:val="26"/>
                <w:szCs w:val="26"/>
              </w:rPr>
            </w:pPr>
            <w:r w:rsidRPr="002C1993">
              <w:rPr>
                <w:rFonts w:ascii="Times New Roman" w:hAnsi="Times New Roman"/>
                <w:color w:val="000000"/>
                <w:spacing w:val="-2"/>
                <w:sz w:val="26"/>
                <w:szCs w:val="26"/>
              </w:rPr>
              <w:t>Nước phục vụ chăn nuôi</w:t>
            </w:r>
          </w:p>
        </w:tc>
        <w:tc>
          <w:tcPr>
            <w:tcW w:w="3686" w:type="dxa"/>
          </w:tcPr>
          <w:p w:rsidR="00087A24" w:rsidRPr="002C1993" w:rsidRDefault="000F1A1F" w:rsidP="000C2D91">
            <w:pPr>
              <w:spacing w:before="120" w:after="120"/>
              <w:jc w:val="center"/>
              <w:rPr>
                <w:rFonts w:ascii="Times New Roman" w:hAnsi="Times New Roman"/>
                <w:color w:val="000000"/>
                <w:spacing w:val="-2"/>
                <w:sz w:val="26"/>
                <w:szCs w:val="26"/>
              </w:rPr>
            </w:pPr>
            <w:r>
              <w:rPr>
                <w:rFonts w:ascii="Times New Roman" w:hAnsi="Times New Roman"/>
                <w:color w:val="000000"/>
                <w:spacing w:val="-2"/>
                <w:sz w:val="26"/>
                <w:szCs w:val="26"/>
              </w:rPr>
              <w:t>76,5</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1</w:t>
            </w:r>
          </w:p>
        </w:tc>
        <w:tc>
          <w:tcPr>
            <w:tcW w:w="4536" w:type="dxa"/>
          </w:tcPr>
          <w:p w:rsidR="00087A24" w:rsidRPr="002C1993" w:rsidRDefault="00087A24" w:rsidP="000C2D91">
            <w:pPr>
              <w:spacing w:before="120" w:after="120"/>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Nước uống cho heo</w:t>
            </w:r>
          </w:p>
        </w:tc>
        <w:tc>
          <w:tcPr>
            <w:tcW w:w="3686" w:type="dxa"/>
          </w:tcPr>
          <w:p w:rsidR="00087A24" w:rsidRPr="002C1993" w:rsidRDefault="0063736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30</w:t>
            </w:r>
            <w:r w:rsidR="00E145CB">
              <w:rPr>
                <w:rFonts w:ascii="Times New Roman" w:hAnsi="Times New Roman"/>
                <w:b w:val="0"/>
                <w:color w:val="000000"/>
                <w:spacing w:val="-2"/>
                <w:sz w:val="26"/>
                <w:szCs w:val="26"/>
              </w:rPr>
              <w:t>,0</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2</w:t>
            </w:r>
          </w:p>
        </w:tc>
        <w:tc>
          <w:tcPr>
            <w:tcW w:w="4536" w:type="dxa"/>
          </w:tcPr>
          <w:p w:rsidR="00087A24" w:rsidRPr="002C1993" w:rsidRDefault="00087A24" w:rsidP="000C2D91">
            <w:pPr>
              <w:spacing w:before="120" w:after="120"/>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Nước tắm rửa cho heo, vệ sinh trại</w:t>
            </w:r>
            <w:r w:rsidR="00903752">
              <w:rPr>
                <w:rFonts w:ascii="Times New Roman" w:hAnsi="Times New Roman"/>
                <w:b w:val="0"/>
                <w:color w:val="000000"/>
                <w:spacing w:val="-2"/>
                <w:sz w:val="26"/>
                <w:szCs w:val="26"/>
              </w:rPr>
              <w:t xml:space="preserve"> nuôi</w:t>
            </w:r>
          </w:p>
        </w:tc>
        <w:tc>
          <w:tcPr>
            <w:tcW w:w="3686" w:type="dxa"/>
          </w:tcPr>
          <w:p w:rsidR="00087A24" w:rsidRPr="002C1993" w:rsidRDefault="0063736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18</w:t>
            </w:r>
            <w:r w:rsidR="00E145CB">
              <w:rPr>
                <w:rFonts w:ascii="Times New Roman" w:hAnsi="Times New Roman"/>
                <w:b w:val="0"/>
                <w:color w:val="000000"/>
                <w:spacing w:val="-2"/>
                <w:sz w:val="26"/>
                <w:szCs w:val="26"/>
              </w:rPr>
              <w:t>,0</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3</w:t>
            </w:r>
          </w:p>
        </w:tc>
        <w:tc>
          <w:tcPr>
            <w:tcW w:w="4536" w:type="dxa"/>
          </w:tcPr>
          <w:p w:rsidR="00087A24" w:rsidRPr="002C1993" w:rsidRDefault="000F1A1F" w:rsidP="000C2D91">
            <w:pPr>
              <w:spacing w:before="120" w:after="120"/>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Nước phun sát trùng xe</w:t>
            </w:r>
          </w:p>
        </w:tc>
        <w:tc>
          <w:tcPr>
            <w:tcW w:w="3686" w:type="dxa"/>
          </w:tcPr>
          <w:p w:rsidR="00087A24" w:rsidRPr="002C1993"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w:t>
            </w:r>
            <w:r w:rsidR="0063736F">
              <w:rPr>
                <w:rFonts w:ascii="Times New Roman" w:hAnsi="Times New Roman"/>
                <w:b w:val="0"/>
                <w:color w:val="000000"/>
                <w:spacing w:val="-2"/>
                <w:sz w:val="26"/>
                <w:szCs w:val="26"/>
              </w:rPr>
              <w:t>,0</w:t>
            </w:r>
          </w:p>
        </w:tc>
      </w:tr>
      <w:tr w:rsidR="000F1A1F" w:rsidRPr="002C1993" w:rsidTr="000F1A1F">
        <w:trPr>
          <w:jc w:val="center"/>
        </w:trPr>
        <w:tc>
          <w:tcPr>
            <w:tcW w:w="817" w:type="dxa"/>
          </w:tcPr>
          <w:p w:rsidR="000F1A1F" w:rsidRPr="002C1993"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4</w:t>
            </w:r>
          </w:p>
        </w:tc>
        <w:tc>
          <w:tcPr>
            <w:tcW w:w="4536" w:type="dxa"/>
          </w:tcPr>
          <w:p w:rsidR="000F1A1F" w:rsidRPr="000F1A1F" w:rsidRDefault="000F1A1F" w:rsidP="000C2D91">
            <w:pPr>
              <w:spacing w:before="120" w:after="120"/>
              <w:jc w:val="both"/>
              <w:rPr>
                <w:rFonts w:ascii="Times New Roman" w:hAnsi="Times New Roman"/>
                <w:b w:val="0"/>
                <w:color w:val="000000"/>
                <w:spacing w:val="-2"/>
                <w:sz w:val="26"/>
                <w:szCs w:val="26"/>
              </w:rPr>
            </w:pPr>
            <w:r w:rsidRPr="000F1A1F">
              <w:rPr>
                <w:rFonts w:ascii="Times New Roman" w:hAnsi="Times New Roman"/>
                <w:b w:val="0"/>
                <w:color w:val="000000"/>
                <w:spacing w:val="-2"/>
                <w:sz w:val="26"/>
                <w:szCs w:val="26"/>
              </w:rPr>
              <w:t>Nước cấp hệ thống phun sương khử mùi sau quạt hút</w:t>
            </w:r>
          </w:p>
        </w:tc>
        <w:tc>
          <w:tcPr>
            <w:tcW w:w="3686" w:type="dxa"/>
            <w:vAlign w:val="center"/>
          </w:tcPr>
          <w:p w:rsidR="000F1A1F"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5,0</w:t>
            </w:r>
          </w:p>
        </w:tc>
      </w:tr>
      <w:tr w:rsidR="00087A24" w:rsidRPr="002C1993" w:rsidTr="00493FC7">
        <w:trPr>
          <w:jc w:val="center"/>
        </w:trPr>
        <w:tc>
          <w:tcPr>
            <w:tcW w:w="817" w:type="dxa"/>
          </w:tcPr>
          <w:p w:rsidR="00087A24" w:rsidRPr="002C1993"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5</w:t>
            </w:r>
          </w:p>
        </w:tc>
        <w:tc>
          <w:tcPr>
            <w:tcW w:w="4536" w:type="dxa"/>
          </w:tcPr>
          <w:p w:rsidR="00087A24" w:rsidRPr="002C1993" w:rsidRDefault="000F1A1F" w:rsidP="000C2D91">
            <w:pPr>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 xml:space="preserve">Nước cấp hệ thống làm mát </w:t>
            </w:r>
          </w:p>
        </w:tc>
        <w:tc>
          <w:tcPr>
            <w:tcW w:w="3686" w:type="dxa"/>
          </w:tcPr>
          <w:p w:rsidR="00087A24" w:rsidRPr="002C1993"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5,0</w:t>
            </w:r>
          </w:p>
        </w:tc>
      </w:tr>
      <w:tr w:rsidR="000F1A1F" w:rsidRPr="002C1993" w:rsidTr="00493FC7">
        <w:trPr>
          <w:jc w:val="center"/>
        </w:trPr>
        <w:tc>
          <w:tcPr>
            <w:tcW w:w="817" w:type="dxa"/>
          </w:tcPr>
          <w:p w:rsidR="000F1A1F" w:rsidRPr="002C1993"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6</w:t>
            </w:r>
          </w:p>
        </w:tc>
        <w:tc>
          <w:tcPr>
            <w:tcW w:w="4536" w:type="dxa"/>
          </w:tcPr>
          <w:p w:rsidR="000F1A1F" w:rsidRPr="002C1993" w:rsidRDefault="000F1A1F" w:rsidP="000C2D91">
            <w:pPr>
              <w:spacing w:before="120" w:after="120"/>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Nước ngâm rửa đan</w:t>
            </w:r>
          </w:p>
        </w:tc>
        <w:tc>
          <w:tcPr>
            <w:tcW w:w="3686" w:type="dxa"/>
          </w:tcPr>
          <w:p w:rsidR="000F1A1F" w:rsidRDefault="000F1A1F" w:rsidP="000C2D91">
            <w:pPr>
              <w:spacing w:before="120" w:after="120"/>
              <w:jc w:val="center"/>
              <w:rPr>
                <w:rFonts w:ascii="Times New Roman" w:hAnsi="Times New Roman"/>
                <w:b w:val="0"/>
                <w:color w:val="000000"/>
                <w:spacing w:val="-2"/>
                <w:sz w:val="26"/>
                <w:szCs w:val="26"/>
              </w:rPr>
            </w:pPr>
            <w:r>
              <w:rPr>
                <w:rFonts w:ascii="Times New Roman" w:hAnsi="Times New Roman"/>
                <w:b w:val="0"/>
                <w:color w:val="000000"/>
                <w:spacing w:val="-2"/>
                <w:sz w:val="26"/>
                <w:szCs w:val="26"/>
              </w:rPr>
              <w:t>17,5</w:t>
            </w:r>
          </w:p>
        </w:tc>
      </w:tr>
      <w:tr w:rsidR="00087A24" w:rsidRPr="002C1993" w:rsidTr="00493FC7">
        <w:trPr>
          <w:jc w:val="center"/>
        </w:trPr>
        <w:tc>
          <w:tcPr>
            <w:tcW w:w="817" w:type="dxa"/>
          </w:tcPr>
          <w:p w:rsidR="00087A24" w:rsidRPr="002C1993" w:rsidRDefault="00087A24"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III</w:t>
            </w:r>
          </w:p>
        </w:tc>
        <w:tc>
          <w:tcPr>
            <w:tcW w:w="4536" w:type="dxa"/>
          </w:tcPr>
          <w:p w:rsidR="00087A24" w:rsidRPr="002C1993" w:rsidRDefault="00087A24" w:rsidP="000C2D91">
            <w:pPr>
              <w:spacing w:before="120" w:after="120"/>
              <w:jc w:val="both"/>
              <w:rPr>
                <w:rFonts w:ascii="Times New Roman" w:hAnsi="Times New Roman"/>
                <w:color w:val="000000"/>
                <w:spacing w:val="-2"/>
                <w:sz w:val="26"/>
                <w:szCs w:val="26"/>
              </w:rPr>
            </w:pPr>
            <w:r w:rsidRPr="002C1993">
              <w:rPr>
                <w:rFonts w:ascii="Times New Roman" w:hAnsi="Times New Roman"/>
                <w:color w:val="000000"/>
                <w:spacing w:val="-2"/>
                <w:sz w:val="26"/>
                <w:szCs w:val="26"/>
              </w:rPr>
              <w:t>Nước tưới cây</w:t>
            </w:r>
          </w:p>
        </w:tc>
        <w:tc>
          <w:tcPr>
            <w:tcW w:w="3686" w:type="dxa"/>
          </w:tcPr>
          <w:p w:rsidR="00087A24" w:rsidRPr="002C1993" w:rsidRDefault="00E145CB" w:rsidP="000C2D91">
            <w:pPr>
              <w:spacing w:before="120" w:after="120"/>
              <w:jc w:val="center"/>
              <w:rPr>
                <w:rFonts w:ascii="Times New Roman" w:hAnsi="Times New Roman"/>
                <w:color w:val="000000"/>
                <w:spacing w:val="-2"/>
                <w:sz w:val="26"/>
                <w:szCs w:val="26"/>
              </w:rPr>
            </w:pPr>
            <w:r>
              <w:rPr>
                <w:rFonts w:ascii="Times New Roman" w:hAnsi="Times New Roman"/>
                <w:color w:val="000000"/>
                <w:spacing w:val="-2"/>
                <w:sz w:val="26"/>
                <w:szCs w:val="26"/>
              </w:rPr>
              <w:t>1,0</w:t>
            </w:r>
          </w:p>
        </w:tc>
      </w:tr>
      <w:tr w:rsidR="00E145CB" w:rsidRPr="002C1993" w:rsidTr="00493FC7">
        <w:trPr>
          <w:jc w:val="center"/>
        </w:trPr>
        <w:tc>
          <w:tcPr>
            <w:tcW w:w="5353" w:type="dxa"/>
            <w:gridSpan w:val="2"/>
          </w:tcPr>
          <w:p w:rsidR="00E145CB" w:rsidRPr="002C1993" w:rsidRDefault="00E145CB" w:rsidP="000C2D91">
            <w:pPr>
              <w:spacing w:before="120" w:after="120"/>
              <w:jc w:val="center"/>
              <w:rPr>
                <w:rFonts w:ascii="Times New Roman" w:hAnsi="Times New Roman"/>
                <w:color w:val="000000"/>
                <w:spacing w:val="-2"/>
                <w:sz w:val="26"/>
                <w:szCs w:val="26"/>
              </w:rPr>
            </w:pPr>
            <w:r w:rsidRPr="002C1993">
              <w:rPr>
                <w:rFonts w:ascii="Times New Roman" w:hAnsi="Times New Roman"/>
                <w:color w:val="000000"/>
                <w:spacing w:val="-2"/>
                <w:sz w:val="26"/>
                <w:szCs w:val="26"/>
              </w:rPr>
              <w:t>Tổng cộng</w:t>
            </w:r>
          </w:p>
        </w:tc>
        <w:tc>
          <w:tcPr>
            <w:tcW w:w="3686" w:type="dxa"/>
          </w:tcPr>
          <w:p w:rsidR="00E145CB" w:rsidRPr="002C1993" w:rsidRDefault="000F1A1F" w:rsidP="000C2D91">
            <w:pPr>
              <w:spacing w:before="120" w:after="120"/>
              <w:jc w:val="center"/>
              <w:rPr>
                <w:rFonts w:ascii="Times New Roman" w:hAnsi="Times New Roman"/>
                <w:color w:val="000000"/>
                <w:spacing w:val="-2"/>
                <w:sz w:val="26"/>
                <w:szCs w:val="26"/>
              </w:rPr>
            </w:pPr>
            <w:r>
              <w:rPr>
                <w:rFonts w:ascii="Times New Roman" w:hAnsi="Times New Roman"/>
                <w:color w:val="000000"/>
                <w:spacing w:val="-2"/>
                <w:sz w:val="26"/>
                <w:szCs w:val="26"/>
              </w:rPr>
              <w:t>78,3</w:t>
            </w:r>
          </w:p>
        </w:tc>
      </w:tr>
    </w:tbl>
    <w:p w:rsidR="00087A24" w:rsidRDefault="00087A24" w:rsidP="000C2D91">
      <w:pPr>
        <w:spacing w:before="120" w:after="120"/>
        <w:ind w:firstLine="567"/>
        <w:jc w:val="both"/>
        <w:rPr>
          <w:rFonts w:ascii="Times New Roman" w:hAnsi="Times New Roman"/>
          <w:b w:val="0"/>
          <w:color w:val="000000"/>
          <w:spacing w:val="-2"/>
          <w:sz w:val="26"/>
          <w:szCs w:val="26"/>
        </w:rPr>
      </w:pPr>
      <w:r w:rsidRPr="002C1993">
        <w:rPr>
          <w:rFonts w:ascii="Times New Roman" w:hAnsi="Times New Roman"/>
          <w:b w:val="0"/>
          <w:color w:val="000000"/>
          <w:spacing w:val="-2"/>
          <w:sz w:val="26"/>
          <w:szCs w:val="26"/>
        </w:rPr>
        <w:t xml:space="preserve">Nguồn cung cấp nước cho </w:t>
      </w:r>
      <w:r w:rsidR="001B063A">
        <w:rPr>
          <w:rFonts w:ascii="Times New Roman" w:hAnsi="Times New Roman"/>
          <w:b w:val="0"/>
          <w:color w:val="000000"/>
          <w:spacing w:val="-2"/>
          <w:sz w:val="26"/>
          <w:szCs w:val="26"/>
        </w:rPr>
        <w:t>dự án</w:t>
      </w:r>
      <w:r w:rsidRPr="002C1993">
        <w:rPr>
          <w:rFonts w:ascii="Times New Roman" w:hAnsi="Times New Roman"/>
          <w:b w:val="0"/>
          <w:color w:val="000000"/>
          <w:spacing w:val="-2"/>
          <w:sz w:val="26"/>
          <w:szCs w:val="26"/>
        </w:rPr>
        <w:t xml:space="preserve"> là nguồn nước dưới đất gồm 02 giếng khoan sâu khoảng </w:t>
      </w:r>
      <w:r w:rsidR="00E145CB">
        <w:rPr>
          <w:rFonts w:ascii="Times New Roman" w:hAnsi="Times New Roman"/>
          <w:b w:val="0"/>
          <w:color w:val="000000"/>
          <w:spacing w:val="-2"/>
          <w:sz w:val="26"/>
          <w:szCs w:val="26"/>
        </w:rPr>
        <w:t>3</w:t>
      </w:r>
      <w:r w:rsidRPr="002C1993">
        <w:rPr>
          <w:rFonts w:ascii="Times New Roman" w:hAnsi="Times New Roman"/>
          <w:b w:val="0"/>
          <w:color w:val="000000"/>
          <w:spacing w:val="-2"/>
          <w:sz w:val="26"/>
          <w:szCs w:val="26"/>
        </w:rPr>
        <w:t xml:space="preserve">0m, </w:t>
      </w:r>
      <w:r w:rsidR="00E145CB">
        <w:rPr>
          <w:rFonts w:ascii="Times New Roman" w:hAnsi="Times New Roman"/>
          <w:b w:val="0"/>
          <w:color w:val="000000"/>
          <w:spacing w:val="-2"/>
          <w:sz w:val="26"/>
          <w:szCs w:val="26"/>
        </w:rPr>
        <w:t>lưu lượng khai thác mỗi giếng</w:t>
      </w:r>
      <w:r w:rsidRPr="002C1993">
        <w:rPr>
          <w:rFonts w:ascii="Times New Roman" w:hAnsi="Times New Roman"/>
          <w:b w:val="0"/>
          <w:color w:val="000000"/>
          <w:spacing w:val="-2"/>
          <w:sz w:val="26"/>
          <w:szCs w:val="26"/>
        </w:rPr>
        <w:t xml:space="preserve"> </w:t>
      </w:r>
      <w:r w:rsidR="000F1A1F">
        <w:rPr>
          <w:rFonts w:ascii="Times New Roman" w:hAnsi="Times New Roman"/>
          <w:b w:val="0"/>
          <w:color w:val="000000"/>
          <w:spacing w:val="-2"/>
          <w:sz w:val="26"/>
          <w:szCs w:val="26"/>
        </w:rPr>
        <w:t xml:space="preserve">39,5 </w:t>
      </w:r>
      <w:r w:rsidRPr="002C1993">
        <w:rPr>
          <w:rFonts w:ascii="Times New Roman" w:hAnsi="Times New Roman"/>
          <w:b w:val="0"/>
          <w:color w:val="000000"/>
          <w:spacing w:val="-2"/>
          <w:sz w:val="26"/>
          <w:szCs w:val="26"/>
        </w:rPr>
        <w:t>m</w:t>
      </w:r>
      <w:r w:rsidRPr="002C1993">
        <w:rPr>
          <w:rFonts w:ascii="Times New Roman" w:hAnsi="Times New Roman"/>
          <w:b w:val="0"/>
          <w:color w:val="000000"/>
          <w:spacing w:val="-2"/>
          <w:sz w:val="26"/>
          <w:szCs w:val="26"/>
          <w:vertAlign w:val="superscript"/>
        </w:rPr>
        <w:t>3</w:t>
      </w:r>
      <w:r w:rsidRPr="002C1993">
        <w:rPr>
          <w:rFonts w:ascii="Times New Roman" w:hAnsi="Times New Roman"/>
          <w:b w:val="0"/>
          <w:color w:val="000000"/>
          <w:spacing w:val="-2"/>
          <w:sz w:val="26"/>
          <w:szCs w:val="26"/>
        </w:rPr>
        <w:t>/ngày.</w:t>
      </w:r>
    </w:p>
    <w:p w:rsidR="006E13ED" w:rsidRPr="006E13ED" w:rsidRDefault="006E13ED" w:rsidP="000C2D91">
      <w:pPr>
        <w:spacing w:before="120" w:after="120"/>
        <w:jc w:val="both"/>
        <w:rPr>
          <w:rFonts w:ascii="Times New Roman" w:hAnsi="Times New Roman"/>
          <w:color w:val="000000"/>
          <w:spacing w:val="-2"/>
          <w:sz w:val="26"/>
          <w:szCs w:val="26"/>
        </w:rPr>
      </w:pPr>
      <w:r w:rsidRPr="006E13ED">
        <w:rPr>
          <w:rFonts w:ascii="Times New Roman" w:hAnsi="Times New Roman"/>
          <w:color w:val="000000"/>
          <w:spacing w:val="-2"/>
          <w:sz w:val="26"/>
          <w:szCs w:val="26"/>
        </w:rPr>
        <w:t xml:space="preserve">5. </w:t>
      </w:r>
      <w:r w:rsidR="00FC5FFE" w:rsidRPr="006E13ED">
        <w:rPr>
          <w:rFonts w:ascii="Times New Roman" w:hAnsi="Times New Roman"/>
          <w:color w:val="000000"/>
          <w:spacing w:val="-2"/>
          <w:sz w:val="26"/>
          <w:szCs w:val="26"/>
        </w:rPr>
        <w:t>Các thông tin khác liên quan đến dự án đầu tư</w:t>
      </w:r>
    </w:p>
    <w:p w:rsidR="00087A24" w:rsidRPr="00476984" w:rsidRDefault="00087A24" w:rsidP="000C2D91">
      <w:pPr>
        <w:pStyle w:val="nomal"/>
        <w:numPr>
          <w:ilvl w:val="0"/>
          <w:numId w:val="42"/>
        </w:numPr>
        <w:tabs>
          <w:tab w:val="left" w:pos="851"/>
        </w:tabs>
        <w:ind w:left="0" w:firstLine="426"/>
        <w:rPr>
          <w:rFonts w:ascii="Times New Roman" w:hAnsi="Times New Roman"/>
          <w:b/>
        </w:rPr>
      </w:pPr>
      <w:bookmarkStart w:id="122" w:name="_Toc100073598"/>
      <w:bookmarkStart w:id="123" w:name="_Toc100073657"/>
      <w:bookmarkStart w:id="124" w:name="_Toc100073717"/>
      <w:bookmarkStart w:id="125" w:name="_Toc107390539"/>
      <w:bookmarkStart w:id="126" w:name="_Toc107390607"/>
      <w:bookmarkStart w:id="127" w:name="_Toc107390780"/>
      <w:bookmarkStart w:id="128" w:name="_Toc107390903"/>
      <w:bookmarkStart w:id="129" w:name="_Toc107390971"/>
      <w:bookmarkStart w:id="130" w:name="_Toc108615547"/>
      <w:bookmarkStart w:id="131" w:name="_Toc108615904"/>
      <w:bookmarkStart w:id="132" w:name="_Toc108616880"/>
      <w:bookmarkStart w:id="133" w:name="_Toc108617397"/>
      <w:bookmarkStart w:id="134" w:name="_Toc108796428"/>
      <w:bookmarkStart w:id="135" w:name="_Toc108857553"/>
      <w:bookmarkStart w:id="136" w:name="_Toc109052233"/>
      <w:bookmarkStart w:id="137" w:name="_Toc109916962"/>
      <w:r w:rsidRPr="00476984">
        <w:rPr>
          <w:rFonts w:ascii="Times New Roman" w:hAnsi="Times New Roman"/>
          <w:b/>
        </w:rPr>
        <w:t>Các hạng mục công trình</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476984">
        <w:rPr>
          <w:rFonts w:ascii="Times New Roman" w:hAnsi="Times New Roman"/>
          <w:b/>
        </w:rPr>
        <w:t xml:space="preserve"> </w:t>
      </w:r>
    </w:p>
    <w:p w:rsidR="00087A24" w:rsidRPr="002C1993" w:rsidRDefault="00087A24" w:rsidP="000C2D91">
      <w:pPr>
        <w:spacing w:before="120" w:after="120"/>
        <w:ind w:firstLine="567"/>
        <w:jc w:val="both"/>
        <w:rPr>
          <w:rFonts w:ascii="Times New Roman" w:hAnsi="Times New Roman"/>
          <w:b w:val="0"/>
          <w:sz w:val="26"/>
          <w:szCs w:val="26"/>
          <w:lang w:val="vi-VN"/>
        </w:rPr>
      </w:pPr>
      <w:bookmarkStart w:id="138" w:name="_Toc350786973"/>
      <w:r w:rsidRPr="002C1993">
        <w:rPr>
          <w:rFonts w:ascii="Times New Roman" w:hAnsi="Times New Roman"/>
          <w:b w:val="0"/>
          <w:sz w:val="26"/>
          <w:szCs w:val="26"/>
        </w:rPr>
        <w:t xml:space="preserve">Tổng diện tích khu đất là </w:t>
      </w:r>
      <w:r w:rsidR="008C5095">
        <w:rPr>
          <w:rFonts w:ascii="Times New Roman" w:hAnsi="Times New Roman"/>
          <w:b w:val="0"/>
          <w:sz w:val="26"/>
          <w:szCs w:val="26"/>
        </w:rPr>
        <w:t xml:space="preserve">30.950,0 </w:t>
      </w:r>
      <w:r w:rsidRPr="002C1993">
        <w:rPr>
          <w:rFonts w:ascii="Times New Roman" w:hAnsi="Times New Roman"/>
          <w:b w:val="0"/>
          <w:sz w:val="26"/>
          <w:szCs w:val="26"/>
        </w:rPr>
        <w:t>m</w:t>
      </w:r>
      <w:r w:rsidRPr="002C1993">
        <w:rPr>
          <w:rFonts w:ascii="Times New Roman" w:hAnsi="Times New Roman"/>
          <w:b w:val="0"/>
          <w:sz w:val="26"/>
          <w:szCs w:val="26"/>
          <w:vertAlign w:val="superscript"/>
        </w:rPr>
        <w:t>2</w:t>
      </w:r>
      <w:r w:rsidRPr="002C1993">
        <w:rPr>
          <w:rFonts w:ascii="Times New Roman" w:hAnsi="Times New Roman"/>
          <w:b w:val="0"/>
          <w:sz w:val="26"/>
          <w:szCs w:val="26"/>
        </w:rPr>
        <w:t>, các hạng mục công trình được thể hiện ở bảng sau:</w:t>
      </w:r>
    </w:p>
    <w:p w:rsidR="00087A24" w:rsidRPr="000C2D91" w:rsidRDefault="00087A24" w:rsidP="000C2D91">
      <w:pPr>
        <w:pStyle w:val="Heading1"/>
        <w:spacing w:before="120" w:after="120"/>
        <w:jc w:val="center"/>
        <w:rPr>
          <w:rFonts w:ascii="Times New Roman" w:hAnsi="Times New Roman" w:cs="Times New Roman"/>
          <w:b w:val="0"/>
          <w:sz w:val="26"/>
          <w:szCs w:val="26"/>
        </w:rPr>
      </w:pPr>
      <w:bookmarkStart w:id="139" w:name="_Toc107391328"/>
      <w:bookmarkStart w:id="140" w:name="_Toc110062626"/>
      <w:r w:rsidRPr="000C2D91">
        <w:rPr>
          <w:rFonts w:ascii="Times New Roman" w:hAnsi="Times New Roman" w:cs="Times New Roman"/>
          <w:b w:val="0"/>
          <w:sz w:val="26"/>
          <w:szCs w:val="26"/>
          <w:lang w:val="vi-VN"/>
        </w:rPr>
        <w:t xml:space="preserve">Bảng </w:t>
      </w:r>
      <w:r w:rsidRPr="000C2D91">
        <w:rPr>
          <w:rFonts w:ascii="Times New Roman" w:hAnsi="Times New Roman" w:cs="Times New Roman"/>
          <w:b w:val="0"/>
          <w:sz w:val="26"/>
          <w:szCs w:val="26"/>
        </w:rPr>
        <w:t>1.</w:t>
      </w:r>
      <w:r w:rsidR="00FC5FFE" w:rsidRPr="000C2D91">
        <w:rPr>
          <w:rFonts w:ascii="Times New Roman" w:hAnsi="Times New Roman" w:cs="Times New Roman"/>
          <w:b w:val="0"/>
          <w:sz w:val="26"/>
          <w:szCs w:val="26"/>
        </w:rPr>
        <w:t>6</w:t>
      </w:r>
      <w:r w:rsidRPr="000C2D91">
        <w:rPr>
          <w:rFonts w:ascii="Times New Roman" w:hAnsi="Times New Roman" w:cs="Times New Roman"/>
          <w:b w:val="0"/>
          <w:sz w:val="26"/>
          <w:szCs w:val="26"/>
          <w:lang w:val="vi-VN"/>
        </w:rPr>
        <w:t>: Các hạng mục công trình</w:t>
      </w:r>
      <w:bookmarkEnd w:id="138"/>
      <w:bookmarkEnd w:id="139"/>
      <w:bookmarkEnd w:id="140"/>
    </w:p>
    <w:tbl>
      <w:tblPr>
        <w:tblW w:w="4864" w:type="pct"/>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88"/>
        <w:gridCol w:w="2760"/>
        <w:gridCol w:w="997"/>
        <w:gridCol w:w="1593"/>
        <w:gridCol w:w="1843"/>
        <w:gridCol w:w="1134"/>
      </w:tblGrid>
      <w:tr w:rsidR="00087A24" w:rsidRPr="002C1993" w:rsidTr="00493FC7">
        <w:trPr>
          <w:trHeight w:val="533"/>
          <w:jc w:val="center"/>
        </w:trPr>
        <w:tc>
          <w:tcPr>
            <w:tcW w:w="432" w:type="pct"/>
            <w:tcBorders>
              <w:top w:val="single" w:sz="4" w:space="0" w:color="auto"/>
              <w:left w:val="single" w:sz="4" w:space="0" w:color="auto"/>
              <w:right w:val="single" w:sz="4" w:space="0" w:color="auto"/>
            </w:tcBorders>
            <w:shd w:val="clear" w:color="auto" w:fill="F2F2F2"/>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S</w:t>
            </w:r>
            <w:r w:rsidR="00416846">
              <w:rPr>
                <w:rFonts w:ascii="Times New Roman" w:hAnsi="Times New Roman"/>
                <w:sz w:val="26"/>
                <w:szCs w:val="26"/>
              </w:rPr>
              <w:t>TT</w:t>
            </w:r>
          </w:p>
        </w:tc>
        <w:tc>
          <w:tcPr>
            <w:tcW w:w="1514" w:type="pct"/>
            <w:tcBorders>
              <w:top w:val="single" w:sz="4" w:space="0" w:color="auto"/>
              <w:left w:val="single" w:sz="4" w:space="0" w:color="auto"/>
              <w:right w:val="single" w:sz="4" w:space="0" w:color="auto"/>
            </w:tcBorders>
            <w:shd w:val="clear" w:color="auto" w:fill="F2F2F2"/>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Hạng mục công trình</w:t>
            </w:r>
          </w:p>
        </w:tc>
        <w:tc>
          <w:tcPr>
            <w:tcW w:w="547" w:type="pct"/>
            <w:tcBorders>
              <w:top w:val="single" w:sz="4" w:space="0" w:color="auto"/>
              <w:left w:val="single" w:sz="4" w:space="0" w:color="auto"/>
              <w:right w:val="single" w:sz="4" w:space="0" w:color="auto"/>
            </w:tcBorders>
            <w:shd w:val="clear" w:color="auto" w:fill="F2F2F2"/>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Số lượng</w:t>
            </w:r>
          </w:p>
        </w:tc>
        <w:tc>
          <w:tcPr>
            <w:tcW w:w="874" w:type="pct"/>
            <w:tcBorders>
              <w:top w:val="single" w:sz="4" w:space="0" w:color="auto"/>
              <w:left w:val="single" w:sz="4" w:space="0" w:color="auto"/>
              <w:right w:val="single" w:sz="4" w:space="0" w:color="auto"/>
            </w:tcBorders>
            <w:shd w:val="clear" w:color="auto" w:fill="F2F2F2"/>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Kích thước (m)</w:t>
            </w:r>
          </w:p>
        </w:tc>
        <w:tc>
          <w:tcPr>
            <w:tcW w:w="1011" w:type="pct"/>
            <w:tcBorders>
              <w:top w:val="single" w:sz="4" w:space="0" w:color="auto"/>
              <w:left w:val="single" w:sz="4" w:space="0" w:color="auto"/>
              <w:right w:val="single" w:sz="4" w:space="0" w:color="auto"/>
            </w:tcBorders>
            <w:shd w:val="clear" w:color="auto" w:fill="F2F2F2"/>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Diện tích (m</w:t>
            </w:r>
            <w:r w:rsidRPr="002C1993">
              <w:rPr>
                <w:rFonts w:ascii="Times New Roman" w:hAnsi="Times New Roman"/>
                <w:sz w:val="26"/>
                <w:szCs w:val="26"/>
                <w:vertAlign w:val="superscript"/>
              </w:rPr>
              <w:t>2</w:t>
            </w:r>
            <w:r w:rsidRPr="002C1993">
              <w:rPr>
                <w:rFonts w:ascii="Times New Roman" w:hAnsi="Times New Roman"/>
                <w:sz w:val="26"/>
                <w:szCs w:val="26"/>
              </w:rPr>
              <w:t>)</w:t>
            </w:r>
          </w:p>
        </w:tc>
        <w:tc>
          <w:tcPr>
            <w:tcW w:w="622" w:type="pct"/>
            <w:tcBorders>
              <w:top w:val="single" w:sz="4" w:space="0" w:color="auto"/>
              <w:left w:val="single" w:sz="4" w:space="0" w:color="auto"/>
              <w:right w:val="single" w:sz="4" w:space="0" w:color="auto"/>
            </w:tcBorders>
            <w:shd w:val="clear" w:color="auto" w:fill="F2F2F2"/>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Tỷ lệ (%)</w:t>
            </w:r>
          </w:p>
        </w:tc>
      </w:tr>
      <w:tr w:rsidR="00087A24" w:rsidRPr="002C1993" w:rsidTr="00493FC7">
        <w:trPr>
          <w:cantSplit/>
          <w:trHeight w:val="374"/>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I</w:t>
            </w:r>
          </w:p>
        </w:tc>
        <w:tc>
          <w:tcPr>
            <w:tcW w:w="4568" w:type="pct"/>
            <w:gridSpan w:val="5"/>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hAnsi="Times New Roman"/>
                <w:sz w:val="26"/>
                <w:szCs w:val="26"/>
              </w:rPr>
            </w:pPr>
            <w:r w:rsidRPr="002C1993">
              <w:rPr>
                <w:rFonts w:ascii="Times New Roman" w:hAnsi="Times New Roman"/>
                <w:sz w:val="26"/>
                <w:szCs w:val="26"/>
              </w:rPr>
              <w:t>CÁC HẠNG MỤC CHÍNH</w:t>
            </w:r>
          </w:p>
        </w:tc>
      </w:tr>
      <w:tr w:rsidR="00087A24" w:rsidRPr="002C1993" w:rsidTr="00493FC7">
        <w:trPr>
          <w:cantSplit/>
          <w:trHeight w:val="374"/>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5"/>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8C5095" w:rsidP="00CB6543">
            <w:pPr>
              <w:spacing w:before="100" w:after="100"/>
              <w:jc w:val="both"/>
              <w:rPr>
                <w:rFonts w:ascii="Times New Roman" w:hAnsi="Times New Roman"/>
                <w:b w:val="0"/>
                <w:sz w:val="26"/>
                <w:szCs w:val="26"/>
              </w:rPr>
            </w:pPr>
            <w:r>
              <w:rPr>
                <w:rFonts w:ascii="Times New Roman" w:hAnsi="Times New Roman"/>
                <w:b w:val="0"/>
                <w:sz w:val="26"/>
                <w:szCs w:val="26"/>
              </w:rPr>
              <w:t>Nhà heo mang thai</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0</w:t>
            </w:r>
            <w:r w:rsidR="008C5095">
              <w:rPr>
                <w:rFonts w:ascii="Times New Roman" w:eastAsia="Microsoft YaHei" w:hAnsi="Times New Roman"/>
                <w:b w:val="0"/>
                <w:sz w:val="26"/>
                <w:szCs w:val="26"/>
              </w:rPr>
              <w:t>1</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85 x 27,6</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2.346</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hAnsi="Times New Roman"/>
                <w:b w:val="0"/>
                <w:sz w:val="26"/>
                <w:szCs w:val="26"/>
              </w:rPr>
            </w:pPr>
            <w:r>
              <w:rPr>
                <w:rFonts w:ascii="Times New Roman" w:hAnsi="Times New Roman"/>
                <w:b w:val="0"/>
                <w:sz w:val="26"/>
                <w:szCs w:val="26"/>
              </w:rPr>
              <w:t>7,58</w:t>
            </w:r>
          </w:p>
        </w:tc>
      </w:tr>
      <w:tr w:rsidR="00087A24" w:rsidRPr="002C1993" w:rsidTr="00493FC7">
        <w:trPr>
          <w:cantSplit/>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5"/>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8C5095" w:rsidP="00CB6543">
            <w:pPr>
              <w:spacing w:before="100" w:after="100"/>
              <w:jc w:val="both"/>
              <w:rPr>
                <w:rFonts w:ascii="Times New Roman" w:hAnsi="Times New Roman"/>
                <w:b w:val="0"/>
                <w:sz w:val="26"/>
                <w:szCs w:val="26"/>
              </w:rPr>
            </w:pPr>
            <w:r>
              <w:rPr>
                <w:rFonts w:ascii="Times New Roman" w:hAnsi="Times New Roman"/>
                <w:b w:val="0"/>
                <w:sz w:val="26"/>
                <w:szCs w:val="26"/>
              </w:rPr>
              <w:t>Nhà heo nái đẻ</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0</w:t>
            </w:r>
            <w:r w:rsidR="00416846">
              <w:rPr>
                <w:rFonts w:ascii="Times New Roman" w:eastAsia="Microsoft YaHei" w:hAnsi="Times New Roman"/>
                <w:b w:val="0"/>
                <w:sz w:val="26"/>
                <w:szCs w:val="26"/>
              </w:rPr>
              <w:t>3</w:t>
            </w:r>
          </w:p>
        </w:tc>
        <w:tc>
          <w:tcPr>
            <w:tcW w:w="874" w:type="pct"/>
            <w:tcBorders>
              <w:top w:val="single" w:sz="4" w:space="0" w:color="auto"/>
              <w:left w:val="single" w:sz="4" w:space="0" w:color="auto"/>
              <w:bottom w:val="single" w:sz="4" w:space="0" w:color="auto"/>
              <w:right w:val="single" w:sz="4" w:space="0" w:color="auto"/>
            </w:tcBorders>
            <w:vAlign w:val="center"/>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53</w:t>
            </w:r>
            <w:r w:rsidR="00087A24" w:rsidRPr="002C1993">
              <w:rPr>
                <w:rFonts w:ascii="Times New Roman" w:hAnsi="Times New Roman"/>
                <w:b w:val="0"/>
                <w:sz w:val="26"/>
                <w:szCs w:val="26"/>
              </w:rPr>
              <w:t xml:space="preserve"> x </w:t>
            </w:r>
            <w:r>
              <w:rPr>
                <w:rFonts w:ascii="Times New Roman" w:hAnsi="Times New Roman"/>
                <w:b w:val="0"/>
                <w:sz w:val="26"/>
                <w:szCs w:val="26"/>
              </w:rPr>
              <w:t>15,2</w:t>
            </w:r>
          </w:p>
        </w:tc>
        <w:tc>
          <w:tcPr>
            <w:tcW w:w="1011" w:type="pct"/>
            <w:tcBorders>
              <w:top w:val="single" w:sz="4" w:space="0" w:color="auto"/>
              <w:left w:val="single" w:sz="4" w:space="0" w:color="auto"/>
              <w:bottom w:val="single" w:sz="4" w:space="0" w:color="auto"/>
              <w:right w:val="single" w:sz="4" w:space="0" w:color="auto"/>
            </w:tcBorders>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2.146,8</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hAnsi="Times New Roman"/>
                <w:b w:val="0"/>
                <w:sz w:val="26"/>
                <w:szCs w:val="26"/>
              </w:rPr>
            </w:pPr>
            <w:r>
              <w:rPr>
                <w:rFonts w:ascii="Times New Roman" w:hAnsi="Times New Roman"/>
                <w:b w:val="0"/>
                <w:sz w:val="26"/>
                <w:szCs w:val="26"/>
              </w:rPr>
              <w:t>6,94</w:t>
            </w:r>
          </w:p>
        </w:tc>
      </w:tr>
      <w:tr w:rsidR="00087A24" w:rsidRPr="002C1993" w:rsidTr="00493FC7">
        <w:trPr>
          <w:cantSplit/>
          <w:trHeight w:val="337"/>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5"/>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hAnsi="Times New Roman"/>
                <w:b w:val="0"/>
                <w:sz w:val="26"/>
                <w:szCs w:val="26"/>
                <w:lang w:eastAsia="zh-CN"/>
              </w:rPr>
            </w:pPr>
            <w:r w:rsidRPr="002C1993">
              <w:rPr>
                <w:rFonts w:ascii="Times New Roman" w:hAnsi="Times New Roman"/>
                <w:b w:val="0"/>
                <w:sz w:val="26"/>
                <w:szCs w:val="26"/>
                <w:lang w:eastAsia="zh-CN"/>
              </w:rPr>
              <w:t>Chuồng nuôi cách ly</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30 x 7</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416846" w:rsidP="00CB6543">
            <w:pPr>
              <w:spacing w:before="100" w:after="100"/>
              <w:jc w:val="center"/>
              <w:rPr>
                <w:rFonts w:ascii="Times New Roman" w:hAnsi="Times New Roman"/>
                <w:b w:val="0"/>
                <w:sz w:val="26"/>
                <w:szCs w:val="26"/>
              </w:rPr>
            </w:pPr>
            <w:r>
              <w:rPr>
                <w:rFonts w:ascii="Times New Roman" w:hAnsi="Times New Roman"/>
                <w:b w:val="0"/>
                <w:sz w:val="26"/>
                <w:szCs w:val="26"/>
              </w:rPr>
              <w:t>210</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hAnsi="Times New Roman"/>
                <w:b w:val="0"/>
                <w:sz w:val="26"/>
                <w:szCs w:val="26"/>
              </w:rPr>
            </w:pPr>
            <w:r>
              <w:rPr>
                <w:rFonts w:ascii="Times New Roman" w:hAnsi="Times New Roman"/>
                <w:b w:val="0"/>
                <w:sz w:val="26"/>
                <w:szCs w:val="26"/>
              </w:rPr>
              <w:t>0,68</w:t>
            </w:r>
          </w:p>
        </w:tc>
      </w:tr>
      <w:tr w:rsidR="00087A24" w:rsidRPr="002C1993" w:rsidTr="00493FC7">
        <w:trPr>
          <w:cantSplit/>
          <w:trHeight w:val="337"/>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II</w:t>
            </w:r>
          </w:p>
        </w:tc>
        <w:tc>
          <w:tcPr>
            <w:tcW w:w="4568" w:type="pct"/>
            <w:gridSpan w:val="5"/>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hAnsi="Times New Roman"/>
                <w:sz w:val="26"/>
                <w:szCs w:val="26"/>
              </w:rPr>
            </w:pPr>
            <w:r w:rsidRPr="002C1993">
              <w:rPr>
                <w:rFonts w:ascii="Times New Roman" w:hAnsi="Times New Roman"/>
                <w:sz w:val="26"/>
                <w:szCs w:val="26"/>
                <w:lang w:eastAsia="zh-CN"/>
              </w:rPr>
              <w:t>CÁC HẠNG MỤC PHỤ TRỢ</w:t>
            </w:r>
          </w:p>
        </w:tc>
      </w:tr>
      <w:tr w:rsidR="00087A24" w:rsidRPr="002C1993" w:rsidTr="00493FC7">
        <w:trPr>
          <w:cantSplit/>
          <w:trHeight w:val="337"/>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416846" w:rsidP="00CB6543">
            <w:pPr>
              <w:spacing w:before="100" w:after="100"/>
              <w:jc w:val="both"/>
              <w:rPr>
                <w:rFonts w:ascii="Times New Roman" w:hAnsi="Times New Roman"/>
                <w:b w:val="0"/>
                <w:sz w:val="26"/>
                <w:szCs w:val="26"/>
                <w:lang w:eastAsia="zh-CN"/>
              </w:rPr>
            </w:pPr>
            <w:r>
              <w:rPr>
                <w:rFonts w:ascii="Times New Roman" w:hAnsi="Times New Roman"/>
                <w:b w:val="0"/>
                <w:sz w:val="26"/>
                <w:szCs w:val="26"/>
                <w:lang w:eastAsia="zh-CN"/>
              </w:rPr>
              <w:t>Nhà bảo vệ</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hAnsi="Times New Roman"/>
                <w:sz w:val="26"/>
                <w:szCs w:val="26"/>
              </w:rPr>
            </w:pPr>
            <w:r w:rsidRPr="002C1993">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FC5FFE" w:rsidP="00CB6543">
            <w:pPr>
              <w:spacing w:before="100" w:after="100"/>
              <w:jc w:val="center"/>
              <w:rPr>
                <w:rFonts w:ascii="Times New Roman" w:hAnsi="Times New Roman"/>
                <w:b w:val="0"/>
                <w:sz w:val="26"/>
                <w:szCs w:val="26"/>
              </w:rPr>
            </w:pPr>
            <w:r>
              <w:rPr>
                <w:rFonts w:ascii="Times New Roman" w:hAnsi="Times New Roman"/>
                <w:b w:val="0"/>
                <w:sz w:val="26"/>
                <w:szCs w:val="26"/>
              </w:rPr>
              <w:t>2 x 3</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FC5FFE" w:rsidP="00CB6543">
            <w:pPr>
              <w:spacing w:before="100" w:after="100"/>
              <w:jc w:val="center"/>
              <w:rPr>
                <w:rFonts w:ascii="Times New Roman" w:hAnsi="Times New Roman"/>
                <w:b w:val="0"/>
                <w:sz w:val="26"/>
                <w:szCs w:val="26"/>
              </w:rPr>
            </w:pPr>
            <w:r>
              <w:rPr>
                <w:rFonts w:ascii="Times New Roman" w:hAnsi="Times New Roman"/>
                <w:b w:val="0"/>
                <w:sz w:val="26"/>
                <w:szCs w:val="26"/>
              </w:rPr>
              <w:t>6</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hAnsi="Times New Roman"/>
                <w:b w:val="0"/>
                <w:sz w:val="26"/>
                <w:szCs w:val="26"/>
              </w:rPr>
            </w:pPr>
            <w:r>
              <w:rPr>
                <w:rFonts w:ascii="Times New Roman" w:hAnsi="Times New Roman"/>
                <w:b w:val="0"/>
                <w:sz w:val="26"/>
                <w:szCs w:val="26"/>
              </w:rPr>
              <w:t>0,02</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Phòng sát trùng</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hAnsi="Times New Roman"/>
                <w:sz w:val="26"/>
                <w:szCs w:val="26"/>
              </w:rPr>
            </w:pPr>
            <w:r w:rsidRPr="002C1993">
              <w:rPr>
                <w:rFonts w:ascii="Times New Roman" w:eastAsia="Microsoft YaHei" w:hAnsi="Times New Roman"/>
                <w:b w:val="0"/>
                <w:sz w:val="26"/>
                <w:szCs w:val="26"/>
              </w:rPr>
              <w:t>02</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057925"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5 x 12</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60</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0,19</w:t>
            </w:r>
          </w:p>
        </w:tc>
      </w:tr>
      <w:tr w:rsidR="00087A24"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Phòng giặt quần áo</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hAnsi="Times New Roman"/>
                <w:sz w:val="26"/>
                <w:szCs w:val="26"/>
              </w:rPr>
            </w:pPr>
            <w:r w:rsidRPr="002C1993">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5 x 3</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15</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0,05</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Phòng ở công nhân</w:t>
            </w:r>
          </w:p>
        </w:tc>
        <w:tc>
          <w:tcPr>
            <w:tcW w:w="547"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7,6 x 14</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106,4</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0,34</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Phòng ở kỹ thuật và quản lý</w:t>
            </w:r>
          </w:p>
        </w:tc>
        <w:tc>
          <w:tcPr>
            <w:tcW w:w="547"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7,6 x 14</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106,4</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0,34</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Bếp và căn tin</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7,6</w:t>
            </w:r>
            <w:r>
              <w:rPr>
                <w:rFonts w:ascii="Times New Roman" w:eastAsia="Microsoft YaHei" w:hAnsi="Times New Roman"/>
                <w:b w:val="0"/>
                <w:sz w:val="26"/>
                <w:szCs w:val="26"/>
              </w:rPr>
              <w:t xml:space="preserve"> x 5</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38</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0,12</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Phòng nghỉ trưa công nhân</w:t>
            </w:r>
          </w:p>
        </w:tc>
        <w:tc>
          <w:tcPr>
            <w:tcW w:w="547"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7,6 x 14</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106,4</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0,34</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Kho cám</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5 x 12</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60</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0,19</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Nhà đặt máy phát điện</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hAnsi="Times New Roman"/>
                <w:b w:val="0"/>
                <w:sz w:val="26"/>
                <w:szCs w:val="26"/>
              </w:rPr>
              <w:t>4</w:t>
            </w:r>
            <w:r w:rsidRPr="00652606">
              <w:rPr>
                <w:rFonts w:ascii="Times New Roman" w:hAnsi="Times New Roman"/>
                <w:b w:val="0"/>
                <w:sz w:val="26"/>
                <w:szCs w:val="26"/>
              </w:rPr>
              <w:t>,5 x 5</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22,5</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0,07</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Bể xử lý nước</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5 x 12</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60</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0,19</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Tháp nước</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sidRPr="00652606">
              <w:rPr>
                <w:rFonts w:ascii="Times New Roman" w:hAnsi="Times New Roman"/>
                <w:b w:val="0"/>
                <w:sz w:val="26"/>
                <w:szCs w:val="26"/>
              </w:rPr>
              <w:t>2 x 2</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4</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0,01</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Khu xuất nhập heo</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7,6</w:t>
            </w:r>
            <w:r>
              <w:rPr>
                <w:rFonts w:ascii="Times New Roman" w:eastAsia="Microsoft YaHei" w:hAnsi="Times New Roman"/>
                <w:b w:val="0"/>
                <w:sz w:val="26"/>
                <w:szCs w:val="26"/>
              </w:rPr>
              <w:t xml:space="preserve"> x 5</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38</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0,12</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Bể ngâm rửa đan</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04</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5 x 6</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2B50DF"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120</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0,39</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Nhà chứa phân – xử lý vi sinh</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5 x 6</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30</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0,10</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Cổng phụ vào trại</w:t>
            </w:r>
          </w:p>
        </w:tc>
        <w:tc>
          <w:tcPr>
            <w:tcW w:w="547"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r>
      <w:tr w:rsidR="00A242DB" w:rsidRPr="002C1993" w:rsidTr="00493FC7">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rsidR="00A242DB" w:rsidRPr="00A242DB" w:rsidRDefault="00A242DB" w:rsidP="00CB6543">
            <w:pPr>
              <w:pStyle w:val="ListParagraph"/>
              <w:numPr>
                <w:ilvl w:val="0"/>
                <w:numId w:val="36"/>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A242DB" w:rsidRPr="00103A14" w:rsidRDefault="00A242DB" w:rsidP="00103A14">
            <w:pPr>
              <w:spacing w:before="100" w:after="100"/>
              <w:jc w:val="both"/>
              <w:rPr>
                <w:rFonts w:ascii="Times New Roman" w:eastAsia="Microsoft YaHei" w:hAnsi="Times New Roman"/>
                <w:b w:val="0"/>
                <w:color w:val="C00000"/>
                <w:sz w:val="26"/>
                <w:szCs w:val="26"/>
                <w:lang w:eastAsia="zh-CN"/>
              </w:rPr>
            </w:pPr>
            <w:r w:rsidRPr="00103A14">
              <w:rPr>
                <w:rFonts w:ascii="Times New Roman" w:eastAsia="Microsoft YaHei" w:hAnsi="Times New Roman"/>
                <w:b w:val="0"/>
                <w:color w:val="C00000"/>
                <w:sz w:val="26"/>
                <w:szCs w:val="26"/>
                <w:lang w:eastAsia="zh-CN"/>
              </w:rPr>
              <w:t xml:space="preserve">Ao </w:t>
            </w:r>
            <w:r w:rsidR="00103A14" w:rsidRPr="00103A14">
              <w:rPr>
                <w:rFonts w:ascii="Times New Roman" w:eastAsia="Microsoft YaHei" w:hAnsi="Times New Roman"/>
                <w:b w:val="0"/>
                <w:color w:val="C00000"/>
                <w:sz w:val="26"/>
                <w:szCs w:val="26"/>
                <w:lang w:eastAsia="zh-CN"/>
              </w:rPr>
              <w:t>sinh học</w:t>
            </w:r>
          </w:p>
        </w:tc>
        <w:tc>
          <w:tcPr>
            <w:tcW w:w="547" w:type="pct"/>
            <w:tcBorders>
              <w:top w:val="single" w:sz="4" w:space="0" w:color="auto"/>
              <w:left w:val="single" w:sz="4" w:space="0" w:color="auto"/>
              <w:bottom w:val="single" w:sz="4" w:space="0" w:color="auto"/>
              <w:right w:val="single" w:sz="4" w:space="0" w:color="auto"/>
            </w:tcBorders>
            <w:vAlign w:val="center"/>
          </w:tcPr>
          <w:p w:rsidR="00A242DB" w:rsidRPr="00103A14" w:rsidRDefault="00057925" w:rsidP="00CB6543">
            <w:pPr>
              <w:spacing w:before="100" w:after="100"/>
              <w:jc w:val="center"/>
              <w:rPr>
                <w:rFonts w:ascii="Times New Roman" w:eastAsia="Microsoft YaHei" w:hAnsi="Times New Roman"/>
                <w:b w:val="0"/>
                <w:color w:val="C00000"/>
                <w:sz w:val="26"/>
                <w:szCs w:val="26"/>
              </w:rPr>
            </w:pPr>
            <w:r w:rsidRPr="00103A14">
              <w:rPr>
                <w:rFonts w:ascii="Times New Roman" w:eastAsia="Microsoft YaHei" w:hAnsi="Times New Roman"/>
                <w:b w:val="0"/>
                <w:color w:val="C00000"/>
                <w:sz w:val="26"/>
                <w:szCs w:val="26"/>
              </w:rPr>
              <w:t>02</w:t>
            </w:r>
          </w:p>
        </w:tc>
        <w:tc>
          <w:tcPr>
            <w:tcW w:w="874" w:type="pct"/>
            <w:tcBorders>
              <w:top w:val="single" w:sz="4" w:space="0" w:color="auto"/>
              <w:left w:val="single" w:sz="4" w:space="0" w:color="auto"/>
              <w:bottom w:val="single" w:sz="4" w:space="0" w:color="auto"/>
              <w:right w:val="single" w:sz="4" w:space="0" w:color="auto"/>
            </w:tcBorders>
          </w:tcPr>
          <w:p w:rsidR="00A242DB" w:rsidRPr="00103A14" w:rsidRDefault="002B50DF" w:rsidP="00CB6543">
            <w:pPr>
              <w:spacing w:before="100" w:after="100"/>
              <w:jc w:val="center"/>
              <w:rPr>
                <w:rFonts w:ascii="Times New Roman" w:eastAsia="Microsoft YaHei" w:hAnsi="Times New Roman"/>
                <w:b w:val="0"/>
                <w:color w:val="C00000"/>
                <w:sz w:val="26"/>
                <w:szCs w:val="26"/>
              </w:rPr>
            </w:pPr>
            <w:r w:rsidRPr="00103A14">
              <w:rPr>
                <w:rFonts w:ascii="Times New Roman" w:eastAsia="Microsoft YaHei" w:hAnsi="Times New Roman"/>
                <w:b w:val="0"/>
                <w:color w:val="C00000"/>
                <w:sz w:val="26"/>
                <w:szCs w:val="26"/>
              </w:rPr>
              <w:t>40 x 30</w:t>
            </w:r>
          </w:p>
          <w:p w:rsidR="002B50DF" w:rsidRPr="00103A14" w:rsidRDefault="002B50DF" w:rsidP="00CB6543">
            <w:pPr>
              <w:spacing w:before="100" w:after="100"/>
              <w:jc w:val="center"/>
              <w:rPr>
                <w:rFonts w:ascii="Times New Roman" w:eastAsia="Microsoft YaHei" w:hAnsi="Times New Roman"/>
                <w:b w:val="0"/>
                <w:color w:val="C00000"/>
                <w:sz w:val="26"/>
                <w:szCs w:val="26"/>
              </w:rPr>
            </w:pPr>
            <w:r w:rsidRPr="00103A14">
              <w:rPr>
                <w:rFonts w:ascii="Times New Roman" w:eastAsia="Microsoft YaHei" w:hAnsi="Times New Roman"/>
                <w:b w:val="0"/>
                <w:color w:val="C00000"/>
                <w:sz w:val="26"/>
                <w:szCs w:val="26"/>
              </w:rPr>
              <w:t>35 x 30</w:t>
            </w:r>
          </w:p>
        </w:tc>
        <w:tc>
          <w:tcPr>
            <w:tcW w:w="1011" w:type="pct"/>
            <w:tcBorders>
              <w:top w:val="single" w:sz="4" w:space="0" w:color="auto"/>
              <w:left w:val="single" w:sz="4" w:space="0" w:color="auto"/>
              <w:bottom w:val="single" w:sz="4" w:space="0" w:color="auto"/>
              <w:right w:val="single" w:sz="4" w:space="0" w:color="auto"/>
            </w:tcBorders>
            <w:vAlign w:val="center"/>
          </w:tcPr>
          <w:p w:rsidR="00A242DB" w:rsidRPr="00103A14" w:rsidRDefault="002B50DF" w:rsidP="00CB6543">
            <w:pPr>
              <w:spacing w:before="100" w:after="100"/>
              <w:jc w:val="center"/>
              <w:rPr>
                <w:rFonts w:ascii="Times New Roman" w:eastAsia="Microsoft YaHei" w:hAnsi="Times New Roman"/>
                <w:b w:val="0"/>
                <w:color w:val="C00000"/>
                <w:sz w:val="26"/>
                <w:szCs w:val="26"/>
              </w:rPr>
            </w:pPr>
            <w:r w:rsidRPr="00103A14">
              <w:rPr>
                <w:rFonts w:ascii="Times New Roman" w:eastAsia="Microsoft YaHei" w:hAnsi="Times New Roman"/>
                <w:b w:val="0"/>
                <w:color w:val="C00000"/>
                <w:sz w:val="26"/>
                <w:szCs w:val="26"/>
              </w:rPr>
              <w:t>2.250</w:t>
            </w:r>
          </w:p>
        </w:tc>
        <w:tc>
          <w:tcPr>
            <w:tcW w:w="622" w:type="pct"/>
            <w:tcBorders>
              <w:top w:val="single" w:sz="4" w:space="0" w:color="auto"/>
              <w:left w:val="single" w:sz="4" w:space="0" w:color="auto"/>
              <w:bottom w:val="single" w:sz="4" w:space="0" w:color="auto"/>
              <w:right w:val="single" w:sz="4" w:space="0" w:color="auto"/>
            </w:tcBorders>
            <w:vAlign w:val="center"/>
          </w:tcPr>
          <w:p w:rsidR="00A242DB" w:rsidRPr="00103A14" w:rsidRDefault="00F40E77" w:rsidP="00CB6543">
            <w:pPr>
              <w:spacing w:before="100" w:after="100"/>
              <w:jc w:val="center"/>
              <w:rPr>
                <w:rFonts w:ascii="Times New Roman" w:eastAsia="Microsoft YaHei" w:hAnsi="Times New Roman"/>
                <w:b w:val="0"/>
                <w:color w:val="C00000"/>
                <w:sz w:val="26"/>
                <w:szCs w:val="26"/>
              </w:rPr>
            </w:pPr>
            <w:r w:rsidRPr="00103A14">
              <w:rPr>
                <w:rFonts w:ascii="Times New Roman" w:eastAsia="Microsoft YaHei" w:hAnsi="Times New Roman"/>
                <w:b w:val="0"/>
                <w:color w:val="C00000"/>
                <w:sz w:val="26"/>
                <w:szCs w:val="26"/>
              </w:rPr>
              <w:t>7,27</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hAnsi="Times New Roman"/>
                <w:sz w:val="26"/>
                <w:szCs w:val="26"/>
              </w:rPr>
            </w:pPr>
            <w:r w:rsidRPr="002C1993">
              <w:rPr>
                <w:rFonts w:ascii="Times New Roman" w:hAnsi="Times New Roman"/>
                <w:sz w:val="26"/>
                <w:szCs w:val="26"/>
              </w:rPr>
              <w:t>III</w:t>
            </w:r>
          </w:p>
        </w:tc>
        <w:tc>
          <w:tcPr>
            <w:tcW w:w="4568" w:type="pct"/>
            <w:gridSpan w:val="5"/>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eastAsia="Microsoft YaHei" w:hAnsi="Times New Roman"/>
                <w:sz w:val="26"/>
                <w:szCs w:val="26"/>
              </w:rPr>
            </w:pPr>
            <w:r w:rsidRPr="002C1993">
              <w:rPr>
                <w:rFonts w:ascii="Times New Roman" w:eastAsia="Microsoft YaHei" w:hAnsi="Times New Roman"/>
                <w:sz w:val="26"/>
                <w:szCs w:val="26"/>
                <w:lang w:eastAsia="zh-CN"/>
              </w:rPr>
              <w:t>CÁC HẠNG MỤC BẢO VỆ MÔI TRƯỜNG</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A242DB"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Hệ thống xử lý nước thải</w:t>
            </w:r>
          </w:p>
        </w:tc>
        <w:tc>
          <w:tcPr>
            <w:tcW w:w="547" w:type="pct"/>
            <w:tcBorders>
              <w:top w:val="single" w:sz="4" w:space="0" w:color="auto"/>
              <w:left w:val="single" w:sz="4" w:space="0" w:color="auto"/>
              <w:bottom w:val="single" w:sz="4" w:space="0" w:color="auto"/>
              <w:right w:val="single" w:sz="4" w:space="0" w:color="auto"/>
            </w:tcBorders>
            <w:vAlign w:val="center"/>
          </w:tcPr>
          <w:p w:rsidR="00087A24" w:rsidRPr="00057925" w:rsidRDefault="00057925" w:rsidP="00CB6543">
            <w:pPr>
              <w:spacing w:before="100" w:after="100"/>
              <w:jc w:val="center"/>
              <w:rPr>
                <w:rFonts w:ascii="Times New Roman" w:hAnsi="Times New Roman"/>
                <w:b w:val="0"/>
                <w:sz w:val="26"/>
                <w:szCs w:val="26"/>
              </w:rPr>
            </w:pPr>
            <w:r w:rsidRPr="00057925">
              <w:rPr>
                <w:rFonts w:ascii="Times New Roman"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087A24" w:rsidRPr="00057925" w:rsidRDefault="00F40E77" w:rsidP="00CB6543">
            <w:pPr>
              <w:tabs>
                <w:tab w:val="left" w:pos="255"/>
                <w:tab w:val="center" w:pos="712"/>
              </w:tabs>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20</w:t>
            </w:r>
            <w:r w:rsidR="00057925" w:rsidRPr="00057925">
              <w:rPr>
                <w:rFonts w:ascii="Times New Roman" w:eastAsia="Microsoft YaHei" w:hAnsi="Times New Roman"/>
                <w:b w:val="0"/>
                <w:sz w:val="26"/>
                <w:szCs w:val="26"/>
              </w:rPr>
              <w:t xml:space="preserve"> x 7</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057925"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w:t>
            </w:r>
            <w:r w:rsidR="00F40E77">
              <w:rPr>
                <w:rFonts w:ascii="Times New Roman" w:eastAsia="Microsoft YaHei" w:hAnsi="Times New Roman"/>
                <w:b w:val="0"/>
                <w:sz w:val="26"/>
                <w:szCs w:val="26"/>
              </w:rPr>
              <w:t>40</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0,45</w:t>
            </w:r>
          </w:p>
        </w:tc>
      </w:tr>
      <w:tr w:rsidR="001834C2"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1834C2" w:rsidRPr="00A242DB" w:rsidRDefault="001834C2"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1834C2" w:rsidRDefault="001834C2"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Hầm hủy xác heo</w:t>
            </w:r>
          </w:p>
        </w:tc>
        <w:tc>
          <w:tcPr>
            <w:tcW w:w="547" w:type="pct"/>
            <w:tcBorders>
              <w:top w:val="single" w:sz="4" w:space="0" w:color="auto"/>
              <w:left w:val="single" w:sz="4" w:space="0" w:color="auto"/>
              <w:bottom w:val="single" w:sz="4" w:space="0" w:color="auto"/>
              <w:right w:val="single" w:sz="4" w:space="0" w:color="auto"/>
            </w:tcBorders>
            <w:vAlign w:val="center"/>
          </w:tcPr>
          <w:p w:rsidR="001834C2" w:rsidRPr="00057925" w:rsidRDefault="001834C2" w:rsidP="00CB6543">
            <w:pPr>
              <w:spacing w:before="100" w:after="100"/>
              <w:jc w:val="center"/>
              <w:rPr>
                <w:rFonts w:ascii="Times New Roman" w:hAnsi="Times New Roman"/>
                <w:b w:val="0"/>
                <w:sz w:val="26"/>
                <w:szCs w:val="26"/>
              </w:rPr>
            </w:pPr>
            <w:r>
              <w:rPr>
                <w:rFonts w:ascii="Times New Roman"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1834C2" w:rsidRDefault="003C31C4" w:rsidP="00CB6543">
            <w:pPr>
              <w:tabs>
                <w:tab w:val="left" w:pos="255"/>
                <w:tab w:val="center" w:pos="712"/>
              </w:tabs>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4</w:t>
            </w:r>
            <w:r w:rsidR="001834C2">
              <w:rPr>
                <w:rFonts w:ascii="Times New Roman" w:eastAsia="Microsoft YaHei" w:hAnsi="Times New Roman"/>
                <w:b w:val="0"/>
                <w:sz w:val="26"/>
                <w:szCs w:val="26"/>
              </w:rPr>
              <w:t xml:space="preserve"> x </w:t>
            </w:r>
            <w:r>
              <w:rPr>
                <w:rFonts w:ascii="Times New Roman" w:eastAsia="Microsoft YaHei" w:hAnsi="Times New Roman"/>
                <w:b w:val="0"/>
                <w:sz w:val="26"/>
                <w:szCs w:val="26"/>
              </w:rPr>
              <w:t>4</w:t>
            </w:r>
          </w:p>
        </w:tc>
        <w:tc>
          <w:tcPr>
            <w:tcW w:w="1011" w:type="pct"/>
            <w:tcBorders>
              <w:top w:val="single" w:sz="4" w:space="0" w:color="auto"/>
              <w:left w:val="single" w:sz="4" w:space="0" w:color="auto"/>
              <w:bottom w:val="single" w:sz="4" w:space="0" w:color="auto"/>
              <w:right w:val="single" w:sz="4" w:space="0" w:color="auto"/>
            </w:tcBorders>
            <w:vAlign w:val="center"/>
          </w:tcPr>
          <w:p w:rsidR="001834C2" w:rsidRDefault="003C31C4"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w:t>
            </w:r>
            <w:r w:rsidR="001834C2">
              <w:rPr>
                <w:rFonts w:ascii="Times New Roman" w:eastAsia="Microsoft YaHei" w:hAnsi="Times New Roman"/>
                <w:b w:val="0"/>
                <w:sz w:val="26"/>
                <w:szCs w:val="26"/>
              </w:rPr>
              <w:t>6</w:t>
            </w:r>
          </w:p>
        </w:tc>
        <w:tc>
          <w:tcPr>
            <w:tcW w:w="622" w:type="pct"/>
            <w:tcBorders>
              <w:top w:val="single" w:sz="4" w:space="0" w:color="auto"/>
              <w:left w:val="single" w:sz="4" w:space="0" w:color="auto"/>
              <w:bottom w:val="single" w:sz="4" w:space="0" w:color="auto"/>
              <w:right w:val="single" w:sz="4" w:space="0" w:color="auto"/>
            </w:tcBorders>
            <w:vAlign w:val="center"/>
          </w:tcPr>
          <w:p w:rsidR="001834C2"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w:t>
            </w:r>
            <w:r w:rsidR="003C31C4">
              <w:rPr>
                <w:rFonts w:ascii="Times New Roman" w:eastAsia="Microsoft YaHei" w:hAnsi="Times New Roman"/>
                <w:b w:val="0"/>
                <w:sz w:val="26"/>
                <w:szCs w:val="26"/>
              </w:rPr>
              <w:t>05</w:t>
            </w:r>
          </w:p>
        </w:tc>
      </w:tr>
      <w:tr w:rsidR="003C31C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3C31C4" w:rsidRPr="00A242DB" w:rsidRDefault="003C31C4"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3C31C4" w:rsidRDefault="003C31C4"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Kho chứa CTR</w:t>
            </w:r>
          </w:p>
        </w:tc>
        <w:tc>
          <w:tcPr>
            <w:tcW w:w="547" w:type="pct"/>
            <w:tcBorders>
              <w:top w:val="single" w:sz="4" w:space="0" w:color="auto"/>
              <w:left w:val="single" w:sz="4" w:space="0" w:color="auto"/>
              <w:bottom w:val="single" w:sz="4" w:space="0" w:color="auto"/>
              <w:right w:val="single" w:sz="4" w:space="0" w:color="auto"/>
            </w:tcBorders>
            <w:vAlign w:val="center"/>
          </w:tcPr>
          <w:p w:rsidR="003C31C4" w:rsidRDefault="003C31C4" w:rsidP="00CB6543">
            <w:pPr>
              <w:spacing w:before="100" w:after="100"/>
              <w:jc w:val="center"/>
              <w:rPr>
                <w:rFonts w:ascii="Times New Roman" w:hAnsi="Times New Roman"/>
                <w:b w:val="0"/>
                <w:sz w:val="26"/>
                <w:szCs w:val="26"/>
              </w:rPr>
            </w:pPr>
            <w:r>
              <w:rPr>
                <w:rFonts w:ascii="Times New Roman" w:hAnsi="Times New Roman"/>
                <w:b w:val="0"/>
                <w:sz w:val="26"/>
                <w:szCs w:val="26"/>
              </w:rPr>
              <w:t>01</w:t>
            </w:r>
          </w:p>
        </w:tc>
        <w:tc>
          <w:tcPr>
            <w:tcW w:w="874" w:type="pct"/>
            <w:tcBorders>
              <w:top w:val="single" w:sz="4" w:space="0" w:color="auto"/>
              <w:left w:val="single" w:sz="4" w:space="0" w:color="auto"/>
              <w:bottom w:val="single" w:sz="4" w:space="0" w:color="auto"/>
              <w:right w:val="single" w:sz="4" w:space="0" w:color="auto"/>
            </w:tcBorders>
            <w:vAlign w:val="center"/>
          </w:tcPr>
          <w:p w:rsidR="003C31C4" w:rsidRDefault="003C31C4" w:rsidP="00CB6543">
            <w:pPr>
              <w:tabs>
                <w:tab w:val="left" w:pos="255"/>
                <w:tab w:val="center" w:pos="712"/>
              </w:tabs>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5 x 4</w:t>
            </w:r>
          </w:p>
        </w:tc>
        <w:tc>
          <w:tcPr>
            <w:tcW w:w="1011" w:type="pct"/>
            <w:tcBorders>
              <w:top w:val="single" w:sz="4" w:space="0" w:color="auto"/>
              <w:left w:val="single" w:sz="4" w:space="0" w:color="auto"/>
              <w:bottom w:val="single" w:sz="4" w:space="0" w:color="auto"/>
              <w:right w:val="single" w:sz="4" w:space="0" w:color="auto"/>
            </w:tcBorders>
            <w:vAlign w:val="center"/>
          </w:tcPr>
          <w:p w:rsidR="003C31C4" w:rsidRDefault="003C31C4"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20</w:t>
            </w:r>
          </w:p>
        </w:tc>
        <w:tc>
          <w:tcPr>
            <w:tcW w:w="622" w:type="pct"/>
            <w:tcBorders>
              <w:top w:val="single" w:sz="4" w:space="0" w:color="auto"/>
              <w:left w:val="single" w:sz="4" w:space="0" w:color="auto"/>
              <w:bottom w:val="single" w:sz="4" w:space="0" w:color="auto"/>
              <w:right w:val="single" w:sz="4" w:space="0" w:color="auto"/>
            </w:tcBorders>
            <w:vAlign w:val="center"/>
          </w:tcPr>
          <w:p w:rsidR="003C31C4" w:rsidRDefault="003C31C4"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0,06</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eastAsia="Microsoft YaHei" w:hAnsi="Times New Roman"/>
                <w:b w:val="0"/>
                <w:sz w:val="26"/>
                <w:szCs w:val="26"/>
                <w:lang w:eastAsia="zh-CN"/>
              </w:rPr>
            </w:pPr>
            <w:r w:rsidRPr="002C1993">
              <w:rPr>
                <w:rFonts w:ascii="Times New Roman" w:eastAsia="Microsoft YaHei" w:hAnsi="Times New Roman"/>
                <w:b w:val="0"/>
                <w:sz w:val="26"/>
                <w:szCs w:val="26"/>
                <w:lang w:eastAsia="zh-CN"/>
              </w:rPr>
              <w:t>Đường nội bộ, sân bãi</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eastAsia="Microsoft YaHei" w:hAnsi="Times New Roman"/>
                <w:b w:val="0"/>
                <w:sz w:val="26"/>
                <w:szCs w:val="26"/>
              </w:rPr>
            </w:pPr>
            <w:r w:rsidRPr="002C1993">
              <w:rPr>
                <w:rFonts w:ascii="Times New Roman" w:eastAsia="Microsoft YaHei" w:hAnsi="Times New Roman"/>
                <w:b w:val="0"/>
                <w:sz w:val="26"/>
                <w:szCs w:val="26"/>
              </w:rPr>
              <w:t>-</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493FC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4.850,5</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493FC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15,67</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A242DB" w:rsidRDefault="00087A24"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both"/>
              <w:rPr>
                <w:rFonts w:ascii="Times New Roman" w:eastAsia="Microsoft YaHei" w:hAnsi="Times New Roman"/>
                <w:b w:val="0"/>
                <w:sz w:val="26"/>
                <w:szCs w:val="26"/>
                <w:lang w:eastAsia="zh-CN"/>
              </w:rPr>
            </w:pPr>
            <w:r w:rsidRPr="002C1993">
              <w:rPr>
                <w:rFonts w:ascii="Times New Roman" w:eastAsia="Microsoft YaHei" w:hAnsi="Times New Roman"/>
                <w:b w:val="0"/>
                <w:sz w:val="26"/>
                <w:szCs w:val="26"/>
                <w:lang w:eastAsia="zh-CN"/>
              </w:rPr>
              <w:t>Cây xanh</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hAnsi="Times New Roman"/>
                <w:sz w:val="26"/>
                <w:szCs w:val="26"/>
              </w:rPr>
            </w:pPr>
            <w:r w:rsidRPr="002C1993">
              <w:rPr>
                <w:rFonts w:ascii="Times New Roman" w:eastAsia="Microsoft YaHei" w:hAnsi="Times New Roman"/>
                <w:b w:val="0"/>
                <w:sz w:val="26"/>
                <w:szCs w:val="26"/>
              </w:rPr>
              <w:t>-</w:t>
            </w: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F40E7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2C1993" w:rsidRDefault="00493FC7"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1</w:t>
            </w:r>
            <w:r w:rsidR="001834C2">
              <w:rPr>
                <w:rFonts w:ascii="Times New Roman" w:eastAsia="Microsoft YaHei" w:hAnsi="Times New Roman"/>
                <w:b w:val="0"/>
                <w:sz w:val="26"/>
                <w:szCs w:val="26"/>
              </w:rPr>
              <w:t>5.</w:t>
            </w:r>
            <w:r w:rsidR="003C31C4">
              <w:rPr>
                <w:rFonts w:ascii="Times New Roman" w:eastAsia="Microsoft YaHei" w:hAnsi="Times New Roman"/>
                <w:b w:val="0"/>
                <w:sz w:val="26"/>
                <w:szCs w:val="26"/>
              </w:rPr>
              <w:t>19</w:t>
            </w:r>
            <w:r w:rsidR="001834C2">
              <w:rPr>
                <w:rFonts w:ascii="Times New Roman" w:eastAsia="Microsoft YaHei" w:hAnsi="Times New Roman"/>
                <w:b w:val="0"/>
                <w:sz w:val="26"/>
                <w:szCs w:val="26"/>
              </w:rPr>
              <w:t>8</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49,</w:t>
            </w:r>
            <w:r w:rsidR="003C31C4">
              <w:rPr>
                <w:rFonts w:ascii="Times New Roman" w:eastAsia="Microsoft YaHei" w:hAnsi="Times New Roman"/>
                <w:b w:val="0"/>
                <w:sz w:val="26"/>
                <w:szCs w:val="26"/>
              </w:rPr>
              <w:t>11</w:t>
            </w:r>
          </w:p>
        </w:tc>
      </w:tr>
      <w:tr w:rsidR="001834C2"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1834C2" w:rsidRPr="00A242DB" w:rsidRDefault="001834C2" w:rsidP="00CB6543">
            <w:pPr>
              <w:pStyle w:val="ListParagraph"/>
              <w:numPr>
                <w:ilvl w:val="0"/>
                <w:numId w:val="37"/>
              </w:numPr>
              <w:spacing w:before="100" w:after="100" w:line="240" w:lineRule="auto"/>
              <w:contextualSpacing w:val="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1834C2" w:rsidRPr="002C1993" w:rsidRDefault="001834C2" w:rsidP="00CB6543">
            <w:pPr>
              <w:spacing w:before="100" w:after="100"/>
              <w:jc w:val="both"/>
              <w:rPr>
                <w:rFonts w:ascii="Times New Roman" w:eastAsia="Microsoft YaHei" w:hAnsi="Times New Roman"/>
                <w:b w:val="0"/>
                <w:sz w:val="26"/>
                <w:szCs w:val="26"/>
                <w:lang w:eastAsia="zh-CN"/>
              </w:rPr>
            </w:pPr>
            <w:r>
              <w:rPr>
                <w:rFonts w:ascii="Times New Roman" w:eastAsia="Microsoft YaHei" w:hAnsi="Times New Roman"/>
                <w:b w:val="0"/>
                <w:sz w:val="26"/>
                <w:szCs w:val="26"/>
                <w:lang w:eastAsia="zh-CN"/>
              </w:rPr>
              <w:t>Đất chôn lấp dự phòng</w:t>
            </w:r>
          </w:p>
        </w:tc>
        <w:tc>
          <w:tcPr>
            <w:tcW w:w="547" w:type="pct"/>
            <w:tcBorders>
              <w:top w:val="single" w:sz="4" w:space="0" w:color="auto"/>
              <w:left w:val="single" w:sz="4" w:space="0" w:color="auto"/>
              <w:bottom w:val="single" w:sz="4" w:space="0" w:color="auto"/>
              <w:right w:val="single" w:sz="4" w:space="0" w:color="auto"/>
            </w:tcBorders>
          </w:tcPr>
          <w:p w:rsidR="001834C2" w:rsidRPr="002C1993"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874" w:type="pct"/>
            <w:tcBorders>
              <w:top w:val="single" w:sz="4" w:space="0" w:color="auto"/>
              <w:left w:val="single" w:sz="4" w:space="0" w:color="auto"/>
              <w:bottom w:val="single" w:sz="4" w:space="0" w:color="auto"/>
              <w:right w:val="single" w:sz="4" w:space="0" w:color="auto"/>
            </w:tcBorders>
          </w:tcPr>
          <w:p w:rsidR="001834C2"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w:t>
            </w:r>
          </w:p>
        </w:tc>
        <w:tc>
          <w:tcPr>
            <w:tcW w:w="1011" w:type="pct"/>
            <w:tcBorders>
              <w:top w:val="single" w:sz="4" w:space="0" w:color="auto"/>
              <w:left w:val="single" w:sz="4" w:space="0" w:color="auto"/>
              <w:bottom w:val="single" w:sz="4" w:space="0" w:color="auto"/>
              <w:right w:val="single" w:sz="4" w:space="0" w:color="auto"/>
            </w:tcBorders>
            <w:vAlign w:val="center"/>
          </w:tcPr>
          <w:p w:rsidR="001834C2"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3.000</w:t>
            </w:r>
          </w:p>
        </w:tc>
        <w:tc>
          <w:tcPr>
            <w:tcW w:w="622" w:type="pct"/>
            <w:tcBorders>
              <w:top w:val="single" w:sz="4" w:space="0" w:color="auto"/>
              <w:left w:val="single" w:sz="4" w:space="0" w:color="auto"/>
              <w:bottom w:val="single" w:sz="4" w:space="0" w:color="auto"/>
              <w:right w:val="single" w:sz="4" w:space="0" w:color="auto"/>
            </w:tcBorders>
            <w:vAlign w:val="center"/>
          </w:tcPr>
          <w:p w:rsidR="001834C2" w:rsidRDefault="001834C2" w:rsidP="00CB6543">
            <w:pPr>
              <w:spacing w:before="100" w:after="100"/>
              <w:jc w:val="center"/>
              <w:rPr>
                <w:rFonts w:ascii="Times New Roman" w:eastAsia="Microsoft YaHei" w:hAnsi="Times New Roman"/>
                <w:b w:val="0"/>
                <w:sz w:val="26"/>
                <w:szCs w:val="26"/>
              </w:rPr>
            </w:pPr>
            <w:r>
              <w:rPr>
                <w:rFonts w:ascii="Times New Roman" w:eastAsia="Microsoft YaHei" w:hAnsi="Times New Roman"/>
                <w:b w:val="0"/>
                <w:sz w:val="26"/>
                <w:szCs w:val="26"/>
              </w:rPr>
              <w:t>9,69</w:t>
            </w:r>
          </w:p>
        </w:tc>
      </w:tr>
      <w:tr w:rsidR="00087A24" w:rsidRPr="002C1993" w:rsidTr="00493FC7">
        <w:trPr>
          <w:trHeight w:val="20"/>
          <w:jc w:val="center"/>
        </w:trPr>
        <w:tc>
          <w:tcPr>
            <w:tcW w:w="432"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hAnsi="Times New Roman"/>
                <w:sz w:val="26"/>
                <w:szCs w:val="26"/>
              </w:rPr>
            </w:pPr>
          </w:p>
        </w:tc>
        <w:tc>
          <w:tcPr>
            <w:tcW w:w="1514"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eastAsia="Microsoft YaHei" w:hAnsi="Times New Roman"/>
                <w:sz w:val="26"/>
                <w:szCs w:val="26"/>
                <w:lang w:eastAsia="zh-CN"/>
              </w:rPr>
            </w:pPr>
            <w:r w:rsidRPr="002C1993">
              <w:rPr>
                <w:rFonts w:ascii="Times New Roman" w:eastAsia="Microsoft YaHei" w:hAnsi="Times New Roman"/>
                <w:sz w:val="26"/>
                <w:szCs w:val="26"/>
                <w:lang w:eastAsia="zh-CN"/>
              </w:rPr>
              <w:t>Tổng</w:t>
            </w:r>
          </w:p>
        </w:tc>
        <w:tc>
          <w:tcPr>
            <w:tcW w:w="547"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right"/>
              <w:rPr>
                <w:rFonts w:ascii="Times New Roman" w:eastAsia="Microsoft YaHei" w:hAnsi="Times New Roman"/>
                <w:sz w:val="26"/>
                <w:szCs w:val="26"/>
              </w:rPr>
            </w:pPr>
          </w:p>
        </w:tc>
        <w:tc>
          <w:tcPr>
            <w:tcW w:w="874" w:type="pct"/>
            <w:tcBorders>
              <w:top w:val="single" w:sz="4" w:space="0" w:color="auto"/>
              <w:left w:val="single" w:sz="4" w:space="0" w:color="auto"/>
              <w:bottom w:val="single" w:sz="4" w:space="0" w:color="auto"/>
              <w:right w:val="single" w:sz="4" w:space="0" w:color="auto"/>
            </w:tcBorders>
          </w:tcPr>
          <w:p w:rsidR="00087A24" w:rsidRPr="002C1993" w:rsidRDefault="00087A24" w:rsidP="00CB6543">
            <w:pPr>
              <w:spacing w:before="100" w:after="100"/>
              <w:jc w:val="center"/>
              <w:rPr>
                <w:rFonts w:ascii="Times New Roman" w:eastAsia="Microsoft YaHei" w:hAnsi="Times New Roman"/>
                <w:sz w:val="26"/>
                <w:szCs w:val="26"/>
              </w:rPr>
            </w:pPr>
          </w:p>
        </w:tc>
        <w:tc>
          <w:tcPr>
            <w:tcW w:w="1011" w:type="pct"/>
            <w:tcBorders>
              <w:top w:val="single" w:sz="4" w:space="0" w:color="auto"/>
              <w:left w:val="single" w:sz="4" w:space="0" w:color="auto"/>
              <w:bottom w:val="single" w:sz="4" w:space="0" w:color="auto"/>
              <w:right w:val="single" w:sz="4" w:space="0" w:color="auto"/>
            </w:tcBorders>
            <w:vAlign w:val="center"/>
          </w:tcPr>
          <w:p w:rsidR="00087A24" w:rsidRPr="00493FC7" w:rsidRDefault="002B50DF" w:rsidP="00CB6543">
            <w:pPr>
              <w:spacing w:before="100" w:after="100"/>
              <w:jc w:val="center"/>
              <w:rPr>
                <w:rFonts w:ascii="Times New Roman" w:eastAsia="Microsoft YaHei" w:hAnsi="Times New Roman"/>
                <w:sz w:val="26"/>
                <w:szCs w:val="26"/>
              </w:rPr>
            </w:pPr>
            <w:r w:rsidRPr="00493FC7">
              <w:rPr>
                <w:rFonts w:ascii="Times New Roman" w:hAnsi="Times New Roman"/>
                <w:sz w:val="26"/>
                <w:szCs w:val="26"/>
              </w:rPr>
              <w:t>30.950,0</w:t>
            </w:r>
          </w:p>
        </w:tc>
        <w:tc>
          <w:tcPr>
            <w:tcW w:w="622" w:type="pct"/>
            <w:tcBorders>
              <w:top w:val="single" w:sz="4" w:space="0" w:color="auto"/>
              <w:left w:val="single" w:sz="4" w:space="0" w:color="auto"/>
              <w:bottom w:val="single" w:sz="4" w:space="0" w:color="auto"/>
              <w:right w:val="single" w:sz="4" w:space="0" w:color="auto"/>
            </w:tcBorders>
            <w:vAlign w:val="center"/>
          </w:tcPr>
          <w:p w:rsidR="00087A24" w:rsidRPr="002C1993" w:rsidRDefault="00087A24" w:rsidP="00CB6543">
            <w:pPr>
              <w:spacing w:before="100" w:after="100"/>
              <w:jc w:val="center"/>
              <w:rPr>
                <w:rFonts w:ascii="Times New Roman" w:eastAsia="Microsoft YaHei" w:hAnsi="Times New Roman"/>
                <w:sz w:val="26"/>
                <w:szCs w:val="26"/>
              </w:rPr>
            </w:pPr>
            <w:r w:rsidRPr="002C1993">
              <w:rPr>
                <w:rFonts w:ascii="Times New Roman" w:eastAsia="Microsoft YaHei" w:hAnsi="Times New Roman"/>
                <w:sz w:val="26"/>
                <w:szCs w:val="26"/>
              </w:rPr>
              <w:t>100</w:t>
            </w:r>
          </w:p>
        </w:tc>
      </w:tr>
    </w:tbl>
    <w:p w:rsidR="00087A24" w:rsidRPr="00333006" w:rsidRDefault="00087A24" w:rsidP="000C2D91">
      <w:pPr>
        <w:pStyle w:val="ListParagraph"/>
        <w:numPr>
          <w:ilvl w:val="0"/>
          <w:numId w:val="23"/>
        </w:numPr>
        <w:spacing w:before="120" w:after="120" w:line="240" w:lineRule="auto"/>
        <w:contextualSpacing w:val="0"/>
        <w:rPr>
          <w:rFonts w:ascii="Times New Roman" w:hAnsi="Times New Roman"/>
          <w:b/>
          <w:bCs/>
          <w:sz w:val="26"/>
          <w:szCs w:val="26"/>
          <w:lang w:val="it-IT"/>
        </w:rPr>
      </w:pPr>
      <w:r w:rsidRPr="00333006">
        <w:rPr>
          <w:rFonts w:ascii="Times New Roman" w:hAnsi="Times New Roman"/>
          <w:b/>
          <w:sz w:val="26"/>
          <w:szCs w:val="26"/>
        </w:rPr>
        <w:t>Danh mục thiết bị máy móc đầu tư tại dự án</w:t>
      </w:r>
    </w:p>
    <w:p w:rsidR="00087A24" w:rsidRPr="000C2D91" w:rsidRDefault="00087A24" w:rsidP="000C2D91">
      <w:pPr>
        <w:pStyle w:val="Heading1"/>
        <w:spacing w:before="120" w:after="120"/>
        <w:jc w:val="center"/>
        <w:rPr>
          <w:rFonts w:ascii="Times New Roman" w:hAnsi="Times New Roman" w:cs="Times New Roman"/>
          <w:b w:val="0"/>
          <w:sz w:val="26"/>
          <w:szCs w:val="26"/>
        </w:rPr>
      </w:pPr>
      <w:bookmarkStart w:id="141" w:name="_Toc66346370"/>
      <w:bookmarkStart w:id="142" w:name="_Toc95980323"/>
      <w:bookmarkStart w:id="143" w:name="_Toc104210889"/>
      <w:bookmarkStart w:id="144" w:name="_Toc104212719"/>
      <w:bookmarkStart w:id="145" w:name="_Toc107391329"/>
      <w:bookmarkStart w:id="146" w:name="_Toc110062627"/>
      <w:r w:rsidRPr="000C2D91">
        <w:rPr>
          <w:rFonts w:ascii="Times New Roman" w:hAnsi="Times New Roman" w:cs="Times New Roman"/>
          <w:b w:val="0"/>
          <w:sz w:val="26"/>
          <w:szCs w:val="26"/>
        </w:rPr>
        <w:lastRenderedPageBreak/>
        <w:t>Bảng 1.</w:t>
      </w:r>
      <w:r w:rsidR="00F40E77" w:rsidRPr="000C2D91">
        <w:rPr>
          <w:rFonts w:ascii="Times New Roman" w:hAnsi="Times New Roman" w:cs="Times New Roman"/>
          <w:b w:val="0"/>
          <w:sz w:val="26"/>
          <w:szCs w:val="26"/>
        </w:rPr>
        <w:t>7</w:t>
      </w:r>
      <w:r w:rsidRPr="000C2D91">
        <w:rPr>
          <w:rFonts w:ascii="Times New Roman" w:hAnsi="Times New Roman" w:cs="Times New Roman"/>
          <w:b w:val="0"/>
          <w:sz w:val="26"/>
          <w:szCs w:val="26"/>
        </w:rPr>
        <w:t>. Danh mục máy móc thiết bị tại Nhà máy</w:t>
      </w:r>
      <w:bookmarkEnd w:id="141"/>
      <w:bookmarkEnd w:id="142"/>
      <w:bookmarkEnd w:id="143"/>
      <w:bookmarkEnd w:id="144"/>
      <w:bookmarkEnd w:id="145"/>
      <w:bookmarkEnd w:id="146"/>
    </w:p>
    <w:tbl>
      <w:tblPr>
        <w:tblStyle w:val="TableGrid"/>
        <w:tblW w:w="9606" w:type="dxa"/>
        <w:tblLook w:val="04A0" w:firstRow="1" w:lastRow="0" w:firstColumn="1" w:lastColumn="0" w:noHBand="0" w:noVBand="1"/>
      </w:tblPr>
      <w:tblGrid>
        <w:gridCol w:w="708"/>
        <w:gridCol w:w="4220"/>
        <w:gridCol w:w="1417"/>
        <w:gridCol w:w="1560"/>
        <w:gridCol w:w="1701"/>
      </w:tblGrid>
      <w:tr w:rsidR="00087A24" w:rsidRPr="002C1993" w:rsidTr="00A47D56">
        <w:tc>
          <w:tcPr>
            <w:tcW w:w="708" w:type="dxa"/>
            <w:vAlign w:val="center"/>
          </w:tcPr>
          <w:p w:rsidR="00087A24" w:rsidRPr="002C1993" w:rsidRDefault="00087A24" w:rsidP="000C2D91">
            <w:pPr>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STT</w:t>
            </w:r>
          </w:p>
        </w:tc>
        <w:tc>
          <w:tcPr>
            <w:tcW w:w="4220" w:type="dxa"/>
            <w:vAlign w:val="center"/>
          </w:tcPr>
          <w:p w:rsidR="00087A24" w:rsidRPr="002C1993" w:rsidRDefault="00087A24" w:rsidP="000C2D91">
            <w:pPr>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Tên máy móc thiết bị</w:t>
            </w:r>
          </w:p>
        </w:tc>
        <w:tc>
          <w:tcPr>
            <w:tcW w:w="1417" w:type="dxa"/>
            <w:vAlign w:val="center"/>
          </w:tcPr>
          <w:p w:rsidR="00087A24" w:rsidRPr="002C1993" w:rsidRDefault="00087A24" w:rsidP="000C2D91">
            <w:pPr>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Số lượng</w:t>
            </w:r>
          </w:p>
        </w:tc>
        <w:tc>
          <w:tcPr>
            <w:tcW w:w="1560" w:type="dxa"/>
            <w:vAlign w:val="center"/>
          </w:tcPr>
          <w:p w:rsidR="00087A24" w:rsidRPr="002C1993" w:rsidRDefault="00087A24" w:rsidP="000C2D91">
            <w:pPr>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Tình trạng</w:t>
            </w:r>
          </w:p>
        </w:tc>
        <w:tc>
          <w:tcPr>
            <w:tcW w:w="1701" w:type="dxa"/>
            <w:vAlign w:val="center"/>
          </w:tcPr>
          <w:p w:rsidR="00087A24" w:rsidRPr="002C1993" w:rsidRDefault="00087A24" w:rsidP="000C2D91">
            <w:pPr>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Xuất xứ</w:t>
            </w:r>
          </w:p>
        </w:tc>
      </w:tr>
      <w:tr w:rsidR="00087A24" w:rsidRPr="002C1993" w:rsidTr="00A47D56">
        <w:tc>
          <w:tcPr>
            <w:tcW w:w="708" w:type="dxa"/>
            <w:vAlign w:val="center"/>
          </w:tcPr>
          <w:p w:rsidR="00087A24" w:rsidRPr="002C1993" w:rsidRDefault="00087A24" w:rsidP="000C2D91">
            <w:pPr>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w:t>
            </w:r>
          </w:p>
        </w:tc>
        <w:tc>
          <w:tcPr>
            <w:tcW w:w="4220" w:type="dxa"/>
            <w:vAlign w:val="center"/>
          </w:tcPr>
          <w:p w:rsidR="00087A24" w:rsidRPr="002C1993" w:rsidRDefault="0041684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Hệ thống làm lạnh chuồng trại</w:t>
            </w:r>
          </w:p>
        </w:tc>
        <w:tc>
          <w:tcPr>
            <w:tcW w:w="1417" w:type="dxa"/>
            <w:vAlign w:val="center"/>
          </w:tcPr>
          <w:p w:rsidR="00087A24" w:rsidRPr="002C1993" w:rsidRDefault="0041684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9</w:t>
            </w:r>
          </w:p>
        </w:tc>
        <w:tc>
          <w:tcPr>
            <w:tcW w:w="1560" w:type="dxa"/>
            <w:vAlign w:val="center"/>
          </w:tcPr>
          <w:p w:rsidR="00087A24" w:rsidRPr="002C1993" w:rsidRDefault="0041684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80%</w:t>
            </w:r>
          </w:p>
        </w:tc>
        <w:tc>
          <w:tcPr>
            <w:tcW w:w="1701" w:type="dxa"/>
          </w:tcPr>
          <w:p w:rsidR="00087A24" w:rsidRPr="002C1993" w:rsidRDefault="0041684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2</w:t>
            </w:r>
          </w:p>
        </w:tc>
        <w:tc>
          <w:tcPr>
            <w:tcW w:w="4220" w:type="dxa"/>
            <w:vAlign w:val="center"/>
          </w:tcPr>
          <w:p w:rsidR="00A47D56" w:rsidRPr="002C1993"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Hệ thống điện chiếu sáng</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9</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3</w:t>
            </w:r>
          </w:p>
        </w:tc>
        <w:tc>
          <w:tcPr>
            <w:tcW w:w="4220" w:type="dxa"/>
            <w:vAlign w:val="center"/>
          </w:tcPr>
          <w:p w:rsidR="00A47D56" w:rsidRPr="002C1993"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Hệ thống nước uống cung cấp heo</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9</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4220" w:type="dxa"/>
            <w:vAlign w:val="center"/>
          </w:tcPr>
          <w:p w:rsidR="00A47D56"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Hệ thống các máng ăn</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400</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5</w:t>
            </w:r>
          </w:p>
        </w:tc>
        <w:tc>
          <w:tcPr>
            <w:tcW w:w="4220" w:type="dxa"/>
            <w:vAlign w:val="center"/>
          </w:tcPr>
          <w:p w:rsidR="00A47D56" w:rsidRPr="002C1993"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Lồng heo nái đẻ</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200</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6</w:t>
            </w:r>
          </w:p>
        </w:tc>
        <w:tc>
          <w:tcPr>
            <w:tcW w:w="4220" w:type="dxa"/>
            <w:vAlign w:val="center"/>
          </w:tcPr>
          <w:p w:rsidR="00A47D56" w:rsidRPr="002C1993"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Lồng heo nái mang thai</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200</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7</w:t>
            </w:r>
          </w:p>
        </w:tc>
        <w:tc>
          <w:tcPr>
            <w:tcW w:w="4220" w:type="dxa"/>
            <w:vAlign w:val="center"/>
          </w:tcPr>
          <w:p w:rsidR="00A47D56" w:rsidRPr="00A47D56"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Bơm nước 5HP (16 m</w:t>
            </w:r>
            <w:r>
              <w:rPr>
                <w:rFonts w:ascii="Times New Roman" w:hAnsi="Times New Roman"/>
                <w:b w:val="0"/>
                <w:color w:val="000000"/>
                <w:sz w:val="26"/>
                <w:szCs w:val="26"/>
                <w:vertAlign w:val="superscript"/>
              </w:rPr>
              <w:t>3</w:t>
            </w:r>
            <w:r>
              <w:rPr>
                <w:rFonts w:ascii="Times New Roman" w:hAnsi="Times New Roman"/>
                <w:b w:val="0"/>
                <w:color w:val="000000"/>
                <w:sz w:val="26"/>
                <w:szCs w:val="26"/>
              </w:rPr>
              <w:t>/h)</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16</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8</w:t>
            </w:r>
          </w:p>
        </w:tc>
        <w:tc>
          <w:tcPr>
            <w:tcW w:w="4220" w:type="dxa"/>
            <w:vAlign w:val="center"/>
          </w:tcPr>
          <w:p w:rsidR="00A47D56" w:rsidRPr="00A47D56"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Bơm nước 3 HP (8m</w:t>
            </w:r>
            <w:r>
              <w:rPr>
                <w:rFonts w:ascii="Times New Roman" w:hAnsi="Times New Roman"/>
                <w:b w:val="0"/>
                <w:color w:val="000000"/>
                <w:sz w:val="26"/>
                <w:szCs w:val="26"/>
                <w:vertAlign w:val="superscript"/>
              </w:rPr>
              <w:t>3</w:t>
            </w:r>
            <w:r>
              <w:rPr>
                <w:rFonts w:ascii="Times New Roman" w:hAnsi="Times New Roman"/>
                <w:b w:val="0"/>
                <w:color w:val="000000"/>
                <w:sz w:val="26"/>
                <w:szCs w:val="26"/>
              </w:rPr>
              <w:t>/h)</w:t>
            </w:r>
          </w:p>
        </w:tc>
        <w:tc>
          <w:tcPr>
            <w:tcW w:w="1417" w:type="dxa"/>
            <w:vAlign w:val="center"/>
          </w:tcPr>
          <w:p w:rsidR="00A47D56" w:rsidRPr="002C1993"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8</w:t>
            </w:r>
          </w:p>
        </w:tc>
        <w:tc>
          <w:tcPr>
            <w:tcW w:w="1560" w:type="dxa"/>
            <w:vAlign w:val="center"/>
          </w:tcPr>
          <w:p w:rsidR="00A47D56" w:rsidRDefault="00A47D56" w:rsidP="000C2D91">
            <w:pPr>
              <w:spacing w:before="120" w:after="120"/>
              <w:jc w:val="center"/>
            </w:pPr>
            <w:r w:rsidRPr="00E22374">
              <w:rPr>
                <w:rFonts w:ascii="Times New Roman" w:hAnsi="Times New Roman"/>
                <w:b w:val="0"/>
                <w:color w:val="000000"/>
                <w:sz w:val="26"/>
                <w:szCs w:val="26"/>
              </w:rPr>
              <w:t>80%</w:t>
            </w:r>
          </w:p>
        </w:tc>
        <w:tc>
          <w:tcPr>
            <w:tcW w:w="1701" w:type="dxa"/>
            <w:vAlign w:val="center"/>
          </w:tcPr>
          <w:p w:rsidR="00A47D56" w:rsidRDefault="00A47D56" w:rsidP="000C2D91">
            <w:pPr>
              <w:spacing w:before="120" w:after="120"/>
              <w:jc w:val="center"/>
            </w:pPr>
            <w:r w:rsidRPr="00BB4B78">
              <w:rPr>
                <w:rFonts w:ascii="Times New Roman" w:hAnsi="Times New Roman"/>
                <w:b w:val="0"/>
                <w:color w:val="000000"/>
                <w:sz w:val="26"/>
                <w:szCs w:val="26"/>
              </w:rPr>
              <w:t>Việt Nam</w:t>
            </w:r>
          </w:p>
        </w:tc>
      </w:tr>
      <w:tr w:rsidR="00A47D56" w:rsidRPr="002C1993" w:rsidTr="00A47D56">
        <w:tc>
          <w:tcPr>
            <w:tcW w:w="708" w:type="dxa"/>
            <w:vAlign w:val="center"/>
          </w:tcPr>
          <w:p w:rsidR="00A47D56"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9</w:t>
            </w:r>
          </w:p>
        </w:tc>
        <w:tc>
          <w:tcPr>
            <w:tcW w:w="4220" w:type="dxa"/>
            <w:vAlign w:val="center"/>
          </w:tcPr>
          <w:p w:rsidR="00A47D56" w:rsidRDefault="00A47D56" w:rsidP="000C2D91">
            <w:pPr>
              <w:spacing w:before="120" w:after="120"/>
              <w:rPr>
                <w:rFonts w:ascii="Times New Roman" w:hAnsi="Times New Roman"/>
                <w:b w:val="0"/>
                <w:color w:val="000000"/>
                <w:sz w:val="26"/>
                <w:szCs w:val="26"/>
              </w:rPr>
            </w:pPr>
            <w:r>
              <w:rPr>
                <w:rFonts w:ascii="Times New Roman" w:hAnsi="Times New Roman"/>
                <w:b w:val="0"/>
                <w:color w:val="000000"/>
                <w:sz w:val="26"/>
                <w:szCs w:val="26"/>
              </w:rPr>
              <w:t>Quạt hút</w:t>
            </w:r>
            <w:r w:rsidR="00FF7D58">
              <w:rPr>
                <w:rFonts w:ascii="Times New Roman" w:hAnsi="Times New Roman"/>
                <w:b w:val="0"/>
                <w:color w:val="000000"/>
                <w:sz w:val="26"/>
                <w:szCs w:val="26"/>
              </w:rPr>
              <w:t xml:space="preserve"> (công suất 0,25kw)</w:t>
            </w:r>
          </w:p>
        </w:tc>
        <w:tc>
          <w:tcPr>
            <w:tcW w:w="1417" w:type="dxa"/>
            <w:vAlign w:val="center"/>
          </w:tcPr>
          <w:p w:rsidR="00A47D56" w:rsidRDefault="00A47D56" w:rsidP="000C2D91">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12</w:t>
            </w:r>
          </w:p>
        </w:tc>
        <w:tc>
          <w:tcPr>
            <w:tcW w:w="1560" w:type="dxa"/>
            <w:vAlign w:val="center"/>
          </w:tcPr>
          <w:p w:rsidR="00A47D56" w:rsidRDefault="00A47D56" w:rsidP="000C2D91">
            <w:pPr>
              <w:spacing w:before="120" w:after="120"/>
              <w:jc w:val="center"/>
              <w:rPr>
                <w:rFonts w:ascii="Times New Roman" w:hAnsi="Times New Roman"/>
                <w:sz w:val="26"/>
                <w:szCs w:val="26"/>
              </w:rPr>
            </w:pPr>
            <w:r>
              <w:rPr>
                <w:rFonts w:ascii="Times New Roman" w:hAnsi="Times New Roman"/>
                <w:b w:val="0"/>
                <w:color w:val="000000"/>
                <w:sz w:val="26"/>
                <w:szCs w:val="26"/>
              </w:rPr>
              <w:t>100%</w:t>
            </w:r>
          </w:p>
        </w:tc>
        <w:tc>
          <w:tcPr>
            <w:tcW w:w="1701" w:type="dxa"/>
            <w:vAlign w:val="center"/>
          </w:tcPr>
          <w:p w:rsidR="00A47D56" w:rsidRDefault="00A47D56" w:rsidP="000C2D91">
            <w:pPr>
              <w:spacing w:before="120" w:after="120"/>
              <w:jc w:val="center"/>
              <w:rPr>
                <w:rFonts w:ascii="Times New Roman" w:hAnsi="Times New Roman"/>
                <w:sz w:val="26"/>
                <w:szCs w:val="26"/>
              </w:rPr>
            </w:pPr>
            <w:r>
              <w:rPr>
                <w:rFonts w:ascii="Times New Roman" w:hAnsi="Times New Roman"/>
                <w:b w:val="0"/>
                <w:color w:val="000000"/>
                <w:sz w:val="26"/>
                <w:szCs w:val="26"/>
              </w:rPr>
              <w:t>Việt Nam</w:t>
            </w:r>
          </w:p>
        </w:tc>
      </w:tr>
    </w:tbl>
    <w:p w:rsidR="00A47D56" w:rsidRDefault="00A47D56" w:rsidP="000C2D91">
      <w:pPr>
        <w:pStyle w:val="MUC1"/>
        <w:spacing w:before="120" w:line="240" w:lineRule="auto"/>
        <w:rPr>
          <w:color w:val="auto"/>
          <w:sz w:val="26"/>
          <w:szCs w:val="26"/>
        </w:rPr>
      </w:pPr>
      <w:bookmarkStart w:id="147" w:name="_Toc58361948"/>
      <w:bookmarkStart w:id="148" w:name="_Toc58532504"/>
      <w:bookmarkStart w:id="149" w:name="_Toc58532845"/>
      <w:bookmarkStart w:id="150" w:name="_Toc58535037"/>
      <w:bookmarkStart w:id="151" w:name="_Toc58535438"/>
      <w:bookmarkStart w:id="152" w:name="_Toc58599132"/>
      <w:bookmarkStart w:id="153" w:name="_Toc59524303"/>
      <w:bookmarkStart w:id="154" w:name="_Toc59524937"/>
      <w:r>
        <w:rPr>
          <w:color w:val="auto"/>
          <w:sz w:val="26"/>
          <w:szCs w:val="26"/>
        </w:rPr>
        <w:br w:type="page"/>
      </w:r>
    </w:p>
    <w:p w:rsidR="00330206" w:rsidRPr="002C1993" w:rsidRDefault="00330206" w:rsidP="000C2D91">
      <w:pPr>
        <w:pStyle w:val="MUC1"/>
        <w:spacing w:before="120" w:line="240" w:lineRule="auto"/>
        <w:rPr>
          <w:color w:val="auto"/>
          <w:sz w:val="26"/>
          <w:szCs w:val="26"/>
        </w:rPr>
      </w:pPr>
      <w:bookmarkStart w:id="155" w:name="_Toc110062560"/>
      <w:r w:rsidRPr="002C1993">
        <w:rPr>
          <w:color w:val="auto"/>
          <w:sz w:val="26"/>
          <w:szCs w:val="26"/>
        </w:rPr>
        <w:lastRenderedPageBreak/>
        <w:t xml:space="preserve">CHƯƠNG </w:t>
      </w:r>
      <w:r w:rsidR="0049055A" w:rsidRPr="002C1993">
        <w:rPr>
          <w:color w:val="auto"/>
          <w:sz w:val="26"/>
          <w:szCs w:val="26"/>
        </w:rPr>
        <w:t>II</w:t>
      </w:r>
      <w:r w:rsidR="00554104" w:rsidRPr="002C1993">
        <w:rPr>
          <w:color w:val="auto"/>
          <w:sz w:val="26"/>
          <w:szCs w:val="26"/>
        </w:rPr>
        <w:t xml:space="preserve">: </w:t>
      </w:r>
      <w:bookmarkStart w:id="156" w:name="_Toc231032567"/>
      <w:bookmarkStart w:id="157" w:name="_Toc234203566"/>
      <w:bookmarkStart w:id="158" w:name="_Toc234204084"/>
      <w:bookmarkStart w:id="159" w:name="_Toc237816617"/>
      <w:bookmarkStart w:id="160" w:name="_Toc251659620"/>
      <w:bookmarkStart w:id="161" w:name="_Toc251659876"/>
      <w:bookmarkStart w:id="162" w:name="_Toc251835978"/>
      <w:bookmarkStart w:id="163" w:name="_Toc305597345"/>
      <w:bookmarkStart w:id="164" w:name="_Toc358213239"/>
      <w:bookmarkStart w:id="165" w:name="_Toc417201908"/>
      <w:bookmarkStart w:id="166" w:name="_Toc469557099"/>
      <w:bookmarkEnd w:id="147"/>
      <w:bookmarkEnd w:id="148"/>
      <w:bookmarkEnd w:id="149"/>
      <w:bookmarkEnd w:id="150"/>
      <w:bookmarkEnd w:id="151"/>
      <w:bookmarkEnd w:id="152"/>
      <w:bookmarkEnd w:id="153"/>
      <w:bookmarkEnd w:id="154"/>
      <w:r w:rsidR="00554104" w:rsidRPr="002C1993">
        <w:rPr>
          <w:color w:val="auto"/>
          <w:sz w:val="26"/>
          <w:szCs w:val="26"/>
        </w:rPr>
        <w:t xml:space="preserve"> </w:t>
      </w:r>
      <w:r w:rsidR="0049055A" w:rsidRPr="002C1993">
        <w:rPr>
          <w:color w:val="auto"/>
          <w:sz w:val="26"/>
          <w:szCs w:val="26"/>
        </w:rPr>
        <w:t>SỰ PHÙ HỢP CỦA DỰ ÁN ĐẦU TƯ VỚ</w:t>
      </w:r>
      <w:r w:rsidR="00554104" w:rsidRPr="002C1993">
        <w:rPr>
          <w:color w:val="auto"/>
          <w:sz w:val="26"/>
          <w:szCs w:val="26"/>
        </w:rPr>
        <w:t>I QUY HOẠCH</w:t>
      </w:r>
      <w:r w:rsidR="0049055A" w:rsidRPr="002C1993">
        <w:rPr>
          <w:color w:val="auto"/>
          <w:sz w:val="26"/>
          <w:szCs w:val="26"/>
        </w:rPr>
        <w:t>, KHẢ</w:t>
      </w:r>
      <w:r w:rsidR="00E5088F">
        <w:rPr>
          <w:color w:val="auto"/>
          <w:sz w:val="26"/>
          <w:szCs w:val="26"/>
        </w:rPr>
        <w:t xml:space="preserve"> </w:t>
      </w:r>
      <w:r w:rsidR="0049055A" w:rsidRPr="002C1993">
        <w:rPr>
          <w:color w:val="auto"/>
          <w:sz w:val="26"/>
          <w:szCs w:val="26"/>
        </w:rPr>
        <w:t>NĂNG CHỊU TẢI CỦA MÔI TRƯỜNG</w:t>
      </w:r>
      <w:bookmarkEnd w:id="155"/>
    </w:p>
    <w:p w:rsidR="009169AE" w:rsidRPr="002C1993" w:rsidRDefault="00E5088F" w:rsidP="000C2D91">
      <w:pPr>
        <w:pStyle w:val="MUC1"/>
        <w:spacing w:before="120" w:line="240" w:lineRule="auto"/>
        <w:jc w:val="both"/>
        <w:rPr>
          <w:color w:val="auto"/>
          <w:sz w:val="26"/>
          <w:szCs w:val="26"/>
        </w:rPr>
      </w:pPr>
      <w:bookmarkStart w:id="167" w:name="_Toc11159268"/>
      <w:bookmarkStart w:id="168" w:name="_Toc11326453"/>
      <w:bookmarkStart w:id="169" w:name="_Toc44080989"/>
      <w:bookmarkStart w:id="170" w:name="_Toc58361949"/>
      <w:bookmarkStart w:id="171" w:name="_Toc58532505"/>
      <w:bookmarkStart w:id="172" w:name="_Toc58532846"/>
      <w:bookmarkStart w:id="173" w:name="_Toc58535038"/>
      <w:bookmarkStart w:id="174" w:name="_Toc58535439"/>
      <w:bookmarkStart w:id="175" w:name="_Toc58599133"/>
      <w:bookmarkStart w:id="176" w:name="_Toc59524304"/>
      <w:bookmarkStart w:id="177" w:name="_Toc59524938"/>
      <w:bookmarkStart w:id="178" w:name="_Toc110062561"/>
      <w:bookmarkEnd w:id="156"/>
      <w:bookmarkEnd w:id="157"/>
      <w:bookmarkEnd w:id="158"/>
      <w:bookmarkEnd w:id="159"/>
      <w:bookmarkEnd w:id="160"/>
      <w:bookmarkEnd w:id="161"/>
      <w:bookmarkEnd w:id="162"/>
      <w:bookmarkEnd w:id="163"/>
      <w:bookmarkEnd w:id="164"/>
      <w:bookmarkEnd w:id="165"/>
      <w:bookmarkEnd w:id="166"/>
      <w:r w:rsidRPr="002C1993">
        <w:rPr>
          <w:color w:val="auto"/>
          <w:sz w:val="26"/>
          <w:szCs w:val="26"/>
        </w:rPr>
        <w:t xml:space="preserve">1. </w:t>
      </w:r>
      <w:bookmarkEnd w:id="167"/>
      <w:bookmarkEnd w:id="168"/>
      <w:bookmarkEnd w:id="169"/>
      <w:bookmarkEnd w:id="170"/>
      <w:bookmarkEnd w:id="171"/>
      <w:bookmarkEnd w:id="172"/>
      <w:bookmarkEnd w:id="173"/>
      <w:bookmarkEnd w:id="174"/>
      <w:bookmarkEnd w:id="175"/>
      <w:bookmarkEnd w:id="176"/>
      <w:bookmarkEnd w:id="177"/>
      <w:r w:rsidRPr="002C1993">
        <w:rPr>
          <w:color w:val="auto"/>
          <w:sz w:val="26"/>
          <w:szCs w:val="26"/>
        </w:rPr>
        <w:t>S</w:t>
      </w:r>
      <w:r w:rsidR="00493FC7" w:rsidRPr="002C1993">
        <w:rPr>
          <w:color w:val="auto"/>
          <w:sz w:val="26"/>
          <w:szCs w:val="26"/>
        </w:rPr>
        <w:t>ự phù hợp của dự án đầu tư với quy hoạch bảo vệ môi trường quốc gia, quy hoạch tỉnh, phân vùng môi trường</w:t>
      </w:r>
      <w:r w:rsidRPr="002C1993">
        <w:rPr>
          <w:color w:val="auto"/>
          <w:sz w:val="26"/>
          <w:szCs w:val="26"/>
        </w:rPr>
        <w:t>.</w:t>
      </w:r>
      <w:bookmarkEnd w:id="178"/>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Căn cứ Điều 22, 23 Nghị định số 08/2022/NĐ-CP ngày 10 tháng 01 năm 2022  của Chính phủ quy định chi tiết một số điều của Luật Bảo vệ môi trường;</w:t>
      </w:r>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Căn cứ Điều 10 Thông tu số 02/2022/TT-BTNMT ngày 10 tháng 01 năm 2022 của Chính phủ quy định chi tiết một số điều của Luật Bảo vệ môi trường;</w:t>
      </w:r>
    </w:p>
    <w:p w:rsidR="00087A24" w:rsidRPr="00103A14" w:rsidRDefault="001B063A" w:rsidP="000C2D91">
      <w:pPr>
        <w:widowControl w:val="0"/>
        <w:spacing w:before="120" w:after="120"/>
        <w:ind w:firstLine="567"/>
        <w:jc w:val="both"/>
        <w:rPr>
          <w:rFonts w:ascii="Times New Roman" w:hAnsi="Times New Roman"/>
          <w:b w:val="0"/>
          <w:color w:val="C00000"/>
          <w:sz w:val="26"/>
          <w:szCs w:val="26"/>
        </w:rPr>
      </w:pPr>
      <w:r w:rsidRPr="00103A14">
        <w:rPr>
          <w:rFonts w:ascii="Times New Roman" w:hAnsi="Times New Roman"/>
          <w:b w:val="0"/>
          <w:color w:val="C00000"/>
          <w:sz w:val="26"/>
          <w:szCs w:val="26"/>
        </w:rPr>
        <w:t>Dự án</w:t>
      </w:r>
      <w:r w:rsidR="00087A24" w:rsidRPr="00103A14">
        <w:rPr>
          <w:rFonts w:ascii="Times New Roman" w:hAnsi="Times New Roman"/>
          <w:b w:val="0"/>
          <w:color w:val="C00000"/>
          <w:sz w:val="26"/>
          <w:szCs w:val="26"/>
        </w:rPr>
        <w:t xml:space="preserve"> </w:t>
      </w:r>
      <w:r w:rsidR="00A47D56" w:rsidRPr="00103A14">
        <w:rPr>
          <w:rFonts w:ascii="Times New Roman" w:hAnsi="Times New Roman"/>
          <w:b w:val="0"/>
          <w:color w:val="C00000"/>
          <w:sz w:val="26"/>
          <w:szCs w:val="26"/>
        </w:rPr>
        <w:t xml:space="preserve">Đầu tư xây dựng trang trại chăn nuôi heo </w:t>
      </w:r>
      <w:r w:rsidR="00103A14" w:rsidRPr="00103A14">
        <w:rPr>
          <w:rFonts w:ascii="Times New Roman" w:hAnsi="Times New Roman"/>
          <w:b w:val="0"/>
          <w:color w:val="C00000"/>
          <w:sz w:val="26"/>
          <w:szCs w:val="26"/>
        </w:rPr>
        <w:t>Đào Duy Hùng</w:t>
      </w:r>
      <w:r w:rsidR="00087A24" w:rsidRPr="00103A14">
        <w:rPr>
          <w:rFonts w:ascii="Times New Roman" w:hAnsi="Times New Roman"/>
          <w:b w:val="0"/>
          <w:color w:val="C00000"/>
          <w:sz w:val="26"/>
          <w:szCs w:val="26"/>
        </w:rPr>
        <w:t xml:space="preserve"> tại </w:t>
      </w:r>
      <w:r w:rsidR="00A47D56" w:rsidRPr="00103A14">
        <w:rPr>
          <w:rFonts w:ascii="Times New Roman" w:hAnsi="Times New Roman"/>
          <w:b w:val="0"/>
          <w:color w:val="C00000"/>
          <w:sz w:val="26"/>
          <w:szCs w:val="26"/>
        </w:rPr>
        <w:t>ấp Bà Nhã, xã Đôn Thuận, thị xã Trảng Bàng, tỉnh Tây Ninh</w:t>
      </w:r>
      <w:r w:rsidR="00087A24" w:rsidRPr="00103A14">
        <w:rPr>
          <w:rFonts w:ascii="Times New Roman" w:hAnsi="Times New Roman"/>
          <w:b w:val="0"/>
          <w:color w:val="C00000"/>
          <w:sz w:val="26"/>
          <w:szCs w:val="26"/>
        </w:rPr>
        <w:t xml:space="preserve">. </w:t>
      </w:r>
      <w:r w:rsidRPr="00103A14">
        <w:rPr>
          <w:rFonts w:ascii="Times New Roman" w:hAnsi="Times New Roman"/>
          <w:b w:val="0"/>
          <w:color w:val="C00000"/>
          <w:sz w:val="26"/>
          <w:szCs w:val="26"/>
        </w:rPr>
        <w:t>Dự án</w:t>
      </w:r>
      <w:r w:rsidR="00087A24" w:rsidRPr="00103A14">
        <w:rPr>
          <w:rFonts w:ascii="Times New Roman" w:hAnsi="Times New Roman"/>
          <w:b w:val="0"/>
          <w:color w:val="C00000"/>
          <w:sz w:val="26"/>
          <w:szCs w:val="26"/>
        </w:rPr>
        <w:t xml:space="preserve"> có vị trí không thuộc vào vùng bảo vệ nghiêm ngặt cũng như hạn chế phát thải.</w:t>
      </w:r>
    </w:p>
    <w:p w:rsidR="00087A24" w:rsidRPr="00103A14" w:rsidRDefault="00087A24" w:rsidP="000C2D91">
      <w:pPr>
        <w:widowControl w:val="0"/>
        <w:spacing w:before="120" w:after="120"/>
        <w:ind w:firstLine="567"/>
        <w:jc w:val="both"/>
        <w:rPr>
          <w:rFonts w:ascii="Times New Roman" w:hAnsi="Times New Roman"/>
          <w:b w:val="0"/>
          <w:color w:val="C00000"/>
          <w:sz w:val="26"/>
          <w:szCs w:val="26"/>
        </w:rPr>
      </w:pPr>
      <w:r w:rsidRPr="00103A14">
        <w:rPr>
          <w:rFonts w:ascii="Times New Roman" w:hAnsi="Times New Roman"/>
          <w:b w:val="0"/>
          <w:color w:val="C00000"/>
          <w:sz w:val="26"/>
          <w:szCs w:val="26"/>
        </w:rPr>
        <w:t xml:space="preserve">Như vậy, </w:t>
      </w:r>
      <w:r w:rsidR="00A47D56" w:rsidRPr="00103A14">
        <w:rPr>
          <w:rFonts w:ascii="Times New Roman" w:hAnsi="Times New Roman"/>
          <w:b w:val="0"/>
          <w:color w:val="C00000"/>
          <w:sz w:val="26"/>
          <w:szCs w:val="26"/>
        </w:rPr>
        <w:t xml:space="preserve">Dự án Đầu tư xây dựng trang trại chăn nuôi heo </w:t>
      </w:r>
      <w:r w:rsidR="00103A14" w:rsidRPr="00103A14">
        <w:rPr>
          <w:rFonts w:ascii="Times New Roman" w:hAnsi="Times New Roman"/>
          <w:b w:val="0"/>
          <w:color w:val="C00000"/>
          <w:sz w:val="26"/>
          <w:szCs w:val="26"/>
        </w:rPr>
        <w:t>Đào Duy Hùng</w:t>
      </w:r>
      <w:r w:rsidRPr="00103A14">
        <w:rPr>
          <w:rFonts w:ascii="Times New Roman" w:hAnsi="Times New Roman"/>
          <w:b w:val="0"/>
          <w:color w:val="C00000"/>
          <w:sz w:val="26"/>
          <w:szCs w:val="26"/>
        </w:rPr>
        <w:t xml:space="preserve"> là phù hợp với định hướng phát triển chung của tỉnh Tây Ninh nói chung và của </w:t>
      </w:r>
      <w:r w:rsidR="001B063A" w:rsidRPr="00103A14">
        <w:rPr>
          <w:rFonts w:ascii="Times New Roman" w:hAnsi="Times New Roman"/>
          <w:b w:val="0"/>
          <w:color w:val="C00000"/>
          <w:sz w:val="26"/>
          <w:szCs w:val="26"/>
        </w:rPr>
        <w:t>dự án</w:t>
      </w:r>
      <w:r w:rsidRPr="00103A14">
        <w:rPr>
          <w:rFonts w:ascii="Times New Roman" w:hAnsi="Times New Roman"/>
          <w:b w:val="0"/>
          <w:color w:val="C00000"/>
          <w:sz w:val="26"/>
          <w:szCs w:val="26"/>
        </w:rPr>
        <w:t xml:space="preserve"> nói riêng, góp phần tăng trưởng kinh tế cho địa phương, ổn định cuộc sống cho người dân xung quanh </w:t>
      </w:r>
      <w:r w:rsidR="001B063A" w:rsidRPr="00103A14">
        <w:rPr>
          <w:rFonts w:ascii="Times New Roman" w:hAnsi="Times New Roman"/>
          <w:b w:val="0"/>
          <w:color w:val="C00000"/>
          <w:sz w:val="26"/>
          <w:szCs w:val="26"/>
        </w:rPr>
        <w:t>dự án</w:t>
      </w:r>
      <w:r w:rsidRPr="00103A14">
        <w:rPr>
          <w:rFonts w:ascii="Times New Roman" w:hAnsi="Times New Roman"/>
          <w:b w:val="0"/>
          <w:color w:val="C00000"/>
          <w:sz w:val="26"/>
          <w:szCs w:val="26"/>
        </w:rPr>
        <w:t xml:space="preserve">. Và </w:t>
      </w:r>
      <w:r w:rsidR="001B063A" w:rsidRPr="00103A14">
        <w:rPr>
          <w:rFonts w:ascii="Times New Roman" w:hAnsi="Times New Roman"/>
          <w:b w:val="0"/>
          <w:color w:val="C00000"/>
          <w:sz w:val="26"/>
          <w:szCs w:val="26"/>
        </w:rPr>
        <w:t>dự án</w:t>
      </w:r>
      <w:r w:rsidRPr="00103A14">
        <w:rPr>
          <w:rFonts w:ascii="Times New Roman" w:hAnsi="Times New Roman"/>
          <w:b w:val="0"/>
          <w:color w:val="C00000"/>
          <w:sz w:val="26"/>
          <w:szCs w:val="26"/>
        </w:rPr>
        <w:t xml:space="preserve"> hoàn toàn phù hợp với quy hoạch bảo vệ môi trường quốc gia, quy hoạch tỉnh, phân vùng môi trường.</w:t>
      </w:r>
    </w:p>
    <w:p w:rsidR="009169AE" w:rsidRDefault="00E5088F" w:rsidP="000C2D91">
      <w:pPr>
        <w:pStyle w:val="MUC1"/>
        <w:spacing w:before="120" w:line="240" w:lineRule="auto"/>
        <w:jc w:val="both"/>
        <w:rPr>
          <w:color w:val="auto"/>
          <w:sz w:val="26"/>
          <w:szCs w:val="26"/>
        </w:rPr>
      </w:pPr>
      <w:bookmarkStart w:id="179" w:name="_Toc11159273"/>
      <w:bookmarkStart w:id="180" w:name="_Toc11326459"/>
      <w:bookmarkStart w:id="181" w:name="_Toc44080990"/>
      <w:bookmarkStart w:id="182" w:name="_Toc58361950"/>
      <w:bookmarkStart w:id="183" w:name="_Toc58532506"/>
      <w:bookmarkStart w:id="184" w:name="_Toc58532847"/>
      <w:bookmarkStart w:id="185" w:name="_Toc58535039"/>
      <w:bookmarkStart w:id="186" w:name="_Toc58535440"/>
      <w:bookmarkStart w:id="187" w:name="_Toc58599134"/>
      <w:bookmarkStart w:id="188" w:name="_Toc59524305"/>
      <w:bookmarkStart w:id="189" w:name="_Toc59524939"/>
      <w:bookmarkStart w:id="190" w:name="_Toc110062562"/>
      <w:r w:rsidRPr="002C1993">
        <w:rPr>
          <w:color w:val="auto"/>
          <w:sz w:val="26"/>
          <w:szCs w:val="26"/>
        </w:rPr>
        <w:t xml:space="preserve">2. </w:t>
      </w:r>
      <w:bookmarkEnd w:id="179"/>
      <w:bookmarkEnd w:id="180"/>
      <w:bookmarkEnd w:id="181"/>
      <w:bookmarkEnd w:id="182"/>
      <w:bookmarkEnd w:id="183"/>
      <w:bookmarkEnd w:id="184"/>
      <w:bookmarkEnd w:id="185"/>
      <w:bookmarkEnd w:id="186"/>
      <w:bookmarkEnd w:id="187"/>
      <w:bookmarkEnd w:id="188"/>
      <w:bookmarkEnd w:id="189"/>
      <w:r w:rsidRPr="002C1993">
        <w:rPr>
          <w:color w:val="auto"/>
          <w:sz w:val="26"/>
          <w:szCs w:val="26"/>
        </w:rPr>
        <w:t>S</w:t>
      </w:r>
      <w:r w:rsidR="00493FC7" w:rsidRPr="002C1993">
        <w:rPr>
          <w:color w:val="auto"/>
          <w:sz w:val="26"/>
          <w:szCs w:val="26"/>
        </w:rPr>
        <w:t>ự phù hợp của dự án đầu tư đối với khả năng chịu tải của môi trường</w:t>
      </w:r>
      <w:bookmarkEnd w:id="190"/>
    </w:p>
    <w:p w:rsidR="000E04AD" w:rsidRPr="0071284F" w:rsidRDefault="000E04AD"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sz w:val="26"/>
          <w:szCs w:val="26"/>
          <w:lang w:val="it-IT"/>
        </w:rPr>
      </w:pPr>
      <w:bookmarkStart w:id="191" w:name="_Toc107390980"/>
      <w:r w:rsidRPr="0071284F">
        <w:rPr>
          <w:rFonts w:ascii="Times New Roman" w:hAnsi="Times New Roman"/>
          <w:b/>
          <w:sz w:val="26"/>
          <w:szCs w:val="26"/>
          <w:lang w:val="it-IT"/>
        </w:rPr>
        <w:t>Đối với bụi, khí thải</w:t>
      </w:r>
    </w:p>
    <w:p w:rsidR="000E04AD" w:rsidRPr="0071284F" w:rsidRDefault="000E04AD" w:rsidP="000C2D91">
      <w:pPr>
        <w:pStyle w:val="ListParagraph"/>
        <w:numPr>
          <w:ilvl w:val="0"/>
          <w:numId w:val="34"/>
        </w:numPr>
        <w:spacing w:before="120" w:after="120" w:line="240" w:lineRule="auto"/>
        <w:contextualSpacing w:val="0"/>
        <w:jc w:val="both"/>
        <w:rPr>
          <w:rFonts w:ascii="Times New Roman" w:hAnsi="Times New Roman"/>
          <w:i/>
          <w:sz w:val="26"/>
          <w:szCs w:val="26"/>
          <w:lang w:val="it-IT"/>
        </w:rPr>
      </w:pPr>
      <w:r w:rsidRPr="0071284F">
        <w:rPr>
          <w:rFonts w:ascii="Times New Roman" w:hAnsi="Times New Roman"/>
          <w:i/>
          <w:sz w:val="26"/>
          <w:szCs w:val="26"/>
          <w:lang w:val="it-IT"/>
        </w:rPr>
        <w:t xml:space="preserve">Bụi, khí thải </w:t>
      </w:r>
      <w:r w:rsidRPr="0071284F">
        <w:rPr>
          <w:rFonts w:ascii="Times New Roman" w:hAnsi="Times New Roman"/>
          <w:i/>
          <w:sz w:val="26"/>
          <w:szCs w:val="26"/>
          <w:lang w:val="fr-FR"/>
        </w:rPr>
        <w:t>từ các phương tiện giao thông</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Vệ sinh, thu dọn đất cát trong khuôn viên trại nuôi</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Phun nước trên tuyến đường nội bộ và xung quanh khu vực trại chăn nuôi vào mùa khô nhằm giảm bụi phát sinh và hơi nóng do xe vận chuyển ra vào trại.</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Khi các xe lưu thông trong khu vực trại chăn nuôi cần giảm tốc độ.</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Tiến hành bảo dưỡng định kỳ, vận hành đúng trọng tải để giảm thiểu các khí độc hại của các phương tiện này.</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Trồng cây xanh để tránh bụi phát tán nhiều vào không khí. Tán cây xanh dày có thể hấp thụ bức xạ mặt trời, điều hòa các yếu tố vi khí hậu, chống ồn, hấp thụ khói bụi và những hỗn hợp khí như SO</w:t>
      </w:r>
      <w:r w:rsidRPr="0071284F">
        <w:rPr>
          <w:sz w:val="26"/>
          <w:szCs w:val="26"/>
          <w:vertAlign w:val="subscript"/>
        </w:rPr>
        <w:t>2</w:t>
      </w:r>
      <w:r w:rsidRPr="0071284F">
        <w:rPr>
          <w:sz w:val="26"/>
          <w:szCs w:val="26"/>
        </w:rPr>
        <w:t>, CO</w:t>
      </w:r>
      <w:r w:rsidRPr="0071284F">
        <w:rPr>
          <w:sz w:val="26"/>
          <w:szCs w:val="26"/>
          <w:vertAlign w:val="subscript"/>
        </w:rPr>
        <w:t>2</w:t>
      </w:r>
      <w:r w:rsidRPr="0071284F">
        <w:rPr>
          <w:sz w:val="26"/>
          <w:szCs w:val="26"/>
        </w:rPr>
        <w:t>, hợp chất chứa nito, photpho, các yếu tố vi lượng độc hại khác như Pb, Cu, Fe,…</w:t>
      </w:r>
    </w:p>
    <w:p w:rsidR="000E04AD" w:rsidRPr="0071284F" w:rsidRDefault="000E04AD" w:rsidP="000C2D91">
      <w:pPr>
        <w:pStyle w:val="ListParagraph"/>
        <w:numPr>
          <w:ilvl w:val="0"/>
          <w:numId w:val="34"/>
        </w:numPr>
        <w:spacing w:before="120" w:after="120" w:line="240" w:lineRule="auto"/>
        <w:contextualSpacing w:val="0"/>
        <w:jc w:val="both"/>
        <w:rPr>
          <w:rFonts w:ascii="Times New Roman" w:hAnsi="Times New Roman"/>
          <w:i/>
          <w:sz w:val="26"/>
          <w:szCs w:val="26"/>
        </w:rPr>
      </w:pPr>
      <w:r w:rsidRPr="0071284F">
        <w:rPr>
          <w:rFonts w:ascii="Times New Roman" w:hAnsi="Times New Roman"/>
          <w:i/>
          <w:sz w:val="26"/>
          <w:szCs w:val="26"/>
        </w:rPr>
        <w:t>Mùi từ hoạt động chăn nuôi</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Để hạn chế sự phát sinh các khí gây mùi đến mức thấp nhất có thể được, trại nuôi áp dụng các biện pháp sau:</w:t>
      </w:r>
    </w:p>
    <w:p w:rsidR="00BA79C6" w:rsidRPr="0071284F" w:rsidRDefault="00BA79C6" w:rsidP="000C2D91">
      <w:pPr>
        <w:spacing w:before="120" w:after="120"/>
        <w:ind w:firstLine="567"/>
        <w:jc w:val="both"/>
        <w:rPr>
          <w:rFonts w:ascii="Times New Roman" w:hAnsi="Times New Roman"/>
          <w:b w:val="0"/>
          <w:spacing w:val="-4"/>
          <w:sz w:val="26"/>
          <w:szCs w:val="26"/>
        </w:rPr>
      </w:pPr>
      <w:r w:rsidRPr="0071284F">
        <w:rPr>
          <w:rFonts w:ascii="Times New Roman" w:hAnsi="Times New Roman"/>
          <w:b w:val="0"/>
          <w:spacing w:val="-4"/>
          <w:sz w:val="26"/>
          <w:szCs w:val="26"/>
        </w:rPr>
        <w:t xml:space="preserve">Bố trí các quạt hút và hệ thống làm mát trong mỗi dãy trại nuôi nhằm thông thoáng cho trại nuôi và trang trại. </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Bố trí công nhân vệ sinh bên ngoài trại</w:t>
      </w:r>
      <w:r w:rsidR="00903752" w:rsidRPr="0071284F">
        <w:rPr>
          <w:sz w:val="26"/>
          <w:szCs w:val="26"/>
        </w:rPr>
        <w:t xml:space="preserve"> nuôi</w:t>
      </w:r>
      <w:r w:rsidRPr="0071284F">
        <w:rPr>
          <w:sz w:val="26"/>
          <w:szCs w:val="26"/>
        </w:rPr>
        <w:t xml:space="preserve"> thường xuyên, đảm bảo công tác vệ sinh trại sạch sẽ.</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 xml:space="preserve">Định kỳ phun thuốc sát trùng xung quanh khu chăn nuôi, các </w:t>
      </w:r>
      <w:r w:rsidR="00903752" w:rsidRPr="0071284F">
        <w:rPr>
          <w:sz w:val="26"/>
          <w:szCs w:val="26"/>
        </w:rPr>
        <w:t>dãy trại</w:t>
      </w:r>
      <w:r w:rsidRPr="0071284F">
        <w:rPr>
          <w:sz w:val="26"/>
          <w:szCs w:val="26"/>
        </w:rPr>
        <w:t xml:space="preserve"> nuôi 1 lần/tuần. Ngoài ra, 1 tháng/lần thực hiện tổng vệ sinh tiêu độc sát trùng toàn trại.</w:t>
      </w:r>
    </w:p>
    <w:p w:rsidR="000E04AD" w:rsidRPr="0071284F" w:rsidRDefault="00903752" w:rsidP="000C2D91">
      <w:pPr>
        <w:pStyle w:val="NormalWeb"/>
        <w:tabs>
          <w:tab w:val="left" w:pos="1080"/>
        </w:tabs>
        <w:spacing w:before="120" w:after="120"/>
        <w:ind w:firstLine="567"/>
        <w:jc w:val="both"/>
        <w:rPr>
          <w:sz w:val="26"/>
          <w:szCs w:val="26"/>
        </w:rPr>
      </w:pPr>
      <w:r w:rsidRPr="0071284F">
        <w:rPr>
          <w:sz w:val="26"/>
          <w:szCs w:val="26"/>
        </w:rPr>
        <w:lastRenderedPageBreak/>
        <w:t>T</w:t>
      </w:r>
      <w:r w:rsidR="000E04AD" w:rsidRPr="0071284F">
        <w:rPr>
          <w:sz w:val="26"/>
          <w:szCs w:val="26"/>
        </w:rPr>
        <w:t xml:space="preserve">rại </w:t>
      </w:r>
      <w:r w:rsidRPr="0071284F">
        <w:rPr>
          <w:sz w:val="26"/>
          <w:szCs w:val="26"/>
        </w:rPr>
        <w:t xml:space="preserve">nuôi </w:t>
      </w:r>
      <w:r w:rsidR="000E04AD" w:rsidRPr="0071284F">
        <w:rPr>
          <w:sz w:val="26"/>
          <w:szCs w:val="26"/>
        </w:rPr>
        <w:t>được thiết kế thông thoáng, có hệ thống quạt gió, quạt hút, hệ thống làm mát đảm bảo nhiệt độ ổn định trong trại. Không khí trong trại đảm bảo thông thoáng tránh phát sinh mùi hôi trong khu vực chăn nuôi và xung quanh.</w:t>
      </w:r>
    </w:p>
    <w:p w:rsidR="000E04AD" w:rsidRPr="0071284F" w:rsidRDefault="000E04AD" w:rsidP="000C2D91">
      <w:pPr>
        <w:pStyle w:val="NormalWeb"/>
        <w:tabs>
          <w:tab w:val="left" w:pos="1080"/>
        </w:tabs>
        <w:spacing w:before="120" w:after="120"/>
        <w:ind w:firstLine="567"/>
        <w:jc w:val="both"/>
        <w:rPr>
          <w:sz w:val="26"/>
          <w:szCs w:val="26"/>
        </w:rPr>
      </w:pPr>
      <w:r w:rsidRPr="0071284F">
        <w:rPr>
          <w:sz w:val="26"/>
          <w:szCs w:val="26"/>
        </w:rPr>
        <w:t>Khu vực kho chứa nguyên liệu chăn nuôi sẽ được lắp đặt hệ thống quạt hút đảm bảo kho chứa thông thoáng tránh ẩm mốc.</w:t>
      </w:r>
    </w:p>
    <w:p w:rsidR="000E04AD" w:rsidRDefault="000E04AD" w:rsidP="000C2D91">
      <w:pPr>
        <w:pStyle w:val="NormalWeb"/>
        <w:tabs>
          <w:tab w:val="left" w:pos="1080"/>
        </w:tabs>
        <w:spacing w:before="120" w:after="120"/>
        <w:ind w:firstLine="567"/>
        <w:jc w:val="both"/>
        <w:rPr>
          <w:sz w:val="26"/>
          <w:szCs w:val="26"/>
        </w:rPr>
      </w:pPr>
      <w:r w:rsidRPr="0071284F">
        <w:rPr>
          <w:sz w:val="26"/>
          <w:szCs w:val="26"/>
        </w:rPr>
        <w:t>Trồng cây xanh xung quanh trại</w:t>
      </w:r>
      <w:r w:rsidR="00903752" w:rsidRPr="0071284F">
        <w:rPr>
          <w:sz w:val="26"/>
          <w:szCs w:val="26"/>
        </w:rPr>
        <w:t xml:space="preserve"> nuôi</w:t>
      </w:r>
      <w:r w:rsidRPr="0071284F">
        <w:rPr>
          <w:sz w:val="26"/>
          <w:szCs w:val="26"/>
        </w:rPr>
        <w:t xml:space="preserve"> nhằm tạo dãy phân cách và tăng vẻ mỹ quan cho trang trại.</w:t>
      </w:r>
    </w:p>
    <w:p w:rsidR="00DA52EA" w:rsidRPr="0071284F" w:rsidRDefault="00DA52EA" w:rsidP="000C2D91">
      <w:pPr>
        <w:pStyle w:val="NormalWeb"/>
        <w:tabs>
          <w:tab w:val="left" w:pos="1080"/>
        </w:tabs>
        <w:spacing w:before="120" w:after="120"/>
        <w:ind w:firstLine="567"/>
        <w:jc w:val="both"/>
        <w:rPr>
          <w:sz w:val="26"/>
          <w:szCs w:val="26"/>
        </w:rPr>
      </w:pPr>
      <w:r>
        <w:rPr>
          <w:sz w:val="26"/>
          <w:szCs w:val="26"/>
        </w:rPr>
        <w:t>C</w:t>
      </w:r>
      <w:r w:rsidRPr="009966FD">
        <w:rPr>
          <w:sz w:val="26"/>
          <w:szCs w:val="26"/>
          <w:lang w:val="vi-VN"/>
        </w:rPr>
        <w:t>hủ dự án lắp đặt hệ thống đường ống kín để thu toàn bộ lượng khí phát sinh từ Hầm Biogas để thu hồi phục vụ cho hoạt động đun nấu, sinh hoạt.</w:t>
      </w:r>
      <w:r w:rsidRPr="009966FD">
        <w:rPr>
          <w:sz w:val="26"/>
          <w:szCs w:val="26"/>
        </w:rPr>
        <w:t xml:space="preserve"> Đồng thời lắp hệ thống đường ống riêng để đốt bỏ 1 phần lượng dư khí Biogas</w:t>
      </w:r>
      <w:r>
        <w:rPr>
          <w:sz w:val="26"/>
          <w:szCs w:val="26"/>
        </w:rPr>
        <w:t>.</w:t>
      </w:r>
    </w:p>
    <w:p w:rsidR="00A30C8A" w:rsidRPr="0071284F" w:rsidRDefault="00A30C8A" w:rsidP="000C2D91">
      <w:pPr>
        <w:spacing w:before="120" w:after="120"/>
        <w:ind w:firstLine="567"/>
        <w:jc w:val="both"/>
        <w:rPr>
          <w:rFonts w:ascii="Times New Roman" w:hAnsi="Times New Roman"/>
          <w:b w:val="0"/>
          <w:sz w:val="26"/>
          <w:szCs w:val="26"/>
        </w:rPr>
      </w:pPr>
      <w:r w:rsidRPr="0071284F">
        <w:rPr>
          <w:rFonts w:ascii="Times New Roman" w:hAnsi="Times New Roman"/>
          <w:b w:val="0"/>
          <w:sz w:val="26"/>
          <w:szCs w:val="26"/>
        </w:rPr>
        <w:t xml:space="preserve">Để đánh giá khả năng chịu tải của môi trường, định kỳ Chủ dự án thực hiện lập hồ sơ báo cáo công tác bảo vệ môi trường, kết quả quan trắc </w:t>
      </w:r>
      <w:r w:rsidR="009337E9" w:rsidRPr="0071284F">
        <w:rPr>
          <w:rFonts w:ascii="Times New Roman" w:hAnsi="Times New Roman"/>
          <w:b w:val="0"/>
          <w:sz w:val="26"/>
          <w:szCs w:val="26"/>
        </w:rPr>
        <w:t xml:space="preserve">môi trường không khí xung quanh </w:t>
      </w:r>
      <w:r w:rsidRPr="0071284F">
        <w:rPr>
          <w:rFonts w:ascii="Times New Roman" w:hAnsi="Times New Roman"/>
          <w:b w:val="0"/>
          <w:sz w:val="26"/>
          <w:szCs w:val="26"/>
        </w:rPr>
        <w:t xml:space="preserve">đạt quy chuẩn cho phép, </w:t>
      </w:r>
      <w:r w:rsidRPr="0071284F">
        <w:rPr>
          <w:rFonts w:ascii="Times New Roman" w:hAnsi="Times New Roman"/>
          <w:b w:val="0"/>
          <w:bCs/>
          <w:sz w:val="26"/>
          <w:szCs w:val="26"/>
        </w:rPr>
        <w:t>do đó khả năng chịu tải khí thải của trại nuôi phù hợp với môi trường.</w:t>
      </w:r>
      <w:r w:rsidRPr="0071284F">
        <w:rPr>
          <w:rFonts w:ascii="Times New Roman" w:hAnsi="Times New Roman"/>
          <w:bCs/>
          <w:sz w:val="26"/>
          <w:szCs w:val="26"/>
        </w:rPr>
        <w:t xml:space="preserve"> </w:t>
      </w:r>
      <w:r w:rsidRPr="0071284F">
        <w:rPr>
          <w:rFonts w:ascii="Times New Roman" w:hAnsi="Times New Roman"/>
          <w:b w:val="0"/>
          <w:sz w:val="26"/>
          <w:szCs w:val="26"/>
        </w:rPr>
        <w:t xml:space="preserve"> </w:t>
      </w:r>
    </w:p>
    <w:p w:rsidR="000E04AD" w:rsidRPr="0071284F" w:rsidRDefault="000E04AD" w:rsidP="000C2D91">
      <w:pPr>
        <w:pStyle w:val="ListParagraph"/>
        <w:numPr>
          <w:ilvl w:val="0"/>
          <w:numId w:val="34"/>
        </w:numPr>
        <w:spacing w:before="120" w:after="120" w:line="240" w:lineRule="auto"/>
        <w:contextualSpacing w:val="0"/>
        <w:jc w:val="both"/>
        <w:rPr>
          <w:rFonts w:ascii="Times New Roman" w:hAnsi="Times New Roman"/>
          <w:i/>
          <w:sz w:val="26"/>
          <w:szCs w:val="26"/>
        </w:rPr>
      </w:pPr>
      <w:bookmarkStart w:id="192" w:name="_Toc108796432"/>
      <w:bookmarkStart w:id="193" w:name="_Toc108857557"/>
      <w:bookmarkStart w:id="194" w:name="_Toc109052237"/>
      <w:r w:rsidRPr="0071284F">
        <w:rPr>
          <w:rFonts w:ascii="Times New Roman" w:hAnsi="Times New Roman"/>
          <w:i/>
          <w:sz w:val="26"/>
          <w:szCs w:val="26"/>
        </w:rPr>
        <w:t>Khí thải, mùi hôi phát sinh từ HTXLNT, kho chứa phân</w:t>
      </w:r>
      <w:bookmarkEnd w:id="192"/>
      <w:bookmarkEnd w:id="193"/>
      <w:bookmarkEnd w:id="194"/>
    </w:p>
    <w:p w:rsidR="00BA79C6" w:rsidRPr="0071284F" w:rsidRDefault="00740187" w:rsidP="000C2D91">
      <w:pPr>
        <w:pStyle w:val="NormalWeb"/>
        <w:spacing w:before="120" w:after="120"/>
        <w:ind w:firstLine="567"/>
        <w:jc w:val="both"/>
        <w:rPr>
          <w:sz w:val="26"/>
          <w:szCs w:val="26"/>
        </w:rPr>
      </w:pPr>
      <w:r>
        <w:rPr>
          <w:sz w:val="26"/>
          <w:szCs w:val="26"/>
        </w:rPr>
        <w:t>Định kỳ 1 lần/tuần</w:t>
      </w:r>
      <w:r w:rsidR="00BA79C6" w:rsidRPr="0071284F">
        <w:rPr>
          <w:sz w:val="26"/>
          <w:szCs w:val="26"/>
        </w:rPr>
        <w:t xml:space="preserve"> phun xịt chế phẩm sinh học EM xung quanh khu vực HTXLNT, kho chứa phân để khử mùi hôi và diệt ruồi nhặng. Cách phun chế phẩm EM: pha 1 lít E.M với 100 lít nước phun cho 200 m</w:t>
      </w:r>
      <w:r w:rsidR="00BA79C6" w:rsidRPr="0071284F">
        <w:rPr>
          <w:sz w:val="26"/>
          <w:szCs w:val="26"/>
          <w:vertAlign w:val="superscript"/>
        </w:rPr>
        <w:t>2</w:t>
      </w:r>
      <w:r w:rsidR="00BA79C6" w:rsidRPr="0071284F">
        <w:rPr>
          <w:sz w:val="26"/>
          <w:szCs w:val="26"/>
        </w:rPr>
        <w:t>.</w:t>
      </w:r>
    </w:p>
    <w:p w:rsidR="00BA79C6" w:rsidRPr="0071284F" w:rsidRDefault="00BA79C6" w:rsidP="000C2D91">
      <w:pPr>
        <w:pStyle w:val="NormalWeb"/>
        <w:spacing w:before="120" w:after="120"/>
        <w:ind w:firstLine="567"/>
        <w:jc w:val="both"/>
        <w:rPr>
          <w:sz w:val="26"/>
          <w:szCs w:val="26"/>
        </w:rPr>
      </w:pPr>
      <w:r w:rsidRPr="0071284F">
        <w:rPr>
          <w:sz w:val="26"/>
          <w:szCs w:val="26"/>
        </w:rPr>
        <w:t>Trong kho chứa, phân được thu gom xuất bán liên tục, không để tồn đọng.</w:t>
      </w:r>
    </w:p>
    <w:p w:rsidR="00BA79C6" w:rsidRPr="0071284F" w:rsidRDefault="00BA79C6" w:rsidP="000C2D91">
      <w:pPr>
        <w:pStyle w:val="NormalWeb"/>
        <w:spacing w:before="120" w:after="120"/>
        <w:ind w:firstLine="567"/>
        <w:jc w:val="both"/>
        <w:rPr>
          <w:sz w:val="26"/>
          <w:szCs w:val="26"/>
        </w:rPr>
      </w:pPr>
      <w:r w:rsidRPr="0071284F">
        <w:rPr>
          <w:sz w:val="26"/>
          <w:szCs w:val="26"/>
        </w:rPr>
        <w:t>Đảm bảo công tác vệ sinh, thông cống rãnh để tránh hiện tượng cống thoát nước bị nghẹt gây ngập úng cục bộ trong những ngày có mưa, đặc biệt những ngày mưa lớn.</w:t>
      </w:r>
    </w:p>
    <w:p w:rsidR="00BA79C6" w:rsidRPr="0071284F" w:rsidRDefault="00BA79C6" w:rsidP="000C2D91">
      <w:pPr>
        <w:pStyle w:val="NormalWeb"/>
        <w:spacing w:before="120" w:after="120"/>
        <w:ind w:firstLine="567"/>
        <w:jc w:val="both"/>
        <w:rPr>
          <w:sz w:val="26"/>
          <w:szCs w:val="26"/>
        </w:rPr>
      </w:pPr>
      <w:r w:rsidRPr="0071284F">
        <w:rPr>
          <w:sz w:val="26"/>
          <w:szCs w:val="26"/>
        </w:rPr>
        <w:t>Thường xuyên kiểm tra tình trạng hoạt động của hệ thống xử lý nước thải, bảo dưỡng các thiết bị theo quy định, đảm bảo nước thải xử lý đạt quy chuẩn theo quy định trước khi thải ra môi trường.</w:t>
      </w:r>
    </w:p>
    <w:p w:rsidR="00BA79C6" w:rsidRPr="0071284F" w:rsidRDefault="00BA79C6" w:rsidP="000C2D91">
      <w:pPr>
        <w:pStyle w:val="NormalWeb"/>
        <w:tabs>
          <w:tab w:val="left" w:pos="1080"/>
        </w:tabs>
        <w:spacing w:before="120" w:after="120"/>
        <w:ind w:firstLine="567"/>
        <w:jc w:val="both"/>
        <w:rPr>
          <w:sz w:val="26"/>
          <w:szCs w:val="26"/>
        </w:rPr>
      </w:pPr>
      <w:r w:rsidRPr="0071284F">
        <w:rPr>
          <w:sz w:val="26"/>
          <w:szCs w:val="26"/>
        </w:rPr>
        <w:t xml:space="preserve">Bảo trì, bảo dưỡng hệ thống xử lý, duy trì tình trạng hoạt động ổn định và kéo dài tuổi thọ của thiết bị.  </w:t>
      </w:r>
    </w:p>
    <w:p w:rsidR="00BA79C6" w:rsidRPr="0071284F" w:rsidRDefault="00BA79C6" w:rsidP="000C2D91">
      <w:pPr>
        <w:pStyle w:val="ListParagraph"/>
        <w:numPr>
          <w:ilvl w:val="0"/>
          <w:numId w:val="34"/>
        </w:numPr>
        <w:spacing w:before="120" w:after="120" w:line="240" w:lineRule="auto"/>
        <w:contextualSpacing w:val="0"/>
        <w:jc w:val="both"/>
        <w:rPr>
          <w:rFonts w:ascii="Times New Roman" w:hAnsi="Times New Roman"/>
          <w:i/>
          <w:sz w:val="26"/>
          <w:szCs w:val="26"/>
        </w:rPr>
      </w:pPr>
      <w:bookmarkStart w:id="195" w:name="_Toc108796433"/>
      <w:bookmarkStart w:id="196" w:name="_Toc108857558"/>
      <w:bookmarkStart w:id="197" w:name="_Toc109052238"/>
      <w:r w:rsidRPr="0071284F">
        <w:rPr>
          <w:rFonts w:ascii="Times New Roman" w:hAnsi="Times New Roman"/>
          <w:i/>
          <w:sz w:val="26"/>
          <w:szCs w:val="26"/>
        </w:rPr>
        <w:t>Khí thải từ máy phát điện dự phòng.</w:t>
      </w:r>
      <w:bookmarkEnd w:id="195"/>
      <w:bookmarkEnd w:id="196"/>
      <w:bookmarkEnd w:id="197"/>
    </w:p>
    <w:p w:rsidR="00BA79C6" w:rsidRPr="00D00A15" w:rsidRDefault="00BA79C6" w:rsidP="000C2D91">
      <w:pPr>
        <w:pStyle w:val="NormalWeb"/>
        <w:spacing w:before="120" w:after="120"/>
        <w:ind w:firstLine="567"/>
        <w:rPr>
          <w:sz w:val="26"/>
          <w:szCs w:val="26"/>
        </w:rPr>
      </w:pPr>
      <w:r w:rsidRPr="0071284F">
        <w:rPr>
          <w:sz w:val="26"/>
          <w:szCs w:val="26"/>
        </w:rPr>
        <w:t>Máy phát điện của trại chăn nuôi chỉ để dự phòng trong trường hợp mạng lưới điện quốc gia xảy ra sự cố, hoặc cắt điện định kỳ nên nguồn ô nhiễm sinh ra từ máy phát điện không thường xuyên, mức độ ảnh hưởng</w:t>
      </w:r>
      <w:r w:rsidRPr="00D00A15">
        <w:rPr>
          <w:sz w:val="26"/>
          <w:szCs w:val="26"/>
        </w:rPr>
        <w:t xml:space="preserve"> không đáng kể. </w:t>
      </w:r>
    </w:p>
    <w:p w:rsidR="00BA79C6" w:rsidRPr="0071284F" w:rsidRDefault="00BA79C6"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sz w:val="26"/>
          <w:szCs w:val="26"/>
          <w:lang w:val="it-IT"/>
        </w:rPr>
      </w:pPr>
      <w:r w:rsidRPr="0071284F">
        <w:rPr>
          <w:rFonts w:ascii="Times New Roman" w:hAnsi="Times New Roman"/>
          <w:b/>
          <w:sz w:val="26"/>
          <w:szCs w:val="26"/>
          <w:lang w:val="it-IT"/>
        </w:rPr>
        <w:t>Đối với nước thải</w:t>
      </w:r>
    </w:p>
    <w:p w:rsidR="00BA79C6" w:rsidRPr="00D00A15" w:rsidRDefault="00BA79C6" w:rsidP="000C2D91">
      <w:pPr>
        <w:pStyle w:val="ListParagraph"/>
        <w:numPr>
          <w:ilvl w:val="0"/>
          <w:numId w:val="34"/>
        </w:numPr>
        <w:spacing w:before="120" w:after="120" w:line="240" w:lineRule="auto"/>
        <w:ind w:left="0" w:firstLine="360"/>
        <w:contextualSpacing w:val="0"/>
        <w:jc w:val="both"/>
        <w:rPr>
          <w:rFonts w:ascii="Times New Roman" w:hAnsi="Times New Roman"/>
          <w:sz w:val="26"/>
          <w:szCs w:val="26"/>
        </w:rPr>
      </w:pPr>
      <w:r w:rsidRPr="00D00A15">
        <w:rPr>
          <w:rFonts w:ascii="Times New Roman" w:hAnsi="Times New Roman"/>
          <w:i/>
          <w:sz w:val="26"/>
          <w:szCs w:val="26"/>
        </w:rPr>
        <w:t>Nước mưa</w:t>
      </w:r>
      <w:r w:rsidR="00D00A15" w:rsidRPr="00D00A15">
        <w:rPr>
          <w:rFonts w:ascii="Times New Roman" w:hAnsi="Times New Roman"/>
          <w:i/>
          <w:sz w:val="26"/>
          <w:szCs w:val="26"/>
        </w:rPr>
        <w:t xml:space="preserve"> chảy tràn</w:t>
      </w:r>
      <w:r w:rsidRPr="00D00A15">
        <w:rPr>
          <w:rFonts w:ascii="Times New Roman" w:hAnsi="Times New Roman"/>
          <w:sz w:val="26"/>
          <w:szCs w:val="26"/>
        </w:rPr>
        <w:t xml:space="preserve">: Chủ dự án xây dựng hệ thống thu gom nước mưa tách riêng nước thải. Mái nhà, </w:t>
      </w:r>
      <w:r w:rsidR="0024329E" w:rsidRPr="00D00A15">
        <w:rPr>
          <w:rFonts w:ascii="Times New Roman" w:hAnsi="Times New Roman"/>
          <w:sz w:val="26"/>
          <w:szCs w:val="26"/>
        </w:rPr>
        <w:t>trại</w:t>
      </w:r>
      <w:r w:rsidRPr="00D00A15">
        <w:rPr>
          <w:rFonts w:ascii="Times New Roman" w:hAnsi="Times New Roman"/>
          <w:sz w:val="26"/>
          <w:szCs w:val="26"/>
        </w:rPr>
        <w:t xml:space="preserve"> nuôi heo được bố trí nghiêng, nước mưa phát sinh từ mái nhà, </w:t>
      </w:r>
      <w:r w:rsidR="0024329E" w:rsidRPr="00D00A15">
        <w:rPr>
          <w:rFonts w:ascii="Times New Roman" w:hAnsi="Times New Roman"/>
          <w:sz w:val="26"/>
          <w:szCs w:val="26"/>
        </w:rPr>
        <w:t xml:space="preserve">trại </w:t>
      </w:r>
      <w:r w:rsidRPr="00D00A15">
        <w:rPr>
          <w:rFonts w:ascii="Times New Roman" w:hAnsi="Times New Roman"/>
          <w:sz w:val="26"/>
          <w:szCs w:val="26"/>
        </w:rPr>
        <w:t>nuôi chảy xuống đất rồi thoát ra</w:t>
      </w:r>
      <w:r w:rsidRPr="00055E2C">
        <w:rPr>
          <w:rFonts w:ascii="Times New Roman" w:hAnsi="Times New Roman"/>
          <w:color w:val="C00000"/>
          <w:sz w:val="26"/>
          <w:szCs w:val="26"/>
        </w:rPr>
        <w:t xml:space="preserve"> </w:t>
      </w:r>
      <w:r w:rsidR="00055E2C" w:rsidRPr="00055E2C">
        <w:rPr>
          <w:rFonts w:ascii="Times New Roman" w:hAnsi="Times New Roman"/>
          <w:color w:val="C00000"/>
          <w:sz w:val="26"/>
          <w:szCs w:val="26"/>
        </w:rPr>
        <w:t>mương thoát nước nội đồng</w:t>
      </w:r>
      <w:r w:rsidRPr="00055E2C">
        <w:rPr>
          <w:rFonts w:ascii="Times New Roman" w:hAnsi="Times New Roman"/>
          <w:color w:val="C00000"/>
          <w:sz w:val="26"/>
          <w:szCs w:val="26"/>
        </w:rPr>
        <w:t>.</w:t>
      </w:r>
    </w:p>
    <w:p w:rsidR="00BA79C6" w:rsidRPr="00D00A15" w:rsidRDefault="00BA79C6" w:rsidP="000C2D91">
      <w:pPr>
        <w:pStyle w:val="ListParagraph"/>
        <w:numPr>
          <w:ilvl w:val="0"/>
          <w:numId w:val="34"/>
        </w:numPr>
        <w:spacing w:before="120" w:after="120" w:line="240" w:lineRule="auto"/>
        <w:ind w:left="0" w:firstLine="360"/>
        <w:contextualSpacing w:val="0"/>
        <w:jc w:val="both"/>
        <w:rPr>
          <w:rFonts w:ascii="Times New Roman" w:hAnsi="Times New Roman"/>
          <w:sz w:val="26"/>
          <w:szCs w:val="26"/>
        </w:rPr>
      </w:pPr>
      <w:r w:rsidRPr="00D00A15">
        <w:rPr>
          <w:rFonts w:ascii="Times New Roman" w:hAnsi="Times New Roman"/>
          <w:i/>
          <w:sz w:val="26"/>
          <w:szCs w:val="26"/>
        </w:rPr>
        <w:t>Nước thải sinh hoạt:</w:t>
      </w:r>
      <w:r w:rsidRPr="00D00A15">
        <w:rPr>
          <w:rFonts w:ascii="Times New Roman" w:hAnsi="Times New Roman"/>
          <w:sz w:val="26"/>
          <w:szCs w:val="26"/>
        </w:rPr>
        <w:t xml:space="preserve"> Nước thải sinh hoạt từ nhà vệ sinh được xử lý bằng bể tự hoại 03 ngăn. Nước thải sau khi xử lý sơ bộ được dẫn qua hệ thống xử lý nước thải tập trung tại dự án.</w:t>
      </w:r>
    </w:p>
    <w:p w:rsidR="00BA79C6" w:rsidRPr="00055E2C" w:rsidRDefault="00BA79C6" w:rsidP="000C2D91">
      <w:pPr>
        <w:pStyle w:val="ListParagraph"/>
        <w:numPr>
          <w:ilvl w:val="0"/>
          <w:numId w:val="34"/>
        </w:numPr>
        <w:spacing w:before="120" w:after="120" w:line="240" w:lineRule="auto"/>
        <w:ind w:left="0" w:firstLine="360"/>
        <w:contextualSpacing w:val="0"/>
        <w:jc w:val="both"/>
        <w:rPr>
          <w:rFonts w:ascii="Times New Roman" w:hAnsi="Times New Roman"/>
          <w:color w:val="C00000"/>
          <w:sz w:val="26"/>
          <w:szCs w:val="26"/>
        </w:rPr>
      </w:pPr>
      <w:r w:rsidRPr="00D00A15">
        <w:rPr>
          <w:rFonts w:ascii="Times New Roman" w:hAnsi="Times New Roman"/>
          <w:i/>
          <w:sz w:val="26"/>
          <w:szCs w:val="26"/>
        </w:rPr>
        <w:t>Nước thải chăn nuôi:</w:t>
      </w:r>
      <w:r w:rsidRPr="00D00A15">
        <w:rPr>
          <w:rFonts w:ascii="Times New Roman" w:hAnsi="Times New Roman"/>
          <w:sz w:val="26"/>
          <w:szCs w:val="26"/>
        </w:rPr>
        <w:t xml:space="preserve"> Nước thải phát</w:t>
      </w:r>
      <w:r w:rsidR="000F1A1F">
        <w:rPr>
          <w:rFonts w:ascii="Times New Roman" w:hAnsi="Times New Roman"/>
          <w:sz w:val="26"/>
          <w:szCs w:val="26"/>
        </w:rPr>
        <w:t xml:space="preserve"> sinh từ quá trình vệ sinh trại, ngâm rửa đan….với lưu lượng 37,5m</w:t>
      </w:r>
      <w:r w:rsidR="000F1A1F">
        <w:rPr>
          <w:rFonts w:ascii="Times New Roman" w:hAnsi="Times New Roman"/>
          <w:sz w:val="26"/>
          <w:szCs w:val="26"/>
          <w:vertAlign w:val="superscript"/>
        </w:rPr>
        <w:t>3</w:t>
      </w:r>
      <w:r w:rsidR="000F1A1F">
        <w:rPr>
          <w:rFonts w:ascii="Times New Roman" w:hAnsi="Times New Roman"/>
          <w:sz w:val="26"/>
          <w:szCs w:val="26"/>
        </w:rPr>
        <w:t xml:space="preserve">/ngày.đêm </w:t>
      </w:r>
      <w:r w:rsidRPr="00D00A15">
        <w:rPr>
          <w:rFonts w:ascii="Times New Roman" w:hAnsi="Times New Roman"/>
          <w:sz w:val="26"/>
          <w:szCs w:val="26"/>
        </w:rPr>
        <w:t xml:space="preserve">được thu gom, dẫn về hệ thống xử lý nước thải. Cơ sở xây dựng hệ thống xử lý nước thải công suất </w:t>
      </w:r>
      <w:r w:rsidR="00CA519A">
        <w:rPr>
          <w:rFonts w:ascii="Times New Roman" w:hAnsi="Times New Roman"/>
          <w:sz w:val="26"/>
          <w:szCs w:val="26"/>
        </w:rPr>
        <w:t>2</w:t>
      </w:r>
      <w:r w:rsidR="00A47D56" w:rsidRPr="00D00A15">
        <w:rPr>
          <w:rFonts w:ascii="Times New Roman" w:hAnsi="Times New Roman"/>
          <w:sz w:val="26"/>
          <w:szCs w:val="26"/>
        </w:rPr>
        <w:t>0</w:t>
      </w:r>
      <w:r w:rsidRPr="00D00A15">
        <w:rPr>
          <w:rFonts w:ascii="Times New Roman" w:hAnsi="Times New Roman"/>
          <w:sz w:val="26"/>
          <w:szCs w:val="26"/>
        </w:rPr>
        <w:t>0m</w:t>
      </w:r>
      <w:r w:rsidRPr="00D00A15">
        <w:rPr>
          <w:rFonts w:ascii="Times New Roman" w:hAnsi="Times New Roman"/>
          <w:sz w:val="26"/>
          <w:szCs w:val="26"/>
          <w:vertAlign w:val="superscript"/>
        </w:rPr>
        <w:t>3</w:t>
      </w:r>
      <w:r w:rsidRPr="00D00A15">
        <w:rPr>
          <w:rFonts w:ascii="Times New Roman" w:hAnsi="Times New Roman"/>
          <w:sz w:val="26"/>
          <w:szCs w:val="26"/>
        </w:rPr>
        <w:t xml:space="preserve">/ngày để xử lý nước thải đạt </w:t>
      </w:r>
      <w:r w:rsidRPr="00D00A15">
        <w:rPr>
          <w:rFonts w:ascii="Times New Roman" w:hAnsi="Times New Roman"/>
          <w:sz w:val="26"/>
          <w:szCs w:val="26"/>
        </w:rPr>
        <w:lastRenderedPageBreak/>
        <w:t xml:space="preserve">QCVN </w:t>
      </w:r>
      <w:r w:rsidRPr="00493FC7">
        <w:rPr>
          <w:rStyle w:val="Emphasis"/>
          <w:rFonts w:ascii="Times New Roman" w:hAnsi="Times New Roman"/>
          <w:bCs/>
          <w:i w:val="0"/>
          <w:sz w:val="26"/>
          <w:szCs w:val="26"/>
          <w:shd w:val="clear" w:color="auto" w:fill="FFFFFF"/>
        </w:rPr>
        <w:t>62</w:t>
      </w:r>
      <w:r w:rsidR="0071284F">
        <w:rPr>
          <w:rFonts w:ascii="Times New Roman" w:hAnsi="Times New Roman"/>
          <w:sz w:val="26"/>
          <w:szCs w:val="26"/>
          <w:shd w:val="clear" w:color="auto" w:fill="FFFFFF"/>
        </w:rPr>
        <w:t>-MT:</w:t>
      </w:r>
      <w:r w:rsidRPr="00493FC7">
        <w:rPr>
          <w:rFonts w:ascii="Times New Roman" w:hAnsi="Times New Roman"/>
          <w:sz w:val="26"/>
          <w:szCs w:val="26"/>
          <w:shd w:val="clear" w:color="auto" w:fill="FFFFFF"/>
        </w:rPr>
        <w:t>2016/BTNMT - Quy chuẩn kỹ thuật quốc gia về nước thải </w:t>
      </w:r>
      <w:r w:rsidRPr="0071284F">
        <w:rPr>
          <w:rStyle w:val="Emphasis"/>
          <w:rFonts w:ascii="Times New Roman" w:hAnsi="Times New Roman"/>
          <w:bCs/>
          <w:i w:val="0"/>
          <w:sz w:val="26"/>
          <w:szCs w:val="26"/>
          <w:shd w:val="clear" w:color="auto" w:fill="FFFFFF"/>
        </w:rPr>
        <w:t>chăn nuôi</w:t>
      </w:r>
      <w:r w:rsidRPr="00493FC7">
        <w:rPr>
          <w:rStyle w:val="Emphasis"/>
          <w:rFonts w:ascii="Times New Roman" w:hAnsi="Times New Roman"/>
          <w:bCs/>
          <w:sz w:val="26"/>
          <w:szCs w:val="26"/>
          <w:shd w:val="clear" w:color="auto" w:fill="FFFFFF"/>
        </w:rPr>
        <w:t>,</w:t>
      </w:r>
      <w:r w:rsidRPr="00493FC7">
        <w:rPr>
          <w:rFonts w:ascii="Times New Roman" w:hAnsi="Times New Roman"/>
          <w:sz w:val="26"/>
          <w:szCs w:val="26"/>
        </w:rPr>
        <w:t xml:space="preserve"> sau đó mới thải ra </w:t>
      </w:r>
      <w:r w:rsidR="00055E2C">
        <w:rPr>
          <w:rFonts w:ascii="Times New Roman" w:hAnsi="Times New Roman"/>
          <w:sz w:val="26"/>
          <w:szCs w:val="26"/>
        </w:rPr>
        <w:t xml:space="preserve">ao sinh học. </w:t>
      </w:r>
      <w:r w:rsidR="00055E2C" w:rsidRPr="00055E2C">
        <w:rPr>
          <w:rFonts w:ascii="Times New Roman" w:hAnsi="Times New Roman"/>
          <w:color w:val="C00000"/>
          <w:sz w:val="26"/>
          <w:szCs w:val="26"/>
        </w:rPr>
        <w:t>Nước thải cuối cùng được thải ra mương thoát nước nội đồng</w:t>
      </w:r>
      <w:r w:rsidRPr="00055E2C">
        <w:rPr>
          <w:rFonts w:ascii="Times New Roman" w:hAnsi="Times New Roman"/>
          <w:color w:val="C00000"/>
          <w:sz w:val="26"/>
          <w:szCs w:val="26"/>
        </w:rPr>
        <w:t>.</w:t>
      </w:r>
    </w:p>
    <w:p w:rsidR="00696844" w:rsidRDefault="00696844" w:rsidP="000C2D91">
      <w:pPr>
        <w:pStyle w:val="ListParagraph"/>
        <w:tabs>
          <w:tab w:val="left" w:pos="426"/>
        </w:tabs>
        <w:spacing w:before="120" w:after="120" w:line="240" w:lineRule="auto"/>
        <w:ind w:left="0" w:firstLine="567"/>
        <w:contextualSpacing w:val="0"/>
        <w:jc w:val="both"/>
        <w:rPr>
          <w:rFonts w:ascii="Times New Roman" w:hAnsi="Times New Roman"/>
          <w:bCs/>
          <w:sz w:val="26"/>
          <w:szCs w:val="26"/>
        </w:rPr>
      </w:pPr>
      <w:r w:rsidRPr="00F05F57">
        <w:rPr>
          <w:rFonts w:ascii="Times New Roman" w:hAnsi="Times New Roman"/>
          <w:sz w:val="26"/>
          <w:szCs w:val="26"/>
        </w:rPr>
        <w:t xml:space="preserve">Để đánh giá khả năng chịu tải của nước thải đối với môi trường, </w:t>
      </w:r>
      <w:r>
        <w:rPr>
          <w:rFonts w:ascii="Times New Roman" w:hAnsi="Times New Roman"/>
          <w:sz w:val="26"/>
          <w:szCs w:val="26"/>
        </w:rPr>
        <w:t>định kỳ Chủ dự án</w:t>
      </w:r>
      <w:r w:rsidRPr="00F05F57">
        <w:rPr>
          <w:rFonts w:ascii="Times New Roman" w:hAnsi="Times New Roman"/>
          <w:sz w:val="26"/>
          <w:szCs w:val="26"/>
        </w:rPr>
        <w:t xml:space="preserve"> thực hiện lập hồ sơ báo cáo công tác bảo vệ môi trường, kết quả quan trắc nước thải </w:t>
      </w:r>
      <w:r w:rsidRPr="00E40E6F">
        <w:rPr>
          <w:rFonts w:ascii="Times New Roman" w:hAnsi="Times New Roman"/>
          <w:bCs/>
          <w:sz w:val="26"/>
          <w:szCs w:val="26"/>
        </w:rPr>
        <w:t xml:space="preserve">đạt quy chuẩn cho phép, do đó khả năng chịu tải </w:t>
      </w:r>
      <w:r>
        <w:rPr>
          <w:rFonts w:ascii="Times New Roman" w:hAnsi="Times New Roman"/>
          <w:bCs/>
          <w:sz w:val="26"/>
          <w:szCs w:val="26"/>
        </w:rPr>
        <w:t>nước thải</w:t>
      </w:r>
      <w:r w:rsidRPr="00E40E6F">
        <w:rPr>
          <w:rFonts w:ascii="Times New Roman" w:hAnsi="Times New Roman"/>
          <w:bCs/>
          <w:sz w:val="26"/>
          <w:szCs w:val="26"/>
        </w:rPr>
        <w:t xml:space="preserve"> của </w:t>
      </w:r>
      <w:r>
        <w:rPr>
          <w:rFonts w:ascii="Times New Roman" w:hAnsi="Times New Roman"/>
          <w:bCs/>
          <w:sz w:val="26"/>
          <w:szCs w:val="26"/>
        </w:rPr>
        <w:t>trại nuôi</w:t>
      </w:r>
      <w:r w:rsidRPr="00E40E6F">
        <w:rPr>
          <w:rFonts w:ascii="Times New Roman" w:hAnsi="Times New Roman"/>
          <w:bCs/>
          <w:sz w:val="26"/>
          <w:szCs w:val="26"/>
        </w:rPr>
        <w:t xml:space="preserve"> phù hợp với môi trường</w:t>
      </w:r>
      <w:r>
        <w:rPr>
          <w:rFonts w:ascii="Times New Roman" w:hAnsi="Times New Roman"/>
          <w:bCs/>
          <w:sz w:val="26"/>
          <w:szCs w:val="26"/>
        </w:rPr>
        <w:t>.</w:t>
      </w:r>
    </w:p>
    <w:p w:rsidR="00696844" w:rsidRPr="0071284F" w:rsidRDefault="0069684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sz w:val="26"/>
          <w:szCs w:val="26"/>
        </w:rPr>
      </w:pPr>
      <w:r w:rsidRPr="0071284F">
        <w:rPr>
          <w:rFonts w:ascii="Times New Roman" w:hAnsi="Times New Roman"/>
          <w:b/>
          <w:sz w:val="26"/>
          <w:szCs w:val="26"/>
        </w:rPr>
        <w:t>Đối với chất thải rắn</w:t>
      </w:r>
    </w:p>
    <w:p w:rsidR="00696844" w:rsidRPr="00D00A15" w:rsidRDefault="00696844" w:rsidP="000C2D91">
      <w:pPr>
        <w:pStyle w:val="ListParagraph"/>
        <w:numPr>
          <w:ilvl w:val="0"/>
          <w:numId w:val="34"/>
        </w:numPr>
        <w:spacing w:before="120" w:after="120" w:line="240" w:lineRule="auto"/>
        <w:ind w:left="0" w:firstLine="360"/>
        <w:contextualSpacing w:val="0"/>
        <w:jc w:val="both"/>
        <w:rPr>
          <w:rFonts w:ascii="Times New Roman" w:hAnsi="Times New Roman"/>
          <w:sz w:val="26"/>
          <w:szCs w:val="26"/>
        </w:rPr>
      </w:pPr>
      <w:r w:rsidRPr="00D00A15">
        <w:rPr>
          <w:rFonts w:ascii="Times New Roman" w:hAnsi="Times New Roman"/>
          <w:i/>
          <w:sz w:val="26"/>
          <w:szCs w:val="26"/>
        </w:rPr>
        <w:t>Chất thải rắn sinh hoạt:</w:t>
      </w:r>
      <w:r w:rsidRPr="00D00A15">
        <w:rPr>
          <w:rFonts w:ascii="Times New Roman" w:hAnsi="Times New Roman"/>
          <w:sz w:val="26"/>
          <w:szCs w:val="26"/>
        </w:rPr>
        <w:t xml:space="preserve"> Chất thải rắn sinh hoạt phát sinh từ quá trình sinh hoạt phát sinh tại trang trại khoảng </w:t>
      </w:r>
      <w:r w:rsidR="00F40E77">
        <w:rPr>
          <w:rFonts w:ascii="Times New Roman" w:hAnsi="Times New Roman"/>
          <w:sz w:val="26"/>
          <w:szCs w:val="26"/>
        </w:rPr>
        <w:t>5</w:t>
      </w:r>
      <w:r w:rsidRPr="00D00A15">
        <w:rPr>
          <w:rFonts w:ascii="Times New Roman" w:hAnsi="Times New Roman"/>
          <w:sz w:val="26"/>
          <w:szCs w:val="26"/>
        </w:rPr>
        <w:t xml:space="preserve"> kg/ngày được thu gom phân loại và chứa trong các thùng rác có nắp đậy. Hợp đồng với đơn vị có chức năng để thu gom, xử lý chất thải theo quy định. </w:t>
      </w:r>
    </w:p>
    <w:p w:rsidR="00696844" w:rsidRPr="00D00A15" w:rsidRDefault="00696844" w:rsidP="000C2D91">
      <w:pPr>
        <w:pStyle w:val="ListParagraph"/>
        <w:numPr>
          <w:ilvl w:val="0"/>
          <w:numId w:val="34"/>
        </w:numPr>
        <w:spacing w:before="120" w:after="120" w:line="240" w:lineRule="auto"/>
        <w:ind w:left="0" w:firstLine="360"/>
        <w:contextualSpacing w:val="0"/>
        <w:jc w:val="both"/>
        <w:rPr>
          <w:rFonts w:ascii="Times New Roman" w:hAnsi="Times New Roman"/>
          <w:sz w:val="26"/>
          <w:szCs w:val="26"/>
        </w:rPr>
      </w:pPr>
      <w:r w:rsidRPr="00D00A15">
        <w:rPr>
          <w:rFonts w:ascii="Times New Roman" w:hAnsi="Times New Roman"/>
          <w:i/>
          <w:sz w:val="26"/>
          <w:szCs w:val="26"/>
        </w:rPr>
        <w:t>Chất thải rắn công nghiệp thông thường:</w:t>
      </w:r>
      <w:r w:rsidRPr="00D00A15">
        <w:rPr>
          <w:rFonts w:ascii="Times New Roman" w:hAnsi="Times New Roman"/>
          <w:sz w:val="26"/>
          <w:szCs w:val="26"/>
        </w:rPr>
        <w:t xml:space="preserve"> Chất thải rắn</w:t>
      </w:r>
      <w:r w:rsidR="00F40E77">
        <w:rPr>
          <w:rFonts w:ascii="Times New Roman" w:hAnsi="Times New Roman"/>
          <w:sz w:val="26"/>
          <w:szCs w:val="26"/>
        </w:rPr>
        <w:t xml:space="preserve"> công nghiệp</w:t>
      </w:r>
      <w:r w:rsidRPr="00D00A15">
        <w:rPr>
          <w:rFonts w:ascii="Times New Roman" w:hAnsi="Times New Roman"/>
          <w:sz w:val="26"/>
          <w:szCs w:val="26"/>
        </w:rPr>
        <w:t xml:space="preserve"> thông thường phát sinh từ hoạt động của trại chăn nuôi bao gồm: phân heo sau mỗi lần vệ sinh khoảng </w:t>
      </w:r>
      <w:r w:rsidR="00F40E77">
        <w:rPr>
          <w:rFonts w:ascii="Times New Roman" w:hAnsi="Times New Roman"/>
          <w:sz w:val="26"/>
          <w:szCs w:val="26"/>
        </w:rPr>
        <w:t>2,09 tấn/ngày</w:t>
      </w:r>
      <w:r w:rsidRPr="00D00A15">
        <w:rPr>
          <w:rFonts w:ascii="Times New Roman" w:hAnsi="Times New Roman"/>
          <w:sz w:val="26"/>
          <w:szCs w:val="26"/>
        </w:rPr>
        <w:t xml:space="preserve">, heo chết </w:t>
      </w:r>
      <w:r w:rsidR="007A4DE1">
        <w:rPr>
          <w:rFonts w:ascii="Times New Roman" w:hAnsi="Times New Roman"/>
          <w:sz w:val="26"/>
          <w:szCs w:val="26"/>
        </w:rPr>
        <w:t>trong</w:t>
      </w:r>
      <w:r w:rsidRPr="00D00A15">
        <w:rPr>
          <w:rFonts w:ascii="Times New Roman" w:hAnsi="Times New Roman"/>
          <w:sz w:val="26"/>
          <w:szCs w:val="26"/>
        </w:rPr>
        <w:t xml:space="preserve"> </w:t>
      </w:r>
      <w:r w:rsidR="007A4DE1">
        <w:rPr>
          <w:rFonts w:ascii="Times New Roman" w:hAnsi="Times New Roman"/>
          <w:sz w:val="26"/>
          <w:szCs w:val="26"/>
        </w:rPr>
        <w:t>quá trình chăm sóc</w:t>
      </w:r>
      <w:r w:rsidRPr="00D00A15">
        <w:rPr>
          <w:rFonts w:ascii="Times New Roman" w:hAnsi="Times New Roman"/>
          <w:sz w:val="26"/>
          <w:szCs w:val="26"/>
        </w:rPr>
        <w:t xml:space="preserve"> (không phải do dịch bệnh) khoảng </w:t>
      </w:r>
      <w:r w:rsidR="007A4DE1">
        <w:rPr>
          <w:rFonts w:ascii="Times New Roman" w:hAnsi="Times New Roman"/>
          <w:sz w:val="26"/>
          <w:szCs w:val="26"/>
        </w:rPr>
        <w:t>12</w:t>
      </w:r>
      <w:r w:rsidRPr="00D00A15">
        <w:rPr>
          <w:rFonts w:ascii="Times New Roman" w:hAnsi="Times New Roman"/>
          <w:sz w:val="26"/>
          <w:szCs w:val="26"/>
        </w:rPr>
        <w:t xml:space="preserve"> con, bao bì đựng thức ăn khoảng </w:t>
      </w:r>
      <w:r w:rsidR="007A4DE1">
        <w:rPr>
          <w:rFonts w:ascii="Times New Roman" w:hAnsi="Times New Roman"/>
          <w:sz w:val="26"/>
          <w:szCs w:val="26"/>
        </w:rPr>
        <w:t>4,71</w:t>
      </w:r>
      <w:r w:rsidRPr="00D00A15">
        <w:rPr>
          <w:rFonts w:ascii="Times New Roman" w:hAnsi="Times New Roman"/>
          <w:sz w:val="26"/>
          <w:szCs w:val="26"/>
        </w:rPr>
        <w:t>kg/</w:t>
      </w:r>
      <w:r w:rsidR="007A4DE1">
        <w:rPr>
          <w:rFonts w:ascii="Times New Roman" w:hAnsi="Times New Roman"/>
          <w:sz w:val="26"/>
          <w:szCs w:val="26"/>
        </w:rPr>
        <w:t>ngày</w:t>
      </w:r>
      <w:r w:rsidRPr="00D00A15">
        <w:rPr>
          <w:rFonts w:ascii="Times New Roman" w:hAnsi="Times New Roman"/>
          <w:sz w:val="26"/>
          <w:szCs w:val="26"/>
        </w:rPr>
        <w:t xml:space="preserve">. Phân sau khi ép được thu gom, lưu trữ trong kho chứa phân, sau đó bán cho đơn vị có nhu cầu. </w:t>
      </w:r>
      <w:r w:rsidR="007A4DE1">
        <w:rPr>
          <w:rFonts w:ascii="Times New Roman" w:hAnsi="Times New Roman"/>
          <w:sz w:val="26"/>
          <w:szCs w:val="26"/>
        </w:rPr>
        <w:t>H</w:t>
      </w:r>
      <w:r w:rsidR="007A4DE1" w:rsidRPr="00D00A15">
        <w:rPr>
          <w:rFonts w:ascii="Times New Roman" w:hAnsi="Times New Roman"/>
          <w:sz w:val="26"/>
          <w:szCs w:val="26"/>
        </w:rPr>
        <w:t xml:space="preserve">eo chết </w:t>
      </w:r>
      <w:r w:rsidR="007A4DE1">
        <w:rPr>
          <w:rFonts w:ascii="Times New Roman" w:hAnsi="Times New Roman"/>
          <w:sz w:val="26"/>
          <w:szCs w:val="26"/>
        </w:rPr>
        <w:t>trong</w:t>
      </w:r>
      <w:r w:rsidR="007A4DE1" w:rsidRPr="00D00A15">
        <w:rPr>
          <w:rFonts w:ascii="Times New Roman" w:hAnsi="Times New Roman"/>
          <w:sz w:val="26"/>
          <w:szCs w:val="26"/>
        </w:rPr>
        <w:t xml:space="preserve"> </w:t>
      </w:r>
      <w:r w:rsidR="007A4DE1">
        <w:rPr>
          <w:rFonts w:ascii="Times New Roman" w:hAnsi="Times New Roman"/>
          <w:sz w:val="26"/>
          <w:szCs w:val="26"/>
        </w:rPr>
        <w:t>quá trình chăm sóc</w:t>
      </w:r>
      <w:r w:rsidRPr="00D00A15">
        <w:rPr>
          <w:rFonts w:ascii="Times New Roman" w:hAnsi="Times New Roman"/>
          <w:sz w:val="26"/>
          <w:szCs w:val="26"/>
        </w:rPr>
        <w:t xml:space="preserve"> sẽ được chôn lấp đúng quy định theo QCVN 01-41:2011/BNNPTNT – Quy chuẩn kỹ thuật quốc gia về yêu cầu xử lý vệ sinh đối với việc tiêu hủy động vật và sản phẩm động vật. Bao bì sẽ được thu gom bán lại cho đơn vị cung cấp thức ăn, hoặc có thể tái sử dụng để chứa phân tại trại nuôi.</w:t>
      </w:r>
    </w:p>
    <w:p w:rsidR="00696844" w:rsidRPr="00D00A15" w:rsidRDefault="00696844" w:rsidP="000C2D91">
      <w:pPr>
        <w:pStyle w:val="ListParagraph"/>
        <w:numPr>
          <w:ilvl w:val="0"/>
          <w:numId w:val="34"/>
        </w:numPr>
        <w:spacing w:before="120" w:after="120" w:line="240" w:lineRule="auto"/>
        <w:ind w:left="0" w:firstLine="360"/>
        <w:contextualSpacing w:val="0"/>
        <w:jc w:val="both"/>
        <w:rPr>
          <w:rFonts w:ascii="Times New Roman" w:hAnsi="Times New Roman"/>
          <w:sz w:val="26"/>
          <w:szCs w:val="26"/>
        </w:rPr>
      </w:pPr>
      <w:r w:rsidRPr="00D00A15">
        <w:rPr>
          <w:rFonts w:ascii="Times New Roman" w:hAnsi="Times New Roman"/>
          <w:i/>
          <w:sz w:val="26"/>
          <w:szCs w:val="26"/>
        </w:rPr>
        <w:t>Chất thải rắn nguy hại:</w:t>
      </w:r>
      <w:r w:rsidRPr="00D00A15">
        <w:rPr>
          <w:rFonts w:ascii="Times New Roman" w:hAnsi="Times New Roman"/>
          <w:sz w:val="26"/>
          <w:szCs w:val="26"/>
        </w:rPr>
        <w:t xml:space="preserve"> Chất thải nguy hại được chủ cơ sở thu gom, phân loại theo chủng loại trong các thùng chứa và lưu giữ tạm thời tại kho lưu giữ có diện tích 20m</w:t>
      </w:r>
      <w:r w:rsidRPr="007A4DE1">
        <w:rPr>
          <w:rFonts w:ascii="Times New Roman" w:hAnsi="Times New Roman"/>
          <w:sz w:val="26"/>
          <w:szCs w:val="26"/>
          <w:vertAlign w:val="superscript"/>
        </w:rPr>
        <w:t>2</w:t>
      </w:r>
      <w:r w:rsidRPr="00D00A15">
        <w:rPr>
          <w:rFonts w:ascii="Times New Roman" w:hAnsi="Times New Roman"/>
          <w:sz w:val="26"/>
          <w:szCs w:val="26"/>
        </w:rPr>
        <w:t>. Công ty hợp đồng với đơn vị có chức năng để thu gom, vận chuyển và xử lý chất thải nguy hại theo đúng quy định.</w:t>
      </w:r>
    </w:p>
    <w:p w:rsidR="00696844" w:rsidRPr="00F05F57" w:rsidRDefault="00696844" w:rsidP="000C2D91">
      <w:pPr>
        <w:pStyle w:val="ListParagraph"/>
        <w:tabs>
          <w:tab w:val="left" w:pos="426"/>
        </w:tabs>
        <w:spacing w:before="120" w:after="120" w:line="240" w:lineRule="auto"/>
        <w:ind w:left="0" w:firstLine="360"/>
        <w:contextualSpacing w:val="0"/>
        <w:jc w:val="both"/>
        <w:rPr>
          <w:rFonts w:ascii="Times New Roman" w:hAnsi="Times New Roman"/>
          <w:color w:val="000000" w:themeColor="text1"/>
          <w:sz w:val="26"/>
          <w:szCs w:val="26"/>
        </w:rPr>
      </w:pPr>
    </w:p>
    <w:p w:rsidR="00BA79C6" w:rsidRPr="00BA79C6" w:rsidRDefault="00BA79C6" w:rsidP="000C2D91">
      <w:pPr>
        <w:widowControl w:val="0"/>
        <w:spacing w:before="120" w:after="120"/>
        <w:ind w:firstLine="567"/>
        <w:jc w:val="both"/>
        <w:rPr>
          <w:rFonts w:ascii="Times New Roman" w:hAnsi="Times New Roman"/>
          <w:b w:val="0"/>
          <w:i/>
          <w:color w:val="000000"/>
          <w:sz w:val="26"/>
          <w:szCs w:val="26"/>
        </w:rPr>
      </w:pPr>
    </w:p>
    <w:p w:rsidR="00BA79C6" w:rsidRPr="00D35A93" w:rsidRDefault="00BA79C6" w:rsidP="000C2D91">
      <w:pPr>
        <w:pStyle w:val="Normal1"/>
        <w:spacing w:after="120"/>
        <w:ind w:firstLine="567"/>
        <w:rPr>
          <w:sz w:val="26"/>
          <w:szCs w:val="26"/>
        </w:rPr>
      </w:pPr>
    </w:p>
    <w:p w:rsidR="00BA79C6" w:rsidRPr="00BA79C6" w:rsidRDefault="00BA79C6" w:rsidP="000C2D91">
      <w:pPr>
        <w:pStyle w:val="nomal"/>
      </w:pPr>
    </w:p>
    <w:p w:rsidR="00577BE7" w:rsidRPr="002C1993" w:rsidRDefault="00B80954" w:rsidP="000C2D91">
      <w:pPr>
        <w:pStyle w:val="MUC1"/>
        <w:spacing w:before="120" w:line="240" w:lineRule="auto"/>
        <w:rPr>
          <w:sz w:val="26"/>
          <w:szCs w:val="26"/>
          <w:lang w:val="en-US"/>
        </w:rPr>
      </w:pPr>
      <w:bookmarkStart w:id="198" w:name="_Toc58397184"/>
      <w:bookmarkStart w:id="199" w:name="_Toc58532854"/>
      <w:bookmarkStart w:id="200" w:name="_Toc58535046"/>
      <w:bookmarkStart w:id="201" w:name="_Toc58535447"/>
      <w:bookmarkStart w:id="202" w:name="_Toc58599141"/>
      <w:bookmarkStart w:id="203" w:name="_Toc59524312"/>
      <w:bookmarkStart w:id="204" w:name="_Toc59524946"/>
      <w:bookmarkStart w:id="205" w:name="_Toc56692921"/>
      <w:bookmarkStart w:id="206" w:name="_Toc58361957"/>
      <w:bookmarkEnd w:id="191"/>
      <w:r w:rsidRPr="002C1993">
        <w:rPr>
          <w:sz w:val="26"/>
          <w:szCs w:val="26"/>
        </w:rPr>
        <w:br w:type="page"/>
      </w:r>
      <w:bookmarkStart w:id="207" w:name="_Toc110062563"/>
      <w:r w:rsidR="00577BE7" w:rsidRPr="002C1993">
        <w:rPr>
          <w:sz w:val="26"/>
          <w:szCs w:val="26"/>
        </w:rPr>
        <w:lastRenderedPageBreak/>
        <w:t xml:space="preserve">CHƯƠNG </w:t>
      </w:r>
      <w:r w:rsidRPr="002C1993">
        <w:rPr>
          <w:sz w:val="26"/>
          <w:szCs w:val="26"/>
          <w:lang w:val="en-US"/>
        </w:rPr>
        <w:t>III</w:t>
      </w:r>
      <w:bookmarkEnd w:id="198"/>
      <w:bookmarkEnd w:id="199"/>
      <w:bookmarkEnd w:id="200"/>
      <w:bookmarkEnd w:id="201"/>
      <w:bookmarkEnd w:id="202"/>
      <w:bookmarkEnd w:id="203"/>
      <w:bookmarkEnd w:id="204"/>
      <w:r w:rsidR="00554104" w:rsidRPr="002C1993">
        <w:rPr>
          <w:sz w:val="26"/>
          <w:szCs w:val="26"/>
          <w:lang w:val="en-US"/>
        </w:rPr>
        <w:t xml:space="preserve">: </w:t>
      </w:r>
      <w:r w:rsidRPr="002C1993">
        <w:rPr>
          <w:color w:val="auto"/>
          <w:sz w:val="26"/>
          <w:szCs w:val="26"/>
        </w:rPr>
        <w:t>KẾT QUẢ HOÀN THÀNH CÁC CÔNG TRÌNH, BIỆN PHÁP BẢO VỆ MÔI TRƯỜNG CỦA DỰ ÁN ĐẦU TƯ</w:t>
      </w:r>
      <w:bookmarkEnd w:id="207"/>
    </w:p>
    <w:p w:rsidR="00577BE7" w:rsidRPr="002C1993" w:rsidRDefault="00E5088F" w:rsidP="000C2D91">
      <w:pPr>
        <w:pStyle w:val="MUC1"/>
        <w:spacing w:before="120" w:line="240" w:lineRule="auto"/>
        <w:jc w:val="both"/>
        <w:rPr>
          <w:color w:val="auto"/>
          <w:sz w:val="26"/>
          <w:szCs w:val="26"/>
        </w:rPr>
      </w:pPr>
      <w:bookmarkStart w:id="208" w:name="_Toc110062564"/>
      <w:bookmarkEnd w:id="14"/>
      <w:bookmarkEnd w:id="15"/>
      <w:bookmarkEnd w:id="16"/>
      <w:bookmarkEnd w:id="17"/>
      <w:bookmarkEnd w:id="205"/>
      <w:bookmarkEnd w:id="206"/>
      <w:r w:rsidRPr="002C1993">
        <w:rPr>
          <w:color w:val="auto"/>
          <w:sz w:val="26"/>
          <w:szCs w:val="26"/>
        </w:rPr>
        <w:t xml:space="preserve">1. </w:t>
      </w:r>
      <w:r w:rsidR="00493FC7" w:rsidRPr="002C1993">
        <w:rPr>
          <w:color w:val="auto"/>
          <w:sz w:val="26"/>
          <w:szCs w:val="26"/>
        </w:rPr>
        <w:t>Công trình, biện pháp thoát nước mưa, thu gom và xử lý nước thải</w:t>
      </w:r>
      <w:bookmarkEnd w:id="208"/>
    </w:p>
    <w:p w:rsidR="00880B21" w:rsidRPr="00E5088F" w:rsidRDefault="00880B21" w:rsidP="000C2D91">
      <w:pPr>
        <w:pStyle w:val="Normal12"/>
        <w:ind w:firstLine="0"/>
        <w:rPr>
          <w:b/>
          <w:color w:val="auto"/>
          <w:lang w:val="en-US"/>
        </w:rPr>
      </w:pPr>
      <w:r w:rsidRPr="00E5088F">
        <w:rPr>
          <w:b/>
          <w:color w:val="auto"/>
          <w:lang w:val="en-US"/>
        </w:rPr>
        <w:t>1.1. Thu gom, thoát nước mưa</w:t>
      </w:r>
    </w:p>
    <w:p w:rsidR="001C2569" w:rsidRDefault="0058673C" w:rsidP="000C2D91">
      <w:pPr>
        <w:pStyle w:val="Normal1"/>
        <w:spacing w:after="120"/>
        <w:ind w:firstLine="567"/>
        <w:rPr>
          <w:iCs/>
          <w:sz w:val="26"/>
          <w:szCs w:val="26"/>
        </w:rPr>
      </w:pPr>
      <w:r w:rsidRPr="00F8266C">
        <w:rPr>
          <w:iCs/>
          <w:sz w:val="26"/>
          <w:szCs w:val="26"/>
        </w:rPr>
        <w:t xml:space="preserve">Về cơ bản thì nước mưa </w:t>
      </w:r>
      <w:r>
        <w:rPr>
          <w:iCs/>
          <w:sz w:val="26"/>
          <w:szCs w:val="26"/>
        </w:rPr>
        <w:t xml:space="preserve">không phải là nguồn gây ô nhiễm môi trường, nhưng nếu các nguồn gây ô nhiễm phát sinh trong giai đoạn này không được khống chế theo quy định, khi nước mưa rơi xuống khu đất dự án </w:t>
      </w:r>
      <w:r w:rsidR="001C2569">
        <w:rPr>
          <w:iCs/>
          <w:sz w:val="26"/>
          <w:szCs w:val="26"/>
        </w:rPr>
        <w:t xml:space="preserve">sẽ cuốn theo các chất ô nhiễm ra môi trường nước xung quanh khu vực, có thể gây ngập úng cục bộ và gây ô nhiễm môi trường nước. </w:t>
      </w:r>
    </w:p>
    <w:p w:rsidR="00087A24" w:rsidRPr="00E36BDA" w:rsidRDefault="00087A24" w:rsidP="000C2D91">
      <w:pPr>
        <w:pStyle w:val="Normal1"/>
        <w:spacing w:after="120"/>
        <w:ind w:firstLine="567"/>
        <w:rPr>
          <w:color w:val="C00000"/>
          <w:sz w:val="26"/>
          <w:szCs w:val="26"/>
        </w:rPr>
      </w:pPr>
      <w:r w:rsidRPr="002C1993">
        <w:rPr>
          <w:sz w:val="26"/>
          <w:szCs w:val="26"/>
        </w:rPr>
        <w:t xml:space="preserve">Chủ dự án xây dựng hệ thống thu gom nước mưa tách riêng nước thải. Mái nhà, </w:t>
      </w:r>
      <w:r w:rsidR="0024329E">
        <w:rPr>
          <w:sz w:val="26"/>
          <w:szCs w:val="26"/>
        </w:rPr>
        <w:t>trại</w:t>
      </w:r>
      <w:r w:rsidRPr="002C1993">
        <w:rPr>
          <w:sz w:val="26"/>
          <w:szCs w:val="26"/>
        </w:rPr>
        <w:t xml:space="preserve"> nuôi heo được bố trí nghiêng, nước mưa phát sinh từ mái nhà</w:t>
      </w:r>
      <w:r w:rsidRPr="00E36BDA">
        <w:rPr>
          <w:color w:val="C00000"/>
          <w:sz w:val="26"/>
          <w:szCs w:val="26"/>
        </w:rPr>
        <w:t xml:space="preserve">, </w:t>
      </w:r>
      <w:r w:rsidR="0024329E" w:rsidRPr="00E36BDA">
        <w:rPr>
          <w:color w:val="C00000"/>
          <w:sz w:val="26"/>
          <w:szCs w:val="26"/>
        </w:rPr>
        <w:t>trại</w:t>
      </w:r>
      <w:r w:rsidR="00055E2C" w:rsidRPr="00E36BDA">
        <w:rPr>
          <w:color w:val="C00000"/>
          <w:sz w:val="26"/>
          <w:szCs w:val="26"/>
        </w:rPr>
        <w:t xml:space="preserve"> nuôi chảy ra mương thoát nước nội đồng</w:t>
      </w:r>
      <w:r w:rsidRPr="00E36BDA">
        <w:rPr>
          <w:color w:val="C00000"/>
          <w:sz w:val="26"/>
          <w:szCs w:val="26"/>
        </w:rPr>
        <w:t>.</w:t>
      </w:r>
    </w:p>
    <w:p w:rsidR="00300BAE" w:rsidRPr="00E5088F" w:rsidRDefault="00300BAE" w:rsidP="000C2D91">
      <w:pPr>
        <w:pStyle w:val="Normal12"/>
        <w:ind w:firstLine="0"/>
        <w:rPr>
          <w:b/>
          <w:color w:val="auto"/>
          <w:lang w:val="it-IT"/>
        </w:rPr>
      </w:pPr>
      <w:r w:rsidRPr="00E5088F">
        <w:rPr>
          <w:b/>
          <w:color w:val="auto"/>
          <w:lang w:val="it-IT"/>
        </w:rPr>
        <w:t>1.2. Thu gom, thoát nước thải:</w:t>
      </w:r>
    </w:p>
    <w:p w:rsidR="00087A24" w:rsidRPr="00B24673"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i/>
          <w:color w:val="000000"/>
          <w:sz w:val="26"/>
          <w:szCs w:val="26"/>
        </w:rPr>
      </w:pPr>
      <w:r w:rsidRPr="00B24673">
        <w:rPr>
          <w:rFonts w:ascii="Times New Roman" w:hAnsi="Times New Roman"/>
          <w:i/>
          <w:color w:val="000000"/>
          <w:sz w:val="26"/>
          <w:szCs w:val="26"/>
        </w:rPr>
        <w:t>Đối với nước thải sinh hoạt:</w:t>
      </w:r>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Nước thải sinh hoạt từ nhà vệ sinh được xử lý bằng bể tự hoại 03 ngăn. Nước thải sau khi xử lý sơ bộ được dẫn qua hệ thống xử lý nước thải tập trung tại dự án.</w:t>
      </w:r>
    </w:p>
    <w:p w:rsidR="00087A24" w:rsidRPr="00B24673"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i/>
          <w:color w:val="000000"/>
          <w:sz w:val="26"/>
          <w:szCs w:val="26"/>
        </w:rPr>
      </w:pPr>
      <w:r w:rsidRPr="00B24673">
        <w:rPr>
          <w:rFonts w:ascii="Times New Roman" w:hAnsi="Times New Roman"/>
          <w:i/>
          <w:color w:val="000000"/>
          <w:sz w:val="26"/>
          <w:szCs w:val="26"/>
        </w:rPr>
        <w:t>Đối với nước thải chăn nuôi</w:t>
      </w:r>
    </w:p>
    <w:p w:rsidR="00087A24" w:rsidRPr="00055E2C" w:rsidRDefault="00087A24" w:rsidP="000C2D91">
      <w:pPr>
        <w:widowControl w:val="0"/>
        <w:spacing w:before="120" w:after="120"/>
        <w:ind w:firstLine="567"/>
        <w:jc w:val="both"/>
        <w:rPr>
          <w:rFonts w:ascii="Times New Roman" w:hAnsi="Times New Roman"/>
          <w:b w:val="0"/>
          <w:color w:val="C00000"/>
          <w:sz w:val="26"/>
          <w:szCs w:val="26"/>
        </w:rPr>
      </w:pPr>
      <w:r w:rsidRPr="002C1993">
        <w:rPr>
          <w:rFonts w:ascii="Times New Roman" w:hAnsi="Times New Roman"/>
          <w:b w:val="0"/>
          <w:sz w:val="26"/>
          <w:szCs w:val="26"/>
        </w:rPr>
        <w:t xml:space="preserve">Nước thải phát sinh từ quá trình </w:t>
      </w:r>
      <w:r w:rsidR="000F1A1F" w:rsidRPr="000F1A1F">
        <w:rPr>
          <w:rFonts w:ascii="Times New Roman" w:hAnsi="Times New Roman"/>
          <w:b w:val="0"/>
          <w:sz w:val="26"/>
          <w:szCs w:val="26"/>
        </w:rPr>
        <w:t>vệ sinh trại, ngâm rửa đan….với lưu lượng 37,5m</w:t>
      </w:r>
      <w:r w:rsidR="000F1A1F" w:rsidRPr="000F1A1F">
        <w:rPr>
          <w:rFonts w:ascii="Times New Roman" w:hAnsi="Times New Roman"/>
          <w:b w:val="0"/>
          <w:sz w:val="26"/>
          <w:szCs w:val="26"/>
          <w:vertAlign w:val="superscript"/>
        </w:rPr>
        <w:t>3</w:t>
      </w:r>
      <w:r w:rsidR="000F1A1F" w:rsidRPr="000F1A1F">
        <w:rPr>
          <w:rFonts w:ascii="Times New Roman" w:hAnsi="Times New Roman"/>
          <w:b w:val="0"/>
          <w:sz w:val="26"/>
          <w:szCs w:val="26"/>
        </w:rPr>
        <w:t>/ngày.đêm</w:t>
      </w:r>
      <w:r w:rsidRPr="000F1A1F">
        <w:rPr>
          <w:rFonts w:ascii="Times New Roman" w:hAnsi="Times New Roman"/>
          <w:b w:val="0"/>
          <w:sz w:val="26"/>
          <w:szCs w:val="26"/>
        </w:rPr>
        <w:t xml:space="preserve"> được thu gom, dẫn về hệ</w:t>
      </w:r>
      <w:r w:rsidRPr="002C1993">
        <w:rPr>
          <w:rFonts w:ascii="Times New Roman" w:hAnsi="Times New Roman"/>
          <w:b w:val="0"/>
          <w:sz w:val="26"/>
          <w:szCs w:val="26"/>
        </w:rPr>
        <w:t xml:space="preserve"> thống xử lý nước thải. Chủ dự án đã xây dựng hệ thống xử lý nước thải</w:t>
      </w:r>
      <w:r w:rsidRPr="002C1993">
        <w:rPr>
          <w:rFonts w:ascii="Times New Roman" w:hAnsi="Times New Roman"/>
          <w:b w:val="0"/>
          <w:sz w:val="26"/>
          <w:szCs w:val="26"/>
          <w:lang w:val="vi-VN"/>
        </w:rPr>
        <w:t xml:space="preserve"> </w:t>
      </w:r>
      <w:r w:rsidRPr="002C1993">
        <w:rPr>
          <w:rFonts w:ascii="Times New Roman" w:hAnsi="Times New Roman"/>
          <w:b w:val="0"/>
          <w:sz w:val="26"/>
          <w:szCs w:val="26"/>
        </w:rPr>
        <w:t xml:space="preserve">công suất </w:t>
      </w:r>
      <w:r w:rsidR="00CA519A">
        <w:rPr>
          <w:rFonts w:ascii="Times New Roman" w:hAnsi="Times New Roman"/>
          <w:b w:val="0"/>
          <w:sz w:val="26"/>
          <w:szCs w:val="26"/>
        </w:rPr>
        <w:t>2</w:t>
      </w:r>
      <w:r w:rsidR="00A47D56">
        <w:rPr>
          <w:rFonts w:ascii="Times New Roman" w:hAnsi="Times New Roman"/>
          <w:b w:val="0"/>
          <w:sz w:val="26"/>
          <w:szCs w:val="26"/>
        </w:rPr>
        <w:t>0</w:t>
      </w:r>
      <w:r w:rsidRPr="002C1993">
        <w:rPr>
          <w:rFonts w:ascii="Times New Roman" w:hAnsi="Times New Roman"/>
          <w:b w:val="0"/>
          <w:sz w:val="26"/>
          <w:szCs w:val="26"/>
        </w:rPr>
        <w:t>0</w:t>
      </w:r>
      <w:r w:rsidR="00C62718">
        <w:rPr>
          <w:rFonts w:ascii="Times New Roman" w:hAnsi="Times New Roman"/>
          <w:b w:val="0"/>
          <w:sz w:val="26"/>
          <w:szCs w:val="26"/>
        </w:rPr>
        <w:t xml:space="preserve"> </w:t>
      </w:r>
      <w:r w:rsidRPr="002C1993">
        <w:rPr>
          <w:rFonts w:ascii="Times New Roman" w:hAnsi="Times New Roman"/>
          <w:b w:val="0"/>
          <w:sz w:val="26"/>
          <w:szCs w:val="26"/>
        </w:rPr>
        <w:t>m</w:t>
      </w:r>
      <w:r w:rsidRPr="002C1993">
        <w:rPr>
          <w:rFonts w:ascii="Times New Roman" w:hAnsi="Times New Roman"/>
          <w:b w:val="0"/>
          <w:sz w:val="26"/>
          <w:szCs w:val="26"/>
          <w:vertAlign w:val="superscript"/>
        </w:rPr>
        <w:t>3</w:t>
      </w:r>
      <w:r w:rsidRPr="002C1993">
        <w:rPr>
          <w:rFonts w:ascii="Times New Roman" w:hAnsi="Times New Roman"/>
          <w:b w:val="0"/>
          <w:sz w:val="26"/>
          <w:szCs w:val="26"/>
        </w:rPr>
        <w:t xml:space="preserve">/ngày để xử lý nước thải đạt QCVN </w:t>
      </w:r>
      <w:r w:rsidRPr="002C1993">
        <w:rPr>
          <w:rStyle w:val="Emphasis"/>
          <w:rFonts w:ascii="Times New Roman" w:hAnsi="Times New Roman"/>
          <w:b w:val="0"/>
          <w:bCs/>
          <w:i w:val="0"/>
          <w:sz w:val="26"/>
          <w:szCs w:val="26"/>
          <w:shd w:val="clear" w:color="auto" w:fill="FFFFFF"/>
        </w:rPr>
        <w:t>62</w:t>
      </w:r>
      <w:r w:rsidRPr="002C1993">
        <w:rPr>
          <w:rFonts w:ascii="Times New Roman" w:hAnsi="Times New Roman"/>
          <w:b w:val="0"/>
          <w:i/>
          <w:sz w:val="26"/>
          <w:szCs w:val="26"/>
          <w:shd w:val="clear" w:color="auto" w:fill="FFFFFF"/>
        </w:rPr>
        <w:t>-</w:t>
      </w:r>
      <w:r w:rsidR="005C104B">
        <w:rPr>
          <w:rFonts w:ascii="Times New Roman" w:hAnsi="Times New Roman"/>
          <w:b w:val="0"/>
          <w:sz w:val="26"/>
          <w:szCs w:val="26"/>
          <w:shd w:val="clear" w:color="auto" w:fill="FFFFFF"/>
        </w:rPr>
        <w:t>MT:</w:t>
      </w:r>
      <w:r w:rsidRPr="002C1993">
        <w:rPr>
          <w:rFonts w:ascii="Times New Roman" w:hAnsi="Times New Roman"/>
          <w:b w:val="0"/>
          <w:sz w:val="26"/>
          <w:szCs w:val="26"/>
          <w:shd w:val="clear" w:color="auto" w:fill="FFFFFF"/>
        </w:rPr>
        <w:t>2016/BTNMT - Quy chuẩn kỹ thuật quốc gia về nước thải </w:t>
      </w:r>
      <w:r w:rsidRPr="002C1993">
        <w:rPr>
          <w:rStyle w:val="Emphasis"/>
          <w:rFonts w:ascii="Times New Roman" w:hAnsi="Times New Roman"/>
          <w:b w:val="0"/>
          <w:bCs/>
          <w:i w:val="0"/>
          <w:sz w:val="26"/>
          <w:szCs w:val="26"/>
          <w:shd w:val="clear" w:color="auto" w:fill="FFFFFF"/>
        </w:rPr>
        <w:t>chăn nuôi,</w:t>
      </w:r>
      <w:r w:rsidRPr="002C1993">
        <w:rPr>
          <w:rFonts w:ascii="Times New Roman" w:hAnsi="Times New Roman"/>
          <w:b w:val="0"/>
          <w:i/>
          <w:sz w:val="26"/>
          <w:szCs w:val="26"/>
        </w:rPr>
        <w:t xml:space="preserve"> </w:t>
      </w:r>
      <w:r w:rsidRPr="002C1993">
        <w:rPr>
          <w:rFonts w:ascii="Times New Roman" w:hAnsi="Times New Roman"/>
          <w:b w:val="0"/>
          <w:sz w:val="26"/>
          <w:szCs w:val="26"/>
        </w:rPr>
        <w:t xml:space="preserve">sau đó mới thải ra </w:t>
      </w:r>
      <w:r w:rsidR="00055E2C">
        <w:rPr>
          <w:rFonts w:ascii="Times New Roman" w:hAnsi="Times New Roman"/>
          <w:b w:val="0"/>
          <w:sz w:val="26"/>
          <w:szCs w:val="26"/>
        </w:rPr>
        <w:t xml:space="preserve">ao sinh học. </w:t>
      </w:r>
      <w:r w:rsidR="00055E2C" w:rsidRPr="00055E2C">
        <w:rPr>
          <w:rFonts w:ascii="Times New Roman" w:hAnsi="Times New Roman"/>
          <w:b w:val="0"/>
          <w:color w:val="C00000"/>
          <w:sz w:val="26"/>
          <w:szCs w:val="26"/>
        </w:rPr>
        <w:t>Nước thải cuối cùng được thải ra mương thoát nước nội đồng</w:t>
      </w:r>
      <w:r w:rsidRPr="00055E2C">
        <w:rPr>
          <w:rFonts w:ascii="Times New Roman" w:hAnsi="Times New Roman"/>
          <w:b w:val="0"/>
          <w:color w:val="C00000"/>
          <w:sz w:val="26"/>
          <w:szCs w:val="26"/>
        </w:rPr>
        <w:t>.</w:t>
      </w:r>
    </w:p>
    <w:p w:rsidR="002369B2" w:rsidRPr="00E5088F" w:rsidRDefault="002369B2" w:rsidP="000C2D91">
      <w:pPr>
        <w:pStyle w:val="Normal12"/>
        <w:ind w:firstLine="0"/>
        <w:rPr>
          <w:b/>
          <w:color w:val="auto"/>
          <w:lang w:val="it-IT"/>
        </w:rPr>
      </w:pPr>
      <w:r w:rsidRPr="00E5088F">
        <w:rPr>
          <w:b/>
          <w:color w:val="auto"/>
          <w:lang w:val="it-IT"/>
        </w:rPr>
        <w:t>1.3. Xử lý nước thải:</w:t>
      </w:r>
    </w:p>
    <w:p w:rsidR="00087A24" w:rsidRPr="002C1993" w:rsidRDefault="00087A24" w:rsidP="000C2D91">
      <w:pPr>
        <w:pStyle w:val="ListParagraph"/>
        <w:widowControl w:val="0"/>
        <w:numPr>
          <w:ilvl w:val="0"/>
          <w:numId w:val="22"/>
        </w:numPr>
        <w:tabs>
          <w:tab w:val="clear" w:pos="1495"/>
        </w:tabs>
        <w:spacing w:before="120" w:after="120" w:line="240" w:lineRule="auto"/>
        <w:ind w:left="851"/>
        <w:contextualSpacing w:val="0"/>
        <w:jc w:val="both"/>
        <w:rPr>
          <w:rFonts w:ascii="Times New Roman" w:hAnsi="Times New Roman"/>
          <w:b/>
          <w:i/>
          <w:color w:val="000000"/>
          <w:sz w:val="26"/>
          <w:szCs w:val="26"/>
        </w:rPr>
      </w:pPr>
      <w:r w:rsidRPr="002C1993">
        <w:rPr>
          <w:rFonts w:ascii="Times New Roman" w:hAnsi="Times New Roman"/>
          <w:b/>
          <w:i/>
          <w:color w:val="000000"/>
          <w:sz w:val="26"/>
          <w:szCs w:val="26"/>
        </w:rPr>
        <w:t>Nước thải sinh hoạt</w:t>
      </w:r>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sz w:val="26"/>
          <w:szCs w:val="26"/>
        </w:rPr>
        <w:t xml:space="preserve">Tổng lượng nước thải sinh hoạt trung bình </w:t>
      </w:r>
      <w:r w:rsidR="007A4F52" w:rsidRPr="007A4F52">
        <w:rPr>
          <w:rFonts w:ascii="Times New Roman" w:hAnsi="Times New Roman"/>
          <w:b w:val="0"/>
          <w:color w:val="FF0000"/>
          <w:sz w:val="26"/>
          <w:szCs w:val="26"/>
        </w:rPr>
        <w:t>0,8</w:t>
      </w:r>
      <w:r w:rsidRPr="007A4F52">
        <w:rPr>
          <w:rFonts w:ascii="Times New Roman" w:hAnsi="Times New Roman"/>
          <w:b w:val="0"/>
          <w:color w:val="FF0000"/>
          <w:sz w:val="26"/>
          <w:szCs w:val="26"/>
        </w:rPr>
        <w:t xml:space="preserve"> m</w:t>
      </w:r>
      <w:r w:rsidRPr="007A4F52">
        <w:rPr>
          <w:rFonts w:ascii="Times New Roman" w:hAnsi="Times New Roman"/>
          <w:b w:val="0"/>
          <w:color w:val="FF0000"/>
          <w:sz w:val="26"/>
          <w:szCs w:val="26"/>
          <w:vertAlign w:val="superscript"/>
        </w:rPr>
        <w:t>3</w:t>
      </w:r>
      <w:r w:rsidRPr="007A4F52">
        <w:rPr>
          <w:rFonts w:ascii="Times New Roman" w:hAnsi="Times New Roman"/>
          <w:b w:val="0"/>
          <w:color w:val="FF0000"/>
          <w:sz w:val="26"/>
          <w:szCs w:val="26"/>
        </w:rPr>
        <w:t>/ngày</w:t>
      </w:r>
      <w:r w:rsidRPr="002C1993">
        <w:rPr>
          <w:rFonts w:ascii="Times New Roman" w:hAnsi="Times New Roman"/>
          <w:b w:val="0"/>
          <w:sz w:val="26"/>
          <w:szCs w:val="26"/>
        </w:rPr>
        <w:t>. Nước thải sau khi qua bể tự hoại sẽ được đưa tới hệ thống xử lý nước thải tập trung để tiếp tục xử lý chung  với nước thải chăn nuôi.</w:t>
      </w:r>
    </w:p>
    <w:p w:rsidR="00087A24" w:rsidRPr="002C1993" w:rsidRDefault="00087A24" w:rsidP="000C2D91">
      <w:pPr>
        <w:widowControl w:val="0"/>
        <w:spacing w:before="120" w:after="120"/>
        <w:jc w:val="both"/>
        <w:rPr>
          <w:rFonts w:ascii="Times New Roman" w:hAnsi="Times New Roman"/>
          <w:b w:val="0"/>
          <w:color w:val="000000"/>
          <w:sz w:val="26"/>
          <w:szCs w:val="26"/>
        </w:rPr>
      </w:pPr>
      <w:r w:rsidRPr="002C1993">
        <w:rPr>
          <w:rFonts w:ascii="Times New Roman" w:hAnsi="Times New Roman"/>
          <w:b w:val="0"/>
          <w:noProof/>
          <w:color w:val="000000"/>
          <w:sz w:val="26"/>
          <w:szCs w:val="26"/>
        </w:rPr>
        <mc:AlternateContent>
          <mc:Choice Requires="wpc">
            <w:drawing>
              <wp:inline distT="0" distB="0" distL="0" distR="0" wp14:anchorId="5EF9DEF4" wp14:editId="32EB2A68">
                <wp:extent cx="5651772" cy="535021"/>
                <wp:effectExtent l="0" t="0" r="6350" b="17780"/>
                <wp:docPr id="152" name="Canvas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7" name="Rectangle 147"/>
                        <wps:cNvSpPr/>
                        <wps:spPr>
                          <a:xfrm>
                            <a:off x="252923" y="142091"/>
                            <a:ext cx="1650361" cy="30447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55E2C" w:rsidRPr="00932E86" w:rsidRDefault="00055E2C" w:rsidP="00087A24">
                              <w:pPr>
                                <w:jc w:val="center"/>
                                <w:rPr>
                                  <w:rFonts w:ascii="Times New Roman" w:hAnsi="Times New Roman"/>
                                  <w:b w:val="0"/>
                                  <w:lang w:val="vi-VN"/>
                                </w:rPr>
                              </w:pPr>
                              <w:r w:rsidRPr="00932E86">
                                <w:rPr>
                                  <w:b w:val="0"/>
                                </w:rPr>
                                <w:t>N</w:t>
                              </w:r>
                              <w:r w:rsidRPr="00932E86">
                                <w:rPr>
                                  <w:rFonts w:ascii="Times New Roman" w:hAnsi="Times New Roman"/>
                                  <w:b w:val="0"/>
                                  <w:lang w:val="vi-VN"/>
                                </w:rPr>
                                <w:t>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Arrow Connector 148"/>
                        <wps:cNvCnPr/>
                        <wps:spPr>
                          <a:xfrm>
                            <a:off x="1903287" y="332120"/>
                            <a:ext cx="427941" cy="3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9" name="Rectangle 149"/>
                        <wps:cNvSpPr/>
                        <wps:spPr>
                          <a:xfrm>
                            <a:off x="2330992" y="153251"/>
                            <a:ext cx="1045221" cy="29324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55E2C" w:rsidRPr="00932E86" w:rsidRDefault="00055E2C" w:rsidP="00333006">
                              <w:pPr>
                                <w:jc w:val="center"/>
                                <w:rPr>
                                  <w:rFonts w:ascii="Times New Roman" w:hAnsi="Times New Roman"/>
                                  <w:b w:val="0"/>
                                </w:rPr>
                              </w:pPr>
                              <w:r w:rsidRPr="00932E86">
                                <w:rPr>
                                  <w:b w:val="0"/>
                                </w:rPr>
                                <w:t>B</w:t>
                              </w:r>
                              <w:r w:rsidRPr="00932E86">
                                <w:rPr>
                                  <w:rFonts w:ascii="Times New Roman" w:hAnsi="Times New Roman"/>
                                  <w:b w:val="0"/>
                                </w:rPr>
                                <w:t>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a:off x="3376193" y="332509"/>
                            <a:ext cx="427941" cy="3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1" name="Rectangle 151"/>
                        <wps:cNvSpPr/>
                        <wps:spPr>
                          <a:xfrm>
                            <a:off x="3803533" y="47463"/>
                            <a:ext cx="1816152" cy="48578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55E2C" w:rsidRPr="00932E86" w:rsidRDefault="00055E2C" w:rsidP="00087A24">
                              <w:pPr>
                                <w:jc w:val="center"/>
                                <w:rPr>
                                  <w:rFonts w:ascii="Times New Roman" w:hAnsi="Times New Roman"/>
                                  <w:b w:val="0"/>
                                  <w:lang w:val="vi-VN"/>
                                </w:rPr>
                              </w:pPr>
                              <w:r w:rsidRPr="00932E86">
                                <w:rPr>
                                  <w:b w:val="0"/>
                                </w:rPr>
                                <w:t>H</w:t>
                              </w:r>
                              <w:r w:rsidRPr="00932E86">
                                <w:rPr>
                                  <w:rFonts w:ascii="Times New Roman" w:hAnsi="Times New Roman"/>
                                  <w:b w:val="0"/>
                                </w:rPr>
                                <w:t xml:space="preserve">ệ thống xử lý nước thải tập trung </w:t>
                              </w:r>
                              <w:r>
                                <w:rPr>
                                  <w:rFonts w:ascii="Times New Roman" w:hAnsi="Times New Roman"/>
                                  <w:b w:val="0"/>
                                </w:rPr>
                                <w:t>của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52" o:spid="_x0000_s1067" editas="canvas" style="width:445pt;height:42.15pt;mso-position-horizontal-relative:char;mso-position-vertical-relative:line" coordsize="5651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">
                <v:shape id="_x0000_s1068" type="#_x0000_t75" style="position:absolute;width:56515;height:5346;visibility:visible;mso-wrap-style:square">
                  <v:fill o:detectmouseclick="t"/>
                  <v:path o:connecttype="none"/>
                </v:shape>
                <v:rect id="Rectangle 147" o:spid="_x0000_s1069" style="position:absolute;left:2529;top:1420;width:16503;height:3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gCcMA&#10;AADcAAAADwAAAGRycy9kb3ducmV2LnhtbESPQYvCMBCF74L/IYzgTVOLrFKNIoLoxYN1WT0OzdhW&#10;m0ltotZ/v1lY8DbDe++bN/NlayrxpMaVlhWMhhEI4szqknMF38fNYArCeWSNlWVS8CYHy0W3M8dE&#10;2xcf6Jn6XAQIuwQVFN7XiZQuK8igG9qaOGgX2xj0YW1yqRt8BbipZBxFX9JgyeFCgTWtC8pu6cME&#10;yvWeOv/YnvZns5d28mNO8ShWqt9rVzMQnlr/Mf+ndzrUH0/g75k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ogCcMAAADcAAAADwAAAAAAAAAAAAAAAACYAgAAZHJzL2Rv&#10;d25yZXYueG1sUEsFBgAAAAAEAAQA9QAAAIgDAAAAAA==&#10;" fillcolor="white [3201]" strokecolor="black [3200]">
                  <v:textbox>
                    <w:txbxContent>
                      <w:p w:rsidR="0089783E" w:rsidRPr="00932E86" w:rsidRDefault="0089783E" w:rsidP="00087A24">
                        <w:pPr>
                          <w:jc w:val="center"/>
                          <w:rPr>
                            <w:rFonts w:ascii="Times New Roman" w:hAnsi="Times New Roman"/>
                            <w:b w:val="0"/>
                            <w:lang w:val="vi-VN"/>
                          </w:rPr>
                        </w:pPr>
                        <w:r w:rsidRPr="00932E86">
                          <w:rPr>
                            <w:b w:val="0"/>
                          </w:rPr>
                          <w:t>N</w:t>
                        </w:r>
                        <w:r w:rsidRPr="00932E86">
                          <w:rPr>
                            <w:rFonts w:ascii="Times New Roman" w:hAnsi="Times New Roman"/>
                            <w:b w:val="0"/>
                            <w:lang w:val="vi-VN"/>
                          </w:rPr>
                          <w:t>ước thải sinh hoạt</w:t>
                        </w:r>
                      </w:p>
                    </w:txbxContent>
                  </v:textbox>
                </v:rect>
                <v:shape id="Straight Arrow Connector 148" o:spid="_x0000_s1070" type="#_x0000_t32" style="position:absolute;left:19032;top:3321;width:428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s8cQAAADcAAAADwAAAGRycy9kb3ducmV2LnhtbESPT4vCQAzF7wt+hyHC3tapi4h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zxxAAAANwAAAAPAAAAAAAAAAAA&#10;AAAAAKECAABkcnMvZG93bnJldi54bWxQSwUGAAAAAAQABAD5AAAAkgMAAAAA&#10;" strokecolor="black [3040]">
                  <v:stroke endarrow="open"/>
                </v:shape>
                <v:rect id="Rectangle 149" o:spid="_x0000_s1071" style="position:absolute;left:23309;top:1532;width:10453;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R4MUA&#10;AADcAAAADwAAAGRycy9kb3ducmV2LnhtbESPQWvCQBCF74L/YRmht2ZjKLWNriJCaS8ejNL0OGTH&#10;JG12Ns1uYvrvXaHgbYb33jdvVpvRNGKgztWWFcyjGARxYXXNpYLT8e3xBYTzyBoby6Tgjxxs1tPJ&#10;ClNtL3ygIfOlCBB2KSqovG9TKV1RkUEX2ZY4aGfbGfRh7UqpO7wEuGlkEsfP0mDN4UKFLe0qKn6y&#10;3gTK92/mfP+e77/MXtrFp8mTeaLUw2zcLkF4Gv3d/J/+0KH+0y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RHgxQAAANwAAAAPAAAAAAAAAAAAAAAAAJgCAABkcnMv&#10;ZG93bnJldi54bWxQSwUGAAAAAAQABAD1AAAAigMAAAAA&#10;" fillcolor="white [3201]" strokecolor="black [3200]">
                  <v:textbox>
                    <w:txbxContent>
                      <w:p w:rsidR="0089783E" w:rsidRPr="00932E86" w:rsidRDefault="0089783E" w:rsidP="00333006">
                        <w:pPr>
                          <w:jc w:val="center"/>
                          <w:rPr>
                            <w:rFonts w:ascii="Times New Roman" w:hAnsi="Times New Roman"/>
                            <w:b w:val="0"/>
                          </w:rPr>
                        </w:pPr>
                        <w:r w:rsidRPr="00932E86">
                          <w:rPr>
                            <w:b w:val="0"/>
                          </w:rPr>
                          <w:t>B</w:t>
                        </w:r>
                        <w:r w:rsidRPr="00932E86">
                          <w:rPr>
                            <w:rFonts w:ascii="Times New Roman" w:hAnsi="Times New Roman"/>
                            <w:b w:val="0"/>
                          </w:rPr>
                          <w:t>ể tự hoại</w:t>
                        </w:r>
                      </w:p>
                    </w:txbxContent>
                  </v:textbox>
                </v:rect>
                <v:shape id="Straight Arrow Connector 150" o:spid="_x0000_s1072" type="#_x0000_t32" style="position:absolute;left:33761;top:3325;width:428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2KsQAAADcAAAADwAAAGRycy9kb3ducmV2LnhtbESPT4vCQAzF7wt+hyHC3tapC4pbHUWE&#10;ggf34J/Fa+jEttjJ1M5srd/eHARvCe/lvV8Wq97VqqM2VJ4NjEcJKOLc24oLA6dj9jUDFSKyxdoz&#10;GXhQgNVy8LHA1Po776k7xEJJCIcUDZQxNqnWIS/JYRj5hli0i28dRlnbQtsW7xLuav2dJFPtsGJp&#10;KLGhTUn59fDvDCRhmt02x+tvdyrifnfW2fbx82fM57Bfz0FF6uPb/LreWsGfCL4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HYqxAAAANwAAAAPAAAAAAAAAAAA&#10;AAAAAKECAABkcnMvZG93bnJldi54bWxQSwUGAAAAAAQABAD5AAAAkgMAAAAA&#10;" strokecolor="black [3040]">
                  <v:stroke endarrow="open"/>
                </v:shape>
                <v:rect id="Rectangle 151" o:spid="_x0000_s1073" style="position:absolute;left:38035;top:474;width:1816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LO8UA&#10;AADcAAAADwAAAGRycy9kb3ducmV2LnhtbESPQWvCQBCF70L/wzKF3swmgVZJXaUIYi8eGsX0OGSn&#10;SdrsbMyuSfrvuwXB2wzvvW/erDaTacVAvWssK0iiGARxaXXDlYLTcTdfgnAeWWNrmRT8koPN+mG2&#10;wkzbkT9oyH0lAoRdhgpq77tMSlfWZNBFtiMO2pftDfqw9pXUPY4BblqZxvGLNNhwuFBjR9uayp/8&#10;agLl+5I7f90Xh09zkHZxNkWapEo9PU5vryA8Tf5uvqXfdaj/nMD/M2EC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os7xQAAANwAAAAPAAAAAAAAAAAAAAAAAJgCAABkcnMv&#10;ZG93bnJldi54bWxQSwUGAAAAAAQABAD1AAAAigMAAAAA&#10;" fillcolor="white [3201]" strokecolor="black [3200]">
                  <v:textbox>
                    <w:txbxContent>
                      <w:p w:rsidR="0089783E" w:rsidRPr="00932E86" w:rsidRDefault="0089783E" w:rsidP="00087A24">
                        <w:pPr>
                          <w:jc w:val="center"/>
                          <w:rPr>
                            <w:rFonts w:ascii="Times New Roman" w:hAnsi="Times New Roman"/>
                            <w:b w:val="0"/>
                            <w:lang w:val="vi-VN"/>
                          </w:rPr>
                        </w:pPr>
                        <w:r w:rsidRPr="00932E86">
                          <w:rPr>
                            <w:b w:val="0"/>
                          </w:rPr>
                          <w:t>H</w:t>
                        </w:r>
                        <w:r w:rsidRPr="00932E86">
                          <w:rPr>
                            <w:rFonts w:ascii="Times New Roman" w:hAnsi="Times New Roman"/>
                            <w:b w:val="0"/>
                          </w:rPr>
                          <w:t xml:space="preserve">ệ thống xử lý nước thải tập trung </w:t>
                        </w:r>
                        <w:r>
                          <w:rPr>
                            <w:rFonts w:ascii="Times New Roman" w:hAnsi="Times New Roman"/>
                            <w:b w:val="0"/>
                          </w:rPr>
                          <w:t>của dự án</w:t>
                        </w:r>
                      </w:p>
                    </w:txbxContent>
                  </v:textbox>
                </v:rect>
                <w10:anchorlock/>
              </v:group>
            </w:pict>
          </mc:Fallback>
        </mc:AlternateContent>
      </w:r>
    </w:p>
    <w:p w:rsidR="00087A24" w:rsidRPr="002C1993" w:rsidRDefault="00087A24" w:rsidP="000C2D91">
      <w:pPr>
        <w:spacing w:before="120" w:after="120"/>
        <w:ind w:firstLine="720"/>
        <w:jc w:val="both"/>
        <w:rPr>
          <w:rFonts w:ascii="Times New Roman" w:hAnsi="Times New Roman"/>
          <w:b w:val="0"/>
          <w:sz w:val="26"/>
          <w:szCs w:val="26"/>
        </w:rPr>
      </w:pPr>
      <w:r w:rsidRPr="002C1993">
        <w:rPr>
          <w:rFonts w:ascii="Times New Roman" w:hAnsi="Times New Roman"/>
          <w:b w:val="0"/>
          <w:sz w:val="26"/>
          <w:szCs w:val="26"/>
        </w:rPr>
        <w:t>Nước thải sinh hoạt từ nhà vệ sinh được xử lý sơ bộ bằng bể tự hoại 03 ngăn. Bể tự hoại 03 ngăn có các chức năng: lắng nước thải, lên men cặn lắng và lọc nước thải sau lắng. Nguyên tắc hoạt động của bể tự hoại là lắng cặn và phân hủy kỵ khí cặn lắng. Hiệu quả xử xử lý theo chất lơ lửng đạt 65 – 70% và theo BOD</w:t>
      </w:r>
      <w:r w:rsidRPr="002C1993">
        <w:rPr>
          <w:rFonts w:ascii="Times New Roman" w:hAnsi="Times New Roman"/>
          <w:b w:val="0"/>
          <w:sz w:val="26"/>
          <w:szCs w:val="26"/>
          <w:vertAlign w:val="subscript"/>
        </w:rPr>
        <w:t>5</w:t>
      </w:r>
      <w:r w:rsidRPr="002C1993">
        <w:rPr>
          <w:rFonts w:ascii="Times New Roman" w:hAnsi="Times New Roman"/>
          <w:b w:val="0"/>
          <w:sz w:val="26"/>
          <w:szCs w:val="26"/>
        </w:rPr>
        <w:t xml:space="preserve"> là 60</w:t>
      </w:r>
      <w:r w:rsidR="00BF2BC7">
        <w:rPr>
          <w:rFonts w:ascii="Times New Roman" w:hAnsi="Times New Roman"/>
          <w:b w:val="0"/>
          <w:sz w:val="26"/>
          <w:szCs w:val="26"/>
        </w:rPr>
        <w:t xml:space="preserve"> </w:t>
      </w:r>
      <w:r w:rsidRPr="002C1993">
        <w:rPr>
          <w:rFonts w:ascii="Times New Roman" w:hAnsi="Times New Roman"/>
          <w:b w:val="0"/>
          <w:sz w:val="26"/>
          <w:szCs w:val="26"/>
        </w:rPr>
        <w:t>-</w:t>
      </w:r>
      <w:r w:rsidR="00BF2BC7">
        <w:rPr>
          <w:rFonts w:ascii="Times New Roman" w:hAnsi="Times New Roman"/>
          <w:b w:val="0"/>
          <w:sz w:val="26"/>
          <w:szCs w:val="26"/>
        </w:rPr>
        <w:t xml:space="preserve"> </w:t>
      </w:r>
      <w:r w:rsidRPr="002C1993">
        <w:rPr>
          <w:rFonts w:ascii="Times New Roman" w:hAnsi="Times New Roman"/>
          <w:b w:val="0"/>
          <w:sz w:val="26"/>
          <w:szCs w:val="26"/>
        </w:rPr>
        <w:t>65%. Cặn lắng được lưu trong bể từ 3</w:t>
      </w:r>
      <w:r w:rsidR="00BF2BC7">
        <w:rPr>
          <w:rFonts w:ascii="Times New Roman" w:hAnsi="Times New Roman"/>
          <w:b w:val="0"/>
          <w:sz w:val="26"/>
          <w:szCs w:val="26"/>
        </w:rPr>
        <w:t xml:space="preserve"> </w:t>
      </w:r>
      <w:r w:rsidRPr="002C1993">
        <w:rPr>
          <w:rFonts w:ascii="Times New Roman" w:hAnsi="Times New Roman"/>
          <w:b w:val="0"/>
          <w:sz w:val="26"/>
          <w:szCs w:val="26"/>
        </w:rPr>
        <w:t>-</w:t>
      </w:r>
      <w:r w:rsidR="00BF2BC7">
        <w:rPr>
          <w:rFonts w:ascii="Times New Roman" w:hAnsi="Times New Roman"/>
          <w:b w:val="0"/>
          <w:sz w:val="26"/>
          <w:szCs w:val="26"/>
        </w:rPr>
        <w:t xml:space="preserve"> </w:t>
      </w:r>
      <w:r w:rsidRPr="002C1993">
        <w:rPr>
          <w:rFonts w:ascii="Times New Roman" w:hAnsi="Times New Roman"/>
          <w:b w:val="0"/>
          <w:sz w:val="26"/>
          <w:szCs w:val="26"/>
        </w:rPr>
        <w:t>6 tháng, dưới tác dụng của vi sinh vật kỵ khí các chất hữu cơ sẽ bị phân hủy tạo thành khí và các chất vô cơ hòa tan, khí này sẽ thoát ra ngoài bằng lỗ thông hơi. Bùn cặn lên men được hút từ 1</w:t>
      </w:r>
      <w:r w:rsidR="00BF2BC7">
        <w:rPr>
          <w:rFonts w:ascii="Times New Roman" w:hAnsi="Times New Roman"/>
          <w:b w:val="0"/>
          <w:sz w:val="26"/>
          <w:szCs w:val="26"/>
        </w:rPr>
        <w:t xml:space="preserve"> </w:t>
      </w:r>
      <w:r w:rsidRPr="002C1993">
        <w:rPr>
          <w:rFonts w:ascii="Times New Roman" w:hAnsi="Times New Roman"/>
          <w:b w:val="0"/>
          <w:sz w:val="26"/>
          <w:szCs w:val="26"/>
        </w:rPr>
        <w:t>-</w:t>
      </w:r>
      <w:r w:rsidR="00BF2BC7">
        <w:rPr>
          <w:rFonts w:ascii="Times New Roman" w:hAnsi="Times New Roman"/>
          <w:b w:val="0"/>
          <w:sz w:val="26"/>
          <w:szCs w:val="26"/>
        </w:rPr>
        <w:t xml:space="preserve"> </w:t>
      </w:r>
      <w:r w:rsidRPr="002C1993">
        <w:rPr>
          <w:rFonts w:ascii="Times New Roman" w:hAnsi="Times New Roman"/>
          <w:b w:val="0"/>
          <w:sz w:val="26"/>
          <w:szCs w:val="26"/>
        </w:rPr>
        <w:t>3 năm từ khi bể hoạt động (bể đầy). Tại thời điểm hút, phần bùn cặn chưa lên men nằm phía trên vì vậy ống hút của máy bơm phải đặt sâu xuống đáybể. Thông thường khi hút phải để lại khoảng 20% lượng bùn cặn để gây men cho bùn cặn tươi đợt sau. Nước thải được đưa qua hệ thống xử lý nước thải tập trung để tiếp tục xử lý.</w:t>
      </w:r>
    </w:p>
    <w:p w:rsidR="00087A24" w:rsidRPr="002C1993" w:rsidRDefault="00087A24" w:rsidP="000C2D91">
      <w:pPr>
        <w:pStyle w:val="ListParagraph"/>
        <w:widowControl w:val="0"/>
        <w:numPr>
          <w:ilvl w:val="0"/>
          <w:numId w:val="22"/>
        </w:numPr>
        <w:tabs>
          <w:tab w:val="clear" w:pos="1495"/>
        </w:tabs>
        <w:spacing w:before="120" w:after="120" w:line="240" w:lineRule="auto"/>
        <w:ind w:left="851"/>
        <w:contextualSpacing w:val="0"/>
        <w:jc w:val="both"/>
        <w:rPr>
          <w:rFonts w:ascii="Times New Roman" w:hAnsi="Times New Roman"/>
          <w:b/>
          <w:i/>
          <w:color w:val="000000"/>
          <w:sz w:val="26"/>
          <w:szCs w:val="26"/>
        </w:rPr>
      </w:pPr>
      <w:r w:rsidRPr="002C1993">
        <w:rPr>
          <w:rFonts w:ascii="Times New Roman" w:hAnsi="Times New Roman"/>
          <w:b/>
          <w:i/>
          <w:color w:val="000000"/>
          <w:sz w:val="26"/>
          <w:szCs w:val="26"/>
        </w:rPr>
        <w:lastRenderedPageBreak/>
        <w:t>Nước thải chăn nuôi</w:t>
      </w:r>
    </w:p>
    <w:p w:rsidR="00087A24" w:rsidRPr="00333006" w:rsidRDefault="00087A24" w:rsidP="000C2D91">
      <w:pPr>
        <w:widowControl w:val="0"/>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Chủ dự án đã xây dựng hệ thống xử lý nước thải</w:t>
      </w:r>
      <w:r w:rsidRPr="002C1993">
        <w:rPr>
          <w:rFonts w:ascii="Times New Roman" w:hAnsi="Times New Roman"/>
          <w:b w:val="0"/>
          <w:sz w:val="26"/>
          <w:szCs w:val="26"/>
          <w:lang w:val="vi-VN"/>
        </w:rPr>
        <w:t xml:space="preserve"> </w:t>
      </w:r>
      <w:r w:rsidRPr="002C1993">
        <w:rPr>
          <w:rFonts w:ascii="Times New Roman" w:hAnsi="Times New Roman"/>
          <w:b w:val="0"/>
          <w:sz w:val="26"/>
          <w:szCs w:val="26"/>
        </w:rPr>
        <w:t xml:space="preserve">công suất </w:t>
      </w:r>
      <w:r w:rsidR="00CA519A">
        <w:rPr>
          <w:rFonts w:ascii="Times New Roman" w:hAnsi="Times New Roman"/>
          <w:b w:val="0"/>
          <w:sz w:val="26"/>
          <w:szCs w:val="26"/>
        </w:rPr>
        <w:t>2</w:t>
      </w:r>
      <w:r w:rsidR="00333006">
        <w:rPr>
          <w:rFonts w:ascii="Times New Roman" w:hAnsi="Times New Roman"/>
          <w:b w:val="0"/>
          <w:sz w:val="26"/>
          <w:szCs w:val="26"/>
        </w:rPr>
        <w:t>0</w:t>
      </w:r>
      <w:r w:rsidRPr="002C1993">
        <w:rPr>
          <w:rFonts w:ascii="Times New Roman" w:hAnsi="Times New Roman"/>
          <w:b w:val="0"/>
          <w:sz w:val="26"/>
          <w:szCs w:val="26"/>
        </w:rPr>
        <w:t>0m</w:t>
      </w:r>
      <w:r w:rsidRPr="002C1993">
        <w:rPr>
          <w:rFonts w:ascii="Times New Roman" w:hAnsi="Times New Roman"/>
          <w:b w:val="0"/>
          <w:sz w:val="26"/>
          <w:szCs w:val="26"/>
          <w:vertAlign w:val="superscript"/>
        </w:rPr>
        <w:t>3</w:t>
      </w:r>
      <w:r w:rsidRPr="002C1993">
        <w:rPr>
          <w:rFonts w:ascii="Times New Roman" w:hAnsi="Times New Roman"/>
          <w:b w:val="0"/>
          <w:sz w:val="26"/>
          <w:szCs w:val="26"/>
        </w:rPr>
        <w:t xml:space="preserve">/ngày để xử lý nước thải đạt QCVN </w:t>
      </w:r>
      <w:r w:rsidRPr="002C1993">
        <w:rPr>
          <w:rStyle w:val="Emphasis"/>
          <w:rFonts w:ascii="Times New Roman" w:hAnsi="Times New Roman"/>
          <w:b w:val="0"/>
          <w:bCs/>
          <w:i w:val="0"/>
          <w:sz w:val="26"/>
          <w:szCs w:val="26"/>
          <w:shd w:val="clear" w:color="auto" w:fill="FFFFFF"/>
        </w:rPr>
        <w:t>62</w:t>
      </w:r>
      <w:r w:rsidRPr="002C1993">
        <w:rPr>
          <w:rFonts w:ascii="Times New Roman" w:hAnsi="Times New Roman"/>
          <w:b w:val="0"/>
          <w:i/>
          <w:sz w:val="26"/>
          <w:szCs w:val="26"/>
          <w:shd w:val="clear" w:color="auto" w:fill="FFFFFF"/>
        </w:rPr>
        <w:t> -</w:t>
      </w:r>
      <w:r w:rsidRPr="002C1993">
        <w:rPr>
          <w:rFonts w:ascii="Times New Roman" w:hAnsi="Times New Roman"/>
          <w:b w:val="0"/>
          <w:sz w:val="26"/>
          <w:szCs w:val="26"/>
          <w:shd w:val="clear" w:color="auto" w:fill="FFFFFF"/>
        </w:rPr>
        <w:t xml:space="preserve"> MT: 2016/BTNMT - Quy chuẩn kỹ thuật quốc gia về nước thải </w:t>
      </w:r>
      <w:r w:rsidRPr="002C1993">
        <w:rPr>
          <w:rStyle w:val="Emphasis"/>
          <w:rFonts w:ascii="Times New Roman" w:hAnsi="Times New Roman"/>
          <w:b w:val="0"/>
          <w:bCs/>
          <w:i w:val="0"/>
          <w:sz w:val="26"/>
          <w:szCs w:val="26"/>
          <w:shd w:val="clear" w:color="auto" w:fill="FFFFFF"/>
        </w:rPr>
        <w:t>chăn nuôi</w:t>
      </w:r>
      <w:r w:rsidRPr="002C1993">
        <w:rPr>
          <w:rFonts w:ascii="Times New Roman" w:hAnsi="Times New Roman"/>
          <w:b w:val="0"/>
          <w:i/>
          <w:sz w:val="26"/>
          <w:szCs w:val="26"/>
        </w:rPr>
        <w:t>.</w:t>
      </w:r>
    </w:p>
    <w:p w:rsidR="00000392" w:rsidRDefault="00087A24" w:rsidP="000C2D91">
      <w:pPr>
        <w:pStyle w:val="chuthuong"/>
        <w:spacing w:before="120" w:after="120" w:line="240" w:lineRule="auto"/>
        <w:ind w:left="0"/>
        <w:jc w:val="center"/>
        <w:rPr>
          <w:rStyle w:val="Heading8Char"/>
          <w:rFonts w:ascii="Times New Roman" w:hAnsi="Times New Roman"/>
          <w:b w:val="0"/>
          <w:i w:val="0"/>
          <w:color w:val="auto"/>
          <w:sz w:val="26"/>
          <w:szCs w:val="26"/>
        </w:rPr>
      </w:pPr>
      <w:r w:rsidRPr="002C1993">
        <w:rPr>
          <w:rFonts w:ascii="Times New Roman" w:hAnsi="Times New Roman"/>
          <w:sz w:val="26"/>
          <w:szCs w:val="26"/>
        </w:rPr>
        <mc:AlternateContent>
          <mc:Choice Requires="wpc">
            <w:drawing>
              <wp:inline distT="0" distB="0" distL="0" distR="0" wp14:anchorId="02C6A39D" wp14:editId="197F6A9F">
                <wp:extent cx="6022428" cy="7451834"/>
                <wp:effectExtent l="0" t="0" r="0" b="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 name="Rectangle 5"/>
                        <wps:cNvSpPr>
                          <a:spLocks noChangeArrowheads="1"/>
                        </wps:cNvSpPr>
                        <wps:spPr bwMode="auto">
                          <a:xfrm rot="5400000">
                            <a:off x="4165599" y="1709861"/>
                            <a:ext cx="1477645"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N</w:t>
                              </w:r>
                              <w:r w:rsidRPr="00FC1846">
                                <w:rPr>
                                  <w:rFonts w:ascii="Times New Roman" w:hAnsi="Times New Roman"/>
                                  <w:b w:val="0"/>
                                  <w:sz w:val="26"/>
                                  <w:szCs w:val="26"/>
                                </w:rPr>
                                <w:t>ước tách bùn</w:t>
                              </w:r>
                            </w:p>
                          </w:txbxContent>
                        </wps:txbx>
                        <wps:bodyPr rot="0" vert="vert270" wrap="square" lIns="91440" tIns="45720" rIns="91440" bIns="45720" anchor="t" anchorCtr="0" upright="1">
                          <a:noAutofit/>
                        </wps:bodyPr>
                      </wps:wsp>
                      <wps:wsp>
                        <wps:cNvPr id="154" name="Rectangle 6"/>
                        <wps:cNvSpPr>
                          <a:spLocks noChangeArrowheads="1"/>
                        </wps:cNvSpPr>
                        <wps:spPr bwMode="auto">
                          <a:xfrm rot="5400000">
                            <a:off x="3286760" y="4493701"/>
                            <a:ext cx="11436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ùn  dư</w:t>
                              </w:r>
                            </w:p>
                            <w:p w:rsidR="00055E2C" w:rsidRPr="00FC1846" w:rsidRDefault="00055E2C" w:rsidP="00087A24">
                              <w:pPr>
                                <w:rPr>
                                  <w:rFonts w:ascii="Times New Roman" w:hAnsi="Times New Roman"/>
                                  <w:b w:val="0"/>
                                  <w:sz w:val="26"/>
                                  <w:szCs w:val="26"/>
                                </w:rPr>
                              </w:pPr>
                            </w:p>
                            <w:p w:rsidR="00055E2C" w:rsidRDefault="00055E2C" w:rsidP="00087A24"/>
                          </w:txbxContent>
                        </wps:txbx>
                        <wps:bodyPr rot="0" vert="vert270" wrap="square" lIns="91440" tIns="45720" rIns="91440" bIns="45720" anchor="t" anchorCtr="0" upright="1">
                          <a:noAutofit/>
                        </wps:bodyPr>
                      </wps:wsp>
                      <wps:wsp>
                        <wps:cNvPr id="155" name="Rectangle 7"/>
                        <wps:cNvSpPr>
                          <a:spLocks noChangeArrowheads="1"/>
                        </wps:cNvSpPr>
                        <wps:spPr bwMode="auto">
                          <a:xfrm>
                            <a:off x="0" y="2497261"/>
                            <a:ext cx="121983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5F37DD" w:rsidRDefault="00055E2C" w:rsidP="00087A24">
                              <w:pPr>
                                <w:jc w:val="center"/>
                                <w:rPr>
                                  <w:rFonts w:ascii="Times New Roman" w:hAnsi="Times New Roman"/>
                                  <w:b w:val="0"/>
                                  <w:i/>
                                  <w:sz w:val="26"/>
                                  <w:szCs w:val="26"/>
                                </w:rPr>
                              </w:pPr>
                              <w:r>
                                <w:rPr>
                                  <w:rFonts w:ascii="Times New Roman" w:hAnsi="Times New Roman"/>
                                  <w:b w:val="0"/>
                                  <w:i/>
                                  <w:sz w:val="26"/>
                                  <w:szCs w:val="26"/>
                                </w:rPr>
                                <w:t>M</w:t>
                              </w:r>
                              <w:r w:rsidRPr="005F37DD">
                                <w:rPr>
                                  <w:rFonts w:ascii="Times New Roman" w:hAnsi="Times New Roman"/>
                                  <w:b w:val="0"/>
                                  <w:i/>
                                  <w:sz w:val="26"/>
                                  <w:szCs w:val="26"/>
                                </w:rPr>
                                <w:t>áy sục khí</w:t>
                              </w:r>
                            </w:p>
                          </w:txbxContent>
                        </wps:txbx>
                        <wps:bodyPr rot="0" vert="horz" wrap="square" lIns="91440" tIns="45720" rIns="91440" bIns="45720" anchor="t" anchorCtr="0" upright="1">
                          <a:noAutofit/>
                        </wps:bodyPr>
                      </wps:wsp>
                      <wps:wsp>
                        <wps:cNvPr id="156" name="Rectangle 8"/>
                        <wps:cNvSpPr>
                          <a:spLocks noChangeArrowheads="1"/>
                        </wps:cNvSpPr>
                        <wps:spPr bwMode="auto">
                          <a:xfrm>
                            <a:off x="1400175" y="36001"/>
                            <a:ext cx="18859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N</w:t>
                              </w:r>
                              <w:r w:rsidRPr="005F37DD">
                                <w:rPr>
                                  <w:rFonts w:ascii="Times New Roman" w:hAnsi="Times New Roman"/>
                                  <w:b w:val="0"/>
                                  <w:sz w:val="26"/>
                                  <w:szCs w:val="26"/>
                                </w:rPr>
                                <w:t xml:space="preserve">ước thải sau </w:t>
                              </w:r>
                              <w:r>
                                <w:rPr>
                                  <w:rFonts w:ascii="Times New Roman" w:hAnsi="Times New Roman"/>
                                  <w:b w:val="0"/>
                                  <w:sz w:val="26"/>
                                  <w:szCs w:val="26"/>
                                </w:rPr>
                                <w:t>bể B</w:t>
                              </w:r>
                              <w:r w:rsidRPr="005F37DD">
                                <w:rPr>
                                  <w:rFonts w:ascii="Times New Roman" w:hAnsi="Times New Roman"/>
                                  <w:b w:val="0"/>
                                  <w:sz w:val="26"/>
                                  <w:szCs w:val="26"/>
                                </w:rPr>
                                <w:t>iogas</w:t>
                              </w:r>
                            </w:p>
                          </w:txbxContent>
                        </wps:txbx>
                        <wps:bodyPr rot="0" vert="horz" wrap="square" lIns="91440" tIns="45720" rIns="91440" bIns="45720" anchor="t" anchorCtr="0" upright="1">
                          <a:noAutofit/>
                        </wps:bodyPr>
                      </wps:wsp>
                      <wps:wsp>
                        <wps:cNvPr id="157" name="Rectangle 9"/>
                        <wps:cNvSpPr>
                          <a:spLocks noChangeArrowheads="1"/>
                        </wps:cNvSpPr>
                        <wps:spPr bwMode="auto">
                          <a:xfrm>
                            <a:off x="1524000" y="635441"/>
                            <a:ext cx="1600200" cy="295275"/>
                          </a:xfrm>
                          <a:prstGeom prst="rect">
                            <a:avLst/>
                          </a:prstGeom>
                          <a:solidFill>
                            <a:srgbClr val="FFFFFF"/>
                          </a:solidFill>
                          <a:ln w="3175" cmpd="thinThick">
                            <a:solidFill>
                              <a:srgbClr val="000000"/>
                            </a:solidFill>
                            <a:miter lim="800000"/>
                            <a:headEnd/>
                            <a:tailEnd/>
                          </a:ln>
                        </wps:spPr>
                        <wps:txbx>
                          <w:txbxContent>
                            <w:p w:rsidR="00055E2C" w:rsidRPr="00A47D56" w:rsidRDefault="00055E2C" w:rsidP="00087A24">
                              <w:pPr>
                                <w:jc w:val="center"/>
                                <w:rPr>
                                  <w:rFonts w:ascii="Times New Roman" w:hAnsi="Times New Roman"/>
                                  <w:b w:val="0"/>
                                  <w:sz w:val="26"/>
                                  <w:szCs w:val="26"/>
                                </w:rPr>
                              </w:pPr>
                              <w:r w:rsidRPr="00A47D56">
                                <w:rPr>
                                  <w:rFonts w:ascii="Times New Roman" w:hAnsi="Times New Roman"/>
                                  <w:b w:val="0"/>
                                  <w:sz w:val="26"/>
                                  <w:szCs w:val="26"/>
                                </w:rPr>
                                <w:t>Hố thu</w:t>
                              </w:r>
                            </w:p>
                            <w:p w:rsidR="00055E2C" w:rsidRPr="00A47D56" w:rsidRDefault="00055E2C" w:rsidP="00087A24">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158" name="Rectangle 10"/>
                        <wps:cNvSpPr>
                          <a:spLocks noChangeArrowheads="1"/>
                        </wps:cNvSpPr>
                        <wps:spPr bwMode="auto">
                          <a:xfrm>
                            <a:off x="1514475" y="1273616"/>
                            <a:ext cx="1600200" cy="271145"/>
                          </a:xfrm>
                          <a:prstGeom prst="rect">
                            <a:avLst/>
                          </a:prstGeom>
                          <a:solidFill>
                            <a:srgbClr val="FFFFFF"/>
                          </a:solidFill>
                          <a:ln w="3175" cmpd="thinThick">
                            <a:solidFill>
                              <a:srgbClr val="000000"/>
                            </a:solidFill>
                            <a:miter lim="800000"/>
                            <a:headEnd/>
                            <a:tailEnd/>
                          </a:ln>
                        </wps:spPr>
                        <wps:txbx>
                          <w:txbxContent>
                            <w:p w:rsidR="00055E2C" w:rsidRPr="00A47D56" w:rsidRDefault="00055E2C" w:rsidP="00087A24">
                              <w:pPr>
                                <w:jc w:val="center"/>
                                <w:rPr>
                                  <w:rFonts w:ascii="Times New Roman" w:hAnsi="Times New Roman"/>
                                  <w:b w:val="0"/>
                                  <w:sz w:val="26"/>
                                  <w:szCs w:val="26"/>
                                </w:rPr>
                              </w:pPr>
                              <w:r w:rsidRPr="00A47D56">
                                <w:rPr>
                                  <w:rFonts w:ascii="Times New Roman" w:hAnsi="Times New Roman"/>
                                  <w:b w:val="0"/>
                                  <w:sz w:val="26"/>
                                  <w:szCs w:val="26"/>
                                </w:rPr>
                                <w:t>Bể điều hòa</w:t>
                              </w:r>
                            </w:p>
                            <w:p w:rsidR="00055E2C" w:rsidRPr="00A47D56" w:rsidRDefault="00055E2C" w:rsidP="00087A24">
                              <w:pPr>
                                <w:jc w:val="center"/>
                                <w:rPr>
                                  <w:rFonts w:ascii="Times New Roman" w:hAnsi="Times New Roman"/>
                                  <w:sz w:val="26"/>
                                  <w:szCs w:val="26"/>
                                </w:rPr>
                              </w:pPr>
                            </w:p>
                            <w:p w:rsidR="00055E2C" w:rsidRPr="00A47D56" w:rsidRDefault="00055E2C" w:rsidP="00087A24">
                              <w:pPr>
                                <w:jc w:val="center"/>
                                <w:rPr>
                                  <w:rFonts w:ascii="Times New Roman" w:hAnsi="Times New Roman"/>
                                  <w:sz w:val="26"/>
                                  <w:szCs w:val="26"/>
                                </w:rPr>
                              </w:pPr>
                            </w:p>
                          </w:txbxContent>
                        </wps:txbx>
                        <wps:bodyPr rot="0" vert="horz" wrap="square" lIns="91440" tIns="45720" rIns="91440" bIns="45720" anchor="t" anchorCtr="0" upright="1">
                          <a:noAutofit/>
                        </wps:bodyPr>
                      </wps:wsp>
                      <wps:wsp>
                        <wps:cNvPr id="159" name="Rectangle 11"/>
                        <wps:cNvSpPr>
                          <a:spLocks noChangeArrowheads="1"/>
                        </wps:cNvSpPr>
                        <wps:spPr bwMode="auto">
                          <a:xfrm>
                            <a:off x="1557020" y="2497261"/>
                            <a:ext cx="1600200" cy="314960"/>
                          </a:xfrm>
                          <a:prstGeom prst="rect">
                            <a:avLst/>
                          </a:prstGeom>
                          <a:solidFill>
                            <a:srgbClr val="FFFFFF"/>
                          </a:solidFill>
                          <a:ln w="3175" cmpd="thinThick">
                            <a:solidFill>
                              <a:srgbClr val="000000"/>
                            </a:solidFill>
                            <a:miter lim="800000"/>
                            <a:headEnd/>
                            <a:tailEnd/>
                          </a:ln>
                        </wps:spPr>
                        <wps:txb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w:t>
                              </w:r>
                              <w:r w:rsidRPr="005F37DD">
                                <w:rPr>
                                  <w:rFonts w:ascii="Times New Roman" w:hAnsi="Times New Roman"/>
                                  <w:b w:val="0"/>
                                  <w:sz w:val="26"/>
                                  <w:szCs w:val="26"/>
                                </w:rPr>
                                <w:t>ể aerotank</w:t>
                              </w:r>
                            </w:p>
                          </w:txbxContent>
                        </wps:txbx>
                        <wps:bodyPr rot="0" vert="horz" wrap="square" lIns="91440" tIns="45720" rIns="91440" bIns="45720" anchor="t" anchorCtr="0" upright="1">
                          <a:noAutofit/>
                        </wps:bodyPr>
                      </wps:wsp>
                      <wps:wsp>
                        <wps:cNvPr id="167" name="Rectangle 12"/>
                        <wps:cNvSpPr>
                          <a:spLocks noChangeArrowheads="1"/>
                        </wps:cNvSpPr>
                        <wps:spPr bwMode="auto">
                          <a:xfrm>
                            <a:off x="1557020" y="3144326"/>
                            <a:ext cx="1600200" cy="283210"/>
                          </a:xfrm>
                          <a:prstGeom prst="rect">
                            <a:avLst/>
                          </a:prstGeom>
                          <a:solidFill>
                            <a:srgbClr val="FFFFFF"/>
                          </a:solidFill>
                          <a:ln w="3175" cmpd="thinThick">
                            <a:solidFill>
                              <a:srgbClr val="000000"/>
                            </a:solidFill>
                            <a:miter lim="800000"/>
                            <a:headEnd/>
                            <a:tailEnd/>
                          </a:ln>
                        </wps:spPr>
                        <wps:txb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w:t>
                              </w:r>
                              <w:r w:rsidRPr="005F37DD">
                                <w:rPr>
                                  <w:rFonts w:ascii="Times New Roman" w:hAnsi="Times New Roman"/>
                                  <w:b w:val="0"/>
                                  <w:sz w:val="26"/>
                                  <w:szCs w:val="26"/>
                                </w:rPr>
                                <w:t>ể lắng sinh học</w:t>
                              </w:r>
                            </w:p>
                          </w:txbxContent>
                        </wps:txbx>
                        <wps:bodyPr rot="0" vert="horz" wrap="square" lIns="91440" tIns="45720" rIns="91440" bIns="45720" anchor="t" anchorCtr="0" upright="1">
                          <a:noAutofit/>
                        </wps:bodyPr>
                      </wps:wsp>
                      <wps:wsp>
                        <wps:cNvPr id="170" name="Rectangle 13"/>
                        <wps:cNvSpPr>
                          <a:spLocks noChangeArrowheads="1"/>
                        </wps:cNvSpPr>
                        <wps:spPr bwMode="auto">
                          <a:xfrm>
                            <a:off x="1557020" y="3742496"/>
                            <a:ext cx="1600200" cy="302895"/>
                          </a:xfrm>
                          <a:prstGeom prst="rect">
                            <a:avLst/>
                          </a:prstGeom>
                          <a:solidFill>
                            <a:srgbClr val="FFFFFF"/>
                          </a:solidFill>
                          <a:ln w="3175" cmpd="thinThick">
                            <a:solidFill>
                              <a:srgbClr val="000000"/>
                            </a:solidFill>
                            <a:miter lim="800000"/>
                            <a:headEnd/>
                            <a:tailEnd/>
                          </a:ln>
                        </wps:spPr>
                        <wps:txbx>
                          <w:txbxContent>
                            <w:p w:rsidR="00055E2C"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keo tụ</w:t>
                              </w:r>
                            </w:p>
                            <w:p w:rsidR="00055E2C" w:rsidRPr="00FC1846" w:rsidRDefault="00055E2C" w:rsidP="00087A24">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179" name="Rectangle 14"/>
                        <wps:cNvSpPr>
                          <a:spLocks noChangeArrowheads="1"/>
                        </wps:cNvSpPr>
                        <wps:spPr bwMode="auto">
                          <a:xfrm>
                            <a:off x="1524000" y="4377496"/>
                            <a:ext cx="1600200" cy="283845"/>
                          </a:xfrm>
                          <a:prstGeom prst="rect">
                            <a:avLst/>
                          </a:prstGeom>
                          <a:solidFill>
                            <a:srgbClr val="FFFFFF"/>
                          </a:solidFill>
                          <a:ln w="3175" cmpd="thinThick">
                            <a:solidFill>
                              <a:srgbClr val="000000"/>
                            </a:solidFill>
                            <a:miter lim="800000"/>
                            <a:headEnd/>
                            <a:tailEnd/>
                          </a:ln>
                        </wps:spPr>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tạo bông</w:t>
                              </w:r>
                            </w:p>
                          </w:txbxContent>
                        </wps:txbx>
                        <wps:bodyPr rot="0" vert="horz" wrap="square" lIns="91440" tIns="45720" rIns="91440" bIns="45720" anchor="t" anchorCtr="0" upright="1">
                          <a:noAutofit/>
                        </wps:bodyPr>
                      </wps:wsp>
                      <wps:wsp>
                        <wps:cNvPr id="180" name="Rectangle 15"/>
                        <wps:cNvSpPr>
                          <a:spLocks noChangeArrowheads="1"/>
                        </wps:cNvSpPr>
                        <wps:spPr bwMode="auto">
                          <a:xfrm>
                            <a:off x="1524000" y="4938836"/>
                            <a:ext cx="1600200" cy="37338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lắng hóa lý</w:t>
                              </w:r>
                            </w:p>
                          </w:txbxContent>
                        </wps:txbx>
                        <wps:bodyPr rot="0" vert="horz" wrap="square" lIns="91440" tIns="45720" rIns="91440" bIns="45720" anchor="t" anchorCtr="0" upright="1">
                          <a:noAutofit/>
                        </wps:bodyPr>
                      </wps:wsp>
                      <wps:wsp>
                        <wps:cNvPr id="181" name="Rectangle 16"/>
                        <wps:cNvSpPr>
                          <a:spLocks noChangeArrowheads="1"/>
                        </wps:cNvSpPr>
                        <wps:spPr bwMode="auto">
                          <a:xfrm>
                            <a:off x="1557020" y="5540816"/>
                            <a:ext cx="1600200" cy="28003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khử trùng</w:t>
                              </w:r>
                            </w:p>
                            <w:p w:rsidR="00055E2C" w:rsidRPr="00FC1846" w:rsidRDefault="00055E2C" w:rsidP="00087A24">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182" name="Rectangle 17"/>
                        <wps:cNvSpPr>
                          <a:spLocks noChangeArrowheads="1"/>
                        </wps:cNvSpPr>
                        <wps:spPr bwMode="auto">
                          <a:xfrm>
                            <a:off x="3614340" y="3579120"/>
                            <a:ext cx="1371600" cy="359392"/>
                          </a:xfrm>
                          <a:prstGeom prst="rect">
                            <a:avLst/>
                          </a:prstGeom>
                          <a:solidFill>
                            <a:srgbClr val="FFFFFF"/>
                          </a:solidFill>
                          <a:ln w="3175" cmpd="thinThick">
                            <a:solidFill>
                              <a:srgbClr val="000000"/>
                            </a:solidFill>
                            <a:miter lim="800000"/>
                            <a:headEnd/>
                            <a:tailEnd/>
                          </a:ln>
                        </wps:spPr>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S</w:t>
                              </w:r>
                              <w:r w:rsidRPr="00FC1846">
                                <w:rPr>
                                  <w:rFonts w:ascii="Times New Roman" w:hAnsi="Times New Roman"/>
                                  <w:b w:val="0"/>
                                  <w:sz w:val="26"/>
                                  <w:szCs w:val="26"/>
                                </w:rPr>
                                <w:t>ân phơi bùn</w:t>
                              </w:r>
                            </w:p>
                            <w:p w:rsidR="00055E2C" w:rsidRPr="00FC1846" w:rsidRDefault="00055E2C" w:rsidP="00087A24">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183" name="Rectangle 18"/>
                        <wps:cNvSpPr>
                          <a:spLocks noChangeArrowheads="1"/>
                        </wps:cNvSpPr>
                        <wps:spPr bwMode="auto">
                          <a:xfrm>
                            <a:off x="889519" y="5807722"/>
                            <a:ext cx="1471415" cy="457200"/>
                          </a:xfrm>
                          <a:prstGeom prst="rect">
                            <a:avLst/>
                          </a:prstGeom>
                          <a:noFill/>
                          <a:ln>
                            <a:noFill/>
                          </a:ln>
                          <a:extLst/>
                        </wps:spPr>
                        <wps:txbx>
                          <w:txbxContent>
                            <w:p w:rsidR="00055E2C" w:rsidRPr="00055E2C" w:rsidRDefault="00055E2C" w:rsidP="00087A24">
                              <w:pPr>
                                <w:jc w:val="center"/>
                                <w:rPr>
                                  <w:rFonts w:ascii="Times New Roman" w:hAnsi="Times New Roman"/>
                                  <w:b w:val="0"/>
                                  <w:i/>
                                  <w:sz w:val="20"/>
                                  <w:szCs w:val="20"/>
                                </w:rPr>
                              </w:pPr>
                              <w:r w:rsidRPr="00055E2C">
                                <w:rPr>
                                  <w:rFonts w:ascii="Times New Roman" w:hAnsi="Times New Roman"/>
                                  <w:b w:val="0"/>
                                  <w:i/>
                                  <w:sz w:val="20"/>
                                  <w:szCs w:val="20"/>
                                </w:rPr>
                                <w:t>QCVN 62-MT:2016/BTNMT, Cột A</w:t>
                              </w:r>
                            </w:p>
                          </w:txbxContent>
                        </wps:txbx>
                        <wps:bodyPr rot="0" vert="horz" wrap="square" lIns="91440" tIns="45720" rIns="91440" bIns="45720" anchor="t" anchorCtr="0" upright="1">
                          <a:noAutofit/>
                        </wps:bodyPr>
                      </wps:wsp>
                      <wps:wsp>
                        <wps:cNvPr id="184" name="Line 19"/>
                        <wps:cNvCnPr/>
                        <wps:spPr bwMode="auto">
                          <a:xfrm flipH="1">
                            <a:off x="2313838" y="378881"/>
                            <a:ext cx="686" cy="25649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20"/>
                        <wps:cNvCnPr/>
                        <wps:spPr bwMode="auto">
                          <a:xfrm>
                            <a:off x="2330450" y="930716"/>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21"/>
                        <wps:cNvCnPr/>
                        <wps:spPr bwMode="auto">
                          <a:xfrm>
                            <a:off x="2313940" y="1544761"/>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22"/>
                        <wps:cNvCnPr/>
                        <wps:spPr bwMode="auto">
                          <a:xfrm>
                            <a:off x="2351405" y="2812221"/>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23"/>
                        <wps:cNvCnPr/>
                        <wps:spPr bwMode="auto">
                          <a:xfrm>
                            <a:off x="2360295" y="5820851"/>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24"/>
                        <wps:cNvCnPr/>
                        <wps:spPr bwMode="auto">
                          <a:xfrm>
                            <a:off x="2330450" y="4045391"/>
                            <a:ext cx="0" cy="33401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25"/>
                        <wps:cNvCnPr/>
                        <wps:spPr bwMode="auto">
                          <a:xfrm>
                            <a:off x="2352040" y="4661341"/>
                            <a:ext cx="0" cy="27749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26"/>
                        <wps:cNvCnPr/>
                        <wps:spPr bwMode="auto">
                          <a:xfrm>
                            <a:off x="2359660" y="5312216"/>
                            <a:ext cx="635"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27"/>
                        <wps:cNvCnPr/>
                        <wps:spPr bwMode="auto">
                          <a:xfrm>
                            <a:off x="2332990" y="3427536"/>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28"/>
                        <wps:cNvCnPr/>
                        <wps:spPr bwMode="auto">
                          <a:xfrm>
                            <a:off x="3124200" y="5053771"/>
                            <a:ext cx="457200" cy="635"/>
                          </a:xfrm>
                          <a:prstGeom prst="line">
                            <a:avLst/>
                          </a:prstGeom>
                          <a:noFill/>
                          <a:ln w="1270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7" name="Line 29"/>
                        <wps:cNvCnPr/>
                        <wps:spPr bwMode="auto">
                          <a:xfrm>
                            <a:off x="3614420" y="2007676"/>
                            <a:ext cx="635" cy="1571625"/>
                          </a:xfrm>
                          <a:prstGeom prst="line">
                            <a:avLst/>
                          </a:prstGeom>
                          <a:noFill/>
                          <a:ln w="1270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8" name="Line 30"/>
                        <wps:cNvCnPr/>
                        <wps:spPr bwMode="auto">
                          <a:xfrm>
                            <a:off x="3228340" y="3303076"/>
                            <a:ext cx="386080" cy="635"/>
                          </a:xfrm>
                          <a:prstGeom prst="line">
                            <a:avLst/>
                          </a:prstGeom>
                          <a:noFill/>
                          <a:ln w="1270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199" name="Line 31"/>
                        <wps:cNvCnPr/>
                        <wps:spPr bwMode="auto">
                          <a:xfrm flipV="1">
                            <a:off x="4488180" y="778951"/>
                            <a:ext cx="8255" cy="28003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2"/>
                        <wps:cNvCnPr/>
                        <wps:spPr bwMode="auto">
                          <a:xfrm flipH="1">
                            <a:off x="3124200" y="778316"/>
                            <a:ext cx="137223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33"/>
                        <wps:cNvCnPr/>
                        <wps:spPr bwMode="auto">
                          <a:xfrm flipH="1">
                            <a:off x="3157220" y="2007041"/>
                            <a:ext cx="457200" cy="635"/>
                          </a:xfrm>
                          <a:prstGeom prst="line">
                            <a:avLst/>
                          </a:prstGeom>
                          <a:noFill/>
                          <a:ln w="1270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206" name="Line 34"/>
                        <wps:cNvCnPr/>
                        <wps:spPr bwMode="auto">
                          <a:xfrm>
                            <a:off x="1066800" y="5644956"/>
                            <a:ext cx="457200" cy="635"/>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 name="Line 35"/>
                        <wps:cNvCnPr/>
                        <wps:spPr bwMode="auto">
                          <a:xfrm>
                            <a:off x="1142365" y="1385376"/>
                            <a:ext cx="342900" cy="63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 name="Line 36"/>
                        <wps:cNvCnPr/>
                        <wps:spPr bwMode="auto">
                          <a:xfrm>
                            <a:off x="600710" y="3938076"/>
                            <a:ext cx="913765" cy="635"/>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9" name="Line 37"/>
                        <wps:cNvCnPr/>
                        <wps:spPr bwMode="auto">
                          <a:xfrm>
                            <a:off x="1142365" y="4533706"/>
                            <a:ext cx="342900" cy="635"/>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10" name="Rectangle 38"/>
                        <wps:cNvSpPr>
                          <a:spLocks noChangeArrowheads="1"/>
                        </wps:cNvSpPr>
                        <wps:spPr bwMode="auto">
                          <a:xfrm>
                            <a:off x="229870" y="4416231"/>
                            <a:ext cx="83312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i/>
                                  <w:sz w:val="26"/>
                                  <w:szCs w:val="26"/>
                                </w:rPr>
                              </w:pPr>
                              <w:r>
                                <w:rPr>
                                  <w:rFonts w:ascii="Times New Roman" w:hAnsi="Times New Roman"/>
                                  <w:b w:val="0"/>
                                  <w:i/>
                                  <w:sz w:val="26"/>
                                  <w:szCs w:val="26"/>
                                </w:rPr>
                                <w:t>P</w:t>
                              </w:r>
                              <w:r w:rsidRPr="00FC1846">
                                <w:rPr>
                                  <w:rFonts w:ascii="Times New Roman" w:hAnsi="Times New Roman"/>
                                  <w:b w:val="0"/>
                                  <w:i/>
                                  <w:sz w:val="26"/>
                                  <w:szCs w:val="26"/>
                                </w:rPr>
                                <w:t>olymer</w:t>
                              </w:r>
                            </w:p>
                          </w:txbxContent>
                        </wps:txbx>
                        <wps:bodyPr rot="0" vert="horz" wrap="square" lIns="91440" tIns="45720" rIns="91440" bIns="45720" anchor="t" anchorCtr="0" upright="1">
                          <a:noAutofit/>
                        </wps:bodyPr>
                      </wps:wsp>
                      <wps:wsp>
                        <wps:cNvPr id="212" name="Rectangle 39"/>
                        <wps:cNvSpPr>
                          <a:spLocks noChangeArrowheads="1"/>
                        </wps:cNvSpPr>
                        <wps:spPr bwMode="auto">
                          <a:xfrm>
                            <a:off x="499745" y="3845366"/>
                            <a:ext cx="6426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i/>
                                  <w:sz w:val="26"/>
                                  <w:szCs w:val="26"/>
                                </w:rPr>
                              </w:pPr>
                              <w:r w:rsidRPr="00FC1846">
                                <w:rPr>
                                  <w:rFonts w:ascii="Times New Roman" w:hAnsi="Times New Roman"/>
                                  <w:b w:val="0"/>
                                  <w:i/>
                                  <w:sz w:val="26"/>
                                  <w:szCs w:val="26"/>
                                </w:rPr>
                                <w:t>P</w:t>
                              </w:r>
                              <w:r>
                                <w:rPr>
                                  <w:rFonts w:ascii="Times New Roman" w:hAnsi="Times New Roman"/>
                                  <w:b w:val="0"/>
                                  <w:i/>
                                  <w:sz w:val="26"/>
                                  <w:szCs w:val="26"/>
                                </w:rPr>
                                <w:t>AC</w:t>
                              </w:r>
                            </w:p>
                          </w:txbxContent>
                        </wps:txbx>
                        <wps:bodyPr rot="0" vert="horz" wrap="square" lIns="91440" tIns="45720" rIns="91440" bIns="45720" anchor="t" anchorCtr="0" upright="1">
                          <a:noAutofit/>
                        </wps:bodyPr>
                      </wps:wsp>
                      <wps:wsp>
                        <wps:cNvPr id="256" name="Rectangle 40"/>
                        <wps:cNvSpPr>
                          <a:spLocks noChangeArrowheads="1"/>
                        </wps:cNvSpPr>
                        <wps:spPr bwMode="auto">
                          <a:xfrm>
                            <a:off x="153035" y="5540816"/>
                            <a:ext cx="98996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i/>
                                  <w:sz w:val="26"/>
                                  <w:szCs w:val="26"/>
                                </w:rPr>
                              </w:pPr>
                              <w:r>
                                <w:rPr>
                                  <w:rFonts w:ascii="Times New Roman" w:hAnsi="Times New Roman"/>
                                  <w:b w:val="0"/>
                                  <w:i/>
                                  <w:sz w:val="26"/>
                                  <w:szCs w:val="26"/>
                                </w:rPr>
                                <w:t>C</w:t>
                              </w:r>
                              <w:r w:rsidRPr="00FC1846">
                                <w:rPr>
                                  <w:rFonts w:ascii="Times New Roman" w:hAnsi="Times New Roman"/>
                                  <w:b w:val="0"/>
                                  <w:i/>
                                  <w:sz w:val="26"/>
                                  <w:szCs w:val="26"/>
                                </w:rPr>
                                <w:t>hlorine</w:t>
                              </w:r>
                            </w:p>
                          </w:txbxContent>
                        </wps:txbx>
                        <wps:bodyPr rot="0" vert="horz" wrap="square" lIns="91440" tIns="45720" rIns="91440" bIns="45720" anchor="t" anchorCtr="0" upright="1">
                          <a:noAutofit/>
                        </wps:bodyPr>
                      </wps:wsp>
                      <wps:wsp>
                        <wps:cNvPr id="257" name="Rectangle 41"/>
                        <wps:cNvSpPr>
                          <a:spLocks noChangeArrowheads="1"/>
                        </wps:cNvSpPr>
                        <wps:spPr bwMode="auto">
                          <a:xfrm rot="5400000">
                            <a:off x="3215322" y="2307079"/>
                            <a:ext cx="128524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ùn tuần hòan</w:t>
                              </w:r>
                            </w:p>
                          </w:txbxContent>
                        </wps:txbx>
                        <wps:bodyPr rot="0" vert="vert270" wrap="square" lIns="91440" tIns="45720" rIns="91440" bIns="45720" anchor="t" anchorCtr="0" upright="1">
                          <a:noAutofit/>
                        </wps:bodyPr>
                      </wps:wsp>
                      <wpg:wgp>
                        <wpg:cNvPr id="258" name="Group 42"/>
                        <wpg:cNvGrpSpPr>
                          <a:grpSpLocks/>
                        </wpg:cNvGrpSpPr>
                        <wpg:grpSpPr bwMode="auto">
                          <a:xfrm>
                            <a:off x="3362011" y="5312250"/>
                            <a:ext cx="2539563" cy="1431636"/>
                            <a:chOff x="7187" y="15007"/>
                            <a:chExt cx="2346" cy="1296"/>
                          </a:xfrm>
                        </wpg:grpSpPr>
                        <wps:wsp>
                          <wps:cNvPr id="259" name="Rectangle 43"/>
                          <wps:cNvSpPr>
                            <a:spLocks noChangeArrowheads="1"/>
                          </wps:cNvSpPr>
                          <wps:spPr bwMode="auto">
                            <a:xfrm>
                              <a:off x="7187" y="15007"/>
                              <a:ext cx="112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jc w:val="center"/>
                                  <w:rPr>
                                    <w:rFonts w:ascii="Times New Roman" w:hAnsi="Times New Roman"/>
                                    <w:b w:val="0"/>
                                    <w:sz w:val="26"/>
                                    <w:szCs w:val="26"/>
                                    <w:u w:val="single"/>
                                  </w:rPr>
                                </w:pPr>
                                <w:r w:rsidRPr="00FC1846">
                                  <w:rPr>
                                    <w:rFonts w:ascii="Times New Roman" w:hAnsi="Times New Roman"/>
                                    <w:b w:val="0"/>
                                    <w:sz w:val="26"/>
                                    <w:szCs w:val="26"/>
                                    <w:u w:val="single"/>
                                  </w:rPr>
                                  <w:t>GHI CHÚ:</w:t>
                                </w:r>
                              </w:p>
                            </w:txbxContent>
                          </wps:txbx>
                          <wps:bodyPr rot="0" vert="horz" wrap="square" lIns="91440" tIns="45720" rIns="91440" bIns="45720" anchor="t" anchorCtr="0" upright="1">
                            <a:noAutofit/>
                          </wps:bodyPr>
                        </wps:wsp>
                        <wps:wsp>
                          <wps:cNvPr id="260" name="Line 44"/>
                          <wps:cNvCnPr/>
                          <wps:spPr bwMode="auto">
                            <a:xfrm>
                              <a:off x="7469" y="15438"/>
                              <a:ext cx="846"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45"/>
                          <wps:cNvCnPr/>
                          <wps:spPr bwMode="auto">
                            <a:xfrm>
                              <a:off x="7469" y="15726"/>
                              <a:ext cx="846" cy="1"/>
                            </a:xfrm>
                            <a:prstGeom prst="line">
                              <a:avLst/>
                            </a:prstGeom>
                            <a:noFill/>
                            <a:ln w="1270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283" name="Line 46"/>
                          <wps:cNvCnPr/>
                          <wps:spPr bwMode="auto">
                            <a:xfrm>
                              <a:off x="7469" y="16014"/>
                              <a:ext cx="846" cy="1"/>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8" name="Line 47"/>
                          <wps:cNvCnPr/>
                          <wps:spPr bwMode="auto">
                            <a:xfrm>
                              <a:off x="7469" y="16302"/>
                              <a:ext cx="846" cy="1"/>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0" name="Rectangle 48"/>
                          <wps:cNvSpPr>
                            <a:spLocks noChangeArrowheads="1"/>
                          </wps:cNvSpPr>
                          <wps:spPr bwMode="auto">
                            <a:xfrm>
                              <a:off x="8316" y="15294"/>
                              <a:ext cx="121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2C1993" w:rsidRDefault="00055E2C" w:rsidP="00087A24">
                                <w:pPr>
                                  <w:rPr>
                                    <w:rFonts w:ascii="Times New Roman" w:hAnsi="Times New Roman"/>
                                    <w:b w:val="0"/>
                                    <w:sz w:val="20"/>
                                    <w:szCs w:val="20"/>
                                  </w:rPr>
                                </w:pPr>
                                <w:r w:rsidRPr="002C1993">
                                  <w:rPr>
                                    <w:rFonts w:ascii="Times New Roman" w:hAnsi="Times New Roman"/>
                                    <w:b w:val="0"/>
                                    <w:sz w:val="20"/>
                                    <w:szCs w:val="20"/>
                                  </w:rPr>
                                  <w:t>ĐƯỜNG  NUỚC</w:t>
                                </w:r>
                              </w:p>
                            </w:txbxContent>
                          </wps:txbx>
                          <wps:bodyPr rot="0" vert="horz" wrap="square" lIns="91440" tIns="45720" rIns="91440" bIns="45720" anchor="t" anchorCtr="0" upright="1">
                            <a:noAutofit/>
                          </wps:bodyPr>
                        </wps:wsp>
                        <wps:wsp>
                          <wps:cNvPr id="292" name="Rectangle 49"/>
                          <wps:cNvSpPr>
                            <a:spLocks noChangeArrowheads="1"/>
                          </wps:cNvSpPr>
                          <wps:spPr bwMode="auto">
                            <a:xfrm>
                              <a:off x="8316" y="15582"/>
                              <a:ext cx="1129"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rPr>
                                    <w:rFonts w:ascii="Times New Roman" w:hAnsi="Times New Roman"/>
                                    <w:b w:val="0"/>
                                    <w:sz w:val="20"/>
                                    <w:szCs w:val="20"/>
                                  </w:rPr>
                                </w:pPr>
                                <w:r w:rsidRPr="00FC1846">
                                  <w:rPr>
                                    <w:rFonts w:ascii="Times New Roman" w:hAnsi="Times New Roman"/>
                                    <w:b w:val="0"/>
                                    <w:sz w:val="20"/>
                                    <w:szCs w:val="20"/>
                                  </w:rPr>
                                  <w:t>ĐƯỜNG  BÙN</w:t>
                                </w:r>
                              </w:p>
                            </w:txbxContent>
                          </wps:txbx>
                          <wps:bodyPr rot="0" vert="horz" wrap="square" lIns="91440" tIns="45720" rIns="91440" bIns="45720" anchor="t" anchorCtr="0" upright="1">
                            <a:noAutofit/>
                          </wps:bodyPr>
                        </wps:wsp>
                        <wps:wsp>
                          <wps:cNvPr id="294" name="Rectangle 50"/>
                          <wps:cNvSpPr>
                            <a:spLocks noChangeArrowheads="1"/>
                          </wps:cNvSpPr>
                          <wps:spPr bwMode="auto">
                            <a:xfrm>
                              <a:off x="8316" y="15870"/>
                              <a:ext cx="113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FC1846" w:rsidRDefault="00055E2C" w:rsidP="00087A24">
                                <w:pPr>
                                  <w:rPr>
                                    <w:rFonts w:ascii="Times New Roman" w:hAnsi="Times New Roman"/>
                                    <w:b w:val="0"/>
                                    <w:sz w:val="20"/>
                                    <w:szCs w:val="20"/>
                                  </w:rPr>
                                </w:pPr>
                                <w:r w:rsidRPr="00FC1846">
                                  <w:rPr>
                                    <w:rFonts w:ascii="Times New Roman" w:hAnsi="Times New Roman"/>
                                    <w:b w:val="0"/>
                                    <w:sz w:val="20"/>
                                    <w:szCs w:val="20"/>
                                  </w:rPr>
                                  <w:t>ĐƯỜNG  KHÍ</w:t>
                                </w:r>
                              </w:p>
                            </w:txbxContent>
                          </wps:txbx>
                          <wps:bodyPr rot="0" vert="horz" wrap="square" lIns="91440" tIns="45720" rIns="91440" bIns="45720" anchor="t" anchorCtr="0" upright="1">
                            <a:noAutofit/>
                          </wps:bodyPr>
                        </wps:wsp>
                      </wpg:wgp>
                      <wps:wsp>
                        <wps:cNvPr id="296" name="Rectangle 51"/>
                        <wps:cNvSpPr>
                          <a:spLocks noChangeArrowheads="1"/>
                        </wps:cNvSpPr>
                        <wps:spPr bwMode="auto">
                          <a:xfrm>
                            <a:off x="1524000" y="1887661"/>
                            <a:ext cx="1600200" cy="266700"/>
                          </a:xfrm>
                          <a:prstGeom prst="rect">
                            <a:avLst/>
                          </a:prstGeom>
                          <a:solidFill>
                            <a:srgbClr val="FFFFFF"/>
                          </a:solidFill>
                          <a:ln w="3175" cmpd="thinThick">
                            <a:solidFill>
                              <a:srgbClr val="000000"/>
                            </a:solidFill>
                            <a:miter lim="800000"/>
                            <a:headEnd/>
                            <a:tailEnd/>
                          </a:ln>
                        </wps:spPr>
                        <wps:txb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Bể A</w:t>
                              </w:r>
                              <w:r w:rsidRPr="005F37DD">
                                <w:rPr>
                                  <w:rFonts w:ascii="Times New Roman" w:hAnsi="Times New Roman"/>
                                  <w:b w:val="0"/>
                                  <w:sz w:val="26"/>
                                  <w:szCs w:val="26"/>
                                </w:rPr>
                                <w:t>noxic</w:t>
                              </w:r>
                            </w:p>
                            <w:p w:rsidR="00055E2C" w:rsidRPr="005F37DD" w:rsidRDefault="00055E2C" w:rsidP="00087A24">
                              <w:pPr>
                                <w:rPr>
                                  <w:rFonts w:ascii="Times New Roman" w:hAnsi="Times New Roman"/>
                                  <w:sz w:val="26"/>
                                  <w:szCs w:val="26"/>
                                </w:rPr>
                              </w:pPr>
                            </w:p>
                          </w:txbxContent>
                        </wps:txbx>
                        <wps:bodyPr rot="0" vert="horz" wrap="square" lIns="91440" tIns="45720" rIns="91440" bIns="45720" anchor="t" anchorCtr="0" upright="1">
                          <a:noAutofit/>
                        </wps:bodyPr>
                      </wps:wsp>
                      <wps:wsp>
                        <wps:cNvPr id="299" name="Line 52"/>
                        <wps:cNvCnPr/>
                        <wps:spPr bwMode="auto">
                          <a:xfrm>
                            <a:off x="2325370" y="2154361"/>
                            <a:ext cx="635" cy="342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53"/>
                        <wps:cNvCnPr/>
                        <wps:spPr bwMode="auto">
                          <a:xfrm>
                            <a:off x="1143000" y="2658551"/>
                            <a:ext cx="342900" cy="63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4" name="Rectangle 54"/>
                        <wps:cNvSpPr>
                          <a:spLocks noChangeArrowheads="1"/>
                        </wps:cNvSpPr>
                        <wps:spPr bwMode="auto">
                          <a:xfrm>
                            <a:off x="152400" y="1233611"/>
                            <a:ext cx="106743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2C" w:rsidRPr="005F37DD" w:rsidRDefault="00055E2C" w:rsidP="00087A24">
                              <w:pPr>
                                <w:jc w:val="center"/>
                                <w:rPr>
                                  <w:rFonts w:ascii="Times New Roman" w:hAnsi="Times New Roman"/>
                                  <w:b w:val="0"/>
                                  <w:i/>
                                  <w:sz w:val="26"/>
                                  <w:szCs w:val="26"/>
                                </w:rPr>
                              </w:pPr>
                              <w:r>
                                <w:rPr>
                                  <w:rFonts w:ascii="Times New Roman" w:hAnsi="Times New Roman"/>
                                  <w:b w:val="0"/>
                                  <w:i/>
                                  <w:sz w:val="26"/>
                                  <w:szCs w:val="26"/>
                                </w:rPr>
                                <w:t>M</w:t>
                              </w:r>
                              <w:r w:rsidRPr="005F37DD">
                                <w:rPr>
                                  <w:rFonts w:ascii="Times New Roman" w:hAnsi="Times New Roman"/>
                                  <w:b w:val="0"/>
                                  <w:i/>
                                  <w:sz w:val="26"/>
                                  <w:szCs w:val="26"/>
                                </w:rPr>
                                <w:t>áy sục khí</w:t>
                              </w:r>
                            </w:p>
                          </w:txbxContent>
                        </wps:txbx>
                        <wps:bodyPr rot="0" vert="horz" wrap="square" lIns="91440" tIns="45720" rIns="91440" bIns="45720" anchor="t" anchorCtr="0" upright="1">
                          <a:noAutofit/>
                        </wps:bodyPr>
                      </wps:wsp>
                      <wps:wsp>
                        <wps:cNvPr id="315" name="Rectangle 55"/>
                        <wps:cNvSpPr>
                          <a:spLocks noChangeArrowheads="1"/>
                        </wps:cNvSpPr>
                        <wps:spPr bwMode="auto">
                          <a:xfrm>
                            <a:off x="4584164" y="6650645"/>
                            <a:ext cx="875030" cy="2305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5E2C" w:rsidRPr="00FC1846" w:rsidRDefault="00055E2C" w:rsidP="00087A24">
                              <w:pPr>
                                <w:rPr>
                                  <w:rFonts w:ascii="Times New Roman" w:hAnsi="Times New Roman"/>
                                  <w:b w:val="0"/>
                                </w:rPr>
                              </w:pPr>
                              <w:r w:rsidRPr="00FC1846">
                                <w:rPr>
                                  <w:rFonts w:ascii="Times New Roman" w:hAnsi="Times New Roman"/>
                                  <w:b w:val="0"/>
                                  <w:sz w:val="20"/>
                                  <w:szCs w:val="20"/>
                                </w:rPr>
                                <w:t>HÓA CHẤT</w:t>
                              </w:r>
                            </w:p>
                          </w:txbxContent>
                        </wps:txbx>
                        <wps:bodyPr rot="0" vert="horz" wrap="square" lIns="91440" tIns="45720" rIns="91440" bIns="45720" anchor="t" anchorCtr="0" upright="1">
                          <a:noAutofit/>
                        </wps:bodyPr>
                      </wps:wsp>
                      <wps:wsp>
                        <wps:cNvPr id="316" name="Line 56"/>
                        <wps:cNvCnPr/>
                        <wps:spPr bwMode="auto">
                          <a:xfrm flipH="1">
                            <a:off x="3614420" y="4093016"/>
                            <a:ext cx="635" cy="961390"/>
                          </a:xfrm>
                          <a:prstGeom prst="line">
                            <a:avLst/>
                          </a:prstGeom>
                          <a:noFill/>
                          <a:ln w="1270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3" name="Line 23"/>
                        <wps:cNvCnPr/>
                        <wps:spPr bwMode="auto">
                          <a:xfrm>
                            <a:off x="2333617" y="6583691"/>
                            <a:ext cx="635" cy="34226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5"/>
                        <wps:cNvSpPr txBox="1"/>
                        <wps:spPr>
                          <a:xfrm>
                            <a:off x="1585664" y="6185319"/>
                            <a:ext cx="1642675" cy="398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055E2C" w:rsidRDefault="00055E2C" w:rsidP="00055E2C">
                              <w:pPr>
                                <w:jc w:val="center"/>
                                <w:rPr>
                                  <w:rFonts w:ascii="Times New Roman" w:hAnsi="Times New Roman"/>
                                  <w:b w:val="0"/>
                                  <w:sz w:val="26"/>
                                  <w:szCs w:val="26"/>
                                </w:rPr>
                              </w:pPr>
                              <w:r w:rsidRPr="00055E2C">
                                <w:rPr>
                                  <w:rFonts w:ascii="Times New Roman" w:hAnsi="Times New Roman"/>
                                  <w:b w:val="0"/>
                                  <w:sz w:val="26"/>
                                  <w:szCs w:val="26"/>
                                </w:rPr>
                                <w:t>Ao sinh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514431" y="6925349"/>
                            <a:ext cx="1713861" cy="4947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E2C" w:rsidRPr="007F46DE" w:rsidRDefault="00055E2C" w:rsidP="00055E2C">
                              <w:pPr>
                                <w:jc w:val="center"/>
                                <w:rPr>
                                  <w:rFonts w:ascii="Times New Roman" w:hAnsi="Times New Roman"/>
                                  <w:b w:val="0"/>
                                  <w:color w:val="C00000"/>
                                  <w:sz w:val="26"/>
                                  <w:szCs w:val="26"/>
                                  <w:lang w:val="vi-VN"/>
                                </w:rPr>
                              </w:pPr>
                              <w:r w:rsidRPr="007F46DE">
                                <w:rPr>
                                  <w:rFonts w:ascii="Times New Roman" w:hAnsi="Times New Roman"/>
                                  <w:b w:val="0"/>
                                  <w:color w:val="C00000"/>
                                  <w:sz w:val="26"/>
                                  <w:szCs w:val="26"/>
                                </w:rPr>
                                <w:t>M</w:t>
                              </w:r>
                              <w:r w:rsidRPr="007F46DE">
                                <w:rPr>
                                  <w:rFonts w:ascii="Times New Roman" w:hAnsi="Times New Roman"/>
                                  <w:b w:val="0"/>
                                  <w:color w:val="C00000"/>
                                  <w:sz w:val="26"/>
                                  <w:szCs w:val="26"/>
                                  <w:lang w:val="vi-VN"/>
                                </w:rPr>
                                <w:t>ương thoát nước nội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17" o:spid="_x0000_s1074" editas="canvas" style="width:474.2pt;height:586.75pt;mso-position-horizontal-relative:char;mso-position-vertical-relative:line" coordsize="60223,7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">
                <v:shape id="_x0000_s1075" type="#_x0000_t75" style="position:absolute;width:60223;height:74517;visibility:visible;mso-wrap-style:square">
                  <v:fill o:detectmouseclick="t"/>
                  <v:path o:connecttype="none"/>
                </v:shape>
                <v:rect id="Rectangle 5" o:spid="_x0000_s1076" style="position:absolute;left:41656;top:17098;width:14776;height:52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8MEA&#10;AADcAAAADwAAAGRycy9kb3ducmV2LnhtbERPzYrCMBC+C75DGGEvoqm/aDWKiC5e9rDqA4zN2Fab&#10;SWmytb79RhC8zcf3O8t1YwpRU+VyywoG/QgEcWJ1zqmC82nfm4FwHlljYZkUPMnBetVuLTHW9sG/&#10;VB99KkIIuxgVZN6XsZQuycig69uSOHBXWxn0AVap1BU+Qrgp5DCKptJgzqEhw5K2GSX3459R0B1+&#10;Ty7z+kfKcbEjdx3Q7XzpKvXVaTYLEJ4a/xG/3Qcd5k9G8Ho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TfDBAAAA3AAAAA8AAAAAAAAAAAAAAAAAmAIAAGRycy9kb3du&#10;cmV2LnhtbFBLBQYAAAAABAAEAPUAAACGAwAAAAA=&#10;" stroked="f">
                  <v:textbox style="layout-flow:vertical;mso-layout-flow-alt:bottom-to-top">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N</w:t>
                        </w:r>
                        <w:r w:rsidRPr="00FC1846">
                          <w:rPr>
                            <w:rFonts w:ascii="Times New Roman" w:hAnsi="Times New Roman"/>
                            <w:b w:val="0"/>
                            <w:sz w:val="26"/>
                            <w:szCs w:val="26"/>
                          </w:rPr>
                          <w:t>ước tách bùn</w:t>
                        </w:r>
                      </w:p>
                    </w:txbxContent>
                  </v:textbox>
                </v:rect>
                <v:rect id="Rectangle 6" o:spid="_x0000_s1077" style="position:absolute;left:32868;top:44936;width:11436;height:3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VhMIA&#10;AADcAAAADwAAAGRycy9kb3ducmV2LnhtbERPzWrCQBC+F3yHZQQvopuEWDS6ihRbvPRQ9QHG7JhE&#10;s7Mhu03St+8Khd7m4/udzW4wteiodZVlBfE8AkGcW11xoeByfp8tQTiPrLG2TAp+yMFuO3rZYKZt&#10;z1/UnXwhQgi7DBWU3jeZlC4vyaCb24Y4cDfbGvQBtoXULfYh3NQyiaJXabDi0FBiQ28l5Y/Tt1Ew&#10;TT4W11X3KWVaH8jdYrpfrlOlJuNhvwbhafD/4j/3UYf5ixSe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WEwgAAANwAAAAPAAAAAAAAAAAAAAAAAJgCAABkcnMvZG93&#10;bnJldi54bWxQSwUGAAAAAAQABAD1AAAAhwMAAAAA&#10;" stroked="f">
                  <v:textbox style="layout-flow:vertical;mso-layout-flow-alt:bottom-to-top">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ùn  dư</w:t>
                        </w:r>
                      </w:p>
                      <w:p w:rsidR="00055E2C" w:rsidRPr="00FC1846" w:rsidRDefault="00055E2C" w:rsidP="00087A24">
                        <w:pPr>
                          <w:rPr>
                            <w:rFonts w:ascii="Times New Roman" w:hAnsi="Times New Roman"/>
                            <w:b w:val="0"/>
                            <w:sz w:val="26"/>
                            <w:szCs w:val="26"/>
                          </w:rPr>
                        </w:pPr>
                      </w:p>
                      <w:p w:rsidR="00055E2C" w:rsidRDefault="00055E2C" w:rsidP="00087A24"/>
                    </w:txbxContent>
                  </v:textbox>
                </v:rect>
                <v:rect id="Rectangle 7" o:spid="_x0000_s1078" style="position:absolute;top:24972;width:1219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textbox>
                    <w:txbxContent>
                      <w:p w:rsidR="00055E2C" w:rsidRPr="005F37DD" w:rsidRDefault="00055E2C" w:rsidP="00087A24">
                        <w:pPr>
                          <w:jc w:val="center"/>
                          <w:rPr>
                            <w:rFonts w:ascii="Times New Roman" w:hAnsi="Times New Roman"/>
                            <w:b w:val="0"/>
                            <w:i/>
                            <w:sz w:val="26"/>
                            <w:szCs w:val="26"/>
                          </w:rPr>
                        </w:pPr>
                        <w:r>
                          <w:rPr>
                            <w:rFonts w:ascii="Times New Roman" w:hAnsi="Times New Roman"/>
                            <w:b w:val="0"/>
                            <w:i/>
                            <w:sz w:val="26"/>
                            <w:szCs w:val="26"/>
                          </w:rPr>
                          <w:t>M</w:t>
                        </w:r>
                        <w:r w:rsidRPr="005F37DD">
                          <w:rPr>
                            <w:rFonts w:ascii="Times New Roman" w:hAnsi="Times New Roman"/>
                            <w:b w:val="0"/>
                            <w:i/>
                            <w:sz w:val="26"/>
                            <w:szCs w:val="26"/>
                          </w:rPr>
                          <w:t>áy sục khí</w:t>
                        </w:r>
                      </w:p>
                    </w:txbxContent>
                  </v:textbox>
                </v:rect>
                <v:rect id="Rectangle 8" o:spid="_x0000_s1079" style="position:absolute;left:14001;top:360;width:18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textbo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N</w:t>
                        </w:r>
                        <w:r w:rsidRPr="005F37DD">
                          <w:rPr>
                            <w:rFonts w:ascii="Times New Roman" w:hAnsi="Times New Roman"/>
                            <w:b w:val="0"/>
                            <w:sz w:val="26"/>
                            <w:szCs w:val="26"/>
                          </w:rPr>
                          <w:t xml:space="preserve">ước thải sau </w:t>
                        </w:r>
                        <w:r>
                          <w:rPr>
                            <w:rFonts w:ascii="Times New Roman" w:hAnsi="Times New Roman"/>
                            <w:b w:val="0"/>
                            <w:sz w:val="26"/>
                            <w:szCs w:val="26"/>
                          </w:rPr>
                          <w:t>bể B</w:t>
                        </w:r>
                        <w:r w:rsidRPr="005F37DD">
                          <w:rPr>
                            <w:rFonts w:ascii="Times New Roman" w:hAnsi="Times New Roman"/>
                            <w:b w:val="0"/>
                            <w:sz w:val="26"/>
                            <w:szCs w:val="26"/>
                          </w:rPr>
                          <w:t>iogas</w:t>
                        </w:r>
                      </w:p>
                    </w:txbxContent>
                  </v:textbox>
                </v:rect>
                <v:rect id="Rectangle 9" o:spid="_x0000_s1080" style="position:absolute;left:15240;top:6354;width:1600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U0sIA&#10;AADcAAAADwAAAGRycy9kb3ducmV2LnhtbESP3YrCMBCF7wXfIcyCd5ruolW6RpHCinvpzwMMzdjU&#10;bSalibV9e7MgeDfDOd+ZM+ttb2vRUesrxwo+ZwkI4sLpiksFl/PPdAXCB2SNtWNSMJCH7WY8WmOm&#10;3YOP1J1CKWII+wwVmBCaTEpfGLLoZ64hjtrVtRZDXNtS6hYfMdzW8itJUmmx4njBYEO5oeLvdLex&#10;xu/+nurS5Le0u97y+ZDbfTUoNfnod98gAvXhbX7RBx25xRL+n4kT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BTSwgAAANwAAAAPAAAAAAAAAAAAAAAAAJgCAABkcnMvZG93&#10;bnJldi54bWxQSwUGAAAAAAQABAD1AAAAhwMAAAAA&#10;" strokeweight=".25pt">
                  <v:stroke linestyle="thinThick"/>
                  <v:textbox>
                    <w:txbxContent>
                      <w:p w:rsidR="00055E2C" w:rsidRPr="00A47D56" w:rsidRDefault="00055E2C" w:rsidP="00087A24">
                        <w:pPr>
                          <w:jc w:val="center"/>
                          <w:rPr>
                            <w:rFonts w:ascii="Times New Roman" w:hAnsi="Times New Roman"/>
                            <w:b w:val="0"/>
                            <w:sz w:val="26"/>
                            <w:szCs w:val="26"/>
                          </w:rPr>
                        </w:pPr>
                        <w:r w:rsidRPr="00A47D56">
                          <w:rPr>
                            <w:rFonts w:ascii="Times New Roman" w:hAnsi="Times New Roman"/>
                            <w:b w:val="0"/>
                            <w:sz w:val="26"/>
                            <w:szCs w:val="26"/>
                          </w:rPr>
                          <w:t>Hố thu</w:t>
                        </w:r>
                      </w:p>
                      <w:p w:rsidR="00055E2C" w:rsidRPr="00A47D56" w:rsidRDefault="00055E2C" w:rsidP="00087A24">
                        <w:pPr>
                          <w:jc w:val="center"/>
                          <w:rPr>
                            <w:rFonts w:ascii="Times New Roman" w:hAnsi="Times New Roman"/>
                            <w:b w:val="0"/>
                            <w:sz w:val="26"/>
                            <w:szCs w:val="26"/>
                          </w:rPr>
                        </w:pPr>
                      </w:p>
                    </w:txbxContent>
                  </v:textbox>
                </v:rect>
                <v:rect id="Rectangle 10" o:spid="_x0000_s1081" style="position:absolute;left:15144;top:12736;width:1600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oMMA&#10;AADcAAAADwAAAGRycy9kb3ducmV2LnhtbESPzWrDQAyE74G+w6JCb8k6pTHBzSYEQ0N7zM8DCK/i&#10;derVGu/Gsd++OhRy06D5RqPNbvStGqiPTWADy0UGirgKtuHawOX8NV+DignZYhuYDEwUYbd9mW2w&#10;sOHBRxpOqVYSwrFAAy6lrtA6Vo48xkXoiGV3Db3HJLKvte3xIeG+1e9ZlmuPDcsFhx2Vjqrf091L&#10;jZ/DPbe1K2/5cL2VH1PpD81kzNvruP8ElWhMT/M//W2FW0lb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oMMAAADcAAAADwAAAAAAAAAAAAAAAACYAgAAZHJzL2Rv&#10;d25yZXYueG1sUEsFBgAAAAAEAAQA9QAAAIgDAAAAAA==&#10;" strokeweight=".25pt">
                  <v:stroke linestyle="thinThick"/>
                  <v:textbox>
                    <w:txbxContent>
                      <w:p w:rsidR="00055E2C" w:rsidRPr="00A47D56" w:rsidRDefault="00055E2C" w:rsidP="00087A24">
                        <w:pPr>
                          <w:jc w:val="center"/>
                          <w:rPr>
                            <w:rFonts w:ascii="Times New Roman" w:hAnsi="Times New Roman"/>
                            <w:b w:val="0"/>
                            <w:sz w:val="26"/>
                            <w:szCs w:val="26"/>
                          </w:rPr>
                        </w:pPr>
                        <w:r w:rsidRPr="00A47D56">
                          <w:rPr>
                            <w:rFonts w:ascii="Times New Roman" w:hAnsi="Times New Roman"/>
                            <w:b w:val="0"/>
                            <w:sz w:val="26"/>
                            <w:szCs w:val="26"/>
                          </w:rPr>
                          <w:t>Bể điều hòa</w:t>
                        </w:r>
                      </w:p>
                      <w:p w:rsidR="00055E2C" w:rsidRPr="00A47D56" w:rsidRDefault="00055E2C" w:rsidP="00087A24">
                        <w:pPr>
                          <w:jc w:val="center"/>
                          <w:rPr>
                            <w:rFonts w:ascii="Times New Roman" w:hAnsi="Times New Roman"/>
                            <w:sz w:val="26"/>
                            <w:szCs w:val="26"/>
                          </w:rPr>
                        </w:pPr>
                      </w:p>
                      <w:p w:rsidR="00055E2C" w:rsidRPr="00A47D56" w:rsidRDefault="00055E2C" w:rsidP="00087A24">
                        <w:pPr>
                          <w:jc w:val="center"/>
                          <w:rPr>
                            <w:rFonts w:ascii="Times New Roman" w:hAnsi="Times New Roman"/>
                            <w:sz w:val="26"/>
                            <w:szCs w:val="26"/>
                          </w:rPr>
                        </w:pPr>
                      </w:p>
                    </w:txbxContent>
                  </v:textbox>
                </v:rect>
                <v:rect id="Rectangle 11" o:spid="_x0000_s1082" style="position:absolute;left:15570;top:24972;width:1600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lO8IA&#10;AADcAAAADwAAAGRycy9kb3ducmV2LnhtbESP3YrCMBCF7wXfIcyCd5ruokW7RpHCinvpzwMMzdjU&#10;bSalibV9e7MgeDfDOd+ZM+ttb2vRUesrxwo+ZwkI4sLpiksFl/PPdAnCB2SNtWNSMJCH7WY8WmOm&#10;3YOP1J1CKWII+wwVmBCaTEpfGLLoZ64hjtrVtRZDXNtS6hYfMdzW8itJUmmx4njBYEO5oeLvdLex&#10;xu/+nurS5Le0u97y+ZDbfTUoNfnod98gAvXhbX7RBx25xQr+n4kT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yU7wgAAANwAAAAPAAAAAAAAAAAAAAAAAJgCAABkcnMvZG93&#10;bnJldi54bWxQSwUGAAAAAAQABAD1AAAAhwMAAAAA&#10;" strokeweight=".25pt">
                  <v:stroke linestyle="thinThick"/>
                  <v:textbo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w:t>
                        </w:r>
                        <w:r w:rsidRPr="005F37DD">
                          <w:rPr>
                            <w:rFonts w:ascii="Times New Roman" w:hAnsi="Times New Roman"/>
                            <w:b w:val="0"/>
                            <w:sz w:val="26"/>
                            <w:szCs w:val="26"/>
                          </w:rPr>
                          <w:t>ể aerotank</w:t>
                        </w:r>
                      </w:p>
                    </w:txbxContent>
                  </v:textbox>
                </v:rect>
                <v:rect id="Rectangle 12" o:spid="_x0000_s1083" style="position:absolute;left:15570;top:31443;width:1600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eb8IA&#10;AADcAAAADwAAAGRycy9kb3ducmV2LnhtbESP3YrCMBCF74V9hzALe2fTlaVKNYoUVtxLfx5gaMam&#10;2kxKE2v79htB8G6Gc74zZ1abwTaip87XjhV8JykI4tLpmisF59PvdAHCB2SNjWNSMJKHzfpjssJc&#10;uwcfqD+GSsQQ9jkqMCG0uZS+NGTRJ64ljtrFdRZDXLtK6g4fMdw2cpammbRYc7xgsKXCUHk73m2s&#10;8be7Z7oyxTXrL9fiZyzsrh6V+voctksQgYbwNr/ovY5cNofnM3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N5vwgAAANwAAAAPAAAAAAAAAAAAAAAAAJgCAABkcnMvZG93&#10;bnJldi54bWxQSwUGAAAAAAQABAD1AAAAhwMAAAAA&#10;" strokeweight=".25pt">
                  <v:stroke linestyle="thinThick"/>
                  <v:textbo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w:t>
                        </w:r>
                        <w:r w:rsidRPr="005F37DD">
                          <w:rPr>
                            <w:rFonts w:ascii="Times New Roman" w:hAnsi="Times New Roman"/>
                            <w:b w:val="0"/>
                            <w:sz w:val="26"/>
                            <w:szCs w:val="26"/>
                          </w:rPr>
                          <w:t>ể lắng sinh học</w:t>
                        </w:r>
                      </w:p>
                    </w:txbxContent>
                  </v:textbox>
                </v:rect>
                <v:rect id="Rectangle 13" o:spid="_x0000_s1084" style="position:absolute;left:15570;top:37424;width:1600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QxsMA&#10;AADcAAAADwAAAGRycy9kb3ducmV2LnhtbESPzWrDQAyE74G+w6JCb8k6pTjBzSYEQ0N7zM8DCK/i&#10;derVGu/Gsd++OhRy06D5RqPNbvStGqiPTWADy0UGirgKtuHawOX8NV+DignZYhuYDEwUYbd9mW2w&#10;sOHBRxpOqVYSwrFAAy6lrtA6Vo48xkXoiGV3Db3HJLKvte3xIeG+1e9ZlmuPDcsFhx2Vjqrf091L&#10;jZ/DPbe1K2/5cL2VH1PpD81kzNvruP8ElWhMT/M//W2FW0l9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zQxsMAAADcAAAADwAAAAAAAAAAAAAAAACYAgAAZHJzL2Rv&#10;d25yZXYueG1sUEsFBgAAAAAEAAQA9QAAAIgDAAAAAA==&#10;" strokeweight=".25pt">
                  <v:stroke linestyle="thinThick"/>
                  <v:textbox>
                    <w:txbxContent>
                      <w:p w:rsidR="00055E2C"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keo tụ</w:t>
                        </w:r>
                      </w:p>
                      <w:p w:rsidR="00055E2C" w:rsidRPr="00FC1846" w:rsidRDefault="00055E2C" w:rsidP="00087A24">
                        <w:pPr>
                          <w:jc w:val="center"/>
                          <w:rPr>
                            <w:rFonts w:ascii="Times New Roman" w:hAnsi="Times New Roman"/>
                            <w:b w:val="0"/>
                            <w:sz w:val="26"/>
                            <w:szCs w:val="26"/>
                          </w:rPr>
                        </w:pPr>
                      </w:p>
                    </w:txbxContent>
                  </v:textbox>
                </v:rect>
                <v:rect id="Rectangle 14" o:spid="_x0000_s1085" style="position:absolute;left:15240;top:43774;width:16002;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5W8IA&#10;AADcAAAADwAAAGRycy9kb3ducmV2LnhtbESP0YrCMBBF34X9hzDCvmmqLHW3GmUpKPqoux8wNGNT&#10;bSalibX9eyMIvs1w77lzZ7XpbS06an3lWMFsmoAgLpyuuFTw/7edfIPwAVlj7ZgUDORhs/4YrTDT&#10;7s5H6k6hFDGEfYYKTAhNJqUvDFn0U9cQR+3sWoshrm0pdYv3GG5rOU+SVFqsOF4w2FBuqLiebjbW&#10;OOxuqS5Nfkm78yX/GnK7qwalPsf97xJEoD68zS96ryO3+IHnM3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lbwgAAANwAAAAPAAAAAAAAAAAAAAAAAJgCAABkcnMvZG93&#10;bnJldi54bWxQSwUGAAAAAAQABAD1AAAAhwMAAAAA&#10;" strokeweight=".25pt">
                  <v:stroke linestyle="thinThick"/>
                  <v:textbo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tạo bông</w:t>
                        </w:r>
                      </w:p>
                    </w:txbxContent>
                  </v:textbox>
                </v:rect>
                <v:rect id="Rectangle 15" o:spid="_x0000_s1086" style="position:absolute;left:15240;top:49388;width:16002;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hGsQA&#10;AADcAAAADwAAAGRycy9kb3ducmV2LnhtbESPzWrDQAyE74G+w6JCb8m6PhjjZBNKoW1OJnVCzsIr&#10;/xCv1vVuE/fto0MhN4kZzXza7GY3qCtNofds4HWVgCKuve25NXA6fixzUCEiWxw8k4E/CrDbPi02&#10;WFh/42+6VrFVEsKhQANdjGOhdag7chhWfiQWrfGTwyjr1Go74U3C3aDTJMm0w56locOR3juqL9Wv&#10;M/C5T5uyPA2Hsrrk5yYtM/7Kfox5eZ7f1qAizfFh/r/eW8HPBV+ekQn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YRrEAAAA3AAAAA8AAAAAAAAAAAAAAAAAmAIAAGRycy9k&#10;b3ducmV2LnhtbFBLBQYAAAAABAAEAPUAAACJAwAAAAA=&#10;" fillcolor="white [3201]" strokecolor="black [3200]" strokeweight=".25pt">
                  <v:textbo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lắng hóa lý</w:t>
                        </w:r>
                      </w:p>
                    </w:txbxContent>
                  </v:textbox>
                </v:rect>
                <v:rect id="Rectangle 16" o:spid="_x0000_s1087" style="position:absolute;left:15570;top:55408;width:1600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EgcEA&#10;AADcAAAADwAAAGRycy9kb3ducmV2LnhtbERPS4vCMBC+L/gfwgje1tQeSukaRQR3PZW1yp6HZvrA&#10;ZlKbqPXfmwXB23x8z1muR9OJGw2utaxgMY9AEJdWt1wrOB13nykI55E1dpZJwYMcrFeTjyVm2t75&#10;QLfC1yKEsMtQQeN9n0npyoYMurntiQNX2cGgD3CopR7wHsJNJ+MoSqTBlkNDgz1tGyrPxdUo+N7H&#10;VZ6fut+8OKd/VZwn/JNclJpNx80XCE+jf4tf7r0O89MF/D8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xIHBAAAA3AAAAA8AAAAAAAAAAAAAAAAAmAIAAGRycy9kb3du&#10;cmV2LnhtbFBLBQYAAAAABAAEAPUAAACGAwAAAAA=&#10;" fillcolor="white [3201]" strokecolor="black [3200]" strokeweight=".25pt">
                  <v:textbo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ể khử trùng</w:t>
                        </w:r>
                      </w:p>
                      <w:p w:rsidR="00055E2C" w:rsidRPr="00FC1846" w:rsidRDefault="00055E2C" w:rsidP="00087A24">
                        <w:pPr>
                          <w:jc w:val="center"/>
                          <w:rPr>
                            <w:rFonts w:ascii="Times New Roman" w:hAnsi="Times New Roman"/>
                            <w:b w:val="0"/>
                            <w:sz w:val="26"/>
                            <w:szCs w:val="26"/>
                          </w:rPr>
                        </w:pPr>
                      </w:p>
                    </w:txbxContent>
                  </v:textbox>
                </v:rect>
                <v:rect id="Rectangle 17" o:spid="_x0000_s1088" style="position:absolute;left:36143;top:35791;width:13716;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bDcEA&#10;AADcAAAADwAAAGRycy9kb3ducmV2LnhtbESP3YrCMBCF74V9hzAL3mm6IkWqUZaCopf+PMDQjE21&#10;mZQm1vbtjSB4N8M535kzq01va9FR6yvHCv6mCQjiwumKSwWX83ayAOEDssbaMSkYyMNm/TNaYabd&#10;k4/UnUIpYgj7DBWYEJpMSl8YsuinriGO2tW1FkNc21LqFp8x3NZyliSptFhxvGCwodxQcT89bKxx&#10;2D1SXZr8lnbXWz4fcrurBqXGv/3/EkSgPnzNH3qvI7eYwfuZO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mw3BAAAA3AAAAA8AAAAAAAAAAAAAAAAAmAIAAGRycy9kb3du&#10;cmV2LnhtbFBLBQYAAAAABAAEAPUAAACGAwAAAAA=&#10;" strokeweight=".25pt">
                  <v:stroke linestyle="thinThick"/>
                  <v:textbox>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S</w:t>
                        </w:r>
                        <w:r w:rsidRPr="00FC1846">
                          <w:rPr>
                            <w:rFonts w:ascii="Times New Roman" w:hAnsi="Times New Roman"/>
                            <w:b w:val="0"/>
                            <w:sz w:val="26"/>
                            <w:szCs w:val="26"/>
                          </w:rPr>
                          <w:t>ân phơi bùn</w:t>
                        </w:r>
                      </w:p>
                      <w:p w:rsidR="00055E2C" w:rsidRPr="00FC1846" w:rsidRDefault="00055E2C" w:rsidP="00087A24">
                        <w:pPr>
                          <w:jc w:val="center"/>
                          <w:rPr>
                            <w:rFonts w:ascii="Times New Roman" w:hAnsi="Times New Roman"/>
                            <w:b w:val="0"/>
                            <w:sz w:val="26"/>
                            <w:szCs w:val="26"/>
                          </w:rPr>
                        </w:pPr>
                      </w:p>
                    </w:txbxContent>
                  </v:textbox>
                </v:rect>
                <v:rect id="Rectangle 18" o:spid="_x0000_s1089" style="position:absolute;left:8895;top:58077;width:14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v:textbox>
                    <w:txbxContent>
                      <w:p w:rsidR="00055E2C" w:rsidRPr="00055E2C" w:rsidRDefault="00055E2C" w:rsidP="00087A24">
                        <w:pPr>
                          <w:jc w:val="center"/>
                          <w:rPr>
                            <w:rFonts w:ascii="Times New Roman" w:hAnsi="Times New Roman"/>
                            <w:b w:val="0"/>
                            <w:i/>
                            <w:sz w:val="20"/>
                            <w:szCs w:val="20"/>
                          </w:rPr>
                        </w:pPr>
                        <w:r w:rsidRPr="00055E2C">
                          <w:rPr>
                            <w:rFonts w:ascii="Times New Roman" w:hAnsi="Times New Roman"/>
                            <w:b w:val="0"/>
                            <w:i/>
                            <w:sz w:val="20"/>
                            <w:szCs w:val="20"/>
                          </w:rPr>
                          <w:t>QCVN 62-MT:2016/BTNMT, Cột A</w:t>
                        </w:r>
                      </w:p>
                    </w:txbxContent>
                  </v:textbox>
                </v:rect>
                <v:line id="Line 19" o:spid="_x0000_s1090" style="position:absolute;flip:x;visibility:visible;mso-wrap-style:square" from="23138,3788" to="23145,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NRcAAAADcAAAADwAAAGRycy9kb3ducmV2LnhtbERP32vCMBB+H+x/CDfwbSYTJ9KZliEo&#10;voyx6t6P5myLzaUmsdb/fhGEvd3H9/NWxWg7MZAPrWMNb1MFgrhypuVaw2G/eV2CCBHZYOeYNNwo&#10;QJE/P60wM+7KPzSUsRYphEOGGpoY+0zKUDVkMUxdT5y4o/MWY4K+lsbjNYXbTs6UWkiLLaeGBnta&#10;N1SdyovV8Lt1/qKq+n3efg+q/JLo6LzQevIyfn6AiDTGf/HDvTNp/nIO92fSB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NzUXAAAAA3AAAAA8AAAAAAAAAAAAAAAAA&#10;oQIAAGRycy9kb3ducmV2LnhtbFBLBQYAAAAABAAEAPkAAACOAwAAAAA=&#10;" strokeweight=".25pt">
                  <v:stroke endarrow="block"/>
                </v:line>
                <v:line id="Line 20" o:spid="_x0000_s1091" style="position:absolute;visibility:visible;mso-wrap-style:square" from="23304,9307" to="23310,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UfMEAAADcAAAADwAAAGRycy9kb3ducmV2LnhtbERPS2rDMBDdF3oHMYXuarkfguNECSVQ&#10;6pUhiQ8wscaWqTUykpq4t48Chezm8b6z3s52FGfyYXCs4DXLQRC3Tg/cK2iOXy8FiBCRNY6OScEf&#10;BdhuHh/WWGp34T2dD7EXKYRDiQpMjFMpZWgNWQyZm4gT1zlvMSboe6k9XlK4HeVbni+kxYFTg8GJ&#10;doban8OvVbA8oTYftR5j3b1/V90ut940Sj0/zZ8rEJHmeBf/uyud5hcLuD2TLp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pR8wQAAANwAAAAPAAAAAAAAAAAAAAAA&#10;AKECAABkcnMvZG93bnJldi54bWxQSwUGAAAAAAQABAD5AAAAjwMAAAAA&#10;" strokeweight=".25pt">
                  <v:stroke endarrow="block"/>
                </v:line>
                <v:line id="Line 21" o:spid="_x0000_s1092" style="position:absolute;visibility:visible;mso-wrap-style:square" from="23139,15447" to="23145,1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x578AAADcAAAADwAAAGRycy9kb3ducmV2LnhtbERP24rCMBB9F/Yfwizsm6arom41yiKI&#10;PglePmC2mTbFZlKSqN2/N4Lg2xzOdRarzjbiRj7UjhV8DzIQxIXTNVcKzqdNfwYiRGSNjWNS8E8B&#10;VsuP3gJz7e58oNsxViKFcMhRgYmxzaUMhSGLYeBa4sSVzluMCfpKao/3FG4bOcyyibRYc2ow2NLa&#10;UHE5Xq2Cnz/UZrzXTdyXo+2uXGfWm7NSX5/d7xxEpC6+xS/3Tqf5syk8n0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Yx578AAADcAAAADwAAAAAAAAAAAAAAAACh&#10;AgAAZHJzL2Rvd25yZXYueG1sUEsFBgAAAAAEAAQA+QAAAI0DAAAAAA==&#10;" strokeweight=".25pt">
                  <v:stroke endarrow="block"/>
                </v:line>
                <v:line id="Line 22" o:spid="_x0000_s1093" style="position:absolute;visibility:visible;mso-wrap-style:square" from="23514,28122" to="23520,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llcMAAADcAAAADwAAAGRycy9kb3ducmV2LnhtbESP3WoCMRCF7wt9hzAF72rWH4quRhGh&#10;6JVQ6wNMN7Obxc1kSVJd375zUfBuhnPmnG/W28F36kYxtYENTMYFKOIq2JYbA5fvz/cFqJSRLXaB&#10;ycCDEmw3ry9rLG248xfdzrlREsKpRAMu577UOlWOPKZx6IlFq0P0mGWNjbYR7xLuOz0tig/tsWVp&#10;cNjT3lF1Pf96A8sftG5+sl0+1bPDsd4XPrqLMaO3YbcClWnIT/P/9dEK/kJo5RmZ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pZXDAAAA3AAAAA8AAAAAAAAAAAAA&#10;AAAAoQIAAGRycy9kb3ducmV2LnhtbFBLBQYAAAAABAAEAPkAAACRAwAAAAA=&#10;" strokeweight=".25pt">
                  <v:stroke endarrow="block"/>
                </v:line>
                <v:line id="Line 23" o:spid="_x0000_s1094" style="position:absolute;visibility:visible;mso-wrap-style:square" from="23602,58208" to="23609,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ADr4AAADcAAAADwAAAGRycy9kb3ducmV2LnhtbERPzYrCMBC+L/gOYQRva6ouotUoIoie&#10;BF0fYLaZNsVmUpKo9e3NguBtPr7fWa4724g7+VA7VjAaZiCIC6drrhRcfnffMxAhImtsHJOCJwVY&#10;r3pfS8y1e/CJ7udYiRTCIUcFJsY2lzIUhiyGoWuJE1c6bzEm6CupPT5SuG3kOMum0mLNqcFgS1tD&#10;xfV8swrmf6jNz1E38VhO9odym1lvLkoN+t1mASJSFz/it/ug0/zZHP6fSR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BQAOvgAAANwAAAAPAAAAAAAAAAAAAAAAAKEC&#10;AABkcnMvZG93bnJldi54bWxQSwUGAAAAAAQABAD5AAAAjAMAAAAA&#10;" strokeweight=".25pt">
                  <v:stroke endarrow="block"/>
                </v:line>
                <v:line id="Line 24" o:spid="_x0000_s1095" style="position:absolute;visibility:visible;mso-wrap-style:square" from="23304,40453" to="23304,4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TsMAAADcAAAADwAAAGRycy9kb3ducmV2LnhtbESP3WoCMRCF7wt9hzAF72rWH0pdjSJC&#10;0Suh1gcYN7Obxc1kSVJd375zUfBuhnPmnG9Wm8F36kYxtYENTMYFKOIq2JYbA+efr/dPUCkjW+wC&#10;k4EHJdisX19WWNpw52+6nXKjJIRTiQZczn2pdaoceUzj0BOLVofoMcsaG20j3iXcd3paFB/aY8vS&#10;4LCnnaPqevr1BhYXtG5+tF0+1rP9od4VPrqzMaO3YbsElWnIT/P/9cEK/kLw5Rm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P07DAAAA3AAAAA8AAAAAAAAAAAAA&#10;AAAAoQIAAGRycy9kb3ducmV2LnhtbFBLBQYAAAAABAAEAPkAAACRAwAAAAA=&#10;" strokeweight=".25pt">
                  <v:stroke endarrow="block"/>
                </v:line>
                <v:line id="Line 25" o:spid="_x0000_s1096" style="position:absolute;visibility:visible;mso-wrap-style:square" from="23520,46613" to="23520,4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a1b4AAADcAAAADwAAAGRycy9kb3ducmV2LnhtbERPzYrCMBC+L/gOYQRva6ouslajiCB6&#10;EnR9gLGZNsVmUpKo9e3NguBtPr7fWaw624g7+VA7VjAaZiCIC6drrhSc/7bfvyBCRNbYOCYFTwqw&#10;Wva+Fphr9+Aj3U+xEimEQ44KTIxtLmUoDFkMQ9cSJ6503mJM0FdSe3ykcNvIcZZNpcWaU4PBljaG&#10;iuvpZhXMLqjNz0E38VBOdvtyk1lvzkoN+t16DiJSFz/it3uv0/zZCP6fSRfI5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prVvgAAANwAAAAPAAAAAAAAAAAAAAAAAKEC&#10;AABkcnMvZG93bnJldi54bWxQSwUGAAAAAAQABAD5AAAAjAMAAAAA&#10;" strokeweight=".25pt">
                  <v:stroke endarrow="block"/>
                </v:line>
                <v:line id="Line 26" o:spid="_x0000_s1097" style="position:absolute;visibility:visible;mso-wrap-style:square" from="23596,53122" to="23602,5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5TcEAAADcAAAADwAAAGRycy9kb3ducmV2LnhtbERPS2rDMBDdB3oHMYXuYrltKLEbJZRA&#10;aFaGJj7A1BpbptbISErs3r4qBLKbx/vOZjfbQVzJh96xgucsB0HcON1zp6A+H5ZrECEiaxwck4Jf&#10;CrDbPiw2WGo38RddT7ETKYRDiQpMjGMpZWgMWQyZG4kT1zpvMSboO6k9TincDvIlz9+kxZ5Tg8GR&#10;9oaan9PFKii+UZtVpYdYta+fx3afW29qpZ4e5493EJHmeBff3Eed5hcr+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TlNwQAAANwAAAAPAAAAAAAAAAAAAAAA&#10;AKECAABkcnMvZG93bnJldi54bWxQSwUGAAAAAAQABAD5AAAAjwMAAAAA&#10;" strokeweight=".25pt">
                  <v:stroke endarrow="block"/>
                </v:line>
                <v:line id="Line 27" o:spid="_x0000_s1098" style="position:absolute;visibility:visible;mso-wrap-style:square" from="23329,34275" to="23336,3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c1sAAAADcAAAADwAAAGRycy9kb3ducmV2LnhtbERP3WrCMBS+H/gO4QjezdT9odVYpDDm&#10;lTDnAxyb06bYnJQka+vbL4PB7s7H93t2xWQ7MZAPrWMFq2UGgrhyuuVGweXr/XENIkRkjZ1jUnCn&#10;AMV+9rDDXLuRP2k4x0akEA45KjAx9rmUoTJkMSxdT5y42nmLMUHfSO1xTOG2k09Z9iYttpwaDPZU&#10;Gqpu52+rYHNFbV5Ououn+vnjWJeZ9eai1GI+HbYgIk3xX/znPuo0f/MKv8+kC+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RnNbAAAAA3AAAAA8AAAAAAAAAAAAAAAAA&#10;oQIAAGRycy9kb3ducmV2LnhtbFBLBQYAAAAABAAEAPkAAACOAwAAAAA=&#10;" strokeweight=".25pt">
                  <v:stroke endarrow="block"/>
                </v:line>
                <v:line id="Line 28" o:spid="_x0000_s1099" style="position:absolute;visibility:visible;mso-wrap-style:square" from="31242,50537" to="35814,5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oDcQAAADcAAAADwAAAGRycy9kb3ducmV2LnhtbERPTWvCQBC9C/0PyxS86cYcQpu6iq0t&#10;CFLQaA+9TbNjEszOxuxqkn/fLRS8zeN9znzZm1rcqHWVZQWzaQSCOLe64kLB8fAxeQLhPLLG2jIp&#10;GMjBcvEwmmOqbcd7umW+ECGEXYoKSu+bVEqXl2TQTW1DHLiTbQ36ANtC6ha7EG5qGUdRIg1WHBpK&#10;bOitpPycXY2C1+Fy3knefnVr+tzFP933+zBrlBo/9qsXEJ56fxf/uzc6zH9O4O+Zc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GgNxAAAANwAAAAPAAAAAAAAAAAA&#10;AAAAAKECAABkcnMvZG93bnJldi54bWxQSwUGAAAAAAQABAD5AAAAkgMAAAAA&#10;" strokeweight="1pt">
                  <v:stroke dashstyle="longDashDotDot"/>
                </v:line>
                <v:line id="Line 29" o:spid="_x0000_s1100" style="position:absolute;visibility:visible;mso-wrap-style:square" from="36144,20076" to="36150,3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NlsQAAADcAAAADwAAAGRycy9kb3ducmV2LnhtbERPS2vCQBC+F/oflil4qxs9WI2u0vqA&#10;ggjWx8HbmB2TYHY2ZleT/Hu3UOhtPr7nTGaNKcSDKpdbVtDrRiCIE6tzThUc9qv3IQjnkTUWlklB&#10;Sw5m09eXCcba1vxDj51PRQhhF6OCzPsyltIlGRl0XVsSB+5iK4M+wCqVusI6hJtC9qNoIA3mHBoy&#10;LGmeUXLd3Y2Cr/Z23UpeH+sFbbb9c31atr1Sqc5b8zkG4anx/+I/97cO80cf8PtMu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M2WxAAAANwAAAAPAAAAAAAAAAAA&#10;AAAAAKECAABkcnMvZG93bnJldi54bWxQSwUGAAAAAAQABAD5AAAAkgMAAAAA&#10;" strokeweight="1pt">
                  <v:stroke dashstyle="longDashDotDot"/>
                </v:line>
                <v:line id="Line 30" o:spid="_x0000_s1101" style="position:absolute;visibility:visible;mso-wrap-style:square" from="32283,33030" to="36144,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wMUAAADcAAAADwAAAGRycy9kb3ducmV2LnhtbESPQWvCQBCF74L/YRmhN91UQWx0lVKQ&#10;6qnE2kNvQ3ZMFrOzaXbV+O87B8HbDO/Ne9+sNr1v1JW66AIbeJ1koIjLYB1XBo7f2/ECVEzIFpvA&#10;ZOBOETbr4WCFuQ03Luh6SJWSEI45GqhTanOtY1mTxzgJLbFop9B5TLJ2lbYd3iTcN3qaZXPt0bE0&#10;1NjSR03l+XDxBop9eS4+d8WPu/w2bf93nH05nhnzMurfl6AS9elpflzvrOC/Ca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PwMUAAADcAAAADwAAAAAAAAAA&#10;AAAAAAChAgAAZHJzL2Rvd25yZXYueG1sUEsFBgAAAAAEAAQA+QAAAJMDAAAAAA==&#10;" strokeweight="1pt">
                  <v:stroke dashstyle="longDashDotDot" endarrow="block"/>
                </v:line>
                <v:line id="Line 31" o:spid="_x0000_s1102" style="position:absolute;flip:y;visibility:visible;mso-wrap-style:square" from="44881,7789" to="44964,3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zp8UAAADcAAAADwAAAGRycy9kb3ducmV2LnhtbESPQWsCMRCF7wX/QxjBS9GsSynr1iha&#10;WKm9Ve192EyzWzeTJUl1/femUOhthve+N2+W68F24kI+tI4VzGcZCOLa6ZaNgtOxmhYgQkTW2Dkm&#10;BTcKsF6NHpZYanflD7ocohEphEOJCpoY+1LKUDdkMcxcT5y0L+ctxrR6I7XHawq3ncyz7FlabDld&#10;aLCn14bq8+HHphr7Y1E86Xdvto+m+s4/82pX7JSajIfNC4hIQ/w3/9FvOnGLBfw+kya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Gzp8UAAADcAAAADwAAAAAAAAAA&#10;AAAAAAChAgAAZHJzL2Rvd25yZXYueG1sUEsFBgAAAAAEAAQA+QAAAJMDAAAAAA==&#10;" strokeweight=".25pt"/>
                <v:line id="Line 32" o:spid="_x0000_s1103" style="position:absolute;flip:x;visibility:visible;mso-wrap-style:square" from="31242,7783" to="44964,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vY8IAAADcAAAADwAAAGRycy9kb3ducmV2LnhtbESPQWvCQBSE7wX/w/IKvdXdBisSXYMU&#10;Kl6kNOr9kX0mwezbuLvG9N+7hUKPw8x8w6yK0XZiIB9axxrepgoEceVMy7WG4+HzdQEiRGSDnWPS&#10;8EMBivXkaYW5cXf+pqGMtUgQDjlqaGLscylD1ZDFMHU9cfLOzluMSfpaGo/3BLedzJSaS4stp4UG&#10;e/poqLqUN6vhtHX+pqr6fdZ+DarcS3R0nWv98jxuliAijfE//NfeGQ2ZmsHv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uvY8IAAADcAAAADwAAAAAAAAAAAAAA&#10;AAChAgAAZHJzL2Rvd25yZXYueG1sUEsFBgAAAAAEAAQA+QAAAJADAAAAAA==&#10;" strokeweight=".25pt">
                  <v:stroke endarrow="block"/>
                </v:line>
                <v:line id="Line 33" o:spid="_x0000_s1104" style="position:absolute;flip:x;visibility:visible;mso-wrap-style:square" from="31572,20070" to="36144,2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h1McAAADcAAAADwAAAGRycy9kb3ducmV2LnhtbESPQWvCQBSE7wX/w/IEL6XuqrSE1FWC&#10;YvEk1lbp8TX7mgSzb0N2q9Ff7wqFHoeZ+YaZzjtbixO1vnKsYTRUIIhzZyouNHx+rJ4SED4gG6wd&#10;k4YLeZjPeg9TTI078zuddqEQEcI+RQ1lCE0qpc9LsuiHriGO3o9rLYYo20KaFs8Rbms5VupFWqw4&#10;LpTY0KKk/Lj7tRqO12R7cdl+scneJl9Le3hM1PdG60G/y15BBOrCf/ivvTYaxuoZ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OHUxwAAANwAAAAPAAAAAAAA&#10;AAAAAAAAAKECAABkcnMvZG93bnJldi54bWxQSwUGAAAAAAQABAD5AAAAlQMAAAAA&#10;" strokeweight="1pt">
                  <v:stroke dashstyle="longDashDotDot" endarrow="block"/>
                </v:line>
                <v:line id="Line 34" o:spid="_x0000_s1105" style="position:absolute;visibility:visible;mso-wrap-style:square" from="10668,56449" to="15240,5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J58QAAADcAAAADwAAAGRycy9kb3ducmV2LnhtbESPzWrDMBCE74W8g9hAb42cBExxo4Qm&#10;EGgwPiTtAyzW+qe1Vsba2s7bV4VCj8PMfMPsDrPr1EhDaD0bWK8SUMSlty3XBj7ez0/PoIIgW+w8&#10;k4E7BTjsFw87zKyf+ErjTWoVIRwyNNCI9JnWoWzIYVj5njh6lR8cSpRDre2AU4S7Tm+SJNUOW44L&#10;DfZ0aqj8un07A3KvckFXbD8vZZ9PRX2sOroa87icX19ACc3yH/5rv1kDmySF3zPxCO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wnnxAAAANwAAAAPAAAAAAAAAAAA&#10;AAAAAKECAABkcnMvZG93bnJldi54bWxQSwUGAAAAAAQABAD5AAAAkgMAAAAA&#10;" strokeweight="1pt">
                  <v:stroke dashstyle="1 1" endarrow="block"/>
                </v:line>
                <v:line id="Line 35" o:spid="_x0000_s1106" style="position:absolute;visibility:visible;mso-wrap-style:square" from="11423,13853" to="1485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AasEAAADcAAAADwAAAGRycy9kb3ducmV2LnhtbERPW2vCMBR+F/wP4Qi+aaqIk84oOhAU&#10;hOHlwb2dNWdtsTkpSWarv34RBj5+fPf5sjWVuJHzpWUFo2ECgjizuuRcwfm0GcxA+ICssbJMCu7k&#10;YbnoduaYatvwgW7HkIsYwj5FBUUIdSqlzwoy6Ie2Jo7cj3UGQ4Qul9phE8NNJcdJMpUGS44NBdb0&#10;UVB2Pf4aBRP3yesvpM336LJbPbBt9j7uUf1eu3oHEagNL/G/e6sVjJM3eJ6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PgBqwQAAANwAAAAPAAAAAAAAAAAAAAAA&#10;AKECAABkcnMvZG93bnJldi54bWxQSwUGAAAAAAQABAD5AAAAjwMAAAAA&#10;" strokeweight="1pt">
                  <v:stroke dashstyle="dash" endarrow="block"/>
                </v:line>
                <v:line id="Line 36" o:spid="_x0000_s1107" style="position:absolute;visibility:visible;mso-wrap-style:square" from="6007,39380" to="15144,3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4DsAAAADcAAAADwAAAGRycy9kb3ducmV2LnhtbERPzWrCQBC+C77DMkJvuqmFUqKrWEFo&#10;CTkk7QMM2cmPZmdDdmri23cPhR4/vv/9cXa9utMYOs8GnjcJKOLK244bA99fl/UbqCDIFnvPZOBB&#10;AY6H5WKPqfUTF3QvpVExhEOKBlqRIdU6VC05DBs/EEeu9qNDiXBstB1xiuGu19skedUOO44NLQ50&#10;bqm6lT/OgDzqTNDlL9fPasimvHmveyqMeVrNpx0ooVn+xX/uD2tgm8S18Uw8Avr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AOA7AAAAA3AAAAA8AAAAAAAAAAAAAAAAA&#10;oQIAAGRycy9kb3ducmV2LnhtbFBLBQYAAAAABAAEAPkAAACOAwAAAAA=&#10;" strokeweight="1pt">
                  <v:stroke dashstyle="1 1" endarrow="block"/>
                </v:line>
                <v:line id="Line 37" o:spid="_x0000_s1108" style="position:absolute;visibility:visible;mso-wrap-style:square" from="11423,45337" to="14852,4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dlcMAAADcAAAADwAAAGRycy9kb3ducmV2LnhtbESPzWoCQRCE7wHfYWghtzirgaCro6gQ&#10;SBAP/jxAs9P7ozs9y07HXd8+Iwgei6r6ilqselerG7Wh8mxgPEpAEWfeVlwYOJ++P6aggiBbrD2T&#10;gTsFWC0HbwtMre/4QLejFCpCOKRooBRpUq1DVpLDMPINcfRy3zqUKNtC2xa7CHe1niTJl3ZYcVwo&#10;saFtSdn1+OcMyD3fCbr95+U3a3bdvtjkNR2MeR/26zkooV5e4Wf7xxqYJDN4nI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MnZXDAAAA3AAAAA8AAAAAAAAAAAAA&#10;AAAAoQIAAGRycy9kb3ducmV2LnhtbFBLBQYAAAAABAAEAPkAAACRAwAAAAA=&#10;" strokeweight="1pt">
                  <v:stroke dashstyle="1 1" endarrow="block"/>
                </v:line>
                <v:rect id="Rectangle 38" o:spid="_x0000_s1109" style="position:absolute;left:2298;top:44162;width:833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textbox>
                    <w:txbxContent>
                      <w:p w:rsidR="00055E2C" w:rsidRPr="00FC1846" w:rsidRDefault="00055E2C" w:rsidP="00087A24">
                        <w:pPr>
                          <w:jc w:val="center"/>
                          <w:rPr>
                            <w:rFonts w:ascii="Times New Roman" w:hAnsi="Times New Roman"/>
                            <w:b w:val="0"/>
                            <w:i/>
                            <w:sz w:val="26"/>
                            <w:szCs w:val="26"/>
                          </w:rPr>
                        </w:pPr>
                        <w:r>
                          <w:rPr>
                            <w:rFonts w:ascii="Times New Roman" w:hAnsi="Times New Roman"/>
                            <w:b w:val="0"/>
                            <w:i/>
                            <w:sz w:val="26"/>
                            <w:szCs w:val="26"/>
                          </w:rPr>
                          <w:t>P</w:t>
                        </w:r>
                        <w:r w:rsidRPr="00FC1846">
                          <w:rPr>
                            <w:rFonts w:ascii="Times New Roman" w:hAnsi="Times New Roman"/>
                            <w:b w:val="0"/>
                            <w:i/>
                            <w:sz w:val="26"/>
                            <w:szCs w:val="26"/>
                          </w:rPr>
                          <w:t>olymer</w:t>
                        </w:r>
                      </w:p>
                    </w:txbxContent>
                  </v:textbox>
                </v:rect>
                <v:rect id="Rectangle 39" o:spid="_x0000_s1110" style="position:absolute;left:4997;top:38453;width:642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textbox>
                    <w:txbxContent>
                      <w:p w:rsidR="00055E2C" w:rsidRPr="00FC1846" w:rsidRDefault="00055E2C" w:rsidP="00087A24">
                        <w:pPr>
                          <w:jc w:val="center"/>
                          <w:rPr>
                            <w:rFonts w:ascii="Times New Roman" w:hAnsi="Times New Roman"/>
                            <w:b w:val="0"/>
                            <w:i/>
                            <w:sz w:val="26"/>
                            <w:szCs w:val="26"/>
                          </w:rPr>
                        </w:pPr>
                        <w:r w:rsidRPr="00FC1846">
                          <w:rPr>
                            <w:rFonts w:ascii="Times New Roman" w:hAnsi="Times New Roman"/>
                            <w:b w:val="0"/>
                            <w:i/>
                            <w:sz w:val="26"/>
                            <w:szCs w:val="26"/>
                          </w:rPr>
                          <w:t>P</w:t>
                        </w:r>
                        <w:r>
                          <w:rPr>
                            <w:rFonts w:ascii="Times New Roman" w:hAnsi="Times New Roman"/>
                            <w:b w:val="0"/>
                            <w:i/>
                            <w:sz w:val="26"/>
                            <w:szCs w:val="26"/>
                          </w:rPr>
                          <w:t>AC</w:t>
                        </w:r>
                      </w:p>
                    </w:txbxContent>
                  </v:textbox>
                </v:rect>
                <v:rect id="Rectangle 40" o:spid="_x0000_s1111" style="position:absolute;left:1530;top:55408;width:99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textbox>
                    <w:txbxContent>
                      <w:p w:rsidR="00055E2C" w:rsidRPr="00FC1846" w:rsidRDefault="00055E2C" w:rsidP="00087A24">
                        <w:pPr>
                          <w:jc w:val="center"/>
                          <w:rPr>
                            <w:rFonts w:ascii="Times New Roman" w:hAnsi="Times New Roman"/>
                            <w:b w:val="0"/>
                            <w:i/>
                            <w:sz w:val="26"/>
                            <w:szCs w:val="26"/>
                          </w:rPr>
                        </w:pPr>
                        <w:r>
                          <w:rPr>
                            <w:rFonts w:ascii="Times New Roman" w:hAnsi="Times New Roman"/>
                            <w:b w:val="0"/>
                            <w:i/>
                            <w:sz w:val="26"/>
                            <w:szCs w:val="26"/>
                          </w:rPr>
                          <w:t>C</w:t>
                        </w:r>
                        <w:r w:rsidRPr="00FC1846">
                          <w:rPr>
                            <w:rFonts w:ascii="Times New Roman" w:hAnsi="Times New Roman"/>
                            <w:b w:val="0"/>
                            <w:i/>
                            <w:sz w:val="26"/>
                            <w:szCs w:val="26"/>
                          </w:rPr>
                          <w:t>hlorine</w:t>
                        </w:r>
                      </w:p>
                    </w:txbxContent>
                  </v:textbox>
                </v:rect>
                <v:rect id="Rectangle 41" o:spid="_x0000_s1112" style="position:absolute;left:32153;top:23070;width:12852;height:34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qj8QA&#10;AADcAAAADwAAAGRycy9kb3ducmV2LnhtbESPzYrCQBCE74LvMLSwF9GJYf2LjiKLK3vZw6oP0Gba&#10;JJrpCZkxxrd3hAWPRVV9RS3XrSlFQ7UrLCsYDSMQxKnVBWcKjofvwQyE88gaS8uk4EEO1qtuZ4mJ&#10;tnf+o2bvMxEg7BJUkHtfJVK6NCeDbmgr4uCdbW3QB1lnUtd4D3BTyjiKJtJgwWEhx4q+ckqv+5tR&#10;0I9349O8+ZXys9ySO4/ocjz1lfrotZsFCE+tf4f/2z9aQTyewu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2Ko/EAAAA3AAAAA8AAAAAAAAAAAAAAAAAmAIAAGRycy9k&#10;b3ducmV2LnhtbFBLBQYAAAAABAAEAPUAAACJAwAAAAA=&#10;" stroked="f">
                  <v:textbox style="layout-flow:vertical;mso-layout-flow-alt:bottom-to-top">
                    <w:txbxContent>
                      <w:p w:rsidR="00055E2C" w:rsidRPr="00FC1846" w:rsidRDefault="00055E2C" w:rsidP="00087A24">
                        <w:pPr>
                          <w:jc w:val="center"/>
                          <w:rPr>
                            <w:rFonts w:ascii="Times New Roman" w:hAnsi="Times New Roman"/>
                            <w:b w:val="0"/>
                            <w:sz w:val="26"/>
                            <w:szCs w:val="26"/>
                          </w:rPr>
                        </w:pPr>
                        <w:r>
                          <w:rPr>
                            <w:rFonts w:ascii="Times New Roman" w:hAnsi="Times New Roman"/>
                            <w:b w:val="0"/>
                            <w:sz w:val="26"/>
                            <w:szCs w:val="26"/>
                          </w:rPr>
                          <w:t>B</w:t>
                        </w:r>
                        <w:r w:rsidRPr="00FC1846">
                          <w:rPr>
                            <w:rFonts w:ascii="Times New Roman" w:hAnsi="Times New Roman"/>
                            <w:b w:val="0"/>
                            <w:sz w:val="26"/>
                            <w:szCs w:val="26"/>
                          </w:rPr>
                          <w:t>ùn tuần hòan</w:t>
                        </w:r>
                      </w:p>
                    </w:txbxContent>
                  </v:textbox>
                </v:rect>
                <v:group id="Group 42" o:spid="_x0000_s1113" style="position:absolute;left:33620;top:53122;width:25395;height:14316" coordorigin="7187,15007" coordsize="234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43" o:spid="_x0000_s1114" style="position:absolute;left:7187;top:15007;width:112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v:textbox>
                      <w:txbxContent>
                        <w:p w:rsidR="00055E2C" w:rsidRPr="00FC1846" w:rsidRDefault="00055E2C" w:rsidP="00087A24">
                          <w:pPr>
                            <w:jc w:val="center"/>
                            <w:rPr>
                              <w:rFonts w:ascii="Times New Roman" w:hAnsi="Times New Roman"/>
                              <w:b w:val="0"/>
                              <w:sz w:val="26"/>
                              <w:szCs w:val="26"/>
                              <w:u w:val="single"/>
                            </w:rPr>
                          </w:pPr>
                          <w:r w:rsidRPr="00FC1846">
                            <w:rPr>
                              <w:rFonts w:ascii="Times New Roman" w:hAnsi="Times New Roman"/>
                              <w:b w:val="0"/>
                              <w:sz w:val="26"/>
                              <w:szCs w:val="26"/>
                              <w:u w:val="single"/>
                            </w:rPr>
                            <w:t>GHI CHÚ:</w:t>
                          </w:r>
                        </w:p>
                      </w:txbxContent>
                    </v:textbox>
                  </v:rect>
                  <v:line id="Line 44" o:spid="_x0000_s1115" style="position:absolute;visibility:visible;mso-wrap-style:square" from="7469,15438" to="8315,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NaMEAAADcAAAADwAAAGRycy9kb3ducmV2LnhtbERPTYvCMBC9C/sfwix403R7UKmmRRZc&#10;Vg+CVhFvQzO2xWZSmli7/35zEDw+3vcqG0wjeupcbVnB1zQCQVxYXXOp4JRvJgsQziNrbCyTgj9y&#10;kKUfoxUm2j75QP3RlyKEsEtQQeV9m0jpiooMuqltiQN3s51BH2BXSt3hM4SbRsZRNJMGaw4NFbb0&#10;XVFxPz6MgqJ3vZnHl63cUP4zXPf2vCutUuPPYb0E4Wnwb/HL/asVxLMwP5wJR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pc1owQAAANwAAAAPAAAAAAAAAAAAAAAA&#10;AKECAABkcnMvZG93bnJldi54bWxQSwUGAAAAAAQABAD5AAAAjwMAAAAA&#10;" strokeweight="1pt">
                    <v:stroke endarrow="block"/>
                  </v:line>
                  <v:line id="Line 45" o:spid="_x0000_s1116" style="position:absolute;visibility:visible;mso-wrap-style:square" from="7469,15726" to="8315,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3BsQAAADcAAAADwAAAGRycy9kb3ducmV2LnhtbESPQWvCQBSE74L/YXlCb7qJgpToGkQo&#10;tacSqwdvj+wzWcy+jdk1Sf99t1DocZiZb5htPtpG9NR541hBukhAEJdOG64UnL/e5q8gfEDW2Dgm&#10;Bd/kId9NJ1vMtBu4oP4UKhEh7DNUUIfQZlL6siaLfuFa4ujdXGcxRNlVUnc4RLht5DJJ1tKi4bhQ&#10;Y0uHmsr76WkVFB/lvXg/FhfzvDbt+DivPg2vlHqZjfsNiEBj+A//tY9awXKd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PcGxAAAANwAAAAPAAAAAAAAAAAA&#10;AAAAAKECAABkcnMvZG93bnJldi54bWxQSwUGAAAAAAQABAD5AAAAkgMAAAAA&#10;" strokeweight="1pt">
                    <v:stroke dashstyle="longDashDotDot" endarrow="block"/>
                  </v:line>
                  <v:line id="Line 46" o:spid="_x0000_s1117" style="position:absolute;visibility:visible;mso-wrap-style:square" from="7469,16014" to="8315,1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FM8IAAADcAAAADwAAAGRycy9kb3ducmV2LnhtbERPXWvCMBR9H/gfwh34NlN1iFTTogNB&#10;QRi6Pcy3a3Nty5qbkmS27tcvgrDHw/le5r1pxJWcry0rGI8SEMSF1TWXCj4/Ni9zED4ga2wsk4Ib&#10;ecizwdMSU207PtD1GEoRQ9inqKAKoU2l9EVFBv3ItsSRu1hnMEToSqkddjHcNHKSJDNpsObYUGFL&#10;bxUV38cfo+DVvfP6hLQ5j792q1/su72Pe9TwuV8tQATqw7/44d5qBZP5FO5n4h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YFM8IAAADcAAAADwAAAAAAAAAAAAAA&#10;AAChAgAAZHJzL2Rvd25yZXYueG1sUEsFBgAAAAAEAAQA+QAAAJADAAAAAA==&#10;" strokeweight="1pt">
                    <v:stroke dashstyle="dash" endarrow="block"/>
                  </v:line>
                  <v:line id="Line 47" o:spid="_x0000_s1118" style="position:absolute;visibility:visible;mso-wrap-style:square" from="7469,16302" to="8315,1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7VL8AAADcAAAADwAAAGRycy9kb3ducmV2LnhtbERPyYrCQBC9C/5DU8LctKMDg0RbUWFA&#10;EQ8uH1CkK4umq0O6xsS/tw/CHB9vX657V6sntaHybGA6SUARZ95WXBi4XX/Hc1BBkC3WnsnAiwKs&#10;V8PBElPrOz7T8yKFiiEcUjRQijSp1iEryWGY+IY4crlvHUqEbaFti10Md7WeJcmPdlhxbCixoV1J&#10;2ePy5wzIKz8KutP3/ZA1x+5UbPOazsZ8jfrNApRQL//ij3tvDczmcW08E4+AXr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M7VL8AAADcAAAADwAAAAAAAAAAAAAAAACh&#10;AgAAZHJzL2Rvd25yZXYueG1sUEsFBgAAAAAEAAQA+QAAAI0DAAAAAA==&#10;" strokeweight="1pt">
                    <v:stroke dashstyle="1 1" endarrow="block"/>
                  </v:line>
                  <v:rect id="Rectangle 48" o:spid="_x0000_s1119" style="position:absolute;left:8316;top:15294;width:12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textbox>
                      <w:txbxContent>
                        <w:p w:rsidR="00055E2C" w:rsidRPr="002C1993" w:rsidRDefault="00055E2C" w:rsidP="00087A24">
                          <w:pPr>
                            <w:rPr>
                              <w:rFonts w:ascii="Times New Roman" w:hAnsi="Times New Roman"/>
                              <w:b w:val="0"/>
                              <w:sz w:val="20"/>
                              <w:szCs w:val="20"/>
                            </w:rPr>
                          </w:pPr>
                          <w:r w:rsidRPr="002C1993">
                            <w:rPr>
                              <w:rFonts w:ascii="Times New Roman" w:hAnsi="Times New Roman"/>
                              <w:b w:val="0"/>
                              <w:sz w:val="20"/>
                              <w:szCs w:val="20"/>
                            </w:rPr>
                            <w:t>ĐƯỜNG  NUỚC</w:t>
                          </w:r>
                        </w:p>
                      </w:txbxContent>
                    </v:textbox>
                  </v:rect>
                  <v:rect id="Rectangle 49" o:spid="_x0000_s1120" style="position:absolute;left:8316;top:15582;width:112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textbox>
                      <w:txbxContent>
                        <w:p w:rsidR="00055E2C" w:rsidRPr="00FC1846" w:rsidRDefault="00055E2C" w:rsidP="00087A24">
                          <w:pPr>
                            <w:rPr>
                              <w:rFonts w:ascii="Times New Roman" w:hAnsi="Times New Roman"/>
                              <w:b w:val="0"/>
                              <w:sz w:val="20"/>
                              <w:szCs w:val="20"/>
                            </w:rPr>
                          </w:pPr>
                          <w:r w:rsidRPr="00FC1846">
                            <w:rPr>
                              <w:rFonts w:ascii="Times New Roman" w:hAnsi="Times New Roman"/>
                              <w:b w:val="0"/>
                              <w:sz w:val="20"/>
                              <w:szCs w:val="20"/>
                            </w:rPr>
                            <w:t>ĐƯỜNG  BÙN</w:t>
                          </w:r>
                        </w:p>
                      </w:txbxContent>
                    </v:textbox>
                  </v:rect>
                  <v:rect id="Rectangle 50" o:spid="_x0000_s1121" style="position:absolute;left:8316;top:15870;width:113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textbox>
                      <w:txbxContent>
                        <w:p w:rsidR="00055E2C" w:rsidRPr="00FC1846" w:rsidRDefault="00055E2C" w:rsidP="00087A24">
                          <w:pPr>
                            <w:rPr>
                              <w:rFonts w:ascii="Times New Roman" w:hAnsi="Times New Roman"/>
                              <w:b w:val="0"/>
                              <w:sz w:val="20"/>
                              <w:szCs w:val="20"/>
                            </w:rPr>
                          </w:pPr>
                          <w:r w:rsidRPr="00FC1846">
                            <w:rPr>
                              <w:rFonts w:ascii="Times New Roman" w:hAnsi="Times New Roman"/>
                              <w:b w:val="0"/>
                              <w:sz w:val="20"/>
                              <w:szCs w:val="20"/>
                            </w:rPr>
                            <w:t>ĐƯỜNG  KHÍ</w:t>
                          </w:r>
                        </w:p>
                      </w:txbxContent>
                    </v:textbox>
                  </v:rect>
                </v:group>
                <v:rect id="Rectangle 51" o:spid="_x0000_s1122" style="position:absolute;left:15240;top:18876;width:1600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qr8IA&#10;AADcAAAADwAAAGRycy9kb3ducmV2LnhtbESP3YrCMBCF74V9hzALe2dTZSlajSKFld1Lfx5gaMam&#10;2kxKE2v79htB8PJw5nxnzno72Eb01PnasYJZkoIgLp2uuVJwPv1MFyB8QNbYOCYFI3nYbj4ma8y1&#10;e/CB+mOoRISwz1GBCaHNpfSlIYs+cS1x9C6usxii7CqpO3xEuG3kPE0zabHm2GCwpcJQeTvebXzj&#10;b3/PdGWKa9ZfrsX3WNh9PSr19TnsViACDeF9/Er/agXzZQbPMZE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GqvwgAAANwAAAAPAAAAAAAAAAAAAAAAAJgCAABkcnMvZG93&#10;bnJldi54bWxQSwUGAAAAAAQABAD1AAAAhwMAAAAA&#10;" strokeweight=".25pt">
                  <v:stroke linestyle="thinThick"/>
                  <v:textbox>
                    <w:txbxContent>
                      <w:p w:rsidR="00055E2C" w:rsidRPr="005F37DD" w:rsidRDefault="00055E2C" w:rsidP="00087A24">
                        <w:pPr>
                          <w:jc w:val="center"/>
                          <w:rPr>
                            <w:rFonts w:ascii="Times New Roman" w:hAnsi="Times New Roman"/>
                            <w:b w:val="0"/>
                            <w:sz w:val="26"/>
                            <w:szCs w:val="26"/>
                          </w:rPr>
                        </w:pPr>
                        <w:r>
                          <w:rPr>
                            <w:rFonts w:ascii="Times New Roman" w:hAnsi="Times New Roman"/>
                            <w:b w:val="0"/>
                            <w:sz w:val="26"/>
                            <w:szCs w:val="26"/>
                          </w:rPr>
                          <w:t>Bể A</w:t>
                        </w:r>
                        <w:r w:rsidRPr="005F37DD">
                          <w:rPr>
                            <w:rFonts w:ascii="Times New Roman" w:hAnsi="Times New Roman"/>
                            <w:b w:val="0"/>
                            <w:sz w:val="26"/>
                            <w:szCs w:val="26"/>
                          </w:rPr>
                          <w:t>noxic</w:t>
                        </w:r>
                      </w:p>
                      <w:p w:rsidR="00055E2C" w:rsidRPr="005F37DD" w:rsidRDefault="00055E2C" w:rsidP="00087A24">
                        <w:pPr>
                          <w:rPr>
                            <w:rFonts w:ascii="Times New Roman" w:hAnsi="Times New Roman"/>
                            <w:sz w:val="26"/>
                            <w:szCs w:val="26"/>
                          </w:rPr>
                        </w:pPr>
                      </w:p>
                    </w:txbxContent>
                  </v:textbox>
                </v:rect>
                <v:line id="Line 52" o:spid="_x0000_s1123" style="position:absolute;visibility:visible;mso-wrap-style:square" from="23253,21543" to="23260,2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3r8IAAADcAAAADwAAAGRycy9kb3ducmV2LnhtbESP3YrCMBSE7xd8h3AE79Z0dRFbjSKC&#10;6JXgzwMcm9OmbHNSkqjdt98sCF4OM/MNs1z3thUP8qFxrOBrnIEgLp1uuFZwvew+5yBCRNbYOiYF&#10;vxRgvRp8LLHQ7sknepxjLRKEQ4EKTIxdIWUoDVkMY9cRJ69y3mJM0tdSe3wmuG3lJMtm0mLDacFg&#10;R1tD5c/5bhXkN9Tm+6jbeKym+0O1zaw3V6VGw36zABGpj+/wq33QCiZ5Dv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n3r8IAAADcAAAADwAAAAAAAAAAAAAA&#10;AAChAgAAZHJzL2Rvd25yZXYueG1sUEsFBgAAAAAEAAQA+QAAAJADAAAAAA==&#10;" strokeweight=".25pt">
                  <v:stroke endarrow="block"/>
                </v:line>
                <v:line id="Line 53" o:spid="_x0000_s1124" style="position:absolute;visibility:visible;mso-wrap-style:square" from="11430,26585" to="14859,2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6ssEAAADcAAAADwAAAGRycy9kb3ducmV2LnhtbERPXWvCMBR9H/gfwhV8m2l1DKlG0YGg&#10;IIypD/p2ba5tsbkpSWbrfv0yGPh4ON+zRWdqcSfnK8sK0mECgji3uuJCwfGwfp2A8AFZY22ZFDzI&#10;w2Lee5lhpm3LX3Tfh0LEEPYZKihDaDIpfV6SQT+0DXHkrtYZDBG6QmqHbQw3tRwlybs0WHFsKLGh&#10;j5Ly2/7bKHhzn7w6I60v6Wm7/MGu3fm4Rw363XIKIlAXnuJ/90YrGKcj+DsTj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cTqywQAAANwAAAAPAAAAAAAAAAAAAAAA&#10;AKECAABkcnMvZG93bnJldi54bWxQSwUGAAAAAAQABAD5AAAAjwMAAAAA&#10;" strokeweight="1pt">
                  <v:stroke dashstyle="dash" endarrow="block"/>
                </v:line>
                <v:rect id="Rectangle 54" o:spid="_x0000_s1125" style="position:absolute;left:1524;top:12336;width:1067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textbox>
                    <w:txbxContent>
                      <w:p w:rsidR="00055E2C" w:rsidRPr="005F37DD" w:rsidRDefault="00055E2C" w:rsidP="00087A24">
                        <w:pPr>
                          <w:jc w:val="center"/>
                          <w:rPr>
                            <w:rFonts w:ascii="Times New Roman" w:hAnsi="Times New Roman"/>
                            <w:b w:val="0"/>
                            <w:i/>
                            <w:sz w:val="26"/>
                            <w:szCs w:val="26"/>
                          </w:rPr>
                        </w:pPr>
                        <w:r>
                          <w:rPr>
                            <w:rFonts w:ascii="Times New Roman" w:hAnsi="Times New Roman"/>
                            <w:b w:val="0"/>
                            <w:i/>
                            <w:sz w:val="26"/>
                            <w:szCs w:val="26"/>
                          </w:rPr>
                          <w:t>M</w:t>
                        </w:r>
                        <w:r w:rsidRPr="005F37DD">
                          <w:rPr>
                            <w:rFonts w:ascii="Times New Roman" w:hAnsi="Times New Roman"/>
                            <w:b w:val="0"/>
                            <w:i/>
                            <w:sz w:val="26"/>
                            <w:szCs w:val="26"/>
                          </w:rPr>
                          <w:t>áy sục khí</w:t>
                        </w:r>
                      </w:p>
                    </w:txbxContent>
                  </v:textbox>
                </v:rect>
                <v:rect id="Rectangle 55" o:spid="_x0000_s1126" style="position:absolute;left:45841;top:66506;width:875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textbox>
                    <w:txbxContent>
                      <w:p w:rsidR="00055E2C" w:rsidRPr="00FC1846" w:rsidRDefault="00055E2C" w:rsidP="00087A24">
                        <w:pPr>
                          <w:rPr>
                            <w:rFonts w:ascii="Times New Roman" w:hAnsi="Times New Roman"/>
                            <w:b w:val="0"/>
                          </w:rPr>
                        </w:pPr>
                        <w:r w:rsidRPr="00FC1846">
                          <w:rPr>
                            <w:rFonts w:ascii="Times New Roman" w:hAnsi="Times New Roman"/>
                            <w:b w:val="0"/>
                            <w:sz w:val="20"/>
                            <w:szCs w:val="20"/>
                          </w:rPr>
                          <w:t>HÓA CHẤT</w:t>
                        </w:r>
                      </w:p>
                    </w:txbxContent>
                  </v:textbox>
                </v:rect>
                <v:line id="Line 56" o:spid="_x0000_s1127" style="position:absolute;flip:x;visibility:visible;mso-wrap-style:square" from="36144,40930" to="36150,5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Rr8QAAADcAAAADwAAAGRycy9kb3ducmV2LnhtbESPQYvCMBSE74L/ITzBm6YqiHSNsgiK&#10;B3GxiuDt0bxts21eShO1/vuNsLDHYWa+YZbrztbiQa03jhVMxgkI4txpw4WCy3k7WoDwAVlj7ZgU&#10;vMjDetXvLTHV7sknemShEBHCPkUFZQhNKqXPS7Lox64hjt63ay2GKNtC6hafEW5rOU2SubRoOC6U&#10;2NCmpLzK7lZBZZKvOivwZq4/u+PrNj1UM7NQajjoPj9ABOrCf/ivvdcKZpM5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1GvxAAAANwAAAAPAAAAAAAAAAAA&#10;AAAAAKECAABkcnMvZG93bnJldi54bWxQSwUGAAAAAAQABAD5AAAAkgMAAAAA&#10;" strokeweight="1pt">
                  <v:stroke dashstyle="longDashDotDot"/>
                </v:line>
                <v:line id="Line 23" o:spid="_x0000_s1128" style="position:absolute;visibility:visible;mso-wrap-style:square" from="23336,65836" to="23342,6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o3r4AAADcAAAADwAAAGRycy9kb3ducmV2LnhtbERPzYrCMBC+C75DGMGbpuqyaDWKCIue&#10;hFUfYGymTbGZlCSr9e3NguBtPr7fWW0624g7+VA7VjAZZyCIC6drrhRczj+jOYgQkTU2jknBkwJs&#10;1v3eCnPtHvxL91OsRArhkKMCE2ObSxkKQxbD2LXEiSudtxgT9JXUHh8p3DZymmXf0mLNqcFgSztD&#10;xe30ZxUsrqjN11E38VjO9odyl1lvLkoNB912CSJSFz/it/ug0/zpDP6fSR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i2jevgAAANwAAAAPAAAAAAAAAAAAAAAAAKEC&#10;AABkcnMvZG93bnJldi54bWxQSwUGAAAAAAQABAD5AAAAjAMAAAAA&#10;" strokeweight=".25pt">
                  <v:stroke endarrow="block"/>
                </v:line>
                <v:shapetype id="_x0000_t202" coordsize="21600,21600" o:spt="202" path="m,l,21600r21600,l21600,xe">
                  <v:stroke joinstyle="miter"/>
                  <v:path gradientshapeok="t" o:connecttype="rect"/>
                </v:shapetype>
                <v:shape id="Text Box 15" o:spid="_x0000_s1129" type="#_x0000_t202" style="position:absolute;left:15856;top:61853;width:16427;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055E2C" w:rsidRPr="00055E2C" w:rsidRDefault="00055E2C" w:rsidP="00055E2C">
                        <w:pPr>
                          <w:jc w:val="center"/>
                          <w:rPr>
                            <w:rFonts w:ascii="Times New Roman" w:hAnsi="Times New Roman"/>
                            <w:b w:val="0"/>
                            <w:sz w:val="26"/>
                            <w:szCs w:val="26"/>
                          </w:rPr>
                        </w:pPr>
                        <w:r w:rsidRPr="00055E2C">
                          <w:rPr>
                            <w:rFonts w:ascii="Times New Roman" w:hAnsi="Times New Roman"/>
                            <w:b w:val="0"/>
                            <w:sz w:val="26"/>
                            <w:szCs w:val="26"/>
                          </w:rPr>
                          <w:t>Ao sinh học</w:t>
                        </w:r>
                      </w:p>
                    </w:txbxContent>
                  </v:textbox>
                </v:shape>
                <v:shape id="Text Box 16" o:spid="_x0000_s1130" type="#_x0000_t202" style="position:absolute;left:15144;top:69253;width:17138;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055E2C" w:rsidRPr="007F46DE" w:rsidRDefault="00055E2C" w:rsidP="00055E2C">
                        <w:pPr>
                          <w:jc w:val="center"/>
                          <w:rPr>
                            <w:rFonts w:ascii="Times New Roman" w:hAnsi="Times New Roman"/>
                            <w:b w:val="0"/>
                            <w:color w:val="C00000"/>
                            <w:sz w:val="26"/>
                            <w:szCs w:val="26"/>
                            <w:lang w:val="vi-VN"/>
                          </w:rPr>
                        </w:pPr>
                        <w:r w:rsidRPr="007F46DE">
                          <w:rPr>
                            <w:rFonts w:ascii="Times New Roman" w:hAnsi="Times New Roman"/>
                            <w:b w:val="0"/>
                            <w:color w:val="C00000"/>
                            <w:sz w:val="26"/>
                            <w:szCs w:val="26"/>
                          </w:rPr>
                          <w:t>M</w:t>
                        </w:r>
                        <w:r w:rsidRPr="007F46DE">
                          <w:rPr>
                            <w:rFonts w:ascii="Times New Roman" w:hAnsi="Times New Roman"/>
                            <w:b w:val="0"/>
                            <w:color w:val="C00000"/>
                            <w:sz w:val="26"/>
                            <w:szCs w:val="26"/>
                            <w:lang w:val="vi-VN"/>
                          </w:rPr>
                          <w:t>ương thoát nước nội đồng</w:t>
                        </w:r>
                      </w:p>
                    </w:txbxContent>
                  </v:textbox>
                </v:shape>
                <w10:anchorlock/>
              </v:group>
            </w:pict>
          </mc:Fallback>
        </mc:AlternateContent>
      </w:r>
      <w:bookmarkStart w:id="209" w:name="_Toc107391388"/>
    </w:p>
    <w:p w:rsidR="00087A24" w:rsidRPr="00000392" w:rsidRDefault="00087A24" w:rsidP="000C2D91">
      <w:pPr>
        <w:pStyle w:val="chuthuong"/>
        <w:spacing w:before="120" w:after="120" w:line="240" w:lineRule="auto"/>
        <w:ind w:left="0"/>
        <w:jc w:val="center"/>
        <w:rPr>
          <w:rStyle w:val="Heading8Char"/>
          <w:rFonts w:ascii="Times New Roman" w:hAnsi="Times New Roman"/>
          <w:b w:val="0"/>
          <w:i w:val="0"/>
          <w:color w:val="auto"/>
          <w:sz w:val="26"/>
          <w:szCs w:val="26"/>
        </w:rPr>
      </w:pPr>
      <w:bookmarkStart w:id="210" w:name="_Toc110062228"/>
      <w:r w:rsidRPr="00000392">
        <w:rPr>
          <w:rStyle w:val="Heading8Char"/>
          <w:rFonts w:ascii="Times New Roman" w:hAnsi="Times New Roman"/>
          <w:b w:val="0"/>
          <w:i w:val="0"/>
          <w:color w:val="auto"/>
          <w:sz w:val="26"/>
          <w:szCs w:val="26"/>
        </w:rPr>
        <w:t xml:space="preserve">Hình 3.1: Quy trình hệ thống xử lý nước thải công suất </w:t>
      </w:r>
      <w:r w:rsidR="00CA519A">
        <w:rPr>
          <w:rStyle w:val="Heading8Char"/>
          <w:rFonts w:ascii="Times New Roman" w:hAnsi="Times New Roman"/>
          <w:b w:val="0"/>
          <w:i w:val="0"/>
          <w:color w:val="auto"/>
          <w:sz w:val="26"/>
          <w:szCs w:val="26"/>
        </w:rPr>
        <w:t>2</w:t>
      </w:r>
      <w:r w:rsidR="00B24673">
        <w:rPr>
          <w:rStyle w:val="Heading8Char"/>
          <w:rFonts w:ascii="Times New Roman" w:hAnsi="Times New Roman"/>
          <w:b w:val="0"/>
          <w:i w:val="0"/>
          <w:color w:val="auto"/>
          <w:sz w:val="26"/>
          <w:szCs w:val="26"/>
        </w:rPr>
        <w:t>0</w:t>
      </w:r>
      <w:r w:rsidRPr="00000392">
        <w:rPr>
          <w:rStyle w:val="Heading8Char"/>
          <w:rFonts w:ascii="Times New Roman" w:hAnsi="Times New Roman"/>
          <w:b w:val="0"/>
          <w:i w:val="0"/>
          <w:color w:val="auto"/>
          <w:sz w:val="26"/>
          <w:szCs w:val="26"/>
        </w:rPr>
        <w:t>0m</w:t>
      </w:r>
      <w:r w:rsidRPr="006E14F4">
        <w:rPr>
          <w:rStyle w:val="Heading8Char"/>
          <w:rFonts w:ascii="Times New Roman" w:hAnsi="Times New Roman"/>
          <w:b w:val="0"/>
          <w:i w:val="0"/>
          <w:color w:val="auto"/>
          <w:sz w:val="26"/>
          <w:szCs w:val="26"/>
          <w:vertAlign w:val="superscript"/>
        </w:rPr>
        <w:t>3</w:t>
      </w:r>
      <w:r w:rsidRPr="00000392">
        <w:rPr>
          <w:rStyle w:val="Heading8Char"/>
          <w:rFonts w:ascii="Times New Roman" w:hAnsi="Times New Roman"/>
          <w:b w:val="0"/>
          <w:i w:val="0"/>
          <w:color w:val="auto"/>
          <w:sz w:val="26"/>
          <w:szCs w:val="26"/>
        </w:rPr>
        <w:t>/ngày.đêm</w:t>
      </w:r>
      <w:bookmarkEnd w:id="209"/>
      <w:bookmarkEnd w:id="210"/>
    </w:p>
    <w:p w:rsidR="00087A24" w:rsidRPr="002C1993" w:rsidRDefault="00087A24" w:rsidP="000C2D91">
      <w:pPr>
        <w:keepLines/>
        <w:widowControl w:val="0"/>
        <w:autoSpaceDE w:val="0"/>
        <w:autoSpaceDN w:val="0"/>
        <w:adjustRightInd w:val="0"/>
        <w:spacing w:before="120" w:after="120"/>
        <w:rPr>
          <w:rFonts w:ascii="Times New Roman" w:hAnsi="Times New Roman"/>
          <w:sz w:val="26"/>
          <w:szCs w:val="26"/>
        </w:rPr>
      </w:pPr>
      <w:r w:rsidRPr="002C1993">
        <w:rPr>
          <w:rFonts w:ascii="Times New Roman" w:hAnsi="Times New Roman"/>
          <w:sz w:val="26"/>
          <w:szCs w:val="26"/>
          <w:u w:val="single"/>
        </w:rPr>
        <w:t>Thuyết minh quy trình:</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rPr>
      </w:pPr>
      <w:r w:rsidRPr="002C1993">
        <w:rPr>
          <w:rFonts w:ascii="Times New Roman" w:hAnsi="Times New Roman"/>
          <w:b w:val="0"/>
          <w:sz w:val="26"/>
          <w:szCs w:val="26"/>
        </w:rPr>
        <w:lastRenderedPageBreak/>
        <w:t>Nước thải vệ sinh trại theo mương thu gom về hầm lắng phân, sau đó chảy về bể biogas, và tiếp tục qua các bể xử lý sinh học.</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b w:val="0"/>
          <w:sz w:val="26"/>
          <w:szCs w:val="26"/>
        </w:rPr>
      </w:pPr>
      <w:r w:rsidRPr="002C1993">
        <w:rPr>
          <w:rFonts w:ascii="Times New Roman" w:hAnsi="Times New Roman"/>
          <w:sz w:val="26"/>
          <w:szCs w:val="26"/>
        </w:rPr>
        <w:t>Bể Biogas</w:t>
      </w:r>
      <w:r w:rsidRPr="002C1993">
        <w:rPr>
          <w:rFonts w:ascii="Times New Roman" w:hAnsi="Times New Roman"/>
          <w:b w:val="0"/>
          <w:sz w:val="26"/>
          <w:szCs w:val="26"/>
        </w:rPr>
        <w:t>: Nước thải phát sinh từ quá trình vệ sinh trại sẽ theo đường ống dẫn vào bể Biogas để xử lý yếm khí. Tại bể Biogas nhờ quá trình phân hủy kỵ khí bởi các chủng vi sinh vật kỵ khí phân hủy các hợp chất hữu cơ tạo ra là hỗn hợp khí Biogas bao gồm thành phần chính là khí CH</w:t>
      </w:r>
      <w:r w:rsidRPr="002C1993">
        <w:rPr>
          <w:rFonts w:ascii="Times New Roman" w:hAnsi="Times New Roman"/>
          <w:b w:val="0"/>
          <w:sz w:val="26"/>
          <w:szCs w:val="26"/>
          <w:vertAlign w:val="subscript"/>
        </w:rPr>
        <w:t>4</w:t>
      </w:r>
      <w:r w:rsidRPr="002C1993">
        <w:rPr>
          <w:rFonts w:ascii="Times New Roman" w:hAnsi="Times New Roman"/>
          <w:b w:val="0"/>
          <w:sz w:val="26"/>
          <w:szCs w:val="26"/>
        </w:rPr>
        <w:t>, CO</w:t>
      </w:r>
      <w:r w:rsidRPr="002C1993">
        <w:rPr>
          <w:rFonts w:ascii="Times New Roman" w:hAnsi="Times New Roman"/>
          <w:b w:val="0"/>
          <w:sz w:val="26"/>
          <w:szCs w:val="26"/>
          <w:vertAlign w:val="subscript"/>
        </w:rPr>
        <w:t>2</w:t>
      </w:r>
      <w:r w:rsidRPr="002C1993">
        <w:rPr>
          <w:rFonts w:ascii="Times New Roman" w:hAnsi="Times New Roman"/>
          <w:b w:val="0"/>
          <w:sz w:val="26"/>
          <w:szCs w:val="26"/>
        </w:rPr>
        <w:t>, H</w:t>
      </w:r>
      <w:r w:rsidRPr="002C1993">
        <w:rPr>
          <w:rFonts w:ascii="Times New Roman" w:hAnsi="Times New Roman"/>
          <w:b w:val="0"/>
          <w:sz w:val="26"/>
          <w:szCs w:val="26"/>
          <w:vertAlign w:val="subscript"/>
        </w:rPr>
        <w:t>2</w:t>
      </w:r>
      <w:r w:rsidRPr="002C1993">
        <w:rPr>
          <w:rFonts w:ascii="Times New Roman" w:hAnsi="Times New Roman"/>
          <w:b w:val="0"/>
          <w:sz w:val="26"/>
          <w:szCs w:val="26"/>
        </w:rPr>
        <w:t>S, N</w:t>
      </w:r>
      <w:r w:rsidRPr="002C1993">
        <w:rPr>
          <w:rFonts w:ascii="Times New Roman" w:hAnsi="Times New Roman"/>
          <w:b w:val="0"/>
          <w:sz w:val="26"/>
          <w:szCs w:val="26"/>
          <w:vertAlign w:val="subscript"/>
        </w:rPr>
        <w:t>2</w:t>
      </w:r>
      <w:r w:rsidRPr="002C1993">
        <w:rPr>
          <w:rFonts w:ascii="Times New Roman" w:hAnsi="Times New Roman"/>
          <w:b w:val="0"/>
          <w:sz w:val="26"/>
          <w:szCs w:val="26"/>
        </w:rPr>
        <w:t>, H</w:t>
      </w:r>
      <w:r w:rsidRPr="002C1993">
        <w:rPr>
          <w:rFonts w:ascii="Times New Roman" w:hAnsi="Times New Roman"/>
          <w:b w:val="0"/>
          <w:sz w:val="26"/>
          <w:szCs w:val="26"/>
          <w:vertAlign w:val="subscript"/>
        </w:rPr>
        <w:t>2</w:t>
      </w:r>
      <w:r w:rsidRPr="002C1993">
        <w:rPr>
          <w:rFonts w:ascii="Times New Roman" w:hAnsi="Times New Roman"/>
          <w:b w:val="0"/>
          <w:sz w:val="26"/>
          <w:szCs w:val="26"/>
        </w:rPr>
        <w:t>,… Trong đó, thành phần khí CH</w:t>
      </w:r>
      <w:r w:rsidRPr="002C1993">
        <w:rPr>
          <w:rFonts w:ascii="Times New Roman" w:hAnsi="Times New Roman"/>
          <w:b w:val="0"/>
          <w:sz w:val="26"/>
          <w:szCs w:val="26"/>
          <w:vertAlign w:val="subscript"/>
        </w:rPr>
        <w:t>4</w:t>
      </w:r>
      <w:r w:rsidRPr="002C1993">
        <w:rPr>
          <w:rFonts w:ascii="Times New Roman" w:hAnsi="Times New Roman"/>
          <w:b w:val="0"/>
          <w:sz w:val="26"/>
          <w:szCs w:val="26"/>
        </w:rPr>
        <w:t xml:space="preserve"> chiếm từ 50 – 70%. </w:t>
      </w:r>
    </w:p>
    <w:p w:rsidR="00087A24" w:rsidRPr="002C1993" w:rsidRDefault="00087A24" w:rsidP="000C2D91">
      <w:pPr>
        <w:spacing w:before="120" w:after="120"/>
        <w:ind w:firstLine="567"/>
        <w:jc w:val="both"/>
        <w:rPr>
          <w:rFonts w:ascii="Times New Roman" w:hAnsi="Times New Roman"/>
          <w:b w:val="0"/>
          <w:bCs/>
          <w:i/>
          <w:iCs/>
          <w:noProof/>
          <w:sz w:val="26"/>
          <w:szCs w:val="26"/>
        </w:rPr>
      </w:pPr>
      <w:r w:rsidRPr="002C1993">
        <w:rPr>
          <w:rFonts w:ascii="Times New Roman" w:hAnsi="Times New Roman"/>
          <w:bCs/>
          <w:iCs/>
          <w:noProof/>
          <w:sz w:val="26"/>
          <w:szCs w:val="26"/>
        </w:rPr>
        <w:t>Hố thu</w:t>
      </w:r>
      <w:r w:rsidRPr="002C1993">
        <w:rPr>
          <w:rFonts w:ascii="Times New Roman" w:hAnsi="Times New Roman"/>
          <w:b w:val="0"/>
          <w:bCs/>
          <w:i/>
          <w:iCs/>
          <w:noProof/>
          <w:sz w:val="26"/>
          <w:szCs w:val="26"/>
        </w:rPr>
        <w:t xml:space="preserve">: </w:t>
      </w:r>
      <w:r w:rsidRPr="002C1993">
        <w:rPr>
          <w:rFonts w:ascii="Times New Roman" w:hAnsi="Times New Roman"/>
          <w:b w:val="0"/>
          <w:sz w:val="26"/>
          <w:szCs w:val="26"/>
        </w:rPr>
        <w:t>Nước thải từ dự án sau khi qua bể Biogas sẽ theo đường ống 140 chảy về bể thu gom.</w:t>
      </w:r>
      <w:r w:rsidRPr="002C1993">
        <w:rPr>
          <w:rFonts w:ascii="Times New Roman" w:hAnsi="Times New Roman"/>
          <w:sz w:val="26"/>
          <w:szCs w:val="26"/>
        </w:rPr>
        <w:t xml:space="preserve"> </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rPr>
      </w:pPr>
      <w:r w:rsidRPr="002C1993">
        <w:rPr>
          <w:rFonts w:ascii="Times New Roman" w:hAnsi="Times New Roman"/>
          <w:sz w:val="26"/>
          <w:szCs w:val="26"/>
        </w:rPr>
        <w:t xml:space="preserve">Bể điều hòa: </w:t>
      </w:r>
      <w:r w:rsidRPr="002C1993">
        <w:rPr>
          <w:rFonts w:ascii="Times New Roman" w:hAnsi="Times New Roman"/>
          <w:b w:val="0"/>
          <w:sz w:val="26"/>
          <w:szCs w:val="26"/>
        </w:rPr>
        <w:t>Bể điều hòa có nhiệm vụ điều hòa lưu lượng và nồng độ nước thải, tạo chế độ làm việc ổn định và liên tục cho các công trình xử lý, tránh hiện tượng hệ thống xử lý khí bị quá tải. Đồng thời, không khí cũng liên tục được sục vào để giúp cho cặn không bị lắng xuống đáy bể.</w:t>
      </w:r>
    </w:p>
    <w:p w:rsidR="00087A24" w:rsidRPr="002C1993" w:rsidRDefault="00087A24" w:rsidP="000C2D91">
      <w:pPr>
        <w:keepLines/>
        <w:widowControl w:val="0"/>
        <w:autoSpaceDE w:val="0"/>
        <w:autoSpaceDN w:val="0"/>
        <w:adjustRightInd w:val="0"/>
        <w:spacing w:before="120" w:after="120"/>
        <w:ind w:firstLine="720"/>
        <w:jc w:val="both"/>
        <w:rPr>
          <w:rFonts w:ascii="Times New Roman" w:hAnsi="Times New Roman"/>
          <w:b w:val="0"/>
          <w:sz w:val="26"/>
          <w:szCs w:val="26"/>
        </w:rPr>
      </w:pPr>
      <w:r w:rsidRPr="002C1993">
        <w:rPr>
          <w:rFonts w:ascii="Times New Roman" w:hAnsi="Times New Roman"/>
          <w:b w:val="0"/>
          <w:sz w:val="26"/>
          <w:szCs w:val="26"/>
        </w:rPr>
        <w:t>Nước thải từ bể điều hòa bơm qua bể sinh học thiếu khí anoxic.</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rPr>
      </w:pPr>
      <w:r w:rsidRPr="002C1993">
        <w:rPr>
          <w:rFonts w:ascii="Times New Roman" w:hAnsi="Times New Roman"/>
          <w:sz w:val="26"/>
          <w:szCs w:val="26"/>
        </w:rPr>
        <w:t>Bể sinh học thiếu khí (anoxic):</w:t>
      </w:r>
      <w:r w:rsidRPr="002C1993">
        <w:rPr>
          <w:rFonts w:ascii="Times New Roman" w:hAnsi="Times New Roman"/>
          <w:b w:val="0"/>
          <w:sz w:val="26"/>
          <w:szCs w:val="26"/>
        </w:rPr>
        <w:t xml:space="preserve"> Bể sinh học này có nhiệm vụ khử nitơ. Các vi khuẩn hiện diện trong nước thải tồn tại ở dạng lơ lửng do tác động của dòng chảy. Nước thải sau khi qua bể anoxic sẽ tự chảy sang bể sinh học hiếu khí để tiếp tục được xử lý.</w:t>
      </w:r>
    </w:p>
    <w:p w:rsidR="00087A24" w:rsidRPr="002C1993" w:rsidRDefault="00087A24" w:rsidP="000C2D91">
      <w:pPr>
        <w:spacing w:before="120" w:after="120"/>
        <w:ind w:firstLine="567"/>
        <w:jc w:val="both"/>
        <w:rPr>
          <w:rFonts w:ascii="Times New Roman" w:hAnsi="Times New Roman"/>
          <w:b w:val="0"/>
          <w:bCs/>
          <w:i/>
          <w:iCs/>
          <w:noProof/>
          <w:sz w:val="26"/>
          <w:szCs w:val="26"/>
        </w:rPr>
      </w:pPr>
      <w:r w:rsidRPr="002C1993">
        <w:rPr>
          <w:rFonts w:ascii="Times New Roman" w:hAnsi="Times New Roman"/>
          <w:bCs/>
          <w:iCs/>
          <w:noProof/>
          <w:sz w:val="26"/>
          <w:szCs w:val="26"/>
        </w:rPr>
        <w:t>Bể sinh học hiếu khí:</w:t>
      </w:r>
      <w:r w:rsidRPr="002C1993">
        <w:rPr>
          <w:rFonts w:ascii="Times New Roman" w:hAnsi="Times New Roman"/>
          <w:b w:val="0"/>
          <w:bCs/>
          <w:i/>
          <w:iCs/>
          <w:noProof/>
          <w:sz w:val="26"/>
          <w:szCs w:val="26"/>
        </w:rPr>
        <w:t xml:space="preserve"> </w:t>
      </w:r>
      <w:r w:rsidRPr="002C1993">
        <w:rPr>
          <w:rFonts w:ascii="Times New Roman" w:hAnsi="Times New Roman"/>
          <w:b w:val="0"/>
          <w:sz w:val="26"/>
          <w:szCs w:val="26"/>
        </w:rPr>
        <w:t>Tại bể Aeroten máy thổi khí cung cấp oxy không khí cho vi sinh vật thực hiện quá trình phân hủy các chất hữu cơ thành CO</w:t>
      </w:r>
      <w:r w:rsidRPr="002C1993">
        <w:rPr>
          <w:rFonts w:ascii="Times New Roman" w:hAnsi="Times New Roman"/>
          <w:b w:val="0"/>
          <w:sz w:val="26"/>
          <w:szCs w:val="26"/>
          <w:vertAlign w:val="subscript"/>
        </w:rPr>
        <w:t>2</w:t>
      </w:r>
      <w:r w:rsidRPr="002C1993">
        <w:rPr>
          <w:rFonts w:ascii="Times New Roman" w:hAnsi="Times New Roman"/>
          <w:b w:val="0"/>
          <w:sz w:val="26"/>
          <w:szCs w:val="26"/>
        </w:rPr>
        <w:t>, H</w:t>
      </w:r>
      <w:r w:rsidRPr="002C1993">
        <w:rPr>
          <w:rFonts w:ascii="Times New Roman" w:hAnsi="Times New Roman"/>
          <w:b w:val="0"/>
          <w:sz w:val="26"/>
          <w:szCs w:val="26"/>
          <w:vertAlign w:val="subscript"/>
        </w:rPr>
        <w:t>2</w:t>
      </w:r>
      <w:r w:rsidRPr="002C1993">
        <w:rPr>
          <w:rFonts w:ascii="Times New Roman" w:hAnsi="Times New Roman"/>
          <w:b w:val="0"/>
          <w:sz w:val="26"/>
          <w:szCs w:val="26"/>
        </w:rPr>
        <w:t>O, các sản phẩm vô cơ và tế bào sinh vật mới. Cơ chế của quá trình oxi hoá sinh học hiếu khí diễn ra như sau:</w:t>
      </w:r>
    </w:p>
    <w:p w:rsidR="00087A24" w:rsidRPr="002C1993" w:rsidRDefault="00087A24" w:rsidP="000C2D91">
      <w:pPr>
        <w:pStyle w:val="chuthuong"/>
        <w:spacing w:before="120" w:after="120" w:line="240" w:lineRule="auto"/>
        <w:ind w:left="0" w:firstLine="567"/>
        <w:rPr>
          <w:rFonts w:ascii="Times New Roman" w:hAnsi="Times New Roman"/>
          <w:color w:val="auto"/>
          <w:sz w:val="26"/>
          <w:szCs w:val="26"/>
        </w:rPr>
      </w:pPr>
      <w:r w:rsidRPr="002C1993">
        <w:rPr>
          <w:rFonts w:ascii="Times New Roman" w:hAnsi="Times New Roman"/>
          <w:color w:val="auto"/>
          <w:sz w:val="26"/>
          <w:szCs w:val="26"/>
        </w:rPr>
        <w:t>* Oxy hoá các hợp chất hữu cơ không chứa nitơ (gluxit, hyđroccacbon, pectin, các hợp chất hữu cơ phân tử lượng nhỏ khác... )</w:t>
      </w:r>
    </w:p>
    <w:p w:rsidR="00087A24" w:rsidRPr="002C1993" w:rsidRDefault="00087A24" w:rsidP="000C2D91">
      <w:pPr>
        <w:tabs>
          <w:tab w:val="num" w:pos="600"/>
          <w:tab w:val="left" w:pos="1800"/>
        </w:tabs>
        <w:spacing w:before="120" w:after="120"/>
        <w:ind w:firstLine="567"/>
        <w:rPr>
          <w:rFonts w:ascii="Times New Roman" w:hAnsi="Times New Roman"/>
          <w:b w:val="0"/>
          <w:sz w:val="26"/>
          <w:szCs w:val="26"/>
          <w:lang w:val="pt-BR"/>
        </w:rPr>
      </w:pPr>
      <w:r w:rsidRPr="002C1993">
        <w:rPr>
          <w:rFonts w:ascii="Times New Roman" w:hAnsi="Times New Roman"/>
          <w:sz w:val="26"/>
          <w:szCs w:val="26"/>
        </w:rPr>
        <w:tab/>
      </w:r>
      <w:r w:rsidRPr="002C1993">
        <w:rPr>
          <w:rFonts w:ascii="Times New Roman" w:hAnsi="Times New Roman"/>
          <w:sz w:val="26"/>
          <w:szCs w:val="26"/>
        </w:rPr>
        <w:tab/>
      </w: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 xml:space="preserve"> + (x + y/4 - z/2) 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w:t>
      </w:r>
      <w:r w:rsidRPr="002C1993">
        <w:rPr>
          <w:rFonts w:ascii="Times New Roman" w:hAnsi="Times New Roman"/>
          <w:b w:val="0"/>
          <w:position w:val="-6"/>
          <w:sz w:val="26"/>
          <w:szCs w:val="26"/>
        </w:rPr>
        <w:object w:dxaOrig="300" w:dyaOrig="220">
          <v:shape id="_x0000_i1025" type="#_x0000_t75" style="width:24pt;height:12.4pt" o:ole="">
            <v:imagedata r:id="rId12" o:title=""/>
          </v:shape>
          <o:OLEObject Type="Embed" ProgID="Equation.3" ShapeID="_x0000_i1025" DrawAspect="Content" ObjectID="_1722058769" r:id="rId13"/>
        </w:object>
      </w:r>
      <w:r w:rsidRPr="002C1993">
        <w:rPr>
          <w:rFonts w:ascii="Times New Roman" w:hAnsi="Times New Roman"/>
          <w:b w:val="0"/>
          <w:sz w:val="26"/>
          <w:szCs w:val="26"/>
          <w:lang w:val="pt-BR"/>
        </w:rPr>
        <w:t>xCO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y/2 H</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O</w:t>
      </w:r>
    </w:p>
    <w:p w:rsidR="00087A24" w:rsidRPr="002C1993" w:rsidRDefault="00087A24" w:rsidP="000C2D91">
      <w:pPr>
        <w:pStyle w:val="chuthuong"/>
        <w:spacing w:before="120" w:after="120" w:line="240" w:lineRule="auto"/>
        <w:ind w:left="0" w:firstLine="567"/>
        <w:rPr>
          <w:rFonts w:ascii="Times New Roman" w:hAnsi="Times New Roman"/>
          <w:color w:val="auto"/>
          <w:sz w:val="26"/>
          <w:szCs w:val="26"/>
          <w:lang w:val="pt-BR"/>
        </w:rPr>
      </w:pPr>
      <w:r w:rsidRPr="002C1993">
        <w:rPr>
          <w:rFonts w:ascii="Times New Roman" w:hAnsi="Times New Roman"/>
          <w:color w:val="auto"/>
          <w:sz w:val="26"/>
          <w:szCs w:val="26"/>
          <w:lang w:val="pt-BR"/>
        </w:rPr>
        <w:tab/>
        <w:t>* Oxy hoá các chất hữu cơ có chứa nitơ (protêin, peptit, axitamin, các hợp chất hữu cơ chứa nitơ phi protêin...)</w:t>
      </w:r>
    </w:p>
    <w:p w:rsidR="00087A24" w:rsidRPr="002C1993" w:rsidRDefault="00087A24" w:rsidP="000C2D91">
      <w:pPr>
        <w:tabs>
          <w:tab w:val="num" w:pos="600"/>
          <w:tab w:val="left" w:pos="1800"/>
        </w:tabs>
        <w:spacing w:before="120" w:after="120"/>
        <w:ind w:right="-311" w:firstLine="567"/>
        <w:rPr>
          <w:rFonts w:ascii="Times New Roman" w:hAnsi="Times New Roman"/>
          <w:b w:val="0"/>
          <w:sz w:val="26"/>
          <w:szCs w:val="26"/>
          <w:lang w:val="pt-BR"/>
        </w:rPr>
      </w:pPr>
      <w:r w:rsidRPr="002C1993">
        <w:rPr>
          <w:rFonts w:ascii="Times New Roman" w:hAnsi="Times New Roman"/>
          <w:b w:val="0"/>
          <w:sz w:val="26"/>
          <w:szCs w:val="26"/>
          <w:lang w:val="pt-BR"/>
        </w:rPr>
        <w:tab/>
      </w:r>
      <w:r w:rsidRPr="002C1993">
        <w:rPr>
          <w:rFonts w:ascii="Times New Roman" w:hAnsi="Times New Roman"/>
          <w:b w:val="0"/>
          <w:sz w:val="26"/>
          <w:szCs w:val="26"/>
          <w:lang w:val="pt-BR"/>
        </w:rPr>
        <w:tab/>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N + ( x+ y/4 -z/2 + 3/4 ) 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w:t>
      </w:r>
      <w:r w:rsidRPr="002C1993">
        <w:rPr>
          <w:rFonts w:ascii="Times New Roman" w:hAnsi="Times New Roman"/>
          <w:b w:val="0"/>
          <w:position w:val="-6"/>
          <w:sz w:val="26"/>
          <w:szCs w:val="26"/>
        </w:rPr>
        <w:object w:dxaOrig="300" w:dyaOrig="220">
          <v:shape id="_x0000_i1026" type="#_x0000_t75" style="width:24pt;height:12.4pt" o:ole="">
            <v:imagedata r:id="rId14" o:title=""/>
          </v:shape>
          <o:OLEObject Type="Embed" ProgID="Equation.3" ShapeID="_x0000_i1026" DrawAspect="Content" ObjectID="_1722058770" r:id="rId15"/>
        </w:object>
      </w:r>
      <w:r w:rsidRPr="002C1993">
        <w:rPr>
          <w:rFonts w:ascii="Times New Roman" w:hAnsi="Times New Roman"/>
          <w:b w:val="0"/>
          <w:sz w:val="26"/>
          <w:szCs w:val="26"/>
          <w:lang w:val="pt-BR"/>
        </w:rPr>
        <w:t>xCO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vertAlign w:val="subscript"/>
          <w:lang w:val="pt-BR"/>
        </w:rPr>
        <w:softHyphen/>
      </w:r>
      <w:r w:rsidRPr="002C1993">
        <w:rPr>
          <w:rFonts w:ascii="Times New Roman" w:hAnsi="Times New Roman"/>
          <w:b w:val="0"/>
          <w:sz w:val="26"/>
          <w:szCs w:val="26"/>
          <w:lang w:val="pt-BR"/>
        </w:rPr>
        <w:t xml:space="preserve"> + (y-3)/2 H</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O + NH</w:t>
      </w:r>
      <w:r w:rsidRPr="002C1993">
        <w:rPr>
          <w:rFonts w:ascii="Times New Roman" w:hAnsi="Times New Roman"/>
          <w:b w:val="0"/>
          <w:sz w:val="26"/>
          <w:szCs w:val="26"/>
          <w:vertAlign w:val="subscript"/>
          <w:lang w:val="pt-BR"/>
        </w:rPr>
        <w:t>3</w:t>
      </w:r>
    </w:p>
    <w:p w:rsidR="00087A24" w:rsidRPr="002C1993" w:rsidRDefault="00087A24" w:rsidP="000C2D91">
      <w:pPr>
        <w:pStyle w:val="chuthuong"/>
        <w:spacing w:before="120" w:after="120" w:line="240" w:lineRule="auto"/>
        <w:ind w:left="0" w:firstLine="567"/>
        <w:rPr>
          <w:rFonts w:ascii="Times New Roman" w:hAnsi="Times New Roman"/>
          <w:color w:val="auto"/>
          <w:sz w:val="26"/>
          <w:szCs w:val="26"/>
          <w:lang w:val="pt-BR"/>
        </w:rPr>
      </w:pPr>
      <w:r w:rsidRPr="002C1993">
        <w:rPr>
          <w:rFonts w:ascii="Times New Roman" w:hAnsi="Times New Roman"/>
          <w:color w:val="auto"/>
          <w:sz w:val="26"/>
          <w:szCs w:val="26"/>
          <w:lang w:val="pt-BR"/>
        </w:rPr>
        <w:tab/>
        <w:t xml:space="preserve">* Quá trình oxy hoá kèm theo sự tạo thành sinh khối vi sinh vật </w:t>
      </w:r>
    </w:p>
    <w:p w:rsidR="00087A24" w:rsidRPr="002C1993" w:rsidRDefault="00087A24" w:rsidP="000C2D91">
      <w:pPr>
        <w:tabs>
          <w:tab w:val="num" w:pos="600"/>
          <w:tab w:val="left" w:pos="1800"/>
        </w:tabs>
        <w:spacing w:before="120" w:after="120"/>
        <w:ind w:firstLine="567"/>
        <w:jc w:val="right"/>
        <w:rPr>
          <w:rFonts w:ascii="Times New Roman" w:hAnsi="Times New Roman"/>
          <w:b w:val="0"/>
          <w:sz w:val="26"/>
          <w:szCs w:val="26"/>
          <w:lang w:val="pt-BR"/>
        </w:rPr>
      </w:pPr>
      <w:r w:rsidRPr="002C1993">
        <w:rPr>
          <w:rFonts w:ascii="Times New Roman" w:hAnsi="Times New Roman"/>
          <w:b w:val="0"/>
          <w:sz w:val="26"/>
          <w:szCs w:val="26"/>
          <w:lang w:val="pt-BR"/>
        </w:rPr>
        <w:tab/>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 xml:space="preserve"> + ( x+y/4-z/2-5) 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NH</w:t>
      </w:r>
      <w:r w:rsidRPr="002C1993">
        <w:rPr>
          <w:rFonts w:ascii="Times New Roman" w:hAnsi="Times New Roman"/>
          <w:b w:val="0"/>
          <w:sz w:val="26"/>
          <w:szCs w:val="26"/>
          <w:vertAlign w:val="subscript"/>
          <w:lang w:val="pt-BR"/>
        </w:rPr>
        <w:t>3</w:t>
      </w:r>
      <w:r w:rsidRPr="002C1993">
        <w:rPr>
          <w:rFonts w:ascii="Times New Roman" w:hAnsi="Times New Roman"/>
          <w:b w:val="0"/>
          <w:sz w:val="26"/>
          <w:szCs w:val="26"/>
          <w:lang w:val="pt-BR"/>
        </w:rPr>
        <w:t xml:space="preserve"> </w:t>
      </w:r>
      <w:r w:rsidRPr="002C1993">
        <w:rPr>
          <w:rFonts w:ascii="Times New Roman" w:hAnsi="Times New Roman"/>
          <w:b w:val="0"/>
          <w:position w:val="-6"/>
          <w:sz w:val="26"/>
          <w:szCs w:val="26"/>
        </w:rPr>
        <w:object w:dxaOrig="300" w:dyaOrig="220">
          <v:shape id="_x0000_i1027" type="#_x0000_t75" style="width:24pt;height:12.4pt" o:ole="">
            <v:imagedata r:id="rId14" o:title=""/>
          </v:shape>
          <o:OLEObject Type="Embed" ProgID="Equation.3" ShapeID="_x0000_i1027" DrawAspect="Content" ObjectID="_1722058771" r:id="rId16"/>
        </w:object>
      </w: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5</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7</w:t>
      </w:r>
      <w:r w:rsidRPr="002C1993">
        <w:rPr>
          <w:rFonts w:ascii="Times New Roman" w:hAnsi="Times New Roman"/>
          <w:b w:val="0"/>
          <w:sz w:val="26"/>
          <w:szCs w:val="26"/>
          <w:lang w:val="pt-BR"/>
        </w:rPr>
        <w:t>NO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(x-5)CO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(y-4)/2 H</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O</w:t>
      </w:r>
    </w:p>
    <w:p w:rsidR="00087A24" w:rsidRPr="002C1993" w:rsidRDefault="00087A24" w:rsidP="000C2D91">
      <w:pPr>
        <w:tabs>
          <w:tab w:val="num" w:pos="600"/>
          <w:tab w:val="left" w:pos="1800"/>
        </w:tabs>
        <w:spacing w:before="120" w:after="120"/>
        <w:ind w:firstLine="567"/>
        <w:jc w:val="right"/>
        <w:rPr>
          <w:rFonts w:ascii="Times New Roman" w:hAnsi="Times New Roman"/>
          <w:b w:val="0"/>
          <w:sz w:val="26"/>
          <w:szCs w:val="26"/>
          <w:lang w:val="pt-BR"/>
        </w:rPr>
      </w:pP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N +( x+y/4 -z/2 -23/6) 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w:t>
      </w:r>
      <w:r w:rsidRPr="002C1993">
        <w:rPr>
          <w:rFonts w:ascii="Times New Roman" w:hAnsi="Times New Roman"/>
          <w:b w:val="0"/>
          <w:position w:val="-6"/>
          <w:sz w:val="26"/>
          <w:szCs w:val="26"/>
        </w:rPr>
        <w:object w:dxaOrig="300" w:dyaOrig="220">
          <v:shape id="_x0000_i1028" type="#_x0000_t75" style="width:24pt;height:12.4pt" o:ole="">
            <v:imagedata r:id="rId14" o:title=""/>
          </v:shape>
          <o:OLEObject Type="Embed" ProgID="Equation.3" ShapeID="_x0000_i1028" DrawAspect="Content" ObjectID="_1722058772" r:id="rId17"/>
        </w:object>
      </w: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5</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7</w:t>
      </w:r>
      <w:r w:rsidRPr="002C1993">
        <w:rPr>
          <w:rFonts w:ascii="Times New Roman" w:hAnsi="Times New Roman"/>
          <w:b w:val="0"/>
          <w:sz w:val="26"/>
          <w:szCs w:val="26"/>
          <w:lang w:val="pt-BR"/>
        </w:rPr>
        <w:t>NO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(x-5)CO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+(y-7)/2 H</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O</w:t>
      </w:r>
    </w:p>
    <w:p w:rsidR="00087A24" w:rsidRPr="002C1993" w:rsidRDefault="00087A24" w:rsidP="000C2D91">
      <w:pPr>
        <w:spacing w:before="120" w:after="120"/>
        <w:ind w:firstLine="567"/>
        <w:jc w:val="both"/>
        <w:rPr>
          <w:rFonts w:ascii="Times New Roman" w:hAnsi="Times New Roman"/>
          <w:i/>
          <w:sz w:val="26"/>
          <w:szCs w:val="26"/>
          <w:u w:val="single"/>
          <w:lang w:val="pt-BR"/>
        </w:rPr>
      </w:pPr>
      <w:r w:rsidRPr="002C1993">
        <w:rPr>
          <w:rFonts w:ascii="Times New Roman" w:hAnsi="Times New Roman"/>
          <w:i/>
          <w:sz w:val="26"/>
          <w:szCs w:val="26"/>
          <w:u w:val="single"/>
          <w:lang w:val="pt-BR"/>
        </w:rPr>
        <w:t>Trong đó:</w:t>
      </w:r>
    </w:p>
    <w:p w:rsidR="00087A24" w:rsidRPr="002C1993" w:rsidRDefault="00087A24" w:rsidP="000C2D91">
      <w:pPr>
        <w:tabs>
          <w:tab w:val="num" w:pos="600"/>
        </w:tabs>
        <w:spacing w:before="120" w:after="120"/>
        <w:ind w:firstLine="567"/>
        <w:jc w:val="both"/>
        <w:rPr>
          <w:rFonts w:ascii="Times New Roman" w:hAnsi="Times New Roman"/>
          <w:b w:val="0"/>
          <w:sz w:val="26"/>
          <w:szCs w:val="26"/>
          <w:lang w:val="pt-BR"/>
        </w:rPr>
      </w:pP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 xml:space="preserve"> : biểu thị các chất hữu cơ không chứa nitơ</w:t>
      </w:r>
    </w:p>
    <w:p w:rsidR="00087A24" w:rsidRPr="002C1993" w:rsidRDefault="00087A24" w:rsidP="000C2D91">
      <w:pPr>
        <w:tabs>
          <w:tab w:val="num" w:pos="600"/>
        </w:tabs>
        <w:spacing w:before="120" w:after="120"/>
        <w:ind w:firstLine="567"/>
        <w:jc w:val="both"/>
        <w:rPr>
          <w:rFonts w:ascii="Times New Roman" w:hAnsi="Times New Roman"/>
          <w:b w:val="0"/>
          <w:sz w:val="26"/>
          <w:szCs w:val="26"/>
          <w:lang w:val="pt-BR"/>
        </w:rPr>
      </w:pP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x</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y</w:t>
      </w:r>
      <w:r w:rsidRPr="002C1993">
        <w:rPr>
          <w:rFonts w:ascii="Times New Roman" w:hAnsi="Times New Roman"/>
          <w:b w:val="0"/>
          <w:sz w:val="26"/>
          <w:szCs w:val="26"/>
          <w:lang w:val="pt-BR"/>
        </w:rPr>
        <w:t>O</w:t>
      </w:r>
      <w:r w:rsidRPr="002C1993">
        <w:rPr>
          <w:rFonts w:ascii="Times New Roman" w:hAnsi="Times New Roman"/>
          <w:b w:val="0"/>
          <w:sz w:val="26"/>
          <w:szCs w:val="26"/>
          <w:vertAlign w:val="subscript"/>
          <w:lang w:val="pt-BR"/>
        </w:rPr>
        <w:t>z</w:t>
      </w:r>
      <w:r w:rsidRPr="002C1993">
        <w:rPr>
          <w:rFonts w:ascii="Times New Roman" w:hAnsi="Times New Roman"/>
          <w:b w:val="0"/>
          <w:sz w:val="26"/>
          <w:szCs w:val="26"/>
          <w:lang w:val="pt-BR"/>
        </w:rPr>
        <w:t>N : biểu thị các chất hữu cơ có chứa nitơ</w:t>
      </w:r>
    </w:p>
    <w:p w:rsidR="00087A24" w:rsidRPr="002C1993" w:rsidRDefault="00087A24" w:rsidP="000C2D91">
      <w:pPr>
        <w:tabs>
          <w:tab w:val="num" w:pos="600"/>
        </w:tabs>
        <w:spacing w:before="120" w:after="120"/>
        <w:ind w:firstLine="567"/>
        <w:jc w:val="both"/>
        <w:rPr>
          <w:rFonts w:ascii="Times New Roman" w:hAnsi="Times New Roman"/>
          <w:b w:val="0"/>
          <w:sz w:val="26"/>
          <w:szCs w:val="26"/>
          <w:lang w:val="pt-BR"/>
        </w:rPr>
      </w:pP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5</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7</w:t>
      </w:r>
      <w:r w:rsidRPr="002C1993">
        <w:rPr>
          <w:rFonts w:ascii="Times New Roman" w:hAnsi="Times New Roman"/>
          <w:b w:val="0"/>
          <w:sz w:val="26"/>
          <w:szCs w:val="26"/>
          <w:lang w:val="pt-BR"/>
        </w:rPr>
        <w:t>NO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là công thức biểu thị thành phần cơ bản của tế bào vi khuẩn.                                                            </w:t>
      </w:r>
    </w:p>
    <w:p w:rsidR="00087A24" w:rsidRPr="002C1993" w:rsidRDefault="00087A24" w:rsidP="000C2D91">
      <w:pPr>
        <w:pStyle w:val="chuthuong"/>
        <w:spacing w:before="120" w:after="120" w:line="240" w:lineRule="auto"/>
        <w:ind w:left="0" w:firstLine="567"/>
        <w:rPr>
          <w:rFonts w:ascii="Times New Roman" w:hAnsi="Times New Roman"/>
          <w:color w:val="auto"/>
          <w:sz w:val="26"/>
          <w:szCs w:val="26"/>
          <w:lang w:val="pt-BR"/>
        </w:rPr>
      </w:pPr>
      <w:r w:rsidRPr="002C1993">
        <w:rPr>
          <w:rFonts w:ascii="Times New Roman" w:hAnsi="Times New Roman"/>
          <w:color w:val="auto"/>
          <w:sz w:val="26"/>
          <w:szCs w:val="26"/>
          <w:lang w:val="pt-BR"/>
        </w:rPr>
        <w:tab/>
        <w:t>* Quá trình tự huỷ  (quá trình oxy hoá sinh khối):</w:t>
      </w:r>
    </w:p>
    <w:p w:rsidR="00087A24" w:rsidRPr="002C1993" w:rsidRDefault="00087A24" w:rsidP="000C2D91">
      <w:pPr>
        <w:tabs>
          <w:tab w:val="num" w:pos="600"/>
        </w:tabs>
        <w:spacing w:before="120" w:after="120"/>
        <w:ind w:firstLine="567"/>
        <w:jc w:val="center"/>
        <w:rPr>
          <w:rFonts w:ascii="Times New Roman" w:hAnsi="Times New Roman"/>
          <w:b w:val="0"/>
          <w:sz w:val="26"/>
          <w:szCs w:val="26"/>
          <w:lang w:val="pt-BR"/>
        </w:rPr>
      </w:pPr>
      <w:r w:rsidRPr="002C1993">
        <w:rPr>
          <w:rFonts w:ascii="Times New Roman" w:hAnsi="Times New Roman"/>
          <w:b w:val="0"/>
          <w:noProof/>
          <w:sz w:val="26"/>
          <w:szCs w:val="26"/>
        </w:rPr>
        <mc:AlternateContent>
          <mc:Choice Requires="wps">
            <w:drawing>
              <wp:anchor distT="0" distB="0" distL="114300" distR="114300" simplePos="0" relativeHeight="251765760" behindDoc="0" locked="0" layoutInCell="1" allowOverlap="1" wp14:anchorId="482A0C29" wp14:editId="10216CCB">
                <wp:simplePos x="0" y="0"/>
                <wp:positionH relativeFrom="column">
                  <wp:posOffset>2339340</wp:posOffset>
                </wp:positionH>
                <wp:positionV relativeFrom="paragraph">
                  <wp:posOffset>282575</wp:posOffset>
                </wp:positionV>
                <wp:extent cx="0" cy="258445"/>
                <wp:effectExtent l="62865" t="8890" r="60960" b="1841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22.25pt" to="184.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">
                <v:stroke endarrow="open" endarrowwidth="narrow" endarrowlength="long"/>
              </v:line>
            </w:pict>
          </mc:Fallback>
        </mc:AlternateContent>
      </w:r>
      <w:r w:rsidRPr="002C1993">
        <w:rPr>
          <w:rFonts w:ascii="Times New Roman" w:hAnsi="Times New Roman"/>
          <w:b w:val="0"/>
          <w:sz w:val="26"/>
          <w:szCs w:val="26"/>
          <w:lang w:val="pt-BR"/>
        </w:rPr>
        <w:t>C</w:t>
      </w:r>
      <w:r w:rsidRPr="002C1993">
        <w:rPr>
          <w:rFonts w:ascii="Times New Roman" w:hAnsi="Times New Roman"/>
          <w:b w:val="0"/>
          <w:sz w:val="26"/>
          <w:szCs w:val="26"/>
          <w:vertAlign w:val="subscript"/>
          <w:lang w:val="pt-BR"/>
        </w:rPr>
        <w:t>5</w:t>
      </w:r>
      <w:r w:rsidRPr="002C1993">
        <w:rPr>
          <w:rFonts w:ascii="Times New Roman" w:hAnsi="Times New Roman"/>
          <w:b w:val="0"/>
          <w:sz w:val="26"/>
          <w:szCs w:val="26"/>
          <w:lang w:val="pt-BR"/>
        </w:rPr>
        <w:t>H</w:t>
      </w:r>
      <w:r w:rsidRPr="002C1993">
        <w:rPr>
          <w:rFonts w:ascii="Times New Roman" w:hAnsi="Times New Roman"/>
          <w:b w:val="0"/>
          <w:sz w:val="26"/>
          <w:szCs w:val="26"/>
          <w:vertAlign w:val="subscript"/>
          <w:lang w:val="pt-BR"/>
        </w:rPr>
        <w:t>7</w:t>
      </w:r>
      <w:r w:rsidRPr="002C1993">
        <w:rPr>
          <w:rFonts w:ascii="Times New Roman" w:hAnsi="Times New Roman"/>
          <w:b w:val="0"/>
          <w:sz w:val="26"/>
          <w:szCs w:val="26"/>
          <w:lang w:val="pt-BR"/>
        </w:rPr>
        <w:t>NO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+ 5O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w:t>
      </w:r>
      <w:r w:rsidRPr="002C1993">
        <w:rPr>
          <w:rFonts w:ascii="Times New Roman" w:hAnsi="Times New Roman"/>
          <w:b w:val="0"/>
          <w:position w:val="-6"/>
          <w:sz w:val="26"/>
          <w:szCs w:val="26"/>
        </w:rPr>
        <w:object w:dxaOrig="639" w:dyaOrig="320">
          <v:shape id="_x0000_i1029" type="#_x0000_t75" style="width:32.3pt;height:15.7pt" o:ole="">
            <v:imagedata r:id="rId18" o:title=""/>
          </v:shape>
          <o:OLEObject Type="Embed" ProgID="Equation.3" ShapeID="_x0000_i1029" DrawAspect="Content" ObjectID="_1722058773" r:id="rId19"/>
        </w:object>
      </w:r>
      <w:r w:rsidRPr="002C1993">
        <w:rPr>
          <w:rFonts w:ascii="Times New Roman" w:hAnsi="Times New Roman"/>
          <w:b w:val="0"/>
          <w:sz w:val="26"/>
          <w:szCs w:val="26"/>
          <w:lang w:val="pt-BR"/>
        </w:rPr>
        <w:t xml:space="preserve"> 5CO</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 xml:space="preserve"> + NH</w:t>
      </w:r>
      <w:r w:rsidRPr="002C1993">
        <w:rPr>
          <w:rFonts w:ascii="Times New Roman" w:hAnsi="Times New Roman"/>
          <w:b w:val="0"/>
          <w:sz w:val="26"/>
          <w:szCs w:val="26"/>
          <w:vertAlign w:val="subscript"/>
          <w:lang w:val="pt-BR"/>
        </w:rPr>
        <w:t>3</w:t>
      </w:r>
      <w:r w:rsidRPr="002C1993">
        <w:rPr>
          <w:rFonts w:ascii="Times New Roman" w:hAnsi="Times New Roman"/>
          <w:b w:val="0"/>
          <w:sz w:val="26"/>
          <w:szCs w:val="26"/>
          <w:lang w:val="pt-BR"/>
        </w:rPr>
        <w:t xml:space="preserve"> +2H</w:t>
      </w:r>
      <w:r w:rsidRPr="002C1993">
        <w:rPr>
          <w:rFonts w:ascii="Times New Roman" w:hAnsi="Times New Roman"/>
          <w:b w:val="0"/>
          <w:sz w:val="26"/>
          <w:szCs w:val="26"/>
          <w:vertAlign w:val="subscript"/>
          <w:lang w:val="pt-BR"/>
        </w:rPr>
        <w:t>2</w:t>
      </w:r>
      <w:r w:rsidRPr="002C1993">
        <w:rPr>
          <w:rFonts w:ascii="Times New Roman" w:hAnsi="Times New Roman"/>
          <w:b w:val="0"/>
          <w:sz w:val="26"/>
          <w:szCs w:val="26"/>
          <w:lang w:val="pt-BR"/>
        </w:rPr>
        <w:t>O + E</w:t>
      </w:r>
    </w:p>
    <w:p w:rsidR="00087A24" w:rsidRPr="002C1993" w:rsidRDefault="00087A24" w:rsidP="000C2D91">
      <w:pPr>
        <w:spacing w:before="120" w:after="120"/>
        <w:ind w:firstLine="567"/>
        <w:jc w:val="center"/>
        <w:rPr>
          <w:rFonts w:ascii="Times New Roman" w:hAnsi="Times New Roman"/>
          <w:b w:val="0"/>
          <w:sz w:val="26"/>
          <w:szCs w:val="26"/>
          <w:lang w:val="pt-BR"/>
        </w:rPr>
      </w:pPr>
    </w:p>
    <w:p w:rsidR="00087A24" w:rsidRPr="002C1993" w:rsidRDefault="00087A24" w:rsidP="000C2D91">
      <w:pPr>
        <w:spacing w:before="120" w:after="120"/>
        <w:ind w:firstLine="567"/>
        <w:rPr>
          <w:rFonts w:ascii="Times New Roman" w:hAnsi="Times New Roman"/>
          <w:b w:val="0"/>
          <w:sz w:val="26"/>
          <w:szCs w:val="26"/>
          <w:lang w:val="pt-BR"/>
        </w:rPr>
      </w:pPr>
      <w:r w:rsidRPr="002C1993">
        <w:rPr>
          <w:rFonts w:ascii="Times New Roman" w:hAnsi="Times New Roman"/>
          <w:b w:val="0"/>
          <w:noProof/>
          <w:sz w:val="26"/>
          <w:szCs w:val="26"/>
        </w:rPr>
        <mc:AlternateContent>
          <mc:Choice Requires="wps">
            <w:drawing>
              <wp:anchor distT="0" distB="0" distL="114300" distR="114300" simplePos="0" relativeHeight="251766784" behindDoc="0" locked="0" layoutInCell="1" allowOverlap="1" wp14:anchorId="6D5770CC" wp14:editId="4E8F4622">
                <wp:simplePos x="0" y="0"/>
                <wp:positionH relativeFrom="column">
                  <wp:posOffset>2602865</wp:posOffset>
                </wp:positionH>
                <wp:positionV relativeFrom="paragraph">
                  <wp:posOffset>107315</wp:posOffset>
                </wp:positionV>
                <wp:extent cx="365760" cy="0"/>
                <wp:effectExtent l="0" t="76200" r="0" b="952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5pt,8.45pt" to="23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">
                <v:stroke endarrow="open" endarrowwidth="narrow" endarrowlength="long"/>
              </v:line>
            </w:pict>
          </mc:Fallback>
        </mc:AlternateContent>
      </w:r>
      <w:r w:rsidRPr="002C1993">
        <w:rPr>
          <w:rFonts w:ascii="Times New Roman" w:hAnsi="Times New Roman"/>
          <w:b w:val="0"/>
          <w:sz w:val="26"/>
          <w:szCs w:val="26"/>
          <w:lang w:val="pt-BR"/>
        </w:rPr>
        <w:tab/>
        <w:t xml:space="preserve">                                         NH</w:t>
      </w:r>
      <w:r w:rsidRPr="002C1993">
        <w:rPr>
          <w:rFonts w:ascii="Times New Roman" w:hAnsi="Times New Roman"/>
          <w:b w:val="0"/>
          <w:sz w:val="26"/>
          <w:szCs w:val="26"/>
          <w:vertAlign w:val="subscript"/>
          <w:lang w:val="pt-BR"/>
        </w:rPr>
        <w:t>4</w:t>
      </w:r>
      <w:r w:rsidRPr="002C1993">
        <w:rPr>
          <w:rFonts w:ascii="Times New Roman" w:hAnsi="Times New Roman"/>
          <w:b w:val="0"/>
          <w:sz w:val="26"/>
          <w:szCs w:val="26"/>
          <w:vertAlign w:val="superscript"/>
          <w:lang w:val="pt-BR"/>
        </w:rPr>
        <w:t>+</w:t>
      </w:r>
      <w:r w:rsidRPr="002C1993">
        <w:rPr>
          <w:rFonts w:ascii="Times New Roman" w:hAnsi="Times New Roman"/>
          <w:b w:val="0"/>
          <w:sz w:val="26"/>
          <w:szCs w:val="26"/>
          <w:lang w:val="pt-BR"/>
        </w:rPr>
        <w:t xml:space="preserve">            NO</w:t>
      </w:r>
      <w:r w:rsidRPr="002C1993">
        <w:rPr>
          <w:rFonts w:ascii="Times New Roman" w:hAnsi="Times New Roman"/>
          <w:b w:val="0"/>
          <w:sz w:val="26"/>
          <w:szCs w:val="26"/>
          <w:vertAlign w:val="subscript"/>
          <w:lang w:val="pt-BR"/>
        </w:rPr>
        <w:t>3</w:t>
      </w:r>
      <w:r w:rsidRPr="002C1993">
        <w:rPr>
          <w:rFonts w:ascii="Times New Roman" w:hAnsi="Times New Roman"/>
          <w:b w:val="0"/>
          <w:sz w:val="26"/>
          <w:szCs w:val="26"/>
          <w:vertAlign w:val="superscript"/>
          <w:lang w:val="pt-BR"/>
        </w:rPr>
        <w:t>-</w:t>
      </w:r>
    </w:p>
    <w:p w:rsidR="00087A24" w:rsidRPr="002C1993" w:rsidRDefault="00E5088F" w:rsidP="000C2D91">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lastRenderedPageBreak/>
        <w:t>Ứ</w:t>
      </w:r>
      <w:r w:rsidR="00087A24" w:rsidRPr="002C1993">
        <w:rPr>
          <w:rFonts w:ascii="Times New Roman" w:hAnsi="Times New Roman"/>
          <w:b w:val="0"/>
          <w:sz w:val="26"/>
          <w:szCs w:val="26"/>
          <w:lang w:val="pt-BR"/>
        </w:rPr>
        <w:t>ng dụng quá trình sinh trưởng của vi sinh vật lơ lửng hiếu khí (bao gồm vi khuẩn hiếu khí, vi khuẩn hiếu khí tuỳ tiện, nấm, tảo, động vật nguyên sinh) – dưới tác động của oxy được cung cấp từ không khí qua các máy thổi khí – sẽ giúp cho vi sinh vật thực hiện quá trình phân hủy các chất hữu cơ, chuyển hóa chúng thành CO</w:t>
      </w:r>
      <w:r w:rsidR="00087A24" w:rsidRPr="002C1993">
        <w:rPr>
          <w:rFonts w:ascii="Times New Roman" w:hAnsi="Times New Roman"/>
          <w:b w:val="0"/>
          <w:sz w:val="26"/>
          <w:szCs w:val="26"/>
          <w:vertAlign w:val="subscript"/>
          <w:lang w:val="pt-BR"/>
        </w:rPr>
        <w:t>2</w:t>
      </w:r>
      <w:r w:rsidR="00087A24" w:rsidRPr="002C1993">
        <w:rPr>
          <w:rFonts w:ascii="Times New Roman" w:hAnsi="Times New Roman"/>
          <w:b w:val="0"/>
          <w:sz w:val="26"/>
          <w:szCs w:val="26"/>
          <w:lang w:val="pt-BR"/>
        </w:rPr>
        <w:t>, H</w:t>
      </w:r>
      <w:r w:rsidR="00087A24" w:rsidRPr="002C1993">
        <w:rPr>
          <w:rFonts w:ascii="Times New Roman" w:hAnsi="Times New Roman"/>
          <w:b w:val="0"/>
          <w:sz w:val="26"/>
          <w:szCs w:val="26"/>
          <w:vertAlign w:val="subscript"/>
          <w:lang w:val="pt-BR"/>
        </w:rPr>
        <w:t>2</w:t>
      </w:r>
      <w:r w:rsidR="00087A24" w:rsidRPr="002C1993">
        <w:rPr>
          <w:rFonts w:ascii="Times New Roman" w:hAnsi="Times New Roman"/>
          <w:b w:val="0"/>
          <w:sz w:val="26"/>
          <w:szCs w:val="26"/>
          <w:lang w:val="pt-BR"/>
        </w:rPr>
        <w:t xml:space="preserve">O, các sản phẩm vô cơ khác và các tế bào sinh vật mới. </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b w:val="0"/>
          <w:sz w:val="26"/>
          <w:szCs w:val="26"/>
        </w:rPr>
      </w:pPr>
      <w:r w:rsidRPr="002C1993">
        <w:rPr>
          <w:rFonts w:ascii="Times New Roman" w:hAnsi="Times New Roman"/>
          <w:sz w:val="26"/>
          <w:szCs w:val="26"/>
        </w:rPr>
        <w:t xml:space="preserve">Bể lắng: </w:t>
      </w:r>
      <w:r w:rsidRPr="002C1993">
        <w:rPr>
          <w:rFonts w:ascii="Times New Roman" w:hAnsi="Times New Roman"/>
          <w:b w:val="0"/>
          <w:sz w:val="26"/>
          <w:szCs w:val="26"/>
        </w:rPr>
        <w:t>lắng các bông bùn vi sinh từ quá trình sinh học và tách các bông bùn này ra khỏi nước thải.</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xml:space="preserve">Nước thải từ bể sinh học hiếu khí được dẫn vào ống phân phối nhằm phân phối đều trên toàn bộ mặt diện tích ngang ở đáy bể. Ống phân phối được thiết kế sao cho nước khi ra khỏi ống và đi lên với tốc độ chậm nhất (tronmg trạng thái tĩnh), khi đó các bông cặng hình thành có tỉ trọng đủ lớn thắng được vận tốc của dòng nước thải đi lên sẽ lắng xuống đáy bể lắng. Nước thải ra khỏi bể lắng có nồng độ COD, BOD giảm 80 – 90% (hiệu quả lắng đạt 75 – 90%). Bùn dư lắng ở đáy bể lắng được cầu gạt bùn tập trung về giữa đáy bể và được dẫn qua bể thu bùn sinh học rồi được bơm bổ sung về bể sinh học thiếu khí. </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rPr>
      </w:pPr>
      <w:r w:rsidRPr="002C1993">
        <w:rPr>
          <w:rFonts w:ascii="Times New Roman" w:hAnsi="Times New Roman"/>
          <w:sz w:val="26"/>
          <w:szCs w:val="26"/>
        </w:rPr>
        <w:t xml:space="preserve">Bể keo tụ: </w:t>
      </w:r>
      <w:r w:rsidRPr="002C1993">
        <w:rPr>
          <w:rFonts w:ascii="Times New Roman" w:hAnsi="Times New Roman"/>
          <w:b w:val="0"/>
          <w:sz w:val="26"/>
          <w:szCs w:val="26"/>
        </w:rPr>
        <w:t>Nước thải từ bể lắng tự chảy qua bể keo tụ đồng thời, hóa chất keo tụ cũng được bơm định lượng châm vào bể. Tại bể, motor cánh khuấy quay với tốc độ vừa phải nhằm tạo ra dòng chảy xoáy rối khuấy trộn hoàn toàn hóa chất với dòng nước thải để cho qua trình phản ứng xảy ra nhanh hơn. Sau đó, nước thải sẽ tiếp tục tự chảy qua bể tạo bông (Đồng thời hóa chất trợ keo tụ cũng được bơm định lượng châm vào bể).</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rPr>
      </w:pPr>
      <w:r w:rsidRPr="002C1993">
        <w:rPr>
          <w:rFonts w:ascii="Times New Roman" w:hAnsi="Times New Roman"/>
          <w:sz w:val="26"/>
          <w:szCs w:val="26"/>
        </w:rPr>
        <w:t xml:space="preserve">Bể tạo bông: </w:t>
      </w:r>
      <w:r w:rsidRPr="002C1993">
        <w:rPr>
          <w:rFonts w:ascii="Times New Roman" w:hAnsi="Times New Roman"/>
          <w:b w:val="0"/>
          <w:sz w:val="26"/>
          <w:szCs w:val="26"/>
        </w:rPr>
        <w:t>Nhờ cánh khuấy khuấy trộn chậm hóa chất tạo bông với dòng nước thải. Motor khuấy giúp cho trình hòa trộn giữa hóa chất với nước thải được hoàn toàn nhưng không phá vỡ sự kết dính giữa các bông cặn. Nhờ có chất trợ keo tụ mà các bông cặn hình thành kết dính với nhau tạo thành những bông cặn lớn hôm có tỉ trọng của nước nhiều lần nên rất dễ lắng xuống đáy bể và tách ra khỏi dòng nước thải. Nước thải từ bể tạo bông tiếp tục tự chảy qua bể lắng hóa lý.</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b w:val="0"/>
          <w:sz w:val="26"/>
          <w:szCs w:val="26"/>
        </w:rPr>
      </w:pPr>
      <w:r w:rsidRPr="002C1993">
        <w:rPr>
          <w:rFonts w:ascii="Times New Roman" w:hAnsi="Times New Roman"/>
          <w:sz w:val="26"/>
          <w:szCs w:val="26"/>
        </w:rPr>
        <w:t xml:space="preserve">Bể lắng hóa lý: </w:t>
      </w:r>
      <w:r w:rsidRPr="002C1993">
        <w:rPr>
          <w:rFonts w:ascii="Times New Roman" w:hAnsi="Times New Roman"/>
          <w:b w:val="0"/>
          <w:sz w:val="26"/>
          <w:szCs w:val="26"/>
        </w:rPr>
        <w:t xml:space="preserve">Nước thải từ bể tạo bông được dẫn vào ống phân phối nhằm phân phối đều trên toàn bộ diện tích ngang ở đáy bể. Ống phân phối được thiết kế sao cho nước khi ra khỏi ống và đi lên với tốc độ chậm nhất (trong trạng thái tĩnh), khi đó các bông cặn hình thành có tỉ trọng đủ lớn thắng được vận tốc của dòng nước thải đi lên sẽ lắng xuống đáy bể lắng. Hàm lượng cặn (SS) trong nước thải ra khỏi thiết bị lắng giảm 58 – 95%. Bùn dư lắng ở đáy bể lắng được cầu gạt bùn tập trung về giữa đáy bể và được dẫn qua bể thu bùn hóa lý rồi được bơm bổ sung về bể sinh học thiếu khí. </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sz w:val="26"/>
          <w:szCs w:val="26"/>
          <w:u w:val="single"/>
        </w:rPr>
      </w:pPr>
      <w:r w:rsidRPr="002C1993">
        <w:rPr>
          <w:rFonts w:ascii="Times New Roman" w:hAnsi="Times New Roman"/>
          <w:sz w:val="26"/>
          <w:szCs w:val="26"/>
        </w:rPr>
        <w:t xml:space="preserve">Bể khử trùng: </w:t>
      </w:r>
      <w:r w:rsidRPr="002C1993">
        <w:rPr>
          <w:rFonts w:ascii="Times New Roman" w:hAnsi="Times New Roman"/>
          <w:b w:val="0"/>
          <w:sz w:val="26"/>
          <w:szCs w:val="26"/>
        </w:rPr>
        <w:t>Nước thải sau khi xử lý bằng phương pháp sinh học còn chứa khoảng 10</w:t>
      </w:r>
      <w:r w:rsidRPr="002C1993">
        <w:rPr>
          <w:rFonts w:ascii="Times New Roman" w:hAnsi="Times New Roman"/>
          <w:b w:val="0"/>
          <w:sz w:val="26"/>
          <w:szCs w:val="26"/>
          <w:vertAlign w:val="superscript"/>
        </w:rPr>
        <w:t>5</w:t>
      </w:r>
      <w:r w:rsidRPr="002C1993">
        <w:rPr>
          <w:rFonts w:ascii="Times New Roman" w:hAnsi="Times New Roman"/>
          <w:b w:val="0"/>
          <w:sz w:val="26"/>
          <w:szCs w:val="26"/>
        </w:rPr>
        <w:t xml:space="preserve"> - 10</w:t>
      </w:r>
      <w:r w:rsidRPr="002C1993">
        <w:rPr>
          <w:rFonts w:ascii="Times New Roman" w:hAnsi="Times New Roman"/>
          <w:b w:val="0"/>
          <w:sz w:val="26"/>
          <w:szCs w:val="26"/>
          <w:vertAlign w:val="superscript"/>
        </w:rPr>
        <w:t xml:space="preserve">6 </w:t>
      </w:r>
      <w:r w:rsidRPr="002C1993">
        <w:rPr>
          <w:rFonts w:ascii="Times New Roman" w:hAnsi="Times New Roman"/>
          <w:b w:val="0"/>
          <w:sz w:val="26"/>
          <w:szCs w:val="26"/>
        </w:rPr>
        <w:t>vi khuẩn trong 100ml, hầu hết các loại vi khuẩn này tồn tại trong nước thải không phải vi trùng gây bệnh, nhưng cũng không loại trừ một số loài vi khuẩn có khả năng gây bệnh.</w:t>
      </w:r>
    </w:p>
    <w:p w:rsidR="00087A24" w:rsidRPr="002C1993" w:rsidRDefault="00087A24" w:rsidP="000C2D91">
      <w:pPr>
        <w:keepLines/>
        <w:widowControl w:val="0"/>
        <w:autoSpaceDE w:val="0"/>
        <w:autoSpaceDN w:val="0"/>
        <w:adjustRightInd w:val="0"/>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Khi cho Chlorine vào nước, dưới tác dụng chảy rối do cấu tạo vách ngăn của bể và hóa chất Chlorine có tính oxi hóa mạnh sẽ khuếch tán xuyên qua vỏ tế bào vi sinh vật và gây phản ứng với men bên trong của tế bào vi sinh vật làm phá hoại quá trình trao đổi chất dẫn đến vi sinh vật bị tiêu diệt.</w:t>
      </w:r>
    </w:p>
    <w:p w:rsidR="00087A24" w:rsidRPr="002C1993" w:rsidRDefault="00087A24" w:rsidP="000C2D91">
      <w:pPr>
        <w:widowControl w:val="0"/>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xml:space="preserve">Nước thải sau khi khử trùng đạt quy chuẩn nguồn xả: QCVN </w:t>
      </w:r>
      <w:r w:rsidRPr="002C1993">
        <w:rPr>
          <w:rStyle w:val="Emphasis"/>
          <w:rFonts w:ascii="Times New Roman" w:hAnsi="Times New Roman"/>
          <w:b w:val="0"/>
          <w:bCs/>
          <w:i w:val="0"/>
          <w:sz w:val="26"/>
          <w:szCs w:val="26"/>
          <w:shd w:val="clear" w:color="auto" w:fill="FFFFFF"/>
        </w:rPr>
        <w:t>62</w:t>
      </w:r>
      <w:r w:rsidRPr="002C1993">
        <w:rPr>
          <w:rFonts w:ascii="Times New Roman" w:hAnsi="Times New Roman"/>
          <w:b w:val="0"/>
          <w:i/>
          <w:sz w:val="26"/>
          <w:szCs w:val="26"/>
          <w:shd w:val="clear" w:color="auto" w:fill="FFFFFF"/>
        </w:rPr>
        <w:t> -</w:t>
      </w:r>
      <w:r w:rsidRPr="002C1993">
        <w:rPr>
          <w:rFonts w:ascii="Times New Roman" w:hAnsi="Times New Roman"/>
          <w:b w:val="0"/>
          <w:sz w:val="26"/>
          <w:szCs w:val="26"/>
          <w:shd w:val="clear" w:color="auto" w:fill="FFFFFF"/>
        </w:rPr>
        <w:t xml:space="preserve"> MT: 2016/BTNMT - Quy chuẩn kỹ thuật quốc gia về nước thải </w:t>
      </w:r>
      <w:r w:rsidRPr="002C1993">
        <w:rPr>
          <w:rStyle w:val="Emphasis"/>
          <w:rFonts w:ascii="Times New Roman" w:hAnsi="Times New Roman"/>
          <w:b w:val="0"/>
          <w:bCs/>
          <w:i w:val="0"/>
          <w:sz w:val="26"/>
          <w:szCs w:val="26"/>
          <w:shd w:val="clear" w:color="auto" w:fill="FFFFFF"/>
        </w:rPr>
        <w:t>chăn nuôi</w:t>
      </w:r>
      <w:r w:rsidRPr="002C1993">
        <w:rPr>
          <w:rFonts w:ascii="Times New Roman" w:hAnsi="Times New Roman"/>
          <w:b w:val="0"/>
          <w:i/>
          <w:sz w:val="26"/>
          <w:szCs w:val="26"/>
        </w:rPr>
        <w:t xml:space="preserve"> </w:t>
      </w:r>
      <w:r w:rsidRPr="002C1993">
        <w:rPr>
          <w:rFonts w:ascii="Times New Roman" w:hAnsi="Times New Roman"/>
          <w:b w:val="0"/>
          <w:sz w:val="26"/>
          <w:szCs w:val="26"/>
        </w:rPr>
        <w:t xml:space="preserve">sau đó mới thải ra </w:t>
      </w:r>
      <w:r w:rsidR="00B24673">
        <w:rPr>
          <w:rFonts w:ascii="Times New Roman" w:hAnsi="Times New Roman"/>
          <w:b w:val="0"/>
          <w:sz w:val="26"/>
          <w:szCs w:val="26"/>
        </w:rPr>
        <w:t xml:space="preserve">ao </w:t>
      </w:r>
      <w:r w:rsidR="00055E2C">
        <w:rPr>
          <w:rFonts w:ascii="Times New Roman" w:hAnsi="Times New Roman"/>
          <w:b w:val="0"/>
          <w:sz w:val="26"/>
          <w:szCs w:val="26"/>
        </w:rPr>
        <w:t>sinh học. Nước thải cuối cùng được thải ra mương thoát nước nội đồng</w:t>
      </w:r>
      <w:r w:rsidRPr="002C1993">
        <w:rPr>
          <w:rFonts w:ascii="Times New Roman" w:hAnsi="Times New Roman"/>
          <w:b w:val="0"/>
          <w:sz w:val="26"/>
          <w:szCs w:val="26"/>
        </w:rPr>
        <w:t>.</w:t>
      </w:r>
    </w:p>
    <w:p w:rsidR="00087A24" w:rsidRPr="002C1993" w:rsidRDefault="00087A24" w:rsidP="000C2D91">
      <w:pPr>
        <w:pStyle w:val="ListParagraph"/>
        <w:keepLines/>
        <w:widowControl w:val="0"/>
        <w:numPr>
          <w:ilvl w:val="0"/>
          <w:numId w:val="24"/>
        </w:numPr>
        <w:tabs>
          <w:tab w:val="left" w:pos="1080"/>
        </w:tabs>
        <w:autoSpaceDE w:val="0"/>
        <w:autoSpaceDN w:val="0"/>
        <w:adjustRightInd w:val="0"/>
        <w:spacing w:before="120" w:after="120" w:line="240" w:lineRule="auto"/>
        <w:ind w:left="1440" w:hanging="810"/>
        <w:contextualSpacing w:val="0"/>
        <w:jc w:val="both"/>
        <w:rPr>
          <w:rFonts w:ascii="Times New Roman" w:hAnsi="Times New Roman"/>
          <w:i/>
          <w:sz w:val="26"/>
          <w:szCs w:val="26"/>
        </w:rPr>
      </w:pPr>
      <w:r w:rsidRPr="002C1993">
        <w:rPr>
          <w:rFonts w:ascii="Times New Roman" w:hAnsi="Times New Roman"/>
          <w:i/>
          <w:sz w:val="26"/>
          <w:szCs w:val="26"/>
        </w:rPr>
        <w:lastRenderedPageBreak/>
        <w:t>Mô tả các hạng mục công trình hệ thống xử lý nước thải:</w:t>
      </w:r>
    </w:p>
    <w:tbl>
      <w:tblPr>
        <w:tblStyle w:val="TableGrid"/>
        <w:tblW w:w="9889" w:type="dxa"/>
        <w:tblLook w:val="04A0" w:firstRow="1" w:lastRow="0" w:firstColumn="1" w:lastColumn="0" w:noHBand="0" w:noVBand="1"/>
      </w:tblPr>
      <w:tblGrid>
        <w:gridCol w:w="763"/>
        <w:gridCol w:w="2180"/>
        <w:gridCol w:w="5233"/>
        <w:gridCol w:w="863"/>
        <w:gridCol w:w="850"/>
      </w:tblGrid>
      <w:tr w:rsidR="00087A24" w:rsidRPr="002C1993" w:rsidTr="00A47D56">
        <w:tc>
          <w:tcPr>
            <w:tcW w:w="763" w:type="dxa"/>
            <w:vAlign w:val="center"/>
          </w:tcPr>
          <w:p w:rsidR="00087A24" w:rsidRPr="002C1993" w:rsidRDefault="00087A24"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STT</w:t>
            </w:r>
          </w:p>
        </w:tc>
        <w:tc>
          <w:tcPr>
            <w:tcW w:w="2180" w:type="dxa"/>
            <w:vAlign w:val="center"/>
          </w:tcPr>
          <w:p w:rsidR="00087A24" w:rsidRPr="002C1993" w:rsidRDefault="00087A24"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Hạng mục</w:t>
            </w:r>
          </w:p>
        </w:tc>
        <w:tc>
          <w:tcPr>
            <w:tcW w:w="5233" w:type="dxa"/>
            <w:vAlign w:val="center"/>
          </w:tcPr>
          <w:p w:rsidR="00087A24" w:rsidRPr="002C1993" w:rsidRDefault="00087A24"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Thông số kỹ thuật</w:t>
            </w:r>
          </w:p>
        </w:tc>
        <w:tc>
          <w:tcPr>
            <w:tcW w:w="863" w:type="dxa"/>
            <w:vAlign w:val="center"/>
          </w:tcPr>
          <w:p w:rsidR="00087A24" w:rsidRPr="002C1993" w:rsidRDefault="00087A24"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Số lượng</w:t>
            </w:r>
          </w:p>
        </w:tc>
        <w:tc>
          <w:tcPr>
            <w:tcW w:w="850" w:type="dxa"/>
            <w:vAlign w:val="center"/>
          </w:tcPr>
          <w:p w:rsidR="00087A24" w:rsidRPr="002C1993" w:rsidRDefault="00087A24"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Đơn vị</w:t>
            </w:r>
          </w:p>
        </w:tc>
      </w:tr>
      <w:tr w:rsidR="00087A24" w:rsidRPr="002C1993" w:rsidTr="00087A24">
        <w:trPr>
          <w:trHeight w:val="1027"/>
        </w:trPr>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w:t>
            </w:r>
          </w:p>
        </w:tc>
        <w:tc>
          <w:tcPr>
            <w:tcW w:w="2180" w:type="dxa"/>
            <w:vAlign w:val="center"/>
          </w:tcPr>
          <w:p w:rsidR="00087A24" w:rsidRPr="00641495"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xml:space="preserve">Bể biogas  </w:t>
            </w:r>
          </w:p>
        </w:tc>
        <w:tc>
          <w:tcPr>
            <w:tcW w:w="5233" w:type="dxa"/>
          </w:tcPr>
          <w:p w:rsidR="00087A24" w:rsidRPr="002C1993"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Kích thước biogas 1 : L x B x H= 50m x 16m x 4m</w:t>
            </w:r>
            <w:r w:rsidR="00FF7D58">
              <w:rPr>
                <w:rFonts w:ascii="Times New Roman" w:hAnsi="Times New Roman"/>
                <w:b w:val="0"/>
                <w:sz w:val="26"/>
                <w:szCs w:val="26"/>
              </w:rPr>
              <w:t xml:space="preserve"> → </w:t>
            </w:r>
            <w:r w:rsidRPr="002C1993">
              <w:rPr>
                <w:rFonts w:ascii="Times New Roman" w:hAnsi="Times New Roman"/>
                <w:b w:val="0"/>
                <w:sz w:val="26"/>
                <w:szCs w:val="26"/>
              </w:rPr>
              <w:t>V</w:t>
            </w:r>
            <w:r w:rsidRPr="002C1993">
              <w:rPr>
                <w:rFonts w:ascii="Times New Roman" w:hAnsi="Times New Roman"/>
                <w:b w:val="0"/>
                <w:sz w:val="26"/>
                <w:szCs w:val="26"/>
                <w:vertAlign w:val="subscript"/>
              </w:rPr>
              <w:t>1</w:t>
            </w:r>
            <w:r w:rsidRPr="002C1993">
              <w:rPr>
                <w:rFonts w:ascii="Times New Roman" w:hAnsi="Times New Roman"/>
                <w:b w:val="0"/>
                <w:sz w:val="26"/>
                <w:szCs w:val="26"/>
              </w:rPr>
              <w:t xml:space="preserve"> = 3.200 m</w:t>
            </w:r>
            <w:r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biogas 2 : L x W = 81m x 16m</w:t>
            </w:r>
            <w:r w:rsidR="00FF7D58">
              <w:rPr>
                <w:rFonts w:ascii="Times New Roman" w:hAnsi="Times New Roman"/>
                <w:b w:val="0"/>
                <w:sz w:val="26"/>
                <w:szCs w:val="26"/>
              </w:rPr>
              <w:t xml:space="preserve"> x 4m → </w:t>
            </w:r>
            <w:r w:rsidRPr="002C1993">
              <w:rPr>
                <w:rFonts w:ascii="Times New Roman" w:hAnsi="Times New Roman"/>
                <w:b w:val="0"/>
                <w:sz w:val="26"/>
                <w:szCs w:val="26"/>
              </w:rPr>
              <w:t>V</w:t>
            </w:r>
            <w:r w:rsidRPr="002C1993">
              <w:rPr>
                <w:rFonts w:ascii="Times New Roman" w:hAnsi="Times New Roman"/>
                <w:b w:val="0"/>
                <w:sz w:val="26"/>
                <w:szCs w:val="26"/>
                <w:vertAlign w:val="subscript"/>
              </w:rPr>
              <w:t>2</w:t>
            </w:r>
            <w:r w:rsidRPr="002C1993">
              <w:rPr>
                <w:rFonts w:ascii="Times New Roman" w:hAnsi="Times New Roman"/>
                <w:b w:val="0"/>
                <w:sz w:val="26"/>
                <w:szCs w:val="26"/>
              </w:rPr>
              <w:t xml:space="preserve"> = 5.184 m</w:t>
            </w:r>
            <w:r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Lót bạt chống thấm HDPE</w:t>
            </w:r>
          </w:p>
        </w:tc>
        <w:tc>
          <w:tcPr>
            <w:tcW w:w="863" w:type="dxa"/>
            <w:vAlign w:val="center"/>
          </w:tcPr>
          <w:p w:rsidR="00087A24" w:rsidRPr="002C1993" w:rsidRDefault="00087A24" w:rsidP="000C2D91">
            <w:pPr>
              <w:keepLines/>
              <w:widowControl w:val="0"/>
              <w:tabs>
                <w:tab w:val="left" w:pos="3159"/>
              </w:tabs>
              <w:autoSpaceDE w:val="0"/>
              <w:autoSpaceDN w:val="0"/>
              <w:adjustRightInd w:val="0"/>
              <w:spacing w:before="120" w:after="120"/>
              <w:ind w:firstLine="33"/>
              <w:jc w:val="center"/>
              <w:rPr>
                <w:rFonts w:ascii="Times New Roman" w:hAnsi="Times New Roman"/>
                <w:b w:val="0"/>
                <w:sz w:val="26"/>
                <w:szCs w:val="26"/>
              </w:rPr>
            </w:pPr>
            <w:r w:rsidRPr="002C1993">
              <w:rPr>
                <w:rFonts w:ascii="Times New Roman" w:hAnsi="Times New Roman"/>
                <w:b w:val="0"/>
                <w:sz w:val="26"/>
                <w:szCs w:val="26"/>
              </w:rPr>
              <w:t>02</w:t>
            </w:r>
          </w:p>
        </w:tc>
        <w:tc>
          <w:tcPr>
            <w:tcW w:w="850" w:type="dxa"/>
            <w:vAlign w:val="center"/>
          </w:tcPr>
          <w:p w:rsidR="00087A24" w:rsidRPr="002C1993" w:rsidRDefault="00087A24" w:rsidP="000C2D91">
            <w:pPr>
              <w:keepLines/>
              <w:widowControl w:val="0"/>
              <w:tabs>
                <w:tab w:val="left" w:pos="3159"/>
              </w:tabs>
              <w:autoSpaceDE w:val="0"/>
              <w:autoSpaceDN w:val="0"/>
              <w:adjustRightInd w:val="0"/>
              <w:spacing w:before="120" w:after="120"/>
              <w:ind w:firstLine="33"/>
              <w:jc w:val="center"/>
              <w:rPr>
                <w:rFonts w:ascii="Times New Roman" w:hAnsi="Times New Roman"/>
                <w:b w:val="0"/>
                <w:sz w:val="26"/>
                <w:szCs w:val="26"/>
              </w:rPr>
            </w:pPr>
            <w:r w:rsidRPr="002C1993">
              <w:rPr>
                <w:rFonts w:ascii="Times New Roman" w:hAnsi="Times New Roman"/>
                <w:b w:val="0"/>
                <w:sz w:val="26"/>
                <w:szCs w:val="26"/>
              </w:rPr>
              <w:t>Bể</w:t>
            </w:r>
          </w:p>
        </w:tc>
      </w:tr>
      <w:tr w:rsidR="00087A24" w:rsidRPr="002C1993" w:rsidTr="00087A24">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2</w:t>
            </w:r>
          </w:p>
        </w:tc>
        <w:tc>
          <w:tcPr>
            <w:tcW w:w="2180" w:type="dxa"/>
            <w:vAlign w:val="center"/>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Hố thu gom</w:t>
            </w:r>
          </w:p>
        </w:tc>
        <w:tc>
          <w:tcPr>
            <w:tcW w:w="5233" w:type="dxa"/>
          </w:tcPr>
          <w:p w:rsidR="00087A24" w:rsidRPr="002C1993" w:rsidRDefault="00087A24" w:rsidP="000C2D91">
            <w:pPr>
              <w:keepLines/>
              <w:widowControl w:val="0"/>
              <w:autoSpaceDE w:val="0"/>
              <w:autoSpaceDN w:val="0"/>
              <w:adjustRightInd w:val="0"/>
              <w:spacing w:before="120" w:after="120"/>
              <w:ind w:firstLine="33"/>
              <w:jc w:val="both"/>
              <w:rPr>
                <w:rFonts w:ascii="Times New Roman" w:hAnsi="Times New Roman"/>
                <w:b w:val="0"/>
                <w:sz w:val="26"/>
                <w:szCs w:val="26"/>
              </w:rPr>
            </w:pPr>
            <w:r w:rsidRPr="002C1993">
              <w:rPr>
                <w:rFonts w:ascii="Times New Roman" w:hAnsi="Times New Roman"/>
                <w:b w:val="0"/>
                <w:sz w:val="26"/>
                <w:szCs w:val="26"/>
              </w:rPr>
              <w:t>Kích thước: L x B x H = 2,1m x 1,8m x 1,7 m</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sz w:val="26"/>
                <w:szCs w:val="26"/>
              </w:rPr>
            </w:pPr>
            <w:r w:rsidRPr="002C1993">
              <w:rPr>
                <w:rFonts w:ascii="Times New Roman" w:hAnsi="Times New Roman"/>
                <w:b w:val="0"/>
                <w:sz w:val="26"/>
                <w:szCs w:val="26"/>
              </w:rPr>
              <w:t xml:space="preserve">Hố </w:t>
            </w:r>
          </w:p>
        </w:tc>
      </w:tr>
      <w:tr w:rsidR="00087A24" w:rsidRPr="002C1993" w:rsidTr="00087A24">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3</w:t>
            </w:r>
          </w:p>
        </w:tc>
        <w:tc>
          <w:tcPr>
            <w:tcW w:w="2180" w:type="dxa"/>
            <w:vAlign w:val="center"/>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color w:val="000000"/>
                <w:sz w:val="26"/>
                <w:szCs w:val="26"/>
              </w:rPr>
            </w:pPr>
            <w:r w:rsidRPr="002C1993">
              <w:rPr>
                <w:rFonts w:ascii="Times New Roman" w:hAnsi="Times New Roman"/>
                <w:b w:val="0"/>
                <w:sz w:val="26"/>
                <w:szCs w:val="26"/>
              </w:rPr>
              <w:t xml:space="preserve">Bể điều hòa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5,0 m x 7,4m x 4m</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V = 148 m</w:t>
            </w:r>
            <w:r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087A24">
        <w:trPr>
          <w:trHeight w:val="850"/>
        </w:trPr>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4</w:t>
            </w:r>
          </w:p>
        </w:tc>
        <w:tc>
          <w:tcPr>
            <w:tcW w:w="2180" w:type="dxa"/>
            <w:vAlign w:val="center"/>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xml:space="preserve">Bể sinh học thiếu khí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3,0 m x 7,4m x 4m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88,8 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087A24">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5</w:t>
            </w:r>
          </w:p>
        </w:tc>
        <w:tc>
          <w:tcPr>
            <w:tcW w:w="2180" w:type="dxa"/>
            <w:vAlign w:val="center"/>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xml:space="preserve">Bể sinh học hiếu khí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6,2 m x 7,4m x 4m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00087A24" w:rsidRPr="002C1993">
              <w:rPr>
                <w:rFonts w:ascii="Times New Roman" w:hAnsi="Times New Roman"/>
                <w:b w:val="0"/>
                <w:sz w:val="26"/>
                <w:szCs w:val="26"/>
              </w:rPr>
              <w:t>V = 183,52 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6</w:t>
            </w:r>
          </w:p>
        </w:tc>
        <w:tc>
          <w:tcPr>
            <w:tcW w:w="2180" w:type="dxa"/>
            <w:vAlign w:val="center"/>
          </w:tcPr>
          <w:p w:rsidR="00087A24" w:rsidRPr="002C1993" w:rsidRDefault="00087A24" w:rsidP="000C2D91">
            <w:pPr>
              <w:keepLines/>
              <w:widowControl w:val="0"/>
              <w:autoSpaceDE w:val="0"/>
              <w:autoSpaceDN w:val="0"/>
              <w:adjustRightInd w:val="0"/>
              <w:spacing w:before="120" w:after="120"/>
              <w:rPr>
                <w:rFonts w:ascii="Times New Roman" w:hAnsi="Times New Roman"/>
                <w:b w:val="0"/>
                <w:color w:val="000000"/>
                <w:sz w:val="26"/>
                <w:szCs w:val="26"/>
              </w:rPr>
            </w:pPr>
            <w:r w:rsidRPr="002C1993">
              <w:rPr>
                <w:rFonts w:ascii="Times New Roman" w:hAnsi="Times New Roman"/>
                <w:b w:val="0"/>
                <w:sz w:val="26"/>
                <w:szCs w:val="26"/>
              </w:rPr>
              <w:t>Bể lắng sinh học</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3,7 m x 3,7m x 4m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54,76 m</w:t>
            </w:r>
            <w:r w:rsidR="00087A24" w:rsidRPr="002C1993">
              <w:rPr>
                <w:rFonts w:ascii="Times New Roman" w:hAnsi="Times New Roman"/>
                <w:b w:val="0"/>
                <w:sz w:val="26"/>
                <w:szCs w:val="26"/>
                <w:vertAlign w:val="superscript"/>
              </w:rPr>
              <w:t xml:space="preserve">3 </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rPr>
          <w:trHeight w:val="703"/>
        </w:trPr>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7</w:t>
            </w:r>
          </w:p>
        </w:tc>
        <w:tc>
          <w:tcPr>
            <w:tcW w:w="2180" w:type="dxa"/>
            <w:vAlign w:val="center"/>
          </w:tcPr>
          <w:p w:rsidR="00087A24" w:rsidRPr="002C1993"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xml:space="preserve">Bể keo tụ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1,7 m x 1,7m x 2,5m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7,225 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p>
          <w:p w:rsidR="00087A24" w:rsidRPr="002C1993" w:rsidRDefault="00087A24" w:rsidP="000C2D91">
            <w:pPr>
              <w:spacing w:before="120" w:after="120"/>
              <w:jc w:val="center"/>
              <w:rPr>
                <w:rFonts w:ascii="Times New Roman" w:hAnsi="Times New Roman"/>
                <w:b w:val="0"/>
                <w:sz w:val="26"/>
                <w:szCs w:val="26"/>
              </w:rPr>
            </w:pPr>
          </w:p>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8</w:t>
            </w:r>
          </w:p>
        </w:tc>
        <w:tc>
          <w:tcPr>
            <w:tcW w:w="2180" w:type="dxa"/>
            <w:vAlign w:val="center"/>
          </w:tcPr>
          <w:p w:rsidR="00087A24" w:rsidRPr="00641495"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xml:space="preserve">Bể tạo bông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2,4 m x 1,7m x 2,5m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10,2 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p>
          <w:p w:rsidR="00087A24" w:rsidRPr="002C1993" w:rsidRDefault="00087A24" w:rsidP="000C2D91">
            <w:pPr>
              <w:spacing w:before="120" w:after="120"/>
              <w:jc w:val="center"/>
              <w:rPr>
                <w:rFonts w:ascii="Times New Roman" w:hAnsi="Times New Roman"/>
                <w:b w:val="0"/>
                <w:sz w:val="26"/>
                <w:szCs w:val="26"/>
              </w:rPr>
            </w:pPr>
          </w:p>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rPr>
          <w:trHeight w:val="644"/>
        </w:trPr>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9</w:t>
            </w:r>
          </w:p>
        </w:tc>
        <w:tc>
          <w:tcPr>
            <w:tcW w:w="2180" w:type="dxa"/>
            <w:vAlign w:val="center"/>
          </w:tcPr>
          <w:p w:rsidR="00087A24" w:rsidRPr="002C1993"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xml:space="preserve">Bể lắng hóa lý </w:t>
            </w:r>
          </w:p>
          <w:p w:rsidR="00087A24" w:rsidRPr="002C1993" w:rsidRDefault="00087A24" w:rsidP="000C2D91">
            <w:pPr>
              <w:widowControl w:val="0"/>
              <w:spacing w:before="120" w:after="120"/>
              <w:rPr>
                <w:rFonts w:ascii="Times New Roman" w:hAnsi="Times New Roman"/>
                <w:b w:val="0"/>
                <w:color w:val="000000"/>
                <w:sz w:val="26"/>
                <w:szCs w:val="26"/>
              </w:rPr>
            </w:pP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3,7 m x 3,450m x 4m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51,06 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lastRenderedPageBreak/>
              <w:t>10</w:t>
            </w:r>
          </w:p>
        </w:tc>
        <w:tc>
          <w:tcPr>
            <w:tcW w:w="2180" w:type="dxa"/>
            <w:vAlign w:val="center"/>
          </w:tcPr>
          <w:p w:rsidR="00087A24" w:rsidRPr="00641495"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xml:space="preserve">Bể khử trùng </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Kích thước: L x B x H = 2,8 m x 1,7m x 2,5 m</w:t>
            </w:r>
          </w:p>
          <w:p w:rsidR="00087A24" w:rsidRPr="002C1993" w:rsidRDefault="00FF7D58" w:rsidP="000C2D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w:t>
            </w:r>
            <w:r w:rsidR="00087A24" w:rsidRPr="002C1993">
              <w:rPr>
                <w:rFonts w:ascii="Times New Roman" w:hAnsi="Times New Roman"/>
                <w:b w:val="0"/>
                <w:sz w:val="26"/>
                <w:szCs w:val="26"/>
              </w:rPr>
              <w:t xml:space="preserve"> V = 11,9m</w:t>
            </w:r>
            <w:r w:rsidR="00087A24" w:rsidRPr="002C1993">
              <w:rPr>
                <w:rFonts w:ascii="Times New Roman" w:hAnsi="Times New Roman"/>
                <w:b w:val="0"/>
                <w:sz w:val="26"/>
                <w:szCs w:val="26"/>
                <w:vertAlign w:val="superscript"/>
              </w:rPr>
              <w:t>3</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đáy Bê tông cốt thép</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Bể</w:t>
            </w:r>
          </w:p>
        </w:tc>
      </w:tr>
      <w:tr w:rsidR="00087A24" w:rsidRPr="002C1993" w:rsidTr="00641495">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11</w:t>
            </w:r>
          </w:p>
        </w:tc>
        <w:tc>
          <w:tcPr>
            <w:tcW w:w="2180" w:type="dxa"/>
            <w:vAlign w:val="center"/>
          </w:tcPr>
          <w:p w:rsidR="00087A24" w:rsidRPr="002C1993"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Hồ sự cố</w:t>
            </w:r>
          </w:p>
        </w:tc>
        <w:tc>
          <w:tcPr>
            <w:tcW w:w="5233" w:type="dxa"/>
          </w:tcPr>
          <w:p w:rsidR="00087A24" w:rsidRPr="002C1993" w:rsidRDefault="00087A24" w:rsidP="000C2D91">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 Kích thước: L x B = 70m x 70m</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-Vật liệu: Lót bạt chống thấm HDPE</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Hồ</w:t>
            </w:r>
          </w:p>
        </w:tc>
      </w:tr>
      <w:tr w:rsidR="00087A24" w:rsidRPr="002C1993" w:rsidTr="007F46DE">
        <w:tc>
          <w:tcPr>
            <w:tcW w:w="7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12</w:t>
            </w:r>
          </w:p>
        </w:tc>
        <w:tc>
          <w:tcPr>
            <w:tcW w:w="2180" w:type="dxa"/>
            <w:vAlign w:val="center"/>
          </w:tcPr>
          <w:p w:rsidR="00087A24" w:rsidRPr="007F46DE" w:rsidRDefault="00087A24" w:rsidP="007F46DE">
            <w:pPr>
              <w:keepLines/>
              <w:widowControl w:val="0"/>
              <w:autoSpaceDE w:val="0"/>
              <w:autoSpaceDN w:val="0"/>
              <w:adjustRightInd w:val="0"/>
              <w:spacing w:before="120" w:after="120"/>
              <w:rPr>
                <w:rFonts w:ascii="Times New Roman" w:hAnsi="Times New Roman"/>
                <w:b w:val="0"/>
                <w:sz w:val="26"/>
                <w:szCs w:val="26"/>
              </w:rPr>
            </w:pPr>
            <w:r w:rsidRPr="002C1993">
              <w:rPr>
                <w:rFonts w:ascii="Times New Roman" w:hAnsi="Times New Roman"/>
                <w:b w:val="0"/>
                <w:sz w:val="26"/>
                <w:szCs w:val="26"/>
              </w:rPr>
              <w:t>Nhà điều hành</w:t>
            </w:r>
          </w:p>
        </w:tc>
        <w:tc>
          <w:tcPr>
            <w:tcW w:w="5233" w:type="dxa"/>
          </w:tcPr>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xml:space="preserve">- Kích thước: L x B = 5,0m x 4,0m </w:t>
            </w:r>
          </w:p>
          <w:p w:rsidR="00087A24" w:rsidRPr="002C1993" w:rsidRDefault="00087A24" w:rsidP="000C2D91">
            <w:pPr>
              <w:keepLines/>
              <w:widowControl w:val="0"/>
              <w:autoSpaceDE w:val="0"/>
              <w:autoSpaceDN w:val="0"/>
              <w:adjustRightInd w:val="0"/>
              <w:spacing w:before="120" w:after="120"/>
              <w:jc w:val="both"/>
              <w:rPr>
                <w:rFonts w:ascii="Times New Roman" w:hAnsi="Times New Roman"/>
                <w:b w:val="0"/>
                <w:sz w:val="26"/>
                <w:szCs w:val="26"/>
              </w:rPr>
            </w:pPr>
            <w:r w:rsidRPr="002C1993">
              <w:rPr>
                <w:rFonts w:ascii="Times New Roman" w:hAnsi="Times New Roman"/>
                <w:b w:val="0"/>
                <w:sz w:val="26"/>
                <w:szCs w:val="26"/>
              </w:rPr>
              <w:t>- Vật liệu: tường gạch, mái tole</w:t>
            </w:r>
          </w:p>
        </w:tc>
        <w:tc>
          <w:tcPr>
            <w:tcW w:w="863"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01</w:t>
            </w:r>
          </w:p>
        </w:tc>
        <w:tc>
          <w:tcPr>
            <w:tcW w:w="850" w:type="dxa"/>
            <w:vAlign w:val="center"/>
          </w:tcPr>
          <w:p w:rsidR="00087A24" w:rsidRPr="002C1993" w:rsidRDefault="00087A24"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Nhà</w:t>
            </w:r>
          </w:p>
        </w:tc>
      </w:tr>
    </w:tbl>
    <w:p w:rsidR="00087A24" w:rsidRPr="00E81972" w:rsidRDefault="00087A24" w:rsidP="000C2D91">
      <w:pPr>
        <w:pStyle w:val="ListParagraph"/>
        <w:keepLines/>
        <w:widowControl w:val="0"/>
        <w:numPr>
          <w:ilvl w:val="0"/>
          <w:numId w:val="24"/>
        </w:numPr>
        <w:tabs>
          <w:tab w:val="left" w:pos="1080"/>
        </w:tabs>
        <w:autoSpaceDE w:val="0"/>
        <w:autoSpaceDN w:val="0"/>
        <w:adjustRightInd w:val="0"/>
        <w:spacing w:before="120" w:after="120" w:line="240" w:lineRule="auto"/>
        <w:ind w:left="1440" w:hanging="810"/>
        <w:contextualSpacing w:val="0"/>
        <w:jc w:val="both"/>
        <w:rPr>
          <w:rFonts w:ascii="Times New Roman" w:hAnsi="Times New Roman"/>
          <w:sz w:val="26"/>
          <w:szCs w:val="26"/>
        </w:rPr>
      </w:pPr>
      <w:r w:rsidRPr="00E81972">
        <w:rPr>
          <w:rFonts w:ascii="Times New Roman" w:hAnsi="Times New Roman"/>
          <w:sz w:val="26"/>
          <w:szCs w:val="26"/>
        </w:rPr>
        <w:t>Thông số kỹ thuật máy móc, thiết bị hệ thống xử lý nước thải</w:t>
      </w:r>
    </w:p>
    <w:tbl>
      <w:tblPr>
        <w:tblW w:w="9936" w:type="dxa"/>
        <w:jc w:val="center"/>
        <w:tblInd w:w="221" w:type="dxa"/>
        <w:tblLayout w:type="fixed"/>
        <w:tblLook w:val="0000" w:firstRow="0" w:lastRow="0" w:firstColumn="0" w:lastColumn="0" w:noHBand="0" w:noVBand="0"/>
      </w:tblPr>
      <w:tblGrid>
        <w:gridCol w:w="780"/>
        <w:gridCol w:w="1677"/>
        <w:gridCol w:w="2621"/>
        <w:gridCol w:w="1276"/>
        <w:gridCol w:w="3582"/>
      </w:tblGrid>
      <w:tr w:rsidR="00087A24" w:rsidRPr="002C1993" w:rsidTr="00055E2C">
        <w:trPr>
          <w:trHeight w:val="302"/>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bCs/>
                <w:sz w:val="26"/>
                <w:szCs w:val="26"/>
              </w:rPr>
            </w:pPr>
            <w:r w:rsidRPr="002C1993">
              <w:rPr>
                <w:rFonts w:ascii="Times New Roman" w:hAnsi="Times New Roman"/>
                <w:b w:val="0"/>
                <w:bCs/>
                <w:sz w:val="26"/>
                <w:szCs w:val="26"/>
              </w:rPr>
              <w:t>S</w:t>
            </w:r>
            <w:r w:rsidR="00B24673">
              <w:rPr>
                <w:rFonts w:ascii="Times New Roman" w:hAnsi="Times New Roman"/>
                <w:b w:val="0"/>
                <w:bCs/>
                <w:sz w:val="26"/>
                <w:szCs w:val="26"/>
              </w:rPr>
              <w:t>TT</w:t>
            </w: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bCs/>
                <w:sz w:val="26"/>
                <w:szCs w:val="26"/>
              </w:rPr>
            </w:pPr>
            <w:r w:rsidRPr="002C1993">
              <w:rPr>
                <w:rFonts w:ascii="Times New Roman" w:hAnsi="Times New Roman"/>
                <w:b w:val="0"/>
                <w:bCs/>
                <w:sz w:val="26"/>
                <w:szCs w:val="26"/>
              </w:rPr>
              <w:t>Tên thiết bị</w:t>
            </w:r>
          </w:p>
        </w:tc>
        <w:tc>
          <w:tcPr>
            <w:tcW w:w="2621"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101980" w:rsidP="000C2D91">
            <w:pPr>
              <w:spacing w:before="120" w:after="120"/>
              <w:jc w:val="center"/>
              <w:rPr>
                <w:rFonts w:ascii="Times New Roman" w:hAnsi="Times New Roman"/>
                <w:b w:val="0"/>
                <w:bCs/>
                <w:sz w:val="26"/>
                <w:szCs w:val="26"/>
              </w:rPr>
            </w:pPr>
            <w:r>
              <w:rPr>
                <w:rFonts w:ascii="Times New Roman" w:hAnsi="Times New Roman"/>
                <w:b w:val="0"/>
                <w:bCs/>
                <w:sz w:val="26"/>
                <w:szCs w:val="26"/>
              </w:rPr>
              <w:t>Thông số kỹ thuật</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bCs/>
                <w:sz w:val="26"/>
                <w:szCs w:val="26"/>
              </w:rPr>
            </w:pPr>
            <w:r w:rsidRPr="002C1993">
              <w:rPr>
                <w:rFonts w:ascii="Times New Roman" w:hAnsi="Times New Roman"/>
                <w:b w:val="0"/>
                <w:bCs/>
                <w:sz w:val="26"/>
                <w:szCs w:val="26"/>
              </w:rPr>
              <w:t>Số lượng</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bCs/>
                <w:sz w:val="26"/>
                <w:szCs w:val="26"/>
              </w:rPr>
            </w:pPr>
            <w:r w:rsidRPr="002C1993">
              <w:rPr>
                <w:rFonts w:ascii="Times New Roman" w:hAnsi="Times New Roman"/>
                <w:b w:val="0"/>
                <w:bCs/>
                <w:sz w:val="26"/>
                <w:szCs w:val="26"/>
              </w:rPr>
              <w:t>Nguyên tắc hoạt động</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Bơm hố thu</w:t>
            </w:r>
          </w:p>
        </w:tc>
        <w:tc>
          <w:tcPr>
            <w:tcW w:w="2621" w:type="dxa"/>
            <w:tcBorders>
              <w:top w:val="single" w:sz="6" w:space="0" w:color="000000"/>
              <w:left w:val="single" w:sz="6" w:space="0" w:color="000000"/>
              <w:bottom w:val="single" w:sz="6" w:space="0" w:color="000000"/>
              <w:right w:val="single" w:sz="6" w:space="0" w:color="000000"/>
            </w:tcBorders>
            <w:vAlign w:val="center"/>
          </w:tcPr>
          <w:p w:rsidR="00101980" w:rsidRDefault="00101980" w:rsidP="000C2D91">
            <w:pPr>
              <w:spacing w:before="120" w:after="120"/>
              <w:rPr>
                <w:rFonts w:ascii="Times New Roman" w:hAnsi="Times New Roman"/>
                <w:b w:val="0"/>
                <w:sz w:val="26"/>
                <w:szCs w:val="26"/>
              </w:rPr>
            </w:pPr>
            <w:r>
              <w:rPr>
                <w:rFonts w:ascii="Times New Roman" w:hAnsi="Times New Roman"/>
                <w:b w:val="0"/>
                <w:sz w:val="26"/>
                <w:szCs w:val="26"/>
              </w:rPr>
              <w:t>- Công suất: 1Hp/1pha/220v/50Hz</w:t>
            </w:r>
          </w:p>
          <w:p w:rsidR="00087A24" w:rsidRPr="002C1993" w:rsidRDefault="00101980" w:rsidP="000C2D91">
            <w:pPr>
              <w:spacing w:before="120" w:after="120"/>
              <w:rPr>
                <w:rFonts w:ascii="Times New Roman" w:hAnsi="Times New Roman"/>
                <w:b w:val="0"/>
                <w:sz w:val="26"/>
                <w:szCs w:val="26"/>
              </w:rPr>
            </w:pPr>
            <w:r>
              <w:rPr>
                <w:rFonts w:ascii="Times New Roman" w:hAnsi="Times New Roman"/>
                <w:b w:val="0"/>
                <w:sz w:val="26"/>
                <w:szCs w:val="26"/>
              </w:rPr>
              <w:t>- Ký hiệu:</w:t>
            </w:r>
            <w:r w:rsidR="00087A24" w:rsidRPr="002C1993">
              <w:rPr>
                <w:rFonts w:ascii="Times New Roman" w:hAnsi="Times New Roman"/>
                <w:b w:val="0"/>
                <w:sz w:val="26"/>
                <w:szCs w:val="26"/>
              </w:rPr>
              <w:t>WP – 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luân phiên liên tục, một chạy ,một dự phòng, chạy theo phao P1</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xml:space="preserve">Bơm </w:t>
            </w:r>
            <w:r w:rsidR="00B32153">
              <w:rPr>
                <w:rFonts w:ascii="Times New Roman" w:hAnsi="Times New Roman"/>
                <w:b w:val="0"/>
                <w:sz w:val="26"/>
                <w:szCs w:val="26"/>
              </w:rPr>
              <w:t>nước thải điều hòa</w:t>
            </w:r>
          </w:p>
        </w:tc>
        <w:tc>
          <w:tcPr>
            <w:tcW w:w="2621" w:type="dxa"/>
            <w:tcBorders>
              <w:top w:val="single" w:sz="6" w:space="0" w:color="000000"/>
              <w:left w:val="single" w:sz="6" w:space="0" w:color="000000"/>
              <w:bottom w:val="single" w:sz="6" w:space="0" w:color="000000"/>
              <w:right w:val="single" w:sz="6" w:space="0" w:color="000000"/>
            </w:tcBorders>
            <w:vAlign w:val="center"/>
          </w:tcPr>
          <w:p w:rsidR="00B32153" w:rsidRDefault="00B32153" w:rsidP="000C2D91">
            <w:pPr>
              <w:spacing w:before="120" w:after="120"/>
              <w:rPr>
                <w:rFonts w:ascii="Times New Roman" w:hAnsi="Times New Roman"/>
                <w:b w:val="0"/>
                <w:sz w:val="26"/>
                <w:szCs w:val="26"/>
              </w:rPr>
            </w:pPr>
            <w:r>
              <w:rPr>
                <w:rFonts w:ascii="Times New Roman" w:hAnsi="Times New Roman"/>
                <w:b w:val="0"/>
                <w:sz w:val="26"/>
                <w:szCs w:val="26"/>
              </w:rPr>
              <w:t>- Công suất: 1Hp/1pha/220v/50Hz</w:t>
            </w:r>
          </w:p>
          <w:p w:rsidR="00087A24" w:rsidRPr="002C1993" w:rsidRDefault="00B32153" w:rsidP="000C2D91">
            <w:pPr>
              <w:spacing w:before="120" w:after="120"/>
              <w:rPr>
                <w:rFonts w:ascii="Times New Roman" w:hAnsi="Times New Roman"/>
                <w:b w:val="0"/>
                <w:sz w:val="26"/>
                <w:szCs w:val="26"/>
              </w:rPr>
            </w:pPr>
            <w:r>
              <w:rPr>
                <w:rFonts w:ascii="Times New Roman" w:hAnsi="Times New Roman"/>
                <w:b w:val="0"/>
                <w:sz w:val="26"/>
                <w:szCs w:val="26"/>
              </w:rPr>
              <w:t xml:space="preserve">- Ký hiệu: </w:t>
            </w:r>
            <w:r w:rsidR="00087A24" w:rsidRPr="002C1993">
              <w:rPr>
                <w:rFonts w:ascii="Times New Roman" w:hAnsi="Times New Roman"/>
                <w:b w:val="0"/>
                <w:sz w:val="26"/>
                <w:szCs w:val="26"/>
              </w:rPr>
              <w:t>WP – 03/04</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luân phiên liên tục, một chạy ,một dự phòng, chạy theo phao P2</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Máy khuấy chìm</w:t>
            </w:r>
          </w:p>
        </w:tc>
        <w:tc>
          <w:tcPr>
            <w:tcW w:w="2621" w:type="dxa"/>
            <w:tcBorders>
              <w:top w:val="single" w:sz="6" w:space="0" w:color="000000"/>
              <w:left w:val="single" w:sz="6" w:space="0" w:color="000000"/>
              <w:bottom w:val="single" w:sz="6" w:space="0" w:color="000000"/>
              <w:right w:val="single" w:sz="6" w:space="0" w:color="000000"/>
            </w:tcBorders>
            <w:vAlign w:val="center"/>
          </w:tcPr>
          <w:p w:rsidR="00B32153" w:rsidRDefault="00B32153" w:rsidP="000C2D91">
            <w:pPr>
              <w:spacing w:before="120" w:after="120"/>
              <w:rPr>
                <w:rFonts w:ascii="Times New Roman" w:hAnsi="Times New Roman"/>
                <w:b w:val="0"/>
                <w:sz w:val="26"/>
                <w:szCs w:val="26"/>
              </w:rPr>
            </w:pPr>
            <w:r>
              <w:rPr>
                <w:rFonts w:ascii="Times New Roman" w:hAnsi="Times New Roman"/>
                <w:b w:val="0"/>
                <w:sz w:val="26"/>
                <w:szCs w:val="26"/>
              </w:rPr>
              <w:t xml:space="preserve"> - Công suất: 1Hp/1pha/220v/50Hz</w:t>
            </w:r>
          </w:p>
          <w:p w:rsidR="00087A24" w:rsidRPr="002C1993" w:rsidRDefault="00E81972" w:rsidP="000C2D91">
            <w:pPr>
              <w:spacing w:before="120" w:after="120"/>
              <w:rPr>
                <w:rFonts w:ascii="Times New Roman" w:hAnsi="Times New Roman"/>
                <w:b w:val="0"/>
                <w:sz w:val="26"/>
                <w:szCs w:val="26"/>
              </w:rPr>
            </w:pPr>
            <w:r>
              <w:rPr>
                <w:rFonts w:ascii="Times New Roman" w:hAnsi="Times New Roman"/>
                <w:b w:val="0"/>
                <w:sz w:val="26"/>
                <w:szCs w:val="26"/>
              </w:rPr>
              <w:t xml:space="preserve">- Ký hiệu: </w:t>
            </w:r>
            <w:r w:rsidR="00087A24" w:rsidRPr="002C1993">
              <w:rPr>
                <w:rFonts w:ascii="Times New Roman" w:hAnsi="Times New Roman"/>
                <w:b w:val="0"/>
                <w:sz w:val="26"/>
                <w:szCs w:val="26"/>
              </w:rPr>
              <w:t>MX – 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luân phiên liên tục, một chạy ,một dự phòng. 2 giờ đổi máy chạy.</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Máy thổi khí</w:t>
            </w:r>
          </w:p>
        </w:tc>
        <w:tc>
          <w:tcPr>
            <w:tcW w:w="2621" w:type="dxa"/>
            <w:tcBorders>
              <w:top w:val="single" w:sz="6" w:space="0" w:color="000000"/>
              <w:left w:val="single" w:sz="6" w:space="0" w:color="000000"/>
              <w:bottom w:val="single" w:sz="6" w:space="0" w:color="000000"/>
              <w:right w:val="single" w:sz="6" w:space="0" w:color="000000"/>
            </w:tcBorders>
            <w:vAlign w:val="center"/>
          </w:tcPr>
          <w:p w:rsidR="00E81972" w:rsidRDefault="00E81972" w:rsidP="000C2D91">
            <w:pPr>
              <w:spacing w:before="120" w:after="120"/>
              <w:rPr>
                <w:rFonts w:ascii="Times New Roman" w:hAnsi="Times New Roman"/>
                <w:b w:val="0"/>
                <w:sz w:val="26"/>
                <w:szCs w:val="26"/>
              </w:rPr>
            </w:pPr>
            <w:r>
              <w:rPr>
                <w:rFonts w:ascii="Times New Roman" w:hAnsi="Times New Roman"/>
                <w:b w:val="0"/>
                <w:sz w:val="26"/>
                <w:szCs w:val="26"/>
              </w:rPr>
              <w:t>- Lưu lượng: 7.3 m3/min</w:t>
            </w:r>
          </w:p>
          <w:p w:rsidR="00E81972" w:rsidRDefault="00E81972" w:rsidP="000C2D91">
            <w:pPr>
              <w:spacing w:before="120" w:after="120"/>
              <w:rPr>
                <w:rFonts w:ascii="Times New Roman" w:hAnsi="Times New Roman"/>
                <w:b w:val="0"/>
                <w:sz w:val="26"/>
                <w:szCs w:val="26"/>
              </w:rPr>
            </w:pPr>
            <w:r>
              <w:rPr>
                <w:rFonts w:ascii="Times New Roman" w:hAnsi="Times New Roman"/>
                <w:b w:val="0"/>
                <w:sz w:val="26"/>
                <w:szCs w:val="26"/>
              </w:rPr>
              <w:t xml:space="preserve">- Cột áp: 4.5 m </w:t>
            </w:r>
          </w:p>
          <w:p w:rsidR="00087A24" w:rsidRPr="002C1993" w:rsidRDefault="00E81972" w:rsidP="000C2D91">
            <w:pPr>
              <w:spacing w:before="120" w:after="120"/>
              <w:rPr>
                <w:rFonts w:ascii="Times New Roman" w:hAnsi="Times New Roman"/>
                <w:b w:val="0"/>
                <w:sz w:val="26"/>
                <w:szCs w:val="26"/>
              </w:rPr>
            </w:pPr>
            <w:r>
              <w:rPr>
                <w:rFonts w:ascii="Times New Roman" w:hAnsi="Times New Roman"/>
                <w:b w:val="0"/>
                <w:sz w:val="26"/>
                <w:szCs w:val="26"/>
              </w:rPr>
              <w:t xml:space="preserve">- Ký hiệu: </w:t>
            </w:r>
            <w:r w:rsidR="00087A24" w:rsidRPr="002C1993">
              <w:rPr>
                <w:rFonts w:ascii="Times New Roman" w:hAnsi="Times New Roman"/>
                <w:b w:val="0"/>
                <w:sz w:val="26"/>
                <w:szCs w:val="26"/>
              </w:rPr>
              <w:t>AB – 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luân phiên liên tục, một chạy ,một dự phòng. 2 giờ đổi máy chạy.</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Bơm bùn sinh học</w:t>
            </w:r>
          </w:p>
        </w:tc>
        <w:tc>
          <w:tcPr>
            <w:tcW w:w="2621" w:type="dxa"/>
            <w:tcBorders>
              <w:top w:val="single" w:sz="6" w:space="0" w:color="000000"/>
              <w:left w:val="single" w:sz="6" w:space="0" w:color="000000"/>
              <w:bottom w:val="single" w:sz="6" w:space="0" w:color="000000"/>
              <w:right w:val="single" w:sz="6" w:space="0" w:color="000000"/>
            </w:tcBorders>
            <w:vAlign w:val="center"/>
          </w:tcPr>
          <w:p w:rsidR="00E81972" w:rsidRDefault="00E81972" w:rsidP="000C2D91">
            <w:pPr>
              <w:spacing w:before="120" w:after="120"/>
              <w:rPr>
                <w:rFonts w:ascii="Times New Roman" w:hAnsi="Times New Roman"/>
                <w:b w:val="0"/>
                <w:sz w:val="26"/>
                <w:szCs w:val="26"/>
              </w:rPr>
            </w:pPr>
            <w:r>
              <w:rPr>
                <w:rFonts w:ascii="Times New Roman" w:hAnsi="Times New Roman"/>
                <w:b w:val="0"/>
                <w:sz w:val="26"/>
                <w:szCs w:val="26"/>
              </w:rPr>
              <w:t xml:space="preserve">- </w:t>
            </w:r>
            <w:r w:rsidR="00905784">
              <w:rPr>
                <w:rFonts w:ascii="Times New Roman" w:hAnsi="Times New Roman"/>
                <w:b w:val="0"/>
                <w:sz w:val="26"/>
                <w:szCs w:val="26"/>
              </w:rPr>
              <w:t>Kiểu bơm: bơm chìm cánh hở</w:t>
            </w:r>
          </w:p>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Điện áp: 1Hp/1 pha/220v/50Hz</w:t>
            </w:r>
          </w:p>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Lưu lượng: Q=15 -20 m3/h; H=9m</w:t>
            </w:r>
          </w:p>
          <w:p w:rsidR="00087A24" w:rsidRPr="002C1993" w:rsidRDefault="00905784" w:rsidP="000C2D91">
            <w:pPr>
              <w:spacing w:before="120" w:after="120"/>
              <w:rPr>
                <w:rFonts w:ascii="Times New Roman" w:hAnsi="Times New Roman"/>
                <w:b w:val="0"/>
                <w:sz w:val="26"/>
                <w:szCs w:val="26"/>
              </w:rPr>
            </w:pPr>
            <w:r>
              <w:rPr>
                <w:rFonts w:ascii="Times New Roman" w:hAnsi="Times New Roman"/>
                <w:b w:val="0"/>
                <w:sz w:val="26"/>
                <w:szCs w:val="26"/>
              </w:rPr>
              <w:t xml:space="preserve">- Ký hiêu: </w:t>
            </w:r>
            <w:r w:rsidR="00087A24" w:rsidRPr="002C1993">
              <w:rPr>
                <w:rFonts w:ascii="Times New Roman" w:hAnsi="Times New Roman"/>
                <w:b w:val="0"/>
                <w:sz w:val="26"/>
                <w:szCs w:val="26"/>
              </w:rPr>
              <w:t>SP – 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luân phiên liên tục, một chạy ,một dự phòng. 2 giờ đổi máy chạy.</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Máy khuấy hóa chất</w:t>
            </w:r>
          </w:p>
        </w:tc>
        <w:tc>
          <w:tcPr>
            <w:tcW w:w="2621" w:type="dxa"/>
            <w:tcBorders>
              <w:top w:val="single" w:sz="6" w:space="0" w:color="000000"/>
              <w:left w:val="single" w:sz="6" w:space="0" w:color="000000"/>
              <w:bottom w:val="single" w:sz="6" w:space="0" w:color="000000"/>
              <w:right w:val="single" w:sz="6" w:space="0" w:color="000000"/>
            </w:tcBorders>
            <w:vAlign w:val="center"/>
          </w:tcPr>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Công suất: 1Hp, 1 pha/220v/50Hz, tỉ số truyền 1/50</w:t>
            </w:r>
          </w:p>
          <w:p w:rsidR="00087A24" w:rsidRPr="002C1993" w:rsidRDefault="00905784" w:rsidP="000C2D91">
            <w:pPr>
              <w:spacing w:before="120" w:after="120"/>
              <w:rPr>
                <w:rFonts w:ascii="Times New Roman" w:hAnsi="Times New Roman"/>
                <w:b w:val="0"/>
                <w:sz w:val="26"/>
                <w:szCs w:val="26"/>
              </w:rPr>
            </w:pPr>
            <w:r>
              <w:rPr>
                <w:rFonts w:ascii="Times New Roman" w:hAnsi="Times New Roman"/>
                <w:b w:val="0"/>
                <w:sz w:val="26"/>
                <w:szCs w:val="26"/>
              </w:rPr>
              <w:t xml:space="preserve">- Ký hiệu: </w:t>
            </w:r>
            <w:r w:rsidR="00087A24" w:rsidRPr="002C1993">
              <w:rPr>
                <w:rFonts w:ascii="Times New Roman" w:hAnsi="Times New Roman"/>
                <w:b w:val="0"/>
                <w:sz w:val="26"/>
                <w:szCs w:val="26"/>
              </w:rPr>
              <w:t>MK – 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2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liên tục, 2 máy cùng chạy theo phao P2.</w:t>
            </w:r>
          </w:p>
        </w:tc>
      </w:tr>
      <w:tr w:rsidR="00087A24"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Bơm bùn hóa lý</w:t>
            </w:r>
          </w:p>
        </w:tc>
        <w:tc>
          <w:tcPr>
            <w:tcW w:w="2621" w:type="dxa"/>
            <w:tcBorders>
              <w:top w:val="single" w:sz="6" w:space="0" w:color="000000"/>
              <w:left w:val="single" w:sz="6" w:space="0" w:color="000000"/>
              <w:bottom w:val="single" w:sz="6" w:space="0" w:color="000000"/>
              <w:right w:val="single" w:sz="6" w:space="0" w:color="000000"/>
            </w:tcBorders>
            <w:vAlign w:val="center"/>
          </w:tcPr>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Kiểu bơm: bơm chìm cánh hở</w:t>
            </w:r>
          </w:p>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Điện áp: 1Hp/1 pha/220v/50Hz</w:t>
            </w:r>
          </w:p>
          <w:p w:rsidR="00905784" w:rsidRDefault="00905784" w:rsidP="000C2D91">
            <w:pPr>
              <w:spacing w:before="120" w:after="120"/>
              <w:rPr>
                <w:rFonts w:ascii="Times New Roman" w:hAnsi="Times New Roman"/>
                <w:b w:val="0"/>
                <w:sz w:val="26"/>
                <w:szCs w:val="26"/>
              </w:rPr>
            </w:pPr>
            <w:r>
              <w:rPr>
                <w:rFonts w:ascii="Times New Roman" w:hAnsi="Times New Roman"/>
                <w:b w:val="0"/>
                <w:sz w:val="26"/>
                <w:szCs w:val="26"/>
              </w:rPr>
              <w:t>- Lưu lượng: Q=15 -20 m3/h; H=9m</w:t>
            </w:r>
          </w:p>
          <w:p w:rsidR="00087A24" w:rsidRPr="002C1993" w:rsidRDefault="00905784" w:rsidP="000C2D91">
            <w:pPr>
              <w:spacing w:before="120" w:after="120"/>
              <w:rPr>
                <w:rFonts w:ascii="Times New Roman" w:hAnsi="Times New Roman"/>
                <w:b w:val="0"/>
                <w:sz w:val="26"/>
                <w:szCs w:val="26"/>
              </w:rPr>
            </w:pPr>
            <w:r>
              <w:rPr>
                <w:rFonts w:ascii="Times New Roman" w:hAnsi="Times New Roman"/>
                <w:b w:val="0"/>
                <w:sz w:val="26"/>
                <w:szCs w:val="26"/>
              </w:rPr>
              <w:t xml:space="preserve">- Ký hiệu: </w:t>
            </w:r>
            <w:r w:rsidR="00087A24" w:rsidRPr="002C1993">
              <w:rPr>
                <w:rFonts w:ascii="Times New Roman" w:hAnsi="Times New Roman"/>
                <w:b w:val="0"/>
                <w:sz w:val="26"/>
                <w:szCs w:val="26"/>
              </w:rPr>
              <w:t>SP 03</w:t>
            </w:r>
          </w:p>
        </w:tc>
        <w:tc>
          <w:tcPr>
            <w:tcW w:w="1276"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center"/>
              <w:rPr>
                <w:rFonts w:ascii="Times New Roman" w:hAnsi="Times New Roman"/>
                <w:b w:val="0"/>
                <w:sz w:val="26"/>
                <w:szCs w:val="26"/>
              </w:rPr>
            </w:pPr>
            <w:r w:rsidRPr="002C1993">
              <w:rPr>
                <w:rFonts w:ascii="Times New Roman" w:hAnsi="Times New Roman"/>
                <w:b w:val="0"/>
                <w:sz w:val="26"/>
                <w:szCs w:val="26"/>
              </w:rPr>
              <w:t>1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 Hoạt động không liên tục, 1 giờ chạy 3 phút</w:t>
            </w:r>
          </w:p>
        </w:tc>
      </w:tr>
      <w:tr w:rsidR="00CE7A0F" w:rsidRPr="002C1993" w:rsidTr="00055E2C">
        <w:trPr>
          <w:trHeight w:val="539"/>
          <w:jc w:val="center"/>
        </w:trPr>
        <w:tc>
          <w:tcPr>
            <w:tcW w:w="780" w:type="dxa"/>
            <w:tcBorders>
              <w:top w:val="single" w:sz="6" w:space="0" w:color="000000"/>
              <w:left w:val="single" w:sz="6" w:space="0" w:color="000000"/>
              <w:bottom w:val="single" w:sz="6" w:space="0" w:color="000000"/>
              <w:right w:val="single" w:sz="6" w:space="0" w:color="000000"/>
            </w:tcBorders>
            <w:vAlign w:val="center"/>
          </w:tcPr>
          <w:p w:rsidR="00CE7A0F" w:rsidRPr="002C1993" w:rsidRDefault="00CE7A0F" w:rsidP="000C2D91">
            <w:pPr>
              <w:numPr>
                <w:ilvl w:val="0"/>
                <w:numId w:val="25"/>
              </w:numPr>
              <w:spacing w:before="120" w:after="120"/>
              <w:jc w:val="center"/>
              <w:rPr>
                <w:rFonts w:ascii="Times New Roman" w:hAnsi="Times New Roman"/>
                <w:b w:val="0"/>
                <w:sz w:val="26"/>
                <w:szCs w:val="26"/>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CE7A0F" w:rsidRPr="00CE7A0F" w:rsidRDefault="00CE7A0F" w:rsidP="000C2D91">
            <w:pPr>
              <w:spacing w:before="120" w:after="120"/>
              <w:jc w:val="both"/>
              <w:rPr>
                <w:rFonts w:ascii="Times New Roman" w:hAnsi="Times New Roman"/>
                <w:b w:val="0"/>
                <w:sz w:val="26"/>
                <w:szCs w:val="26"/>
              </w:rPr>
            </w:pPr>
            <w:r w:rsidRPr="00CE7A0F">
              <w:rPr>
                <w:rFonts w:ascii="Times New Roman" w:hAnsi="Times New Roman"/>
                <w:b w:val="0"/>
                <w:sz w:val="26"/>
                <w:szCs w:val="26"/>
              </w:rPr>
              <w:t>Bơm định lượng hóa chất</w:t>
            </w:r>
          </w:p>
        </w:tc>
        <w:tc>
          <w:tcPr>
            <w:tcW w:w="2621" w:type="dxa"/>
            <w:tcBorders>
              <w:top w:val="single" w:sz="6" w:space="0" w:color="000000"/>
              <w:left w:val="single" w:sz="6" w:space="0" w:color="000000"/>
              <w:bottom w:val="single" w:sz="6" w:space="0" w:color="000000"/>
              <w:right w:val="single" w:sz="6" w:space="0" w:color="000000"/>
            </w:tcBorders>
            <w:vAlign w:val="center"/>
          </w:tcPr>
          <w:p w:rsidR="00CE7A0F" w:rsidRPr="00CE7A0F" w:rsidRDefault="00CE7A0F" w:rsidP="000C2D91">
            <w:pPr>
              <w:spacing w:before="120" w:after="120"/>
              <w:rPr>
                <w:rFonts w:ascii="Times New Roman" w:hAnsi="Times New Roman"/>
                <w:b w:val="0"/>
                <w:sz w:val="26"/>
                <w:szCs w:val="26"/>
              </w:rPr>
            </w:pPr>
            <w:r w:rsidRPr="00CE7A0F">
              <w:rPr>
                <w:rFonts w:ascii="Times New Roman" w:hAnsi="Times New Roman"/>
                <w:b w:val="0"/>
                <w:sz w:val="26"/>
                <w:szCs w:val="26"/>
              </w:rPr>
              <w:t>- Ký hiệu: DP 01-08</w:t>
            </w:r>
          </w:p>
        </w:tc>
        <w:tc>
          <w:tcPr>
            <w:tcW w:w="1276" w:type="dxa"/>
            <w:tcBorders>
              <w:top w:val="single" w:sz="6" w:space="0" w:color="000000"/>
              <w:left w:val="single" w:sz="6" w:space="0" w:color="000000"/>
              <w:bottom w:val="single" w:sz="6" w:space="0" w:color="000000"/>
              <w:right w:val="single" w:sz="6" w:space="0" w:color="000000"/>
            </w:tcBorders>
            <w:vAlign w:val="center"/>
          </w:tcPr>
          <w:p w:rsidR="00CE7A0F" w:rsidRPr="00CE7A0F" w:rsidRDefault="00CE7A0F" w:rsidP="000C2D91">
            <w:pPr>
              <w:spacing w:before="120" w:after="120"/>
              <w:jc w:val="center"/>
              <w:rPr>
                <w:rFonts w:ascii="Times New Roman" w:hAnsi="Times New Roman"/>
                <w:b w:val="0"/>
                <w:sz w:val="26"/>
                <w:szCs w:val="26"/>
              </w:rPr>
            </w:pPr>
            <w:r w:rsidRPr="00CE7A0F">
              <w:rPr>
                <w:rFonts w:ascii="Times New Roman" w:hAnsi="Times New Roman"/>
                <w:b w:val="0"/>
                <w:sz w:val="26"/>
                <w:szCs w:val="26"/>
              </w:rPr>
              <w:t>8 cái</w:t>
            </w:r>
          </w:p>
        </w:tc>
        <w:tc>
          <w:tcPr>
            <w:tcW w:w="3582" w:type="dxa"/>
            <w:tcBorders>
              <w:top w:val="single" w:sz="6" w:space="0" w:color="000000"/>
              <w:left w:val="single" w:sz="6" w:space="0" w:color="000000"/>
              <w:bottom w:val="single" w:sz="6" w:space="0" w:color="000000"/>
              <w:right w:val="single" w:sz="6" w:space="0" w:color="000000"/>
            </w:tcBorders>
            <w:vAlign w:val="center"/>
          </w:tcPr>
          <w:p w:rsidR="00CE7A0F" w:rsidRPr="00CE7A0F" w:rsidRDefault="00CE7A0F" w:rsidP="000C2D91">
            <w:pPr>
              <w:spacing w:before="120" w:after="120"/>
              <w:jc w:val="both"/>
              <w:rPr>
                <w:rFonts w:ascii="Times New Roman" w:hAnsi="Times New Roman"/>
                <w:b w:val="0"/>
                <w:sz w:val="26"/>
                <w:szCs w:val="26"/>
              </w:rPr>
            </w:pPr>
            <w:r w:rsidRPr="00CE7A0F">
              <w:rPr>
                <w:rFonts w:ascii="Times New Roman" w:hAnsi="Times New Roman"/>
                <w:b w:val="0"/>
                <w:sz w:val="26"/>
                <w:szCs w:val="26"/>
              </w:rPr>
              <w:t>- Hoạt động theo phao P2</w:t>
            </w:r>
          </w:p>
        </w:tc>
      </w:tr>
    </w:tbl>
    <w:p w:rsidR="00B850DA" w:rsidRPr="002C1993" w:rsidRDefault="00E5088F" w:rsidP="000C2D91">
      <w:pPr>
        <w:pStyle w:val="MUC1"/>
        <w:spacing w:before="120" w:line="240" w:lineRule="auto"/>
        <w:jc w:val="both"/>
        <w:rPr>
          <w:sz w:val="26"/>
          <w:szCs w:val="26"/>
        </w:rPr>
      </w:pPr>
      <w:bookmarkStart w:id="211" w:name="_Toc110062565"/>
      <w:r w:rsidRPr="002C1993">
        <w:rPr>
          <w:sz w:val="26"/>
          <w:szCs w:val="26"/>
        </w:rPr>
        <w:t xml:space="preserve">2. </w:t>
      </w:r>
      <w:r w:rsidR="00493FC7" w:rsidRPr="002C1993">
        <w:rPr>
          <w:sz w:val="26"/>
          <w:szCs w:val="26"/>
        </w:rPr>
        <w:t>Công trình, biện pháp xử lý bụi, khí thải</w:t>
      </w:r>
      <w:bookmarkEnd w:id="211"/>
    </w:p>
    <w:p w:rsidR="00087A24" w:rsidRPr="002C1993" w:rsidRDefault="00087A24" w:rsidP="000C2D91">
      <w:pPr>
        <w:pStyle w:val="MUC3"/>
        <w:spacing w:before="120" w:line="240" w:lineRule="auto"/>
        <w:rPr>
          <w:szCs w:val="26"/>
        </w:rPr>
      </w:pPr>
      <w:bookmarkStart w:id="212" w:name="_Toc107390981"/>
      <w:bookmarkStart w:id="213" w:name="_Toc110062566"/>
      <w:r w:rsidRPr="002C1993">
        <w:rPr>
          <w:szCs w:val="26"/>
        </w:rPr>
        <w:t>2.1. Công trình, biện pháp giảm thiểu mùi</w:t>
      </w:r>
      <w:bookmarkEnd w:id="212"/>
      <w:bookmarkEnd w:id="213"/>
    </w:p>
    <w:p w:rsidR="00087A24" w:rsidRPr="002C1993" w:rsidRDefault="00087A24" w:rsidP="000C2D91">
      <w:pPr>
        <w:pStyle w:val="NormalWeb"/>
        <w:tabs>
          <w:tab w:val="left" w:pos="1080"/>
        </w:tabs>
        <w:spacing w:before="120" w:after="120"/>
        <w:ind w:firstLine="567"/>
        <w:rPr>
          <w:sz w:val="26"/>
          <w:szCs w:val="26"/>
        </w:rPr>
      </w:pPr>
      <w:r w:rsidRPr="002C1993">
        <w:rPr>
          <w:sz w:val="26"/>
          <w:szCs w:val="26"/>
        </w:rPr>
        <w:t>Để hạn chế sự phát sinh các khí gây mùi đến mức thấp nhất có thể được, trại nuôi áp dụng các biện pháp sau:</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 xml:space="preserve">Phía sau hệ thống quạt hút của mỗi </w:t>
      </w:r>
      <w:r w:rsidR="0024329E">
        <w:rPr>
          <w:sz w:val="26"/>
          <w:szCs w:val="26"/>
        </w:rPr>
        <w:t>dãy trại</w:t>
      </w:r>
      <w:r w:rsidRPr="002C1993">
        <w:rPr>
          <w:sz w:val="26"/>
          <w:szCs w:val="26"/>
        </w:rPr>
        <w:t xml:space="preserve"> nuôi, chủ </w:t>
      </w:r>
      <w:r w:rsidR="001B063A">
        <w:rPr>
          <w:sz w:val="26"/>
          <w:szCs w:val="26"/>
        </w:rPr>
        <w:t>dự án</w:t>
      </w:r>
      <w:r w:rsidRPr="002C1993">
        <w:rPr>
          <w:sz w:val="26"/>
          <w:szCs w:val="26"/>
        </w:rPr>
        <w:t xml:space="preserve"> xây dựng buồng thu gom xử lý mùi gồm tường che chắn bao quanh khu vực quạt hút, bên trên là hệ thống vòi phun sương, bên dưới là rãnh thu gom chế phẩm sinh học EM tuần hoàn về bể chứa. Quạt hút đẩy không khí có ô nhiễm mùi từ trong </w:t>
      </w:r>
      <w:r w:rsidR="0024329E">
        <w:rPr>
          <w:sz w:val="26"/>
          <w:szCs w:val="26"/>
        </w:rPr>
        <w:t>trại</w:t>
      </w:r>
      <w:r w:rsidRPr="002C1993">
        <w:rPr>
          <w:sz w:val="26"/>
          <w:szCs w:val="26"/>
        </w:rPr>
        <w:t xml:space="preserve"> nuôi ra gặp tường chắn sẽ đẩy không khí lên trên gặp chế phẩm sinh học EM khử mùi phun từ trên xuống để xử lý. Sau đó không khí sạch sau xử lý thoát ra phía trên buồng thu gom. </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Bố trí công nhân vệ sinh bên ngoài trại thường xuyên, đảm bảo công tác vệ sinh trại sạch sẽ.</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 xml:space="preserve">Định kỳ phun thuốc sát trùng xung quanh khu chăn nuôi, các </w:t>
      </w:r>
      <w:r w:rsidR="0024329E">
        <w:rPr>
          <w:sz w:val="26"/>
          <w:szCs w:val="26"/>
        </w:rPr>
        <w:t>dãy trại</w:t>
      </w:r>
      <w:r w:rsidRPr="002C1993">
        <w:rPr>
          <w:sz w:val="26"/>
          <w:szCs w:val="26"/>
        </w:rPr>
        <w:t xml:space="preserve"> 1 lần/tuần. Ngoài ra, 1 tháng/lần thực hiện tổng vệ sinh tiêu độc sát trùng toàn trại.</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 xml:space="preserve">Sau mỗi đợt thu hoạch heo, chủ </w:t>
      </w:r>
      <w:r w:rsidR="001B063A">
        <w:rPr>
          <w:sz w:val="26"/>
          <w:szCs w:val="26"/>
        </w:rPr>
        <w:t>dự án</w:t>
      </w:r>
      <w:r w:rsidRPr="002C1993">
        <w:rPr>
          <w:sz w:val="26"/>
          <w:szCs w:val="26"/>
        </w:rPr>
        <w:t xml:space="preserve"> tiến hành tiêu độc khử trùng trại đảm bảo không để các mầm bệnh tồn tại, phát sinh.</w:t>
      </w:r>
    </w:p>
    <w:p w:rsidR="00087A24" w:rsidRPr="002C1993" w:rsidRDefault="0024329E" w:rsidP="000C2D91">
      <w:pPr>
        <w:pStyle w:val="NormalWeb"/>
        <w:tabs>
          <w:tab w:val="left" w:pos="1080"/>
        </w:tabs>
        <w:spacing w:before="120" w:after="120"/>
        <w:ind w:firstLine="567"/>
        <w:jc w:val="both"/>
        <w:rPr>
          <w:sz w:val="26"/>
          <w:szCs w:val="26"/>
        </w:rPr>
      </w:pPr>
      <w:r>
        <w:rPr>
          <w:sz w:val="26"/>
          <w:szCs w:val="26"/>
        </w:rPr>
        <w:t>T</w:t>
      </w:r>
      <w:r w:rsidR="00087A24" w:rsidRPr="002C1993">
        <w:rPr>
          <w:sz w:val="26"/>
          <w:szCs w:val="26"/>
        </w:rPr>
        <w:t>rại được thiết kế thông thoáng, có hệ thống quạt gió, quạt hút, hệ thống làm mát đảm bảo nhiệt độ ổn định trong trại. Không khí trong trại đảm bảo thông thoáng tránh phát sinh mùi hôi trong khu vực chăn nuôi và xung quanh.</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Khu vực kho chứa nguyên liệu chăn nuôi sẽ được lắp đặt hệ thống quạt hút đảm bảo kho chứa thông thoáng tránh ẩm mốc.</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Trồng cây xanh xung quanh trại nhằm tạo dãy phân cách và tăng vẻ mỹ quan cho trang trại.</w:t>
      </w:r>
    </w:p>
    <w:p w:rsidR="00087A24" w:rsidRPr="002C1993" w:rsidRDefault="00087A24" w:rsidP="000C2D91">
      <w:pPr>
        <w:pStyle w:val="MUC3"/>
        <w:spacing w:before="120" w:line="240" w:lineRule="auto"/>
        <w:rPr>
          <w:szCs w:val="26"/>
        </w:rPr>
      </w:pPr>
      <w:bookmarkStart w:id="214" w:name="_Toc107390982"/>
      <w:bookmarkStart w:id="215" w:name="_Toc110062567"/>
      <w:r w:rsidRPr="002C1993">
        <w:rPr>
          <w:szCs w:val="26"/>
        </w:rPr>
        <w:t>2.2. Các biện pháp xử lý bụi, khí thải khác</w:t>
      </w:r>
      <w:bookmarkEnd w:id="214"/>
      <w:bookmarkEnd w:id="215"/>
    </w:p>
    <w:p w:rsidR="00087A24" w:rsidRPr="002C1993" w:rsidRDefault="00087A24" w:rsidP="000C2D91">
      <w:pPr>
        <w:spacing w:before="120" w:after="120"/>
        <w:jc w:val="both"/>
        <w:rPr>
          <w:rFonts w:ascii="Times New Roman" w:hAnsi="Times New Roman"/>
          <w:b w:val="0"/>
          <w:i/>
          <w:sz w:val="26"/>
          <w:szCs w:val="26"/>
        </w:rPr>
      </w:pPr>
      <w:r w:rsidRPr="002C1993">
        <w:rPr>
          <w:rFonts w:ascii="Times New Roman" w:hAnsi="Times New Roman"/>
          <w:b w:val="0"/>
          <w:i/>
          <w:sz w:val="26"/>
          <w:szCs w:val="26"/>
        </w:rPr>
        <w:t>a</w:t>
      </w:r>
      <w:r w:rsidR="00C62718">
        <w:rPr>
          <w:rFonts w:ascii="Times New Roman" w:hAnsi="Times New Roman"/>
          <w:b w:val="0"/>
          <w:i/>
          <w:sz w:val="26"/>
          <w:szCs w:val="26"/>
        </w:rPr>
        <w:t>.</w:t>
      </w:r>
      <w:r w:rsidRPr="002C1993">
        <w:rPr>
          <w:rFonts w:ascii="Times New Roman" w:hAnsi="Times New Roman"/>
          <w:b w:val="0"/>
          <w:i/>
          <w:sz w:val="26"/>
          <w:szCs w:val="26"/>
        </w:rPr>
        <w:t xml:space="preserve"> Biện pháp giảm thiểu ô nhiễm từ các phương tiện vận chuyển</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Vệ sinh, thu dọn đất cát trong khuôn viên trại nuôi</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Phun nước trên tuyến đường nội bộ và xung quanh khu vực trại chăn nuôi vào mùa khô nhằm giảm bụi phát sinh và hơi nóng do xe vận chuyển ra vào trại.</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lastRenderedPageBreak/>
        <w:t>Khi các xe lưu thông trong khu vực trại chăn nuôi cần giảm tốc độ.</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Tiến hành bảo dưỡng định kỳ, vận hành đúng trọng tải để giảm thiểu các khí độc hại của các phương tiện này.</w:t>
      </w:r>
    </w:p>
    <w:p w:rsidR="00087A24" w:rsidRPr="002C1993" w:rsidRDefault="00087A24" w:rsidP="000C2D91">
      <w:pPr>
        <w:pStyle w:val="NormalWeb"/>
        <w:tabs>
          <w:tab w:val="left" w:pos="1080"/>
        </w:tabs>
        <w:spacing w:before="120" w:after="120"/>
        <w:ind w:firstLine="567"/>
        <w:jc w:val="both"/>
        <w:rPr>
          <w:sz w:val="26"/>
          <w:szCs w:val="26"/>
        </w:rPr>
      </w:pPr>
      <w:r w:rsidRPr="002C1993">
        <w:rPr>
          <w:sz w:val="26"/>
          <w:szCs w:val="26"/>
        </w:rPr>
        <w:t>Trồng cây xanh để tránh bụi phát tán nhiều vào không khí. Tán cây xanh dày có thể hấp thụ bức xạ mặt trời, điều hòa các yếu tố vi khí hậu, chống ồn, hấp thụ khói bụi và những hỗn hợp khí như SO</w:t>
      </w:r>
      <w:r w:rsidRPr="002C1993">
        <w:rPr>
          <w:sz w:val="26"/>
          <w:szCs w:val="26"/>
          <w:vertAlign w:val="subscript"/>
        </w:rPr>
        <w:t>2</w:t>
      </w:r>
      <w:r w:rsidRPr="002C1993">
        <w:rPr>
          <w:sz w:val="26"/>
          <w:szCs w:val="26"/>
        </w:rPr>
        <w:t>, CO</w:t>
      </w:r>
      <w:r w:rsidRPr="002C1993">
        <w:rPr>
          <w:sz w:val="26"/>
          <w:szCs w:val="26"/>
          <w:vertAlign w:val="subscript"/>
        </w:rPr>
        <w:t>2</w:t>
      </w:r>
      <w:r w:rsidRPr="002C1993">
        <w:rPr>
          <w:sz w:val="26"/>
          <w:szCs w:val="26"/>
        </w:rPr>
        <w:t>, hợp chất chứa nito, photpho, các yếu tố vi lượng độc hại khác như Pb, Cu, Fe,…</w:t>
      </w:r>
    </w:p>
    <w:p w:rsidR="00087A24" w:rsidRPr="002C1993" w:rsidRDefault="00087A24" w:rsidP="000C2D91">
      <w:pPr>
        <w:spacing w:before="120" w:after="120"/>
        <w:jc w:val="both"/>
        <w:rPr>
          <w:rFonts w:ascii="Times New Roman" w:hAnsi="Times New Roman"/>
          <w:b w:val="0"/>
          <w:sz w:val="26"/>
          <w:szCs w:val="26"/>
        </w:rPr>
      </w:pPr>
      <w:r w:rsidRPr="002C1993">
        <w:rPr>
          <w:rFonts w:ascii="Times New Roman" w:hAnsi="Times New Roman"/>
          <w:b w:val="0"/>
          <w:i/>
          <w:sz w:val="26"/>
          <w:szCs w:val="26"/>
        </w:rPr>
        <w:t>b</w:t>
      </w:r>
      <w:r w:rsidR="00C62718">
        <w:rPr>
          <w:rFonts w:ascii="Times New Roman" w:hAnsi="Times New Roman"/>
          <w:b w:val="0"/>
          <w:i/>
          <w:sz w:val="26"/>
          <w:szCs w:val="26"/>
        </w:rPr>
        <w:t>.</w:t>
      </w:r>
      <w:r w:rsidRPr="002C1993">
        <w:rPr>
          <w:rFonts w:ascii="Times New Roman" w:hAnsi="Times New Roman"/>
          <w:b w:val="0"/>
          <w:i/>
          <w:sz w:val="26"/>
          <w:szCs w:val="26"/>
        </w:rPr>
        <w:t xml:space="preserve"> Biện pháp </w:t>
      </w:r>
      <w:r w:rsidR="006E13ED">
        <w:rPr>
          <w:rFonts w:ascii="Times New Roman" w:hAnsi="Times New Roman"/>
          <w:b w:val="0"/>
          <w:i/>
          <w:sz w:val="26"/>
          <w:szCs w:val="26"/>
        </w:rPr>
        <w:t>g</w:t>
      </w:r>
      <w:r w:rsidRPr="002C1993">
        <w:rPr>
          <w:rFonts w:ascii="Times New Roman" w:hAnsi="Times New Roman"/>
          <w:b w:val="0"/>
          <w:i/>
          <w:sz w:val="26"/>
          <w:szCs w:val="26"/>
          <w:lang w:val="vi-VN"/>
        </w:rPr>
        <w:t xml:space="preserve">iảm thiểu </w:t>
      </w:r>
      <w:r w:rsidRPr="002C1993">
        <w:rPr>
          <w:rFonts w:ascii="Times New Roman" w:hAnsi="Times New Roman"/>
          <w:b w:val="0"/>
          <w:i/>
          <w:sz w:val="26"/>
          <w:szCs w:val="26"/>
        </w:rPr>
        <w:t xml:space="preserve">khí thải, mùi hôi phát sinh từ HTXLNT, kho chứa phân </w:t>
      </w:r>
    </w:p>
    <w:p w:rsidR="00087A24" w:rsidRPr="002C1993" w:rsidRDefault="00740187" w:rsidP="000C2D91">
      <w:pPr>
        <w:pStyle w:val="NormalWeb"/>
        <w:spacing w:before="120" w:after="120"/>
        <w:ind w:firstLine="567"/>
        <w:jc w:val="both"/>
        <w:rPr>
          <w:sz w:val="26"/>
          <w:szCs w:val="26"/>
        </w:rPr>
      </w:pPr>
      <w:r>
        <w:rPr>
          <w:sz w:val="26"/>
          <w:szCs w:val="26"/>
        </w:rPr>
        <w:t>Định kỳ 1 lần/tuần</w:t>
      </w:r>
      <w:r w:rsidR="00087A24" w:rsidRPr="002C1993">
        <w:rPr>
          <w:sz w:val="26"/>
          <w:szCs w:val="26"/>
        </w:rPr>
        <w:t xml:space="preserve"> phun xịt chế phẩm sinh học EM xung quanh khu vực HTXLNT, kho chứa phân để khử mùi hôi và diệt ruồi nhặng. Cách phun chế phẩm EM: pha 1 lít E.M với 100 lít nước phun cho 200 m</w:t>
      </w:r>
      <w:r w:rsidR="00087A24" w:rsidRPr="002C1993">
        <w:rPr>
          <w:sz w:val="26"/>
          <w:szCs w:val="26"/>
          <w:vertAlign w:val="superscript"/>
        </w:rPr>
        <w:t>2</w:t>
      </w:r>
      <w:r w:rsidR="00087A24" w:rsidRPr="002C1993">
        <w:rPr>
          <w:sz w:val="26"/>
          <w:szCs w:val="26"/>
        </w:rPr>
        <w:t>.</w:t>
      </w:r>
    </w:p>
    <w:p w:rsidR="00087A24" w:rsidRPr="002C1993" w:rsidRDefault="00087A24" w:rsidP="000C2D91">
      <w:pPr>
        <w:pStyle w:val="NormalWeb"/>
        <w:spacing w:before="120" w:after="120"/>
        <w:ind w:firstLine="567"/>
        <w:jc w:val="both"/>
        <w:rPr>
          <w:sz w:val="26"/>
          <w:szCs w:val="26"/>
        </w:rPr>
      </w:pPr>
      <w:r w:rsidRPr="002C1993">
        <w:rPr>
          <w:sz w:val="26"/>
          <w:szCs w:val="26"/>
        </w:rPr>
        <w:t>Trong kho chứa, phân được thu gom xuất bán liên tục, không để tồn đọng.</w:t>
      </w:r>
    </w:p>
    <w:p w:rsidR="00087A24" w:rsidRPr="002C1993" w:rsidRDefault="00087A24" w:rsidP="000C2D91">
      <w:pPr>
        <w:pStyle w:val="NormalWeb"/>
        <w:spacing w:before="120" w:after="120"/>
        <w:ind w:firstLine="567"/>
        <w:jc w:val="both"/>
        <w:rPr>
          <w:sz w:val="26"/>
          <w:szCs w:val="26"/>
        </w:rPr>
      </w:pPr>
      <w:r w:rsidRPr="002C1993">
        <w:rPr>
          <w:sz w:val="26"/>
          <w:szCs w:val="26"/>
        </w:rPr>
        <w:t>Đảm bảo công tác vệ sinh, thông cống rãnh để tránh hiện tượng cống thoát nước bị nghẹt gây ngập úng cục bộ trong những ngày có mưa, đặc biệt những ngày mưa lớn.</w:t>
      </w:r>
    </w:p>
    <w:p w:rsidR="00087A24" w:rsidRPr="002C1993" w:rsidRDefault="00087A24" w:rsidP="000C2D91">
      <w:pPr>
        <w:pStyle w:val="NormalWeb"/>
        <w:spacing w:before="120" w:after="120"/>
        <w:ind w:firstLine="567"/>
        <w:jc w:val="both"/>
        <w:rPr>
          <w:sz w:val="26"/>
          <w:szCs w:val="26"/>
        </w:rPr>
      </w:pPr>
      <w:r w:rsidRPr="002C1993">
        <w:rPr>
          <w:sz w:val="26"/>
          <w:szCs w:val="26"/>
        </w:rPr>
        <w:t>Thường xuyên kiểm tra tình trạng hoạt động của hệ thống xử lý nước thải, bảo dưỡng các thiết bị theo quy định, đảm bảo nước thải xử lý đạt quy chuẩn theo quy định trước khi thải ra môi trường.</w:t>
      </w:r>
    </w:p>
    <w:p w:rsidR="00087A24" w:rsidRDefault="00087A24" w:rsidP="000C2D91">
      <w:pPr>
        <w:pStyle w:val="NormalWeb"/>
        <w:tabs>
          <w:tab w:val="left" w:pos="1080"/>
        </w:tabs>
        <w:spacing w:before="120" w:after="120"/>
        <w:ind w:firstLine="567"/>
        <w:jc w:val="both"/>
        <w:rPr>
          <w:sz w:val="26"/>
          <w:szCs w:val="26"/>
        </w:rPr>
      </w:pPr>
      <w:r w:rsidRPr="002C1993">
        <w:rPr>
          <w:sz w:val="26"/>
          <w:szCs w:val="26"/>
        </w:rPr>
        <w:t xml:space="preserve">Bảo trì, bảo dưỡng hệ thống xử lý, duy trì tình trạng hoạt động ổn định và kéo dài tuổi thọ của thiết bị.  </w:t>
      </w:r>
    </w:p>
    <w:p w:rsidR="00DA52EA" w:rsidRPr="002C1993" w:rsidRDefault="00DA52EA" w:rsidP="000C2D91">
      <w:pPr>
        <w:pStyle w:val="NormalWeb"/>
        <w:tabs>
          <w:tab w:val="left" w:pos="1080"/>
        </w:tabs>
        <w:spacing w:before="120" w:after="120"/>
        <w:ind w:firstLine="567"/>
        <w:jc w:val="both"/>
        <w:rPr>
          <w:sz w:val="26"/>
          <w:szCs w:val="26"/>
        </w:rPr>
      </w:pPr>
      <w:r>
        <w:rPr>
          <w:sz w:val="26"/>
          <w:szCs w:val="26"/>
        </w:rPr>
        <w:t>C</w:t>
      </w:r>
      <w:r w:rsidRPr="009966FD">
        <w:rPr>
          <w:sz w:val="26"/>
          <w:szCs w:val="26"/>
          <w:lang w:val="vi-VN"/>
        </w:rPr>
        <w:t>hủ dự án lắp đặt hệ thống đường ống kín để thu toàn bộ lượng khí phát sinh từ Hầm Biogas để thu hồi phục vụ cho hoạt động đun nấu, sinh hoạt.</w:t>
      </w:r>
      <w:r w:rsidRPr="009966FD">
        <w:rPr>
          <w:sz w:val="26"/>
          <w:szCs w:val="26"/>
        </w:rPr>
        <w:t xml:space="preserve"> Đồng thời lắp hệ thống đường ống riêng để đốt bỏ 1 phần lượng dư khí Biogas</w:t>
      </w:r>
      <w:r>
        <w:rPr>
          <w:sz w:val="26"/>
          <w:szCs w:val="26"/>
        </w:rPr>
        <w:t>.</w:t>
      </w:r>
    </w:p>
    <w:p w:rsidR="00087A24" w:rsidRPr="002C1993" w:rsidRDefault="00087A24" w:rsidP="000C2D91">
      <w:pPr>
        <w:spacing w:before="120" w:after="120"/>
        <w:jc w:val="both"/>
        <w:rPr>
          <w:rFonts w:ascii="Times New Roman" w:hAnsi="Times New Roman"/>
          <w:b w:val="0"/>
          <w:i/>
          <w:sz w:val="26"/>
          <w:szCs w:val="26"/>
        </w:rPr>
      </w:pPr>
      <w:r w:rsidRPr="002C1993">
        <w:rPr>
          <w:rFonts w:ascii="Times New Roman" w:hAnsi="Times New Roman"/>
          <w:b w:val="0"/>
          <w:i/>
          <w:sz w:val="26"/>
          <w:szCs w:val="26"/>
        </w:rPr>
        <w:t>c</w:t>
      </w:r>
      <w:r w:rsidR="00C62718">
        <w:rPr>
          <w:rFonts w:ascii="Times New Roman" w:hAnsi="Times New Roman"/>
          <w:b w:val="0"/>
          <w:i/>
          <w:sz w:val="26"/>
          <w:szCs w:val="26"/>
        </w:rPr>
        <w:t>.</w:t>
      </w:r>
      <w:r w:rsidRPr="002C1993">
        <w:rPr>
          <w:rFonts w:ascii="Times New Roman" w:hAnsi="Times New Roman"/>
          <w:b w:val="0"/>
          <w:i/>
          <w:sz w:val="26"/>
          <w:szCs w:val="26"/>
        </w:rPr>
        <w:t xml:space="preserve"> Giảm thiểu tác động do khí thải từ máy phát điện dự phòng.</w:t>
      </w:r>
    </w:p>
    <w:p w:rsidR="00087A24" w:rsidRDefault="00087A24" w:rsidP="000C2D91">
      <w:pPr>
        <w:pStyle w:val="NormalWeb"/>
        <w:tabs>
          <w:tab w:val="left" w:pos="1080"/>
        </w:tabs>
        <w:spacing w:before="120" w:after="120"/>
        <w:ind w:firstLine="567"/>
        <w:jc w:val="both"/>
        <w:rPr>
          <w:sz w:val="26"/>
          <w:szCs w:val="26"/>
        </w:rPr>
      </w:pPr>
      <w:r w:rsidRPr="002C1993">
        <w:rPr>
          <w:sz w:val="26"/>
          <w:szCs w:val="26"/>
        </w:rPr>
        <w:t xml:space="preserve">Máy phát điện của trại chăn nuôi chỉ để dự phòng trong trường hợp mạng lưới điện quốc gia xảy ra sự cố, hoặc cắt điện định kỳ nên nguồn ô nhiễm sinh ra từ máy phát điện không thường xuyên, mức độ ảnh hưởng không đáng kể. </w:t>
      </w:r>
    </w:p>
    <w:p w:rsidR="003C31C4" w:rsidRPr="003C31C4" w:rsidRDefault="003C31C4" w:rsidP="003C31C4">
      <w:pPr>
        <w:spacing w:before="120" w:after="120"/>
        <w:jc w:val="both"/>
        <w:rPr>
          <w:rFonts w:ascii="Times New Roman" w:eastAsia="Courier New" w:hAnsi="Times New Roman"/>
          <w:b w:val="0"/>
          <w:i/>
          <w:sz w:val="26"/>
          <w:szCs w:val="26"/>
          <w:lang w:val="vi-VN" w:eastAsia="vi-VN"/>
        </w:rPr>
      </w:pPr>
      <w:r w:rsidRPr="003C31C4">
        <w:rPr>
          <w:rFonts w:ascii="Times New Roman" w:hAnsi="Times New Roman"/>
          <w:b w:val="0"/>
          <w:i/>
          <w:sz w:val="26"/>
          <w:szCs w:val="26"/>
        </w:rPr>
        <w:t xml:space="preserve">d. </w:t>
      </w:r>
      <w:r w:rsidRPr="003C31C4">
        <w:rPr>
          <w:rFonts w:ascii="Times New Roman" w:hAnsi="Times New Roman"/>
          <w:b w:val="0"/>
          <w:i/>
          <w:sz w:val="26"/>
          <w:szCs w:val="26"/>
          <w:lang w:val="vi-VN"/>
        </w:rPr>
        <w:t xml:space="preserve">Giảm thiểu </w:t>
      </w:r>
      <w:r w:rsidRPr="003C31C4">
        <w:rPr>
          <w:rFonts w:ascii="Times New Roman" w:hAnsi="Times New Roman" w:cs="VNI-Times"/>
          <w:b w:val="0"/>
          <w:i/>
          <w:sz w:val="26"/>
          <w:szCs w:val="26"/>
          <w:lang w:val="vi-VN"/>
        </w:rPr>
        <w:t>ô</w:t>
      </w:r>
      <w:r w:rsidRPr="003C31C4">
        <w:rPr>
          <w:rFonts w:ascii="Times New Roman" w:hAnsi="Times New Roman"/>
          <w:b w:val="0"/>
          <w:i/>
          <w:sz w:val="26"/>
          <w:szCs w:val="26"/>
          <w:lang w:val="vi-VN"/>
        </w:rPr>
        <w:t xml:space="preserve"> nhiễm kh</w:t>
      </w:r>
      <w:r w:rsidRPr="003C31C4">
        <w:rPr>
          <w:rFonts w:ascii="Times New Roman" w:hAnsi="Times New Roman" w:cs="VNI-Times"/>
          <w:b w:val="0"/>
          <w:i/>
          <w:sz w:val="26"/>
          <w:szCs w:val="26"/>
          <w:lang w:val="vi-VN"/>
        </w:rPr>
        <w:t>í</w:t>
      </w:r>
      <w:r w:rsidRPr="003C31C4">
        <w:rPr>
          <w:rFonts w:ascii="Times New Roman" w:hAnsi="Times New Roman"/>
          <w:b w:val="0"/>
          <w:i/>
          <w:sz w:val="26"/>
          <w:szCs w:val="26"/>
          <w:lang w:val="vi-VN"/>
        </w:rPr>
        <w:t xml:space="preserve"> thải từ </w:t>
      </w:r>
      <w:r w:rsidRPr="003C31C4">
        <w:rPr>
          <w:rFonts w:ascii="Times New Roman" w:hAnsi="Times New Roman"/>
          <w:b w:val="0"/>
          <w:i/>
          <w:sz w:val="26"/>
          <w:szCs w:val="26"/>
        </w:rPr>
        <w:t>hầm tiêu hủy xác heo</w:t>
      </w:r>
    </w:p>
    <w:p w:rsidR="003C31C4" w:rsidRPr="003C31C4" w:rsidRDefault="003C31C4" w:rsidP="003C31C4">
      <w:pPr>
        <w:spacing w:before="120" w:after="120"/>
        <w:ind w:firstLine="426"/>
        <w:jc w:val="both"/>
        <w:rPr>
          <w:rFonts w:ascii="Times New Roman" w:hAnsi="Times New Roman"/>
          <w:b w:val="0"/>
          <w:sz w:val="26"/>
          <w:szCs w:val="26"/>
          <w:lang w:val="vi-VN"/>
        </w:rPr>
      </w:pPr>
      <w:r w:rsidRPr="00592109">
        <w:rPr>
          <w:rFonts w:ascii="Times New Roman" w:hAnsi="Times New Roman"/>
          <w:b w:val="0"/>
          <w:color w:val="1D1B11" w:themeColor="background2" w:themeShade="1A"/>
          <w:spacing w:val="-4"/>
          <w:sz w:val="26"/>
          <w:szCs w:val="26"/>
          <w:lang w:val="vi-VN"/>
        </w:rPr>
        <w:t>Số lượng heo chết trong quá trình hoạt động tại dự án (chết do g</w:t>
      </w:r>
      <w:r>
        <w:rPr>
          <w:rFonts w:ascii="Times New Roman" w:hAnsi="Times New Roman"/>
          <w:b w:val="0"/>
          <w:color w:val="1D1B11" w:themeColor="background2" w:themeShade="1A"/>
          <w:spacing w:val="-4"/>
          <w:sz w:val="26"/>
          <w:szCs w:val="26"/>
          <w:lang w:val="vi-VN"/>
        </w:rPr>
        <w:t xml:space="preserve">iẫm đạp, sinh nở, stress….) là </w:t>
      </w:r>
      <w:r>
        <w:rPr>
          <w:rFonts w:ascii="Times New Roman" w:hAnsi="Times New Roman"/>
          <w:b w:val="0"/>
          <w:color w:val="1D1B11" w:themeColor="background2" w:themeShade="1A"/>
          <w:spacing w:val="-4"/>
          <w:sz w:val="26"/>
          <w:szCs w:val="26"/>
        </w:rPr>
        <w:t>12</w:t>
      </w:r>
      <w:r w:rsidRPr="00592109">
        <w:rPr>
          <w:rFonts w:ascii="Times New Roman" w:hAnsi="Times New Roman"/>
          <w:b w:val="0"/>
          <w:color w:val="1D1B11" w:themeColor="background2" w:themeShade="1A"/>
          <w:spacing w:val="-4"/>
          <w:sz w:val="26"/>
          <w:szCs w:val="26"/>
          <w:lang w:val="vi-VN"/>
        </w:rPr>
        <w:t xml:space="preserve"> con, được </w:t>
      </w:r>
      <w:r w:rsidRPr="00134094">
        <w:rPr>
          <w:rFonts w:ascii="Times New Roman" w:hAnsi="Times New Roman"/>
          <w:b w:val="0"/>
          <w:color w:val="1D1B11" w:themeColor="background2" w:themeShade="1A"/>
          <w:sz w:val="26"/>
          <w:szCs w:val="26"/>
          <w:lang w:val="vi-VN"/>
        </w:rPr>
        <w:t>thực hiện chôn lấp</w:t>
      </w:r>
      <w:r w:rsidRPr="00592109">
        <w:rPr>
          <w:rFonts w:ascii="Times New Roman" w:hAnsi="Times New Roman"/>
          <w:b w:val="0"/>
          <w:color w:val="1D1B11" w:themeColor="background2" w:themeShade="1A"/>
          <w:sz w:val="26"/>
          <w:szCs w:val="26"/>
          <w:lang w:val="vi-VN"/>
        </w:rPr>
        <w:t xml:space="preserve"> tại hầm hủy xác heo</w:t>
      </w:r>
      <w:r w:rsidRPr="00134094">
        <w:rPr>
          <w:rFonts w:ascii="Times New Roman" w:hAnsi="Times New Roman"/>
          <w:b w:val="0"/>
          <w:color w:val="1D1B11" w:themeColor="background2" w:themeShade="1A"/>
          <w:sz w:val="26"/>
          <w:szCs w:val="26"/>
          <w:lang w:val="vi-VN"/>
        </w:rPr>
        <w:t xml:space="preserve"> đúng quy định theo </w:t>
      </w:r>
      <w:r w:rsidRPr="003C31C4">
        <w:rPr>
          <w:rFonts w:ascii="Times New Roman" w:hAnsi="Times New Roman"/>
          <w:b w:val="0"/>
          <w:sz w:val="26"/>
          <w:szCs w:val="26"/>
          <w:lang w:val="vi-VN"/>
        </w:rPr>
        <w:t>QCVN 01-41:2011/BNNPTNT – Quy chuẩn kỹ thuật quốc gia về yêu cầu xử lý vệ sinh đối với việc tiêu hủy động vật và sản phẩm động vật.</w:t>
      </w:r>
    </w:p>
    <w:p w:rsidR="003C31C4" w:rsidRPr="003C31C4" w:rsidRDefault="003C31C4" w:rsidP="003C31C4">
      <w:pPr>
        <w:pStyle w:val="NormalWeb"/>
        <w:tabs>
          <w:tab w:val="left" w:pos="1080"/>
        </w:tabs>
        <w:spacing w:before="120" w:after="120"/>
        <w:ind w:firstLine="567"/>
        <w:jc w:val="both"/>
        <w:rPr>
          <w:sz w:val="26"/>
          <w:szCs w:val="26"/>
        </w:rPr>
      </w:pPr>
      <w:r w:rsidRPr="003C31C4">
        <w:rPr>
          <w:sz w:val="26"/>
          <w:szCs w:val="26"/>
          <w:lang w:val="vi-VN"/>
        </w:rPr>
        <w:t>Địa điểm đào hầm hủy xác đảm bảo không gây ô nhiễm môi trường xung quanh, ở cuối khu nuôi và cuối hướng gió chính, không ở vùng ngập nước hoặc có mực nước ngầm nông, khoảng cách tối thiểu từ vị trí hầm đến chuồn nuôi gần nhất là 100m và cách nguồn cung cấp nước ngầm cho dự án 200m. Hầm hủy xác có chiều rộng 4 m, chiều dài 4 m; chiều sâu 1,</w:t>
      </w:r>
      <w:r w:rsidR="00CB6543">
        <w:rPr>
          <w:sz w:val="26"/>
          <w:szCs w:val="26"/>
        </w:rPr>
        <w:t>5</w:t>
      </w:r>
      <w:r w:rsidRPr="003C31C4">
        <w:rPr>
          <w:sz w:val="26"/>
          <w:szCs w:val="26"/>
          <w:lang w:val="vi-VN"/>
        </w:rPr>
        <w:t xml:space="preserve"> m, hầm chứa được xây dựng bằng bê tông, có nắp đậy kín và cửa lùa kích thước 0,3m x 0,3m để tiện hoạt động bỏ xác gà chết. Tại đáy hầm chứa lắp ống dẫn nước rỉ ra từ sự phân hủy xác về </w:t>
      </w:r>
      <w:r w:rsidRPr="003C31C4">
        <w:rPr>
          <w:sz w:val="26"/>
          <w:szCs w:val="26"/>
        </w:rPr>
        <w:t>Hầm Biogas</w:t>
      </w:r>
      <w:r w:rsidRPr="003C31C4">
        <w:rPr>
          <w:sz w:val="26"/>
          <w:szCs w:val="26"/>
          <w:lang w:val="vi-VN"/>
        </w:rPr>
        <w:t>. Vị trí hầm được bố trí tại cuối khu đất dự án</w:t>
      </w:r>
      <w:r w:rsidRPr="003C31C4">
        <w:rPr>
          <w:sz w:val="26"/>
          <w:szCs w:val="26"/>
        </w:rPr>
        <w:t>.</w:t>
      </w:r>
    </w:p>
    <w:p w:rsidR="00B850DA" w:rsidRPr="002C1993" w:rsidRDefault="00E5088F" w:rsidP="000C2D91">
      <w:pPr>
        <w:pStyle w:val="MUC1"/>
        <w:spacing w:before="120" w:line="240" w:lineRule="auto"/>
        <w:jc w:val="both"/>
        <w:rPr>
          <w:sz w:val="26"/>
          <w:szCs w:val="26"/>
        </w:rPr>
      </w:pPr>
      <w:bookmarkStart w:id="216" w:name="_Toc110062568"/>
      <w:r w:rsidRPr="002C1993">
        <w:rPr>
          <w:sz w:val="26"/>
          <w:szCs w:val="26"/>
        </w:rPr>
        <w:t xml:space="preserve">3. </w:t>
      </w:r>
      <w:r w:rsidR="00493FC7" w:rsidRPr="002C1993">
        <w:rPr>
          <w:sz w:val="26"/>
          <w:szCs w:val="26"/>
        </w:rPr>
        <w:t>Công trình, biện pháp lưu giữ chất thải rắn thông thường</w:t>
      </w:r>
      <w:bookmarkEnd w:id="216"/>
    </w:p>
    <w:p w:rsidR="00087A24" w:rsidRPr="002C1993"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i/>
          <w:sz w:val="26"/>
          <w:szCs w:val="26"/>
          <w:lang w:val="nl-NL"/>
        </w:rPr>
      </w:pPr>
      <w:r w:rsidRPr="002C1993">
        <w:rPr>
          <w:rFonts w:ascii="Times New Roman" w:hAnsi="Times New Roman"/>
          <w:i/>
          <w:sz w:val="26"/>
          <w:szCs w:val="26"/>
          <w:lang w:val="nl-NL"/>
        </w:rPr>
        <w:t>Chất thải rắn sinh hoạt:</w:t>
      </w:r>
    </w:p>
    <w:p w:rsidR="00087A24" w:rsidRPr="002C1993" w:rsidRDefault="00087A24" w:rsidP="000C2D91">
      <w:pPr>
        <w:spacing w:before="120" w:after="120"/>
        <w:ind w:firstLine="567"/>
        <w:jc w:val="both"/>
        <w:rPr>
          <w:rFonts w:ascii="Times New Roman" w:hAnsi="Times New Roman"/>
          <w:b w:val="0"/>
          <w:sz w:val="26"/>
          <w:szCs w:val="26"/>
          <w:lang w:val="nl-NL"/>
        </w:rPr>
      </w:pPr>
      <w:r w:rsidRPr="002C1993">
        <w:rPr>
          <w:rFonts w:ascii="Times New Roman" w:hAnsi="Times New Roman"/>
          <w:b w:val="0"/>
          <w:sz w:val="26"/>
          <w:szCs w:val="26"/>
          <w:lang w:val="nl-NL"/>
        </w:rPr>
        <w:lastRenderedPageBreak/>
        <w:t xml:space="preserve">Chất thải rắn sinh hoạt chủ yếu là thực phẩm dư thừa ở mức từ 65 -70% và phần còn lại là giấy, nilon nhựa. Tổng lượng rác thải sinh hoạt phát sinh tại </w:t>
      </w:r>
      <w:r w:rsidR="001B063A">
        <w:rPr>
          <w:rFonts w:ascii="Times New Roman" w:hAnsi="Times New Roman"/>
          <w:b w:val="0"/>
          <w:sz w:val="26"/>
          <w:szCs w:val="26"/>
          <w:lang w:val="nl-NL"/>
        </w:rPr>
        <w:t>dự án</w:t>
      </w:r>
      <w:r w:rsidRPr="002C1993">
        <w:rPr>
          <w:rFonts w:ascii="Times New Roman" w:hAnsi="Times New Roman"/>
          <w:b w:val="0"/>
          <w:sz w:val="26"/>
          <w:szCs w:val="26"/>
          <w:lang w:val="nl-NL"/>
        </w:rPr>
        <w:t xml:space="preserve"> khoảng 6kg/ngày</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i/>
          <w:sz w:val="26"/>
          <w:szCs w:val="26"/>
          <w:lang w:val="it-IT"/>
        </w:rPr>
      </w:pPr>
      <w:r w:rsidRPr="00333006">
        <w:rPr>
          <w:rFonts w:ascii="Times New Roman" w:hAnsi="Times New Roman"/>
          <w:i/>
          <w:sz w:val="26"/>
          <w:szCs w:val="26"/>
          <w:lang w:val="it-IT"/>
        </w:rPr>
        <w:t>Hình thức lưu trữ</w:t>
      </w:r>
      <w:r w:rsidRPr="00333006">
        <w:rPr>
          <w:rFonts w:ascii="Times New Roman" w:hAnsi="Times New Roman"/>
          <w:sz w:val="26"/>
          <w:szCs w:val="26"/>
          <w:lang w:val="it-IT"/>
        </w:rPr>
        <w:t>: Lượng rác thải sinh hoạt sẽ được thu gom và chứa trong những thùng bằng nhựa có nắp đậy được đặt đúng nơi quy định.</w:t>
      </w:r>
      <w:r w:rsidRPr="00333006">
        <w:rPr>
          <w:rFonts w:ascii="Times New Roman" w:hAnsi="Times New Roman"/>
          <w:i/>
          <w:sz w:val="26"/>
          <w:szCs w:val="26"/>
          <w:lang w:val="it-IT"/>
        </w:rPr>
        <w:t xml:space="preserve"> </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Tần suất thu gom</w:t>
      </w:r>
      <w:r w:rsidRPr="00333006">
        <w:rPr>
          <w:rFonts w:ascii="Times New Roman" w:hAnsi="Times New Roman"/>
          <w:sz w:val="26"/>
          <w:szCs w:val="26"/>
          <w:lang w:val="it-IT"/>
        </w:rPr>
        <w:t>: 1 ngày/lần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 xml:space="preserve">Biện pháp xử lý: </w:t>
      </w:r>
      <w:r w:rsidR="001B063A" w:rsidRPr="00333006">
        <w:rPr>
          <w:rFonts w:ascii="Times New Roman" w:hAnsi="Times New Roman"/>
          <w:sz w:val="26"/>
          <w:szCs w:val="26"/>
          <w:lang w:val="it-IT"/>
        </w:rPr>
        <w:t>Dự án</w:t>
      </w:r>
      <w:r w:rsidRPr="00333006">
        <w:rPr>
          <w:rFonts w:ascii="Times New Roman" w:hAnsi="Times New Roman"/>
          <w:sz w:val="26"/>
          <w:szCs w:val="26"/>
          <w:lang w:val="it-IT"/>
        </w:rPr>
        <w:t xml:space="preserve"> sẽ ký hợp đồng thu gom rác thải với đơn vị có chức năng thu gom và xử lý rác thải.</w:t>
      </w:r>
    </w:p>
    <w:p w:rsidR="00FD3044" w:rsidRPr="00FD3044"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i/>
          <w:sz w:val="26"/>
          <w:szCs w:val="26"/>
          <w:lang w:val="nl-NL"/>
        </w:rPr>
      </w:pPr>
      <w:r w:rsidRPr="002C1993">
        <w:rPr>
          <w:rFonts w:ascii="Times New Roman" w:hAnsi="Times New Roman"/>
          <w:i/>
          <w:sz w:val="26"/>
          <w:szCs w:val="26"/>
          <w:lang w:val="nl-NL"/>
        </w:rPr>
        <w:t>Chất thải rắn trong quá trình chăn nuôi</w:t>
      </w:r>
    </w:p>
    <w:p w:rsidR="00FD3044" w:rsidRDefault="00087A24" w:rsidP="000C2D91">
      <w:pPr>
        <w:spacing w:before="120" w:after="120"/>
        <w:ind w:firstLine="567"/>
        <w:jc w:val="both"/>
        <w:rPr>
          <w:rFonts w:ascii="Times New Roman" w:hAnsi="Times New Roman"/>
          <w:b w:val="0"/>
          <w:sz w:val="26"/>
          <w:szCs w:val="26"/>
          <w:lang w:val="nl-NL"/>
        </w:rPr>
      </w:pPr>
      <w:r w:rsidRPr="00FD3044">
        <w:rPr>
          <w:rFonts w:ascii="Times New Roman" w:hAnsi="Times New Roman"/>
          <w:b w:val="0"/>
          <w:sz w:val="26"/>
          <w:szCs w:val="26"/>
          <w:lang w:val="nl-NL"/>
        </w:rPr>
        <w:t>Chất thải rắn th</w:t>
      </w:r>
      <w:r w:rsidRPr="00FD3044">
        <w:rPr>
          <w:rFonts w:ascii="Times New Roman" w:hAnsi="Times New Roman" w:cs="VNI-Times"/>
          <w:b w:val="0"/>
          <w:sz w:val="26"/>
          <w:szCs w:val="26"/>
          <w:lang w:val="nl-NL"/>
        </w:rPr>
        <w:t>ô</w:t>
      </w:r>
      <w:r w:rsidRPr="00FD3044">
        <w:rPr>
          <w:rFonts w:ascii="Times New Roman" w:hAnsi="Times New Roman"/>
          <w:b w:val="0"/>
          <w:sz w:val="26"/>
          <w:szCs w:val="26"/>
          <w:lang w:val="nl-NL"/>
        </w:rPr>
        <w:t>ng thường kh</w:t>
      </w:r>
      <w:r w:rsidRPr="00FD3044">
        <w:rPr>
          <w:rFonts w:ascii="Times New Roman" w:hAnsi="Times New Roman" w:cs="VNI-Times"/>
          <w:b w:val="0"/>
          <w:sz w:val="26"/>
          <w:szCs w:val="26"/>
          <w:lang w:val="nl-NL"/>
        </w:rPr>
        <w:t>ô</w:t>
      </w:r>
      <w:r w:rsidRPr="00FD3044">
        <w:rPr>
          <w:rFonts w:ascii="Times New Roman" w:hAnsi="Times New Roman"/>
          <w:b w:val="0"/>
          <w:sz w:val="26"/>
          <w:szCs w:val="26"/>
          <w:lang w:val="nl-NL"/>
        </w:rPr>
        <w:t>ng nguy hại ph</w:t>
      </w:r>
      <w:r w:rsidRPr="00FD3044">
        <w:rPr>
          <w:rFonts w:ascii="Times New Roman" w:hAnsi="Times New Roman" w:cs="VNI-Times"/>
          <w:b w:val="0"/>
          <w:sz w:val="26"/>
          <w:szCs w:val="26"/>
          <w:lang w:val="nl-NL"/>
        </w:rPr>
        <w:t>á</w:t>
      </w:r>
      <w:r w:rsidRPr="00FD3044">
        <w:rPr>
          <w:rFonts w:ascii="Times New Roman" w:hAnsi="Times New Roman"/>
          <w:b w:val="0"/>
          <w:sz w:val="26"/>
          <w:szCs w:val="26"/>
          <w:lang w:val="nl-NL"/>
        </w:rPr>
        <w:t>t sinh từ hoạt động của trại chăn nu</w:t>
      </w:r>
      <w:r w:rsidRPr="00FD3044">
        <w:rPr>
          <w:rFonts w:ascii="Times New Roman" w:hAnsi="Times New Roman" w:cs="VNI-Times"/>
          <w:b w:val="0"/>
          <w:sz w:val="26"/>
          <w:szCs w:val="26"/>
          <w:lang w:val="nl-NL"/>
        </w:rPr>
        <w:t>ô</w:t>
      </w:r>
      <w:r w:rsidRPr="00FD3044">
        <w:rPr>
          <w:rFonts w:ascii="Times New Roman" w:hAnsi="Times New Roman"/>
          <w:b w:val="0"/>
          <w:sz w:val="26"/>
          <w:szCs w:val="26"/>
          <w:lang w:val="nl-NL"/>
        </w:rPr>
        <w:t>i bao gồm: ph</w:t>
      </w:r>
      <w:r w:rsidRPr="00FD3044">
        <w:rPr>
          <w:rFonts w:ascii="Times New Roman" w:hAnsi="Times New Roman" w:cs="VNI-Times"/>
          <w:b w:val="0"/>
          <w:sz w:val="26"/>
          <w:szCs w:val="26"/>
          <w:lang w:val="nl-NL"/>
        </w:rPr>
        <w:t>â</w:t>
      </w:r>
      <w:r w:rsidRPr="00FD3044">
        <w:rPr>
          <w:rFonts w:ascii="Times New Roman" w:hAnsi="Times New Roman"/>
          <w:b w:val="0"/>
          <w:sz w:val="26"/>
          <w:szCs w:val="26"/>
          <w:lang w:val="nl-NL"/>
        </w:rPr>
        <w:t>n heo sau mỗi lần vệ sinh, heo chết do giẫm đạp (không phải do dịch bệnh), bao bì đựng thức ăn.</w:t>
      </w:r>
    </w:p>
    <w:p w:rsidR="00FD3044" w:rsidRDefault="00087A24" w:rsidP="000C2D91">
      <w:pPr>
        <w:spacing w:before="120" w:after="120"/>
        <w:ind w:firstLine="567"/>
        <w:jc w:val="both"/>
        <w:rPr>
          <w:rFonts w:ascii="Times New Roman" w:hAnsi="Times New Roman"/>
          <w:b w:val="0"/>
          <w:i/>
          <w:sz w:val="26"/>
          <w:szCs w:val="26"/>
          <w:lang w:val="nl-NL"/>
        </w:rPr>
      </w:pPr>
      <w:r w:rsidRPr="00FD3044">
        <w:rPr>
          <w:rFonts w:ascii="Times New Roman" w:hAnsi="Times New Roman"/>
          <w:sz w:val="26"/>
          <w:szCs w:val="26"/>
          <w:lang w:val="nl-NL"/>
        </w:rPr>
        <w:t>Phân heo</w:t>
      </w:r>
      <w:r w:rsidRPr="00FD3044">
        <w:rPr>
          <w:rFonts w:ascii="Times New Roman" w:hAnsi="Times New Roman"/>
          <w:b w:val="0"/>
          <w:sz w:val="26"/>
          <w:szCs w:val="26"/>
          <w:lang w:val="nl-NL"/>
        </w:rPr>
        <w:t xml:space="preserve">: Lượng phân </w:t>
      </w:r>
      <w:r w:rsidRPr="007A4DE1">
        <w:rPr>
          <w:rFonts w:ascii="Times New Roman" w:hAnsi="Times New Roman"/>
          <w:b w:val="0"/>
          <w:sz w:val="26"/>
          <w:szCs w:val="26"/>
          <w:lang w:val="nl-NL"/>
        </w:rPr>
        <w:t xml:space="preserve">heo thải ra trong quá trình chăn nuôi khoảng </w:t>
      </w:r>
      <w:r w:rsidR="007A4DE1" w:rsidRPr="007A4DE1">
        <w:rPr>
          <w:rFonts w:ascii="Times New Roman" w:hAnsi="Times New Roman"/>
          <w:b w:val="0"/>
          <w:sz w:val="26"/>
          <w:szCs w:val="26"/>
          <w:lang w:val="nl-NL"/>
        </w:rPr>
        <w:t>2,19 tấn/ngày</w:t>
      </w:r>
      <w:r w:rsidRPr="007A4DE1">
        <w:rPr>
          <w:rFonts w:ascii="Times New Roman" w:hAnsi="Times New Roman"/>
          <w:b w:val="0"/>
          <w:sz w:val="26"/>
          <w:szCs w:val="26"/>
          <w:lang w:val="nl-NL"/>
        </w:rPr>
        <w:t>. Phân heo được thu gom, tâp trung hàng ngày cùng với nước thải về 02 hố lắng phân. Tại mỗi hố lắng phân có bố trí 01 máy ép phân để ép phân heo trước khi đóng bao lưu trữ. 95% lượng phân heo được máy ép hút lên ép loại bỏ nước, 5% phân heo nước thải về bể biogas để xử lý. Máy ép phân công suất 10-15 m</w:t>
      </w:r>
      <w:r w:rsidRPr="007A4DE1">
        <w:rPr>
          <w:rFonts w:ascii="Times New Roman" w:hAnsi="Times New Roman"/>
          <w:b w:val="0"/>
          <w:sz w:val="26"/>
          <w:szCs w:val="26"/>
          <w:vertAlign w:val="superscript"/>
          <w:lang w:val="nl-NL"/>
        </w:rPr>
        <w:t>3</w:t>
      </w:r>
      <w:r w:rsidRPr="007A4DE1">
        <w:rPr>
          <w:rFonts w:ascii="Times New Roman" w:hAnsi="Times New Roman"/>
          <w:b w:val="0"/>
          <w:sz w:val="26"/>
          <w:szCs w:val="26"/>
          <w:lang w:val="nl-NL"/>
        </w:rPr>
        <w:t>/h, hút phân heo lỏng và tách nước ra khỏi phân. Sau khi tách nước, phân khô có độ ẩm 5</w:t>
      </w:r>
      <w:r w:rsidR="00BF582C">
        <w:rPr>
          <w:rFonts w:ascii="Times New Roman" w:hAnsi="Times New Roman"/>
          <w:b w:val="0"/>
          <w:sz w:val="26"/>
          <w:szCs w:val="26"/>
          <w:lang w:val="nl-NL"/>
        </w:rPr>
        <w:t xml:space="preserve"> </w:t>
      </w:r>
      <w:r w:rsidRPr="007A4DE1">
        <w:rPr>
          <w:rFonts w:ascii="Times New Roman" w:hAnsi="Times New Roman"/>
          <w:b w:val="0"/>
          <w:sz w:val="26"/>
          <w:szCs w:val="26"/>
          <w:lang w:val="nl-NL"/>
        </w:rPr>
        <w:t>-</w:t>
      </w:r>
      <w:r w:rsidR="00BF582C">
        <w:rPr>
          <w:rFonts w:ascii="Times New Roman" w:hAnsi="Times New Roman"/>
          <w:b w:val="0"/>
          <w:sz w:val="26"/>
          <w:szCs w:val="26"/>
          <w:lang w:val="nl-NL"/>
        </w:rPr>
        <w:t xml:space="preserve"> </w:t>
      </w:r>
      <w:r w:rsidRPr="007A4DE1">
        <w:rPr>
          <w:rFonts w:ascii="Times New Roman" w:hAnsi="Times New Roman"/>
          <w:b w:val="0"/>
          <w:sz w:val="26"/>
          <w:szCs w:val="26"/>
          <w:lang w:val="nl-NL"/>
        </w:rPr>
        <w:t>15</w:t>
      </w:r>
      <w:r w:rsidRPr="00FD3044">
        <w:rPr>
          <w:rFonts w:ascii="Times New Roman" w:hAnsi="Times New Roman"/>
          <w:b w:val="0"/>
          <w:sz w:val="26"/>
          <w:szCs w:val="26"/>
          <w:lang w:val="nl-NL"/>
        </w:rPr>
        <w:t>%, sẵn sàng cho đóng bao và nước trong phân sau khi tách sẽ thu gom về bể biogas để xử lý.</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i/>
          <w:sz w:val="26"/>
          <w:szCs w:val="26"/>
          <w:lang w:val="it-IT"/>
        </w:rPr>
      </w:pPr>
      <w:r w:rsidRPr="00333006">
        <w:rPr>
          <w:rFonts w:ascii="Times New Roman" w:hAnsi="Times New Roman"/>
          <w:i/>
          <w:sz w:val="26"/>
          <w:szCs w:val="26"/>
          <w:lang w:val="it-IT"/>
        </w:rPr>
        <w:t xml:space="preserve">Hình thức lưu trữ: </w:t>
      </w:r>
      <w:r w:rsidRPr="00333006">
        <w:rPr>
          <w:rFonts w:ascii="Times New Roman" w:hAnsi="Times New Roman"/>
          <w:sz w:val="26"/>
          <w:szCs w:val="26"/>
          <w:lang w:val="it-IT"/>
        </w:rPr>
        <w:t>Phân sau khi ép loại nước được thu gom và lưu trữ tạm thời trong kho chứa phân có diện tích 150m</w:t>
      </w:r>
      <w:r w:rsidRPr="00333006">
        <w:rPr>
          <w:rFonts w:ascii="Times New Roman" w:hAnsi="Times New Roman"/>
          <w:sz w:val="26"/>
          <w:szCs w:val="26"/>
          <w:vertAlign w:val="superscript"/>
          <w:lang w:val="it-IT"/>
        </w:rPr>
        <w:t>2</w:t>
      </w:r>
      <w:r w:rsidRPr="00333006">
        <w:rPr>
          <w:rFonts w:ascii="Times New Roman" w:hAnsi="Times New Roman"/>
          <w:sz w:val="26"/>
          <w:szCs w:val="26"/>
          <w:lang w:val="it-IT"/>
        </w:rPr>
        <w:t>. Thường xuyên phun xịt chế phẩm sinh học EM ở kho chứa phân để khử mùi hôi.</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 xml:space="preserve">Tần suất thu gom: </w:t>
      </w:r>
      <w:r w:rsidRPr="00333006">
        <w:rPr>
          <w:rFonts w:ascii="Times New Roman" w:hAnsi="Times New Roman"/>
          <w:sz w:val="26"/>
          <w:szCs w:val="26"/>
          <w:lang w:val="it-IT"/>
        </w:rPr>
        <w:t>01 ngày/lần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i/>
          <w:sz w:val="26"/>
          <w:szCs w:val="26"/>
          <w:lang w:val="it-IT"/>
        </w:rPr>
      </w:pPr>
      <w:r w:rsidRPr="00333006">
        <w:rPr>
          <w:rFonts w:ascii="Times New Roman" w:hAnsi="Times New Roman"/>
          <w:i/>
          <w:sz w:val="26"/>
          <w:szCs w:val="26"/>
          <w:lang w:val="it-IT"/>
        </w:rPr>
        <w:t xml:space="preserve">Tần suất chuyển giao: </w:t>
      </w:r>
      <w:r w:rsidRPr="00333006">
        <w:rPr>
          <w:rFonts w:ascii="Times New Roman" w:hAnsi="Times New Roman"/>
          <w:sz w:val="26"/>
          <w:szCs w:val="26"/>
          <w:lang w:val="it-IT"/>
        </w:rPr>
        <w:t>01 tuần/lần</w:t>
      </w:r>
      <w:r w:rsidRPr="00333006">
        <w:rPr>
          <w:rFonts w:ascii="Times New Roman" w:hAnsi="Times New Roman"/>
          <w:i/>
          <w:sz w:val="26"/>
          <w:szCs w:val="26"/>
          <w:lang w:val="it-IT"/>
        </w:rPr>
        <w:t>.</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 xml:space="preserve">Biện pháp xử lý: </w:t>
      </w:r>
      <w:r w:rsidRPr="00333006">
        <w:rPr>
          <w:rFonts w:ascii="Times New Roman" w:hAnsi="Times New Roman"/>
          <w:sz w:val="26"/>
          <w:szCs w:val="26"/>
          <w:lang w:val="it-IT"/>
        </w:rPr>
        <w:t xml:space="preserve">chủ </w:t>
      </w:r>
      <w:r w:rsidR="001B063A" w:rsidRPr="00333006">
        <w:rPr>
          <w:rFonts w:ascii="Times New Roman" w:hAnsi="Times New Roman"/>
          <w:sz w:val="26"/>
          <w:szCs w:val="26"/>
          <w:lang w:val="it-IT"/>
        </w:rPr>
        <w:t>dự án</w:t>
      </w:r>
      <w:r w:rsidRPr="00333006">
        <w:rPr>
          <w:rFonts w:ascii="Times New Roman" w:hAnsi="Times New Roman"/>
          <w:sz w:val="26"/>
          <w:szCs w:val="26"/>
          <w:lang w:val="it-IT"/>
        </w:rPr>
        <w:t xml:space="preserve"> ký hợp đồng bán cho đơn vị có nhu cầu sản xuất phân bón hữu cơ.</w:t>
      </w:r>
    </w:p>
    <w:p w:rsidR="00087A24" w:rsidRPr="007F0D5A" w:rsidRDefault="00087A24" w:rsidP="000C2D91">
      <w:pPr>
        <w:pStyle w:val="nomal"/>
        <w:rPr>
          <w:rFonts w:ascii="Times New Roman" w:hAnsi="Times New Roman"/>
        </w:rPr>
      </w:pPr>
      <w:r w:rsidRPr="007F0D5A">
        <w:rPr>
          <w:rFonts w:ascii="Times New Roman" w:hAnsi="Times New Roman"/>
          <w:b/>
        </w:rPr>
        <w:t>Bao bì đựng thức ăn:</w:t>
      </w:r>
      <w:r w:rsidRPr="007F0D5A">
        <w:rPr>
          <w:rFonts w:ascii="Times New Roman" w:hAnsi="Times New Roman"/>
        </w:rPr>
        <w:t xml:space="preserve"> phát sinh khoảng </w:t>
      </w:r>
      <w:r w:rsidR="007A4DE1" w:rsidRPr="007F0D5A">
        <w:rPr>
          <w:rFonts w:ascii="Times New Roman" w:hAnsi="Times New Roman"/>
        </w:rPr>
        <w:t>4,71</w:t>
      </w:r>
      <w:r w:rsidRPr="007F0D5A">
        <w:rPr>
          <w:rFonts w:ascii="Times New Roman" w:hAnsi="Times New Roman"/>
        </w:rPr>
        <w:t>kg/</w:t>
      </w:r>
      <w:r w:rsidR="007A4DE1" w:rsidRPr="007F0D5A">
        <w:rPr>
          <w:rFonts w:ascii="Times New Roman" w:hAnsi="Times New Roman"/>
        </w:rPr>
        <w:t>ngày</w:t>
      </w:r>
      <w:r w:rsidRPr="007F0D5A">
        <w:rPr>
          <w:rFonts w:ascii="Times New Roman" w:hAnsi="Times New Roman"/>
        </w:rPr>
        <w:t>, được công nhân thu gom bán lại cho đơn vị cung cấp thức ăn.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Hình thức lưu trữ</w:t>
      </w:r>
      <w:r w:rsidRPr="00333006">
        <w:rPr>
          <w:rFonts w:ascii="Times New Roman" w:hAnsi="Times New Roman"/>
          <w:sz w:val="26"/>
          <w:szCs w:val="26"/>
          <w:lang w:val="it-IT"/>
        </w:rPr>
        <w:t>: thu gom và lưu trữ tạm thời trong kho</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i/>
          <w:sz w:val="26"/>
          <w:szCs w:val="26"/>
          <w:lang w:val="it-IT"/>
        </w:rPr>
        <w:t xml:space="preserve">Tần suất thu gom, chuyển giao: </w:t>
      </w:r>
      <w:r w:rsidRPr="00333006">
        <w:rPr>
          <w:rFonts w:ascii="Times New Roman" w:hAnsi="Times New Roman"/>
          <w:sz w:val="26"/>
          <w:szCs w:val="26"/>
          <w:lang w:val="it-IT"/>
        </w:rPr>
        <w:t>01 tháng/lần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i/>
          <w:sz w:val="26"/>
          <w:szCs w:val="26"/>
          <w:lang w:val="it-IT"/>
        </w:rPr>
      </w:pPr>
      <w:r w:rsidRPr="00333006">
        <w:rPr>
          <w:rFonts w:ascii="Times New Roman" w:hAnsi="Times New Roman"/>
          <w:i/>
          <w:sz w:val="26"/>
          <w:szCs w:val="26"/>
          <w:lang w:val="it-IT"/>
        </w:rPr>
        <w:t>Biện pháp xử lý</w:t>
      </w:r>
      <w:r w:rsidRPr="00333006">
        <w:rPr>
          <w:rFonts w:ascii="Times New Roman" w:hAnsi="Times New Roman"/>
          <w:sz w:val="26"/>
          <w:szCs w:val="26"/>
          <w:lang w:val="it-IT"/>
        </w:rPr>
        <w:t xml:space="preserve">: chủ </w:t>
      </w:r>
      <w:r w:rsidR="001B063A" w:rsidRPr="00333006">
        <w:rPr>
          <w:rFonts w:ascii="Times New Roman" w:hAnsi="Times New Roman"/>
          <w:sz w:val="26"/>
          <w:szCs w:val="26"/>
          <w:lang w:val="it-IT"/>
        </w:rPr>
        <w:t>dự án</w:t>
      </w:r>
      <w:r w:rsidRPr="00333006">
        <w:rPr>
          <w:rFonts w:ascii="Times New Roman" w:hAnsi="Times New Roman"/>
          <w:sz w:val="26"/>
          <w:szCs w:val="26"/>
          <w:lang w:val="it-IT"/>
        </w:rPr>
        <w:t xml:space="preserve"> bán lại cho đơn vị cung cấp thức ăn</w:t>
      </w:r>
      <w:r w:rsidRPr="00333006">
        <w:rPr>
          <w:rFonts w:ascii="Times New Roman" w:hAnsi="Times New Roman"/>
          <w:i/>
          <w:sz w:val="26"/>
          <w:szCs w:val="26"/>
          <w:lang w:val="it-IT"/>
        </w:rPr>
        <w:t xml:space="preserve"> </w:t>
      </w:r>
    </w:p>
    <w:p w:rsidR="00087A24" w:rsidRPr="007F0D5A" w:rsidRDefault="00087A24" w:rsidP="000C2D91">
      <w:pPr>
        <w:pStyle w:val="nomal"/>
        <w:rPr>
          <w:rFonts w:ascii="Times New Roman" w:hAnsi="Times New Roman"/>
          <w:b/>
        </w:rPr>
      </w:pPr>
      <w:r w:rsidRPr="007F0D5A">
        <w:rPr>
          <w:rFonts w:ascii="Times New Roman" w:hAnsi="Times New Roman"/>
          <w:b/>
        </w:rPr>
        <w:t>Heo chết do giẫm đạp (không phải do bệnh tật)</w:t>
      </w:r>
    </w:p>
    <w:p w:rsidR="00087A24" w:rsidRPr="007F0D5A" w:rsidRDefault="00087A24" w:rsidP="000C2D91">
      <w:pPr>
        <w:pStyle w:val="nomal"/>
        <w:rPr>
          <w:rFonts w:ascii="Times New Roman" w:hAnsi="Times New Roman"/>
        </w:rPr>
      </w:pPr>
      <w:r w:rsidRPr="007F0D5A">
        <w:rPr>
          <w:rFonts w:ascii="Times New Roman" w:hAnsi="Times New Roman"/>
        </w:rPr>
        <w:t xml:space="preserve">Số lượng heo chết trong chăm sóc không do dịch bệnh (do giẫm đạp): ước tính khoảng </w:t>
      </w:r>
      <w:r w:rsidR="007A4DE1" w:rsidRPr="007F0D5A">
        <w:rPr>
          <w:rFonts w:ascii="Times New Roman" w:hAnsi="Times New Roman"/>
        </w:rPr>
        <w:t>12</w:t>
      </w:r>
      <w:r w:rsidRPr="007F0D5A">
        <w:rPr>
          <w:rFonts w:ascii="Times New Roman" w:hAnsi="Times New Roman"/>
        </w:rPr>
        <w:t xml:space="preserve"> con.</w:t>
      </w:r>
    </w:p>
    <w:p w:rsidR="00087A24" w:rsidRPr="002C1993" w:rsidRDefault="00087A24" w:rsidP="000C2D91">
      <w:pPr>
        <w:spacing w:before="120" w:after="120"/>
        <w:ind w:firstLine="567"/>
        <w:jc w:val="both"/>
        <w:rPr>
          <w:rFonts w:ascii="Times New Roman" w:hAnsi="Times New Roman"/>
          <w:b w:val="0"/>
          <w:sz w:val="26"/>
          <w:szCs w:val="26"/>
          <w:lang w:val="nl-NL"/>
        </w:rPr>
      </w:pPr>
      <w:r w:rsidRPr="002C1993">
        <w:rPr>
          <w:rFonts w:ascii="Times New Roman" w:hAnsi="Times New Roman"/>
          <w:b w:val="0"/>
          <w:sz w:val="26"/>
          <w:szCs w:val="26"/>
          <w:lang w:val="nl-NL"/>
        </w:rPr>
        <w:t xml:space="preserve">Chủ </w:t>
      </w:r>
      <w:r w:rsidR="001B063A">
        <w:rPr>
          <w:rFonts w:ascii="Times New Roman" w:hAnsi="Times New Roman"/>
          <w:b w:val="0"/>
          <w:sz w:val="26"/>
          <w:szCs w:val="26"/>
          <w:lang w:val="nl-NL"/>
        </w:rPr>
        <w:t>dự án</w:t>
      </w:r>
      <w:r w:rsidRPr="002C1993">
        <w:rPr>
          <w:rFonts w:ascii="Times New Roman" w:hAnsi="Times New Roman"/>
          <w:b w:val="0"/>
          <w:sz w:val="26"/>
          <w:szCs w:val="26"/>
          <w:lang w:val="nl-NL"/>
        </w:rPr>
        <w:t xml:space="preserve"> sẽ thực hiện chôn lấp đúng quy định theo QCVN 01-41:2011/BNNPTNT – Quy chuẩn kỹ thuật quốc gia về yêu cầu xử lý vệ sinh đối với việc tiêu hủy động vật và sản phẩm động vật.</w:t>
      </w:r>
    </w:p>
    <w:p w:rsidR="00087A24" w:rsidRPr="002C1993" w:rsidRDefault="00CB6543" w:rsidP="000C2D91">
      <w:pPr>
        <w:spacing w:before="120" w:after="120"/>
        <w:ind w:firstLine="567"/>
        <w:jc w:val="both"/>
        <w:rPr>
          <w:rFonts w:ascii="Times New Roman" w:hAnsi="Times New Roman"/>
          <w:b w:val="0"/>
          <w:sz w:val="26"/>
          <w:szCs w:val="26"/>
          <w:lang w:val="nl-NL"/>
        </w:rPr>
      </w:pPr>
      <w:r>
        <w:rPr>
          <w:rFonts w:ascii="Times New Roman" w:hAnsi="Times New Roman"/>
          <w:b w:val="0"/>
          <w:sz w:val="26"/>
          <w:szCs w:val="26"/>
          <w:lang w:val="nl-NL"/>
        </w:rPr>
        <w:t>Hầm hủy xác</w:t>
      </w:r>
      <w:r w:rsidR="00087A24" w:rsidRPr="002C1993">
        <w:rPr>
          <w:rFonts w:ascii="Times New Roman" w:hAnsi="Times New Roman"/>
          <w:b w:val="0"/>
          <w:sz w:val="26"/>
          <w:szCs w:val="26"/>
          <w:lang w:val="nl-NL"/>
        </w:rPr>
        <w:t xml:space="preserve"> được xây dựng bằng bê tông có kích thước </w:t>
      </w:r>
      <w:r>
        <w:rPr>
          <w:rFonts w:ascii="Times New Roman" w:hAnsi="Times New Roman"/>
          <w:b w:val="0"/>
          <w:sz w:val="26"/>
          <w:szCs w:val="26"/>
          <w:lang w:val="nl-NL"/>
        </w:rPr>
        <w:t xml:space="preserve">4 </w:t>
      </w:r>
      <w:r w:rsidR="00087A24" w:rsidRPr="002C1993">
        <w:rPr>
          <w:rFonts w:ascii="Times New Roman" w:hAnsi="Times New Roman"/>
          <w:b w:val="0"/>
          <w:sz w:val="26"/>
          <w:szCs w:val="26"/>
          <w:lang w:val="nl-NL"/>
        </w:rPr>
        <w:t>x</w:t>
      </w:r>
      <w:r>
        <w:rPr>
          <w:rFonts w:ascii="Times New Roman" w:hAnsi="Times New Roman"/>
          <w:b w:val="0"/>
          <w:sz w:val="26"/>
          <w:szCs w:val="26"/>
          <w:lang w:val="nl-NL"/>
        </w:rPr>
        <w:t xml:space="preserve"> 4 x 1,5</w:t>
      </w:r>
      <w:r w:rsidR="00087A24" w:rsidRPr="002C1993">
        <w:rPr>
          <w:rFonts w:ascii="Times New Roman" w:hAnsi="Times New Roman"/>
          <w:b w:val="0"/>
          <w:sz w:val="26"/>
          <w:szCs w:val="26"/>
          <w:lang w:val="nl-NL"/>
        </w:rPr>
        <w:t xml:space="preserve">m và có nắp đậy. Tại đáy hầm chứa lắp ống dẫn nước rỉ ra từ sự phân hủy xác về hệ thống xử lý </w:t>
      </w:r>
      <w:r w:rsidR="00087A24" w:rsidRPr="002C1993">
        <w:rPr>
          <w:rFonts w:ascii="Times New Roman" w:hAnsi="Times New Roman"/>
          <w:b w:val="0"/>
          <w:sz w:val="26"/>
          <w:szCs w:val="26"/>
          <w:lang w:val="nl-NL"/>
        </w:rPr>
        <w:lastRenderedPageBreak/>
        <w:t>nước thải để xử lý. Vị trí hố chôn đảm bảo không gây ô nhiễm môi trường xung quanh, ở cuối khu nuôi và cuối hướng gió chính, không ở vùng ngập nước hoặc có mực nước ngầm nông.</w:t>
      </w:r>
    </w:p>
    <w:p w:rsidR="00087A24" w:rsidRPr="002C1993" w:rsidRDefault="00087A24" w:rsidP="000C2D91">
      <w:pPr>
        <w:spacing w:before="120" w:after="120"/>
        <w:ind w:firstLine="567"/>
        <w:jc w:val="both"/>
        <w:rPr>
          <w:rFonts w:ascii="Times New Roman" w:hAnsi="Times New Roman"/>
          <w:b w:val="0"/>
          <w:sz w:val="26"/>
          <w:szCs w:val="26"/>
          <w:lang w:val="nl-NL"/>
        </w:rPr>
      </w:pPr>
      <w:r w:rsidRPr="002C1993">
        <w:rPr>
          <w:rFonts w:ascii="Times New Roman" w:hAnsi="Times New Roman"/>
          <w:b w:val="0"/>
          <w:sz w:val="26"/>
          <w:szCs w:val="26"/>
          <w:lang w:val="nl-NL"/>
        </w:rPr>
        <w:t>Khi phát sinh heo chết không phải do bệnh tật, xác heo được đưa xuống hầm chứa, rắc vôi bột khử trùng (0,8-1,0 kg/m</w:t>
      </w:r>
      <w:r w:rsidRPr="002C1993">
        <w:rPr>
          <w:rFonts w:ascii="Times New Roman" w:hAnsi="Times New Roman"/>
          <w:b w:val="0"/>
          <w:sz w:val="26"/>
          <w:szCs w:val="26"/>
          <w:vertAlign w:val="superscript"/>
          <w:lang w:val="nl-NL"/>
        </w:rPr>
        <w:t>2</w:t>
      </w:r>
      <w:r w:rsidRPr="002C1993">
        <w:rPr>
          <w:rFonts w:ascii="Times New Roman" w:hAnsi="Times New Roman"/>
          <w:b w:val="0"/>
          <w:sz w:val="26"/>
          <w:szCs w:val="26"/>
          <w:lang w:val="nl-NL"/>
        </w:rPr>
        <w:t>) và đậy nắp bê tông kín miệng hầm. Phía ngoài khu vực hầm chứa, cách khoảng 1m, tạo rãnh rộng 20cm, sâu 20cm dẫn nước mưa thoát ra ngoài, tránh ứ đọng nước quanh hầm chứa. Trên bề mặt khu vực hầm chứa, rắc vôi bột với lượng 0,8kg/m</w:t>
      </w:r>
      <w:r w:rsidRPr="002C1993">
        <w:rPr>
          <w:rFonts w:ascii="Times New Roman" w:hAnsi="Times New Roman"/>
          <w:b w:val="0"/>
          <w:sz w:val="26"/>
          <w:szCs w:val="26"/>
          <w:vertAlign w:val="superscript"/>
          <w:lang w:val="nl-NL"/>
        </w:rPr>
        <w:t>2</w:t>
      </w:r>
      <w:r w:rsidRPr="002C1993">
        <w:rPr>
          <w:rFonts w:ascii="Times New Roman" w:hAnsi="Times New Roman"/>
          <w:b w:val="0"/>
          <w:sz w:val="26"/>
          <w:szCs w:val="26"/>
          <w:lang w:val="nl-NL"/>
        </w:rPr>
        <w:t>. Khu vực hầm chứa được kiểm tra thường xuyên 1 tuần/lần.</w:t>
      </w:r>
    </w:p>
    <w:p w:rsidR="00A4786B" w:rsidRPr="002C1993" w:rsidRDefault="00E5088F" w:rsidP="000C2D91">
      <w:pPr>
        <w:pStyle w:val="MUC1"/>
        <w:spacing w:before="120" w:line="240" w:lineRule="auto"/>
        <w:jc w:val="both"/>
        <w:rPr>
          <w:sz w:val="26"/>
          <w:szCs w:val="26"/>
        </w:rPr>
      </w:pPr>
      <w:bookmarkStart w:id="217" w:name="_Toc110062569"/>
      <w:r w:rsidRPr="002C1993">
        <w:rPr>
          <w:sz w:val="26"/>
          <w:szCs w:val="26"/>
        </w:rPr>
        <w:t xml:space="preserve">4. </w:t>
      </w:r>
      <w:r w:rsidR="00493FC7" w:rsidRPr="002C1993">
        <w:rPr>
          <w:sz w:val="26"/>
          <w:szCs w:val="26"/>
        </w:rPr>
        <w:t>Công trình, biện pháp lưu giữ, xử lý chất thải nguy hại</w:t>
      </w:r>
      <w:bookmarkEnd w:id="217"/>
    </w:p>
    <w:p w:rsidR="00087A24" w:rsidRPr="000C2D91"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i/>
          <w:sz w:val="26"/>
          <w:szCs w:val="26"/>
          <w:lang w:val="nl-NL"/>
        </w:rPr>
      </w:pPr>
      <w:r w:rsidRPr="0071284F">
        <w:rPr>
          <w:rFonts w:ascii="Times New Roman" w:hAnsi="Times New Roman"/>
          <w:i/>
          <w:sz w:val="26"/>
          <w:szCs w:val="26"/>
          <w:lang w:val="nl-NL"/>
        </w:rPr>
        <w:t xml:space="preserve">Chất thải rắn nguy hại: </w:t>
      </w:r>
      <w:r w:rsidR="00E93334" w:rsidRPr="0071284F">
        <w:rPr>
          <w:rFonts w:ascii="Times New Roman" w:hAnsi="Times New Roman"/>
          <w:sz w:val="26"/>
          <w:szCs w:val="26"/>
          <w:lang w:val="fr-FR"/>
        </w:rPr>
        <w:t>Trong quá trình hoạt động cơ sở phát sinh: bóng đèn huỳnh quang, pin thải, mực in</w:t>
      </w:r>
      <w:r w:rsidR="00E93334" w:rsidRPr="0071284F">
        <w:rPr>
          <w:rFonts w:ascii="Times New Roman" w:hAnsi="Times New Roman"/>
          <w:sz w:val="26"/>
          <w:szCs w:val="26"/>
          <w:lang w:val="nl-NL"/>
        </w:rPr>
        <w:t>,...</w:t>
      </w:r>
      <w:r w:rsidRPr="0071284F">
        <w:rPr>
          <w:rFonts w:ascii="Times New Roman" w:hAnsi="Times New Roman"/>
          <w:sz w:val="26"/>
          <w:szCs w:val="26"/>
          <w:lang w:val="nl-NL"/>
        </w:rPr>
        <w:t>ước tính khoảng 162kg/năm</w:t>
      </w:r>
      <w:r w:rsidR="00E93334" w:rsidRPr="0071284F">
        <w:rPr>
          <w:rFonts w:ascii="Times New Roman" w:hAnsi="Times New Roman"/>
          <w:sz w:val="26"/>
          <w:szCs w:val="26"/>
          <w:lang w:val="nl-NL"/>
        </w:rPr>
        <w:t>, cụ thể:</w:t>
      </w:r>
    </w:p>
    <w:tbl>
      <w:tblPr>
        <w:tblStyle w:val="TableGrid"/>
        <w:tblW w:w="9606" w:type="dxa"/>
        <w:tblLook w:val="04A0" w:firstRow="1" w:lastRow="0" w:firstColumn="1" w:lastColumn="0" w:noHBand="0" w:noVBand="1"/>
      </w:tblPr>
      <w:tblGrid>
        <w:gridCol w:w="679"/>
        <w:gridCol w:w="4958"/>
        <w:gridCol w:w="1417"/>
        <w:gridCol w:w="1276"/>
        <w:gridCol w:w="1276"/>
      </w:tblGrid>
      <w:tr w:rsidR="00E93334" w:rsidTr="00101980">
        <w:tc>
          <w:tcPr>
            <w:tcW w:w="679"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STT</w:t>
            </w:r>
          </w:p>
        </w:tc>
        <w:tc>
          <w:tcPr>
            <w:tcW w:w="4958"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Thành phần</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Trạng thái tồn tại</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Số lượng (kg/năm)</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Mã CTNH</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P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Chất thải có các thành phần nguy hại từ quá trình vệ sinh chuồng trại</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Rắn</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40</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14 02 02</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P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Chất thải lây nhiễm (bao gồm cả chất thải sắc nhọn)</w:t>
            </w:r>
          </w:p>
        </w:tc>
        <w:tc>
          <w:tcPr>
            <w:tcW w:w="1417" w:type="dxa"/>
            <w:vAlign w:val="center"/>
          </w:tcPr>
          <w:p w:rsidR="00E93334" w:rsidRPr="00E93334" w:rsidRDefault="00E93334" w:rsidP="000C2D91">
            <w:pPr>
              <w:spacing w:before="120" w:after="120"/>
              <w:jc w:val="center"/>
              <w:rPr>
                <w:rFonts w:ascii="Times New Roman" w:hAnsi="Times New Roman"/>
              </w:rPr>
            </w:pPr>
            <w:r w:rsidRPr="00E93334">
              <w:rPr>
                <w:rFonts w:ascii="Times New Roman" w:hAnsi="Times New Roman"/>
                <w:b w:val="0"/>
                <w:sz w:val="26"/>
                <w:szCs w:val="26"/>
                <w:lang w:val="fr-FR"/>
              </w:rPr>
              <w:t>Rắn</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20</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13 02 01</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P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 xml:space="preserve">Hóa chất thải bao gồm hoặc có các thành phần nguy hại </w:t>
            </w:r>
          </w:p>
        </w:tc>
        <w:tc>
          <w:tcPr>
            <w:tcW w:w="1417" w:type="dxa"/>
            <w:vAlign w:val="center"/>
          </w:tcPr>
          <w:p w:rsidR="00E93334" w:rsidRPr="00E93334" w:rsidRDefault="00E93334" w:rsidP="000C2D91">
            <w:pPr>
              <w:spacing w:before="120" w:after="120"/>
              <w:jc w:val="center"/>
              <w:rPr>
                <w:rFonts w:ascii="Times New Roman" w:hAnsi="Times New Roman"/>
              </w:rPr>
            </w:pPr>
            <w:r w:rsidRPr="00E93334">
              <w:rPr>
                <w:rFonts w:ascii="Times New Roman" w:hAnsi="Times New Roman"/>
                <w:b w:val="0"/>
                <w:sz w:val="26"/>
                <w:szCs w:val="26"/>
                <w:lang w:val="fr-FR"/>
              </w:rPr>
              <w:t>Rắn</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30</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13 02 02</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P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Chất hấp phụ, vật liệu lọc, giẻ lau, vải thải bị nhiễm các thành phần nguy hại</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Rắn</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10</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18 02 01</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P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Bóng đèn huỳnh quang thải</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Rắn</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2</w:t>
            </w:r>
          </w:p>
        </w:tc>
        <w:tc>
          <w:tcPr>
            <w:tcW w:w="1276"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16 01 06</w:t>
            </w:r>
          </w:p>
        </w:tc>
      </w:tr>
      <w:tr w:rsidR="00E93334" w:rsidTr="00101980">
        <w:tc>
          <w:tcPr>
            <w:tcW w:w="679" w:type="dxa"/>
            <w:vAlign w:val="center"/>
          </w:tcPr>
          <w:p w:rsidR="00E93334" w:rsidRPr="00E93334" w:rsidRDefault="00E93334"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E93334" w:rsidRDefault="00E93334"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Dầu động cơ, hộp số và bôi trơn tổng hợp thải</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Lỏng</w:t>
            </w:r>
          </w:p>
        </w:tc>
        <w:tc>
          <w:tcPr>
            <w:tcW w:w="1276" w:type="dxa"/>
            <w:vAlign w:val="center"/>
          </w:tcPr>
          <w:p w:rsid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20</w:t>
            </w:r>
          </w:p>
        </w:tc>
        <w:tc>
          <w:tcPr>
            <w:tcW w:w="1276" w:type="dxa"/>
            <w:vAlign w:val="center"/>
          </w:tcPr>
          <w:p w:rsidR="00E93334" w:rsidRDefault="00E93334"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17 02 03</w:t>
            </w:r>
          </w:p>
        </w:tc>
      </w:tr>
      <w:tr w:rsidR="003C3DC6" w:rsidTr="00101980">
        <w:tc>
          <w:tcPr>
            <w:tcW w:w="679" w:type="dxa"/>
            <w:vAlign w:val="center"/>
          </w:tcPr>
          <w:p w:rsidR="003C3DC6" w:rsidRPr="00E93334" w:rsidRDefault="003C3DC6"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3C3DC6" w:rsidRDefault="003C3DC6"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Bao bì cứng thải bằng nhựa (bao bì, chai lọ vaccine)</w:t>
            </w:r>
          </w:p>
        </w:tc>
        <w:tc>
          <w:tcPr>
            <w:tcW w:w="1417"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Rắn</w:t>
            </w:r>
          </w:p>
        </w:tc>
        <w:tc>
          <w:tcPr>
            <w:tcW w:w="1276"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40</w:t>
            </w:r>
          </w:p>
        </w:tc>
        <w:tc>
          <w:tcPr>
            <w:tcW w:w="1276"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18 01 03</w:t>
            </w:r>
          </w:p>
        </w:tc>
      </w:tr>
      <w:tr w:rsidR="003C3DC6" w:rsidTr="00101980">
        <w:tc>
          <w:tcPr>
            <w:tcW w:w="679" w:type="dxa"/>
            <w:vAlign w:val="center"/>
          </w:tcPr>
          <w:p w:rsidR="003C3DC6" w:rsidRPr="00E93334" w:rsidRDefault="003C3DC6" w:rsidP="000C2D91">
            <w:pPr>
              <w:pStyle w:val="ListParagraph"/>
              <w:numPr>
                <w:ilvl w:val="0"/>
                <w:numId w:val="28"/>
              </w:numPr>
              <w:tabs>
                <w:tab w:val="left" w:pos="200"/>
              </w:tabs>
              <w:spacing w:before="120" w:after="120" w:line="240" w:lineRule="auto"/>
              <w:ind w:left="0" w:firstLine="0"/>
              <w:contextualSpacing w:val="0"/>
              <w:jc w:val="center"/>
              <w:rPr>
                <w:rFonts w:ascii="Times New Roman" w:hAnsi="Times New Roman"/>
                <w:sz w:val="26"/>
                <w:szCs w:val="26"/>
                <w:lang w:val="fr-FR"/>
              </w:rPr>
            </w:pPr>
          </w:p>
        </w:tc>
        <w:tc>
          <w:tcPr>
            <w:tcW w:w="4958" w:type="dxa"/>
            <w:vAlign w:val="center"/>
          </w:tcPr>
          <w:p w:rsidR="003C3DC6" w:rsidRDefault="003C3DC6" w:rsidP="000C2D91">
            <w:pPr>
              <w:spacing w:before="120" w:after="120"/>
              <w:jc w:val="both"/>
              <w:rPr>
                <w:rFonts w:ascii="Times New Roman" w:hAnsi="Times New Roman"/>
                <w:b w:val="0"/>
                <w:sz w:val="26"/>
                <w:szCs w:val="26"/>
                <w:lang w:val="fr-FR"/>
              </w:rPr>
            </w:pPr>
            <w:r>
              <w:rPr>
                <w:rFonts w:ascii="Times New Roman" w:hAnsi="Times New Roman"/>
                <w:b w:val="0"/>
                <w:sz w:val="26"/>
                <w:szCs w:val="26"/>
                <w:lang w:val="fr-FR"/>
              </w:rPr>
              <w:t>Heo chết do dịch bệnh</w:t>
            </w:r>
          </w:p>
        </w:tc>
        <w:tc>
          <w:tcPr>
            <w:tcW w:w="1417"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Rắn</w:t>
            </w:r>
          </w:p>
        </w:tc>
        <w:tc>
          <w:tcPr>
            <w:tcW w:w="1276"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Không xác định</w:t>
            </w:r>
          </w:p>
        </w:tc>
        <w:tc>
          <w:tcPr>
            <w:tcW w:w="1276" w:type="dxa"/>
            <w:vAlign w:val="center"/>
          </w:tcPr>
          <w:p w:rsidR="003C3DC6"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14 02 01</w:t>
            </w:r>
          </w:p>
        </w:tc>
      </w:tr>
      <w:tr w:rsidR="00E93334" w:rsidTr="00101980">
        <w:tc>
          <w:tcPr>
            <w:tcW w:w="5637" w:type="dxa"/>
            <w:gridSpan w:val="2"/>
            <w:vAlign w:val="center"/>
          </w:tcPr>
          <w:p w:rsidR="00E93334" w:rsidRPr="00E93334" w:rsidRDefault="00E93334" w:rsidP="000C2D91">
            <w:pPr>
              <w:spacing w:before="120" w:after="120"/>
              <w:jc w:val="center"/>
              <w:rPr>
                <w:rFonts w:ascii="Times New Roman" w:hAnsi="Times New Roman"/>
                <w:b w:val="0"/>
                <w:sz w:val="26"/>
                <w:szCs w:val="26"/>
                <w:lang w:val="fr-FR"/>
              </w:rPr>
            </w:pPr>
            <w:r w:rsidRPr="00E93334">
              <w:rPr>
                <w:rFonts w:ascii="Times New Roman" w:hAnsi="Times New Roman"/>
                <w:b w:val="0"/>
                <w:sz w:val="26"/>
                <w:szCs w:val="26"/>
                <w:lang w:val="fr-FR"/>
              </w:rPr>
              <w:t>Tổng số lượng</w:t>
            </w:r>
          </w:p>
        </w:tc>
        <w:tc>
          <w:tcPr>
            <w:tcW w:w="1417" w:type="dxa"/>
            <w:vAlign w:val="center"/>
          </w:tcPr>
          <w:p w:rsidR="00E93334" w:rsidRPr="00E93334" w:rsidRDefault="00E93334" w:rsidP="000C2D91">
            <w:pPr>
              <w:spacing w:before="120" w:after="120"/>
              <w:jc w:val="center"/>
              <w:rPr>
                <w:rFonts w:ascii="Times New Roman" w:hAnsi="Times New Roman"/>
                <w:b w:val="0"/>
                <w:sz w:val="26"/>
                <w:szCs w:val="26"/>
                <w:lang w:val="fr-FR"/>
              </w:rPr>
            </w:pPr>
          </w:p>
        </w:tc>
        <w:tc>
          <w:tcPr>
            <w:tcW w:w="1276" w:type="dxa"/>
            <w:vAlign w:val="center"/>
          </w:tcPr>
          <w:p w:rsidR="00E93334" w:rsidRPr="00E93334" w:rsidRDefault="003C3DC6" w:rsidP="000C2D91">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162</w:t>
            </w:r>
          </w:p>
        </w:tc>
        <w:tc>
          <w:tcPr>
            <w:tcW w:w="1276" w:type="dxa"/>
          </w:tcPr>
          <w:p w:rsidR="00E93334" w:rsidRPr="00E93334" w:rsidRDefault="00E93334" w:rsidP="000C2D91">
            <w:pPr>
              <w:spacing w:before="120" w:after="120"/>
              <w:jc w:val="both"/>
              <w:rPr>
                <w:rFonts w:ascii="Times New Roman" w:hAnsi="Times New Roman"/>
                <w:b w:val="0"/>
                <w:sz w:val="26"/>
                <w:szCs w:val="26"/>
                <w:lang w:val="fr-FR"/>
              </w:rPr>
            </w:pPr>
          </w:p>
        </w:tc>
      </w:tr>
    </w:tbl>
    <w:p w:rsidR="00087A24" w:rsidRPr="002C1993" w:rsidRDefault="00087A24" w:rsidP="000C2D91">
      <w:pPr>
        <w:spacing w:before="120" w:after="120"/>
        <w:ind w:firstLine="426"/>
        <w:jc w:val="both"/>
        <w:rPr>
          <w:rFonts w:ascii="Times New Roman" w:hAnsi="Times New Roman"/>
          <w:b w:val="0"/>
          <w:sz w:val="26"/>
          <w:szCs w:val="26"/>
          <w:lang w:val="nl-NL"/>
        </w:rPr>
      </w:pPr>
      <w:r w:rsidRPr="002C1993">
        <w:rPr>
          <w:rFonts w:ascii="Times New Roman" w:hAnsi="Times New Roman"/>
          <w:b w:val="0"/>
          <w:i/>
          <w:sz w:val="26"/>
          <w:szCs w:val="26"/>
          <w:lang w:val="nl-NL"/>
        </w:rPr>
        <w:t xml:space="preserve">Hình thức lưu trữ: </w:t>
      </w:r>
      <w:r w:rsidRPr="002C1993">
        <w:rPr>
          <w:rFonts w:ascii="Times New Roman" w:hAnsi="Times New Roman"/>
          <w:b w:val="0"/>
          <w:sz w:val="26"/>
          <w:szCs w:val="26"/>
          <w:lang w:val="nl-NL"/>
        </w:rPr>
        <w:t xml:space="preserve">Chất thải nguy hại được chủ </w:t>
      </w:r>
      <w:r w:rsidR="001B063A">
        <w:rPr>
          <w:rFonts w:ascii="Times New Roman" w:hAnsi="Times New Roman"/>
          <w:b w:val="0"/>
          <w:sz w:val="26"/>
          <w:szCs w:val="26"/>
          <w:lang w:val="nl-NL"/>
        </w:rPr>
        <w:t>dự án</w:t>
      </w:r>
      <w:r w:rsidRPr="002C1993">
        <w:rPr>
          <w:rFonts w:ascii="Times New Roman" w:hAnsi="Times New Roman"/>
          <w:b w:val="0"/>
          <w:sz w:val="26"/>
          <w:szCs w:val="26"/>
          <w:lang w:val="nl-NL"/>
        </w:rPr>
        <w:t xml:space="preserve"> thu gom, phân loại theo chủng loại trong các thùng chứa và lưu giữ tạm thời tại kho lưu giữ có diện tích 20m</w:t>
      </w:r>
      <w:r w:rsidRPr="002C1993">
        <w:rPr>
          <w:rFonts w:ascii="Times New Roman" w:hAnsi="Times New Roman"/>
          <w:b w:val="0"/>
          <w:sz w:val="26"/>
          <w:szCs w:val="26"/>
          <w:vertAlign w:val="superscript"/>
          <w:lang w:val="nl-NL"/>
        </w:rPr>
        <w:t>2</w:t>
      </w:r>
      <w:r w:rsidRPr="002C1993">
        <w:rPr>
          <w:rFonts w:ascii="Times New Roman" w:hAnsi="Times New Roman"/>
          <w:b w:val="0"/>
          <w:sz w:val="26"/>
          <w:szCs w:val="26"/>
          <w:lang w:val="nl-NL"/>
        </w:rPr>
        <w:t>, đáp ứng các yêu cầu về an toàn, kỹ thuật, đảm bảo không rò rỉ, rơi vãi hoặc phát tán ra môi trường, có dán nhãn bao gồm các thông tin sau:</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Tên CTNH, mã CTNH theo danh mục CTNH</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Mô tả về nguy cơ do CTNH có thể gây ra</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lastRenderedPageBreak/>
        <w:t>Tần suất thu gom: 01 ngày/lần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Tần suất chuyển giao: 06 tháng/lần</w:t>
      </w:r>
    </w:p>
    <w:p w:rsidR="00087A24" w:rsidRPr="00333006" w:rsidRDefault="00087A24" w:rsidP="000C2D91">
      <w:pPr>
        <w:spacing w:before="120" w:after="120"/>
        <w:jc w:val="both"/>
        <w:rPr>
          <w:rFonts w:ascii="Times New Roman" w:hAnsi="Times New Roman"/>
          <w:b w:val="0"/>
          <w:i/>
          <w:sz w:val="26"/>
          <w:szCs w:val="26"/>
          <w:lang w:val="nl-NL"/>
        </w:rPr>
      </w:pPr>
      <w:r w:rsidRPr="00333006">
        <w:rPr>
          <w:rFonts w:ascii="Times New Roman" w:hAnsi="Times New Roman"/>
          <w:b w:val="0"/>
          <w:i/>
          <w:sz w:val="26"/>
          <w:szCs w:val="26"/>
          <w:lang w:val="nl-NL"/>
        </w:rPr>
        <w:t>Biện ph</w:t>
      </w:r>
      <w:r w:rsidRPr="00333006">
        <w:rPr>
          <w:rFonts w:ascii="Times New Roman" w:hAnsi="Times New Roman" w:cs="VNI-Times"/>
          <w:b w:val="0"/>
          <w:i/>
          <w:sz w:val="26"/>
          <w:szCs w:val="26"/>
          <w:lang w:val="nl-NL"/>
        </w:rPr>
        <w:t>á</w:t>
      </w:r>
      <w:r w:rsidRPr="00333006">
        <w:rPr>
          <w:rFonts w:ascii="Times New Roman" w:hAnsi="Times New Roman"/>
          <w:b w:val="0"/>
          <w:i/>
          <w:sz w:val="26"/>
          <w:szCs w:val="26"/>
          <w:lang w:val="nl-NL"/>
        </w:rPr>
        <w:t>p xử l</w:t>
      </w:r>
      <w:r w:rsidRPr="00333006">
        <w:rPr>
          <w:rFonts w:ascii="Times New Roman" w:hAnsi="Times New Roman" w:cs="VNI-Times"/>
          <w:b w:val="0"/>
          <w:i/>
          <w:sz w:val="26"/>
          <w:szCs w:val="26"/>
          <w:lang w:val="nl-NL"/>
        </w:rPr>
        <w:t>ý</w:t>
      </w:r>
      <w:r w:rsidRPr="00333006">
        <w:rPr>
          <w:rFonts w:ascii="Times New Roman" w:hAnsi="Times New Roman"/>
          <w:b w:val="0"/>
          <w:i/>
          <w:sz w:val="26"/>
          <w:szCs w:val="26"/>
          <w:lang w:val="nl-NL"/>
        </w:rPr>
        <w:t>:</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Các loại chất thải nguy hại như: Bao bì đựng thuốc sát trùng; chai, lọ vắc xin; ống kim tiêm heo... được Công ty cung cấp thuốc thú y tiến hành thu gom và trả về Công ty ngay sau khi sử dụng xong.</w:t>
      </w:r>
    </w:p>
    <w:p w:rsidR="00087A24" w:rsidRPr="00333006" w:rsidRDefault="00333006"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Pr>
          <w:rFonts w:ascii="Times New Roman" w:hAnsi="Times New Roman"/>
          <w:sz w:val="26"/>
          <w:szCs w:val="26"/>
          <w:lang w:val="it-IT"/>
        </w:rPr>
        <w:t>C</w:t>
      </w:r>
      <w:r w:rsidR="00087A24" w:rsidRPr="00333006">
        <w:rPr>
          <w:rFonts w:ascii="Times New Roman" w:hAnsi="Times New Roman"/>
          <w:sz w:val="26"/>
          <w:szCs w:val="26"/>
          <w:lang w:val="it-IT"/>
        </w:rPr>
        <w:t>ác loại chất thải nguy hại khác: bóng đèn huỳnh quang, giẻ lau dính dầu mỡ,... chủ đầu tư ký hợp đồng với đơn vị thu gom, vận chuyển chất thải nguy hại để xử lý.</w:t>
      </w:r>
    </w:p>
    <w:p w:rsidR="00333006" w:rsidRDefault="00087A24" w:rsidP="000C2D91">
      <w:pPr>
        <w:pStyle w:val="ListParagraph"/>
        <w:spacing w:before="120" w:after="120" w:line="240" w:lineRule="auto"/>
        <w:ind w:left="0" w:firstLine="567"/>
        <w:contextualSpacing w:val="0"/>
        <w:jc w:val="both"/>
        <w:rPr>
          <w:rFonts w:ascii="Times New Roman" w:hAnsi="Times New Roman"/>
          <w:sz w:val="26"/>
          <w:szCs w:val="26"/>
          <w:lang w:val="nl-NL"/>
        </w:rPr>
      </w:pPr>
      <w:r w:rsidRPr="002C1993">
        <w:rPr>
          <w:rFonts w:ascii="Times New Roman" w:hAnsi="Times New Roman"/>
          <w:sz w:val="26"/>
          <w:szCs w:val="26"/>
          <w:lang w:val="nl-NL"/>
        </w:rPr>
        <w:t>Chủ dự án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087A24" w:rsidRPr="002C1993" w:rsidRDefault="00087A24" w:rsidP="000C2D91">
      <w:pPr>
        <w:pStyle w:val="ListParagraph"/>
        <w:spacing w:before="120" w:after="120" w:line="240" w:lineRule="auto"/>
        <w:ind w:left="0" w:firstLine="567"/>
        <w:contextualSpacing w:val="0"/>
        <w:jc w:val="both"/>
        <w:rPr>
          <w:rFonts w:ascii="Times New Roman" w:hAnsi="Times New Roman"/>
          <w:sz w:val="26"/>
          <w:szCs w:val="26"/>
          <w:lang w:val="nl-NL"/>
        </w:rPr>
      </w:pPr>
      <w:r w:rsidRPr="002C1993">
        <w:rPr>
          <w:rFonts w:ascii="Times New Roman" w:hAnsi="Times New Roman"/>
          <w:sz w:val="26"/>
          <w:szCs w:val="26"/>
          <w:lang w:val="nl-NL"/>
        </w:rPr>
        <w:t>Đối với heo chết do dịch bệnh: Chủ dự án có trách nhiệm báo cáo với cơ quan thú y địa phương để tìm ra nguyên nhân gây chết và phòng tránh các bệnh dịch lây lan khác. Sau đó, tiến hành chôn lấp dưới sự chỉ đạo của cơ quan thú y. Việc chôn lấp đảm bảo đúng quy định QCVN 01-41:2011/BNNPTNT – Quy chuẩn kỹ thuật quốc gia về yêu cầu xử lý vệ sinh đối với việc tiêu hủy động vật và sản phẩm động vật.</w:t>
      </w:r>
    </w:p>
    <w:p w:rsidR="00A4786B" w:rsidRPr="002C1993" w:rsidRDefault="00E5088F" w:rsidP="000C2D91">
      <w:pPr>
        <w:pStyle w:val="MUC1"/>
        <w:spacing w:before="120" w:line="240" w:lineRule="auto"/>
        <w:jc w:val="both"/>
        <w:rPr>
          <w:sz w:val="26"/>
          <w:szCs w:val="26"/>
        </w:rPr>
      </w:pPr>
      <w:bookmarkStart w:id="218" w:name="_Toc110062570"/>
      <w:r w:rsidRPr="002C1993">
        <w:rPr>
          <w:sz w:val="26"/>
          <w:szCs w:val="26"/>
        </w:rPr>
        <w:t xml:space="preserve">5. </w:t>
      </w:r>
      <w:r w:rsidR="00493FC7" w:rsidRPr="002C1993">
        <w:rPr>
          <w:sz w:val="26"/>
          <w:szCs w:val="26"/>
        </w:rPr>
        <w:t>Công trình, biện pháp giảm thiểu tiếng ồn, độ rung.</w:t>
      </w:r>
      <w:bookmarkEnd w:id="218"/>
    </w:p>
    <w:p w:rsidR="00087A24" w:rsidRPr="00333006"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333006">
        <w:rPr>
          <w:rFonts w:ascii="Times New Roman" w:hAnsi="Times New Roman"/>
          <w:b/>
          <w:color w:val="000000"/>
          <w:sz w:val="26"/>
          <w:szCs w:val="26"/>
        </w:rPr>
        <w:t>Các biện pháp kỹ thuật âm học</w:t>
      </w:r>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Biện pháp kỹ thuật âm học có thể xem là biện pháp nhằm tạo được môi trường âm thanh tiện  nghi, môi trường làm việc có mức ồn đạt quy chuẩn, quy định. Các giải pháp kỹ thuật âm học cụ thể thường được áp dụng như sau:</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 xml:space="preserve">Thao tác bốc dỡ, vận chuyển nguyên liệu, sản phẩm nhẹ nhàng. </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Thường xuyên bảo quản, sửa chữa kịp thời các máy móc, thiết bị theo định kỳ.</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Kiểm tra độ mòn chi tiết và thường kỳ cho dầu bôi trơn hoặc thay những chi tiết hư hỏng.</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Các phương tiện vận tải ra vào trại nuôi phải giảm tốc độ</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Hạn chế bóp còi khi xe lưu thông trong khu vực trại</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Trồng cây xanh xung quanh trong khu vực trại nuôi, cây xanh ngoài chức năng tạo cảnh quan đẹp cho khu vực vừa có chức năng hút ẩm.</w:t>
      </w:r>
    </w:p>
    <w:p w:rsidR="00087A24" w:rsidRPr="00333006"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333006">
        <w:rPr>
          <w:rFonts w:ascii="Times New Roman" w:hAnsi="Times New Roman"/>
          <w:b/>
          <w:color w:val="000000"/>
          <w:sz w:val="26"/>
          <w:szCs w:val="26"/>
        </w:rPr>
        <w:t>Đối với ô nhiễm tiếng ồn do máy phát điện dự phòng</w:t>
      </w:r>
    </w:p>
    <w:p w:rsidR="00087A24" w:rsidRPr="002C1993" w:rsidRDefault="00087A24"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Để hạn chế mức độ ồn gây ra bởi máy phát điện khi vận hành máy, chủ </w:t>
      </w:r>
      <w:r w:rsidR="001B063A">
        <w:rPr>
          <w:rFonts w:ascii="Times New Roman" w:hAnsi="Times New Roman"/>
          <w:b w:val="0"/>
          <w:color w:val="000000"/>
          <w:sz w:val="26"/>
          <w:szCs w:val="26"/>
        </w:rPr>
        <w:t>dự án</w:t>
      </w:r>
      <w:r w:rsidRPr="002C1993">
        <w:rPr>
          <w:rFonts w:ascii="Times New Roman" w:hAnsi="Times New Roman"/>
          <w:b w:val="0"/>
          <w:color w:val="000000"/>
          <w:sz w:val="26"/>
          <w:szCs w:val="26"/>
        </w:rPr>
        <w:t xml:space="preserve"> sẽ áp dụng các biện pháp sau:</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Gắn đế cao su và lò xo giảm chấn tại chân máy phát điện</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Sử dụng vỏ cách âm cho máy phát điện và khí thải được phát tán ra ngoài môi trường thông qua ống khói cao</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lastRenderedPageBreak/>
        <w:t>Nền để máy phát điện được xây dựng bằng xi măng mác cao, đào các rãnh xung quanh có đổ cát để ngăn cản độ rung trên sàn nhà.</w:t>
      </w:r>
    </w:p>
    <w:p w:rsidR="00087A24" w:rsidRPr="00333006" w:rsidRDefault="00087A24" w:rsidP="000C2D91">
      <w:pPr>
        <w:pStyle w:val="ListParagraph"/>
        <w:numPr>
          <w:ilvl w:val="0"/>
          <w:numId w:val="34"/>
        </w:numPr>
        <w:spacing w:before="120" w:after="120" w:line="240" w:lineRule="auto"/>
        <w:contextualSpacing w:val="0"/>
        <w:jc w:val="both"/>
        <w:rPr>
          <w:rFonts w:ascii="Times New Roman" w:hAnsi="Times New Roman"/>
          <w:sz w:val="26"/>
          <w:szCs w:val="26"/>
          <w:lang w:val="it-IT"/>
        </w:rPr>
      </w:pPr>
      <w:r w:rsidRPr="00333006">
        <w:rPr>
          <w:rFonts w:ascii="Times New Roman" w:hAnsi="Times New Roman"/>
          <w:sz w:val="26"/>
          <w:szCs w:val="26"/>
          <w:lang w:val="it-IT"/>
        </w:rPr>
        <w:t xml:space="preserve">Trong quá trình vận hành thường xuyên kiểm tra máy móc, tra dầu mỡ và thay thế các chi tiết bị mài mòn. </w:t>
      </w:r>
    </w:p>
    <w:p w:rsidR="00087A24" w:rsidRPr="00333006" w:rsidRDefault="00087A24"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333006">
        <w:rPr>
          <w:rFonts w:ascii="Times New Roman" w:hAnsi="Times New Roman"/>
          <w:b/>
          <w:color w:val="000000"/>
          <w:sz w:val="26"/>
          <w:szCs w:val="26"/>
        </w:rPr>
        <w:t>Đối với ô nhiễm tiếng ồn do heo kêu</w:t>
      </w:r>
    </w:p>
    <w:p w:rsidR="00087A24" w:rsidRPr="002C1993" w:rsidRDefault="00087A24" w:rsidP="000C2D91">
      <w:pPr>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Quá trình cho heo ăn, uống được thực hiện bằng hệ thống tự động hoặc bán tự động nên nhu cầu thức ăn, nước uống cho heo được cung cấp đầy đủ, heo nuôi không bị đói nên hạn chế đáng kể tiếng kêu phát sinh.</w:t>
      </w:r>
    </w:p>
    <w:p w:rsidR="00087A24" w:rsidRPr="002C1993" w:rsidRDefault="00087A24" w:rsidP="000C2D91">
      <w:pPr>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Trồng cây xanh xung quanh khu vực trại</w:t>
      </w:r>
      <w:r w:rsidR="0024329E">
        <w:rPr>
          <w:rFonts w:ascii="Times New Roman" w:hAnsi="Times New Roman"/>
          <w:b w:val="0"/>
          <w:color w:val="000000"/>
          <w:sz w:val="26"/>
          <w:szCs w:val="26"/>
        </w:rPr>
        <w:t xml:space="preserve"> nuôi</w:t>
      </w:r>
      <w:r w:rsidRPr="002C1993">
        <w:rPr>
          <w:rFonts w:ascii="Times New Roman" w:hAnsi="Times New Roman"/>
          <w:b w:val="0"/>
          <w:color w:val="000000"/>
          <w:sz w:val="26"/>
          <w:szCs w:val="26"/>
        </w:rPr>
        <w:t>, làm tăng cảnh quan khu vực đồng thời giảm ảnh hưởng của tiếng ồn đến môi trường xung quanh.</w:t>
      </w:r>
    </w:p>
    <w:p w:rsidR="00A4786B" w:rsidRPr="004625A9" w:rsidRDefault="00E5088F" w:rsidP="000C2D91">
      <w:pPr>
        <w:pStyle w:val="MUC1"/>
        <w:spacing w:before="120" w:line="240" w:lineRule="auto"/>
        <w:jc w:val="both"/>
        <w:rPr>
          <w:sz w:val="26"/>
          <w:szCs w:val="26"/>
        </w:rPr>
      </w:pPr>
      <w:bookmarkStart w:id="219" w:name="_Toc110062571"/>
      <w:r w:rsidRPr="004625A9">
        <w:rPr>
          <w:sz w:val="26"/>
          <w:szCs w:val="26"/>
        </w:rPr>
        <w:t xml:space="preserve">6. </w:t>
      </w:r>
      <w:r w:rsidR="00493FC7" w:rsidRPr="004625A9">
        <w:rPr>
          <w:sz w:val="26"/>
          <w:szCs w:val="26"/>
        </w:rPr>
        <w:t>Phương án phòng ngừa, ứng phó sự cố môi trường trong quá trình vận hành thử nghiệm và khi dự án đi vào vận hành</w:t>
      </w:r>
      <w:r w:rsidRPr="004625A9">
        <w:rPr>
          <w:sz w:val="26"/>
          <w:szCs w:val="26"/>
        </w:rPr>
        <w:t>.</w:t>
      </w:r>
      <w:bookmarkEnd w:id="219"/>
    </w:p>
    <w:p w:rsidR="00A42FAB" w:rsidRPr="002C1993" w:rsidRDefault="00A42FAB" w:rsidP="000C2D91">
      <w:pPr>
        <w:pStyle w:val="MUC3"/>
        <w:spacing w:before="120" w:line="240" w:lineRule="auto"/>
        <w:rPr>
          <w:szCs w:val="26"/>
        </w:rPr>
      </w:pPr>
      <w:bookmarkStart w:id="220" w:name="_Toc107390987"/>
      <w:bookmarkStart w:id="221" w:name="_Toc110062572"/>
      <w:r w:rsidRPr="002C1993">
        <w:rPr>
          <w:szCs w:val="26"/>
        </w:rPr>
        <w:t>6.1. Phòng chống sự cố hệ thống cấp thoát nước và xử lý nước thải</w:t>
      </w:r>
      <w:bookmarkEnd w:id="220"/>
      <w:bookmarkEnd w:id="221"/>
    </w:p>
    <w:p w:rsidR="00A42FAB" w:rsidRPr="00E5088F" w:rsidRDefault="00A42FAB" w:rsidP="000C2D91">
      <w:pPr>
        <w:widowControl w:val="0"/>
        <w:spacing w:before="120" w:after="120"/>
        <w:jc w:val="both"/>
        <w:rPr>
          <w:rFonts w:ascii="Times New Roman" w:hAnsi="Times New Roman"/>
          <w:b w:val="0"/>
          <w:color w:val="000000"/>
          <w:sz w:val="26"/>
          <w:szCs w:val="26"/>
        </w:rPr>
      </w:pPr>
      <w:r w:rsidRPr="00E5088F">
        <w:rPr>
          <w:rFonts w:ascii="Times New Roman" w:hAnsi="Times New Roman"/>
          <w:b w:val="0"/>
          <w:color w:val="000000"/>
          <w:sz w:val="26"/>
          <w:szCs w:val="26"/>
        </w:rPr>
        <w:t>6.1.1. Sự cố rò rỉ, vỡ đường ống cấp thoát nước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Đường ống cấp, thoát nước phải có đường cách ly an toàn</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Thường xuyên kiểm tra và bảo trì những mối nối, van khóa trên hệ thống đường ống dẫn đảm bảo tất cả các tuyến ống có đủ độ bền và độ kín khít an toàn.</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Không có bất kỳ các công trình xây dựng trên đường ống dẫn nước.</w:t>
      </w:r>
    </w:p>
    <w:p w:rsidR="00A42FAB" w:rsidRPr="00E5088F" w:rsidRDefault="00A42FAB" w:rsidP="000C2D91">
      <w:pPr>
        <w:widowControl w:val="0"/>
        <w:spacing w:before="120" w:after="120"/>
        <w:jc w:val="both"/>
        <w:rPr>
          <w:rFonts w:ascii="Times New Roman" w:hAnsi="Times New Roman"/>
          <w:b w:val="0"/>
          <w:color w:val="000000"/>
          <w:sz w:val="26"/>
          <w:szCs w:val="26"/>
        </w:rPr>
      </w:pPr>
      <w:r w:rsidRPr="00E5088F">
        <w:rPr>
          <w:rFonts w:ascii="Times New Roman" w:hAnsi="Times New Roman"/>
          <w:b w:val="0"/>
          <w:color w:val="000000"/>
          <w:sz w:val="26"/>
          <w:szCs w:val="26"/>
        </w:rPr>
        <w:t>6.1.2. Đối với bể tự hoại, bể biogas, HTXLNT</w:t>
      </w:r>
    </w:p>
    <w:p w:rsidR="00A42FAB" w:rsidRPr="00333006"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i/>
          <w:color w:val="000000"/>
          <w:sz w:val="26"/>
          <w:szCs w:val="26"/>
        </w:rPr>
        <w:t>Đối với bể tự hoại</w:t>
      </w:r>
      <w:r w:rsidRPr="00333006">
        <w:rPr>
          <w:rFonts w:ascii="Times New Roman" w:hAnsi="Times New Roman"/>
          <w:color w:val="000000"/>
          <w:sz w:val="26"/>
          <w:szCs w:val="26"/>
        </w:rPr>
        <w:t xml:space="preserve">: </w:t>
      </w:r>
      <w:r w:rsidRPr="00333006">
        <w:rPr>
          <w:rFonts w:ascii="Times New Roman" w:hAnsi="Times New Roman"/>
          <w:sz w:val="26"/>
          <w:szCs w:val="26"/>
          <w:lang w:val="vi-VN"/>
        </w:rPr>
        <w:t>Thường xuyên theo dõi</w:t>
      </w:r>
      <w:r w:rsidRPr="00333006">
        <w:rPr>
          <w:rFonts w:ascii="Times New Roman" w:hAnsi="Times New Roman"/>
          <w:sz w:val="26"/>
          <w:szCs w:val="26"/>
        </w:rPr>
        <w:t>, kiểm tra</w:t>
      </w:r>
      <w:r w:rsidRPr="00333006">
        <w:rPr>
          <w:rFonts w:ascii="Times New Roman" w:hAnsi="Times New Roman"/>
          <w:sz w:val="26"/>
          <w:szCs w:val="26"/>
          <w:lang w:val="vi-VN"/>
        </w:rPr>
        <w:t xml:space="preserve"> hoạt động của bể tự hoại, </w:t>
      </w:r>
      <w:r w:rsidRPr="00333006">
        <w:rPr>
          <w:rFonts w:ascii="Times New Roman" w:hAnsi="Times New Roman"/>
          <w:sz w:val="26"/>
          <w:szCs w:val="26"/>
        </w:rPr>
        <w:t>làm sạch, thông tắc đường ống.</w:t>
      </w:r>
    </w:p>
    <w:p w:rsidR="00A42FAB" w:rsidRPr="00333006"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i/>
          <w:color w:val="000000"/>
          <w:sz w:val="26"/>
          <w:szCs w:val="26"/>
        </w:rPr>
        <w:t>Đối với hệ thống biogas:</w:t>
      </w:r>
      <w:r w:rsidRPr="00333006">
        <w:rPr>
          <w:rFonts w:ascii="Times New Roman" w:hAnsi="Times New Roman"/>
          <w:sz w:val="26"/>
          <w:szCs w:val="26"/>
        </w:rPr>
        <w:t xml:space="preserve"> </w:t>
      </w:r>
    </w:p>
    <w:p w:rsidR="00A42FAB" w:rsidRPr="002C1993" w:rsidRDefault="00A42FAB"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Cách khắc phục đối với hầm không có khí hoặc có khí nhưng không đủ dùng: Phải chờ thêm thời gian để phân hủy tiếp; cấy thêm vi khuẩn; đun nóng nguyên liệu để nạp; kiểm tra hệ thống rò rỉ ở thiết bị phân hủy và đường ống.</w:t>
      </w:r>
    </w:p>
    <w:p w:rsidR="00A42FAB" w:rsidRPr="002C1993" w:rsidRDefault="00A42FAB"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Đối với việc thừa khí sử dụng cần phải giảm bớt lượng nạp bổ sung thường xuyên; sử dụng thêm bình giữ khí và mở rộng phạm vi sử dụng khí</w:t>
      </w:r>
    </w:p>
    <w:p w:rsidR="00A42FAB" w:rsidRPr="002C1993" w:rsidRDefault="00A42FAB"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Khí có mùi khó chịu do có quá nhiều khí H2S thì lắp thêm bộ lọc khí</w:t>
      </w:r>
    </w:p>
    <w:p w:rsidR="00A42FAB" w:rsidRPr="002C1993" w:rsidRDefault="00A42FAB"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Khi không có khí sinh ra nữa do quá trình lên men bị nhiễm độc cách khắc phục tốt nhất là nạo vét hầm khí, dọn rửa sạch rồi tiếp tục nạp lại nguyên liệu từ đầu…</w:t>
      </w:r>
    </w:p>
    <w:p w:rsidR="00A42FAB" w:rsidRPr="00333006"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sz w:val="26"/>
          <w:szCs w:val="26"/>
        </w:rPr>
      </w:pPr>
      <w:r w:rsidRPr="00333006">
        <w:rPr>
          <w:rFonts w:ascii="Times New Roman" w:hAnsi="Times New Roman"/>
          <w:i/>
          <w:color w:val="000000"/>
          <w:sz w:val="26"/>
          <w:szCs w:val="26"/>
        </w:rPr>
        <w:t>Đối với sự cố hệ thống</w:t>
      </w:r>
    </w:p>
    <w:p w:rsidR="00A42FAB" w:rsidRPr="002C1993" w:rsidRDefault="00A42FAB" w:rsidP="000C2D91">
      <w:pPr>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Lắp đặt thiết bị dự phòng để vận hành khi có hư hỏng thiết bị</w:t>
      </w:r>
    </w:p>
    <w:p w:rsidR="00A42FAB" w:rsidRPr="002C1993" w:rsidRDefault="00A42FAB"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Công nhân viên được tập huấn, đảm bảo khả năng vận hành trước khi giao vận hành hệ thống xử lý nước thải.</w:t>
      </w:r>
    </w:p>
    <w:p w:rsidR="00A42FAB" w:rsidRPr="002C1993" w:rsidRDefault="001B063A" w:rsidP="000C2D91">
      <w:pPr>
        <w:spacing w:before="120" w:after="120"/>
        <w:ind w:firstLine="567"/>
        <w:jc w:val="both"/>
        <w:rPr>
          <w:rFonts w:ascii="Times New Roman" w:hAnsi="Times New Roman"/>
          <w:b w:val="0"/>
          <w:sz w:val="26"/>
          <w:szCs w:val="26"/>
        </w:rPr>
      </w:pPr>
      <w:r>
        <w:rPr>
          <w:rFonts w:ascii="Times New Roman" w:hAnsi="Times New Roman"/>
          <w:b w:val="0"/>
          <w:sz w:val="26"/>
          <w:szCs w:val="26"/>
        </w:rPr>
        <w:t>Dự án</w:t>
      </w:r>
      <w:r w:rsidR="00A42FAB" w:rsidRPr="002C1993">
        <w:rPr>
          <w:rFonts w:ascii="Times New Roman" w:hAnsi="Times New Roman"/>
          <w:b w:val="0"/>
          <w:sz w:val="26"/>
          <w:szCs w:val="26"/>
        </w:rPr>
        <w:t xml:space="preserve"> thường xuyên kiểm tra, theo dõi để kịp thời phòng ngừa và ứng phó sự cố về hệ thống xử lý nước thải.</w:t>
      </w:r>
    </w:p>
    <w:p w:rsidR="00A42FAB" w:rsidRPr="00E5088F" w:rsidRDefault="00A42FAB" w:rsidP="000C2D91">
      <w:pPr>
        <w:widowControl w:val="0"/>
        <w:spacing w:before="120" w:after="120"/>
        <w:jc w:val="both"/>
        <w:rPr>
          <w:rFonts w:ascii="Times New Roman" w:hAnsi="Times New Roman"/>
          <w:b w:val="0"/>
          <w:color w:val="000000"/>
          <w:sz w:val="26"/>
          <w:szCs w:val="26"/>
        </w:rPr>
      </w:pPr>
      <w:r w:rsidRPr="00E5088F">
        <w:rPr>
          <w:rFonts w:ascii="Times New Roman" w:hAnsi="Times New Roman"/>
          <w:b w:val="0"/>
          <w:color w:val="000000"/>
          <w:sz w:val="26"/>
          <w:szCs w:val="26"/>
        </w:rPr>
        <w:t>6.1.3. Phòng chống sự cố đối với khu chứa chất thải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Xây dựng khu lưu giữ chất thải nguy hại có mái che, đề phòng khi có sự cố đổ vỡ, </w:t>
      </w:r>
      <w:r w:rsidRPr="002C1993">
        <w:rPr>
          <w:rFonts w:ascii="Times New Roman" w:hAnsi="Times New Roman"/>
          <w:b w:val="0"/>
          <w:color w:val="000000"/>
          <w:sz w:val="26"/>
          <w:szCs w:val="26"/>
        </w:rPr>
        <w:lastRenderedPageBreak/>
        <w:t>chất thải tràn ra ngoài gây nguy hiểm hoặc chất thải có thể lẫn vào nước mưa gây ô nhiễm môi trường.</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Đối với việc vận chuyển chất thải nguy hại: Chủ </w:t>
      </w:r>
      <w:r w:rsidR="001B063A">
        <w:rPr>
          <w:rFonts w:ascii="Times New Roman" w:hAnsi="Times New Roman"/>
          <w:b w:val="0"/>
          <w:color w:val="000000"/>
          <w:sz w:val="26"/>
          <w:szCs w:val="26"/>
        </w:rPr>
        <w:t>dự án</w:t>
      </w:r>
      <w:r w:rsidRPr="002C1993">
        <w:rPr>
          <w:rFonts w:ascii="Times New Roman" w:hAnsi="Times New Roman"/>
          <w:b w:val="0"/>
          <w:color w:val="000000"/>
          <w:sz w:val="26"/>
          <w:szCs w:val="26"/>
        </w:rPr>
        <w:t xml:space="preserve"> sẽ hợp đồng với đơn vị có chức năng chuyên thu gom, vận chuyển và xử lý chất thải nguy hại theo đúng quy định. Do đó, đơn vị thu gom, vận chuyển và xử lý sẽ có các biện pháp để đề phòng và kiểm soát sự cố trong quá trình vận chuyển chất thải nguy hại.</w:t>
      </w:r>
    </w:p>
    <w:p w:rsidR="00A42FAB" w:rsidRPr="002C1993" w:rsidRDefault="00A42FAB" w:rsidP="000C2D91">
      <w:pPr>
        <w:pStyle w:val="MUC3"/>
        <w:spacing w:before="120" w:line="240" w:lineRule="auto"/>
        <w:rPr>
          <w:szCs w:val="26"/>
        </w:rPr>
      </w:pPr>
      <w:bookmarkStart w:id="222" w:name="_Toc107390988"/>
      <w:bookmarkStart w:id="223" w:name="_Toc110062573"/>
      <w:r w:rsidRPr="002C1993">
        <w:rPr>
          <w:szCs w:val="26"/>
        </w:rPr>
        <w:t>6.2. Phòng ngừa và ứng phó sự cố cháy nổ</w:t>
      </w:r>
      <w:bookmarkEnd w:id="222"/>
      <w:bookmarkEnd w:id="223"/>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Để phòng chống các sự cố có thể xảy ra, chủ </w:t>
      </w:r>
      <w:r w:rsidR="001B063A">
        <w:rPr>
          <w:rFonts w:ascii="Times New Roman" w:hAnsi="Times New Roman"/>
          <w:b w:val="0"/>
          <w:color w:val="000000"/>
          <w:sz w:val="26"/>
          <w:szCs w:val="26"/>
        </w:rPr>
        <w:t>dự án</w:t>
      </w:r>
      <w:r w:rsidRPr="002C1993">
        <w:rPr>
          <w:rFonts w:ascii="Times New Roman" w:hAnsi="Times New Roman"/>
          <w:b w:val="0"/>
          <w:color w:val="000000"/>
          <w:sz w:val="26"/>
          <w:szCs w:val="26"/>
        </w:rPr>
        <w:t xml:space="preserve"> sẽ xây dựng phương án phòng chống sự cố như sau:</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Hệ thống điện được bố trí và lắp đặt theo tiêu chuẩn an toàn về điện</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Huấn luyện cho toàn thể công nhân các biện pháp PCCC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Trang bị thiết bị PCCC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Trang bị thiết bị bảo hộ lao động cho những công nhân làm việc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Khu vực lưu trữ các chất dễ cháy được bố trí riêng</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Không vứt tàn thuốc bừa bãi.</w:t>
      </w:r>
    </w:p>
    <w:p w:rsidR="00A42FAB" w:rsidRPr="002C1993" w:rsidRDefault="00A42FAB" w:rsidP="000C2D91">
      <w:pPr>
        <w:pStyle w:val="MUC3"/>
        <w:spacing w:before="120" w:line="240" w:lineRule="auto"/>
        <w:rPr>
          <w:szCs w:val="26"/>
        </w:rPr>
      </w:pPr>
      <w:bookmarkStart w:id="224" w:name="_Toc107390989"/>
      <w:bookmarkStart w:id="225" w:name="_Toc110062574"/>
      <w:r w:rsidRPr="002C1993">
        <w:rPr>
          <w:szCs w:val="26"/>
        </w:rPr>
        <w:t>6.3. Phòng ngừa dịch bệnh</w:t>
      </w:r>
      <w:bookmarkEnd w:id="224"/>
      <w:bookmarkEnd w:id="225"/>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Phòng chống dịch bệnh cho Trại chăn nuôi là công việc rất quan trọng, là quan tâm hàng đầu nhằm chủ động ngăn chặn và tiêu diệt các mầm bệnh phát sinh. Vì vậy, trại nuôi có kế hoạch phòng chống dịch bệnh như sau:</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Yêu cầu về sát trùng</w:t>
      </w:r>
    </w:p>
    <w:p w:rsidR="00A42FAB" w:rsidRPr="002C1993" w:rsidRDefault="0024329E" w:rsidP="000C2D91">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Trại</w:t>
      </w:r>
      <w:r w:rsidR="00A42FAB" w:rsidRPr="002C1993">
        <w:rPr>
          <w:rFonts w:ascii="Times New Roman" w:hAnsi="Times New Roman"/>
          <w:b w:val="0"/>
          <w:color w:val="000000"/>
          <w:sz w:val="26"/>
          <w:szCs w:val="26"/>
        </w:rPr>
        <w:t xml:space="preserve"> nuôi, hệ thống cống rãnh, khu vực kho chứa thức ăn, dụng cụ chăn nuôi được vệ sinh đảm bảo sát trùng triệt để theo quy định của thú y.</w:t>
      </w:r>
    </w:p>
    <w:p w:rsidR="00A42FAB" w:rsidRPr="002C1993" w:rsidRDefault="0024329E" w:rsidP="000C2D91">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Trại</w:t>
      </w:r>
      <w:r w:rsidR="00A42FAB" w:rsidRPr="002C1993">
        <w:rPr>
          <w:rFonts w:ascii="Times New Roman" w:hAnsi="Times New Roman"/>
          <w:b w:val="0"/>
          <w:color w:val="000000"/>
          <w:sz w:val="26"/>
          <w:szCs w:val="26"/>
        </w:rPr>
        <w:t xml:space="preserve"> nuôi, nhà kho sau khi được vệ sinh sát trùng được để khô, sau đó mới cho thức ăn vào.</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Cổng ra vào được đóng kín và có hố sát trùng.</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Có hố sát trùng cho xe vận chuyển ra vào trại.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Trước lúc vào làm việc thay quần áo, giày dép đã sát trùng và rửa tay bằng dung dịch sát trùng.</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Quần áo bảo hộ lao động được giặt sạch và sát trùng sau khi sử dụng.</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Vệ sinh phòng bệnh</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Trại nuôi có vành đai cách ly bên ngoài: Chủ </w:t>
      </w:r>
      <w:r w:rsidR="001B063A">
        <w:rPr>
          <w:rFonts w:ascii="Times New Roman" w:hAnsi="Times New Roman"/>
          <w:b w:val="0"/>
          <w:color w:val="000000"/>
          <w:sz w:val="26"/>
          <w:szCs w:val="26"/>
        </w:rPr>
        <w:t>dự án</w:t>
      </w:r>
      <w:r w:rsidRPr="002C1993">
        <w:rPr>
          <w:rFonts w:ascii="Times New Roman" w:hAnsi="Times New Roman"/>
          <w:b w:val="0"/>
          <w:color w:val="000000"/>
          <w:sz w:val="26"/>
          <w:szCs w:val="26"/>
        </w:rPr>
        <w:t xml:space="preserve"> sẽ tiến hành xây dựng hàng rào bao quanh kín toàn bộ khu vực trại chăn nuôi và không cho các loại gia cầm, gia súc bên ngoài xâm nhập vào </w:t>
      </w:r>
      <w:r w:rsidR="0024329E">
        <w:rPr>
          <w:rFonts w:ascii="Times New Roman" w:hAnsi="Times New Roman"/>
          <w:b w:val="0"/>
          <w:color w:val="000000"/>
          <w:sz w:val="26"/>
          <w:szCs w:val="26"/>
        </w:rPr>
        <w:t>trại</w:t>
      </w:r>
      <w:r w:rsidRPr="002C1993">
        <w:rPr>
          <w:rFonts w:ascii="Times New Roman" w:hAnsi="Times New Roman"/>
          <w:b w:val="0"/>
          <w:color w:val="000000"/>
          <w:sz w:val="26"/>
          <w:szCs w:val="26"/>
        </w:rPr>
        <w:t xml:space="preserve"> nuôi.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Các động vật cư trú truyền dịch bệnh cho đàn heo như chuột, chồn, côn trùng, chim tự nhiên,… được tiêu diệt theo hướng dẫn của thú y.</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Thức ăn cho heo sạch, không bị vón cục.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Khi nghi ngờ heo bị ngộ độc thì ngừng cho ăn và báo cáo cán bộ thú y biết để có biện pháp xử lý kịp thời.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lastRenderedPageBreak/>
        <w:t xml:space="preserve">Sau khi chuyển heo ra khỏi </w:t>
      </w:r>
      <w:r w:rsidR="0024329E">
        <w:rPr>
          <w:rFonts w:ascii="Times New Roman" w:hAnsi="Times New Roman"/>
          <w:b w:val="0"/>
          <w:color w:val="000000"/>
          <w:sz w:val="26"/>
          <w:szCs w:val="26"/>
        </w:rPr>
        <w:t>dãy trại nuôi</w:t>
      </w:r>
      <w:r w:rsidRPr="002C1993">
        <w:rPr>
          <w:rFonts w:ascii="Times New Roman" w:hAnsi="Times New Roman"/>
          <w:b w:val="0"/>
          <w:color w:val="000000"/>
          <w:sz w:val="26"/>
          <w:szCs w:val="26"/>
        </w:rPr>
        <w:t xml:space="preserve"> hoặc bán đều vệ sinh trại sạch sẽ, để trống </w:t>
      </w:r>
      <w:r w:rsidR="0024329E">
        <w:rPr>
          <w:rFonts w:ascii="Times New Roman" w:hAnsi="Times New Roman"/>
          <w:b w:val="0"/>
          <w:color w:val="000000"/>
          <w:sz w:val="26"/>
          <w:szCs w:val="26"/>
        </w:rPr>
        <w:t>trại</w:t>
      </w:r>
      <w:r w:rsidRPr="002C1993">
        <w:rPr>
          <w:rFonts w:ascii="Times New Roman" w:hAnsi="Times New Roman"/>
          <w:b w:val="0"/>
          <w:color w:val="000000"/>
          <w:sz w:val="26"/>
          <w:szCs w:val="26"/>
        </w:rPr>
        <w:t xml:space="preserve"> ít nhất 2 tuần mới thả heo đợt mới để nuôi tiếp.</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Vệ sinh nguồn nước</w:t>
      </w:r>
      <w:r w:rsidRPr="002C1993">
        <w:rPr>
          <w:rFonts w:ascii="Times New Roman" w:hAnsi="Times New Roman"/>
          <w:color w:val="000000"/>
          <w:sz w:val="26"/>
          <w:szCs w:val="26"/>
        </w:rPr>
        <w:t>: Nguồn nước dùng nuôi heo đảm bảo đủ số lượng và chất lượng. Các thiết bị chứa nước định kỳ vệ sinh. Bên cạnh đó, định kỳ kiểm tra chất lượng nước ngầm</w:t>
      </w:r>
      <w:r w:rsidRPr="002C1993">
        <w:rPr>
          <w:rFonts w:ascii="Times New Roman" w:hAnsi="Times New Roman"/>
          <w:b/>
          <w:color w:val="000000"/>
          <w:sz w:val="26"/>
          <w:szCs w:val="26"/>
        </w:rPr>
        <w:t>.</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Vệ sinh thức ăn</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Kho chứa thức ăn thông thoáng, nhiệt độ, độ ẩm thích hợp, định kỳ sát trùng</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Kho chứa có biện pháp chống mối mọt, chuột, côn trùng phá hoại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Các thiết bị chứa thức ăn định kỳ sát trùng, tẩy uế, tránh tình trạng tồn trữ thức ăn cũ gây hư mốc.</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Vệ sinh nhân lực</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Người cũng là phương tiện trung gian truyền bệnh hoặc mang vi trùng. Một số bệnh có thể lây truyền từ người sang heo hoặc từ heo sang người. Vì vậy, định kì khám sức khỏe cho công nhân lao động tiếp xúc trực tiếp với đàn heo. Khi công nhân có dấu hiệu nhiễm bệnh, tiến hành đưa công nhân đến ngay trạm y tế gần nhất để thăm khám và chữa bệnh. Sau đó tiến hành phun thuốc tiêu độc khử trùng toàn bộ khu vực dự án để tránh tình trạng lan truyền dịch bệnh.</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Ngoài ra, công nhân được trang bị các thiết bị bảo hộ lao động đầy đủ trong quá trình chăn nuôi như: quần áo bảo hộ, giày ủng, găng tay,…</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Vệ sinh dụng cụ, trang bị</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Mỗi dãy </w:t>
      </w:r>
      <w:r w:rsidR="0024329E">
        <w:rPr>
          <w:rFonts w:ascii="Times New Roman" w:hAnsi="Times New Roman"/>
          <w:b w:val="0"/>
          <w:color w:val="000000"/>
          <w:sz w:val="26"/>
          <w:szCs w:val="26"/>
        </w:rPr>
        <w:t>trại</w:t>
      </w:r>
      <w:r w:rsidRPr="002C1993">
        <w:rPr>
          <w:rFonts w:ascii="Times New Roman" w:hAnsi="Times New Roman"/>
          <w:b w:val="0"/>
          <w:color w:val="000000"/>
          <w:sz w:val="26"/>
          <w:szCs w:val="26"/>
        </w:rPr>
        <w:t xml:space="preserve"> có những vật dụng như: chổi, xô, xẻng, dụng cụ đựng thức ăn, không sử dụng chung với các dụng cụ khác, những vật dụng này được làm vệ sinh hàng ngày.</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Các loại dụng cụ thú y cũng trang bị riêng cho từng khu </w:t>
      </w:r>
      <w:r w:rsidR="0024329E">
        <w:rPr>
          <w:rFonts w:ascii="Times New Roman" w:hAnsi="Times New Roman"/>
          <w:b w:val="0"/>
          <w:color w:val="000000"/>
          <w:sz w:val="26"/>
          <w:szCs w:val="26"/>
        </w:rPr>
        <w:t>nuôi</w:t>
      </w:r>
      <w:r w:rsidRPr="002C1993">
        <w:rPr>
          <w:rFonts w:ascii="Times New Roman" w:hAnsi="Times New Roman"/>
          <w:b w:val="0"/>
          <w:color w:val="000000"/>
          <w:sz w:val="26"/>
          <w:szCs w:val="26"/>
        </w:rPr>
        <w:t>, không dùng chung. Trước và sau khi sử dụng, sát trùng kỹ lưỡng. Một số dụng cụ thú y như: dao, kéo,… định kỳ kiểm tra độ sắc bén.</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Phát hiện bệnh sớm</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Tiến hành theo dõi và khám bệnh cho đàn heo trong trại để phát hiện ngay những con có dấu hiệu bệnh để có kế hoạch điều trị thích hợp. Việc phát hiện bệnh sớm có lợi cho công tác điều trị vì thông thường cứ phát hiện bệnh trễ thì mầm bệnh sẽ sinh sản nhanh, càng phát hiện trễ thì cơ thể heo bệnh càng bị suy nhược, khó điều trị.</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Cách ly heo bệnh: khi heo bệnh có biện pháp cách ly heo khỏe mạnh với heo bệnh, có biện pháp tiêu độc tẩy uế kỹ </w:t>
      </w:r>
      <w:r w:rsidR="0024329E">
        <w:rPr>
          <w:rFonts w:ascii="Times New Roman" w:hAnsi="Times New Roman"/>
          <w:b w:val="0"/>
          <w:color w:val="000000"/>
          <w:sz w:val="26"/>
          <w:szCs w:val="26"/>
        </w:rPr>
        <w:t>trại</w:t>
      </w:r>
      <w:r w:rsidRPr="002C1993">
        <w:rPr>
          <w:rFonts w:ascii="Times New Roman" w:hAnsi="Times New Roman"/>
          <w:b w:val="0"/>
          <w:color w:val="000000"/>
          <w:sz w:val="26"/>
          <w:szCs w:val="26"/>
        </w:rPr>
        <w:t xml:space="preserve"> heo bệnh. Biện pháp cách ly tích cực giúp hạn chế mầm bệnh lây lan.</w:t>
      </w:r>
    </w:p>
    <w:p w:rsidR="00A42FAB" w:rsidRPr="002C1993" w:rsidRDefault="0024329E" w:rsidP="000C2D91">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Heo xuất khỏi trại</w:t>
      </w:r>
      <w:r w:rsidR="00A42FAB" w:rsidRPr="002C1993">
        <w:rPr>
          <w:rFonts w:ascii="Times New Roman" w:hAnsi="Times New Roman"/>
          <w:b w:val="0"/>
          <w:color w:val="000000"/>
          <w:sz w:val="26"/>
          <w:szCs w:val="26"/>
        </w:rPr>
        <w:t xml:space="preserve"> phải có giấy chứng nhận sức khỏe và lịch dùng thuốc.</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Điều trị bệnh sớm</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Sau khi phát hiện và chuẩn đoán, nhanh chóng điều trị bằng thuốc hữu hiệu ngay từ đầu.</w:t>
      </w:r>
    </w:p>
    <w:p w:rsidR="00A42FAB" w:rsidRPr="002C1993" w:rsidRDefault="00A42FAB" w:rsidP="000C2D91">
      <w:pPr>
        <w:pStyle w:val="ListParagraph"/>
        <w:widowControl w:val="0"/>
        <w:numPr>
          <w:ilvl w:val="0"/>
          <w:numId w:val="29"/>
        </w:numPr>
        <w:tabs>
          <w:tab w:val="left" w:pos="284"/>
        </w:tabs>
        <w:spacing w:before="120" w:after="120" w:line="240" w:lineRule="auto"/>
        <w:ind w:left="0" w:firstLine="0"/>
        <w:contextualSpacing w:val="0"/>
        <w:jc w:val="both"/>
        <w:rPr>
          <w:rFonts w:ascii="Times New Roman" w:hAnsi="Times New Roman"/>
          <w:b/>
          <w:color w:val="000000"/>
          <w:sz w:val="26"/>
          <w:szCs w:val="26"/>
        </w:rPr>
      </w:pPr>
      <w:r w:rsidRPr="002C1993">
        <w:rPr>
          <w:rFonts w:ascii="Times New Roman" w:hAnsi="Times New Roman"/>
          <w:b/>
          <w:color w:val="000000"/>
          <w:sz w:val="26"/>
          <w:szCs w:val="26"/>
        </w:rPr>
        <w:t>Ứng phó dịch bệnh và khắc phục sự cố, rủi ro</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Khi phát hiện heo có biểu hiện lạ và chết trong trại chăn nuôi thì Chủ dự án sẽ báo </w:t>
      </w:r>
      <w:r w:rsidRPr="002C1993">
        <w:rPr>
          <w:rFonts w:ascii="Times New Roman" w:hAnsi="Times New Roman"/>
          <w:b w:val="0"/>
          <w:color w:val="000000"/>
          <w:sz w:val="26"/>
          <w:szCs w:val="26"/>
        </w:rPr>
        <w:lastRenderedPageBreak/>
        <w:t>cáo ngay tới các cơ quan thú y quản lý ở địa phương hoặc công ty cung cấp giống để kịp thời ứng cứu. Ngoài ra, trại nuôi thực hiện các biện pháp sau:</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Không đưa heo có biểu hiện bệnh, chết và chất thải của con heo ra khỏi trại chăn nuôi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Đặt các điểm kiểm soát, khử trùng các phương tiện vận chuyển, phương tiện giao thông ra vào trại trong thời gian có biểu hiện lạ.</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Cách ly heo bị bệnh để theo dõi, phun thuốc sát trùng trại nuôi nhằm giảm thiểu dịch bệnh lây lan. Tiêm ngừa phòng bệnh cho các con heo còn lại.</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Khi heo bị chết hàng loạt, chủ </w:t>
      </w:r>
      <w:r w:rsidR="001B063A">
        <w:rPr>
          <w:rFonts w:ascii="Times New Roman" w:hAnsi="Times New Roman"/>
          <w:b w:val="0"/>
          <w:color w:val="000000"/>
          <w:sz w:val="26"/>
          <w:szCs w:val="26"/>
        </w:rPr>
        <w:t>dự án</w:t>
      </w:r>
      <w:r w:rsidRPr="002C1993">
        <w:rPr>
          <w:rFonts w:ascii="Times New Roman" w:hAnsi="Times New Roman"/>
          <w:b w:val="0"/>
          <w:color w:val="000000"/>
          <w:sz w:val="26"/>
          <w:szCs w:val="26"/>
        </w:rPr>
        <w:t xml:space="preserve"> bao ngay với Chi cục Thú y tỉnh Tây Ninh và các đơn vị khác có liên quan để có biện pháp hỗ trợ tiêu hủy hợp lý.</w:t>
      </w:r>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Khi trại nuôi phát sinh sự cố như: phát sinh ruồi, muỗi, công nhân lập tức tiến hành dọn dẹp, vệ sinh, sát trùng trại. Đồng thời tiến hành rà soát quy trình chăn nuôi trong toàn trại nuôi để tránh phát sinh sự cố tiếp theo.</w:t>
      </w:r>
    </w:p>
    <w:p w:rsidR="00E107AC" w:rsidRPr="004625A9" w:rsidRDefault="00E5088F" w:rsidP="000C2D91">
      <w:pPr>
        <w:pStyle w:val="MUC1"/>
        <w:spacing w:before="120" w:line="240" w:lineRule="auto"/>
        <w:jc w:val="both"/>
        <w:rPr>
          <w:sz w:val="26"/>
          <w:szCs w:val="26"/>
        </w:rPr>
      </w:pPr>
      <w:bookmarkStart w:id="226" w:name="_Toc110062575"/>
      <w:r w:rsidRPr="004625A9">
        <w:rPr>
          <w:sz w:val="26"/>
          <w:szCs w:val="26"/>
        </w:rPr>
        <w:t xml:space="preserve">7. </w:t>
      </w:r>
      <w:r w:rsidR="00493FC7" w:rsidRPr="004625A9">
        <w:rPr>
          <w:sz w:val="26"/>
          <w:szCs w:val="26"/>
        </w:rPr>
        <w:t>Công trình, biện pháp bảo vệ</w:t>
      </w:r>
      <w:r w:rsidRPr="004625A9">
        <w:rPr>
          <w:sz w:val="26"/>
          <w:szCs w:val="26"/>
        </w:rPr>
        <w:t xml:space="preserve"> </w:t>
      </w:r>
      <w:r w:rsidR="00493FC7" w:rsidRPr="004625A9">
        <w:rPr>
          <w:sz w:val="26"/>
          <w:szCs w:val="26"/>
        </w:rPr>
        <w:t>môi trường khác</w:t>
      </w:r>
      <w:r w:rsidR="00FD3044">
        <w:rPr>
          <w:sz w:val="26"/>
          <w:szCs w:val="26"/>
        </w:rPr>
        <w:t xml:space="preserve">: </w:t>
      </w:r>
      <w:r w:rsidR="00FD3044" w:rsidRPr="00FD3044">
        <w:rPr>
          <w:b w:val="0"/>
          <w:sz w:val="26"/>
          <w:szCs w:val="26"/>
        </w:rPr>
        <w:t>(Không có)</w:t>
      </w:r>
      <w:bookmarkEnd w:id="226"/>
    </w:p>
    <w:p w:rsidR="00E107AC" w:rsidRDefault="00E5088F" w:rsidP="000C2D91">
      <w:pPr>
        <w:pStyle w:val="MUC1"/>
        <w:spacing w:before="120" w:line="240" w:lineRule="auto"/>
        <w:jc w:val="both"/>
        <w:rPr>
          <w:sz w:val="26"/>
          <w:szCs w:val="26"/>
        </w:rPr>
      </w:pPr>
      <w:bookmarkStart w:id="227" w:name="_Toc110062576"/>
      <w:r w:rsidRPr="004625A9">
        <w:rPr>
          <w:sz w:val="26"/>
          <w:szCs w:val="26"/>
        </w:rPr>
        <w:t xml:space="preserve">8. </w:t>
      </w:r>
      <w:r w:rsidR="00493FC7" w:rsidRPr="004625A9">
        <w:rPr>
          <w:sz w:val="26"/>
          <w:szCs w:val="26"/>
        </w:rPr>
        <w:t>Biện pháp bảo vệ môi trường đối với nguồn nước công trình thủy lợi khi có hoạt động xả nước thải vào công trình thủy lợi</w:t>
      </w:r>
      <w:bookmarkEnd w:id="227"/>
    </w:p>
    <w:p w:rsidR="003C3DC6" w:rsidRPr="002C1993" w:rsidRDefault="003C3DC6"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Dự án không </w:t>
      </w:r>
      <w:r>
        <w:rPr>
          <w:rFonts w:ascii="Times New Roman" w:hAnsi="Times New Roman"/>
          <w:b w:val="0"/>
          <w:color w:val="000000"/>
          <w:sz w:val="26"/>
          <w:szCs w:val="26"/>
        </w:rPr>
        <w:t>có hoạt động xả nước thải vào công trình thủy lợi .</w:t>
      </w:r>
    </w:p>
    <w:p w:rsidR="00A42FAB" w:rsidRPr="004625A9" w:rsidRDefault="00E5088F" w:rsidP="000C2D91">
      <w:pPr>
        <w:pStyle w:val="MUC1"/>
        <w:spacing w:before="120" w:line="240" w:lineRule="auto"/>
        <w:jc w:val="both"/>
        <w:rPr>
          <w:sz w:val="26"/>
          <w:szCs w:val="26"/>
        </w:rPr>
      </w:pPr>
      <w:bookmarkStart w:id="228" w:name="_Toc110062577"/>
      <w:r w:rsidRPr="004625A9">
        <w:rPr>
          <w:sz w:val="26"/>
          <w:szCs w:val="26"/>
        </w:rPr>
        <w:t>9. K</w:t>
      </w:r>
      <w:r w:rsidR="00493FC7" w:rsidRPr="004625A9">
        <w:rPr>
          <w:sz w:val="26"/>
          <w:szCs w:val="26"/>
        </w:rPr>
        <w:t>ế hoạch, tiến độ, kết quả thực hiện phương án cải tạo, phục hồi môi trường, phương án bồi hoàn đa dạng sinh học.</w:t>
      </w:r>
      <w:bookmarkEnd w:id="228"/>
    </w:p>
    <w:p w:rsidR="00A42FAB" w:rsidRPr="002C1993" w:rsidRDefault="00A42FAB" w:rsidP="000C2D91">
      <w:pPr>
        <w:widowControl w:val="0"/>
        <w:spacing w:before="120" w:after="120"/>
        <w:ind w:firstLine="567"/>
        <w:jc w:val="both"/>
        <w:rPr>
          <w:rFonts w:ascii="Times New Roman" w:hAnsi="Times New Roman"/>
          <w:b w:val="0"/>
          <w:color w:val="000000"/>
          <w:sz w:val="26"/>
          <w:szCs w:val="26"/>
        </w:rPr>
      </w:pPr>
      <w:r w:rsidRPr="002C1993">
        <w:rPr>
          <w:rFonts w:ascii="Times New Roman" w:hAnsi="Times New Roman"/>
          <w:b w:val="0"/>
          <w:color w:val="000000"/>
          <w:sz w:val="26"/>
          <w:szCs w:val="26"/>
        </w:rPr>
        <w:t>Dự án không thuộc đối tượng phải có phương án cải tạo, phục phồi môi trường, phương án bồi hoàn đa dạng sinh học.</w:t>
      </w:r>
    </w:p>
    <w:p w:rsidR="003007CC" w:rsidRPr="004625A9" w:rsidRDefault="00E5088F" w:rsidP="000C2D91">
      <w:pPr>
        <w:pStyle w:val="MUC1"/>
        <w:spacing w:before="120" w:line="240" w:lineRule="auto"/>
        <w:jc w:val="both"/>
        <w:rPr>
          <w:sz w:val="26"/>
          <w:szCs w:val="26"/>
        </w:rPr>
      </w:pPr>
      <w:r w:rsidRPr="004625A9">
        <w:rPr>
          <w:sz w:val="26"/>
          <w:szCs w:val="26"/>
        </w:rPr>
        <w:t xml:space="preserve"> </w:t>
      </w:r>
      <w:bookmarkStart w:id="229" w:name="_Toc110062578"/>
      <w:r w:rsidRPr="004625A9">
        <w:rPr>
          <w:sz w:val="26"/>
          <w:szCs w:val="26"/>
        </w:rPr>
        <w:t xml:space="preserve">10. </w:t>
      </w:r>
      <w:r w:rsidR="00493FC7" w:rsidRPr="004625A9">
        <w:rPr>
          <w:sz w:val="26"/>
          <w:szCs w:val="26"/>
        </w:rPr>
        <w:t>Các nội dung thay đổi so với quyết định phê duyệt kết quả thẩm định báo cáo đánh giá tác động môi trường.</w:t>
      </w:r>
      <w:bookmarkEnd w:id="229"/>
    </w:p>
    <w:tbl>
      <w:tblPr>
        <w:tblStyle w:val="TableGrid"/>
        <w:tblW w:w="9889" w:type="dxa"/>
        <w:tblLook w:val="04A0" w:firstRow="1" w:lastRow="0" w:firstColumn="1" w:lastColumn="0" w:noHBand="0" w:noVBand="1"/>
      </w:tblPr>
      <w:tblGrid>
        <w:gridCol w:w="708"/>
        <w:gridCol w:w="1385"/>
        <w:gridCol w:w="3544"/>
        <w:gridCol w:w="4252"/>
      </w:tblGrid>
      <w:tr w:rsidR="00A42FAB" w:rsidRPr="002C1993" w:rsidTr="000C2D91">
        <w:tc>
          <w:tcPr>
            <w:tcW w:w="708" w:type="dxa"/>
            <w:vAlign w:val="center"/>
          </w:tcPr>
          <w:p w:rsidR="00A42FAB" w:rsidRPr="002C1993" w:rsidRDefault="00A42FAB"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STT</w:t>
            </w:r>
          </w:p>
        </w:tc>
        <w:tc>
          <w:tcPr>
            <w:tcW w:w="1385" w:type="dxa"/>
            <w:vAlign w:val="center"/>
          </w:tcPr>
          <w:p w:rsidR="00A42FAB" w:rsidRPr="002C1993" w:rsidRDefault="00A42FAB"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Tên công trình BVMT</w:t>
            </w:r>
          </w:p>
        </w:tc>
        <w:tc>
          <w:tcPr>
            <w:tcW w:w="3544" w:type="dxa"/>
            <w:vAlign w:val="center"/>
          </w:tcPr>
          <w:p w:rsidR="00A42FAB" w:rsidRPr="002C1993" w:rsidRDefault="00A42FAB"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 xml:space="preserve">Phương án đề xuất trong báo cáo ĐTM </w:t>
            </w:r>
            <w:r w:rsidR="007A4DE1">
              <w:rPr>
                <w:rFonts w:ascii="Times New Roman" w:hAnsi="Times New Roman"/>
                <w:color w:val="000000"/>
                <w:sz w:val="26"/>
                <w:szCs w:val="26"/>
              </w:rPr>
              <w:t>2008</w:t>
            </w:r>
          </w:p>
        </w:tc>
        <w:tc>
          <w:tcPr>
            <w:tcW w:w="4252" w:type="dxa"/>
            <w:vAlign w:val="center"/>
          </w:tcPr>
          <w:p w:rsidR="00A42FAB" w:rsidRPr="002C1993" w:rsidRDefault="00A42FAB" w:rsidP="000C2D91">
            <w:pPr>
              <w:widowControl w:val="0"/>
              <w:spacing w:before="120" w:after="120"/>
              <w:jc w:val="center"/>
              <w:rPr>
                <w:rFonts w:ascii="Times New Roman" w:hAnsi="Times New Roman"/>
                <w:color w:val="000000"/>
                <w:sz w:val="26"/>
                <w:szCs w:val="26"/>
              </w:rPr>
            </w:pPr>
            <w:r w:rsidRPr="002C1993">
              <w:rPr>
                <w:rFonts w:ascii="Times New Roman" w:hAnsi="Times New Roman"/>
                <w:color w:val="000000"/>
                <w:sz w:val="26"/>
                <w:szCs w:val="26"/>
              </w:rPr>
              <w:t>Phương án điều chỉnh, thay đổi đã thực hiện</w:t>
            </w:r>
          </w:p>
        </w:tc>
      </w:tr>
      <w:tr w:rsidR="00A42FAB" w:rsidRPr="002C1993" w:rsidTr="000C2D91">
        <w:tc>
          <w:tcPr>
            <w:tcW w:w="708" w:type="dxa"/>
            <w:vAlign w:val="center"/>
          </w:tcPr>
          <w:p w:rsidR="00A42FAB" w:rsidRPr="00170FE4" w:rsidRDefault="00A42FAB"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42FAB" w:rsidRPr="002C1993" w:rsidRDefault="00A42FAB" w:rsidP="000C2D91">
            <w:pPr>
              <w:widowControl w:val="0"/>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Hệ thống xử lý nước thải</w:t>
            </w:r>
          </w:p>
        </w:tc>
        <w:tc>
          <w:tcPr>
            <w:tcW w:w="3544" w:type="dxa"/>
          </w:tcPr>
          <w:p w:rsidR="00A42FAB" w:rsidRPr="002C1993" w:rsidRDefault="00A42FAB" w:rsidP="000C2D91">
            <w:pPr>
              <w:widowControl w:val="0"/>
              <w:spacing w:before="120" w:after="120"/>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Công suất: </w:t>
            </w:r>
            <w:r w:rsidR="00493FC7">
              <w:rPr>
                <w:rFonts w:ascii="Times New Roman" w:hAnsi="Times New Roman"/>
                <w:b w:val="0"/>
                <w:color w:val="000000"/>
                <w:sz w:val="26"/>
                <w:szCs w:val="26"/>
              </w:rPr>
              <w:t>54</w:t>
            </w:r>
            <w:r w:rsidRPr="002C1993">
              <w:rPr>
                <w:rFonts w:ascii="Times New Roman" w:hAnsi="Times New Roman"/>
                <w:b w:val="0"/>
                <w:color w:val="000000"/>
                <w:sz w:val="26"/>
                <w:szCs w:val="26"/>
              </w:rPr>
              <w:t xml:space="preserve"> m</w:t>
            </w:r>
            <w:r w:rsidRPr="002C1993">
              <w:rPr>
                <w:rFonts w:ascii="Times New Roman" w:hAnsi="Times New Roman"/>
                <w:b w:val="0"/>
                <w:color w:val="000000"/>
                <w:sz w:val="26"/>
                <w:szCs w:val="26"/>
                <w:vertAlign w:val="superscript"/>
              </w:rPr>
              <w:t>3</w:t>
            </w:r>
            <w:r w:rsidRPr="002C1993">
              <w:rPr>
                <w:rFonts w:ascii="Times New Roman" w:hAnsi="Times New Roman"/>
                <w:b w:val="0"/>
                <w:color w:val="000000"/>
                <w:sz w:val="26"/>
                <w:szCs w:val="26"/>
              </w:rPr>
              <w:t>/ngày.đêm</w:t>
            </w:r>
          </w:p>
          <w:p w:rsidR="00A42FAB" w:rsidRDefault="00A42FAB" w:rsidP="000C2D91">
            <w:pPr>
              <w:widowControl w:val="0"/>
              <w:spacing w:before="120" w:after="120"/>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Quy trình: Nước thải </w:t>
            </w:r>
            <w:r w:rsidR="007A4DE1">
              <w:rPr>
                <w:rFonts w:ascii="Times New Roman" w:hAnsi="Times New Roman"/>
                <w:b w:val="0"/>
                <w:color w:val="000000"/>
                <w:sz w:val="26"/>
                <w:szCs w:val="26"/>
              </w:rPr>
              <w:t>→</w:t>
            </w:r>
            <w:r w:rsidRPr="002C1993">
              <w:rPr>
                <w:rFonts w:ascii="Times New Roman" w:hAnsi="Times New Roman"/>
                <w:b w:val="0"/>
                <w:color w:val="000000"/>
                <w:sz w:val="26"/>
                <w:szCs w:val="26"/>
              </w:rPr>
              <w:t xml:space="preserve"> thu </w:t>
            </w:r>
            <w:r w:rsidR="007A4DE1">
              <w:rPr>
                <w:rFonts w:ascii="Times New Roman" w:hAnsi="Times New Roman"/>
                <w:b w:val="0"/>
                <w:color w:val="000000"/>
                <w:sz w:val="26"/>
                <w:szCs w:val="26"/>
              </w:rPr>
              <w:t xml:space="preserve">gom → Biogas → Hố thu </w:t>
            </w:r>
            <w:r w:rsidR="001315D5">
              <w:rPr>
                <w:rFonts w:ascii="Times New Roman" w:hAnsi="Times New Roman"/>
                <w:b w:val="0"/>
                <w:color w:val="000000"/>
                <w:sz w:val="26"/>
                <w:szCs w:val="26"/>
              </w:rPr>
              <w:t>→ bể hiếu khí kết hợp lắng → Ao sinh học 2 bậc tùy tiện →</w:t>
            </w:r>
            <w:r w:rsidRPr="002C1993">
              <w:rPr>
                <w:rFonts w:ascii="Times New Roman" w:hAnsi="Times New Roman"/>
                <w:b w:val="0"/>
                <w:color w:val="000000"/>
                <w:sz w:val="26"/>
                <w:szCs w:val="26"/>
              </w:rPr>
              <w:t xml:space="preserve"> </w:t>
            </w:r>
            <w:r w:rsidR="001315D5">
              <w:rPr>
                <w:rFonts w:ascii="Times New Roman" w:hAnsi="Times New Roman"/>
                <w:b w:val="0"/>
                <w:color w:val="000000"/>
                <w:sz w:val="26"/>
                <w:szCs w:val="26"/>
              </w:rPr>
              <w:t>TCVN 5945-2005, cột A</w:t>
            </w:r>
            <w:r w:rsidR="00FF7D58">
              <w:rPr>
                <w:rFonts w:ascii="Times New Roman" w:hAnsi="Times New Roman"/>
                <w:b w:val="0"/>
                <w:color w:val="000000"/>
                <w:sz w:val="26"/>
                <w:szCs w:val="26"/>
              </w:rPr>
              <w:t>.</w:t>
            </w:r>
          </w:p>
          <w:p w:rsidR="00FF7D58" w:rsidRPr="002C1993" w:rsidRDefault="00FF7D58" w:rsidP="000C2D91">
            <w:pPr>
              <w:widowControl w:val="0"/>
              <w:spacing w:before="120" w:after="120"/>
              <w:jc w:val="both"/>
              <w:rPr>
                <w:rFonts w:ascii="Times New Roman" w:hAnsi="Times New Roman"/>
                <w:b w:val="0"/>
                <w:color w:val="000000"/>
                <w:sz w:val="26"/>
                <w:szCs w:val="26"/>
              </w:rPr>
            </w:pPr>
          </w:p>
        </w:tc>
        <w:tc>
          <w:tcPr>
            <w:tcW w:w="4252" w:type="dxa"/>
          </w:tcPr>
          <w:p w:rsidR="00A42FAB" w:rsidRPr="002C1993" w:rsidRDefault="00A42FAB" w:rsidP="000C2D91">
            <w:pPr>
              <w:widowControl w:val="0"/>
              <w:spacing w:before="120" w:after="120"/>
              <w:jc w:val="both"/>
              <w:rPr>
                <w:rFonts w:ascii="Times New Roman" w:hAnsi="Times New Roman"/>
                <w:b w:val="0"/>
                <w:color w:val="000000"/>
                <w:sz w:val="26"/>
                <w:szCs w:val="26"/>
              </w:rPr>
            </w:pPr>
            <w:r w:rsidRPr="002C1993">
              <w:rPr>
                <w:rFonts w:ascii="Times New Roman" w:hAnsi="Times New Roman"/>
                <w:b w:val="0"/>
                <w:color w:val="000000"/>
                <w:sz w:val="26"/>
                <w:szCs w:val="26"/>
              </w:rPr>
              <w:t xml:space="preserve">Công suất: </w:t>
            </w:r>
            <w:r w:rsidR="00CA519A">
              <w:rPr>
                <w:rFonts w:ascii="Times New Roman" w:hAnsi="Times New Roman"/>
                <w:b w:val="0"/>
                <w:color w:val="000000"/>
                <w:sz w:val="26"/>
                <w:szCs w:val="26"/>
              </w:rPr>
              <w:t>2</w:t>
            </w:r>
            <w:r w:rsidR="00493FC7">
              <w:rPr>
                <w:rFonts w:ascii="Times New Roman" w:hAnsi="Times New Roman"/>
                <w:b w:val="0"/>
                <w:color w:val="000000"/>
                <w:sz w:val="26"/>
                <w:szCs w:val="26"/>
              </w:rPr>
              <w:t>0</w:t>
            </w:r>
            <w:r w:rsidRPr="002C1993">
              <w:rPr>
                <w:rFonts w:ascii="Times New Roman" w:hAnsi="Times New Roman"/>
                <w:b w:val="0"/>
                <w:color w:val="000000"/>
                <w:sz w:val="26"/>
                <w:szCs w:val="26"/>
              </w:rPr>
              <w:t>0 m</w:t>
            </w:r>
            <w:r w:rsidRPr="002C1993">
              <w:rPr>
                <w:rFonts w:ascii="Times New Roman" w:hAnsi="Times New Roman"/>
                <w:b w:val="0"/>
                <w:color w:val="000000"/>
                <w:sz w:val="26"/>
                <w:szCs w:val="26"/>
                <w:vertAlign w:val="superscript"/>
              </w:rPr>
              <w:t>3</w:t>
            </w:r>
            <w:r w:rsidRPr="002C1993">
              <w:rPr>
                <w:rFonts w:ascii="Times New Roman" w:hAnsi="Times New Roman"/>
                <w:b w:val="0"/>
                <w:color w:val="000000"/>
                <w:sz w:val="26"/>
                <w:szCs w:val="26"/>
              </w:rPr>
              <w:t>/ngày.đêm</w:t>
            </w:r>
          </w:p>
          <w:p w:rsidR="00A42FAB" w:rsidRPr="002C1993" w:rsidRDefault="00A42FAB" w:rsidP="000C2D91">
            <w:pPr>
              <w:widowControl w:val="0"/>
              <w:spacing w:before="120" w:after="120"/>
              <w:jc w:val="both"/>
              <w:rPr>
                <w:rFonts w:ascii="Times New Roman" w:hAnsi="Times New Roman"/>
                <w:color w:val="000000"/>
                <w:sz w:val="26"/>
                <w:szCs w:val="26"/>
              </w:rPr>
            </w:pPr>
            <w:r w:rsidRPr="002C1993">
              <w:rPr>
                <w:rFonts w:ascii="Times New Roman" w:hAnsi="Times New Roman"/>
                <w:b w:val="0"/>
                <w:color w:val="000000"/>
                <w:sz w:val="26"/>
                <w:szCs w:val="26"/>
              </w:rPr>
              <w:t>Quy trình: Nước thải sau Biogas =&gt; hố thu =&gt; Bể điều hòa =&gt; Bể Anoxic =&gt; Bể Aerotank =&gt; Bể lắng sinh học =&gt; Bể keo tụ =&gt; Bể tạo bông =&gt; Bể lắng hóa lý =&gt; Bể khử trùng =&gt; Đạt cột A, QCVN 62-MT:2016/BTNMT</w:t>
            </w:r>
          </w:p>
        </w:tc>
      </w:tr>
      <w:tr w:rsidR="00FF7D58" w:rsidRPr="002C1993" w:rsidTr="000C2D91">
        <w:tc>
          <w:tcPr>
            <w:tcW w:w="708" w:type="dxa"/>
            <w:vAlign w:val="center"/>
          </w:tcPr>
          <w:p w:rsidR="00FF7D58" w:rsidRPr="00170FE4" w:rsidRDefault="00FF7D58"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FF7D58" w:rsidRPr="002C1993" w:rsidRDefault="00FF7D58" w:rsidP="000C2D91">
            <w:pPr>
              <w:widowControl w:val="0"/>
              <w:spacing w:before="120" w:after="120"/>
              <w:jc w:val="center"/>
              <w:rPr>
                <w:rFonts w:ascii="Times New Roman" w:hAnsi="Times New Roman"/>
                <w:b w:val="0"/>
                <w:color w:val="000000"/>
                <w:sz w:val="26"/>
                <w:szCs w:val="26"/>
              </w:rPr>
            </w:pPr>
          </w:p>
        </w:tc>
        <w:tc>
          <w:tcPr>
            <w:tcW w:w="3544" w:type="dxa"/>
          </w:tcPr>
          <w:p w:rsidR="00FF7D58" w:rsidRPr="00A515AF" w:rsidRDefault="00FF7D58"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Hầm biogas:</w:t>
            </w:r>
          </w:p>
          <w:p w:rsidR="00FF7D58" w:rsidRPr="00A515AF" w:rsidRDefault="00FF7D58"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Số lượng: 02</w:t>
            </w:r>
          </w:p>
          <w:p w:rsidR="00FF7D58" w:rsidRPr="00A515AF" w:rsidRDefault="00FF7D58"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sz w:val="26"/>
                <w:szCs w:val="26"/>
              </w:rPr>
            </w:pPr>
            <w:r w:rsidRPr="00A515AF">
              <w:rPr>
                <w:rFonts w:ascii="Times New Roman" w:hAnsi="Times New Roman"/>
                <w:color w:val="000000"/>
                <w:sz w:val="26"/>
                <w:szCs w:val="26"/>
              </w:rPr>
              <w:t xml:space="preserve">Kích thước: </w:t>
            </w:r>
            <w:r w:rsidRPr="00A515AF">
              <w:rPr>
                <w:rFonts w:ascii="Times New Roman" w:hAnsi="Times New Roman"/>
                <w:sz w:val="26"/>
                <w:szCs w:val="26"/>
              </w:rPr>
              <w:t>L x B x H = 1 x 1 x 1,5m</w:t>
            </w:r>
          </w:p>
          <w:p w:rsidR="00FF7D58" w:rsidRPr="00A515AF" w:rsidRDefault="00FF7D58"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sz w:val="26"/>
                <w:szCs w:val="26"/>
              </w:rPr>
              <w:t>Vật liệu: bê tông chống thấm</w:t>
            </w:r>
            <w:r w:rsidRPr="00A515AF">
              <w:rPr>
                <w:rFonts w:ascii="Times New Roman" w:hAnsi="Times New Roman"/>
                <w:color w:val="000000"/>
                <w:sz w:val="26"/>
                <w:szCs w:val="26"/>
              </w:rPr>
              <w:t xml:space="preserve"> </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Hầm biogas</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biogas 1 : L x B x H= 50m x 16m x 4m → V1 = 3.200 m</w:t>
            </w:r>
            <w:r w:rsidRPr="00170FE4">
              <w:rPr>
                <w:rFonts w:ascii="Times New Roman" w:hAnsi="Times New Roman"/>
                <w:color w:val="000000"/>
                <w:sz w:val="26"/>
                <w:szCs w:val="26"/>
                <w:vertAlign w:val="superscript"/>
              </w:rPr>
              <w:t>3</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biogas 2 : L x W = 81m x 16m x 4m → V2 = 5.184 m</w:t>
            </w:r>
            <w:r w:rsidRPr="00A515AF">
              <w:rPr>
                <w:rFonts w:ascii="Times New Roman" w:hAnsi="Times New Roman"/>
                <w:color w:val="000000"/>
                <w:sz w:val="26"/>
                <w:szCs w:val="26"/>
                <w:vertAlign w:val="superscript"/>
              </w:rPr>
              <w:t>3</w:t>
            </w:r>
          </w:p>
          <w:p w:rsidR="00FF7D58"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lastRenderedPageBreak/>
              <w:t>Vật liệu: Lót bạt chống thấm HDPE</w:t>
            </w:r>
          </w:p>
        </w:tc>
      </w:tr>
      <w:tr w:rsidR="00FF7D58" w:rsidRPr="002C1993" w:rsidTr="000C2D91">
        <w:tc>
          <w:tcPr>
            <w:tcW w:w="708" w:type="dxa"/>
            <w:vAlign w:val="center"/>
          </w:tcPr>
          <w:p w:rsidR="00FF7D58" w:rsidRPr="00170FE4" w:rsidRDefault="00FF7D58"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FF7D58" w:rsidRPr="002C1993" w:rsidRDefault="00FF7D58" w:rsidP="000C2D91">
            <w:pPr>
              <w:widowControl w:val="0"/>
              <w:spacing w:before="120" w:after="120"/>
              <w:jc w:val="center"/>
              <w:rPr>
                <w:rFonts w:ascii="Times New Roman" w:hAnsi="Times New Roman"/>
                <w:b w:val="0"/>
                <w:color w:val="000000"/>
                <w:sz w:val="26"/>
                <w:szCs w:val="26"/>
              </w:rPr>
            </w:pPr>
          </w:p>
        </w:tc>
        <w:tc>
          <w:tcPr>
            <w:tcW w:w="3544" w:type="dxa"/>
          </w:tcPr>
          <w:p w:rsidR="00FF7D58"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Hố thu nước thải trước bơm lên bể hiếu khí</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Số lượng: 04</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2 x 2 x 1,5m</w:t>
            </w:r>
          </w:p>
          <w:p w:rsid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color w:val="000000"/>
                <w:sz w:val="26"/>
                <w:szCs w:val="26"/>
              </w:rPr>
            </w:pPr>
            <w:r w:rsidRPr="00A515AF">
              <w:rPr>
                <w:rFonts w:ascii="Times New Roman" w:hAnsi="Times New Roman"/>
                <w:color w:val="000000"/>
                <w:sz w:val="26"/>
                <w:szCs w:val="26"/>
              </w:rPr>
              <w:t>Vật liệu: bê</w:t>
            </w:r>
            <w:r w:rsidRPr="00A515AF">
              <w:rPr>
                <w:rFonts w:ascii="Times New Roman" w:hAnsi="Times New Roman"/>
                <w:sz w:val="26"/>
                <w:szCs w:val="26"/>
              </w:rPr>
              <w:t xml:space="preserve"> tông chống thấm</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Hố thu gom</w:t>
            </w:r>
          </w:p>
          <w:p w:rsid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Pr>
                <w:rFonts w:ascii="Times New Roman" w:hAnsi="Times New Roman"/>
                <w:color w:val="000000"/>
                <w:sz w:val="26"/>
                <w:szCs w:val="26"/>
              </w:rPr>
              <w:t>Số lượng: 01</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2,1m x 1,8m x 1,7 m</w:t>
            </w:r>
          </w:p>
          <w:p w:rsidR="00FF7D58" w:rsidRPr="002C1993"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color w:val="000000"/>
                <w:sz w:val="26"/>
                <w:szCs w:val="26"/>
              </w:rPr>
            </w:pPr>
            <w:r w:rsidRPr="00A515AF">
              <w:rPr>
                <w:rFonts w:ascii="Times New Roman" w:hAnsi="Times New Roman"/>
                <w:color w:val="000000"/>
                <w:sz w:val="26"/>
                <w:szCs w:val="26"/>
              </w:rPr>
              <w:t>Vật liệu: đáy Bê</w:t>
            </w:r>
            <w:r w:rsidRPr="002C1993">
              <w:rPr>
                <w:rFonts w:ascii="Times New Roman" w:hAnsi="Times New Roman"/>
                <w:b/>
                <w:sz w:val="26"/>
                <w:szCs w:val="26"/>
              </w:rPr>
              <w:t xml:space="preserve"> </w:t>
            </w:r>
            <w:r w:rsidRPr="00A515AF">
              <w:rPr>
                <w:rFonts w:ascii="Times New Roman" w:hAnsi="Times New Roman"/>
                <w:sz w:val="26"/>
                <w:szCs w:val="26"/>
              </w:rPr>
              <w:t>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sinh học hiếu khí kết hợp lắng</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Số lượng: 02</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3 x 3 x 4m</w:t>
            </w:r>
          </w:p>
          <w:p w:rsid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color w:val="000000"/>
                <w:sz w:val="26"/>
                <w:szCs w:val="26"/>
              </w:rPr>
            </w:pPr>
            <w:r w:rsidRPr="00A515AF">
              <w:rPr>
                <w:rFonts w:ascii="Times New Roman" w:hAnsi="Times New Roman"/>
                <w:color w:val="000000"/>
                <w:sz w:val="26"/>
                <w:szCs w:val="26"/>
              </w:rPr>
              <w:t>Vật liệu: bê tông chống thấm</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sinh học thiếu khí:</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Số lượng: 01</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3,0 m x 7,4m x 4m</w:t>
            </w:r>
            <w:r>
              <w:rPr>
                <w:rFonts w:ascii="Times New Roman" w:hAnsi="Times New Roman"/>
                <w:color w:val="000000"/>
                <w:sz w:val="26"/>
                <w:szCs w:val="26"/>
              </w:rPr>
              <w:t xml:space="preserve"> </w:t>
            </w:r>
            <w:r w:rsidRPr="00A515AF">
              <w:rPr>
                <w:rFonts w:ascii="Times New Roman" w:hAnsi="Times New Roman"/>
                <w:color w:val="000000"/>
                <w:sz w:val="26"/>
                <w:szCs w:val="26"/>
              </w:rPr>
              <w:t>→ V = 88,8 m</w:t>
            </w:r>
            <w:r w:rsidRPr="00170FE4">
              <w:rPr>
                <w:rFonts w:ascii="Times New Roman" w:hAnsi="Times New Roman"/>
                <w:color w:val="000000"/>
                <w:sz w:val="26"/>
                <w:szCs w:val="26"/>
                <w:vertAlign w:val="superscript"/>
              </w:rPr>
              <w:t>3</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điều hòa</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5,0 m x 7,4m x 4m</w:t>
            </w:r>
            <w:r>
              <w:rPr>
                <w:rFonts w:ascii="Times New Roman" w:hAnsi="Times New Roman"/>
                <w:color w:val="000000"/>
                <w:sz w:val="26"/>
                <w:szCs w:val="26"/>
              </w:rPr>
              <w:t xml:space="preserve"> </w:t>
            </w:r>
            <w:r w:rsidRPr="00A515AF">
              <w:rPr>
                <w:rFonts w:ascii="Times New Roman" w:hAnsi="Times New Roman"/>
                <w:color w:val="000000"/>
                <w:sz w:val="26"/>
                <w:szCs w:val="26"/>
              </w:rPr>
              <w:t>→V = 148 m</w:t>
            </w:r>
            <w:r w:rsidRPr="00170FE4">
              <w:rPr>
                <w:rFonts w:ascii="Times New Roman" w:hAnsi="Times New Roman"/>
                <w:color w:val="000000"/>
                <w:sz w:val="26"/>
                <w:szCs w:val="26"/>
                <w:vertAlign w:val="superscript"/>
              </w:rPr>
              <w:t>3</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lắng sinh học</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3,7 m x 3,7m x 4m</w:t>
            </w:r>
            <w:r>
              <w:rPr>
                <w:rFonts w:ascii="Times New Roman" w:hAnsi="Times New Roman"/>
                <w:color w:val="000000"/>
                <w:sz w:val="26"/>
                <w:szCs w:val="26"/>
              </w:rPr>
              <w:t xml:space="preserve"> </w:t>
            </w:r>
            <w:r w:rsidRPr="00A515AF">
              <w:rPr>
                <w:rFonts w:ascii="Times New Roman" w:hAnsi="Times New Roman"/>
                <w:color w:val="000000"/>
                <w:sz w:val="26"/>
                <w:szCs w:val="26"/>
              </w:rPr>
              <w:t>→ V = 54,76 m</w:t>
            </w:r>
            <w:r w:rsidRPr="00170FE4">
              <w:rPr>
                <w:rFonts w:ascii="Times New Roman" w:hAnsi="Times New Roman"/>
                <w:color w:val="000000"/>
                <w:sz w:val="26"/>
                <w:szCs w:val="26"/>
                <w:vertAlign w:val="superscript"/>
              </w:rPr>
              <w:t>3</w:t>
            </w:r>
            <w:r w:rsidRPr="00A515AF">
              <w:rPr>
                <w:rFonts w:ascii="Times New Roman" w:hAnsi="Times New Roman"/>
                <w:color w:val="000000"/>
                <w:sz w:val="26"/>
                <w:szCs w:val="26"/>
              </w:rPr>
              <w:t xml:space="preserve"> </w:t>
            </w:r>
          </w:p>
          <w:p w:rsid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keo tụ</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1,7 m x 1,7m x 2,5m</w:t>
            </w:r>
            <w:r>
              <w:rPr>
                <w:rFonts w:ascii="Times New Roman" w:hAnsi="Times New Roman"/>
                <w:color w:val="000000"/>
                <w:sz w:val="26"/>
                <w:szCs w:val="26"/>
              </w:rPr>
              <w:t xml:space="preserve"> </w:t>
            </w:r>
            <w:r w:rsidRPr="00A515AF">
              <w:rPr>
                <w:rFonts w:ascii="Times New Roman" w:hAnsi="Times New Roman"/>
                <w:color w:val="000000"/>
                <w:sz w:val="26"/>
                <w:szCs w:val="26"/>
              </w:rPr>
              <w:t>→ V = 7,225 m</w:t>
            </w:r>
            <w:r w:rsidRPr="00170FE4">
              <w:rPr>
                <w:rFonts w:ascii="Times New Roman" w:hAnsi="Times New Roman"/>
                <w:color w:val="000000"/>
                <w:sz w:val="26"/>
                <w:szCs w:val="26"/>
                <w:vertAlign w:val="superscript"/>
              </w:rPr>
              <w:t>3</w:t>
            </w:r>
          </w:p>
          <w:p w:rsidR="00A515AF" w:rsidRPr="002C1993"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tạo bông</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2,4 m x 1,7m x 2,5m</w:t>
            </w:r>
            <w:r>
              <w:rPr>
                <w:rFonts w:ascii="Times New Roman" w:hAnsi="Times New Roman"/>
                <w:color w:val="000000"/>
                <w:sz w:val="26"/>
                <w:szCs w:val="26"/>
              </w:rPr>
              <w:t xml:space="preserve"> </w:t>
            </w:r>
            <w:r w:rsidRPr="00A515AF">
              <w:rPr>
                <w:rFonts w:ascii="Times New Roman" w:hAnsi="Times New Roman"/>
                <w:color w:val="000000"/>
                <w:sz w:val="26"/>
                <w:szCs w:val="26"/>
              </w:rPr>
              <w:t>→ V = 10,2 m</w:t>
            </w:r>
            <w:r w:rsidRPr="00170FE4">
              <w:rPr>
                <w:rFonts w:ascii="Times New Roman" w:hAnsi="Times New Roman"/>
                <w:color w:val="000000"/>
                <w:sz w:val="26"/>
                <w:szCs w:val="26"/>
                <w:vertAlign w:val="superscript"/>
              </w:rPr>
              <w:t>3</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 xml:space="preserve">Bể lắng hóa lý </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x H = 3,7 m x 3,450m x 4m</w:t>
            </w:r>
            <w:r>
              <w:rPr>
                <w:rFonts w:ascii="Times New Roman" w:hAnsi="Times New Roman"/>
                <w:color w:val="000000"/>
                <w:sz w:val="26"/>
                <w:szCs w:val="26"/>
              </w:rPr>
              <w:t xml:space="preserve"> </w:t>
            </w:r>
            <w:r w:rsidRPr="00A515AF">
              <w:rPr>
                <w:rFonts w:ascii="Times New Roman" w:hAnsi="Times New Roman"/>
                <w:color w:val="000000"/>
                <w:sz w:val="26"/>
                <w:szCs w:val="26"/>
              </w:rPr>
              <w:t>→ V = 51,06 m</w:t>
            </w:r>
            <w:r w:rsidRPr="00170FE4">
              <w:rPr>
                <w:rFonts w:ascii="Times New Roman" w:hAnsi="Times New Roman"/>
                <w:color w:val="000000"/>
                <w:sz w:val="26"/>
                <w:szCs w:val="26"/>
                <w:vertAlign w:val="superscript"/>
              </w:rPr>
              <w:t>3</w:t>
            </w:r>
          </w:p>
          <w:p w:rsidR="00A515AF" w:rsidRPr="002C1993"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Bể khử trùng</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lastRenderedPageBreak/>
              <w:t>Kích thước: L x B x H = 2,8 m x 1,7m x 2,5 m</w:t>
            </w:r>
            <w:r>
              <w:rPr>
                <w:rFonts w:ascii="Times New Roman" w:hAnsi="Times New Roman"/>
                <w:color w:val="000000"/>
                <w:sz w:val="26"/>
                <w:szCs w:val="26"/>
              </w:rPr>
              <w:t xml:space="preserve"> </w:t>
            </w:r>
            <w:r w:rsidRPr="00A515AF">
              <w:rPr>
                <w:rFonts w:ascii="Times New Roman" w:hAnsi="Times New Roman"/>
                <w:color w:val="000000"/>
                <w:sz w:val="26"/>
                <w:szCs w:val="26"/>
              </w:rPr>
              <w:t>→ V = 11,9m</w:t>
            </w:r>
            <w:r w:rsidRPr="00170FE4">
              <w:rPr>
                <w:rFonts w:ascii="Times New Roman" w:hAnsi="Times New Roman"/>
                <w:color w:val="000000"/>
                <w:sz w:val="26"/>
                <w:szCs w:val="26"/>
                <w:vertAlign w:val="superscript"/>
              </w:rPr>
              <w:t>3</w:t>
            </w:r>
          </w:p>
          <w:p w:rsidR="00A515AF" w:rsidRPr="002C1993"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đáy Bê tông cốt thép</w:t>
            </w:r>
          </w:p>
        </w:tc>
      </w:tr>
      <w:tr w:rsidR="00A515AF" w:rsidRPr="002C1993" w:rsidTr="000C2D91">
        <w:tc>
          <w:tcPr>
            <w:tcW w:w="708" w:type="dxa"/>
            <w:vAlign w:val="center"/>
          </w:tcPr>
          <w:p w:rsidR="00A515AF" w:rsidRPr="00170FE4" w:rsidRDefault="00A515AF" w:rsidP="000C2D91">
            <w:pPr>
              <w:pStyle w:val="ListParagraph"/>
              <w:widowControl w:val="0"/>
              <w:numPr>
                <w:ilvl w:val="0"/>
                <w:numId w:val="49"/>
              </w:numPr>
              <w:spacing w:before="120" w:after="120" w:line="240" w:lineRule="auto"/>
              <w:contextualSpacing w:val="0"/>
              <w:jc w:val="center"/>
              <w:rPr>
                <w:rFonts w:ascii="Times New Roman" w:hAnsi="Times New Roman"/>
                <w:color w:val="000000"/>
                <w:sz w:val="26"/>
                <w:szCs w:val="26"/>
              </w:rPr>
            </w:pPr>
          </w:p>
        </w:tc>
        <w:tc>
          <w:tcPr>
            <w:tcW w:w="1385" w:type="dxa"/>
            <w:vAlign w:val="center"/>
          </w:tcPr>
          <w:p w:rsidR="00A515AF" w:rsidRPr="002C1993" w:rsidRDefault="00A515AF" w:rsidP="000C2D91">
            <w:pPr>
              <w:widowControl w:val="0"/>
              <w:spacing w:before="120" w:after="120"/>
              <w:jc w:val="center"/>
              <w:rPr>
                <w:rFonts w:ascii="Times New Roman" w:hAnsi="Times New Roman"/>
                <w:b w:val="0"/>
                <w:color w:val="000000"/>
                <w:sz w:val="26"/>
                <w:szCs w:val="26"/>
              </w:rPr>
            </w:pPr>
          </w:p>
        </w:tc>
        <w:tc>
          <w:tcPr>
            <w:tcW w:w="3544" w:type="dxa"/>
            <w:vAlign w:val="center"/>
          </w:tcPr>
          <w:p w:rsidR="00A515AF" w:rsidRDefault="00170FE4" w:rsidP="000C2D91">
            <w:pPr>
              <w:pStyle w:val="ListParagraph"/>
              <w:widowControl w:val="0"/>
              <w:tabs>
                <w:tab w:val="left" w:pos="175"/>
              </w:tabs>
              <w:spacing w:before="120" w:after="120" w:line="240" w:lineRule="auto"/>
              <w:ind w:left="0"/>
              <w:contextualSpacing w:val="0"/>
              <w:jc w:val="center"/>
              <w:rPr>
                <w:rFonts w:ascii="Times New Roman" w:hAnsi="Times New Roman"/>
                <w:b/>
                <w:color w:val="000000"/>
                <w:sz w:val="26"/>
                <w:szCs w:val="26"/>
              </w:rPr>
            </w:pPr>
            <w:r>
              <w:rPr>
                <w:rFonts w:ascii="Times New Roman" w:hAnsi="Times New Roman"/>
                <w:b/>
                <w:color w:val="000000"/>
                <w:sz w:val="26"/>
                <w:szCs w:val="26"/>
              </w:rPr>
              <w:t>-</w:t>
            </w:r>
          </w:p>
        </w:tc>
        <w:tc>
          <w:tcPr>
            <w:tcW w:w="4252" w:type="dxa"/>
          </w:tcPr>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Hồ sự cố</w:t>
            </w:r>
          </w:p>
          <w:p w:rsidR="00A515AF" w:rsidRPr="00A515AF"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sidRPr="00A515AF">
              <w:rPr>
                <w:rFonts w:ascii="Times New Roman" w:hAnsi="Times New Roman"/>
                <w:color w:val="000000"/>
                <w:sz w:val="26"/>
                <w:szCs w:val="26"/>
              </w:rPr>
              <w:t>Kích thước: L x B = 70m x 70m</w:t>
            </w:r>
          </w:p>
          <w:p w:rsidR="00A515AF" w:rsidRPr="002C1993" w:rsidRDefault="00A515AF"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b/>
                <w:sz w:val="26"/>
                <w:szCs w:val="26"/>
              </w:rPr>
            </w:pPr>
            <w:r w:rsidRPr="00A515AF">
              <w:rPr>
                <w:rFonts w:ascii="Times New Roman" w:hAnsi="Times New Roman"/>
                <w:color w:val="000000"/>
                <w:sz w:val="26"/>
                <w:szCs w:val="26"/>
              </w:rPr>
              <w:t>Vật liệu: Lót bạt chống thấm HDPE</w:t>
            </w:r>
          </w:p>
        </w:tc>
      </w:tr>
      <w:tr w:rsidR="00917B02" w:rsidRPr="002C1993" w:rsidTr="000C2D91">
        <w:tc>
          <w:tcPr>
            <w:tcW w:w="708" w:type="dxa"/>
            <w:vAlign w:val="center"/>
          </w:tcPr>
          <w:p w:rsidR="00917B02" w:rsidRPr="00917B02" w:rsidRDefault="00917B02" w:rsidP="00917B02">
            <w:pPr>
              <w:widowControl w:val="0"/>
              <w:spacing w:before="120" w:after="120"/>
              <w:jc w:val="center"/>
              <w:rPr>
                <w:rFonts w:ascii="Times New Roman" w:hAnsi="Times New Roman"/>
                <w:b w:val="0"/>
                <w:color w:val="000000"/>
                <w:sz w:val="26"/>
                <w:szCs w:val="26"/>
              </w:rPr>
            </w:pPr>
            <w:r w:rsidRPr="00917B02">
              <w:rPr>
                <w:rFonts w:ascii="Times New Roman" w:hAnsi="Times New Roman"/>
                <w:b w:val="0"/>
                <w:color w:val="000000"/>
                <w:sz w:val="26"/>
                <w:szCs w:val="26"/>
              </w:rPr>
              <w:t>12</w:t>
            </w:r>
          </w:p>
        </w:tc>
        <w:tc>
          <w:tcPr>
            <w:tcW w:w="1385" w:type="dxa"/>
            <w:vAlign w:val="center"/>
          </w:tcPr>
          <w:p w:rsidR="00917B02" w:rsidRPr="002C1993" w:rsidRDefault="00917B02" w:rsidP="000C2D91">
            <w:pPr>
              <w:widowControl w:val="0"/>
              <w:spacing w:before="120" w:after="120"/>
              <w:jc w:val="center"/>
              <w:rPr>
                <w:rFonts w:ascii="Times New Roman" w:hAnsi="Times New Roman"/>
                <w:b w:val="0"/>
                <w:color w:val="000000"/>
                <w:sz w:val="26"/>
                <w:szCs w:val="26"/>
              </w:rPr>
            </w:pPr>
          </w:p>
        </w:tc>
        <w:tc>
          <w:tcPr>
            <w:tcW w:w="3544" w:type="dxa"/>
            <w:vAlign w:val="center"/>
          </w:tcPr>
          <w:p w:rsidR="00917B02" w:rsidRPr="00917B02" w:rsidRDefault="00917B02" w:rsidP="00E36BDA">
            <w:pPr>
              <w:pStyle w:val="ListParagraph"/>
              <w:widowControl w:val="0"/>
              <w:tabs>
                <w:tab w:val="left" w:pos="175"/>
              </w:tabs>
              <w:spacing w:before="120" w:after="120" w:line="240" w:lineRule="auto"/>
              <w:ind w:left="0"/>
              <w:contextualSpacing w:val="0"/>
              <w:jc w:val="both"/>
              <w:rPr>
                <w:rFonts w:ascii="Times New Roman" w:hAnsi="Times New Roman"/>
                <w:color w:val="000000"/>
                <w:sz w:val="26"/>
                <w:szCs w:val="26"/>
              </w:rPr>
            </w:pPr>
            <w:r>
              <w:rPr>
                <w:rFonts w:ascii="Times New Roman" w:hAnsi="Times New Roman"/>
                <w:color w:val="000000"/>
                <w:sz w:val="26"/>
                <w:szCs w:val="26"/>
              </w:rPr>
              <w:t xml:space="preserve">- </w:t>
            </w:r>
            <w:r w:rsidR="00E36BDA">
              <w:rPr>
                <w:rFonts w:ascii="Times New Roman" w:hAnsi="Times New Roman"/>
                <w:color w:val="000000"/>
                <w:sz w:val="26"/>
                <w:szCs w:val="26"/>
              </w:rPr>
              <w:t>Ao n</w:t>
            </w:r>
            <w:r w:rsidRPr="00917B02">
              <w:rPr>
                <w:rFonts w:ascii="Times New Roman" w:hAnsi="Times New Roman"/>
                <w:color w:val="000000"/>
                <w:sz w:val="26"/>
                <w:szCs w:val="26"/>
              </w:rPr>
              <w:t>uôi cá</w:t>
            </w:r>
            <w:r w:rsidR="00E36BDA">
              <w:rPr>
                <w:rFonts w:ascii="Times New Roman" w:hAnsi="Times New Roman"/>
                <w:color w:val="000000"/>
                <w:sz w:val="26"/>
                <w:szCs w:val="26"/>
              </w:rPr>
              <w:t xml:space="preserve"> (kích thước 40 x 30; 35 x 30)</w:t>
            </w:r>
          </w:p>
        </w:tc>
        <w:tc>
          <w:tcPr>
            <w:tcW w:w="4252" w:type="dxa"/>
          </w:tcPr>
          <w:p w:rsidR="00917B02" w:rsidRPr="00A515AF" w:rsidRDefault="00E36BDA" w:rsidP="000C2D91">
            <w:pPr>
              <w:pStyle w:val="ListParagraph"/>
              <w:widowControl w:val="0"/>
              <w:numPr>
                <w:ilvl w:val="0"/>
                <w:numId w:val="48"/>
              </w:numPr>
              <w:tabs>
                <w:tab w:val="left" w:pos="175"/>
              </w:tabs>
              <w:spacing w:before="120" w:after="120" w:line="240" w:lineRule="auto"/>
              <w:ind w:left="0" w:firstLine="0"/>
              <w:contextualSpacing w:val="0"/>
              <w:jc w:val="both"/>
              <w:rPr>
                <w:rFonts w:ascii="Times New Roman" w:hAnsi="Times New Roman"/>
                <w:color w:val="000000"/>
                <w:sz w:val="26"/>
                <w:szCs w:val="26"/>
              </w:rPr>
            </w:pPr>
            <w:r>
              <w:rPr>
                <w:rFonts w:ascii="Times New Roman" w:hAnsi="Times New Roman"/>
                <w:color w:val="000000"/>
                <w:sz w:val="26"/>
                <w:szCs w:val="26"/>
              </w:rPr>
              <w:t>Thay bằng ao sinh học</w:t>
            </w:r>
          </w:p>
        </w:tc>
      </w:tr>
    </w:tbl>
    <w:p w:rsidR="00DA52EA" w:rsidRDefault="00DA52EA" w:rsidP="000C2D91">
      <w:pPr>
        <w:pStyle w:val="MUC1"/>
        <w:spacing w:before="120" w:line="240" w:lineRule="auto"/>
        <w:rPr>
          <w:sz w:val="26"/>
          <w:szCs w:val="26"/>
        </w:rPr>
      </w:pPr>
      <w:bookmarkStart w:id="230" w:name="_Toc110062579"/>
    </w:p>
    <w:p w:rsidR="00DA52EA" w:rsidRDefault="00DA52EA">
      <w:pPr>
        <w:rPr>
          <w:rFonts w:ascii="Times New Roman" w:eastAsia="SimSun" w:hAnsi="Times New Roman"/>
          <w:color w:val="000000"/>
          <w:sz w:val="26"/>
          <w:szCs w:val="26"/>
          <w:lang w:val="en-GB"/>
        </w:rPr>
      </w:pPr>
      <w:r>
        <w:rPr>
          <w:sz w:val="26"/>
          <w:szCs w:val="26"/>
        </w:rPr>
        <w:br w:type="page"/>
      </w:r>
    </w:p>
    <w:p w:rsidR="00E107AC" w:rsidRPr="004625A9" w:rsidRDefault="00E107AC" w:rsidP="000C2D91">
      <w:pPr>
        <w:pStyle w:val="MUC1"/>
        <w:spacing w:before="120" w:line="240" w:lineRule="auto"/>
        <w:rPr>
          <w:sz w:val="26"/>
          <w:szCs w:val="26"/>
        </w:rPr>
      </w:pPr>
      <w:r w:rsidRPr="004625A9">
        <w:rPr>
          <w:sz w:val="26"/>
          <w:szCs w:val="26"/>
        </w:rPr>
        <w:lastRenderedPageBreak/>
        <w:t>CHƯƠNG IV</w:t>
      </w:r>
      <w:r w:rsidR="00A42FAB" w:rsidRPr="004625A9">
        <w:rPr>
          <w:sz w:val="26"/>
          <w:szCs w:val="26"/>
        </w:rPr>
        <w:t xml:space="preserve">: </w:t>
      </w:r>
      <w:r w:rsidRPr="004625A9">
        <w:rPr>
          <w:sz w:val="26"/>
          <w:szCs w:val="26"/>
        </w:rPr>
        <w:t>NỘI DUNG ĐỀ NGHỊ CẤP PHÉP MÔI TRƯỜNG</w:t>
      </w:r>
      <w:bookmarkEnd w:id="230"/>
    </w:p>
    <w:p w:rsidR="00E107AC" w:rsidRPr="004625A9" w:rsidRDefault="00E5088F" w:rsidP="000C2D91">
      <w:pPr>
        <w:pStyle w:val="MUC1"/>
        <w:spacing w:before="120" w:line="240" w:lineRule="auto"/>
        <w:jc w:val="both"/>
        <w:rPr>
          <w:sz w:val="26"/>
          <w:szCs w:val="26"/>
        </w:rPr>
      </w:pPr>
      <w:bookmarkStart w:id="231" w:name="_Toc110062580"/>
      <w:r w:rsidRPr="004625A9">
        <w:rPr>
          <w:sz w:val="26"/>
          <w:szCs w:val="26"/>
        </w:rPr>
        <w:t>1. N</w:t>
      </w:r>
      <w:r w:rsidR="00476984" w:rsidRPr="004625A9">
        <w:rPr>
          <w:sz w:val="26"/>
          <w:szCs w:val="26"/>
        </w:rPr>
        <w:t>ội dung đề nghị cấp phép đối với nước thải</w:t>
      </w:r>
      <w:bookmarkEnd w:id="231"/>
    </w:p>
    <w:p w:rsidR="0089783E" w:rsidRDefault="00A42FAB"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themeColor="text1"/>
          <w:sz w:val="26"/>
          <w:szCs w:val="26"/>
        </w:rPr>
      </w:pPr>
      <w:r w:rsidRPr="0071284F">
        <w:rPr>
          <w:rFonts w:ascii="Times New Roman" w:hAnsi="Times New Roman"/>
          <w:color w:val="000000" w:themeColor="text1"/>
          <w:sz w:val="26"/>
          <w:szCs w:val="26"/>
        </w:rPr>
        <w:t xml:space="preserve">Nguồn phát sinh nước thải: </w:t>
      </w:r>
      <w:r w:rsidR="00F41E97">
        <w:rPr>
          <w:rFonts w:ascii="Times New Roman" w:hAnsi="Times New Roman"/>
          <w:color w:val="000000" w:themeColor="text1"/>
          <w:sz w:val="26"/>
          <w:szCs w:val="26"/>
        </w:rPr>
        <w:t xml:space="preserve"> </w:t>
      </w:r>
    </w:p>
    <w:p w:rsidR="0089783E" w:rsidRPr="0089783E" w:rsidRDefault="0089783E" w:rsidP="0089783E">
      <w:pPr>
        <w:pStyle w:val="ListParagraph"/>
        <w:widowControl w:val="0"/>
        <w:numPr>
          <w:ilvl w:val="0"/>
          <w:numId w:val="34"/>
        </w:numPr>
        <w:spacing w:before="120" w:after="120" w:line="240" w:lineRule="auto"/>
        <w:contextualSpacing w:val="0"/>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Nguồn số 1: Nước thải sinh hoạt </w:t>
      </w:r>
      <w:r w:rsidRPr="001613AF">
        <w:rPr>
          <w:rFonts w:ascii="Times New Roman" w:hAnsi="Times New Roman"/>
          <w:sz w:val="26"/>
          <w:szCs w:val="26"/>
        </w:rPr>
        <w:t xml:space="preserve">từ hoạt động của công nhân viên tại </w:t>
      </w:r>
      <w:r>
        <w:rPr>
          <w:rFonts w:ascii="Times New Roman" w:hAnsi="Times New Roman"/>
          <w:sz w:val="26"/>
          <w:szCs w:val="26"/>
        </w:rPr>
        <w:t xml:space="preserve">Dự án: 0,8 </w:t>
      </w:r>
      <w:r w:rsidRPr="0071284F">
        <w:rPr>
          <w:rFonts w:ascii="Times New Roman" w:hAnsi="Times New Roman"/>
          <w:color w:val="000000" w:themeColor="text1"/>
          <w:sz w:val="26"/>
          <w:szCs w:val="26"/>
        </w:rPr>
        <w:t>m</w:t>
      </w:r>
      <w:r w:rsidRPr="0071284F">
        <w:rPr>
          <w:rFonts w:ascii="Times New Roman" w:hAnsi="Times New Roman"/>
          <w:color w:val="000000" w:themeColor="text1"/>
          <w:sz w:val="26"/>
          <w:szCs w:val="26"/>
          <w:vertAlign w:val="superscript"/>
        </w:rPr>
        <w:t>3</w:t>
      </w:r>
      <w:r w:rsidRPr="0071284F">
        <w:rPr>
          <w:rFonts w:ascii="Times New Roman" w:hAnsi="Times New Roman"/>
          <w:color w:val="000000" w:themeColor="text1"/>
          <w:sz w:val="26"/>
          <w:szCs w:val="26"/>
        </w:rPr>
        <w:t>/ngày.đêm</w:t>
      </w:r>
    </w:p>
    <w:p w:rsidR="00A42FAB" w:rsidRPr="0089783E" w:rsidRDefault="0089783E" w:rsidP="0089783E">
      <w:pPr>
        <w:pStyle w:val="ListParagraph"/>
        <w:widowControl w:val="0"/>
        <w:numPr>
          <w:ilvl w:val="0"/>
          <w:numId w:val="34"/>
        </w:numPr>
        <w:spacing w:before="120" w:after="120" w:line="240" w:lineRule="auto"/>
        <w:contextualSpacing w:val="0"/>
        <w:jc w:val="both"/>
        <w:rPr>
          <w:rFonts w:ascii="Times New Roman" w:hAnsi="Times New Roman"/>
          <w:color w:val="000000" w:themeColor="text1"/>
          <w:sz w:val="26"/>
          <w:szCs w:val="26"/>
        </w:rPr>
      </w:pPr>
      <w:r>
        <w:rPr>
          <w:rFonts w:ascii="Times New Roman" w:hAnsi="Times New Roman"/>
          <w:sz w:val="26"/>
          <w:szCs w:val="26"/>
        </w:rPr>
        <w:t xml:space="preserve">Nguồn số 2: </w:t>
      </w:r>
      <w:r w:rsidR="00A42FAB" w:rsidRPr="0089783E">
        <w:rPr>
          <w:rFonts w:ascii="Times New Roman" w:hAnsi="Times New Roman"/>
          <w:color w:val="000000"/>
          <w:sz w:val="26"/>
          <w:szCs w:val="26"/>
        </w:rPr>
        <w:t>Nước thải ph</w:t>
      </w:r>
      <w:r w:rsidR="00A42FAB" w:rsidRPr="0089783E">
        <w:rPr>
          <w:rFonts w:ascii="Times New Roman" w:hAnsi="Times New Roman" w:cs="VNI-Times"/>
          <w:color w:val="000000"/>
          <w:sz w:val="26"/>
          <w:szCs w:val="26"/>
        </w:rPr>
        <w:t>á</w:t>
      </w:r>
      <w:r w:rsidR="00A42FAB" w:rsidRPr="0089783E">
        <w:rPr>
          <w:rFonts w:ascii="Times New Roman" w:hAnsi="Times New Roman"/>
          <w:color w:val="000000"/>
          <w:sz w:val="26"/>
          <w:szCs w:val="26"/>
        </w:rPr>
        <w:t>t sinh từ qu</w:t>
      </w:r>
      <w:r w:rsidR="00A42FAB" w:rsidRPr="0089783E">
        <w:rPr>
          <w:rFonts w:ascii="Times New Roman" w:hAnsi="Times New Roman" w:cs="VNI-Times"/>
          <w:color w:val="000000"/>
          <w:sz w:val="26"/>
          <w:szCs w:val="26"/>
        </w:rPr>
        <w:t>á</w:t>
      </w:r>
      <w:r w:rsidR="00A42FAB" w:rsidRPr="0089783E">
        <w:rPr>
          <w:rFonts w:ascii="Times New Roman" w:hAnsi="Times New Roman"/>
          <w:color w:val="000000"/>
          <w:sz w:val="26"/>
          <w:szCs w:val="26"/>
        </w:rPr>
        <w:t xml:space="preserve"> tr</w:t>
      </w:r>
      <w:r w:rsidR="00A42FAB" w:rsidRPr="0089783E">
        <w:rPr>
          <w:rFonts w:ascii="Times New Roman" w:hAnsi="Times New Roman" w:cs="VNI-Times"/>
          <w:color w:val="000000"/>
          <w:sz w:val="26"/>
          <w:szCs w:val="26"/>
        </w:rPr>
        <w:t>ì</w:t>
      </w:r>
      <w:r w:rsidR="00A42FAB" w:rsidRPr="0089783E">
        <w:rPr>
          <w:rFonts w:ascii="Times New Roman" w:hAnsi="Times New Roman"/>
          <w:color w:val="000000"/>
          <w:sz w:val="26"/>
          <w:szCs w:val="26"/>
        </w:rPr>
        <w:t xml:space="preserve">nh vệ sinh </w:t>
      </w:r>
      <w:r w:rsidR="0024329E" w:rsidRPr="0089783E">
        <w:rPr>
          <w:rFonts w:ascii="Times New Roman" w:hAnsi="Times New Roman"/>
          <w:color w:val="000000"/>
          <w:sz w:val="26"/>
          <w:szCs w:val="26"/>
        </w:rPr>
        <w:t>trại</w:t>
      </w:r>
      <w:r w:rsidR="00A42FAB" w:rsidRPr="0089783E">
        <w:rPr>
          <w:rFonts w:ascii="Times New Roman" w:hAnsi="Times New Roman"/>
          <w:color w:val="000000"/>
          <w:sz w:val="26"/>
          <w:szCs w:val="26"/>
        </w:rPr>
        <w:t xml:space="preserve"> nuôi</w:t>
      </w:r>
      <w:r>
        <w:rPr>
          <w:rFonts w:ascii="Times New Roman" w:hAnsi="Times New Roman"/>
          <w:color w:val="000000"/>
          <w:sz w:val="26"/>
          <w:szCs w:val="26"/>
        </w:rPr>
        <w:t>:</w:t>
      </w:r>
      <w:r w:rsidR="00A42FAB" w:rsidRPr="0089783E">
        <w:rPr>
          <w:rFonts w:ascii="Times New Roman" w:hAnsi="Times New Roman"/>
          <w:color w:val="000000"/>
          <w:sz w:val="26"/>
          <w:szCs w:val="26"/>
        </w:rPr>
        <w:t xml:space="preserve"> </w:t>
      </w:r>
      <w:r w:rsidR="00CD4A88" w:rsidRPr="0089783E">
        <w:rPr>
          <w:rFonts w:ascii="Times New Roman" w:hAnsi="Times New Roman"/>
          <w:color w:val="000000"/>
          <w:sz w:val="26"/>
          <w:szCs w:val="26"/>
        </w:rPr>
        <w:t>37,5</w:t>
      </w:r>
      <w:r w:rsidR="00B24673" w:rsidRPr="0089783E">
        <w:rPr>
          <w:rFonts w:ascii="Times New Roman" w:hAnsi="Times New Roman"/>
          <w:color w:val="000000"/>
          <w:sz w:val="26"/>
          <w:szCs w:val="26"/>
        </w:rPr>
        <w:t xml:space="preserve"> </w:t>
      </w:r>
      <w:r w:rsidR="00A42FAB" w:rsidRPr="0089783E">
        <w:rPr>
          <w:rFonts w:ascii="Times New Roman" w:hAnsi="Times New Roman"/>
          <w:color w:val="000000"/>
          <w:sz w:val="26"/>
          <w:szCs w:val="26"/>
        </w:rPr>
        <w:t>m</w:t>
      </w:r>
      <w:r w:rsidR="00A42FAB" w:rsidRPr="0089783E">
        <w:rPr>
          <w:rFonts w:ascii="Times New Roman" w:hAnsi="Times New Roman"/>
          <w:color w:val="000000"/>
          <w:sz w:val="26"/>
          <w:szCs w:val="26"/>
          <w:vertAlign w:val="superscript"/>
        </w:rPr>
        <w:t>3</w:t>
      </w:r>
      <w:r w:rsidR="00A42FAB" w:rsidRPr="0089783E">
        <w:rPr>
          <w:rFonts w:ascii="Times New Roman" w:hAnsi="Times New Roman"/>
          <w:color w:val="000000"/>
          <w:sz w:val="26"/>
          <w:szCs w:val="26"/>
        </w:rPr>
        <w:t>/ngày.đêm</w:t>
      </w:r>
    </w:p>
    <w:p w:rsidR="00A42FAB" w:rsidRPr="0071284F" w:rsidRDefault="00A42FAB"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themeColor="text1"/>
          <w:sz w:val="26"/>
          <w:szCs w:val="26"/>
        </w:rPr>
      </w:pPr>
      <w:r w:rsidRPr="0071284F">
        <w:rPr>
          <w:rFonts w:ascii="Times New Roman" w:hAnsi="Times New Roman"/>
          <w:color w:val="000000" w:themeColor="text1"/>
          <w:sz w:val="26"/>
          <w:szCs w:val="26"/>
        </w:rPr>
        <w:t xml:space="preserve">Lưu lượng xả nước thải tối đa: </w:t>
      </w:r>
      <w:r w:rsidR="00CA519A">
        <w:rPr>
          <w:rFonts w:ascii="Times New Roman" w:hAnsi="Times New Roman"/>
          <w:color w:val="000000" w:themeColor="text1"/>
          <w:sz w:val="26"/>
          <w:szCs w:val="26"/>
        </w:rPr>
        <w:t>2</w:t>
      </w:r>
      <w:r w:rsidR="009A7D7A" w:rsidRPr="0071284F">
        <w:rPr>
          <w:rFonts w:ascii="Times New Roman" w:hAnsi="Times New Roman"/>
          <w:color w:val="000000" w:themeColor="text1"/>
          <w:sz w:val="26"/>
          <w:szCs w:val="26"/>
        </w:rPr>
        <w:t>0</w:t>
      </w:r>
      <w:r w:rsidRPr="0071284F">
        <w:rPr>
          <w:rFonts w:ascii="Times New Roman" w:hAnsi="Times New Roman"/>
          <w:color w:val="000000" w:themeColor="text1"/>
          <w:sz w:val="26"/>
          <w:szCs w:val="26"/>
        </w:rPr>
        <w:t>0 m</w:t>
      </w:r>
      <w:r w:rsidRPr="0071284F">
        <w:rPr>
          <w:rFonts w:ascii="Times New Roman" w:hAnsi="Times New Roman"/>
          <w:color w:val="000000" w:themeColor="text1"/>
          <w:sz w:val="26"/>
          <w:szCs w:val="26"/>
          <w:vertAlign w:val="superscript"/>
        </w:rPr>
        <w:t>3</w:t>
      </w:r>
      <w:r w:rsidRPr="0071284F">
        <w:rPr>
          <w:rFonts w:ascii="Times New Roman" w:hAnsi="Times New Roman"/>
          <w:color w:val="000000" w:themeColor="text1"/>
          <w:sz w:val="26"/>
          <w:szCs w:val="26"/>
        </w:rPr>
        <w:t xml:space="preserve">/ngày.đêm </w:t>
      </w:r>
    </w:p>
    <w:p w:rsidR="00A42FAB" w:rsidRPr="0071284F" w:rsidRDefault="00A42FAB"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themeColor="text1"/>
          <w:sz w:val="26"/>
          <w:szCs w:val="26"/>
        </w:rPr>
      </w:pPr>
      <w:r w:rsidRPr="0071284F">
        <w:rPr>
          <w:rFonts w:ascii="Times New Roman" w:hAnsi="Times New Roman"/>
          <w:color w:val="000000" w:themeColor="text1"/>
          <w:sz w:val="26"/>
          <w:szCs w:val="26"/>
        </w:rPr>
        <w:t xml:space="preserve">Dòng nước thải: </w:t>
      </w:r>
      <w:r w:rsidR="0089783E">
        <w:rPr>
          <w:rFonts w:ascii="Times New Roman" w:hAnsi="Times New Roman"/>
          <w:color w:val="000000" w:themeColor="text1"/>
          <w:sz w:val="26"/>
          <w:szCs w:val="26"/>
        </w:rPr>
        <w:t xml:space="preserve">01 dòng </w:t>
      </w:r>
      <w:r w:rsidRPr="0071284F">
        <w:rPr>
          <w:rFonts w:ascii="Times New Roman" w:hAnsi="Times New Roman"/>
          <w:color w:val="000000" w:themeColor="text1"/>
          <w:sz w:val="26"/>
          <w:szCs w:val="26"/>
        </w:rPr>
        <w:t xml:space="preserve">nước thải </w:t>
      </w:r>
      <w:r w:rsidR="0089783E">
        <w:rPr>
          <w:rFonts w:ascii="Times New Roman" w:hAnsi="Times New Roman"/>
          <w:color w:val="000000" w:themeColor="text1"/>
          <w:sz w:val="26"/>
          <w:szCs w:val="26"/>
        </w:rPr>
        <w:t xml:space="preserve">sau xử lý </w:t>
      </w:r>
      <w:r w:rsidRPr="0071284F">
        <w:rPr>
          <w:rFonts w:ascii="Times New Roman" w:hAnsi="Times New Roman"/>
          <w:color w:val="000000" w:themeColor="text1"/>
          <w:sz w:val="26"/>
          <w:szCs w:val="26"/>
        </w:rPr>
        <w:t>đạt cột A, QCVN 62-MT:2016/BTNMT</w:t>
      </w:r>
      <w:r w:rsidR="0089783E">
        <w:rPr>
          <w:rFonts w:ascii="Times New Roman" w:hAnsi="Times New Roman"/>
          <w:color w:val="000000" w:themeColor="text1"/>
          <w:sz w:val="26"/>
          <w:szCs w:val="26"/>
        </w:rPr>
        <w:t xml:space="preserve"> được</w:t>
      </w:r>
      <w:r w:rsidRPr="0071284F">
        <w:rPr>
          <w:rFonts w:ascii="Times New Roman" w:hAnsi="Times New Roman"/>
          <w:color w:val="000000" w:themeColor="text1"/>
          <w:sz w:val="26"/>
          <w:szCs w:val="26"/>
        </w:rPr>
        <w:t xml:space="preserve"> thải ra </w:t>
      </w:r>
      <w:r w:rsidR="00055E2C">
        <w:rPr>
          <w:rFonts w:ascii="Times New Roman" w:hAnsi="Times New Roman"/>
          <w:color w:val="000000" w:themeColor="text1"/>
          <w:sz w:val="26"/>
          <w:szCs w:val="26"/>
        </w:rPr>
        <w:t>ao sinh học</w:t>
      </w:r>
      <w:r w:rsidRPr="0071284F">
        <w:rPr>
          <w:rFonts w:ascii="Times New Roman" w:hAnsi="Times New Roman"/>
          <w:color w:val="000000" w:themeColor="text1"/>
          <w:sz w:val="26"/>
          <w:szCs w:val="26"/>
        </w:rPr>
        <w:t>.</w:t>
      </w:r>
      <w:r w:rsidR="0089783E">
        <w:rPr>
          <w:rFonts w:ascii="Times New Roman" w:hAnsi="Times New Roman"/>
          <w:color w:val="000000" w:themeColor="text1"/>
          <w:sz w:val="26"/>
          <w:szCs w:val="26"/>
        </w:rPr>
        <w:t xml:space="preserve"> Nguồn tiếp nhận nước thải là </w:t>
      </w:r>
      <w:r w:rsidR="00055E2C">
        <w:rPr>
          <w:rFonts w:ascii="Times New Roman" w:hAnsi="Times New Roman"/>
          <w:color w:val="000000" w:themeColor="text1"/>
          <w:sz w:val="26"/>
          <w:szCs w:val="26"/>
        </w:rPr>
        <w:t>mương thoát nước nội đồng</w:t>
      </w:r>
      <w:r w:rsidR="0089783E">
        <w:rPr>
          <w:rFonts w:ascii="Times New Roman" w:hAnsi="Times New Roman"/>
          <w:color w:val="000000" w:themeColor="text1"/>
          <w:sz w:val="26"/>
          <w:szCs w:val="26"/>
        </w:rPr>
        <w:t>.</w:t>
      </w:r>
    </w:p>
    <w:p w:rsidR="00A42FAB" w:rsidRPr="0071284F" w:rsidRDefault="00A42FAB"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themeColor="text1"/>
          <w:sz w:val="26"/>
          <w:szCs w:val="26"/>
        </w:rPr>
      </w:pPr>
      <w:r w:rsidRPr="0071284F">
        <w:rPr>
          <w:rFonts w:ascii="Times New Roman" w:hAnsi="Times New Roman"/>
          <w:color w:val="000000" w:themeColor="text1"/>
          <w:sz w:val="26"/>
          <w:szCs w:val="26"/>
        </w:rPr>
        <w:t xml:space="preserve">Các chất ô nhiễm và giá trị giới hạn của các chất ô nhiễm theo dòng nước thải: </w:t>
      </w:r>
    </w:p>
    <w:p w:rsidR="00A42FAB" w:rsidRPr="000C2D91" w:rsidRDefault="00A42FAB" w:rsidP="000C2D91">
      <w:pPr>
        <w:pStyle w:val="Heading1"/>
        <w:spacing w:before="120" w:after="120"/>
        <w:jc w:val="center"/>
        <w:rPr>
          <w:rFonts w:ascii="Times New Roman" w:hAnsi="Times New Roman" w:cs="Times New Roman"/>
          <w:b w:val="0"/>
          <w:sz w:val="26"/>
          <w:szCs w:val="26"/>
        </w:rPr>
      </w:pPr>
      <w:bookmarkStart w:id="232" w:name="_Toc104212724"/>
      <w:bookmarkStart w:id="233" w:name="_Toc107391330"/>
      <w:bookmarkStart w:id="234" w:name="_Toc110062628"/>
      <w:r w:rsidRPr="000C2D91">
        <w:rPr>
          <w:rFonts w:ascii="Times New Roman" w:hAnsi="Times New Roman" w:cs="Times New Roman"/>
          <w:b w:val="0"/>
          <w:sz w:val="26"/>
          <w:szCs w:val="26"/>
        </w:rPr>
        <w:t>Bảng 4.1</w:t>
      </w:r>
      <w:r w:rsidR="0089783E">
        <w:rPr>
          <w:rFonts w:ascii="Times New Roman" w:hAnsi="Times New Roman" w:cs="Times New Roman"/>
          <w:b w:val="0"/>
          <w:sz w:val="26"/>
          <w:szCs w:val="26"/>
        </w:rPr>
        <w:t>:</w:t>
      </w:r>
      <w:r w:rsidRPr="000C2D91">
        <w:rPr>
          <w:rFonts w:ascii="Times New Roman" w:hAnsi="Times New Roman" w:cs="Times New Roman"/>
          <w:b w:val="0"/>
          <w:sz w:val="26"/>
          <w:szCs w:val="26"/>
        </w:rPr>
        <w:t xml:space="preserve"> Các chất ô nhiễm nước thải và giới trị giới hạn</w:t>
      </w:r>
      <w:bookmarkEnd w:id="232"/>
      <w:bookmarkEnd w:id="233"/>
      <w:bookmarkEnd w:id="234"/>
    </w:p>
    <w:tbl>
      <w:tblPr>
        <w:tblW w:w="457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2"/>
        <w:gridCol w:w="3185"/>
        <w:gridCol w:w="1108"/>
        <w:gridCol w:w="3639"/>
      </w:tblGrid>
      <w:tr w:rsidR="00A42FAB" w:rsidRPr="002C1993" w:rsidTr="0089783E">
        <w:trPr>
          <w:trHeight w:val="329"/>
          <w:jc w:val="center"/>
        </w:trPr>
        <w:tc>
          <w:tcPr>
            <w:tcW w:w="396" w:type="pct"/>
            <w:vMerge w:val="restart"/>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STT</w:t>
            </w:r>
          </w:p>
        </w:tc>
        <w:tc>
          <w:tcPr>
            <w:tcW w:w="1849" w:type="pct"/>
            <w:vMerge w:val="restart"/>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Các chất ô nhiễm</w:t>
            </w:r>
          </w:p>
        </w:tc>
        <w:tc>
          <w:tcPr>
            <w:tcW w:w="643" w:type="pct"/>
            <w:vMerge w:val="restart"/>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Đơn vị</w:t>
            </w:r>
          </w:p>
        </w:tc>
        <w:tc>
          <w:tcPr>
            <w:tcW w:w="2112" w:type="pct"/>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QCVN 62-MT:2016/BTNMT</w:t>
            </w:r>
          </w:p>
        </w:tc>
      </w:tr>
      <w:tr w:rsidR="00A42FAB" w:rsidRPr="002C1993" w:rsidTr="0089783E">
        <w:trPr>
          <w:trHeight w:val="257"/>
          <w:jc w:val="center"/>
        </w:trPr>
        <w:tc>
          <w:tcPr>
            <w:tcW w:w="396" w:type="pct"/>
            <w:vMerge/>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p>
        </w:tc>
        <w:tc>
          <w:tcPr>
            <w:tcW w:w="1849" w:type="pct"/>
            <w:vMerge/>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p>
        </w:tc>
        <w:tc>
          <w:tcPr>
            <w:tcW w:w="643" w:type="pct"/>
            <w:vMerge/>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p>
        </w:tc>
        <w:tc>
          <w:tcPr>
            <w:tcW w:w="2112" w:type="pct"/>
            <w:shd w:val="clear" w:color="auto" w:fill="auto"/>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Cột A</w:t>
            </w:r>
          </w:p>
        </w:tc>
      </w:tr>
      <w:tr w:rsidR="00A42FAB" w:rsidRPr="002C1993" w:rsidTr="0089783E">
        <w:trPr>
          <w:trHeight w:val="363"/>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1</w:t>
            </w:r>
          </w:p>
        </w:tc>
        <w:tc>
          <w:tcPr>
            <w:tcW w:w="1849" w:type="pct"/>
            <w:vAlign w:val="center"/>
          </w:tcPr>
          <w:p w:rsidR="00A42FAB" w:rsidRPr="002C1993" w:rsidRDefault="00A42FAB" w:rsidP="00A172F4">
            <w:pPr>
              <w:spacing w:before="60" w:after="60"/>
              <w:rPr>
                <w:rFonts w:ascii="Times New Roman" w:hAnsi="Times New Roman"/>
                <w:b w:val="0"/>
                <w:sz w:val="26"/>
                <w:szCs w:val="26"/>
              </w:rPr>
            </w:pPr>
            <w:r w:rsidRPr="002C1993">
              <w:rPr>
                <w:rFonts w:ascii="Times New Roman" w:hAnsi="Times New Roman"/>
                <w:b w:val="0"/>
                <w:sz w:val="26"/>
                <w:szCs w:val="26"/>
              </w:rPr>
              <w:t>pH</w:t>
            </w:r>
          </w:p>
        </w:tc>
        <w:tc>
          <w:tcPr>
            <w:tcW w:w="643" w:type="pct"/>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6-9</w:t>
            </w:r>
          </w:p>
        </w:tc>
      </w:tr>
      <w:tr w:rsidR="00A42FAB" w:rsidRPr="002C1993" w:rsidTr="0089783E">
        <w:trPr>
          <w:trHeight w:val="268"/>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2</w:t>
            </w:r>
          </w:p>
        </w:tc>
        <w:tc>
          <w:tcPr>
            <w:tcW w:w="1849" w:type="pct"/>
            <w:vAlign w:val="center"/>
          </w:tcPr>
          <w:p w:rsidR="00A42FAB" w:rsidRPr="002C1993" w:rsidRDefault="00A42FAB" w:rsidP="00A172F4">
            <w:pPr>
              <w:spacing w:before="60" w:after="60"/>
              <w:rPr>
                <w:rFonts w:ascii="Times New Roman" w:hAnsi="Times New Roman"/>
                <w:b w:val="0"/>
                <w:sz w:val="26"/>
                <w:szCs w:val="26"/>
              </w:rPr>
            </w:pPr>
            <w:r w:rsidRPr="002C1993">
              <w:rPr>
                <w:rFonts w:ascii="Times New Roman" w:hAnsi="Times New Roman"/>
                <w:b w:val="0"/>
                <w:sz w:val="26"/>
                <w:szCs w:val="26"/>
              </w:rPr>
              <w:t>BOD</w:t>
            </w:r>
            <w:r w:rsidRPr="002C1993">
              <w:rPr>
                <w:rFonts w:ascii="Times New Roman" w:hAnsi="Times New Roman"/>
                <w:b w:val="0"/>
                <w:sz w:val="26"/>
                <w:szCs w:val="26"/>
                <w:vertAlign w:val="subscript"/>
              </w:rPr>
              <w:t>5</w:t>
            </w:r>
            <w:r w:rsidRPr="002C1993">
              <w:rPr>
                <w:rFonts w:ascii="Times New Roman" w:hAnsi="Times New Roman"/>
                <w:b w:val="0"/>
                <w:sz w:val="26"/>
                <w:szCs w:val="26"/>
              </w:rPr>
              <w:t xml:space="preserve"> ( 20</w:t>
            </w:r>
            <w:r w:rsidRPr="002C1993">
              <w:rPr>
                <w:rFonts w:ascii="Times New Roman" w:hAnsi="Times New Roman"/>
                <w:b w:val="0"/>
                <w:sz w:val="26"/>
                <w:szCs w:val="26"/>
                <w:vertAlign w:val="superscript"/>
              </w:rPr>
              <w:t>o</w:t>
            </w:r>
            <w:r w:rsidRPr="002C1993">
              <w:rPr>
                <w:rFonts w:ascii="Times New Roman" w:hAnsi="Times New Roman"/>
                <w:b w:val="0"/>
                <w:sz w:val="26"/>
                <w:szCs w:val="26"/>
              </w:rPr>
              <w:t>C)</w:t>
            </w:r>
          </w:p>
        </w:tc>
        <w:tc>
          <w:tcPr>
            <w:tcW w:w="643"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b w:val="0"/>
                <w:sz w:val="26"/>
                <w:szCs w:val="26"/>
              </w:rPr>
            </w:pPr>
            <w:r w:rsidRPr="002C1993">
              <w:rPr>
                <w:rFonts w:ascii="Times New Roman" w:hAnsi="Times New Roman"/>
                <w:b w:val="0"/>
                <w:sz w:val="26"/>
                <w:szCs w:val="26"/>
              </w:rPr>
              <w:t>mg/l</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40</w:t>
            </w:r>
          </w:p>
        </w:tc>
      </w:tr>
      <w:tr w:rsidR="00A42FAB" w:rsidRPr="002C1993" w:rsidTr="0089783E">
        <w:trPr>
          <w:trHeight w:val="268"/>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3</w:t>
            </w:r>
          </w:p>
        </w:tc>
        <w:tc>
          <w:tcPr>
            <w:tcW w:w="1849" w:type="pct"/>
            <w:vAlign w:val="center"/>
          </w:tcPr>
          <w:p w:rsidR="00A42FAB" w:rsidRPr="002C1993" w:rsidRDefault="00A42FAB" w:rsidP="00A172F4">
            <w:pPr>
              <w:spacing w:before="60" w:after="60"/>
              <w:rPr>
                <w:rFonts w:ascii="Times New Roman" w:hAnsi="Times New Roman"/>
                <w:b w:val="0"/>
                <w:sz w:val="26"/>
                <w:szCs w:val="26"/>
              </w:rPr>
            </w:pPr>
            <w:r w:rsidRPr="002C1993">
              <w:rPr>
                <w:rFonts w:ascii="Times New Roman" w:hAnsi="Times New Roman"/>
                <w:b w:val="0"/>
                <w:sz w:val="26"/>
                <w:szCs w:val="26"/>
              </w:rPr>
              <w:t>Tổng chất rắn lơ lửng (TSS)</w:t>
            </w:r>
          </w:p>
        </w:tc>
        <w:tc>
          <w:tcPr>
            <w:tcW w:w="643" w:type="pct"/>
            <w:vAlign w:val="center"/>
          </w:tcPr>
          <w:p w:rsidR="00A42FAB" w:rsidRPr="002C1993" w:rsidRDefault="00A42FAB" w:rsidP="00A172F4">
            <w:pPr>
              <w:spacing w:before="60" w:after="60"/>
              <w:jc w:val="center"/>
              <w:rPr>
                <w:rFonts w:ascii="Times New Roman" w:hAnsi="Times New Roman"/>
                <w:b w:val="0"/>
                <w:sz w:val="26"/>
                <w:szCs w:val="26"/>
              </w:rPr>
            </w:pPr>
            <w:bookmarkStart w:id="235" w:name="_GoBack"/>
            <w:bookmarkEnd w:id="235"/>
            <w:r w:rsidRPr="002C1993">
              <w:rPr>
                <w:rFonts w:ascii="Times New Roman" w:hAnsi="Times New Roman"/>
                <w:b w:val="0"/>
                <w:sz w:val="26"/>
                <w:szCs w:val="26"/>
              </w:rPr>
              <w:t>mg/l</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50</w:t>
            </w:r>
          </w:p>
        </w:tc>
      </w:tr>
      <w:tr w:rsidR="00A42FAB" w:rsidRPr="002C1993" w:rsidTr="0089783E">
        <w:trPr>
          <w:trHeight w:val="105"/>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4</w:t>
            </w:r>
          </w:p>
        </w:tc>
        <w:tc>
          <w:tcPr>
            <w:tcW w:w="1849" w:type="pct"/>
            <w:vAlign w:val="center"/>
          </w:tcPr>
          <w:p w:rsidR="00A42FAB" w:rsidRPr="002C1993" w:rsidRDefault="00A42FAB" w:rsidP="00A172F4">
            <w:pPr>
              <w:spacing w:before="60" w:after="60"/>
              <w:rPr>
                <w:rFonts w:ascii="Times New Roman" w:hAnsi="Times New Roman"/>
                <w:b w:val="0"/>
                <w:sz w:val="26"/>
                <w:szCs w:val="26"/>
              </w:rPr>
            </w:pPr>
            <w:r w:rsidRPr="002C1993">
              <w:rPr>
                <w:rFonts w:ascii="Times New Roman" w:hAnsi="Times New Roman"/>
                <w:b w:val="0"/>
                <w:sz w:val="26"/>
                <w:szCs w:val="26"/>
              </w:rPr>
              <w:t>COD</w:t>
            </w:r>
          </w:p>
        </w:tc>
        <w:tc>
          <w:tcPr>
            <w:tcW w:w="643" w:type="pct"/>
            <w:vAlign w:val="center"/>
          </w:tcPr>
          <w:p w:rsidR="00A42FAB" w:rsidRPr="002C1993" w:rsidRDefault="00A42FAB" w:rsidP="00A172F4">
            <w:pPr>
              <w:spacing w:before="60" w:after="60"/>
              <w:jc w:val="center"/>
              <w:rPr>
                <w:rFonts w:ascii="Times New Roman" w:hAnsi="Times New Roman"/>
                <w:b w:val="0"/>
                <w:sz w:val="26"/>
                <w:szCs w:val="26"/>
              </w:rPr>
            </w:pPr>
            <w:r w:rsidRPr="002C1993">
              <w:rPr>
                <w:rFonts w:ascii="Times New Roman" w:hAnsi="Times New Roman"/>
                <w:b w:val="0"/>
                <w:sz w:val="26"/>
                <w:szCs w:val="26"/>
              </w:rPr>
              <w:t>mg/l</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100</w:t>
            </w:r>
          </w:p>
        </w:tc>
      </w:tr>
      <w:tr w:rsidR="00A42FAB" w:rsidRPr="002C1993" w:rsidTr="0089783E">
        <w:trPr>
          <w:trHeight w:val="289"/>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5</w:t>
            </w:r>
          </w:p>
        </w:tc>
        <w:tc>
          <w:tcPr>
            <w:tcW w:w="1849" w:type="pct"/>
            <w:vAlign w:val="center"/>
          </w:tcPr>
          <w:p w:rsidR="00A42FAB" w:rsidRPr="002C1993" w:rsidRDefault="00A42FAB" w:rsidP="00A172F4">
            <w:pPr>
              <w:spacing w:before="60" w:after="60"/>
              <w:rPr>
                <w:rFonts w:ascii="Times New Roman" w:hAnsi="Times New Roman"/>
                <w:b w:val="0"/>
                <w:sz w:val="26"/>
                <w:szCs w:val="26"/>
              </w:rPr>
            </w:pPr>
            <w:r w:rsidRPr="002C1993">
              <w:rPr>
                <w:rFonts w:ascii="Times New Roman" w:hAnsi="Times New Roman"/>
                <w:b w:val="0"/>
                <w:sz w:val="26"/>
                <w:szCs w:val="26"/>
              </w:rPr>
              <w:t>Tổng N</w:t>
            </w:r>
          </w:p>
        </w:tc>
        <w:tc>
          <w:tcPr>
            <w:tcW w:w="643" w:type="pct"/>
            <w:vAlign w:val="center"/>
          </w:tcPr>
          <w:p w:rsidR="00A42FAB" w:rsidRPr="002C1993" w:rsidRDefault="00A42FAB" w:rsidP="00A172F4">
            <w:pPr>
              <w:spacing w:before="60" w:after="60"/>
              <w:jc w:val="center"/>
              <w:rPr>
                <w:rFonts w:ascii="Times New Roman" w:hAnsi="Times New Roman"/>
                <w:b w:val="0"/>
                <w:sz w:val="26"/>
                <w:szCs w:val="26"/>
              </w:rPr>
            </w:pPr>
            <w:r w:rsidRPr="002C1993">
              <w:rPr>
                <w:rFonts w:ascii="Times New Roman" w:hAnsi="Times New Roman"/>
                <w:b w:val="0"/>
                <w:sz w:val="26"/>
                <w:szCs w:val="26"/>
              </w:rPr>
              <w:t>mg/l</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50</w:t>
            </w:r>
          </w:p>
        </w:tc>
      </w:tr>
      <w:tr w:rsidR="00A42FAB" w:rsidRPr="002C1993" w:rsidTr="0089783E">
        <w:trPr>
          <w:trHeight w:val="378"/>
          <w:jc w:val="center"/>
        </w:trPr>
        <w:tc>
          <w:tcPr>
            <w:tcW w:w="396" w:type="pct"/>
            <w:vAlign w:val="center"/>
          </w:tcPr>
          <w:p w:rsidR="00A42FAB" w:rsidRPr="002C1993" w:rsidRDefault="00A42FAB" w:rsidP="00A172F4">
            <w:pPr>
              <w:tabs>
                <w:tab w:val="right" w:leader="dot" w:pos="8640"/>
              </w:tabs>
              <w:spacing w:before="60" w:after="60"/>
              <w:ind w:right="-80"/>
              <w:jc w:val="center"/>
              <w:rPr>
                <w:rFonts w:ascii="Times New Roman" w:hAnsi="Times New Roman"/>
                <w:b w:val="0"/>
                <w:sz w:val="26"/>
                <w:szCs w:val="26"/>
              </w:rPr>
            </w:pPr>
            <w:r w:rsidRPr="002C1993">
              <w:rPr>
                <w:rFonts w:ascii="Times New Roman" w:hAnsi="Times New Roman"/>
                <w:b w:val="0"/>
                <w:sz w:val="26"/>
                <w:szCs w:val="26"/>
              </w:rPr>
              <w:t>6</w:t>
            </w:r>
          </w:p>
        </w:tc>
        <w:tc>
          <w:tcPr>
            <w:tcW w:w="1849" w:type="pct"/>
            <w:vAlign w:val="center"/>
          </w:tcPr>
          <w:p w:rsidR="00A42FAB" w:rsidRPr="002C1993" w:rsidRDefault="00A42FAB" w:rsidP="00A172F4">
            <w:pPr>
              <w:spacing w:before="60" w:after="60"/>
              <w:jc w:val="both"/>
              <w:rPr>
                <w:rFonts w:ascii="Times New Roman" w:hAnsi="Times New Roman"/>
                <w:b w:val="0"/>
                <w:sz w:val="26"/>
                <w:szCs w:val="26"/>
              </w:rPr>
            </w:pPr>
            <w:r w:rsidRPr="002C1993">
              <w:rPr>
                <w:rFonts w:ascii="Times New Roman" w:hAnsi="Times New Roman"/>
                <w:b w:val="0"/>
                <w:sz w:val="26"/>
                <w:szCs w:val="26"/>
              </w:rPr>
              <w:t>Tổng Coliform</w:t>
            </w:r>
          </w:p>
        </w:tc>
        <w:tc>
          <w:tcPr>
            <w:tcW w:w="643" w:type="pct"/>
            <w:vAlign w:val="center"/>
          </w:tcPr>
          <w:p w:rsidR="00A42FAB" w:rsidRPr="002C1993" w:rsidRDefault="00A42FAB" w:rsidP="00A172F4">
            <w:pPr>
              <w:spacing w:before="60" w:after="60"/>
              <w:jc w:val="center"/>
              <w:rPr>
                <w:rFonts w:ascii="Times New Roman" w:hAnsi="Times New Roman"/>
                <w:b w:val="0"/>
                <w:sz w:val="26"/>
                <w:szCs w:val="26"/>
              </w:rPr>
            </w:pPr>
            <w:r w:rsidRPr="002C1993">
              <w:rPr>
                <w:rFonts w:ascii="Times New Roman" w:hAnsi="Times New Roman"/>
                <w:b w:val="0"/>
                <w:sz w:val="26"/>
                <w:szCs w:val="26"/>
              </w:rPr>
              <w:t>mg/l</w:t>
            </w:r>
          </w:p>
        </w:tc>
        <w:tc>
          <w:tcPr>
            <w:tcW w:w="2112" w:type="pct"/>
            <w:vAlign w:val="center"/>
          </w:tcPr>
          <w:p w:rsidR="00A42FAB" w:rsidRPr="002C1993" w:rsidRDefault="00A42FAB" w:rsidP="00A172F4">
            <w:pPr>
              <w:tabs>
                <w:tab w:val="right" w:leader="dot" w:pos="8640"/>
              </w:tabs>
              <w:spacing w:before="60" w:after="60"/>
              <w:ind w:left="-108" w:right="-108"/>
              <w:jc w:val="center"/>
              <w:rPr>
                <w:rFonts w:ascii="Times New Roman" w:hAnsi="Times New Roman"/>
                <w:sz w:val="26"/>
                <w:szCs w:val="26"/>
              </w:rPr>
            </w:pPr>
            <w:r w:rsidRPr="002C1993">
              <w:rPr>
                <w:rFonts w:ascii="Times New Roman" w:hAnsi="Times New Roman"/>
                <w:sz w:val="26"/>
                <w:szCs w:val="26"/>
              </w:rPr>
              <w:t>3.000</w:t>
            </w:r>
          </w:p>
        </w:tc>
      </w:tr>
    </w:tbl>
    <w:p w:rsidR="00A42FAB" w:rsidRPr="0071284F" w:rsidRDefault="00A42FAB"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pacing w:val="-2"/>
          <w:sz w:val="26"/>
          <w:szCs w:val="26"/>
        </w:rPr>
      </w:pPr>
      <w:r w:rsidRPr="0071284F">
        <w:rPr>
          <w:rFonts w:ascii="Times New Roman" w:hAnsi="Times New Roman"/>
          <w:color w:val="000000"/>
          <w:spacing w:val="-2"/>
          <w:sz w:val="26"/>
          <w:szCs w:val="26"/>
        </w:rPr>
        <w:t>Vị trí, phương thức xả nước thải và nguồn tiếp nhận nước thải</w:t>
      </w:r>
    </w:p>
    <w:p w:rsidR="00A42FAB" w:rsidRPr="0071284F" w:rsidRDefault="00A42FAB" w:rsidP="000C2D91">
      <w:pPr>
        <w:pStyle w:val="ListParagraph"/>
        <w:widowControl w:val="0"/>
        <w:numPr>
          <w:ilvl w:val="0"/>
          <w:numId w:val="34"/>
        </w:numPr>
        <w:spacing w:before="120" w:after="120" w:line="240" w:lineRule="auto"/>
        <w:contextualSpacing w:val="0"/>
        <w:jc w:val="both"/>
        <w:rPr>
          <w:rFonts w:ascii="Times New Roman" w:hAnsi="Times New Roman"/>
          <w:color w:val="000000"/>
          <w:sz w:val="26"/>
          <w:szCs w:val="26"/>
        </w:rPr>
      </w:pPr>
      <w:r w:rsidRPr="0071284F">
        <w:rPr>
          <w:rFonts w:ascii="Times New Roman" w:hAnsi="Times New Roman"/>
          <w:color w:val="000000"/>
          <w:sz w:val="26"/>
          <w:szCs w:val="26"/>
        </w:rPr>
        <w:t xml:space="preserve">Vị trí xả nước thải: </w:t>
      </w:r>
      <w:r w:rsidR="00DE52BA" w:rsidRPr="0071284F">
        <w:rPr>
          <w:rFonts w:ascii="Times New Roman" w:hAnsi="Times New Roman"/>
          <w:color w:val="000000"/>
          <w:sz w:val="26"/>
          <w:szCs w:val="26"/>
        </w:rPr>
        <w:t xml:space="preserve">tại </w:t>
      </w:r>
      <w:r w:rsidR="00B422D4" w:rsidRPr="0071284F">
        <w:rPr>
          <w:rFonts w:ascii="Times New Roman" w:hAnsi="Times New Roman"/>
          <w:color w:val="000000"/>
          <w:sz w:val="26"/>
          <w:szCs w:val="26"/>
        </w:rPr>
        <w:t xml:space="preserve">đường ống </w:t>
      </w:r>
      <w:r w:rsidR="00DE52BA" w:rsidRPr="0071284F">
        <w:rPr>
          <w:rFonts w:ascii="Times New Roman" w:hAnsi="Times New Roman"/>
          <w:color w:val="000000"/>
          <w:sz w:val="26"/>
          <w:szCs w:val="26"/>
        </w:rPr>
        <w:t>thoát nước</w:t>
      </w:r>
      <w:r w:rsidR="003E19D8" w:rsidRPr="0071284F">
        <w:rPr>
          <w:rFonts w:ascii="Times New Roman" w:hAnsi="Times New Roman"/>
          <w:color w:val="000000"/>
          <w:sz w:val="26"/>
          <w:szCs w:val="26"/>
        </w:rPr>
        <w:t xml:space="preserve"> thải</w:t>
      </w:r>
      <w:r w:rsidR="00DE52BA" w:rsidRPr="0071284F">
        <w:rPr>
          <w:rFonts w:ascii="Times New Roman" w:hAnsi="Times New Roman"/>
          <w:color w:val="000000"/>
          <w:sz w:val="26"/>
          <w:szCs w:val="26"/>
        </w:rPr>
        <w:t xml:space="preserve"> sau hệ thống xử lý</w:t>
      </w:r>
      <w:r w:rsidR="00B422D4" w:rsidRPr="0071284F">
        <w:rPr>
          <w:rFonts w:ascii="Times New Roman" w:hAnsi="Times New Roman"/>
          <w:color w:val="000000"/>
          <w:sz w:val="26"/>
          <w:szCs w:val="26"/>
        </w:rPr>
        <w:t xml:space="preserve"> nước thải</w:t>
      </w:r>
      <w:r w:rsidR="00DE52BA" w:rsidRPr="0071284F">
        <w:rPr>
          <w:rFonts w:ascii="Times New Roman" w:hAnsi="Times New Roman"/>
          <w:color w:val="000000"/>
          <w:sz w:val="26"/>
          <w:szCs w:val="26"/>
        </w:rPr>
        <w:t xml:space="preserve"> </w:t>
      </w:r>
      <w:r w:rsidR="003E19D8" w:rsidRPr="0071284F">
        <w:rPr>
          <w:rFonts w:ascii="Times New Roman" w:hAnsi="Times New Roman"/>
          <w:color w:val="000000"/>
          <w:sz w:val="26"/>
          <w:szCs w:val="26"/>
        </w:rPr>
        <w:t>của dự án</w:t>
      </w:r>
      <w:r w:rsidRPr="0071284F">
        <w:rPr>
          <w:rFonts w:ascii="Times New Roman" w:hAnsi="Times New Roman"/>
          <w:color w:val="000000"/>
          <w:sz w:val="26"/>
          <w:szCs w:val="26"/>
        </w:rPr>
        <w:t>, tọa độ (X</w:t>
      </w:r>
      <w:r w:rsidR="0089783E">
        <w:rPr>
          <w:rFonts w:ascii="Times New Roman" w:hAnsi="Times New Roman"/>
          <w:color w:val="000000"/>
          <w:sz w:val="26"/>
          <w:szCs w:val="26"/>
        </w:rPr>
        <w:t xml:space="preserve"> </w:t>
      </w:r>
      <w:r w:rsidRPr="0071284F">
        <w:rPr>
          <w:rFonts w:ascii="Times New Roman" w:hAnsi="Times New Roman"/>
          <w:color w:val="000000"/>
          <w:sz w:val="26"/>
          <w:szCs w:val="26"/>
        </w:rPr>
        <w:t xml:space="preserve">= </w:t>
      </w:r>
      <w:r w:rsidR="00462B6D">
        <w:rPr>
          <w:rFonts w:ascii="Times New Roman" w:hAnsi="Times New Roman"/>
          <w:color w:val="000000"/>
          <w:sz w:val="26"/>
          <w:szCs w:val="26"/>
        </w:rPr>
        <w:t>595189,6</w:t>
      </w:r>
      <w:r w:rsidRPr="0071284F">
        <w:rPr>
          <w:rFonts w:ascii="Times New Roman" w:hAnsi="Times New Roman"/>
          <w:color w:val="000000"/>
          <w:sz w:val="26"/>
          <w:szCs w:val="26"/>
        </w:rPr>
        <w:t xml:space="preserve"> ; Y</w:t>
      </w:r>
      <w:r w:rsidR="0089783E">
        <w:rPr>
          <w:rFonts w:ascii="Times New Roman" w:hAnsi="Times New Roman"/>
          <w:color w:val="000000"/>
          <w:sz w:val="26"/>
          <w:szCs w:val="26"/>
        </w:rPr>
        <w:t xml:space="preserve"> </w:t>
      </w:r>
      <w:r w:rsidRPr="0071284F">
        <w:rPr>
          <w:rFonts w:ascii="Times New Roman" w:hAnsi="Times New Roman"/>
          <w:color w:val="000000"/>
          <w:sz w:val="26"/>
          <w:szCs w:val="26"/>
        </w:rPr>
        <w:t xml:space="preserve">= </w:t>
      </w:r>
      <w:r w:rsidR="00462B6D">
        <w:rPr>
          <w:rFonts w:ascii="Times New Roman" w:hAnsi="Times New Roman"/>
          <w:color w:val="000000"/>
          <w:sz w:val="26"/>
          <w:szCs w:val="26"/>
        </w:rPr>
        <w:t>1239103,3</w:t>
      </w:r>
      <w:r w:rsidRPr="0071284F">
        <w:rPr>
          <w:rFonts w:ascii="Times New Roman" w:hAnsi="Times New Roman"/>
          <w:color w:val="000000"/>
          <w:sz w:val="26"/>
          <w:szCs w:val="26"/>
        </w:rPr>
        <w:t>)</w:t>
      </w:r>
    </w:p>
    <w:p w:rsidR="004625A9" w:rsidRPr="0071284F" w:rsidRDefault="00A42FAB" w:rsidP="000C2D91">
      <w:pPr>
        <w:pStyle w:val="ListParagraph"/>
        <w:widowControl w:val="0"/>
        <w:numPr>
          <w:ilvl w:val="0"/>
          <w:numId w:val="34"/>
        </w:numPr>
        <w:spacing w:before="120" w:after="120" w:line="240" w:lineRule="auto"/>
        <w:contextualSpacing w:val="0"/>
        <w:jc w:val="both"/>
        <w:rPr>
          <w:rFonts w:ascii="Times New Roman" w:hAnsi="Times New Roman"/>
          <w:color w:val="000000"/>
          <w:sz w:val="26"/>
          <w:szCs w:val="26"/>
        </w:rPr>
      </w:pPr>
      <w:r w:rsidRPr="0071284F">
        <w:rPr>
          <w:rFonts w:ascii="Times New Roman" w:hAnsi="Times New Roman"/>
          <w:color w:val="000000"/>
          <w:sz w:val="26"/>
          <w:szCs w:val="26"/>
        </w:rPr>
        <w:t>Phương thức xả thải: tự chảy</w:t>
      </w:r>
    </w:p>
    <w:p w:rsidR="001F5E9A" w:rsidRPr="00055E2C" w:rsidRDefault="001F5E9A" w:rsidP="000C2D91">
      <w:pPr>
        <w:pStyle w:val="ListParagraph"/>
        <w:widowControl w:val="0"/>
        <w:numPr>
          <w:ilvl w:val="0"/>
          <w:numId w:val="34"/>
        </w:numPr>
        <w:spacing w:before="120" w:after="120" w:line="240" w:lineRule="auto"/>
        <w:contextualSpacing w:val="0"/>
        <w:jc w:val="both"/>
        <w:rPr>
          <w:rFonts w:ascii="Times New Roman" w:hAnsi="Times New Roman"/>
          <w:color w:val="C00000"/>
          <w:sz w:val="26"/>
          <w:szCs w:val="26"/>
        </w:rPr>
      </w:pPr>
      <w:r w:rsidRPr="0071284F">
        <w:rPr>
          <w:rFonts w:ascii="Times New Roman" w:hAnsi="Times New Roman"/>
          <w:color w:val="000000"/>
          <w:sz w:val="26"/>
          <w:szCs w:val="26"/>
        </w:rPr>
        <w:t xml:space="preserve">Nguồn tiếp nhận nước thải: Nước thải sau xử lý </w:t>
      </w:r>
      <w:r w:rsidR="00B422D4" w:rsidRPr="0071284F">
        <w:rPr>
          <w:rFonts w:ascii="Times New Roman" w:hAnsi="Times New Roman"/>
          <w:color w:val="000000"/>
          <w:sz w:val="26"/>
          <w:szCs w:val="26"/>
        </w:rPr>
        <w:t>theo đường ống PVC Φ = 114</w:t>
      </w:r>
      <w:r w:rsidR="0089783E">
        <w:rPr>
          <w:rFonts w:ascii="Times New Roman" w:hAnsi="Times New Roman"/>
          <w:color w:val="000000"/>
          <w:sz w:val="26"/>
          <w:szCs w:val="26"/>
        </w:rPr>
        <w:t xml:space="preserve"> </w:t>
      </w:r>
      <w:r w:rsidR="00B422D4" w:rsidRPr="0071284F">
        <w:rPr>
          <w:rFonts w:ascii="Times New Roman" w:hAnsi="Times New Roman"/>
          <w:color w:val="000000"/>
          <w:sz w:val="26"/>
          <w:szCs w:val="26"/>
        </w:rPr>
        <w:t>mm</w:t>
      </w:r>
      <w:r w:rsidR="003C3DC6" w:rsidRPr="0071284F">
        <w:rPr>
          <w:rFonts w:ascii="Times New Roman" w:hAnsi="Times New Roman"/>
          <w:color w:val="000000"/>
          <w:sz w:val="26"/>
          <w:szCs w:val="26"/>
        </w:rPr>
        <w:t>,</w:t>
      </w:r>
      <w:r w:rsidR="00B422D4" w:rsidRPr="0071284F">
        <w:rPr>
          <w:rFonts w:ascii="Times New Roman" w:hAnsi="Times New Roman"/>
          <w:color w:val="000000"/>
          <w:sz w:val="26"/>
          <w:szCs w:val="26"/>
        </w:rPr>
        <w:t xml:space="preserve"> đặt ngầm cách mặt đất khoảng 0,5</w:t>
      </w:r>
      <w:r w:rsidR="0089783E">
        <w:rPr>
          <w:rFonts w:ascii="Times New Roman" w:hAnsi="Times New Roman"/>
          <w:color w:val="000000"/>
          <w:sz w:val="26"/>
          <w:szCs w:val="26"/>
        </w:rPr>
        <w:t xml:space="preserve"> </w:t>
      </w:r>
      <w:r w:rsidR="00B422D4" w:rsidRPr="0071284F">
        <w:rPr>
          <w:rFonts w:ascii="Times New Roman" w:hAnsi="Times New Roman"/>
          <w:color w:val="000000"/>
          <w:sz w:val="26"/>
          <w:szCs w:val="26"/>
        </w:rPr>
        <w:t>m, dài khoảng 20</w:t>
      </w:r>
      <w:r w:rsidR="0089783E">
        <w:rPr>
          <w:rFonts w:ascii="Times New Roman" w:hAnsi="Times New Roman"/>
          <w:color w:val="000000"/>
          <w:sz w:val="26"/>
          <w:szCs w:val="26"/>
        </w:rPr>
        <w:t xml:space="preserve"> </w:t>
      </w:r>
      <w:r w:rsidR="00B422D4" w:rsidRPr="0071284F">
        <w:rPr>
          <w:rFonts w:ascii="Times New Roman" w:hAnsi="Times New Roman"/>
          <w:color w:val="000000"/>
          <w:sz w:val="26"/>
          <w:szCs w:val="26"/>
        </w:rPr>
        <w:t>m,</w:t>
      </w:r>
      <w:r w:rsidR="003C3DC6" w:rsidRPr="0071284F">
        <w:rPr>
          <w:rFonts w:ascii="Times New Roman" w:hAnsi="Times New Roman"/>
          <w:color w:val="000000"/>
          <w:sz w:val="26"/>
          <w:szCs w:val="26"/>
        </w:rPr>
        <w:t xml:space="preserve"> </w:t>
      </w:r>
      <w:r w:rsidRPr="00055E2C">
        <w:rPr>
          <w:rFonts w:ascii="Times New Roman" w:hAnsi="Times New Roman"/>
          <w:color w:val="C00000"/>
          <w:sz w:val="26"/>
          <w:szCs w:val="26"/>
        </w:rPr>
        <w:t xml:space="preserve">chảy ra </w:t>
      </w:r>
      <w:r w:rsidR="00055E2C" w:rsidRPr="00055E2C">
        <w:rPr>
          <w:rFonts w:ascii="Times New Roman" w:hAnsi="Times New Roman"/>
          <w:color w:val="C00000"/>
          <w:sz w:val="26"/>
          <w:szCs w:val="26"/>
        </w:rPr>
        <w:t>mương thoát nước nội đồng.</w:t>
      </w:r>
    </w:p>
    <w:p w:rsidR="00000392" w:rsidRDefault="00E5088F" w:rsidP="000C2D91">
      <w:pPr>
        <w:pStyle w:val="MUC1"/>
        <w:spacing w:before="120" w:line="240" w:lineRule="auto"/>
        <w:jc w:val="both"/>
        <w:rPr>
          <w:sz w:val="26"/>
          <w:szCs w:val="26"/>
        </w:rPr>
      </w:pPr>
      <w:bookmarkStart w:id="236" w:name="_Toc110062581"/>
      <w:r w:rsidRPr="004625A9">
        <w:rPr>
          <w:sz w:val="26"/>
          <w:szCs w:val="26"/>
        </w:rPr>
        <w:t>2. N</w:t>
      </w:r>
      <w:r w:rsidR="00476984" w:rsidRPr="004625A9">
        <w:rPr>
          <w:sz w:val="26"/>
          <w:szCs w:val="26"/>
        </w:rPr>
        <w:t>ội dung đề</w:t>
      </w:r>
      <w:r w:rsidRPr="004625A9">
        <w:rPr>
          <w:sz w:val="26"/>
          <w:szCs w:val="26"/>
        </w:rPr>
        <w:t xml:space="preserve"> </w:t>
      </w:r>
      <w:r w:rsidR="00476984" w:rsidRPr="004625A9">
        <w:rPr>
          <w:sz w:val="26"/>
          <w:szCs w:val="26"/>
        </w:rPr>
        <w:t>nghị cấp phép đối với khí thải</w:t>
      </w:r>
      <w:bookmarkEnd w:id="236"/>
    </w:p>
    <w:p w:rsidR="009337E9" w:rsidRPr="00DA52EA" w:rsidRDefault="009337E9" w:rsidP="00DA52EA">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z w:val="26"/>
          <w:szCs w:val="26"/>
        </w:rPr>
      </w:pPr>
      <w:r w:rsidRPr="00F41E97">
        <w:rPr>
          <w:rFonts w:ascii="Times New Roman" w:hAnsi="Times New Roman"/>
          <w:color w:val="000000"/>
          <w:sz w:val="26"/>
          <w:szCs w:val="26"/>
        </w:rPr>
        <w:t>Nguồn ph</w:t>
      </w:r>
      <w:r w:rsidRPr="00F41E97">
        <w:rPr>
          <w:rFonts w:ascii="Times New Roman" w:hAnsi="Times New Roman" w:cs="VNI-Times"/>
          <w:color w:val="000000"/>
          <w:sz w:val="26"/>
          <w:szCs w:val="26"/>
        </w:rPr>
        <w:t>á</w:t>
      </w:r>
      <w:r w:rsidRPr="00F41E97">
        <w:rPr>
          <w:rFonts w:ascii="Times New Roman" w:hAnsi="Times New Roman"/>
          <w:color w:val="000000"/>
          <w:sz w:val="26"/>
          <w:szCs w:val="26"/>
        </w:rPr>
        <w:t xml:space="preserve">t sinh khí thải: </w:t>
      </w:r>
      <w:r w:rsidR="00462B6D">
        <w:rPr>
          <w:rFonts w:ascii="Times New Roman" w:hAnsi="Times New Roman"/>
          <w:color w:val="000000"/>
          <w:sz w:val="26"/>
          <w:szCs w:val="26"/>
        </w:rPr>
        <w:t>01 nguồn phát sinh m</w:t>
      </w:r>
      <w:r w:rsidR="005B5B44" w:rsidRPr="00DA52EA">
        <w:rPr>
          <w:rFonts w:ascii="Times New Roman" w:hAnsi="Times New Roman"/>
          <w:color w:val="000000"/>
          <w:sz w:val="26"/>
          <w:szCs w:val="26"/>
        </w:rPr>
        <w:t>ùi</w:t>
      </w:r>
      <w:r w:rsidR="00DA52EA" w:rsidRPr="00DA52EA">
        <w:rPr>
          <w:rFonts w:ascii="Times New Roman" w:hAnsi="Times New Roman"/>
          <w:color w:val="000000"/>
          <w:sz w:val="26"/>
          <w:szCs w:val="26"/>
        </w:rPr>
        <w:t>, khí thải</w:t>
      </w:r>
      <w:r w:rsidR="005B5B44" w:rsidRPr="00DA52EA">
        <w:rPr>
          <w:rFonts w:ascii="Times New Roman" w:hAnsi="Times New Roman"/>
          <w:color w:val="000000"/>
          <w:sz w:val="26"/>
          <w:szCs w:val="26"/>
        </w:rPr>
        <w:t xml:space="preserve"> phát sinh </w:t>
      </w:r>
      <w:r w:rsidR="00F87423" w:rsidRPr="00DA52EA">
        <w:rPr>
          <w:rFonts w:ascii="Times New Roman" w:hAnsi="Times New Roman"/>
          <w:color w:val="000000"/>
          <w:sz w:val="26"/>
          <w:szCs w:val="26"/>
        </w:rPr>
        <w:t xml:space="preserve">sau hệ thống </w:t>
      </w:r>
      <w:r w:rsidR="000315A4" w:rsidRPr="00DA52EA">
        <w:rPr>
          <w:rFonts w:ascii="Times New Roman" w:hAnsi="Times New Roman"/>
          <w:color w:val="000000"/>
          <w:sz w:val="26"/>
          <w:szCs w:val="26"/>
        </w:rPr>
        <w:t>quạt hút</w:t>
      </w:r>
      <w:r w:rsidR="005B5B44" w:rsidRPr="00DA52EA">
        <w:rPr>
          <w:rFonts w:ascii="Times New Roman" w:hAnsi="Times New Roman"/>
          <w:color w:val="000000"/>
          <w:sz w:val="26"/>
          <w:szCs w:val="26"/>
        </w:rPr>
        <w:t>, chủ yếu là khí NH</w:t>
      </w:r>
      <w:r w:rsidR="005B5B44" w:rsidRPr="00DA52EA">
        <w:rPr>
          <w:rFonts w:ascii="Times New Roman" w:hAnsi="Times New Roman"/>
          <w:color w:val="000000"/>
          <w:sz w:val="26"/>
          <w:szCs w:val="26"/>
          <w:vertAlign w:val="subscript"/>
        </w:rPr>
        <w:t>3</w:t>
      </w:r>
      <w:r w:rsidR="005B5B44" w:rsidRPr="00DA52EA">
        <w:rPr>
          <w:rFonts w:ascii="Times New Roman" w:hAnsi="Times New Roman"/>
          <w:color w:val="000000"/>
          <w:sz w:val="26"/>
          <w:szCs w:val="26"/>
        </w:rPr>
        <w:t>, H</w:t>
      </w:r>
      <w:r w:rsidR="005B5B44" w:rsidRPr="00DA52EA">
        <w:rPr>
          <w:rFonts w:ascii="Times New Roman" w:hAnsi="Times New Roman"/>
          <w:color w:val="000000"/>
          <w:sz w:val="26"/>
          <w:szCs w:val="26"/>
          <w:vertAlign w:val="subscript"/>
        </w:rPr>
        <w:t>2</w:t>
      </w:r>
      <w:r w:rsidR="005B5B44" w:rsidRPr="00DA52EA">
        <w:rPr>
          <w:rFonts w:ascii="Times New Roman" w:hAnsi="Times New Roman"/>
          <w:color w:val="000000"/>
          <w:sz w:val="26"/>
          <w:szCs w:val="26"/>
        </w:rPr>
        <w:t>S.</w:t>
      </w:r>
    </w:p>
    <w:p w:rsidR="00DE52BA" w:rsidRPr="00F41E97" w:rsidRDefault="00DE52BA"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z w:val="26"/>
          <w:szCs w:val="26"/>
        </w:rPr>
      </w:pPr>
      <w:r w:rsidRPr="00F41E97">
        <w:rPr>
          <w:rFonts w:ascii="Times New Roman" w:hAnsi="Times New Roman"/>
          <w:color w:val="000000"/>
          <w:sz w:val="26"/>
          <w:szCs w:val="26"/>
        </w:rPr>
        <w:t xml:space="preserve">Lưu lượng xả khí thải lớn nhất: </w:t>
      </w:r>
      <w:r w:rsidR="00FF7D58" w:rsidRPr="00F41E97">
        <w:rPr>
          <w:rFonts w:ascii="Times New Roman" w:hAnsi="Times New Roman"/>
          <w:color w:val="000000"/>
          <w:sz w:val="26"/>
          <w:szCs w:val="26"/>
        </w:rPr>
        <w:t>19.000</w:t>
      </w:r>
      <w:r w:rsidR="00C46CBA" w:rsidRPr="00F41E97">
        <w:rPr>
          <w:rFonts w:ascii="Times New Roman" w:hAnsi="Times New Roman"/>
          <w:color w:val="000000"/>
          <w:sz w:val="26"/>
          <w:szCs w:val="26"/>
        </w:rPr>
        <w:t xml:space="preserve"> </w:t>
      </w:r>
      <w:r w:rsidR="00F87423" w:rsidRPr="00F41E97">
        <w:rPr>
          <w:rFonts w:ascii="Times New Roman" w:hAnsi="Times New Roman"/>
          <w:color w:val="000000"/>
          <w:sz w:val="26"/>
          <w:szCs w:val="26"/>
        </w:rPr>
        <w:t>m</w:t>
      </w:r>
      <w:r w:rsidR="00F87423" w:rsidRPr="00F41E97">
        <w:rPr>
          <w:rFonts w:ascii="Times New Roman" w:hAnsi="Times New Roman"/>
          <w:color w:val="000000"/>
          <w:sz w:val="26"/>
          <w:szCs w:val="26"/>
          <w:vertAlign w:val="superscript"/>
        </w:rPr>
        <w:t>3</w:t>
      </w:r>
      <w:r w:rsidR="00F87423" w:rsidRPr="00F41E97">
        <w:rPr>
          <w:rFonts w:ascii="Times New Roman" w:hAnsi="Times New Roman"/>
          <w:color w:val="000000"/>
          <w:sz w:val="26"/>
          <w:szCs w:val="26"/>
        </w:rPr>
        <w:t>/giờ</w:t>
      </w:r>
      <w:r w:rsidR="00C02DE5" w:rsidRPr="00F41E97">
        <w:rPr>
          <w:rFonts w:ascii="Times New Roman" w:hAnsi="Times New Roman"/>
          <w:color w:val="000000"/>
          <w:sz w:val="26"/>
          <w:szCs w:val="26"/>
        </w:rPr>
        <w:t>.</w:t>
      </w:r>
    </w:p>
    <w:p w:rsidR="00DE52BA" w:rsidRPr="00F41E97" w:rsidRDefault="000315A4"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z w:val="26"/>
          <w:szCs w:val="26"/>
        </w:rPr>
      </w:pPr>
      <w:r w:rsidRPr="00F41E97">
        <w:rPr>
          <w:rFonts w:ascii="Times New Roman" w:hAnsi="Times New Roman"/>
          <w:color w:val="000000"/>
          <w:sz w:val="26"/>
          <w:szCs w:val="26"/>
        </w:rPr>
        <w:t xml:space="preserve">Dòng khí thải: </w:t>
      </w:r>
      <w:r w:rsidR="005B5B44" w:rsidRPr="00F41E97">
        <w:rPr>
          <w:rFonts w:ascii="Times New Roman" w:hAnsi="Times New Roman"/>
          <w:color w:val="000000"/>
          <w:sz w:val="26"/>
          <w:szCs w:val="26"/>
        </w:rPr>
        <w:t xml:space="preserve">01 dòng khí thải sau </w:t>
      </w:r>
      <w:r w:rsidR="00DE52BA" w:rsidRPr="00F41E97">
        <w:rPr>
          <w:rFonts w:ascii="Times New Roman" w:hAnsi="Times New Roman"/>
          <w:color w:val="000000"/>
          <w:sz w:val="26"/>
          <w:szCs w:val="26"/>
        </w:rPr>
        <w:t>buồng thu gom</w:t>
      </w:r>
      <w:r w:rsidR="005B5B44" w:rsidRPr="00F41E97">
        <w:rPr>
          <w:rFonts w:ascii="Times New Roman" w:hAnsi="Times New Roman"/>
          <w:color w:val="000000"/>
          <w:sz w:val="26"/>
          <w:szCs w:val="26"/>
        </w:rPr>
        <w:t xml:space="preserve"> xử lý mùi </w:t>
      </w:r>
      <w:r w:rsidRPr="00F41E97">
        <w:rPr>
          <w:rFonts w:ascii="Times New Roman" w:hAnsi="Times New Roman"/>
          <w:color w:val="000000"/>
          <w:sz w:val="26"/>
          <w:szCs w:val="26"/>
        </w:rPr>
        <w:t xml:space="preserve">đạt QCVN 06:2009/BTNMT </w:t>
      </w:r>
      <w:r w:rsidR="00DE52BA" w:rsidRPr="00F41E97">
        <w:rPr>
          <w:rFonts w:ascii="Times New Roman" w:hAnsi="Times New Roman"/>
          <w:color w:val="000000"/>
          <w:sz w:val="26"/>
          <w:szCs w:val="26"/>
        </w:rPr>
        <w:t xml:space="preserve">thoát ra phía trên buồng thu gom </w:t>
      </w:r>
      <w:r w:rsidR="00F87423" w:rsidRPr="00F41E97">
        <w:rPr>
          <w:rFonts w:ascii="Times New Roman" w:hAnsi="Times New Roman"/>
          <w:color w:val="000000"/>
          <w:sz w:val="26"/>
          <w:szCs w:val="26"/>
        </w:rPr>
        <w:t xml:space="preserve">ra ngoài </w:t>
      </w:r>
      <w:r w:rsidR="00DE52BA" w:rsidRPr="00F41E97">
        <w:rPr>
          <w:rFonts w:ascii="Times New Roman" w:hAnsi="Times New Roman"/>
          <w:color w:val="000000"/>
          <w:sz w:val="26"/>
          <w:szCs w:val="26"/>
        </w:rPr>
        <w:t>môi trường.</w:t>
      </w:r>
    </w:p>
    <w:p w:rsidR="000315A4" w:rsidRPr="0071284F" w:rsidRDefault="000315A4"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z w:val="26"/>
          <w:szCs w:val="26"/>
        </w:rPr>
      </w:pPr>
      <w:r w:rsidRPr="00F41E97">
        <w:rPr>
          <w:rFonts w:ascii="Times New Roman" w:hAnsi="Times New Roman"/>
          <w:color w:val="000000"/>
          <w:sz w:val="26"/>
          <w:szCs w:val="26"/>
        </w:rPr>
        <w:t>Các chất ô nhiễm</w:t>
      </w:r>
      <w:r w:rsidRPr="0071284F">
        <w:rPr>
          <w:rFonts w:ascii="Times New Roman" w:hAnsi="Times New Roman"/>
          <w:color w:val="000000"/>
          <w:sz w:val="26"/>
          <w:szCs w:val="26"/>
        </w:rPr>
        <w:t xml:space="preserve"> và giá trị giới hạn của các chất ô nhiễm theo dòng </w:t>
      </w:r>
      <w:r w:rsidR="00462B6D">
        <w:rPr>
          <w:rFonts w:ascii="Times New Roman" w:hAnsi="Times New Roman"/>
          <w:color w:val="000000"/>
          <w:sz w:val="26"/>
          <w:szCs w:val="26"/>
        </w:rPr>
        <w:t>khí</w:t>
      </w:r>
      <w:r w:rsidRPr="0071284F">
        <w:rPr>
          <w:rFonts w:ascii="Times New Roman" w:hAnsi="Times New Roman"/>
          <w:color w:val="000000"/>
          <w:sz w:val="26"/>
          <w:szCs w:val="26"/>
        </w:rPr>
        <w:t xml:space="preserve"> thải: </w:t>
      </w:r>
    </w:p>
    <w:p w:rsidR="000315A4" w:rsidRPr="000C2D91" w:rsidRDefault="000315A4" w:rsidP="000C2D91">
      <w:pPr>
        <w:pStyle w:val="Heading1"/>
        <w:spacing w:before="120" w:after="120"/>
        <w:jc w:val="center"/>
        <w:rPr>
          <w:rFonts w:ascii="Times New Roman" w:hAnsi="Times New Roman" w:cs="Times New Roman"/>
          <w:b w:val="0"/>
          <w:sz w:val="26"/>
          <w:szCs w:val="26"/>
        </w:rPr>
      </w:pPr>
      <w:bookmarkStart w:id="237" w:name="_Toc110062629"/>
      <w:r w:rsidRPr="000C2D91">
        <w:rPr>
          <w:rFonts w:ascii="Times New Roman" w:hAnsi="Times New Roman" w:cs="Times New Roman"/>
          <w:b w:val="0"/>
          <w:sz w:val="26"/>
          <w:szCs w:val="26"/>
        </w:rPr>
        <w:lastRenderedPageBreak/>
        <w:t>Bảng 4.2</w:t>
      </w:r>
      <w:r w:rsidR="0089783E">
        <w:rPr>
          <w:rFonts w:ascii="Times New Roman" w:hAnsi="Times New Roman" w:cs="Times New Roman"/>
          <w:b w:val="0"/>
          <w:sz w:val="26"/>
          <w:szCs w:val="26"/>
        </w:rPr>
        <w:t>:</w:t>
      </w:r>
      <w:r w:rsidRPr="000C2D91">
        <w:rPr>
          <w:rFonts w:ascii="Times New Roman" w:hAnsi="Times New Roman" w:cs="Times New Roman"/>
          <w:b w:val="0"/>
          <w:sz w:val="26"/>
          <w:szCs w:val="26"/>
        </w:rPr>
        <w:t xml:space="preserve"> Các chất ô nhiễm nước thải và giới trị giới hạn</w:t>
      </w:r>
      <w:bookmarkEnd w:id="237"/>
    </w:p>
    <w:tbl>
      <w:tblPr>
        <w:tblW w:w="4215" w:type="pct"/>
        <w:jc w:val="center"/>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50"/>
        <w:gridCol w:w="2409"/>
        <w:gridCol w:w="1702"/>
        <w:gridCol w:w="2977"/>
      </w:tblGrid>
      <w:tr w:rsidR="005B5B44" w:rsidRPr="000315A4" w:rsidTr="006C06F2">
        <w:trPr>
          <w:trHeight w:val="401"/>
          <w:jc w:val="center"/>
        </w:trPr>
        <w:tc>
          <w:tcPr>
            <w:tcW w:w="535" w:type="pct"/>
            <w:shd w:val="clear" w:color="auto" w:fill="auto"/>
            <w:vAlign w:val="center"/>
          </w:tcPr>
          <w:p w:rsidR="005B5B44" w:rsidRPr="000315A4" w:rsidRDefault="005B5B44" w:rsidP="000C2D91">
            <w:pPr>
              <w:tabs>
                <w:tab w:val="right" w:leader="dot" w:pos="8640"/>
              </w:tabs>
              <w:spacing w:before="120" w:after="120"/>
              <w:ind w:left="-108" w:right="-108"/>
              <w:jc w:val="center"/>
              <w:rPr>
                <w:rFonts w:ascii="Times New Roman" w:hAnsi="Times New Roman"/>
                <w:sz w:val="26"/>
                <w:szCs w:val="26"/>
              </w:rPr>
            </w:pPr>
            <w:r w:rsidRPr="000315A4">
              <w:rPr>
                <w:rFonts w:ascii="Times New Roman" w:hAnsi="Times New Roman"/>
                <w:sz w:val="26"/>
                <w:szCs w:val="26"/>
              </w:rPr>
              <w:t>STT</w:t>
            </w:r>
          </w:p>
        </w:tc>
        <w:tc>
          <w:tcPr>
            <w:tcW w:w="1517" w:type="pct"/>
            <w:shd w:val="clear" w:color="auto" w:fill="auto"/>
            <w:vAlign w:val="center"/>
          </w:tcPr>
          <w:p w:rsidR="005B5B44" w:rsidRPr="000315A4" w:rsidRDefault="005B5B44" w:rsidP="000C2D91">
            <w:pPr>
              <w:tabs>
                <w:tab w:val="right" w:leader="dot" w:pos="8640"/>
              </w:tabs>
              <w:spacing w:before="120" w:after="120"/>
              <w:ind w:left="-108" w:right="-108"/>
              <w:jc w:val="center"/>
              <w:rPr>
                <w:rFonts w:ascii="Times New Roman" w:hAnsi="Times New Roman"/>
                <w:sz w:val="26"/>
                <w:szCs w:val="26"/>
              </w:rPr>
            </w:pPr>
            <w:r w:rsidRPr="000315A4">
              <w:rPr>
                <w:rFonts w:ascii="Times New Roman" w:hAnsi="Times New Roman"/>
                <w:sz w:val="26"/>
                <w:szCs w:val="26"/>
              </w:rPr>
              <w:t>Các chất ô nhiễm</w:t>
            </w:r>
          </w:p>
        </w:tc>
        <w:tc>
          <w:tcPr>
            <w:tcW w:w="1072" w:type="pct"/>
            <w:shd w:val="clear" w:color="auto" w:fill="auto"/>
            <w:vAlign w:val="center"/>
          </w:tcPr>
          <w:p w:rsidR="005B5B44" w:rsidRPr="000315A4" w:rsidRDefault="005B5B44" w:rsidP="000C2D91">
            <w:pPr>
              <w:tabs>
                <w:tab w:val="right" w:leader="dot" w:pos="8640"/>
              </w:tabs>
              <w:spacing w:before="120" w:after="120"/>
              <w:ind w:left="-108" w:right="-108"/>
              <w:jc w:val="center"/>
              <w:rPr>
                <w:rFonts w:ascii="Times New Roman" w:hAnsi="Times New Roman"/>
                <w:sz w:val="26"/>
                <w:szCs w:val="26"/>
              </w:rPr>
            </w:pPr>
            <w:r w:rsidRPr="000315A4">
              <w:rPr>
                <w:rFonts w:ascii="Times New Roman" w:hAnsi="Times New Roman"/>
                <w:sz w:val="26"/>
                <w:szCs w:val="26"/>
              </w:rPr>
              <w:t>Đơn vị</w:t>
            </w:r>
          </w:p>
        </w:tc>
        <w:tc>
          <w:tcPr>
            <w:tcW w:w="1875" w:type="pct"/>
            <w:shd w:val="clear" w:color="auto" w:fill="auto"/>
            <w:vAlign w:val="center"/>
          </w:tcPr>
          <w:p w:rsidR="005B5B44" w:rsidRPr="000315A4" w:rsidRDefault="005B5B44" w:rsidP="000C2D91">
            <w:pPr>
              <w:tabs>
                <w:tab w:val="right" w:leader="dot" w:pos="8640"/>
              </w:tabs>
              <w:spacing w:before="120" w:after="120"/>
              <w:ind w:left="-108" w:right="-108"/>
              <w:jc w:val="center"/>
              <w:rPr>
                <w:rFonts w:ascii="Times New Roman" w:hAnsi="Times New Roman"/>
                <w:sz w:val="26"/>
                <w:szCs w:val="26"/>
              </w:rPr>
            </w:pPr>
            <w:r w:rsidRPr="000315A4">
              <w:rPr>
                <w:rFonts w:ascii="Times New Roman" w:hAnsi="Times New Roman"/>
                <w:sz w:val="26"/>
                <w:szCs w:val="26"/>
              </w:rPr>
              <w:t xml:space="preserve">QCVN </w:t>
            </w:r>
            <w:r>
              <w:rPr>
                <w:rFonts w:ascii="Times New Roman" w:hAnsi="Times New Roman"/>
                <w:sz w:val="26"/>
                <w:szCs w:val="26"/>
              </w:rPr>
              <w:t>06</w:t>
            </w:r>
            <w:r w:rsidRPr="000315A4">
              <w:rPr>
                <w:rFonts w:ascii="Times New Roman" w:hAnsi="Times New Roman"/>
                <w:sz w:val="26"/>
                <w:szCs w:val="26"/>
              </w:rPr>
              <w:t>:2009/BTNMT</w:t>
            </w:r>
          </w:p>
        </w:tc>
      </w:tr>
      <w:tr w:rsidR="00832087" w:rsidRPr="000315A4" w:rsidTr="006C06F2">
        <w:trPr>
          <w:trHeight w:val="363"/>
          <w:jc w:val="center"/>
        </w:trPr>
        <w:tc>
          <w:tcPr>
            <w:tcW w:w="535" w:type="pct"/>
            <w:vAlign w:val="center"/>
          </w:tcPr>
          <w:p w:rsidR="00832087" w:rsidRPr="000315A4" w:rsidRDefault="00832087" w:rsidP="000C2D91">
            <w:pPr>
              <w:tabs>
                <w:tab w:val="right" w:leader="dot" w:pos="8640"/>
              </w:tabs>
              <w:spacing w:before="120" w:after="120"/>
              <w:ind w:right="-80"/>
              <w:jc w:val="center"/>
              <w:rPr>
                <w:rFonts w:ascii="Times New Roman" w:hAnsi="Times New Roman"/>
                <w:b w:val="0"/>
                <w:sz w:val="26"/>
                <w:szCs w:val="26"/>
              </w:rPr>
            </w:pPr>
            <w:r w:rsidRPr="000315A4">
              <w:rPr>
                <w:rFonts w:ascii="Times New Roman" w:hAnsi="Times New Roman"/>
                <w:b w:val="0"/>
                <w:sz w:val="26"/>
                <w:szCs w:val="26"/>
              </w:rPr>
              <w:t>1</w:t>
            </w:r>
          </w:p>
        </w:tc>
        <w:tc>
          <w:tcPr>
            <w:tcW w:w="1517" w:type="pct"/>
            <w:vAlign w:val="center"/>
          </w:tcPr>
          <w:p w:rsidR="00832087" w:rsidRPr="000315A4" w:rsidRDefault="00832087" w:rsidP="000C2D91">
            <w:pPr>
              <w:spacing w:before="120" w:after="120"/>
              <w:jc w:val="center"/>
              <w:rPr>
                <w:rFonts w:ascii="Times New Roman" w:hAnsi="Times New Roman"/>
                <w:b w:val="0"/>
                <w:sz w:val="26"/>
                <w:szCs w:val="26"/>
              </w:rPr>
            </w:pPr>
            <w:r>
              <w:rPr>
                <w:rFonts w:ascii="Times New Roman" w:hAnsi="Times New Roman"/>
                <w:b w:val="0"/>
                <w:sz w:val="26"/>
                <w:szCs w:val="26"/>
              </w:rPr>
              <w:t>NH</w:t>
            </w:r>
            <w:r w:rsidRPr="000315A4">
              <w:rPr>
                <w:rFonts w:ascii="Times New Roman" w:hAnsi="Times New Roman"/>
                <w:b w:val="0"/>
                <w:sz w:val="26"/>
                <w:szCs w:val="26"/>
                <w:vertAlign w:val="subscript"/>
              </w:rPr>
              <w:t>3</w:t>
            </w:r>
          </w:p>
        </w:tc>
        <w:tc>
          <w:tcPr>
            <w:tcW w:w="1072" w:type="pct"/>
          </w:tcPr>
          <w:p w:rsidR="00832087" w:rsidRPr="000315A4" w:rsidRDefault="00832087" w:rsidP="000C2D91">
            <w:pPr>
              <w:tabs>
                <w:tab w:val="right" w:leader="dot" w:pos="8640"/>
              </w:tabs>
              <w:spacing w:before="120" w:after="120"/>
              <w:ind w:left="-108" w:right="-108"/>
              <w:jc w:val="center"/>
              <w:rPr>
                <w:rFonts w:ascii="Times New Roman" w:hAnsi="Times New Roman"/>
                <w:b w:val="0"/>
                <w:sz w:val="26"/>
                <w:szCs w:val="26"/>
              </w:rPr>
            </w:pPr>
            <w:r w:rsidRPr="000315A4">
              <w:rPr>
                <w:rFonts w:ascii="Times New Roman" w:hAnsi="Times New Roman"/>
                <w:b w:val="0"/>
                <w:sz w:val="26"/>
                <w:szCs w:val="26"/>
              </w:rPr>
              <w:t>µg/m</w:t>
            </w:r>
            <w:r w:rsidRPr="000315A4">
              <w:rPr>
                <w:rFonts w:ascii="Times New Roman" w:hAnsi="Times New Roman"/>
                <w:b w:val="0"/>
                <w:sz w:val="26"/>
                <w:szCs w:val="26"/>
                <w:vertAlign w:val="superscript"/>
              </w:rPr>
              <w:t>3</w:t>
            </w:r>
          </w:p>
        </w:tc>
        <w:tc>
          <w:tcPr>
            <w:tcW w:w="1875" w:type="pct"/>
            <w:vAlign w:val="center"/>
          </w:tcPr>
          <w:p w:rsidR="00832087" w:rsidRPr="000315A4" w:rsidRDefault="00832087" w:rsidP="000C2D9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200</w:t>
            </w:r>
          </w:p>
        </w:tc>
      </w:tr>
      <w:tr w:rsidR="00832087" w:rsidRPr="000315A4" w:rsidTr="006C06F2">
        <w:trPr>
          <w:trHeight w:val="306"/>
          <w:jc w:val="center"/>
        </w:trPr>
        <w:tc>
          <w:tcPr>
            <w:tcW w:w="535" w:type="pct"/>
            <w:vAlign w:val="center"/>
          </w:tcPr>
          <w:p w:rsidR="00832087" w:rsidRPr="000315A4" w:rsidRDefault="00832087" w:rsidP="000C2D91">
            <w:pPr>
              <w:tabs>
                <w:tab w:val="right" w:leader="dot" w:pos="8640"/>
              </w:tabs>
              <w:spacing w:before="120" w:after="120"/>
              <w:ind w:right="-80"/>
              <w:jc w:val="center"/>
              <w:rPr>
                <w:rFonts w:ascii="Times New Roman" w:hAnsi="Times New Roman"/>
                <w:b w:val="0"/>
                <w:sz w:val="26"/>
                <w:szCs w:val="26"/>
              </w:rPr>
            </w:pPr>
            <w:r w:rsidRPr="000315A4">
              <w:rPr>
                <w:rFonts w:ascii="Times New Roman" w:hAnsi="Times New Roman"/>
                <w:b w:val="0"/>
                <w:sz w:val="26"/>
                <w:szCs w:val="26"/>
              </w:rPr>
              <w:t>2</w:t>
            </w:r>
          </w:p>
        </w:tc>
        <w:tc>
          <w:tcPr>
            <w:tcW w:w="1517" w:type="pct"/>
            <w:vAlign w:val="center"/>
          </w:tcPr>
          <w:p w:rsidR="00832087" w:rsidRPr="000315A4" w:rsidRDefault="00832087" w:rsidP="000C2D91">
            <w:pPr>
              <w:spacing w:before="120" w:after="120"/>
              <w:jc w:val="center"/>
              <w:rPr>
                <w:rFonts w:ascii="Times New Roman" w:hAnsi="Times New Roman"/>
                <w:b w:val="0"/>
                <w:sz w:val="26"/>
                <w:szCs w:val="26"/>
              </w:rPr>
            </w:pPr>
            <w:r>
              <w:rPr>
                <w:rFonts w:ascii="Times New Roman" w:hAnsi="Times New Roman"/>
                <w:b w:val="0"/>
                <w:sz w:val="26"/>
                <w:szCs w:val="26"/>
              </w:rPr>
              <w:t>H</w:t>
            </w:r>
            <w:r w:rsidRPr="000315A4">
              <w:rPr>
                <w:rFonts w:ascii="Times New Roman" w:hAnsi="Times New Roman"/>
                <w:b w:val="0"/>
                <w:sz w:val="26"/>
                <w:szCs w:val="26"/>
                <w:vertAlign w:val="subscript"/>
              </w:rPr>
              <w:t>2</w:t>
            </w:r>
            <w:r>
              <w:rPr>
                <w:rFonts w:ascii="Times New Roman" w:hAnsi="Times New Roman"/>
                <w:b w:val="0"/>
                <w:sz w:val="26"/>
                <w:szCs w:val="26"/>
              </w:rPr>
              <w:t>S</w:t>
            </w:r>
          </w:p>
        </w:tc>
        <w:tc>
          <w:tcPr>
            <w:tcW w:w="1072" w:type="pct"/>
            <w:vAlign w:val="center"/>
          </w:tcPr>
          <w:p w:rsidR="00832087" w:rsidRPr="000315A4" w:rsidRDefault="00832087" w:rsidP="000C2D91">
            <w:pPr>
              <w:tabs>
                <w:tab w:val="right" w:leader="dot" w:pos="8640"/>
              </w:tabs>
              <w:spacing w:before="120" w:after="120"/>
              <w:ind w:left="-108" w:right="-108"/>
              <w:jc w:val="center"/>
              <w:rPr>
                <w:rFonts w:ascii="Times New Roman" w:hAnsi="Times New Roman"/>
                <w:b w:val="0"/>
                <w:sz w:val="26"/>
                <w:szCs w:val="26"/>
              </w:rPr>
            </w:pPr>
            <w:r w:rsidRPr="000315A4">
              <w:rPr>
                <w:rFonts w:ascii="Times New Roman" w:hAnsi="Times New Roman"/>
                <w:b w:val="0"/>
                <w:sz w:val="26"/>
                <w:szCs w:val="26"/>
              </w:rPr>
              <w:t>µg/m</w:t>
            </w:r>
            <w:r w:rsidRPr="000315A4">
              <w:rPr>
                <w:rFonts w:ascii="Times New Roman" w:hAnsi="Times New Roman"/>
                <w:b w:val="0"/>
                <w:sz w:val="26"/>
                <w:szCs w:val="26"/>
                <w:vertAlign w:val="superscript"/>
              </w:rPr>
              <w:t>3</w:t>
            </w:r>
          </w:p>
        </w:tc>
        <w:tc>
          <w:tcPr>
            <w:tcW w:w="1875" w:type="pct"/>
            <w:vAlign w:val="center"/>
          </w:tcPr>
          <w:p w:rsidR="00832087" w:rsidRPr="000315A4" w:rsidRDefault="00832087" w:rsidP="000C2D9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42</w:t>
            </w:r>
          </w:p>
        </w:tc>
      </w:tr>
    </w:tbl>
    <w:p w:rsidR="00DE52BA" w:rsidRPr="0071284F" w:rsidRDefault="00DE52BA"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pacing w:val="-2"/>
          <w:sz w:val="26"/>
          <w:szCs w:val="26"/>
        </w:rPr>
      </w:pPr>
      <w:r w:rsidRPr="0071284F">
        <w:rPr>
          <w:rFonts w:ascii="Times New Roman" w:hAnsi="Times New Roman"/>
          <w:color w:val="000000"/>
          <w:spacing w:val="-2"/>
          <w:sz w:val="26"/>
          <w:szCs w:val="26"/>
        </w:rPr>
        <w:t>Vị trí, phương thức xả nước thải và nguồn tiếp nhận khí thải</w:t>
      </w:r>
    </w:p>
    <w:p w:rsidR="000315A4" w:rsidRDefault="0071284F" w:rsidP="000C2D91">
      <w:pPr>
        <w:pStyle w:val="ListParagraph"/>
        <w:widowControl w:val="0"/>
        <w:numPr>
          <w:ilvl w:val="0"/>
          <w:numId w:val="34"/>
        </w:numPr>
        <w:spacing w:before="120" w:after="120" w:line="240" w:lineRule="auto"/>
        <w:contextualSpacing w:val="0"/>
        <w:jc w:val="both"/>
        <w:rPr>
          <w:rFonts w:ascii="Times New Roman" w:hAnsi="Times New Roman"/>
          <w:color w:val="000000"/>
          <w:sz w:val="26"/>
          <w:szCs w:val="26"/>
        </w:rPr>
      </w:pPr>
      <w:r>
        <w:rPr>
          <w:rFonts w:ascii="Times New Roman" w:hAnsi="Times New Roman"/>
          <w:color w:val="000000"/>
          <w:sz w:val="26"/>
          <w:szCs w:val="26"/>
        </w:rPr>
        <w:t>V</w:t>
      </w:r>
      <w:r w:rsidR="00DE52BA">
        <w:rPr>
          <w:rFonts w:ascii="Times New Roman" w:hAnsi="Times New Roman"/>
          <w:color w:val="000000"/>
          <w:sz w:val="26"/>
          <w:szCs w:val="26"/>
        </w:rPr>
        <w:t>ị trí xả thải: tại điểm thoát khí thải ph</w:t>
      </w:r>
      <w:r w:rsidR="000F7932">
        <w:rPr>
          <w:rFonts w:ascii="Times New Roman" w:hAnsi="Times New Roman"/>
          <w:color w:val="000000"/>
          <w:sz w:val="26"/>
          <w:szCs w:val="26"/>
        </w:rPr>
        <w:t>ía trên buồng thu gom xử lý mùi (X = 595230,5; Y = 1239110</w:t>
      </w:r>
      <w:r w:rsidR="00462B6D">
        <w:rPr>
          <w:rFonts w:ascii="Times New Roman" w:hAnsi="Times New Roman"/>
          <w:color w:val="000000"/>
          <w:sz w:val="26"/>
          <w:szCs w:val="26"/>
        </w:rPr>
        <w:t>,</w:t>
      </w:r>
      <w:r w:rsidR="000F7932">
        <w:rPr>
          <w:rFonts w:ascii="Times New Roman" w:hAnsi="Times New Roman"/>
          <w:color w:val="000000"/>
          <w:sz w:val="26"/>
          <w:szCs w:val="26"/>
        </w:rPr>
        <w:t>6)</w:t>
      </w:r>
    </w:p>
    <w:p w:rsidR="003C3DC6" w:rsidRPr="00D37AC5" w:rsidRDefault="00F87423" w:rsidP="000C2D91">
      <w:pPr>
        <w:pStyle w:val="ListParagraph"/>
        <w:widowControl w:val="0"/>
        <w:numPr>
          <w:ilvl w:val="0"/>
          <w:numId w:val="34"/>
        </w:numPr>
        <w:spacing w:before="120" w:after="120" w:line="240" w:lineRule="auto"/>
        <w:contextualSpacing w:val="0"/>
        <w:jc w:val="both"/>
        <w:rPr>
          <w:rFonts w:ascii="Times New Roman" w:hAnsi="Times New Roman"/>
          <w:color w:val="000000"/>
          <w:sz w:val="26"/>
          <w:szCs w:val="26"/>
        </w:rPr>
      </w:pPr>
      <w:r>
        <w:rPr>
          <w:rFonts w:ascii="Times New Roman" w:hAnsi="Times New Roman"/>
          <w:color w:val="000000"/>
          <w:sz w:val="26"/>
          <w:szCs w:val="26"/>
        </w:rPr>
        <w:t>Phương thức xả khí thải: Phát tán tự nhiên theo hướng từ dưới lên trên, thoát ra môi trường không khí xung quanh.</w:t>
      </w:r>
    </w:p>
    <w:p w:rsidR="004625A9" w:rsidRDefault="00E5088F" w:rsidP="000C2D91">
      <w:pPr>
        <w:pStyle w:val="MUC1"/>
        <w:spacing w:before="120" w:line="240" w:lineRule="auto"/>
        <w:jc w:val="both"/>
        <w:rPr>
          <w:sz w:val="26"/>
          <w:szCs w:val="26"/>
        </w:rPr>
      </w:pPr>
      <w:bookmarkStart w:id="238" w:name="_Toc110062582"/>
      <w:r w:rsidRPr="004625A9">
        <w:rPr>
          <w:sz w:val="26"/>
          <w:szCs w:val="26"/>
        </w:rPr>
        <w:t>3. N</w:t>
      </w:r>
      <w:r w:rsidR="00476984" w:rsidRPr="004625A9">
        <w:rPr>
          <w:sz w:val="26"/>
          <w:szCs w:val="26"/>
        </w:rPr>
        <w:t>ội dung đề nghị cấp phép đối với tiếng ồn, độ rung</w:t>
      </w:r>
      <w:bookmarkEnd w:id="238"/>
    </w:p>
    <w:p w:rsidR="00D37AC5" w:rsidRPr="0071284F" w:rsidRDefault="00D37AC5"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pacing w:val="-2"/>
          <w:sz w:val="26"/>
          <w:szCs w:val="26"/>
        </w:rPr>
      </w:pPr>
      <w:bookmarkStart w:id="239" w:name="_Toc108796454"/>
      <w:bookmarkStart w:id="240" w:name="_Toc108857579"/>
      <w:bookmarkStart w:id="241" w:name="_Toc109052259"/>
      <w:r w:rsidRPr="0071284F">
        <w:rPr>
          <w:rFonts w:ascii="Times New Roman" w:hAnsi="Times New Roman"/>
          <w:i/>
          <w:color w:val="000000"/>
          <w:spacing w:val="-2"/>
          <w:sz w:val="26"/>
          <w:szCs w:val="26"/>
        </w:rPr>
        <w:t>Nguồn phát sinh tiếng ồn</w:t>
      </w:r>
      <w:r w:rsidRPr="0071284F">
        <w:rPr>
          <w:rFonts w:ascii="Times New Roman" w:hAnsi="Times New Roman"/>
          <w:color w:val="000000"/>
          <w:spacing w:val="-2"/>
          <w:sz w:val="26"/>
          <w:szCs w:val="26"/>
        </w:rPr>
        <w:t>: Tiếng ồn của heo tại các dãy trại, từ các phương tiện vận chuyển ra vào trại chăn nuôi, từ máy phát điện dự phòng</w:t>
      </w:r>
      <w:bookmarkEnd w:id="239"/>
      <w:bookmarkEnd w:id="240"/>
      <w:bookmarkEnd w:id="241"/>
      <w:r w:rsidR="00CD4A88">
        <w:rPr>
          <w:rFonts w:ascii="Times New Roman" w:hAnsi="Times New Roman"/>
          <w:color w:val="000000"/>
          <w:spacing w:val="-2"/>
          <w:sz w:val="26"/>
          <w:szCs w:val="26"/>
        </w:rPr>
        <w:t xml:space="preserve">, vận hành quạt hút… </w:t>
      </w:r>
    </w:p>
    <w:p w:rsidR="00D37AC5" w:rsidRPr="0071284F" w:rsidRDefault="00D37AC5" w:rsidP="000C2D91">
      <w:pPr>
        <w:pStyle w:val="ListParagraph"/>
        <w:widowControl w:val="0"/>
        <w:numPr>
          <w:ilvl w:val="0"/>
          <w:numId w:val="29"/>
        </w:numPr>
        <w:spacing w:before="120" w:after="120" w:line="240" w:lineRule="auto"/>
        <w:ind w:left="284" w:hanging="284"/>
        <w:contextualSpacing w:val="0"/>
        <w:jc w:val="both"/>
        <w:rPr>
          <w:rFonts w:ascii="Times New Roman" w:hAnsi="Times New Roman"/>
          <w:color w:val="000000"/>
          <w:spacing w:val="-2"/>
          <w:sz w:val="26"/>
          <w:szCs w:val="26"/>
        </w:rPr>
      </w:pPr>
      <w:bookmarkStart w:id="242" w:name="_Toc108796455"/>
      <w:bookmarkStart w:id="243" w:name="_Toc108857580"/>
      <w:bookmarkStart w:id="244" w:name="_Toc109052260"/>
      <w:r w:rsidRPr="0071284F">
        <w:rPr>
          <w:rFonts w:ascii="Times New Roman" w:hAnsi="Times New Roman"/>
          <w:color w:val="000000"/>
          <w:spacing w:val="-2"/>
          <w:sz w:val="26"/>
          <w:szCs w:val="26"/>
        </w:rPr>
        <w:t>Giá trị giới hạn đối với tiếng ồn:</w:t>
      </w:r>
      <w:bookmarkEnd w:id="242"/>
      <w:bookmarkEnd w:id="243"/>
      <w:bookmarkEnd w:id="244"/>
    </w:p>
    <w:p w:rsidR="002746A0" w:rsidRPr="002746A0" w:rsidRDefault="00D37AC5" w:rsidP="000C2D91">
      <w:pPr>
        <w:widowControl w:val="0"/>
        <w:spacing w:before="120" w:after="120"/>
        <w:ind w:firstLine="567"/>
        <w:jc w:val="both"/>
        <w:rPr>
          <w:rFonts w:ascii="Times New Roman" w:hAnsi="Times New Roman"/>
          <w:b w:val="0"/>
          <w:color w:val="000000"/>
          <w:sz w:val="26"/>
          <w:szCs w:val="26"/>
        </w:rPr>
      </w:pPr>
      <w:r w:rsidRPr="002746A0">
        <w:rPr>
          <w:rFonts w:ascii="Times New Roman" w:hAnsi="Times New Roman"/>
          <w:b w:val="0"/>
          <w:color w:val="000000"/>
          <w:sz w:val="26"/>
          <w:szCs w:val="26"/>
        </w:rPr>
        <w:t xml:space="preserve">+ </w:t>
      </w:r>
      <w:r w:rsidR="002746A0" w:rsidRPr="002746A0">
        <w:rPr>
          <w:rFonts w:ascii="Times New Roman" w:hAnsi="Times New Roman"/>
          <w:b w:val="0"/>
          <w:color w:val="000000"/>
          <w:sz w:val="26"/>
          <w:szCs w:val="26"/>
        </w:rPr>
        <w:t xml:space="preserve">QCVN 26:2010/BTNMT – Quy chuẩn kỹ thuật quốc gia về tiếng ồn </w:t>
      </w:r>
    </w:p>
    <w:p w:rsidR="00D37AC5" w:rsidRPr="000C2D91" w:rsidRDefault="00D37AC5" w:rsidP="000C2D91">
      <w:pPr>
        <w:pStyle w:val="Heading1"/>
        <w:spacing w:before="120" w:after="120"/>
        <w:jc w:val="center"/>
        <w:rPr>
          <w:rFonts w:ascii="Times New Roman" w:hAnsi="Times New Roman" w:cs="Times New Roman"/>
          <w:b w:val="0"/>
          <w:sz w:val="26"/>
          <w:szCs w:val="26"/>
        </w:rPr>
      </w:pPr>
      <w:bookmarkStart w:id="245" w:name="_Toc110062630"/>
      <w:r w:rsidRPr="000C2D91">
        <w:rPr>
          <w:rFonts w:ascii="Times New Roman" w:hAnsi="Times New Roman" w:cs="Times New Roman"/>
          <w:b w:val="0"/>
          <w:sz w:val="26"/>
          <w:szCs w:val="26"/>
        </w:rPr>
        <w:t xml:space="preserve">Bảng </w:t>
      </w:r>
      <w:r w:rsidR="006E14F4" w:rsidRPr="000C2D91">
        <w:rPr>
          <w:rFonts w:ascii="Times New Roman" w:hAnsi="Times New Roman" w:cs="Times New Roman"/>
          <w:b w:val="0"/>
          <w:sz w:val="26"/>
          <w:szCs w:val="26"/>
        </w:rPr>
        <w:t>4.3</w:t>
      </w:r>
      <w:r w:rsidRPr="000C2D91">
        <w:rPr>
          <w:rFonts w:ascii="Times New Roman" w:hAnsi="Times New Roman" w:cs="Times New Roman"/>
          <w:b w:val="0"/>
          <w:sz w:val="26"/>
          <w:szCs w:val="26"/>
        </w:rPr>
        <w:t>. Giá trị giới hạn đối với tiếng ồn</w:t>
      </w:r>
      <w:bookmarkEnd w:id="245"/>
    </w:p>
    <w:tbl>
      <w:tblPr>
        <w:tblW w:w="4542" w:type="pct"/>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371"/>
        <w:gridCol w:w="5474"/>
      </w:tblGrid>
      <w:tr w:rsidR="002746A0" w:rsidRPr="00FD2C2D" w:rsidTr="00C62718">
        <w:trPr>
          <w:trHeight w:val="340"/>
          <w:tblHeader/>
          <w:jc w:val="center"/>
        </w:trPr>
        <w:tc>
          <w:tcPr>
            <w:tcW w:w="414" w:type="pct"/>
            <w:shd w:val="clear" w:color="auto" w:fill="auto"/>
            <w:vAlign w:val="center"/>
          </w:tcPr>
          <w:p w:rsidR="002746A0" w:rsidRPr="00FD2C2D" w:rsidRDefault="002746A0" w:rsidP="000C2D91">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STT</w:t>
            </w:r>
          </w:p>
        </w:tc>
        <w:tc>
          <w:tcPr>
            <w:tcW w:w="1386" w:type="pct"/>
            <w:shd w:val="clear" w:color="auto" w:fill="auto"/>
            <w:vAlign w:val="center"/>
          </w:tcPr>
          <w:p w:rsidR="002746A0" w:rsidRPr="00FD2C2D" w:rsidRDefault="002746A0" w:rsidP="000C2D91">
            <w:pPr>
              <w:spacing w:before="120" w:after="120"/>
              <w:jc w:val="center"/>
              <w:rPr>
                <w:rFonts w:ascii="Times New Roman" w:hAnsi="Times New Roman"/>
                <w:bCs/>
                <w:sz w:val="26"/>
                <w:szCs w:val="26"/>
                <w:lang w:val="it-IT"/>
              </w:rPr>
            </w:pPr>
            <w:r>
              <w:rPr>
                <w:rFonts w:ascii="Times New Roman" w:hAnsi="Times New Roman"/>
                <w:bCs/>
                <w:sz w:val="26"/>
                <w:szCs w:val="26"/>
                <w:lang w:val="it-IT"/>
              </w:rPr>
              <w:t>Tên thông số ô nhiễm</w:t>
            </w:r>
          </w:p>
        </w:tc>
        <w:tc>
          <w:tcPr>
            <w:tcW w:w="3200" w:type="pct"/>
            <w:shd w:val="clear" w:color="auto" w:fill="auto"/>
            <w:vAlign w:val="center"/>
          </w:tcPr>
          <w:p w:rsidR="002746A0" w:rsidRPr="00FD2C2D" w:rsidRDefault="002746A0" w:rsidP="000C2D91">
            <w:pPr>
              <w:spacing w:before="120" w:after="120"/>
              <w:jc w:val="center"/>
              <w:rPr>
                <w:rFonts w:ascii="Times New Roman" w:hAnsi="Times New Roman"/>
                <w:bCs/>
                <w:sz w:val="26"/>
                <w:szCs w:val="26"/>
                <w:lang w:val="en-GB"/>
              </w:rPr>
            </w:pPr>
            <w:r>
              <w:rPr>
                <w:rFonts w:ascii="Times New Roman" w:hAnsi="Times New Roman"/>
                <w:bCs/>
                <w:sz w:val="26"/>
                <w:szCs w:val="26"/>
                <w:lang w:val="en-GB"/>
              </w:rPr>
              <w:t xml:space="preserve">Giá trị giới hạn, dBA (Theo QCVN 26:2010/BTNMT, khu vực thông thường) </w:t>
            </w:r>
          </w:p>
        </w:tc>
      </w:tr>
      <w:tr w:rsidR="002746A0" w:rsidRPr="008A1B7B" w:rsidTr="00C62718">
        <w:trPr>
          <w:trHeight w:val="340"/>
          <w:tblHeader/>
          <w:jc w:val="center"/>
        </w:trPr>
        <w:tc>
          <w:tcPr>
            <w:tcW w:w="414" w:type="pct"/>
          </w:tcPr>
          <w:p w:rsidR="002746A0" w:rsidRPr="008A1B7B" w:rsidRDefault="002746A0" w:rsidP="000C2D91">
            <w:pPr>
              <w:spacing w:before="120" w:after="120"/>
              <w:ind w:left="34"/>
              <w:jc w:val="center"/>
              <w:rPr>
                <w:rFonts w:ascii="Times New Roman" w:hAnsi="Times New Roman"/>
                <w:b w:val="0"/>
                <w:sz w:val="26"/>
                <w:szCs w:val="26"/>
              </w:rPr>
            </w:pPr>
            <w:r>
              <w:rPr>
                <w:rFonts w:ascii="Times New Roman" w:hAnsi="Times New Roman"/>
                <w:b w:val="0"/>
                <w:sz w:val="26"/>
                <w:szCs w:val="26"/>
              </w:rPr>
              <w:t>1</w:t>
            </w:r>
          </w:p>
        </w:tc>
        <w:tc>
          <w:tcPr>
            <w:tcW w:w="1386" w:type="pct"/>
            <w:vAlign w:val="center"/>
          </w:tcPr>
          <w:p w:rsidR="002746A0" w:rsidRPr="008A1B7B" w:rsidRDefault="002746A0" w:rsidP="000C2D91">
            <w:pPr>
              <w:spacing w:before="120" w:after="120"/>
              <w:ind w:left="34"/>
              <w:jc w:val="center"/>
              <w:rPr>
                <w:rFonts w:ascii="Times New Roman" w:hAnsi="Times New Roman"/>
                <w:b w:val="0"/>
                <w:sz w:val="26"/>
                <w:szCs w:val="26"/>
              </w:rPr>
            </w:pPr>
            <w:r>
              <w:rPr>
                <w:rFonts w:ascii="Times New Roman" w:hAnsi="Times New Roman"/>
                <w:b w:val="0"/>
                <w:sz w:val="26"/>
                <w:szCs w:val="26"/>
              </w:rPr>
              <w:t>Từ 6 giờ đến 21 giờ</w:t>
            </w:r>
          </w:p>
        </w:tc>
        <w:tc>
          <w:tcPr>
            <w:tcW w:w="3200" w:type="pct"/>
            <w:vAlign w:val="center"/>
          </w:tcPr>
          <w:p w:rsidR="002746A0" w:rsidRPr="00012B3F" w:rsidRDefault="002746A0" w:rsidP="000C2D91">
            <w:pPr>
              <w:spacing w:before="120" w:after="120"/>
              <w:jc w:val="center"/>
              <w:rPr>
                <w:rFonts w:ascii="Times New Roman" w:hAnsi="Times New Roman"/>
                <w:sz w:val="26"/>
                <w:szCs w:val="26"/>
              </w:rPr>
            </w:pPr>
            <w:r>
              <w:rPr>
                <w:rFonts w:ascii="Times New Roman" w:hAnsi="Times New Roman"/>
                <w:sz w:val="26"/>
                <w:szCs w:val="26"/>
              </w:rPr>
              <w:t>70</w:t>
            </w:r>
          </w:p>
        </w:tc>
      </w:tr>
      <w:tr w:rsidR="002746A0" w:rsidRPr="008A1B7B" w:rsidTr="00C62718">
        <w:trPr>
          <w:trHeight w:val="340"/>
          <w:tblHeader/>
          <w:jc w:val="center"/>
        </w:trPr>
        <w:tc>
          <w:tcPr>
            <w:tcW w:w="414" w:type="pct"/>
          </w:tcPr>
          <w:p w:rsidR="002746A0" w:rsidRDefault="002746A0" w:rsidP="000C2D91">
            <w:pPr>
              <w:spacing w:before="120" w:after="120"/>
              <w:ind w:left="34"/>
              <w:jc w:val="center"/>
              <w:rPr>
                <w:rFonts w:ascii="Times New Roman" w:hAnsi="Times New Roman"/>
                <w:b w:val="0"/>
                <w:sz w:val="26"/>
                <w:szCs w:val="26"/>
              </w:rPr>
            </w:pPr>
            <w:r>
              <w:rPr>
                <w:rFonts w:ascii="Times New Roman" w:hAnsi="Times New Roman"/>
                <w:b w:val="0"/>
                <w:sz w:val="26"/>
                <w:szCs w:val="26"/>
              </w:rPr>
              <w:t>2</w:t>
            </w:r>
          </w:p>
        </w:tc>
        <w:tc>
          <w:tcPr>
            <w:tcW w:w="1386" w:type="pct"/>
            <w:vAlign w:val="center"/>
          </w:tcPr>
          <w:p w:rsidR="002746A0" w:rsidRDefault="002746A0" w:rsidP="000C2D91">
            <w:pPr>
              <w:spacing w:before="120" w:after="120"/>
              <w:ind w:left="34"/>
              <w:jc w:val="center"/>
              <w:rPr>
                <w:rFonts w:ascii="Times New Roman" w:hAnsi="Times New Roman"/>
                <w:b w:val="0"/>
                <w:sz w:val="26"/>
                <w:szCs w:val="26"/>
              </w:rPr>
            </w:pPr>
            <w:r>
              <w:rPr>
                <w:rFonts w:ascii="Times New Roman" w:hAnsi="Times New Roman"/>
                <w:b w:val="0"/>
                <w:sz w:val="26"/>
                <w:szCs w:val="26"/>
              </w:rPr>
              <w:t>Từ 21 giờ đến 6giờ</w:t>
            </w:r>
          </w:p>
        </w:tc>
        <w:tc>
          <w:tcPr>
            <w:tcW w:w="3200" w:type="pct"/>
            <w:vAlign w:val="center"/>
          </w:tcPr>
          <w:p w:rsidR="002746A0" w:rsidRPr="00012B3F" w:rsidRDefault="002746A0" w:rsidP="000C2D91">
            <w:pPr>
              <w:spacing w:before="120" w:after="120"/>
              <w:jc w:val="center"/>
              <w:rPr>
                <w:rFonts w:ascii="Times New Roman" w:hAnsi="Times New Roman"/>
                <w:sz w:val="26"/>
                <w:szCs w:val="26"/>
              </w:rPr>
            </w:pPr>
            <w:r>
              <w:rPr>
                <w:rFonts w:ascii="Times New Roman" w:hAnsi="Times New Roman"/>
                <w:sz w:val="26"/>
                <w:szCs w:val="26"/>
              </w:rPr>
              <w:t>55</w:t>
            </w:r>
          </w:p>
        </w:tc>
      </w:tr>
    </w:tbl>
    <w:p w:rsidR="003E19D8" w:rsidRDefault="003E19D8" w:rsidP="000C2D91">
      <w:pPr>
        <w:pStyle w:val="MUC1"/>
        <w:spacing w:before="120" w:line="240" w:lineRule="auto"/>
        <w:jc w:val="both"/>
        <w:rPr>
          <w:sz w:val="26"/>
          <w:szCs w:val="26"/>
        </w:rPr>
      </w:pPr>
      <w:bookmarkStart w:id="246" w:name="_Toc110062583"/>
      <w:r>
        <w:rPr>
          <w:sz w:val="26"/>
          <w:szCs w:val="26"/>
        </w:rPr>
        <w:t>4</w:t>
      </w:r>
      <w:r w:rsidRPr="004625A9">
        <w:rPr>
          <w:sz w:val="26"/>
          <w:szCs w:val="26"/>
        </w:rPr>
        <w:t>. N</w:t>
      </w:r>
      <w:r w:rsidR="0071284F" w:rsidRPr="004625A9">
        <w:rPr>
          <w:sz w:val="26"/>
          <w:szCs w:val="26"/>
        </w:rPr>
        <w:t>ội dung đề nghị cấp phép</w:t>
      </w:r>
      <w:r w:rsidR="0071284F">
        <w:rPr>
          <w:sz w:val="26"/>
          <w:szCs w:val="26"/>
        </w:rPr>
        <w:t xml:space="preserve"> của dự án đầu tư thực hiện dịch vụ xử lý chất thải nguy hại</w:t>
      </w:r>
      <w:bookmarkEnd w:id="246"/>
    </w:p>
    <w:p w:rsidR="00BF582C" w:rsidRPr="00BF582C" w:rsidRDefault="00CD4A88" w:rsidP="000C2D91">
      <w:pPr>
        <w:pStyle w:val="ListParagraph"/>
        <w:numPr>
          <w:ilvl w:val="0"/>
          <w:numId w:val="43"/>
        </w:numPr>
        <w:spacing w:before="120" w:after="120" w:line="240" w:lineRule="auto"/>
        <w:ind w:left="0" w:firstLine="360"/>
        <w:contextualSpacing w:val="0"/>
        <w:jc w:val="both"/>
        <w:rPr>
          <w:rFonts w:ascii="Times New Roman" w:eastAsia="SimSun" w:hAnsi="Times New Roman"/>
          <w:sz w:val="26"/>
          <w:szCs w:val="26"/>
          <w:lang w:val="vi-VN"/>
        </w:rPr>
      </w:pPr>
      <w:r w:rsidRPr="00CD4A88">
        <w:rPr>
          <w:rFonts w:ascii="Times New Roman" w:hAnsi="Times New Roman"/>
          <w:i/>
          <w:color w:val="000000"/>
          <w:spacing w:val="-2"/>
          <w:sz w:val="26"/>
          <w:szCs w:val="26"/>
        </w:rPr>
        <w:t>Chất thải rắn sinh hoạt:</w:t>
      </w:r>
      <w:r>
        <w:rPr>
          <w:rFonts w:ascii="Times New Roman" w:hAnsi="Times New Roman"/>
          <w:b/>
          <w:i/>
          <w:color w:val="000000"/>
          <w:spacing w:val="-2"/>
          <w:sz w:val="26"/>
          <w:szCs w:val="26"/>
        </w:rPr>
        <w:t xml:space="preserve"> </w:t>
      </w:r>
      <w:r w:rsidRPr="00165C48">
        <w:rPr>
          <w:rFonts w:ascii="Times New Roman" w:eastAsia="SimSun" w:hAnsi="Times New Roman"/>
          <w:sz w:val="26"/>
          <w:szCs w:val="26"/>
          <w:lang w:val="vi-VN"/>
        </w:rPr>
        <w:t xml:space="preserve">phát sinh từ quá trình hoạt động tại dự án: nhà vệ sinh, nhà sinh hoạt </w:t>
      </w:r>
      <w:r w:rsidRPr="00CE111E">
        <w:rPr>
          <w:rFonts w:ascii="Times New Roman" w:eastAsia="SimSun" w:hAnsi="Times New Roman"/>
          <w:sz w:val="26"/>
          <w:szCs w:val="26"/>
          <w:lang w:val="vi-VN"/>
        </w:rPr>
        <w:t>chung</w:t>
      </w:r>
      <w:r w:rsidRPr="00165C48">
        <w:rPr>
          <w:rFonts w:ascii="Times New Roman" w:eastAsia="SimSun" w:hAnsi="Times New Roman"/>
          <w:sz w:val="26"/>
          <w:szCs w:val="26"/>
          <w:lang w:val="vi-VN"/>
        </w:rPr>
        <w:t>…</w:t>
      </w:r>
      <w:r>
        <w:rPr>
          <w:rFonts w:ascii="Times New Roman" w:eastAsia="SimSun" w:hAnsi="Times New Roman"/>
          <w:sz w:val="26"/>
          <w:szCs w:val="26"/>
        </w:rPr>
        <w:t xml:space="preserve"> bao gồm </w:t>
      </w:r>
      <w:r>
        <w:rPr>
          <w:rFonts w:ascii="Times New Roman" w:hAnsi="Times New Roman"/>
          <w:sz w:val="26"/>
          <w:szCs w:val="26"/>
        </w:rPr>
        <w:t>vỏ trái cây dư thừa, nylon, hộp cơm thừa…khối lượng phát sinh 5kg/ngày được thu gom vào thùng chứa loại 60-120L có nắp đậy. Hợp đồng với đơn vị có chức năng xử lý đúng quy định.</w:t>
      </w:r>
    </w:p>
    <w:p w:rsidR="00CD4A88" w:rsidRPr="00BF582C" w:rsidRDefault="00CD4A88" w:rsidP="000C2D91">
      <w:pPr>
        <w:pStyle w:val="ListParagraph"/>
        <w:numPr>
          <w:ilvl w:val="0"/>
          <w:numId w:val="43"/>
        </w:numPr>
        <w:spacing w:before="120" w:after="120" w:line="240" w:lineRule="auto"/>
        <w:ind w:left="0" w:firstLine="360"/>
        <w:contextualSpacing w:val="0"/>
        <w:jc w:val="both"/>
        <w:rPr>
          <w:rFonts w:ascii="Times New Roman" w:eastAsia="SimSun" w:hAnsi="Times New Roman"/>
          <w:sz w:val="26"/>
          <w:szCs w:val="26"/>
          <w:lang w:val="vi-VN"/>
        </w:rPr>
      </w:pPr>
      <w:r w:rsidRPr="00BF582C">
        <w:rPr>
          <w:rFonts w:ascii="Times New Roman" w:hAnsi="Times New Roman"/>
          <w:i/>
          <w:color w:val="000000"/>
          <w:spacing w:val="-2"/>
          <w:sz w:val="26"/>
          <w:szCs w:val="26"/>
        </w:rPr>
        <w:t xml:space="preserve">Chất thải rắn thông thường: </w:t>
      </w:r>
      <w:r w:rsidRPr="00BF582C">
        <w:rPr>
          <w:rFonts w:ascii="Times New Roman" w:hAnsi="Times New Roman"/>
          <w:color w:val="000000"/>
          <w:spacing w:val="-2"/>
          <w:sz w:val="26"/>
          <w:szCs w:val="26"/>
        </w:rPr>
        <w:t>phát sinh từ hoạt động chăn nuôi bao gồm phân heo</w:t>
      </w:r>
      <w:r w:rsidR="00BF582C" w:rsidRPr="00BF582C">
        <w:rPr>
          <w:rFonts w:ascii="Times New Roman" w:hAnsi="Times New Roman"/>
          <w:color w:val="000000"/>
          <w:spacing w:val="-2"/>
          <w:sz w:val="26"/>
          <w:szCs w:val="26"/>
        </w:rPr>
        <w:t xml:space="preserve"> </w:t>
      </w:r>
      <w:r w:rsidR="00BF582C" w:rsidRPr="00BF582C">
        <w:rPr>
          <w:rFonts w:ascii="Times New Roman" w:hAnsi="Times New Roman"/>
          <w:bCs/>
          <w:sz w:val="26"/>
          <w:szCs w:val="26"/>
          <w:lang w:val="vi-VN"/>
        </w:rPr>
        <w:t xml:space="preserve">khoảng </w:t>
      </w:r>
      <w:r w:rsidR="00BF582C" w:rsidRPr="00BF582C">
        <w:rPr>
          <w:rFonts w:ascii="Times New Roman" w:hAnsi="Times New Roman"/>
          <w:bCs/>
          <w:sz w:val="26"/>
          <w:szCs w:val="26"/>
        </w:rPr>
        <w:t>2,19</w:t>
      </w:r>
      <w:r w:rsidR="00BF582C" w:rsidRPr="00BF582C">
        <w:rPr>
          <w:rFonts w:ascii="Times New Roman" w:hAnsi="Times New Roman"/>
          <w:bCs/>
          <w:sz w:val="26"/>
          <w:szCs w:val="26"/>
          <w:lang w:val="vi-VN"/>
        </w:rPr>
        <w:t xml:space="preserve"> tấn phân/ngày.trại được thu gom xử lý. Công ty bán cho đơn vị có nhu cầu làm phân bón.</w:t>
      </w:r>
      <w:r w:rsidR="00BF582C" w:rsidRPr="00BF582C">
        <w:rPr>
          <w:rFonts w:ascii="Times New Roman" w:hAnsi="Times New Roman"/>
          <w:bCs/>
          <w:sz w:val="26"/>
          <w:szCs w:val="26"/>
        </w:rPr>
        <w:t xml:space="preserve"> B</w:t>
      </w:r>
      <w:r w:rsidR="00BF582C" w:rsidRPr="00BF582C">
        <w:rPr>
          <w:rFonts w:ascii="Times New Roman" w:hAnsi="Times New Roman"/>
          <w:bCs/>
          <w:sz w:val="26"/>
          <w:szCs w:val="26"/>
          <w:lang w:val="vi-VN"/>
        </w:rPr>
        <w:t xml:space="preserve">ao bì đựng thức ăn chăn nuôi </w:t>
      </w:r>
      <w:r w:rsidR="00BF582C">
        <w:rPr>
          <w:rFonts w:ascii="Times New Roman" w:hAnsi="Times New Roman"/>
          <w:bCs/>
          <w:sz w:val="26"/>
          <w:szCs w:val="26"/>
        </w:rPr>
        <w:t xml:space="preserve">phát sinh 4,71 kg/ngày </w:t>
      </w:r>
      <w:r w:rsidR="00BF582C" w:rsidRPr="00BF582C">
        <w:rPr>
          <w:rFonts w:ascii="Times New Roman" w:hAnsi="Times New Roman"/>
          <w:bCs/>
          <w:sz w:val="26"/>
          <w:szCs w:val="26"/>
          <w:lang w:val="vi-VN"/>
        </w:rPr>
        <w:t>được công nhân thu gom và gửi về Công ty Cổ phần C.P Việt Nam.</w:t>
      </w:r>
      <w:r w:rsidR="00BF582C">
        <w:rPr>
          <w:rFonts w:ascii="Times New Roman" w:hAnsi="Times New Roman"/>
          <w:bCs/>
          <w:sz w:val="26"/>
          <w:szCs w:val="26"/>
        </w:rPr>
        <w:t xml:space="preserve"> X</w:t>
      </w:r>
      <w:r w:rsidR="00BF582C" w:rsidRPr="00BF582C">
        <w:rPr>
          <w:rFonts w:ascii="Times New Roman" w:hAnsi="Times New Roman" w:cs="VNI-Times"/>
          <w:bCs/>
          <w:sz w:val="26"/>
          <w:szCs w:val="26"/>
          <w:lang w:val="vi-VN"/>
        </w:rPr>
        <w:t>á</w:t>
      </w:r>
      <w:r w:rsidR="00BF582C" w:rsidRPr="00BF582C">
        <w:rPr>
          <w:rFonts w:ascii="Times New Roman" w:hAnsi="Times New Roman"/>
          <w:bCs/>
          <w:sz w:val="26"/>
          <w:szCs w:val="26"/>
          <w:lang w:val="vi-VN"/>
        </w:rPr>
        <w:t>c heo chết (kh</w:t>
      </w:r>
      <w:r w:rsidR="00BF582C" w:rsidRPr="00BF582C">
        <w:rPr>
          <w:rFonts w:ascii="Times New Roman" w:hAnsi="Times New Roman" w:cs="VNI-Times"/>
          <w:bCs/>
          <w:sz w:val="26"/>
          <w:szCs w:val="26"/>
          <w:lang w:val="vi-VN"/>
        </w:rPr>
        <w:t>ô</w:t>
      </w:r>
      <w:r w:rsidR="00BF582C" w:rsidRPr="00BF582C">
        <w:rPr>
          <w:rFonts w:ascii="Times New Roman" w:hAnsi="Times New Roman"/>
          <w:bCs/>
          <w:sz w:val="26"/>
          <w:szCs w:val="26"/>
          <w:lang w:val="vi-VN"/>
        </w:rPr>
        <w:t>ng phải do bệnh tật) được thu gom v</w:t>
      </w:r>
      <w:r w:rsidR="00BF582C" w:rsidRPr="00BF582C">
        <w:rPr>
          <w:rFonts w:ascii="Times New Roman" w:hAnsi="Times New Roman" w:cs="VNI-Times"/>
          <w:bCs/>
          <w:sz w:val="26"/>
          <w:szCs w:val="26"/>
          <w:lang w:val="vi-VN"/>
        </w:rPr>
        <w:t>à</w:t>
      </w:r>
      <w:r w:rsidR="00BF582C" w:rsidRPr="00BF582C">
        <w:rPr>
          <w:rFonts w:ascii="Times New Roman" w:hAnsi="Times New Roman"/>
          <w:bCs/>
          <w:sz w:val="26"/>
          <w:szCs w:val="26"/>
          <w:lang w:val="vi-VN"/>
        </w:rPr>
        <w:t xml:space="preserve"> xử l</w:t>
      </w:r>
      <w:r w:rsidR="00BF582C" w:rsidRPr="00BF582C">
        <w:rPr>
          <w:rFonts w:ascii="Times New Roman" w:hAnsi="Times New Roman" w:cs="VNI-Times"/>
          <w:bCs/>
          <w:sz w:val="26"/>
          <w:szCs w:val="26"/>
          <w:lang w:val="vi-VN"/>
        </w:rPr>
        <w:t>ý</w:t>
      </w:r>
      <w:r w:rsidR="00BF582C" w:rsidRPr="00BF582C">
        <w:rPr>
          <w:rFonts w:ascii="Times New Roman" w:hAnsi="Times New Roman"/>
          <w:bCs/>
          <w:sz w:val="26"/>
          <w:szCs w:val="26"/>
          <w:lang w:val="vi-VN"/>
        </w:rPr>
        <w:t xml:space="preserve"> </w:t>
      </w:r>
      <w:r w:rsidR="00BF582C" w:rsidRPr="00BF582C">
        <w:rPr>
          <w:rFonts w:ascii="Times New Roman" w:hAnsi="Times New Roman"/>
          <w:bCs/>
          <w:sz w:val="26"/>
          <w:szCs w:val="26"/>
        </w:rPr>
        <w:t>bằng hầm tiêu hủy xác heo</w:t>
      </w:r>
      <w:r w:rsidR="00BF582C" w:rsidRPr="00BF582C">
        <w:rPr>
          <w:rFonts w:ascii="Times New Roman" w:hAnsi="Times New Roman"/>
          <w:bCs/>
          <w:sz w:val="26"/>
          <w:szCs w:val="26"/>
          <w:lang w:val="vi-VN"/>
        </w:rPr>
        <w:t xml:space="preserve">, đảm </w:t>
      </w:r>
      <w:r w:rsidR="00BF582C" w:rsidRPr="00BF582C">
        <w:rPr>
          <w:rFonts w:ascii="Times New Roman" w:hAnsi="Times New Roman"/>
          <w:bCs/>
          <w:sz w:val="26"/>
          <w:szCs w:val="26"/>
        </w:rPr>
        <w:t xml:space="preserve">bảo </w:t>
      </w:r>
      <w:r w:rsidR="00BF582C" w:rsidRPr="00BF582C">
        <w:rPr>
          <w:rFonts w:ascii="Times New Roman" w:hAnsi="Times New Roman"/>
          <w:color w:val="1D1B11" w:themeColor="background2" w:themeShade="1A"/>
          <w:sz w:val="26"/>
          <w:szCs w:val="26"/>
          <w:lang w:val="vi-VN"/>
        </w:rPr>
        <w:t>đúng quy định theo QCVN 01-41:2011/BNNPTNT – Quy chuẩn kỹ thuật quốc gia về yêu cầu xử lý vệ sinh đối với việc tiêu hủy động vật và sản phẩm động vật</w:t>
      </w:r>
      <w:r w:rsidR="00BF582C">
        <w:rPr>
          <w:rFonts w:ascii="Times New Roman" w:hAnsi="Times New Roman"/>
          <w:color w:val="1D1B11" w:themeColor="background2" w:themeShade="1A"/>
          <w:sz w:val="26"/>
          <w:szCs w:val="26"/>
        </w:rPr>
        <w:t>.</w:t>
      </w:r>
    </w:p>
    <w:p w:rsidR="003E19D8" w:rsidRPr="002C1993" w:rsidRDefault="00BF582C" w:rsidP="000C2D91">
      <w:pPr>
        <w:spacing w:before="120" w:after="120"/>
        <w:ind w:firstLine="567"/>
        <w:jc w:val="both"/>
        <w:rPr>
          <w:rFonts w:ascii="Times New Roman" w:hAnsi="Times New Roman"/>
          <w:b w:val="0"/>
          <w:sz w:val="26"/>
          <w:szCs w:val="26"/>
          <w:lang w:val="nl-NL"/>
        </w:rPr>
      </w:pPr>
      <w:r>
        <w:rPr>
          <w:rFonts w:ascii="Times New Roman" w:hAnsi="Times New Roman"/>
          <w:b w:val="0"/>
          <w:i/>
          <w:color w:val="000000"/>
          <w:spacing w:val="-2"/>
          <w:sz w:val="26"/>
          <w:szCs w:val="26"/>
        </w:rPr>
        <w:t xml:space="preserve">Chất thải nguy hại: </w:t>
      </w:r>
      <w:r w:rsidR="00CD4A88" w:rsidRPr="00165C48">
        <w:rPr>
          <w:rFonts w:ascii="Times New Roman" w:hAnsi="Times New Roman"/>
          <w:b w:val="0"/>
          <w:sz w:val="26"/>
          <w:szCs w:val="26"/>
        </w:rPr>
        <w:t>bóng đèn huỳnh quang hỏng, các loại bao bì, vỏ chai thuốc kháng sinh, kim tiêm….</w:t>
      </w:r>
      <w:r>
        <w:rPr>
          <w:rFonts w:ascii="Times New Roman" w:hAnsi="Times New Roman"/>
          <w:b w:val="0"/>
          <w:sz w:val="26"/>
          <w:szCs w:val="26"/>
        </w:rPr>
        <w:t>khối lượng phát sinh 162 kg/năm</w:t>
      </w:r>
      <w:r w:rsidR="003E19D8" w:rsidRPr="002C1993">
        <w:rPr>
          <w:rFonts w:ascii="Times New Roman" w:hAnsi="Times New Roman"/>
          <w:b w:val="0"/>
          <w:sz w:val="26"/>
          <w:szCs w:val="26"/>
          <w:lang w:val="nl-NL"/>
        </w:rPr>
        <w:t xml:space="preserve"> được chủ </w:t>
      </w:r>
      <w:r w:rsidR="003E19D8">
        <w:rPr>
          <w:rFonts w:ascii="Times New Roman" w:hAnsi="Times New Roman"/>
          <w:b w:val="0"/>
          <w:sz w:val="26"/>
          <w:szCs w:val="26"/>
          <w:lang w:val="nl-NL"/>
        </w:rPr>
        <w:t>dự án</w:t>
      </w:r>
      <w:r w:rsidR="003E19D8" w:rsidRPr="002C1993">
        <w:rPr>
          <w:rFonts w:ascii="Times New Roman" w:hAnsi="Times New Roman"/>
          <w:b w:val="0"/>
          <w:sz w:val="26"/>
          <w:szCs w:val="26"/>
          <w:lang w:val="nl-NL"/>
        </w:rPr>
        <w:t xml:space="preserve"> thu gom, phân loại theo chủng loại trong các thùng chứa và lưu giữ tạm thời tại kho lưu giữ có diện tích 20</w:t>
      </w:r>
      <w:r w:rsidR="00C46CBA">
        <w:rPr>
          <w:rFonts w:ascii="Times New Roman" w:hAnsi="Times New Roman"/>
          <w:b w:val="0"/>
          <w:sz w:val="26"/>
          <w:szCs w:val="26"/>
          <w:lang w:val="nl-NL"/>
        </w:rPr>
        <w:t xml:space="preserve"> </w:t>
      </w:r>
      <w:r w:rsidR="003E19D8" w:rsidRPr="002C1993">
        <w:rPr>
          <w:rFonts w:ascii="Times New Roman" w:hAnsi="Times New Roman"/>
          <w:b w:val="0"/>
          <w:sz w:val="26"/>
          <w:szCs w:val="26"/>
          <w:lang w:val="nl-NL"/>
        </w:rPr>
        <w:t>m</w:t>
      </w:r>
      <w:r w:rsidR="003E19D8" w:rsidRPr="002C1993">
        <w:rPr>
          <w:rFonts w:ascii="Times New Roman" w:hAnsi="Times New Roman"/>
          <w:b w:val="0"/>
          <w:sz w:val="26"/>
          <w:szCs w:val="26"/>
          <w:vertAlign w:val="superscript"/>
          <w:lang w:val="nl-NL"/>
        </w:rPr>
        <w:t>2</w:t>
      </w:r>
      <w:r w:rsidR="003E19D8" w:rsidRPr="002C1993">
        <w:rPr>
          <w:rFonts w:ascii="Times New Roman" w:hAnsi="Times New Roman"/>
          <w:b w:val="0"/>
          <w:sz w:val="26"/>
          <w:szCs w:val="26"/>
          <w:lang w:val="nl-NL"/>
        </w:rPr>
        <w:t xml:space="preserve">, đáp ứng các yêu cầu về an toàn, kỹ thuật, đảm bảo không rò rỉ, rơi vãi </w:t>
      </w:r>
      <w:r w:rsidR="003E19D8" w:rsidRPr="002C1993">
        <w:rPr>
          <w:rFonts w:ascii="Times New Roman" w:hAnsi="Times New Roman"/>
          <w:b w:val="0"/>
          <w:sz w:val="26"/>
          <w:szCs w:val="26"/>
          <w:lang w:val="nl-NL"/>
        </w:rPr>
        <w:lastRenderedPageBreak/>
        <w:t>hoặc phát tán ra môi trường</w:t>
      </w:r>
      <w:r w:rsidR="00D268B4">
        <w:rPr>
          <w:rFonts w:ascii="Times New Roman" w:hAnsi="Times New Roman"/>
          <w:b w:val="0"/>
          <w:sz w:val="26"/>
          <w:szCs w:val="26"/>
          <w:lang w:val="nl-NL"/>
        </w:rPr>
        <w:t>. Sau đó ký hợp đồng với đơn vị có chức năng thu gom, xử lý chất thải nguy hại.</w:t>
      </w:r>
    </w:p>
    <w:p w:rsidR="00D268B4" w:rsidRDefault="003E19D8" w:rsidP="000C2D91">
      <w:pPr>
        <w:pStyle w:val="ListParagraph"/>
        <w:spacing w:before="120" w:after="120" w:line="240" w:lineRule="auto"/>
        <w:ind w:left="0" w:firstLine="567"/>
        <w:contextualSpacing w:val="0"/>
        <w:jc w:val="both"/>
        <w:rPr>
          <w:rFonts w:ascii="Times New Roman" w:hAnsi="Times New Roman"/>
          <w:sz w:val="26"/>
          <w:szCs w:val="26"/>
          <w:lang w:val="nl-NL"/>
        </w:rPr>
      </w:pPr>
      <w:r w:rsidRPr="002C1993">
        <w:rPr>
          <w:rFonts w:ascii="Times New Roman" w:hAnsi="Times New Roman"/>
          <w:sz w:val="26"/>
          <w:szCs w:val="26"/>
          <w:lang w:val="nl-NL"/>
        </w:rPr>
        <w:t>Chủ dự án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D268B4" w:rsidRDefault="00D268B4" w:rsidP="000C2D91">
      <w:pPr>
        <w:pStyle w:val="MUC1"/>
        <w:spacing w:before="120" w:line="240" w:lineRule="auto"/>
        <w:jc w:val="both"/>
        <w:rPr>
          <w:sz w:val="26"/>
          <w:szCs w:val="26"/>
        </w:rPr>
      </w:pPr>
      <w:bookmarkStart w:id="247" w:name="_Toc110062584"/>
      <w:r>
        <w:rPr>
          <w:sz w:val="26"/>
          <w:szCs w:val="26"/>
        </w:rPr>
        <w:t>5</w:t>
      </w:r>
      <w:r w:rsidRPr="004625A9">
        <w:rPr>
          <w:sz w:val="26"/>
          <w:szCs w:val="26"/>
        </w:rPr>
        <w:t>. N</w:t>
      </w:r>
      <w:r w:rsidR="0071284F" w:rsidRPr="004625A9">
        <w:rPr>
          <w:sz w:val="26"/>
          <w:szCs w:val="26"/>
        </w:rPr>
        <w:t>ội dung đề nghị cấp phép</w:t>
      </w:r>
      <w:r w:rsidR="0071284F">
        <w:rPr>
          <w:sz w:val="26"/>
          <w:szCs w:val="26"/>
        </w:rPr>
        <w:t xml:space="preserve"> của dự án đầu tư có nhập khẩu phế liệu từ nước ngoài làm nguyên liệu sản xuất</w:t>
      </w:r>
      <w:r>
        <w:rPr>
          <w:sz w:val="26"/>
          <w:szCs w:val="26"/>
        </w:rPr>
        <w:t xml:space="preserve">: </w:t>
      </w:r>
      <w:r w:rsidRPr="00C46CBA">
        <w:rPr>
          <w:b w:val="0"/>
          <w:sz w:val="26"/>
          <w:szCs w:val="26"/>
        </w:rPr>
        <w:t>(</w:t>
      </w:r>
      <w:r w:rsidRPr="00D268B4">
        <w:rPr>
          <w:b w:val="0"/>
          <w:sz w:val="26"/>
          <w:szCs w:val="26"/>
        </w:rPr>
        <w:t>Không có</w:t>
      </w:r>
      <w:r w:rsidRPr="00C46CBA">
        <w:rPr>
          <w:b w:val="0"/>
          <w:sz w:val="26"/>
          <w:szCs w:val="26"/>
        </w:rPr>
        <w:t>)</w:t>
      </w:r>
      <w:bookmarkEnd w:id="247"/>
    </w:p>
    <w:p w:rsidR="002746A0" w:rsidRPr="00D268B4" w:rsidRDefault="002746A0" w:rsidP="000C2D91">
      <w:pPr>
        <w:spacing w:before="120" w:after="120"/>
        <w:jc w:val="both"/>
        <w:rPr>
          <w:rFonts w:ascii="Times New Roman" w:eastAsia="SimSun" w:hAnsi="Times New Roman"/>
          <w:b w:val="0"/>
          <w:color w:val="000000"/>
          <w:sz w:val="26"/>
          <w:szCs w:val="26"/>
          <w:lang w:val="en-GB"/>
        </w:rPr>
      </w:pPr>
      <w:r w:rsidRPr="00D268B4">
        <w:rPr>
          <w:rFonts w:ascii="Times New Roman" w:hAnsi="Times New Roman"/>
          <w:b w:val="0"/>
          <w:sz w:val="26"/>
          <w:szCs w:val="26"/>
        </w:rPr>
        <w:br w:type="page"/>
      </w:r>
    </w:p>
    <w:p w:rsidR="00425858" w:rsidRPr="002C1993" w:rsidRDefault="00217480" w:rsidP="000C2D91">
      <w:pPr>
        <w:pStyle w:val="MUC1"/>
        <w:spacing w:before="120" w:line="240" w:lineRule="auto"/>
        <w:rPr>
          <w:sz w:val="26"/>
          <w:szCs w:val="26"/>
        </w:rPr>
      </w:pPr>
      <w:bookmarkStart w:id="248" w:name="_Toc110062585"/>
      <w:r w:rsidRPr="002C1993">
        <w:rPr>
          <w:sz w:val="26"/>
          <w:szCs w:val="26"/>
        </w:rPr>
        <w:lastRenderedPageBreak/>
        <w:t>CHƯƠNG V</w:t>
      </w:r>
      <w:r w:rsidR="00425858" w:rsidRPr="002C1993">
        <w:rPr>
          <w:sz w:val="26"/>
          <w:szCs w:val="26"/>
        </w:rPr>
        <w:t xml:space="preserve">: </w:t>
      </w:r>
      <w:r w:rsidRPr="002C1993">
        <w:rPr>
          <w:sz w:val="26"/>
          <w:szCs w:val="26"/>
        </w:rPr>
        <w:t>KẾ HOẠCH VẬN HÀNH THỬ NGHIỆM CÔNG TRÌNH XỬ LÝ CHẤT THẢI VÀ CHƯƠNG TRÌNH QUAN TRẮC MÔI TRƯỜNG CỦA DỰ ÁN</w:t>
      </w:r>
      <w:bookmarkEnd w:id="248"/>
    </w:p>
    <w:p w:rsidR="006E5112" w:rsidRPr="004625A9" w:rsidRDefault="006E5112" w:rsidP="000C2D91">
      <w:pPr>
        <w:pStyle w:val="MUC1"/>
        <w:spacing w:before="120" w:line="240" w:lineRule="auto"/>
        <w:jc w:val="both"/>
        <w:rPr>
          <w:sz w:val="26"/>
          <w:szCs w:val="26"/>
        </w:rPr>
      </w:pPr>
      <w:bookmarkStart w:id="249" w:name="_Toc110062586"/>
      <w:bookmarkStart w:id="250" w:name="_Toc107391003"/>
      <w:r w:rsidRPr="004625A9">
        <w:rPr>
          <w:sz w:val="26"/>
          <w:szCs w:val="26"/>
        </w:rPr>
        <w:t xml:space="preserve">1. </w:t>
      </w:r>
      <w:r w:rsidR="006E13ED" w:rsidRPr="004625A9">
        <w:rPr>
          <w:sz w:val="26"/>
          <w:szCs w:val="26"/>
        </w:rPr>
        <w:t>K</w:t>
      </w:r>
      <w:r w:rsidR="0071284F" w:rsidRPr="004625A9">
        <w:rPr>
          <w:sz w:val="26"/>
          <w:szCs w:val="26"/>
        </w:rPr>
        <w:t>ế hoạch vận hành thử nghiệm công trình xử lý chất thải của dự án</w:t>
      </w:r>
      <w:bookmarkEnd w:id="249"/>
    </w:p>
    <w:p w:rsidR="00425858" w:rsidRPr="002C1993" w:rsidRDefault="00425858" w:rsidP="000C2D91">
      <w:pPr>
        <w:pStyle w:val="MUC3"/>
        <w:spacing w:before="120" w:line="240" w:lineRule="auto"/>
        <w:rPr>
          <w:szCs w:val="26"/>
        </w:rPr>
      </w:pPr>
      <w:bookmarkStart w:id="251" w:name="_Toc110062587"/>
      <w:r w:rsidRPr="002C1993">
        <w:rPr>
          <w:szCs w:val="26"/>
        </w:rPr>
        <w:t>1.1. Thời gian dự kiến vận hành thử nghiệm</w:t>
      </w:r>
      <w:bookmarkEnd w:id="250"/>
      <w:bookmarkEnd w:id="251"/>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bCs/>
          <w:color w:val="000000"/>
          <w:sz w:val="26"/>
          <w:szCs w:val="26"/>
        </w:rPr>
        <w:t>Hạng mục dự kiến vận hành thử nghiệm gồm:</w:t>
      </w:r>
      <w:r w:rsidRPr="002C1993">
        <w:rPr>
          <w:rFonts w:ascii="Times New Roman" w:hAnsi="Times New Roman"/>
          <w:b w:val="0"/>
          <w:sz w:val="26"/>
          <w:szCs w:val="26"/>
        </w:rPr>
        <w:t xml:space="preserve"> </w:t>
      </w:r>
      <w:r w:rsidR="00C46CBA">
        <w:rPr>
          <w:rFonts w:ascii="Times New Roman" w:hAnsi="Times New Roman"/>
          <w:b w:val="0"/>
          <w:sz w:val="26"/>
          <w:szCs w:val="26"/>
        </w:rPr>
        <w:t>H</w:t>
      </w:r>
      <w:r w:rsidRPr="002C1993">
        <w:rPr>
          <w:rFonts w:ascii="Times New Roman" w:hAnsi="Times New Roman"/>
          <w:b w:val="0"/>
          <w:sz w:val="26"/>
          <w:szCs w:val="26"/>
        </w:rPr>
        <w:t>ệ thống xử lý nước thải</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Theo quy định tại Khoản a Mục 6 Điều 31 của Nghị định 08/2022/NĐ-CP ngày</w:t>
      </w:r>
      <w:r w:rsidRPr="002C1993">
        <w:rPr>
          <w:rFonts w:ascii="Times New Roman" w:hAnsi="Times New Roman"/>
          <w:b w:val="0"/>
          <w:sz w:val="26"/>
          <w:szCs w:val="26"/>
        </w:rPr>
        <w:br/>
        <w:t>10/01/2022 quy định chi tiết một số điều của Luật Bảo vệ Môi trường, thời gian dự</w:t>
      </w:r>
      <w:r w:rsidRPr="002C1993">
        <w:rPr>
          <w:rFonts w:ascii="Times New Roman" w:hAnsi="Times New Roman"/>
          <w:b w:val="0"/>
          <w:sz w:val="26"/>
          <w:szCs w:val="26"/>
        </w:rPr>
        <w:br/>
        <w:t>kiến vận hành thử nghiệm các hạng mục trên là 3</w:t>
      </w:r>
      <w:r w:rsidR="00BF582C">
        <w:rPr>
          <w:rFonts w:ascii="Times New Roman" w:hAnsi="Times New Roman"/>
          <w:b w:val="0"/>
          <w:sz w:val="26"/>
          <w:szCs w:val="26"/>
        </w:rPr>
        <w:t xml:space="preserve"> </w:t>
      </w:r>
      <w:r w:rsidRPr="002C1993">
        <w:rPr>
          <w:rFonts w:ascii="Times New Roman" w:hAnsi="Times New Roman"/>
          <w:b w:val="0"/>
          <w:sz w:val="26"/>
          <w:szCs w:val="26"/>
        </w:rPr>
        <w:t>-</w:t>
      </w:r>
      <w:r w:rsidR="00BF582C">
        <w:rPr>
          <w:rFonts w:ascii="Times New Roman" w:hAnsi="Times New Roman"/>
          <w:b w:val="0"/>
          <w:sz w:val="26"/>
          <w:szCs w:val="26"/>
        </w:rPr>
        <w:t xml:space="preserve"> </w:t>
      </w:r>
      <w:r w:rsidRPr="002C1993">
        <w:rPr>
          <w:rFonts w:ascii="Times New Roman" w:hAnsi="Times New Roman"/>
          <w:b w:val="0"/>
          <w:sz w:val="26"/>
          <w:szCs w:val="26"/>
        </w:rPr>
        <w:t>6 tháng kể từ ngày được cấp Giấy</w:t>
      </w:r>
      <w:r w:rsidRPr="002C1993">
        <w:rPr>
          <w:rFonts w:ascii="Times New Roman" w:hAnsi="Times New Roman"/>
          <w:b w:val="0"/>
          <w:sz w:val="26"/>
          <w:szCs w:val="26"/>
        </w:rPr>
        <w:br/>
        <w:t xml:space="preserve">phép môi trường. Trong thời gian vận hành thử nghiệm, </w:t>
      </w:r>
      <w:r w:rsidR="001B063A">
        <w:rPr>
          <w:rFonts w:ascii="Times New Roman" w:hAnsi="Times New Roman"/>
          <w:b w:val="0"/>
          <w:sz w:val="26"/>
          <w:szCs w:val="26"/>
        </w:rPr>
        <w:t>dự án</w:t>
      </w:r>
      <w:r w:rsidRPr="002C1993">
        <w:rPr>
          <w:rFonts w:ascii="Times New Roman" w:hAnsi="Times New Roman"/>
          <w:b w:val="0"/>
          <w:sz w:val="26"/>
          <w:szCs w:val="26"/>
        </w:rPr>
        <w:t xml:space="preserve"> sẽ vận hành hệ thống xử lý nước thải công suất </w:t>
      </w:r>
      <w:r w:rsidR="00CA519A">
        <w:rPr>
          <w:rFonts w:ascii="Times New Roman" w:hAnsi="Times New Roman"/>
          <w:b w:val="0"/>
          <w:sz w:val="26"/>
          <w:szCs w:val="26"/>
        </w:rPr>
        <w:t>2</w:t>
      </w:r>
      <w:r w:rsidR="00C62718">
        <w:rPr>
          <w:rFonts w:ascii="Times New Roman" w:hAnsi="Times New Roman"/>
          <w:b w:val="0"/>
          <w:sz w:val="26"/>
          <w:szCs w:val="26"/>
        </w:rPr>
        <w:t>0</w:t>
      </w:r>
      <w:r w:rsidRPr="002C1993">
        <w:rPr>
          <w:rFonts w:ascii="Times New Roman" w:hAnsi="Times New Roman"/>
          <w:b w:val="0"/>
          <w:sz w:val="26"/>
          <w:szCs w:val="26"/>
        </w:rPr>
        <w:t>0m</w:t>
      </w:r>
      <w:r w:rsidRPr="002C1993">
        <w:rPr>
          <w:rFonts w:ascii="Times New Roman" w:hAnsi="Times New Roman"/>
          <w:b w:val="0"/>
          <w:sz w:val="26"/>
          <w:szCs w:val="26"/>
          <w:vertAlign w:val="superscript"/>
        </w:rPr>
        <w:t>3</w:t>
      </w:r>
      <w:r w:rsidRPr="002C1993">
        <w:rPr>
          <w:rFonts w:ascii="Times New Roman" w:hAnsi="Times New Roman"/>
          <w:b w:val="0"/>
          <w:sz w:val="26"/>
          <w:szCs w:val="26"/>
        </w:rPr>
        <w:t>/ngày.đêm.</w:t>
      </w:r>
    </w:p>
    <w:p w:rsidR="00425858" w:rsidRPr="002C1993" w:rsidRDefault="00425858" w:rsidP="000C2D91">
      <w:pPr>
        <w:pStyle w:val="MUC3"/>
        <w:spacing w:before="120" w:line="240" w:lineRule="auto"/>
        <w:rPr>
          <w:szCs w:val="26"/>
        </w:rPr>
      </w:pPr>
      <w:bookmarkStart w:id="252" w:name="_Toc98918464"/>
      <w:bookmarkStart w:id="253" w:name="_Toc100073748"/>
      <w:bookmarkStart w:id="254" w:name="_Toc104210828"/>
      <w:bookmarkStart w:id="255" w:name="_Toc107391004"/>
      <w:bookmarkStart w:id="256" w:name="_Toc110062588"/>
      <w:r w:rsidRPr="002C1993">
        <w:rPr>
          <w:szCs w:val="26"/>
        </w:rPr>
        <w:t>1.2. Kế hoạch quan trắc chất thải, đánh giá hiệu quả xử lý của các công trình, thiết bị xử lý chất thải:</w:t>
      </w:r>
      <w:bookmarkEnd w:id="252"/>
      <w:bookmarkEnd w:id="253"/>
      <w:bookmarkEnd w:id="254"/>
      <w:bookmarkEnd w:id="255"/>
      <w:bookmarkEnd w:id="256"/>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xml:space="preserve">Trong thời gian vận hành thử nghiệm, </w:t>
      </w:r>
      <w:r w:rsidR="001B063A">
        <w:rPr>
          <w:rFonts w:ascii="Times New Roman" w:hAnsi="Times New Roman"/>
          <w:b w:val="0"/>
          <w:sz w:val="26"/>
          <w:szCs w:val="26"/>
        </w:rPr>
        <w:t>dự án</w:t>
      </w:r>
      <w:r w:rsidRPr="002C1993">
        <w:rPr>
          <w:rFonts w:ascii="Times New Roman" w:hAnsi="Times New Roman"/>
          <w:b w:val="0"/>
          <w:sz w:val="26"/>
          <w:szCs w:val="26"/>
        </w:rPr>
        <w:t xml:space="preserve"> sẽ lấy mẫu nước thải để phân tích đánh giá hiệu quả xử lý của: hệ thống xử lý nước thải. Việc đo đạc,</w:t>
      </w:r>
      <w:r w:rsidRPr="002C1993">
        <w:rPr>
          <w:rFonts w:ascii="Times New Roman" w:hAnsi="Times New Roman"/>
          <w:b w:val="0"/>
          <w:sz w:val="26"/>
          <w:szCs w:val="26"/>
        </w:rPr>
        <w:br/>
        <w:t>lấy mẫu nước thải sẽ được thực hiện theo quy định tại Khoản 1, Khoản 2,</w:t>
      </w:r>
      <w:r w:rsidRPr="002C1993">
        <w:rPr>
          <w:rFonts w:ascii="Times New Roman" w:hAnsi="Times New Roman"/>
          <w:b w:val="0"/>
          <w:sz w:val="26"/>
          <w:szCs w:val="26"/>
        </w:rPr>
        <w:br/>
        <w:t>Điều 21 của Thông tư 02/2022/TT-BTNMT ngày 10/01/2022 của Bộ Tài nguyên và Môi trường quy định chi tiết thi hành một số điều của Luật Bảo vệ Môi trường. Cụ thể như sau:</w:t>
      </w:r>
    </w:p>
    <w:p w:rsidR="00425858" w:rsidRPr="006E13ED" w:rsidRDefault="00425858" w:rsidP="000C2D91">
      <w:pPr>
        <w:spacing w:before="120" w:after="120"/>
        <w:jc w:val="both"/>
        <w:rPr>
          <w:rFonts w:ascii="Times New Roman" w:hAnsi="Times New Roman"/>
          <w:b w:val="0"/>
          <w:sz w:val="26"/>
          <w:szCs w:val="26"/>
        </w:rPr>
      </w:pPr>
      <w:r w:rsidRPr="006E13ED">
        <w:rPr>
          <w:rFonts w:ascii="Times New Roman" w:hAnsi="Times New Roman"/>
          <w:b w:val="0"/>
          <w:sz w:val="26"/>
          <w:szCs w:val="26"/>
        </w:rPr>
        <w:t>1.2.1. Thời gian và số lần lấy mẫu</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a. Thời gian đánh giá trong giai đoạn điều chỉnh hiệu quả của hệ thống xử lý nước thải: 75 ngày kể từ ngày bắt đầu vận hành thử nghiệm. Tần suất quan trắc là 15 ngày/lần</w:t>
      </w:r>
      <w:r w:rsidR="00BF582C">
        <w:rPr>
          <w:rFonts w:ascii="Times New Roman" w:hAnsi="Times New Roman"/>
          <w:b w:val="0"/>
          <w:sz w:val="26"/>
          <w:szCs w:val="26"/>
        </w:rPr>
        <w:t xml:space="preserve"> </w:t>
      </w:r>
      <w:r w:rsidRPr="002C1993">
        <w:rPr>
          <w:rFonts w:ascii="Times New Roman" w:hAnsi="Times New Roman"/>
          <w:b w:val="0"/>
          <w:sz w:val="26"/>
          <w:szCs w:val="26"/>
        </w:rPr>
        <w:t>(đo đạc, lấy mẫu và phân tích mẫu tổ hợp đầu vào và đầu ra)</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1: lấy mẫu trong 15 ngày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xml:space="preserve">+ Lần 2: lấy mẫu trong thời gian từ ngày 16 đến ngày 30 kể từ khi bắt đầu VHTN; </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3: lấy mẫu trong thời gian từ ngày 31 đến ngày 45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4: lấy mẫu trong thời gian từ ngày 46 đến ngày 60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5: lấy mẫu trong thời gian từ ngày 61 đến ngày 75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b. Thời gian đánh giá hiệu quả trong giai đoạn vận hành ổn định của hệ thống xử</w:t>
      </w:r>
      <w:r w:rsidRPr="002C1993">
        <w:rPr>
          <w:rFonts w:ascii="Times New Roman" w:hAnsi="Times New Roman"/>
          <w:b w:val="0"/>
          <w:sz w:val="26"/>
          <w:szCs w:val="26"/>
        </w:rPr>
        <w:br/>
        <w:t xml:space="preserve">lý nước thải tập trung: </w:t>
      </w:r>
      <w:r w:rsidRPr="002C1993">
        <w:rPr>
          <w:rFonts w:ascii="Times New Roman" w:hAnsi="Times New Roman"/>
          <w:b w:val="0"/>
          <w:bCs/>
          <w:sz w:val="26"/>
          <w:szCs w:val="26"/>
        </w:rPr>
        <w:t>7 ngày liên tiếp sau giai đoạn điều chỉnh hiệu quả</w:t>
      </w:r>
      <w:r w:rsidRPr="002C1993">
        <w:rPr>
          <w:rFonts w:ascii="Times New Roman" w:hAnsi="Times New Roman"/>
          <w:b w:val="0"/>
          <w:sz w:val="26"/>
          <w:szCs w:val="26"/>
        </w:rPr>
        <w:t>. Tần suất</w:t>
      </w:r>
      <w:r w:rsidRPr="002C1993">
        <w:rPr>
          <w:rFonts w:ascii="Times New Roman" w:hAnsi="Times New Roman"/>
          <w:b w:val="0"/>
          <w:sz w:val="26"/>
          <w:szCs w:val="26"/>
        </w:rPr>
        <w:br/>
        <w:t xml:space="preserve">quan trắc là </w:t>
      </w:r>
      <w:r w:rsidRPr="002C1993">
        <w:rPr>
          <w:rFonts w:ascii="Times New Roman" w:hAnsi="Times New Roman"/>
          <w:b w:val="0"/>
          <w:bCs/>
          <w:sz w:val="26"/>
          <w:szCs w:val="26"/>
        </w:rPr>
        <w:t xml:space="preserve">01 ngày/lần </w:t>
      </w:r>
      <w:r w:rsidRPr="002C1993">
        <w:rPr>
          <w:rFonts w:ascii="Times New Roman" w:hAnsi="Times New Roman"/>
          <w:b w:val="0"/>
          <w:sz w:val="26"/>
          <w:szCs w:val="26"/>
        </w:rPr>
        <w:t>(đo đạc, lấy và phân tích 1 mẫu đơn đầu vào và 7 mẫu đơn đầu</w:t>
      </w:r>
      <w:r w:rsidRPr="002C1993">
        <w:rPr>
          <w:rFonts w:ascii="Times New Roman" w:hAnsi="Times New Roman"/>
          <w:b w:val="0"/>
          <w:sz w:val="26"/>
          <w:szCs w:val="26"/>
        </w:rPr>
        <w:br/>
        <w:t>ra):</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6: lấy mẫu từ ngày thứ 80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7: lấy mẫu từ ngày thứ 81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8: lấy mẫu từ ngày thứ 82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9: lấy mẫu từ ngày thứ 83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10: lấy mẫu từ ngày thứ 84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11: lấy mẫu từ ngày thứ 85 kể từ khi bắt đầu VHTN;</w:t>
      </w:r>
    </w:p>
    <w:p w:rsidR="00425858" w:rsidRPr="002C1993" w:rsidRDefault="00425858" w:rsidP="000C2D91">
      <w:pPr>
        <w:spacing w:before="120" w:after="120"/>
        <w:ind w:firstLine="567"/>
        <w:jc w:val="both"/>
        <w:rPr>
          <w:rFonts w:ascii="Times New Roman" w:hAnsi="Times New Roman"/>
          <w:b w:val="0"/>
          <w:sz w:val="26"/>
          <w:szCs w:val="26"/>
        </w:rPr>
      </w:pPr>
      <w:r w:rsidRPr="002C1993">
        <w:rPr>
          <w:rFonts w:ascii="Times New Roman" w:hAnsi="Times New Roman"/>
          <w:b w:val="0"/>
          <w:sz w:val="26"/>
          <w:szCs w:val="26"/>
        </w:rPr>
        <w:t>+ Lần 12: lấy mẫu từ ngày thứ 8</w:t>
      </w:r>
      <w:r w:rsidR="00740187">
        <w:rPr>
          <w:rFonts w:ascii="Times New Roman" w:hAnsi="Times New Roman"/>
          <w:b w:val="0"/>
          <w:sz w:val="26"/>
          <w:szCs w:val="26"/>
        </w:rPr>
        <w:t>6</w:t>
      </w:r>
      <w:r w:rsidRPr="002C1993">
        <w:rPr>
          <w:rFonts w:ascii="Times New Roman" w:hAnsi="Times New Roman"/>
          <w:b w:val="0"/>
          <w:sz w:val="26"/>
          <w:szCs w:val="26"/>
        </w:rPr>
        <w:t xml:space="preserve"> kể từ khi bắt đầu VHTN;</w:t>
      </w:r>
    </w:p>
    <w:p w:rsidR="00425858" w:rsidRPr="006E13ED" w:rsidRDefault="00425858" w:rsidP="000C2D91">
      <w:pPr>
        <w:spacing w:before="120" w:after="120"/>
        <w:rPr>
          <w:rFonts w:ascii="Times New Roman" w:hAnsi="Times New Roman"/>
          <w:b w:val="0"/>
          <w:sz w:val="26"/>
          <w:szCs w:val="26"/>
        </w:rPr>
      </w:pPr>
      <w:bookmarkStart w:id="257" w:name="_Toc98918467"/>
      <w:bookmarkStart w:id="258" w:name="_Toc100073751"/>
      <w:bookmarkStart w:id="259" w:name="_Toc104210831"/>
      <w:r w:rsidRPr="006E13ED">
        <w:rPr>
          <w:rFonts w:ascii="Times New Roman" w:hAnsi="Times New Roman"/>
          <w:b w:val="0"/>
          <w:sz w:val="26"/>
          <w:szCs w:val="26"/>
        </w:rPr>
        <w:lastRenderedPageBreak/>
        <w:t>1.2.2. Ch</w:t>
      </w:r>
      <w:r w:rsidRPr="006E13ED">
        <w:rPr>
          <w:rFonts w:ascii="Times New Roman" w:hAnsi="Times New Roman"/>
          <w:b w:val="0"/>
          <w:sz w:val="26"/>
          <w:szCs w:val="26"/>
          <w:lang w:val="vi-VN"/>
        </w:rPr>
        <w:t>ương tr</w:t>
      </w:r>
      <w:r w:rsidRPr="006E13ED">
        <w:rPr>
          <w:rFonts w:ascii="Times New Roman" w:hAnsi="Times New Roman"/>
          <w:b w:val="0"/>
          <w:sz w:val="26"/>
          <w:szCs w:val="26"/>
        </w:rPr>
        <w:t>ình quan trắc nước thải</w:t>
      </w:r>
    </w:p>
    <w:p w:rsidR="00425858" w:rsidRPr="002C1993" w:rsidRDefault="00425858" w:rsidP="000C2D91">
      <w:pPr>
        <w:tabs>
          <w:tab w:val="left" w:pos="1080"/>
        </w:tabs>
        <w:spacing w:before="120" w:after="120"/>
        <w:ind w:firstLine="567"/>
        <w:jc w:val="both"/>
        <w:rPr>
          <w:rFonts w:ascii="Times New Roman" w:hAnsi="Times New Roman"/>
          <w:b w:val="0"/>
          <w:sz w:val="26"/>
          <w:szCs w:val="26"/>
          <w:lang w:val="pt-BR"/>
        </w:rPr>
      </w:pPr>
      <w:r w:rsidRPr="00C62718">
        <w:rPr>
          <w:rFonts w:ascii="Times New Roman" w:hAnsi="Times New Roman"/>
          <w:b w:val="0"/>
          <w:sz w:val="26"/>
          <w:szCs w:val="26"/>
        </w:rPr>
        <w:t>Căn cứ quyết định</w:t>
      </w:r>
      <w:r w:rsidRPr="00C62718">
        <w:rPr>
          <w:rFonts w:ascii="Times New Roman" w:hAnsi="Times New Roman"/>
          <w:sz w:val="26"/>
          <w:szCs w:val="26"/>
        </w:rPr>
        <w:t xml:space="preserve"> </w:t>
      </w:r>
      <w:r w:rsidRPr="00C62718">
        <w:rPr>
          <w:rFonts w:ascii="Times New Roman" w:hAnsi="Times New Roman"/>
          <w:b w:val="0"/>
          <w:sz w:val="26"/>
          <w:szCs w:val="26"/>
        </w:rPr>
        <w:t xml:space="preserve">số </w:t>
      </w:r>
      <w:r w:rsidR="00C62718" w:rsidRPr="00C62718">
        <w:rPr>
          <w:rFonts w:ascii="Times New Roman" w:hAnsi="Times New Roman"/>
          <w:b w:val="0"/>
          <w:sz w:val="26"/>
          <w:szCs w:val="26"/>
        </w:rPr>
        <w:t>1229</w:t>
      </w:r>
      <w:r w:rsidRPr="00C62718">
        <w:rPr>
          <w:rFonts w:ascii="Times New Roman" w:hAnsi="Times New Roman"/>
          <w:b w:val="0"/>
          <w:sz w:val="26"/>
          <w:szCs w:val="26"/>
        </w:rPr>
        <w:t xml:space="preserve">/QĐ-UBND do Ủy ban nhân dân tỉnh Tây Ninh cấp ngày </w:t>
      </w:r>
      <w:r w:rsidR="00C62718" w:rsidRPr="00C62718">
        <w:rPr>
          <w:rFonts w:ascii="Times New Roman" w:hAnsi="Times New Roman"/>
          <w:b w:val="0"/>
          <w:sz w:val="26"/>
          <w:szCs w:val="26"/>
        </w:rPr>
        <w:t>04/06/2008</w:t>
      </w:r>
      <w:r w:rsidRPr="00C62718">
        <w:rPr>
          <w:rFonts w:ascii="Times New Roman" w:hAnsi="Times New Roman"/>
          <w:b w:val="0"/>
          <w:sz w:val="26"/>
          <w:szCs w:val="26"/>
        </w:rPr>
        <w:t xml:space="preserve">, về việc phê duyệt báo cáo đánh giá tác động môi trường Dự án </w:t>
      </w:r>
      <w:r w:rsidR="00C62718" w:rsidRPr="00C62718">
        <w:rPr>
          <w:rFonts w:ascii="Times New Roman" w:hAnsi="Times New Roman"/>
          <w:b w:val="0"/>
          <w:sz w:val="26"/>
          <w:szCs w:val="26"/>
          <w:lang w:val="pt-BR"/>
        </w:rPr>
        <w:t xml:space="preserve">đầu tư </w:t>
      </w:r>
      <w:r w:rsidR="00C62718" w:rsidRPr="00055E2C">
        <w:rPr>
          <w:rFonts w:ascii="Times New Roman" w:hAnsi="Times New Roman"/>
          <w:b w:val="0"/>
          <w:color w:val="C00000"/>
          <w:sz w:val="26"/>
          <w:szCs w:val="26"/>
          <w:lang w:val="pt-BR"/>
        </w:rPr>
        <w:t xml:space="preserve">xây dựng trang trại chăn nuôi heo </w:t>
      </w:r>
      <w:r w:rsidR="00055E2C" w:rsidRPr="00055E2C">
        <w:rPr>
          <w:rFonts w:ascii="Times New Roman" w:hAnsi="Times New Roman"/>
          <w:b w:val="0"/>
          <w:color w:val="C00000"/>
          <w:sz w:val="26"/>
          <w:szCs w:val="26"/>
          <w:lang w:val="pt-BR"/>
        </w:rPr>
        <w:t>Đào Duy Hùng</w:t>
      </w:r>
      <w:r w:rsidRPr="00055E2C">
        <w:rPr>
          <w:rFonts w:ascii="Times New Roman" w:hAnsi="Times New Roman"/>
          <w:b w:val="0"/>
          <w:color w:val="C00000"/>
          <w:sz w:val="26"/>
          <w:szCs w:val="26"/>
          <w:lang w:val="pt-BR"/>
        </w:rPr>
        <w:t xml:space="preserve"> </w:t>
      </w:r>
      <w:r w:rsidRPr="00C62718">
        <w:rPr>
          <w:rFonts w:ascii="Times New Roman" w:hAnsi="Times New Roman"/>
          <w:b w:val="0"/>
          <w:sz w:val="26"/>
          <w:szCs w:val="26"/>
          <w:lang w:val="pt-BR"/>
        </w:rPr>
        <w:t xml:space="preserve">tại ấp </w:t>
      </w:r>
      <w:r w:rsidR="00C62718" w:rsidRPr="00C62718">
        <w:rPr>
          <w:rFonts w:ascii="Times New Roman" w:hAnsi="Times New Roman"/>
          <w:b w:val="0"/>
          <w:sz w:val="26"/>
          <w:szCs w:val="26"/>
          <w:lang w:val="pt-BR"/>
        </w:rPr>
        <w:t>Bà Nhã, xã Đôn Thuận, thị xã Trảng Bàng</w:t>
      </w:r>
      <w:r w:rsidRPr="00C62718">
        <w:rPr>
          <w:rFonts w:ascii="Times New Roman" w:hAnsi="Times New Roman"/>
          <w:b w:val="0"/>
          <w:sz w:val="26"/>
          <w:szCs w:val="26"/>
          <w:lang w:val="pt-BR"/>
        </w:rPr>
        <w:t xml:space="preserve">, tỉnh Tây Ninh thuộc chủ đầu tư Hộ chăn nuôi </w:t>
      </w:r>
      <w:r w:rsidR="00C62718" w:rsidRPr="00C62718">
        <w:rPr>
          <w:rFonts w:ascii="Times New Roman" w:hAnsi="Times New Roman"/>
          <w:b w:val="0"/>
          <w:sz w:val="26"/>
          <w:szCs w:val="26"/>
          <w:lang w:val="pt-BR"/>
        </w:rPr>
        <w:t>Đào Duy Hùng</w:t>
      </w:r>
      <w:r w:rsidRPr="00C62718">
        <w:rPr>
          <w:rFonts w:ascii="Times New Roman" w:hAnsi="Times New Roman"/>
          <w:sz w:val="26"/>
          <w:szCs w:val="26"/>
          <w:lang w:val="pt-BR"/>
        </w:rPr>
        <w:t xml:space="preserve">. </w:t>
      </w:r>
      <w:r w:rsidRPr="00C62718">
        <w:rPr>
          <w:rFonts w:ascii="Times New Roman" w:hAnsi="Times New Roman"/>
          <w:b w:val="0"/>
          <w:sz w:val="26"/>
          <w:szCs w:val="26"/>
          <w:lang w:val="pt-BR"/>
        </w:rPr>
        <w:t>Kế hoạch quan trắc nước thải trong thời gian vận hành thử nghiệm được trình bày cụ thể tại bảng sau:</w:t>
      </w:r>
    </w:p>
    <w:tbl>
      <w:tblPr>
        <w:tblStyle w:val="TableGrid"/>
        <w:tblW w:w="0" w:type="auto"/>
        <w:tblInd w:w="392" w:type="dxa"/>
        <w:tblLook w:val="04A0" w:firstRow="1" w:lastRow="0" w:firstColumn="1" w:lastColumn="0" w:noHBand="0" w:noVBand="1"/>
      </w:tblPr>
      <w:tblGrid>
        <w:gridCol w:w="850"/>
        <w:gridCol w:w="2127"/>
        <w:gridCol w:w="2551"/>
        <w:gridCol w:w="3402"/>
      </w:tblGrid>
      <w:tr w:rsidR="00425858" w:rsidRPr="002C1993" w:rsidTr="002C1993">
        <w:tc>
          <w:tcPr>
            <w:tcW w:w="850" w:type="dxa"/>
          </w:tcPr>
          <w:p w:rsidR="00425858" w:rsidRPr="002C1993" w:rsidRDefault="00425858" w:rsidP="000C2D91">
            <w:pPr>
              <w:tabs>
                <w:tab w:val="left" w:pos="1080"/>
              </w:tabs>
              <w:spacing w:before="120" w:after="120"/>
              <w:jc w:val="center"/>
              <w:rPr>
                <w:rFonts w:ascii="Times New Roman" w:hAnsi="Times New Roman"/>
                <w:sz w:val="26"/>
                <w:szCs w:val="26"/>
                <w:lang w:val="pt-BR"/>
              </w:rPr>
            </w:pPr>
            <w:r w:rsidRPr="002C1993">
              <w:rPr>
                <w:rFonts w:ascii="Times New Roman" w:hAnsi="Times New Roman"/>
                <w:sz w:val="26"/>
                <w:szCs w:val="26"/>
                <w:lang w:val="pt-BR"/>
              </w:rPr>
              <w:t>STT</w:t>
            </w:r>
          </w:p>
        </w:tc>
        <w:tc>
          <w:tcPr>
            <w:tcW w:w="2127" w:type="dxa"/>
          </w:tcPr>
          <w:p w:rsidR="00425858" w:rsidRPr="002C1993" w:rsidRDefault="00425858" w:rsidP="000C2D91">
            <w:pPr>
              <w:tabs>
                <w:tab w:val="left" w:pos="1080"/>
              </w:tabs>
              <w:spacing w:before="120" w:after="120"/>
              <w:jc w:val="center"/>
              <w:rPr>
                <w:rFonts w:ascii="Times New Roman" w:hAnsi="Times New Roman"/>
                <w:sz w:val="26"/>
                <w:szCs w:val="26"/>
                <w:lang w:val="pt-BR"/>
              </w:rPr>
            </w:pPr>
            <w:r w:rsidRPr="002C1993">
              <w:rPr>
                <w:rFonts w:ascii="Times New Roman" w:hAnsi="Times New Roman"/>
                <w:sz w:val="26"/>
                <w:szCs w:val="26"/>
                <w:lang w:val="pt-BR"/>
              </w:rPr>
              <w:t>Vị trí giám sát</w:t>
            </w:r>
          </w:p>
        </w:tc>
        <w:tc>
          <w:tcPr>
            <w:tcW w:w="2551" w:type="dxa"/>
          </w:tcPr>
          <w:p w:rsidR="00425858" w:rsidRPr="002C1993" w:rsidRDefault="00425858" w:rsidP="000C2D91">
            <w:pPr>
              <w:tabs>
                <w:tab w:val="left" w:pos="1080"/>
              </w:tabs>
              <w:spacing w:before="120" w:after="120"/>
              <w:jc w:val="center"/>
              <w:rPr>
                <w:rFonts w:ascii="Times New Roman" w:hAnsi="Times New Roman"/>
                <w:sz w:val="26"/>
                <w:szCs w:val="26"/>
                <w:lang w:val="pt-BR"/>
              </w:rPr>
            </w:pPr>
            <w:r w:rsidRPr="002C1993">
              <w:rPr>
                <w:rFonts w:ascii="Times New Roman" w:hAnsi="Times New Roman"/>
                <w:sz w:val="26"/>
                <w:szCs w:val="26"/>
                <w:lang w:val="pt-BR"/>
              </w:rPr>
              <w:t>Thông số giám sát</w:t>
            </w:r>
          </w:p>
        </w:tc>
        <w:tc>
          <w:tcPr>
            <w:tcW w:w="3402" w:type="dxa"/>
          </w:tcPr>
          <w:p w:rsidR="00425858" w:rsidRPr="002C1993" w:rsidRDefault="00425858" w:rsidP="000C2D91">
            <w:pPr>
              <w:tabs>
                <w:tab w:val="left" w:pos="1080"/>
              </w:tabs>
              <w:spacing w:before="120" w:after="120"/>
              <w:jc w:val="center"/>
              <w:rPr>
                <w:rFonts w:ascii="Times New Roman" w:hAnsi="Times New Roman"/>
                <w:sz w:val="26"/>
                <w:szCs w:val="26"/>
                <w:lang w:val="pt-BR"/>
              </w:rPr>
            </w:pPr>
            <w:r w:rsidRPr="002C1993">
              <w:rPr>
                <w:rFonts w:ascii="Times New Roman" w:hAnsi="Times New Roman"/>
                <w:sz w:val="26"/>
                <w:szCs w:val="26"/>
                <w:lang w:val="pt-BR"/>
              </w:rPr>
              <w:t>Quy chuẩn so sánh</w:t>
            </w:r>
          </w:p>
        </w:tc>
      </w:tr>
      <w:tr w:rsidR="00425858" w:rsidRPr="002C1993" w:rsidTr="002C1993">
        <w:tc>
          <w:tcPr>
            <w:tcW w:w="8930" w:type="dxa"/>
            <w:gridSpan w:val="4"/>
          </w:tcPr>
          <w:p w:rsidR="00425858" w:rsidRPr="002C1993" w:rsidRDefault="00425858" w:rsidP="000C2D91">
            <w:pPr>
              <w:tabs>
                <w:tab w:val="left" w:pos="1080"/>
              </w:tabs>
              <w:spacing w:before="120" w:after="120"/>
              <w:jc w:val="both"/>
              <w:rPr>
                <w:rFonts w:ascii="Times New Roman" w:hAnsi="Times New Roman"/>
                <w:b w:val="0"/>
                <w:sz w:val="26"/>
                <w:szCs w:val="26"/>
                <w:lang w:val="pt-BR"/>
              </w:rPr>
            </w:pPr>
            <w:r w:rsidRPr="002C1993">
              <w:rPr>
                <w:rFonts w:ascii="Times New Roman" w:hAnsi="Times New Roman"/>
                <w:b w:val="0"/>
                <w:sz w:val="26"/>
                <w:szCs w:val="26"/>
                <w:lang w:val="pt-BR"/>
              </w:rPr>
              <w:t xml:space="preserve">Nước thải </w:t>
            </w:r>
          </w:p>
          <w:p w:rsidR="00425858" w:rsidRPr="002C1993" w:rsidRDefault="00425858" w:rsidP="000C2D91">
            <w:pPr>
              <w:tabs>
                <w:tab w:val="left" w:pos="1080"/>
              </w:tabs>
              <w:spacing w:before="120" w:after="120"/>
              <w:jc w:val="both"/>
              <w:rPr>
                <w:rFonts w:ascii="Times New Roman" w:hAnsi="Times New Roman"/>
                <w:b w:val="0"/>
                <w:sz w:val="26"/>
                <w:szCs w:val="26"/>
                <w:lang w:val="pt-BR"/>
              </w:rPr>
            </w:pPr>
            <w:r w:rsidRPr="002C1993">
              <w:rPr>
                <w:rFonts w:ascii="Times New Roman" w:hAnsi="Times New Roman"/>
                <w:b w:val="0"/>
                <w:sz w:val="26"/>
                <w:szCs w:val="26"/>
                <w:lang w:val="pt-BR"/>
              </w:rPr>
              <w:t>+ Giai đoạn điều chỉnh hiệu quả: 5 mẫu tổ hợp đầu vào và 5 mẫu tổ hợp đầu ra</w:t>
            </w:r>
          </w:p>
          <w:p w:rsidR="00425858" w:rsidRPr="002C1993" w:rsidRDefault="00425858" w:rsidP="000C2D91">
            <w:pPr>
              <w:tabs>
                <w:tab w:val="left" w:pos="1080"/>
              </w:tabs>
              <w:spacing w:before="120" w:after="120"/>
              <w:jc w:val="both"/>
              <w:rPr>
                <w:rFonts w:ascii="Times New Roman" w:hAnsi="Times New Roman"/>
                <w:b w:val="0"/>
                <w:sz w:val="26"/>
                <w:szCs w:val="26"/>
                <w:lang w:val="pt-BR"/>
              </w:rPr>
            </w:pPr>
            <w:r w:rsidRPr="002C1993">
              <w:rPr>
                <w:rFonts w:ascii="Times New Roman" w:hAnsi="Times New Roman"/>
                <w:b w:val="0"/>
                <w:sz w:val="26"/>
                <w:szCs w:val="26"/>
                <w:lang w:val="pt-BR"/>
              </w:rPr>
              <w:t>+ Giai đoạn vận hành ổn định: 1 mẫu đơn đầu vào và 7 mẫu đơn đầu ra</w:t>
            </w:r>
          </w:p>
        </w:tc>
      </w:tr>
      <w:tr w:rsidR="00425858" w:rsidRPr="002C1993" w:rsidTr="00C46CBA">
        <w:tc>
          <w:tcPr>
            <w:tcW w:w="850" w:type="dxa"/>
            <w:vAlign w:val="center"/>
          </w:tcPr>
          <w:p w:rsidR="00425858" w:rsidRPr="002C1993" w:rsidRDefault="00425858" w:rsidP="000C2D91">
            <w:pPr>
              <w:tabs>
                <w:tab w:val="left" w:pos="1080"/>
              </w:tabs>
              <w:spacing w:before="120" w:after="120"/>
              <w:jc w:val="center"/>
              <w:rPr>
                <w:rFonts w:ascii="Times New Roman" w:hAnsi="Times New Roman"/>
                <w:b w:val="0"/>
                <w:sz w:val="26"/>
                <w:szCs w:val="26"/>
                <w:lang w:val="pt-BR"/>
              </w:rPr>
            </w:pPr>
            <w:r w:rsidRPr="002C1993">
              <w:rPr>
                <w:rFonts w:ascii="Times New Roman" w:hAnsi="Times New Roman"/>
                <w:b w:val="0"/>
                <w:sz w:val="26"/>
                <w:szCs w:val="26"/>
                <w:lang w:val="pt-BR"/>
              </w:rPr>
              <w:t>1</w:t>
            </w:r>
          </w:p>
        </w:tc>
        <w:tc>
          <w:tcPr>
            <w:tcW w:w="2127" w:type="dxa"/>
          </w:tcPr>
          <w:p w:rsidR="00425858" w:rsidRPr="002C1993" w:rsidRDefault="00425858" w:rsidP="000C2D91">
            <w:pPr>
              <w:tabs>
                <w:tab w:val="left" w:pos="1080"/>
              </w:tabs>
              <w:spacing w:before="120" w:after="120"/>
              <w:jc w:val="both"/>
              <w:rPr>
                <w:rFonts w:ascii="Times New Roman" w:hAnsi="Times New Roman"/>
                <w:b w:val="0"/>
                <w:sz w:val="26"/>
                <w:szCs w:val="26"/>
                <w:lang w:val="pt-BR"/>
              </w:rPr>
            </w:pPr>
            <w:r w:rsidRPr="002C1993">
              <w:rPr>
                <w:rFonts w:ascii="Times New Roman" w:hAnsi="Times New Roman"/>
                <w:b w:val="0"/>
                <w:sz w:val="26"/>
                <w:szCs w:val="26"/>
                <w:lang w:val="pt-BR"/>
              </w:rPr>
              <w:t>Nước thải trước và sau hệ thống xử lý nước thải</w:t>
            </w:r>
          </w:p>
        </w:tc>
        <w:tc>
          <w:tcPr>
            <w:tcW w:w="2551" w:type="dxa"/>
          </w:tcPr>
          <w:p w:rsidR="00425858" w:rsidRPr="002C1993" w:rsidRDefault="00425858" w:rsidP="000C2D91">
            <w:pPr>
              <w:tabs>
                <w:tab w:val="left" w:pos="1080"/>
              </w:tabs>
              <w:spacing w:before="120" w:after="120"/>
              <w:jc w:val="both"/>
              <w:rPr>
                <w:rFonts w:ascii="Times New Roman" w:hAnsi="Times New Roman"/>
                <w:sz w:val="26"/>
                <w:szCs w:val="26"/>
                <w:lang w:val="pt-BR"/>
              </w:rPr>
            </w:pPr>
            <w:r w:rsidRPr="002C1993">
              <w:rPr>
                <w:rFonts w:ascii="Times New Roman" w:hAnsi="Times New Roman"/>
                <w:b w:val="0"/>
                <w:sz w:val="26"/>
                <w:szCs w:val="26"/>
              </w:rPr>
              <w:t>Lưu lượng, pH, TSS, BOD</w:t>
            </w:r>
            <w:r w:rsidRPr="002C1993">
              <w:rPr>
                <w:rFonts w:ascii="Times New Roman" w:hAnsi="Times New Roman"/>
                <w:b w:val="0"/>
                <w:sz w:val="26"/>
                <w:szCs w:val="26"/>
                <w:vertAlign w:val="subscript"/>
              </w:rPr>
              <w:t xml:space="preserve">5, </w:t>
            </w:r>
            <w:r w:rsidRPr="002C1993">
              <w:rPr>
                <w:rFonts w:ascii="Times New Roman" w:hAnsi="Times New Roman"/>
                <w:b w:val="0"/>
                <w:sz w:val="26"/>
                <w:szCs w:val="26"/>
              </w:rPr>
              <w:t>COD, Tổng Nitơ, Tổng Coliform</w:t>
            </w:r>
          </w:p>
        </w:tc>
        <w:tc>
          <w:tcPr>
            <w:tcW w:w="3402" w:type="dxa"/>
            <w:vAlign w:val="center"/>
          </w:tcPr>
          <w:p w:rsidR="00425858" w:rsidRPr="002C1993" w:rsidRDefault="00425858" w:rsidP="000C2D91">
            <w:pPr>
              <w:spacing w:before="120" w:after="120"/>
              <w:rPr>
                <w:rFonts w:ascii="Times New Roman" w:hAnsi="Times New Roman"/>
                <w:b w:val="0"/>
                <w:sz w:val="26"/>
                <w:szCs w:val="26"/>
                <w:lang w:val="pt-BR"/>
              </w:rPr>
            </w:pPr>
            <w:r w:rsidRPr="002C1993">
              <w:rPr>
                <w:rFonts w:ascii="Times New Roman" w:hAnsi="Times New Roman"/>
                <w:b w:val="0"/>
                <w:sz w:val="26"/>
                <w:szCs w:val="26"/>
              </w:rPr>
              <w:t>QCVN 62-MT:2016/BTNMT, Cột A</w:t>
            </w:r>
          </w:p>
        </w:tc>
      </w:tr>
    </w:tbl>
    <w:p w:rsidR="00425858" w:rsidRPr="007F0D5A" w:rsidRDefault="00425858" w:rsidP="000C2D91">
      <w:pPr>
        <w:pStyle w:val="nomal"/>
        <w:ind w:firstLine="0"/>
        <w:rPr>
          <w:rFonts w:ascii="Times New Roman" w:hAnsi="Times New Roman"/>
          <w:lang w:val="en-US"/>
        </w:rPr>
      </w:pPr>
      <w:bookmarkStart w:id="260" w:name="_Toc107390937"/>
      <w:bookmarkStart w:id="261" w:name="_Toc107391005"/>
      <w:bookmarkStart w:id="262" w:name="_Toc108615934"/>
      <w:bookmarkStart w:id="263" w:name="_Toc108616910"/>
      <w:r w:rsidRPr="007F0D5A">
        <w:rPr>
          <w:rFonts w:ascii="Times New Roman" w:hAnsi="Times New Roman"/>
        </w:rPr>
        <w:t xml:space="preserve">1.2.3. Tổ chức có đủ điều kiện hoạt động dịch vụ quan trắc môi trường dự kiến phối hợp để thực hiện </w:t>
      </w:r>
      <w:r w:rsidRPr="007F0D5A">
        <w:rPr>
          <w:rFonts w:ascii="Times New Roman" w:hAnsi="Times New Roman"/>
          <w:lang w:val="en-US"/>
        </w:rPr>
        <w:t>k</w:t>
      </w:r>
      <w:r w:rsidRPr="007F0D5A">
        <w:rPr>
          <w:rFonts w:ascii="Times New Roman" w:hAnsi="Times New Roman"/>
        </w:rPr>
        <w:t>ế hoạch.</w:t>
      </w:r>
      <w:bookmarkEnd w:id="257"/>
      <w:bookmarkEnd w:id="258"/>
      <w:bookmarkEnd w:id="259"/>
      <w:bookmarkEnd w:id="260"/>
      <w:bookmarkEnd w:id="261"/>
      <w:bookmarkEnd w:id="262"/>
      <w:bookmarkEnd w:id="263"/>
    </w:p>
    <w:p w:rsidR="00425858" w:rsidRPr="002C1993" w:rsidRDefault="00425858" w:rsidP="000C2D91">
      <w:pPr>
        <w:pStyle w:val="Normal12"/>
        <w:rPr>
          <w:lang w:val="en-US"/>
        </w:rPr>
      </w:pPr>
      <w:r w:rsidRPr="002C1993">
        <w:rPr>
          <w:color w:val="auto"/>
        </w:rPr>
        <w:tab/>
      </w:r>
      <w:r w:rsidRPr="002C1993">
        <w:rPr>
          <w:color w:val="auto"/>
          <w:lang w:val="en-US"/>
        </w:rPr>
        <w:t xml:space="preserve">Tổ chức có đủ điều kiện hoạt động dịch vụ quan trắc môi trường dự kiến phối hợp để thực hiện Kế hoạch: </w:t>
      </w:r>
      <w:r w:rsidRPr="002C1993">
        <w:t>Công ty TNHH Khoa học Công nghệ và Phân tích Môi trường Phương Nam</w:t>
      </w:r>
      <w:r w:rsidRPr="002C1993">
        <w:rPr>
          <w:lang w:val="nb-NO"/>
        </w:rPr>
        <w:t xml:space="preserve"> số </w:t>
      </w:r>
      <w:r w:rsidRPr="002C1993">
        <w:t>VIMCERTS 039</w:t>
      </w:r>
      <w:r w:rsidRPr="002C1993">
        <w:rPr>
          <w:lang w:val="en-US"/>
        </w:rPr>
        <w:t>.</w:t>
      </w:r>
    </w:p>
    <w:p w:rsidR="00425858" w:rsidRPr="002C1993" w:rsidRDefault="00425858" w:rsidP="000C2D91">
      <w:pPr>
        <w:pStyle w:val="MUC1"/>
        <w:spacing w:before="120" w:line="240" w:lineRule="auto"/>
        <w:jc w:val="both"/>
        <w:rPr>
          <w:color w:val="auto"/>
          <w:sz w:val="26"/>
          <w:szCs w:val="26"/>
        </w:rPr>
      </w:pPr>
      <w:bookmarkStart w:id="264" w:name="_Toc100073752"/>
      <w:bookmarkStart w:id="265" w:name="_Toc104210832"/>
      <w:bookmarkStart w:id="266" w:name="_Toc107391006"/>
      <w:bookmarkStart w:id="267" w:name="_Toc110062589"/>
      <w:r w:rsidRPr="002C1993">
        <w:rPr>
          <w:color w:val="auto"/>
          <w:sz w:val="26"/>
          <w:szCs w:val="26"/>
        </w:rPr>
        <w:t xml:space="preserve">2. </w:t>
      </w:r>
      <w:r w:rsidR="0071284F" w:rsidRPr="002C1993">
        <w:rPr>
          <w:rFonts w:eastAsia="Times New Roman"/>
          <w:sz w:val="26"/>
          <w:szCs w:val="26"/>
          <w:lang w:val="en-US"/>
        </w:rPr>
        <w:t>Chương trình quan trắc chất thải (tự động, liên tục và định kỳ) theo quy định của pháp luật</w:t>
      </w:r>
      <w:r w:rsidRPr="002C1993">
        <w:rPr>
          <w:rFonts w:eastAsia="Times New Roman"/>
          <w:sz w:val="26"/>
          <w:szCs w:val="26"/>
          <w:lang w:val="en-US"/>
        </w:rPr>
        <w:t>.</w:t>
      </w:r>
      <w:bookmarkEnd w:id="264"/>
      <w:bookmarkEnd w:id="265"/>
      <w:bookmarkEnd w:id="266"/>
      <w:bookmarkEnd w:id="267"/>
    </w:p>
    <w:p w:rsidR="00425858" w:rsidRPr="002C1993" w:rsidRDefault="00425858" w:rsidP="000C2D91">
      <w:pPr>
        <w:pStyle w:val="MUC3"/>
        <w:spacing w:before="120" w:line="240" w:lineRule="auto"/>
        <w:rPr>
          <w:rFonts w:eastAsia="Times New Roman"/>
          <w:szCs w:val="26"/>
          <w:lang w:val="en-US"/>
        </w:rPr>
      </w:pPr>
      <w:bookmarkStart w:id="268" w:name="_Toc100073753"/>
      <w:bookmarkStart w:id="269" w:name="_Toc104210833"/>
      <w:bookmarkStart w:id="270" w:name="_Toc107391007"/>
      <w:bookmarkStart w:id="271" w:name="_Toc110062590"/>
      <w:r w:rsidRPr="002C1993">
        <w:rPr>
          <w:szCs w:val="26"/>
        </w:rPr>
        <w:t>2.1. Chương trình quan trắc môi trường định kỳ:</w:t>
      </w:r>
      <w:bookmarkEnd w:id="268"/>
      <w:bookmarkEnd w:id="269"/>
      <w:bookmarkEnd w:id="270"/>
      <w:bookmarkEnd w:id="271"/>
    </w:p>
    <w:p w:rsidR="00425858" w:rsidRPr="00BF582C" w:rsidRDefault="00425858" w:rsidP="000C2D91">
      <w:pPr>
        <w:pStyle w:val="Normal12"/>
        <w:numPr>
          <w:ilvl w:val="0"/>
          <w:numId w:val="46"/>
        </w:numPr>
        <w:tabs>
          <w:tab w:val="left" w:pos="426"/>
        </w:tabs>
        <w:ind w:left="0" w:firstLine="0"/>
        <w:rPr>
          <w:i/>
          <w:color w:val="auto"/>
        </w:rPr>
      </w:pPr>
      <w:bookmarkStart w:id="272" w:name="_Toc107390817"/>
      <w:bookmarkStart w:id="273" w:name="_Toc107390940"/>
      <w:bookmarkStart w:id="274" w:name="_Toc107391008"/>
      <w:bookmarkStart w:id="275" w:name="_Toc108615937"/>
      <w:bookmarkStart w:id="276" w:name="_Toc108616913"/>
      <w:bookmarkStart w:id="277" w:name="_Toc108617430"/>
      <w:bookmarkStart w:id="278" w:name="_Toc108796463"/>
      <w:bookmarkStart w:id="279" w:name="_Toc108857588"/>
      <w:bookmarkStart w:id="280" w:name="_Toc109052270"/>
      <w:bookmarkStart w:id="281" w:name="_Toc109916995"/>
      <w:r w:rsidRPr="00BF582C">
        <w:rPr>
          <w:i/>
        </w:rPr>
        <w:t>Quan trắc nước thải:</w:t>
      </w:r>
      <w:bookmarkEnd w:id="272"/>
      <w:bookmarkEnd w:id="273"/>
      <w:bookmarkEnd w:id="274"/>
      <w:bookmarkEnd w:id="275"/>
      <w:bookmarkEnd w:id="276"/>
      <w:bookmarkEnd w:id="277"/>
      <w:bookmarkEnd w:id="278"/>
      <w:bookmarkEnd w:id="279"/>
      <w:bookmarkEnd w:id="280"/>
      <w:bookmarkEnd w:id="281"/>
      <w:r w:rsidRPr="00BF582C">
        <w:rPr>
          <w:i/>
        </w:rPr>
        <w:t xml:space="preserve"> </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 xml:space="preserve">Vị trí: 01 điểm đầu ra hệ thống xử lý nước thải công suất </w:t>
      </w:r>
      <w:r w:rsidR="00CA519A">
        <w:rPr>
          <w:rFonts w:ascii="Times New Roman" w:hAnsi="Times New Roman"/>
          <w:sz w:val="26"/>
          <w:szCs w:val="26"/>
          <w:lang w:val="pt-BR"/>
        </w:rPr>
        <w:t>2</w:t>
      </w:r>
      <w:r w:rsidR="0071284F">
        <w:rPr>
          <w:rFonts w:ascii="Times New Roman" w:hAnsi="Times New Roman"/>
          <w:sz w:val="26"/>
          <w:szCs w:val="26"/>
          <w:lang w:val="pt-BR"/>
        </w:rPr>
        <w:t>0</w:t>
      </w:r>
      <w:r w:rsidRPr="0071284F">
        <w:rPr>
          <w:rFonts w:ascii="Times New Roman" w:hAnsi="Times New Roman"/>
          <w:sz w:val="26"/>
          <w:szCs w:val="26"/>
          <w:lang w:val="pt-BR"/>
        </w:rPr>
        <w:t>0</w:t>
      </w:r>
      <w:r w:rsidR="0071284F">
        <w:rPr>
          <w:rFonts w:ascii="Times New Roman" w:hAnsi="Times New Roman"/>
          <w:sz w:val="26"/>
          <w:szCs w:val="26"/>
          <w:lang w:val="pt-BR"/>
        </w:rPr>
        <w:t xml:space="preserve"> </w:t>
      </w:r>
      <w:r w:rsidRPr="0071284F">
        <w:rPr>
          <w:rFonts w:ascii="Times New Roman" w:hAnsi="Times New Roman"/>
          <w:sz w:val="26"/>
          <w:szCs w:val="26"/>
          <w:lang w:val="pt-BR"/>
        </w:rPr>
        <w:t>m</w:t>
      </w:r>
      <w:r w:rsidRPr="0071284F">
        <w:rPr>
          <w:rFonts w:ascii="Times New Roman" w:hAnsi="Times New Roman"/>
          <w:sz w:val="26"/>
          <w:szCs w:val="26"/>
          <w:vertAlign w:val="superscript"/>
          <w:lang w:val="pt-BR"/>
        </w:rPr>
        <w:t>3</w:t>
      </w:r>
      <w:r w:rsidRPr="0071284F">
        <w:rPr>
          <w:rFonts w:ascii="Times New Roman" w:hAnsi="Times New Roman"/>
          <w:sz w:val="26"/>
          <w:szCs w:val="26"/>
          <w:lang w:val="pt-BR"/>
        </w:rPr>
        <w:t>/ngày đêm.</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Tần suất: 03 tháng/lần</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Thông số giám sát: Lưu lượng, pH, BOD5, COD, TSS, tổng Nito, tổng                                               Coliform.</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 xml:space="preserve">Quy chuẩn kỹ thuật áp dụng: QCVN 62-MT:2016/BTNMT, Cột A </w:t>
      </w:r>
    </w:p>
    <w:p w:rsidR="00425858" w:rsidRPr="00BF582C" w:rsidRDefault="00425858" w:rsidP="000C2D91">
      <w:pPr>
        <w:pStyle w:val="Normal12"/>
        <w:numPr>
          <w:ilvl w:val="0"/>
          <w:numId w:val="46"/>
        </w:numPr>
        <w:tabs>
          <w:tab w:val="left" w:pos="426"/>
        </w:tabs>
        <w:ind w:left="0" w:firstLine="0"/>
        <w:rPr>
          <w:i/>
        </w:rPr>
      </w:pPr>
      <w:bookmarkStart w:id="282" w:name="_Toc109916996"/>
      <w:r w:rsidRPr="00BF582C">
        <w:rPr>
          <w:i/>
        </w:rPr>
        <w:t>Quan trắc khí thải</w:t>
      </w:r>
      <w:bookmarkEnd w:id="282"/>
      <w:r w:rsidR="00C46CBA">
        <w:rPr>
          <w:i/>
          <w:lang w:val="en-US"/>
        </w:rPr>
        <w:t>:</w:t>
      </w:r>
      <w:r w:rsidRPr="00BF582C">
        <w:rPr>
          <w:i/>
        </w:rPr>
        <w:t xml:space="preserve"> </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 xml:space="preserve">Vị trí: 02 điểm sau buồng thu gom xử lý mùi </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Tần suất: 03 tháng/lần</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Thông số giám sát: NH</w:t>
      </w:r>
      <w:r w:rsidRPr="0071284F">
        <w:rPr>
          <w:rFonts w:ascii="Times New Roman" w:hAnsi="Times New Roman"/>
          <w:sz w:val="26"/>
          <w:szCs w:val="26"/>
          <w:vertAlign w:val="subscript"/>
          <w:lang w:val="pt-BR"/>
        </w:rPr>
        <w:t>3</w:t>
      </w:r>
      <w:r w:rsidRPr="0071284F">
        <w:rPr>
          <w:rFonts w:ascii="Times New Roman" w:hAnsi="Times New Roman"/>
          <w:sz w:val="26"/>
          <w:szCs w:val="26"/>
          <w:lang w:val="pt-BR"/>
        </w:rPr>
        <w:t>, H</w:t>
      </w:r>
      <w:r w:rsidRPr="0071284F">
        <w:rPr>
          <w:rFonts w:ascii="Times New Roman" w:hAnsi="Times New Roman"/>
          <w:sz w:val="26"/>
          <w:szCs w:val="26"/>
          <w:vertAlign w:val="subscript"/>
          <w:lang w:val="pt-BR"/>
        </w:rPr>
        <w:t>2</w:t>
      </w:r>
      <w:r w:rsidRPr="0071284F">
        <w:rPr>
          <w:rFonts w:ascii="Times New Roman" w:hAnsi="Times New Roman"/>
          <w:sz w:val="26"/>
          <w:szCs w:val="26"/>
          <w:lang w:val="pt-BR"/>
        </w:rPr>
        <w:t>S</w:t>
      </w:r>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r w:rsidRPr="0071284F">
        <w:rPr>
          <w:rFonts w:ascii="Times New Roman" w:hAnsi="Times New Roman"/>
          <w:sz w:val="26"/>
          <w:szCs w:val="26"/>
          <w:lang w:val="pt-BR"/>
        </w:rPr>
        <w:t xml:space="preserve">Quy chuẩn kỹ thuật áp dụng: QCVN 06:2009/BTNMT </w:t>
      </w:r>
    </w:p>
    <w:p w:rsidR="00425858" w:rsidRPr="002C1993" w:rsidRDefault="00425858" w:rsidP="000C2D91">
      <w:pPr>
        <w:pStyle w:val="MUC3"/>
        <w:spacing w:before="120" w:line="240" w:lineRule="auto"/>
        <w:rPr>
          <w:szCs w:val="26"/>
        </w:rPr>
      </w:pPr>
      <w:bookmarkStart w:id="283" w:name="_Toc107391009"/>
      <w:bookmarkStart w:id="284" w:name="_Toc110062591"/>
      <w:r w:rsidRPr="002C1993">
        <w:rPr>
          <w:szCs w:val="26"/>
        </w:rPr>
        <w:t>2.2. Chương trình quan trắc tự động, liên tục chất thải: không có</w:t>
      </w:r>
      <w:bookmarkEnd w:id="283"/>
      <w:bookmarkEnd w:id="284"/>
    </w:p>
    <w:p w:rsidR="00425858" w:rsidRPr="002C1993" w:rsidRDefault="00425858" w:rsidP="000C2D91">
      <w:pPr>
        <w:pStyle w:val="MUC3"/>
        <w:spacing w:before="120" w:line="240" w:lineRule="auto"/>
        <w:rPr>
          <w:szCs w:val="26"/>
        </w:rPr>
      </w:pPr>
      <w:bookmarkStart w:id="285" w:name="_Toc100073755"/>
      <w:bookmarkStart w:id="286" w:name="_Toc104210836"/>
      <w:bookmarkStart w:id="287" w:name="_Toc107391010"/>
      <w:bookmarkStart w:id="288" w:name="_Toc110062592"/>
      <w:r w:rsidRPr="002C1993">
        <w:rPr>
          <w:szCs w:val="26"/>
        </w:rPr>
        <w:lastRenderedPageBreak/>
        <w:t xml:space="preserve">2.3. Hoạt động quan trắc môi trường định kỳ, quan trắc môi trường tự động, liên tục khác theo quy định của pháp luật có liên quan hoặc theo đề xuất của chủ </w:t>
      </w:r>
      <w:r w:rsidR="001B063A">
        <w:rPr>
          <w:szCs w:val="26"/>
        </w:rPr>
        <w:t>dự án</w:t>
      </w:r>
      <w:r w:rsidRPr="002C1993">
        <w:rPr>
          <w:szCs w:val="26"/>
        </w:rPr>
        <w:t>.</w:t>
      </w:r>
      <w:bookmarkEnd w:id="285"/>
      <w:bookmarkEnd w:id="286"/>
      <w:bookmarkEnd w:id="287"/>
      <w:bookmarkEnd w:id="288"/>
      <w:r w:rsidRPr="002C1993">
        <w:rPr>
          <w:szCs w:val="26"/>
        </w:rPr>
        <w:t xml:space="preserve"> </w:t>
      </w:r>
    </w:p>
    <w:p w:rsidR="00425858" w:rsidRPr="00BF582C" w:rsidRDefault="00425858" w:rsidP="000C2D91">
      <w:pPr>
        <w:pStyle w:val="Normal12"/>
        <w:ind w:firstLine="0"/>
        <w:rPr>
          <w:i/>
        </w:rPr>
      </w:pPr>
      <w:bookmarkStart w:id="289" w:name="_Toc107390820"/>
      <w:bookmarkStart w:id="290" w:name="_Toc107390943"/>
      <w:bookmarkStart w:id="291" w:name="_Toc107391011"/>
      <w:bookmarkStart w:id="292" w:name="_Toc108615940"/>
      <w:bookmarkStart w:id="293" w:name="_Toc108616916"/>
      <w:bookmarkStart w:id="294" w:name="_Toc108617433"/>
      <w:bookmarkStart w:id="295" w:name="_Toc108796466"/>
      <w:bookmarkStart w:id="296" w:name="_Toc108857591"/>
      <w:bookmarkStart w:id="297" w:name="_Toc109052273"/>
      <w:bookmarkStart w:id="298" w:name="_Toc109916999"/>
      <w:r w:rsidRPr="00BF582C">
        <w:rPr>
          <w:i/>
        </w:rPr>
        <w:t>Giám sát chất thải rắn, chất thải nguy hại</w:t>
      </w:r>
      <w:bookmarkEnd w:id="289"/>
      <w:bookmarkEnd w:id="290"/>
      <w:bookmarkEnd w:id="291"/>
      <w:bookmarkEnd w:id="292"/>
      <w:bookmarkEnd w:id="293"/>
      <w:bookmarkEnd w:id="294"/>
      <w:bookmarkEnd w:id="295"/>
      <w:bookmarkEnd w:id="296"/>
      <w:bookmarkEnd w:id="297"/>
      <w:bookmarkEnd w:id="298"/>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bookmarkStart w:id="299" w:name="_Toc107390821"/>
      <w:bookmarkStart w:id="300" w:name="_Toc107390944"/>
      <w:bookmarkStart w:id="301" w:name="_Toc107391012"/>
      <w:bookmarkStart w:id="302" w:name="_Toc108615941"/>
      <w:bookmarkStart w:id="303" w:name="_Toc108616917"/>
      <w:bookmarkStart w:id="304" w:name="_Toc108617434"/>
      <w:bookmarkStart w:id="305" w:name="_Toc108796467"/>
      <w:bookmarkStart w:id="306" w:name="_Toc108857592"/>
      <w:bookmarkStart w:id="307" w:name="_Toc109052274"/>
      <w:r w:rsidRPr="0071284F">
        <w:rPr>
          <w:rFonts w:ascii="Times New Roman" w:hAnsi="Times New Roman"/>
          <w:sz w:val="26"/>
          <w:szCs w:val="26"/>
          <w:lang w:val="pt-BR"/>
        </w:rPr>
        <w:t>Vị trí giám sát: Kho lưu chứa chất thải nguy hại</w:t>
      </w:r>
      <w:bookmarkEnd w:id="299"/>
      <w:bookmarkEnd w:id="300"/>
      <w:bookmarkEnd w:id="301"/>
      <w:bookmarkEnd w:id="302"/>
      <w:bookmarkEnd w:id="303"/>
      <w:bookmarkEnd w:id="304"/>
      <w:bookmarkEnd w:id="305"/>
      <w:bookmarkEnd w:id="306"/>
      <w:bookmarkEnd w:id="307"/>
    </w:p>
    <w:p w:rsidR="00425858" w:rsidRPr="0071284F" w:rsidRDefault="00425858"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bookmarkStart w:id="308" w:name="_Toc107390822"/>
      <w:bookmarkStart w:id="309" w:name="_Toc107390945"/>
      <w:bookmarkStart w:id="310" w:name="_Toc107391013"/>
      <w:bookmarkStart w:id="311" w:name="_Toc108615942"/>
      <w:bookmarkStart w:id="312" w:name="_Toc108616918"/>
      <w:bookmarkStart w:id="313" w:name="_Toc108617435"/>
      <w:bookmarkStart w:id="314" w:name="_Toc108796468"/>
      <w:bookmarkStart w:id="315" w:name="_Toc108857593"/>
      <w:bookmarkStart w:id="316" w:name="_Toc109052275"/>
      <w:r w:rsidRPr="0071284F">
        <w:rPr>
          <w:rFonts w:ascii="Times New Roman" w:hAnsi="Times New Roman"/>
          <w:sz w:val="26"/>
          <w:szCs w:val="26"/>
          <w:lang w:val="pt-BR"/>
        </w:rPr>
        <w:t>Thông số giám sát: Khối lượng, thành phần và hóa đơn, chứng từ giao nhận chất thải</w:t>
      </w:r>
      <w:bookmarkEnd w:id="308"/>
      <w:bookmarkEnd w:id="309"/>
      <w:bookmarkEnd w:id="310"/>
      <w:bookmarkEnd w:id="311"/>
      <w:bookmarkEnd w:id="312"/>
      <w:bookmarkEnd w:id="313"/>
      <w:bookmarkEnd w:id="314"/>
      <w:bookmarkEnd w:id="315"/>
      <w:bookmarkEnd w:id="316"/>
    </w:p>
    <w:p w:rsidR="00425858" w:rsidRPr="0071284F" w:rsidRDefault="0071284F" w:rsidP="000C2D91">
      <w:pPr>
        <w:pStyle w:val="ListParagraph"/>
        <w:numPr>
          <w:ilvl w:val="0"/>
          <w:numId w:val="40"/>
        </w:numPr>
        <w:spacing w:before="120" w:after="120" w:line="240" w:lineRule="auto"/>
        <w:ind w:left="0" w:firstLine="284"/>
        <w:contextualSpacing w:val="0"/>
        <w:jc w:val="both"/>
        <w:rPr>
          <w:rFonts w:ascii="Times New Roman" w:hAnsi="Times New Roman"/>
          <w:sz w:val="26"/>
          <w:szCs w:val="26"/>
          <w:lang w:val="pt-BR"/>
        </w:rPr>
      </w:pPr>
      <w:bookmarkStart w:id="317" w:name="_Toc107390823"/>
      <w:bookmarkStart w:id="318" w:name="_Toc107390946"/>
      <w:bookmarkStart w:id="319" w:name="_Toc107391014"/>
      <w:bookmarkStart w:id="320" w:name="_Toc108615943"/>
      <w:bookmarkStart w:id="321" w:name="_Toc108616919"/>
      <w:bookmarkStart w:id="322" w:name="_Toc108617436"/>
      <w:bookmarkStart w:id="323" w:name="_Toc108796469"/>
      <w:bookmarkStart w:id="324" w:name="_Toc108857594"/>
      <w:bookmarkStart w:id="325" w:name="_Toc109052276"/>
      <w:r>
        <w:rPr>
          <w:rFonts w:ascii="Times New Roman" w:hAnsi="Times New Roman"/>
          <w:sz w:val="26"/>
          <w:szCs w:val="26"/>
          <w:lang w:val="pt-BR"/>
        </w:rPr>
        <w:t>T</w:t>
      </w:r>
      <w:r w:rsidR="00425858" w:rsidRPr="0071284F">
        <w:rPr>
          <w:rFonts w:ascii="Times New Roman" w:hAnsi="Times New Roman"/>
          <w:sz w:val="26"/>
          <w:szCs w:val="26"/>
          <w:lang w:val="pt-BR"/>
        </w:rPr>
        <w:t>ần suất giám sát: Thường xuyên</w:t>
      </w:r>
      <w:bookmarkEnd w:id="317"/>
      <w:bookmarkEnd w:id="318"/>
      <w:bookmarkEnd w:id="319"/>
      <w:bookmarkEnd w:id="320"/>
      <w:bookmarkEnd w:id="321"/>
      <w:bookmarkEnd w:id="322"/>
      <w:bookmarkEnd w:id="323"/>
      <w:bookmarkEnd w:id="324"/>
      <w:bookmarkEnd w:id="325"/>
      <w:r w:rsidR="00425858" w:rsidRPr="0071284F">
        <w:rPr>
          <w:rFonts w:ascii="Times New Roman" w:hAnsi="Times New Roman"/>
          <w:sz w:val="26"/>
          <w:szCs w:val="26"/>
          <w:lang w:val="pt-BR"/>
        </w:rPr>
        <w:t xml:space="preserve"> </w:t>
      </w:r>
    </w:p>
    <w:p w:rsidR="00425858" w:rsidRPr="002C1993" w:rsidRDefault="00425858" w:rsidP="000C2D91">
      <w:pPr>
        <w:pStyle w:val="ListParagraph"/>
        <w:numPr>
          <w:ilvl w:val="0"/>
          <w:numId w:val="40"/>
        </w:numPr>
        <w:spacing w:before="120" w:after="120" w:line="240" w:lineRule="auto"/>
        <w:ind w:left="0" w:firstLine="284"/>
        <w:contextualSpacing w:val="0"/>
        <w:jc w:val="both"/>
        <w:rPr>
          <w:b/>
          <w:sz w:val="26"/>
          <w:szCs w:val="26"/>
        </w:rPr>
      </w:pPr>
      <w:bookmarkStart w:id="326" w:name="_Toc107390824"/>
      <w:bookmarkStart w:id="327" w:name="_Toc107390947"/>
      <w:bookmarkStart w:id="328" w:name="_Toc107391015"/>
      <w:bookmarkStart w:id="329" w:name="_Toc108615944"/>
      <w:bookmarkStart w:id="330" w:name="_Toc108616920"/>
      <w:bookmarkStart w:id="331" w:name="_Toc108617437"/>
      <w:bookmarkStart w:id="332" w:name="_Toc108796470"/>
      <w:bookmarkStart w:id="333" w:name="_Toc108857595"/>
      <w:bookmarkStart w:id="334" w:name="_Toc109052277"/>
      <w:r w:rsidRPr="0071284F">
        <w:rPr>
          <w:rFonts w:ascii="Times New Roman" w:hAnsi="Times New Roman"/>
          <w:sz w:val="26"/>
          <w:szCs w:val="26"/>
          <w:lang w:val="pt-BR"/>
        </w:rPr>
        <w:t>Quy định áp dụng: Nghị định 08/2022/NĐ-CP ngày 10/01/2022 và các quy định về môi trường có liên quan khác</w:t>
      </w:r>
      <w:r w:rsidRPr="00BF582C">
        <w:rPr>
          <w:rFonts w:ascii="Times New Roman" w:hAnsi="Times New Roman"/>
          <w:sz w:val="26"/>
          <w:szCs w:val="26"/>
        </w:rPr>
        <w:t>.</w:t>
      </w:r>
      <w:bookmarkEnd w:id="326"/>
      <w:bookmarkEnd w:id="327"/>
      <w:bookmarkEnd w:id="328"/>
      <w:bookmarkEnd w:id="329"/>
      <w:bookmarkEnd w:id="330"/>
      <w:bookmarkEnd w:id="331"/>
      <w:bookmarkEnd w:id="332"/>
      <w:bookmarkEnd w:id="333"/>
      <w:bookmarkEnd w:id="334"/>
    </w:p>
    <w:p w:rsidR="00425858" w:rsidRPr="002C1993" w:rsidRDefault="00425858" w:rsidP="000C2D91">
      <w:pPr>
        <w:pStyle w:val="MUC1"/>
        <w:spacing w:before="120" w:line="240" w:lineRule="auto"/>
        <w:jc w:val="both"/>
        <w:rPr>
          <w:sz w:val="26"/>
          <w:szCs w:val="26"/>
        </w:rPr>
      </w:pPr>
      <w:bookmarkStart w:id="335" w:name="_Toc107391016"/>
      <w:bookmarkStart w:id="336" w:name="_Toc110062593"/>
      <w:r w:rsidRPr="002C1993">
        <w:rPr>
          <w:sz w:val="26"/>
          <w:szCs w:val="26"/>
        </w:rPr>
        <w:t xml:space="preserve">3. </w:t>
      </w:r>
      <w:r w:rsidR="0071284F" w:rsidRPr="002C1993">
        <w:rPr>
          <w:sz w:val="26"/>
          <w:szCs w:val="26"/>
        </w:rPr>
        <w:t>Kinh phí thực hiện quan trắc môi trường hàng năm.</w:t>
      </w:r>
      <w:bookmarkEnd w:id="335"/>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76"/>
        <w:gridCol w:w="1079"/>
        <w:gridCol w:w="1471"/>
        <w:gridCol w:w="1846"/>
        <w:gridCol w:w="1936"/>
      </w:tblGrid>
      <w:tr w:rsidR="00425858" w:rsidRPr="002C1993" w:rsidTr="00C62718">
        <w:trPr>
          <w:trHeight w:val="340"/>
        </w:trPr>
        <w:tc>
          <w:tcPr>
            <w:tcW w:w="376"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sz w:val="26"/>
                <w:szCs w:val="26"/>
              </w:rPr>
              <w:t>STT</w:t>
            </w:r>
          </w:p>
        </w:tc>
        <w:tc>
          <w:tcPr>
            <w:tcW w:w="1262"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sz w:val="26"/>
                <w:szCs w:val="26"/>
              </w:rPr>
              <w:t>Thông số</w:t>
            </w:r>
          </w:p>
        </w:tc>
        <w:tc>
          <w:tcPr>
            <w:tcW w:w="573" w:type="pct"/>
            <w:shd w:val="clear" w:color="auto" w:fill="auto"/>
            <w:vAlign w:val="center"/>
          </w:tcPr>
          <w:p w:rsidR="00425858" w:rsidRPr="002C1993" w:rsidRDefault="00425858" w:rsidP="000C2D91">
            <w:pPr>
              <w:spacing w:before="120" w:after="120"/>
              <w:jc w:val="center"/>
              <w:rPr>
                <w:rFonts w:ascii="Times New Roman" w:eastAsia="SimSun" w:hAnsi="Times New Roman"/>
                <w:sz w:val="26"/>
                <w:szCs w:val="26"/>
              </w:rPr>
            </w:pPr>
            <w:r w:rsidRPr="002C1993">
              <w:rPr>
                <w:rFonts w:ascii="Times New Roman" w:eastAsia="SimSun" w:hAnsi="Times New Roman"/>
                <w:sz w:val="26"/>
                <w:szCs w:val="26"/>
              </w:rPr>
              <w:t>Vị trí</w:t>
            </w:r>
          </w:p>
        </w:tc>
        <w:tc>
          <w:tcPr>
            <w:tcW w:w="781" w:type="pct"/>
            <w:shd w:val="clear" w:color="auto" w:fill="auto"/>
            <w:vAlign w:val="center"/>
          </w:tcPr>
          <w:p w:rsidR="00425858" w:rsidRPr="002C1993" w:rsidRDefault="00425858" w:rsidP="000C2D91">
            <w:pPr>
              <w:spacing w:before="120" w:after="120"/>
              <w:jc w:val="center"/>
              <w:rPr>
                <w:rFonts w:ascii="Times New Roman" w:eastAsia="SimSun" w:hAnsi="Times New Roman"/>
                <w:sz w:val="26"/>
                <w:szCs w:val="26"/>
              </w:rPr>
            </w:pPr>
            <w:r w:rsidRPr="002C1993">
              <w:rPr>
                <w:rFonts w:ascii="Times New Roman" w:eastAsia="SimSun" w:hAnsi="Times New Roman"/>
                <w:sz w:val="26"/>
                <w:szCs w:val="26"/>
              </w:rPr>
              <w:t>Tần suất năm/lần</w:t>
            </w:r>
          </w:p>
        </w:tc>
        <w:tc>
          <w:tcPr>
            <w:tcW w:w="980"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sz w:val="26"/>
                <w:szCs w:val="26"/>
              </w:rPr>
              <w:t>Kinh phí thực hiện (VNĐ)</w:t>
            </w:r>
          </w:p>
        </w:tc>
        <w:tc>
          <w:tcPr>
            <w:tcW w:w="1029"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sz w:val="26"/>
                <w:szCs w:val="26"/>
              </w:rPr>
              <w:t>Tổ chức, quản lý và vận hành</w:t>
            </w:r>
          </w:p>
        </w:tc>
      </w:tr>
      <w:tr w:rsidR="00425858" w:rsidRPr="002C1993" w:rsidTr="002C1993">
        <w:trPr>
          <w:trHeight w:val="340"/>
        </w:trPr>
        <w:tc>
          <w:tcPr>
            <w:tcW w:w="376" w:type="pct"/>
            <w:shd w:val="clear" w:color="auto" w:fill="F2F2F2"/>
            <w:vAlign w:val="center"/>
          </w:tcPr>
          <w:p w:rsidR="00425858" w:rsidRPr="002C1993" w:rsidRDefault="00425858" w:rsidP="000C2D91">
            <w:pPr>
              <w:spacing w:before="120" w:after="120"/>
              <w:jc w:val="center"/>
              <w:rPr>
                <w:rFonts w:ascii="Times New Roman" w:eastAsia="SimSun" w:hAnsi="Times New Roman"/>
                <w:sz w:val="26"/>
                <w:szCs w:val="26"/>
              </w:rPr>
            </w:pPr>
            <w:r w:rsidRPr="002C1993">
              <w:rPr>
                <w:rFonts w:ascii="Times New Roman" w:eastAsia="SimSun" w:hAnsi="Times New Roman"/>
                <w:sz w:val="26"/>
                <w:szCs w:val="26"/>
              </w:rPr>
              <w:t>I</w:t>
            </w:r>
          </w:p>
        </w:tc>
        <w:tc>
          <w:tcPr>
            <w:tcW w:w="4624" w:type="pct"/>
            <w:gridSpan w:val="5"/>
            <w:shd w:val="clear" w:color="auto" w:fill="F2F2F2"/>
          </w:tcPr>
          <w:p w:rsidR="00425858" w:rsidRPr="002C1993" w:rsidRDefault="00425858" w:rsidP="000C2D91">
            <w:pPr>
              <w:spacing w:before="120" w:after="120"/>
              <w:rPr>
                <w:rFonts w:ascii="Times New Roman" w:eastAsia="SimSun" w:hAnsi="Times New Roman"/>
                <w:sz w:val="26"/>
                <w:szCs w:val="26"/>
              </w:rPr>
            </w:pPr>
            <w:r w:rsidRPr="002C1993">
              <w:rPr>
                <w:rFonts w:ascii="Times New Roman" w:eastAsia="SimSun" w:hAnsi="Times New Roman"/>
                <w:sz w:val="26"/>
                <w:szCs w:val="26"/>
              </w:rPr>
              <w:t>Thành phần môi trường khí thải</w:t>
            </w:r>
          </w:p>
        </w:tc>
      </w:tr>
      <w:tr w:rsidR="00425858" w:rsidRPr="002C1993" w:rsidTr="00C62718">
        <w:trPr>
          <w:trHeight w:val="340"/>
        </w:trPr>
        <w:tc>
          <w:tcPr>
            <w:tcW w:w="376"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1</w:t>
            </w:r>
          </w:p>
        </w:tc>
        <w:tc>
          <w:tcPr>
            <w:tcW w:w="1262" w:type="pct"/>
            <w:shd w:val="clear" w:color="auto" w:fill="auto"/>
            <w:vAlign w:val="center"/>
          </w:tcPr>
          <w:p w:rsidR="00425858" w:rsidRPr="002C1993" w:rsidRDefault="00425858" w:rsidP="000C2D91">
            <w:pPr>
              <w:spacing w:before="120" w:after="120"/>
              <w:jc w:val="both"/>
              <w:rPr>
                <w:rFonts w:ascii="Times New Roman" w:hAnsi="Times New Roman"/>
                <w:b w:val="0"/>
                <w:sz w:val="26"/>
                <w:szCs w:val="26"/>
              </w:rPr>
            </w:pPr>
            <w:r w:rsidRPr="002C1993">
              <w:rPr>
                <w:rFonts w:ascii="Times New Roman" w:hAnsi="Times New Roman"/>
                <w:b w:val="0"/>
                <w:sz w:val="26"/>
                <w:szCs w:val="26"/>
              </w:rPr>
              <w:t>H</w:t>
            </w:r>
            <w:r w:rsidRPr="002C1993">
              <w:rPr>
                <w:rFonts w:ascii="Times New Roman" w:hAnsi="Times New Roman"/>
                <w:b w:val="0"/>
                <w:sz w:val="26"/>
                <w:szCs w:val="26"/>
                <w:vertAlign w:val="subscript"/>
              </w:rPr>
              <w:t>2</w:t>
            </w:r>
            <w:r w:rsidRPr="002C1993">
              <w:rPr>
                <w:rFonts w:ascii="Times New Roman" w:hAnsi="Times New Roman"/>
                <w:b w:val="0"/>
                <w:sz w:val="26"/>
                <w:szCs w:val="26"/>
              </w:rPr>
              <w:t>S, NH</w:t>
            </w:r>
            <w:r w:rsidRPr="002C1993">
              <w:rPr>
                <w:rFonts w:ascii="Times New Roman" w:hAnsi="Times New Roman"/>
                <w:b w:val="0"/>
                <w:sz w:val="26"/>
                <w:szCs w:val="26"/>
                <w:vertAlign w:val="subscript"/>
              </w:rPr>
              <w:t>3</w:t>
            </w:r>
          </w:p>
        </w:tc>
        <w:tc>
          <w:tcPr>
            <w:tcW w:w="573" w:type="pct"/>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02</w:t>
            </w:r>
          </w:p>
        </w:tc>
        <w:tc>
          <w:tcPr>
            <w:tcW w:w="781"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 xml:space="preserve">04 </w:t>
            </w:r>
          </w:p>
        </w:tc>
        <w:tc>
          <w:tcPr>
            <w:tcW w:w="980" w:type="pct"/>
            <w:vAlign w:val="center"/>
          </w:tcPr>
          <w:p w:rsidR="00425858" w:rsidRPr="002C1993" w:rsidRDefault="00425858" w:rsidP="000C2D91">
            <w:pPr>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10.000.000</w:t>
            </w:r>
          </w:p>
        </w:tc>
        <w:tc>
          <w:tcPr>
            <w:tcW w:w="1029"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Chủ đầu tư</w:t>
            </w:r>
          </w:p>
        </w:tc>
      </w:tr>
      <w:tr w:rsidR="00425858" w:rsidRPr="002C1993" w:rsidTr="002C1993">
        <w:trPr>
          <w:trHeight w:val="340"/>
        </w:trPr>
        <w:tc>
          <w:tcPr>
            <w:tcW w:w="376" w:type="pct"/>
            <w:shd w:val="clear" w:color="auto" w:fill="auto"/>
            <w:vAlign w:val="center"/>
          </w:tcPr>
          <w:p w:rsidR="00425858" w:rsidRPr="002C1993" w:rsidRDefault="00425858" w:rsidP="000C2D91">
            <w:pPr>
              <w:spacing w:before="120" w:after="120"/>
              <w:jc w:val="center"/>
              <w:rPr>
                <w:rFonts w:ascii="Times New Roman" w:eastAsia="SimSun" w:hAnsi="Times New Roman"/>
                <w:sz w:val="26"/>
                <w:szCs w:val="26"/>
              </w:rPr>
            </w:pPr>
            <w:r w:rsidRPr="002C1993">
              <w:rPr>
                <w:rFonts w:ascii="Times New Roman" w:eastAsia="SimSun" w:hAnsi="Times New Roman"/>
                <w:sz w:val="26"/>
                <w:szCs w:val="26"/>
              </w:rPr>
              <w:t>II</w:t>
            </w:r>
          </w:p>
        </w:tc>
        <w:tc>
          <w:tcPr>
            <w:tcW w:w="4624" w:type="pct"/>
            <w:gridSpan w:val="5"/>
          </w:tcPr>
          <w:p w:rsidR="00425858" w:rsidRPr="002C1993" w:rsidRDefault="00425858" w:rsidP="000C2D91">
            <w:pPr>
              <w:spacing w:before="120" w:after="120"/>
              <w:rPr>
                <w:rFonts w:ascii="Times New Roman" w:eastAsia="SimSun" w:hAnsi="Times New Roman"/>
                <w:sz w:val="26"/>
                <w:szCs w:val="26"/>
              </w:rPr>
            </w:pPr>
            <w:r w:rsidRPr="002C1993">
              <w:rPr>
                <w:rFonts w:ascii="Times New Roman" w:eastAsia="SimSun" w:hAnsi="Times New Roman"/>
                <w:sz w:val="26"/>
                <w:szCs w:val="26"/>
              </w:rPr>
              <w:t>Thành phần môi trường nước thải</w:t>
            </w:r>
          </w:p>
        </w:tc>
      </w:tr>
      <w:tr w:rsidR="00425858" w:rsidRPr="002C1993" w:rsidTr="00C62718">
        <w:trPr>
          <w:trHeight w:val="1169"/>
        </w:trPr>
        <w:tc>
          <w:tcPr>
            <w:tcW w:w="376"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1</w:t>
            </w:r>
          </w:p>
        </w:tc>
        <w:tc>
          <w:tcPr>
            <w:tcW w:w="1262" w:type="pct"/>
            <w:shd w:val="clear" w:color="auto" w:fill="auto"/>
            <w:vAlign w:val="center"/>
          </w:tcPr>
          <w:p w:rsidR="00425858" w:rsidRPr="00C62718" w:rsidRDefault="00425858" w:rsidP="000C2D91">
            <w:pPr>
              <w:widowControl w:val="0"/>
              <w:spacing w:before="120" w:after="120"/>
              <w:jc w:val="both"/>
              <w:rPr>
                <w:rFonts w:ascii="Times New Roman" w:hAnsi="Times New Roman"/>
                <w:b w:val="0"/>
                <w:color w:val="000000"/>
                <w:sz w:val="26"/>
                <w:szCs w:val="26"/>
              </w:rPr>
            </w:pPr>
            <w:r w:rsidRPr="002C1993">
              <w:rPr>
                <w:rFonts w:ascii="Times New Roman" w:hAnsi="Times New Roman"/>
                <w:b w:val="0"/>
                <w:color w:val="000000"/>
                <w:sz w:val="26"/>
                <w:szCs w:val="26"/>
              </w:rPr>
              <w:t>Lưu lượng, pH, BOD</w:t>
            </w:r>
            <w:r w:rsidRPr="002C1993">
              <w:rPr>
                <w:rFonts w:ascii="Times New Roman" w:hAnsi="Times New Roman"/>
                <w:b w:val="0"/>
                <w:color w:val="000000"/>
                <w:sz w:val="26"/>
                <w:szCs w:val="26"/>
                <w:vertAlign w:val="subscript"/>
              </w:rPr>
              <w:t>5</w:t>
            </w:r>
            <w:r w:rsidRPr="002C1993">
              <w:rPr>
                <w:rFonts w:ascii="Times New Roman" w:hAnsi="Times New Roman"/>
                <w:b w:val="0"/>
                <w:color w:val="000000"/>
                <w:sz w:val="26"/>
                <w:szCs w:val="26"/>
              </w:rPr>
              <w:t>, COD, TSS, tổng Nito, tổng                                               Coliform.</w:t>
            </w:r>
          </w:p>
        </w:tc>
        <w:tc>
          <w:tcPr>
            <w:tcW w:w="573" w:type="pct"/>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01</w:t>
            </w:r>
          </w:p>
        </w:tc>
        <w:tc>
          <w:tcPr>
            <w:tcW w:w="781"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 xml:space="preserve">04 </w:t>
            </w:r>
          </w:p>
        </w:tc>
        <w:tc>
          <w:tcPr>
            <w:tcW w:w="980" w:type="pct"/>
            <w:vAlign w:val="center"/>
          </w:tcPr>
          <w:p w:rsidR="00425858" w:rsidRPr="002C1993" w:rsidRDefault="00425858" w:rsidP="000C2D91">
            <w:pPr>
              <w:spacing w:before="120" w:after="120"/>
              <w:jc w:val="center"/>
              <w:rPr>
                <w:rFonts w:ascii="Times New Roman" w:hAnsi="Times New Roman"/>
                <w:b w:val="0"/>
                <w:color w:val="000000"/>
                <w:sz w:val="26"/>
                <w:szCs w:val="26"/>
              </w:rPr>
            </w:pPr>
            <w:r w:rsidRPr="002C1993">
              <w:rPr>
                <w:rFonts w:ascii="Times New Roman" w:hAnsi="Times New Roman"/>
                <w:b w:val="0"/>
                <w:color w:val="000000"/>
                <w:sz w:val="26"/>
                <w:szCs w:val="26"/>
              </w:rPr>
              <w:t>16.000.000</w:t>
            </w:r>
          </w:p>
        </w:tc>
        <w:tc>
          <w:tcPr>
            <w:tcW w:w="1029" w:type="pct"/>
            <w:shd w:val="clear" w:color="auto" w:fill="auto"/>
            <w:vAlign w:val="center"/>
          </w:tcPr>
          <w:p w:rsidR="00425858" w:rsidRPr="002C1993" w:rsidRDefault="00425858" w:rsidP="000C2D91">
            <w:pPr>
              <w:spacing w:before="120" w:after="120"/>
              <w:jc w:val="center"/>
              <w:rPr>
                <w:rFonts w:ascii="Times New Roman" w:eastAsia="SimSun" w:hAnsi="Times New Roman"/>
                <w:b w:val="0"/>
                <w:sz w:val="26"/>
                <w:szCs w:val="26"/>
              </w:rPr>
            </w:pPr>
            <w:r w:rsidRPr="002C1993">
              <w:rPr>
                <w:rFonts w:ascii="Times New Roman" w:eastAsia="SimSun" w:hAnsi="Times New Roman"/>
                <w:b w:val="0"/>
                <w:sz w:val="26"/>
                <w:szCs w:val="26"/>
              </w:rPr>
              <w:t>Chủ đầu tư</w:t>
            </w:r>
          </w:p>
        </w:tc>
      </w:tr>
    </w:tbl>
    <w:p w:rsidR="00425858" w:rsidRPr="002C1993" w:rsidRDefault="00425858" w:rsidP="000C2D91">
      <w:pPr>
        <w:tabs>
          <w:tab w:val="left" w:pos="360"/>
        </w:tabs>
        <w:spacing w:before="120" w:after="120"/>
        <w:jc w:val="both"/>
        <w:rPr>
          <w:rFonts w:ascii="Times New Roman" w:hAnsi="Times New Roman"/>
          <w:sz w:val="26"/>
          <w:szCs w:val="26"/>
        </w:rPr>
      </w:pPr>
    </w:p>
    <w:p w:rsidR="00425858" w:rsidRPr="002C1993" w:rsidRDefault="00425858" w:rsidP="000C2D91">
      <w:pPr>
        <w:tabs>
          <w:tab w:val="left" w:pos="360"/>
        </w:tabs>
        <w:spacing w:before="120" w:after="120"/>
        <w:jc w:val="both"/>
        <w:rPr>
          <w:rFonts w:ascii="Times New Roman" w:hAnsi="Times New Roman"/>
          <w:sz w:val="26"/>
          <w:szCs w:val="26"/>
        </w:rPr>
      </w:pPr>
    </w:p>
    <w:p w:rsidR="001B063A" w:rsidRDefault="001B063A" w:rsidP="000C2D91">
      <w:pPr>
        <w:spacing w:before="120" w:after="120"/>
        <w:rPr>
          <w:rFonts w:ascii="Times New Roman" w:hAnsi="Times New Roman"/>
          <w:spacing w:val="-2"/>
          <w:sz w:val="26"/>
          <w:szCs w:val="26"/>
          <w:lang w:eastAsia="ar-SA"/>
        </w:rPr>
      </w:pPr>
      <w:r>
        <w:rPr>
          <w:rFonts w:ascii="Times New Roman" w:hAnsi="Times New Roman"/>
          <w:b w:val="0"/>
          <w:spacing w:val="-2"/>
          <w:szCs w:val="26"/>
        </w:rPr>
        <w:br w:type="page"/>
      </w:r>
    </w:p>
    <w:p w:rsidR="0085304A" w:rsidRPr="004625A9" w:rsidRDefault="0085304A" w:rsidP="000C2D91">
      <w:pPr>
        <w:pStyle w:val="MUC1"/>
        <w:spacing w:before="120" w:line="240" w:lineRule="auto"/>
        <w:rPr>
          <w:sz w:val="26"/>
          <w:szCs w:val="26"/>
        </w:rPr>
      </w:pPr>
      <w:bookmarkStart w:id="337" w:name="_Toc110062594"/>
      <w:r w:rsidRPr="004625A9">
        <w:rPr>
          <w:sz w:val="26"/>
          <w:szCs w:val="26"/>
        </w:rPr>
        <w:lastRenderedPageBreak/>
        <w:t>CHƯƠNG VI</w:t>
      </w:r>
      <w:r w:rsidR="001B063A" w:rsidRPr="004625A9">
        <w:rPr>
          <w:sz w:val="26"/>
          <w:szCs w:val="26"/>
        </w:rPr>
        <w:t xml:space="preserve">: </w:t>
      </w:r>
      <w:r w:rsidRPr="004625A9">
        <w:rPr>
          <w:sz w:val="26"/>
          <w:szCs w:val="26"/>
        </w:rPr>
        <w:t>CAM KẾT CỦA CHỦ DỰ ÁN ĐẦU TƯ</w:t>
      </w:r>
      <w:bookmarkEnd w:id="337"/>
    </w:p>
    <w:p w:rsidR="001B063A" w:rsidRPr="00D35A93" w:rsidRDefault="001B063A" w:rsidP="000C2D91">
      <w:pPr>
        <w:suppressAutoHyphens/>
        <w:spacing w:before="120" w:after="120"/>
        <w:ind w:firstLine="567"/>
        <w:jc w:val="both"/>
        <w:rPr>
          <w:rFonts w:ascii="Times New Roman" w:hAnsi="Times New Roman"/>
          <w:b w:val="0"/>
          <w:sz w:val="26"/>
          <w:szCs w:val="26"/>
          <w:lang w:val="vi-VN"/>
        </w:rPr>
      </w:pPr>
      <w:r w:rsidRPr="00D35A93">
        <w:rPr>
          <w:rFonts w:ascii="Times New Roman" w:hAnsi="Times New Roman"/>
          <w:b w:val="0"/>
          <w:spacing w:val="-2"/>
          <w:sz w:val="26"/>
          <w:szCs w:val="26"/>
        </w:rPr>
        <w:t xml:space="preserve">Hộ </w:t>
      </w:r>
      <w:r>
        <w:rPr>
          <w:rFonts w:ascii="Times New Roman" w:hAnsi="Times New Roman"/>
          <w:b w:val="0"/>
          <w:spacing w:val="-2"/>
          <w:sz w:val="26"/>
          <w:szCs w:val="26"/>
        </w:rPr>
        <w:t>chăn nuôi</w:t>
      </w:r>
      <w:r w:rsidRPr="00D35A93">
        <w:rPr>
          <w:rFonts w:ascii="Times New Roman" w:hAnsi="Times New Roman"/>
          <w:b w:val="0"/>
          <w:spacing w:val="-2"/>
          <w:sz w:val="26"/>
          <w:szCs w:val="26"/>
        </w:rPr>
        <w:t xml:space="preserve"> </w:t>
      </w:r>
      <w:r w:rsidR="00C62718">
        <w:rPr>
          <w:rFonts w:ascii="Times New Roman" w:hAnsi="Times New Roman"/>
          <w:b w:val="0"/>
          <w:spacing w:val="-2"/>
          <w:sz w:val="26"/>
          <w:szCs w:val="26"/>
        </w:rPr>
        <w:t>Đào Duy Hùng</w:t>
      </w:r>
      <w:r w:rsidRPr="00D35A93">
        <w:rPr>
          <w:rFonts w:ascii="Times New Roman" w:hAnsi="Times New Roman"/>
          <w:b w:val="0"/>
          <w:sz w:val="26"/>
          <w:szCs w:val="26"/>
          <w:lang w:val="vi-VN"/>
        </w:rPr>
        <w:t xml:space="preserve"> cam kết về tính chính xác, trung thực của hồ sơ đề nghị cấp giấy phép môi trường.</w:t>
      </w:r>
    </w:p>
    <w:p w:rsidR="001B063A" w:rsidRPr="00D35A93" w:rsidRDefault="001B063A" w:rsidP="000C2D91">
      <w:pPr>
        <w:suppressAutoHyphens/>
        <w:spacing w:before="120" w:after="120"/>
        <w:ind w:firstLine="567"/>
        <w:jc w:val="both"/>
        <w:rPr>
          <w:rFonts w:ascii="Times New Roman" w:hAnsi="Times New Roman"/>
          <w:b w:val="0"/>
          <w:sz w:val="26"/>
          <w:szCs w:val="26"/>
          <w:lang w:val="vi-VN"/>
        </w:rPr>
      </w:pPr>
      <w:r w:rsidRPr="00D35A93">
        <w:rPr>
          <w:rFonts w:ascii="Times New Roman" w:hAnsi="Times New Roman"/>
          <w:b w:val="0"/>
          <w:spacing w:val="-2"/>
          <w:sz w:val="26"/>
          <w:szCs w:val="26"/>
        </w:rPr>
        <w:t xml:space="preserve">Hộ </w:t>
      </w:r>
      <w:r>
        <w:rPr>
          <w:rFonts w:ascii="Times New Roman" w:hAnsi="Times New Roman"/>
          <w:b w:val="0"/>
          <w:spacing w:val="-2"/>
          <w:sz w:val="26"/>
          <w:szCs w:val="26"/>
        </w:rPr>
        <w:t>chăn nuôi</w:t>
      </w:r>
      <w:r w:rsidRPr="00D35A93">
        <w:rPr>
          <w:rFonts w:ascii="Times New Roman" w:hAnsi="Times New Roman"/>
          <w:b w:val="0"/>
          <w:spacing w:val="-2"/>
          <w:sz w:val="26"/>
          <w:szCs w:val="26"/>
        </w:rPr>
        <w:t xml:space="preserve"> </w:t>
      </w:r>
      <w:r w:rsidR="00C62718">
        <w:rPr>
          <w:rFonts w:ascii="Times New Roman" w:hAnsi="Times New Roman"/>
          <w:b w:val="0"/>
          <w:spacing w:val="-2"/>
          <w:sz w:val="26"/>
          <w:szCs w:val="26"/>
        </w:rPr>
        <w:t>Đào Duy Hùng</w:t>
      </w:r>
      <w:r w:rsidRPr="00D35A93">
        <w:rPr>
          <w:rFonts w:ascii="Times New Roman" w:hAnsi="Times New Roman"/>
          <w:b w:val="0"/>
          <w:sz w:val="26"/>
          <w:szCs w:val="26"/>
          <w:lang w:val="vi-VN"/>
        </w:rPr>
        <w:t xml:space="preserve"> cam kết </w:t>
      </w:r>
      <w:r w:rsidRPr="00D35A93">
        <w:rPr>
          <w:rFonts w:ascii="Times New Roman" w:hAnsi="Times New Roman"/>
          <w:b w:val="0"/>
          <w:sz w:val="26"/>
          <w:szCs w:val="26"/>
        </w:rPr>
        <w:t xml:space="preserve">các nguồn gây ô nhiễm từ </w:t>
      </w:r>
      <w:r>
        <w:rPr>
          <w:rFonts w:ascii="Times New Roman" w:hAnsi="Times New Roman"/>
          <w:b w:val="0"/>
          <w:sz w:val="26"/>
          <w:szCs w:val="26"/>
        </w:rPr>
        <w:t>dự án</w:t>
      </w:r>
      <w:r w:rsidRPr="00D35A93">
        <w:rPr>
          <w:rFonts w:ascii="Times New Roman" w:hAnsi="Times New Roman"/>
          <w:b w:val="0"/>
          <w:sz w:val="26"/>
          <w:szCs w:val="26"/>
        </w:rPr>
        <w:t xml:space="preserve"> được phát hiện kịp thời, giám sát thường xuyên không để các nguồn này ảnh hưởng đến con người và môi trường xung quanh. </w:t>
      </w:r>
    </w:p>
    <w:p w:rsidR="001B063A" w:rsidRPr="00D35A93" w:rsidRDefault="001B063A" w:rsidP="000C2D91">
      <w:pPr>
        <w:suppressAutoHyphens/>
        <w:spacing w:before="120" w:after="120"/>
        <w:ind w:firstLine="567"/>
        <w:jc w:val="both"/>
        <w:rPr>
          <w:rFonts w:ascii="Times New Roman" w:hAnsi="Times New Roman"/>
          <w:b w:val="0"/>
          <w:sz w:val="26"/>
          <w:szCs w:val="26"/>
          <w:lang w:val="vi-VN"/>
        </w:rPr>
      </w:pPr>
      <w:r w:rsidRPr="00D35A93">
        <w:rPr>
          <w:rFonts w:ascii="Times New Roman" w:hAnsi="Times New Roman"/>
          <w:b w:val="0"/>
          <w:spacing w:val="-2"/>
          <w:sz w:val="26"/>
          <w:szCs w:val="26"/>
        </w:rPr>
        <w:t xml:space="preserve">Hộ </w:t>
      </w:r>
      <w:r>
        <w:rPr>
          <w:rFonts w:ascii="Times New Roman" w:hAnsi="Times New Roman"/>
          <w:b w:val="0"/>
          <w:spacing w:val="-2"/>
          <w:sz w:val="26"/>
          <w:szCs w:val="26"/>
        </w:rPr>
        <w:t>chăn nuôi</w:t>
      </w:r>
      <w:r w:rsidRPr="00D35A93">
        <w:rPr>
          <w:rFonts w:ascii="Times New Roman" w:hAnsi="Times New Roman"/>
          <w:b w:val="0"/>
          <w:spacing w:val="-2"/>
          <w:sz w:val="26"/>
          <w:szCs w:val="26"/>
        </w:rPr>
        <w:t xml:space="preserve"> </w:t>
      </w:r>
      <w:r w:rsidR="00C62718">
        <w:rPr>
          <w:rFonts w:ascii="Times New Roman" w:hAnsi="Times New Roman"/>
          <w:b w:val="0"/>
          <w:spacing w:val="-2"/>
          <w:sz w:val="26"/>
          <w:szCs w:val="26"/>
        </w:rPr>
        <w:t>Đào Duy Hùng</w:t>
      </w:r>
      <w:r w:rsidRPr="00D35A93">
        <w:rPr>
          <w:rFonts w:ascii="Times New Roman" w:hAnsi="Times New Roman"/>
          <w:b w:val="0"/>
          <w:spacing w:val="-2"/>
          <w:sz w:val="26"/>
          <w:szCs w:val="26"/>
        </w:rPr>
        <w:t xml:space="preserve"> cam kết hoạt động của </w:t>
      </w:r>
      <w:r>
        <w:rPr>
          <w:rFonts w:ascii="Times New Roman" w:hAnsi="Times New Roman"/>
          <w:b w:val="0"/>
          <w:spacing w:val="-2"/>
          <w:sz w:val="26"/>
          <w:szCs w:val="26"/>
        </w:rPr>
        <w:t>dự án</w:t>
      </w:r>
      <w:r w:rsidRPr="00D35A93">
        <w:rPr>
          <w:rFonts w:ascii="Times New Roman" w:hAnsi="Times New Roman"/>
          <w:b w:val="0"/>
          <w:spacing w:val="-2"/>
          <w:sz w:val="26"/>
          <w:szCs w:val="26"/>
        </w:rPr>
        <w:t xml:space="preserve"> tuân thủ nghiêm ngặt các tiêu chuẩn, quy chuẩn về môi trường như sau:</w:t>
      </w:r>
    </w:p>
    <w:p w:rsidR="001B063A" w:rsidRPr="0071284F" w:rsidRDefault="001B063A" w:rsidP="000C2D91">
      <w:pPr>
        <w:pStyle w:val="ListParagraph"/>
        <w:numPr>
          <w:ilvl w:val="0"/>
          <w:numId w:val="40"/>
        </w:numPr>
        <w:spacing w:before="120" w:after="120" w:line="240" w:lineRule="auto"/>
        <w:ind w:left="851" w:hanging="284"/>
        <w:contextualSpacing w:val="0"/>
        <w:jc w:val="both"/>
        <w:rPr>
          <w:rFonts w:ascii="Times New Roman" w:hAnsi="Times New Roman"/>
          <w:sz w:val="26"/>
          <w:szCs w:val="26"/>
          <w:lang w:val="pt-BR"/>
        </w:rPr>
      </w:pPr>
      <w:r w:rsidRPr="0071284F">
        <w:rPr>
          <w:rFonts w:ascii="Times New Roman" w:hAnsi="Times New Roman"/>
          <w:sz w:val="26"/>
          <w:szCs w:val="26"/>
          <w:lang w:val="pt-BR"/>
        </w:rPr>
        <w:t>QCVN 05:2013/BTNMT - Quy chuẩn kỹ thuật quốc gia về chất lượng không khí xung quanh.</w:t>
      </w:r>
    </w:p>
    <w:p w:rsidR="001B063A" w:rsidRPr="0071284F" w:rsidRDefault="001B063A" w:rsidP="000C2D91">
      <w:pPr>
        <w:pStyle w:val="ListParagraph"/>
        <w:numPr>
          <w:ilvl w:val="0"/>
          <w:numId w:val="40"/>
        </w:numPr>
        <w:spacing w:before="120" w:after="120" w:line="240" w:lineRule="auto"/>
        <w:ind w:left="851" w:hanging="284"/>
        <w:contextualSpacing w:val="0"/>
        <w:jc w:val="both"/>
        <w:rPr>
          <w:rFonts w:ascii="Times New Roman" w:hAnsi="Times New Roman"/>
          <w:sz w:val="26"/>
          <w:szCs w:val="26"/>
          <w:lang w:val="pt-BR"/>
        </w:rPr>
      </w:pPr>
      <w:r w:rsidRPr="0071284F">
        <w:rPr>
          <w:rFonts w:ascii="Times New Roman" w:hAnsi="Times New Roman"/>
          <w:sz w:val="26"/>
          <w:szCs w:val="26"/>
          <w:lang w:val="pt-BR"/>
        </w:rPr>
        <w:t>QCVN 06: 2009/BTNMT - Quy chuẩn kỹ thuật quốc gia về một số chất độc hại trong môi trường không khí xung quanh</w:t>
      </w:r>
    </w:p>
    <w:p w:rsidR="001B063A" w:rsidRPr="0071284F" w:rsidRDefault="001B063A" w:rsidP="000C2D91">
      <w:pPr>
        <w:pStyle w:val="ListParagraph"/>
        <w:numPr>
          <w:ilvl w:val="0"/>
          <w:numId w:val="40"/>
        </w:numPr>
        <w:spacing w:before="120" w:after="120" w:line="240" w:lineRule="auto"/>
        <w:ind w:left="851" w:hanging="284"/>
        <w:contextualSpacing w:val="0"/>
        <w:jc w:val="both"/>
        <w:rPr>
          <w:rFonts w:ascii="Times New Roman" w:hAnsi="Times New Roman"/>
          <w:sz w:val="26"/>
          <w:szCs w:val="26"/>
          <w:lang w:val="pt-BR"/>
        </w:rPr>
      </w:pPr>
      <w:r w:rsidRPr="0071284F">
        <w:rPr>
          <w:rFonts w:ascii="Times New Roman" w:hAnsi="Times New Roman"/>
          <w:sz w:val="26"/>
          <w:szCs w:val="26"/>
          <w:lang w:val="pt-BR"/>
        </w:rPr>
        <w:t>QCVN 26: 2010/BTNMT – Quy chuẩn kỹ thuật quốc gia về tiếng ồn</w:t>
      </w:r>
    </w:p>
    <w:p w:rsidR="001B063A" w:rsidRPr="0071284F" w:rsidRDefault="001B063A" w:rsidP="000C2D91">
      <w:pPr>
        <w:pStyle w:val="ListParagraph"/>
        <w:numPr>
          <w:ilvl w:val="0"/>
          <w:numId w:val="40"/>
        </w:numPr>
        <w:spacing w:before="120" w:after="120" w:line="240" w:lineRule="auto"/>
        <w:ind w:left="851" w:hanging="284"/>
        <w:contextualSpacing w:val="0"/>
        <w:jc w:val="both"/>
        <w:rPr>
          <w:rFonts w:ascii="Times New Roman" w:hAnsi="Times New Roman"/>
          <w:sz w:val="26"/>
          <w:szCs w:val="26"/>
          <w:lang w:val="pt-BR"/>
        </w:rPr>
      </w:pPr>
      <w:r w:rsidRPr="0071284F">
        <w:rPr>
          <w:rFonts w:ascii="Times New Roman" w:hAnsi="Times New Roman"/>
          <w:sz w:val="26"/>
          <w:szCs w:val="26"/>
          <w:lang w:val="pt-BR"/>
        </w:rPr>
        <w:t>QCVN 27: 2010/BTNMT – Quy chuẩn kỹ thuật quốc gia về độ rung</w:t>
      </w:r>
    </w:p>
    <w:p w:rsidR="001B063A" w:rsidRPr="0071284F" w:rsidRDefault="001B063A" w:rsidP="000C2D91">
      <w:pPr>
        <w:pStyle w:val="ListParagraph"/>
        <w:numPr>
          <w:ilvl w:val="0"/>
          <w:numId w:val="40"/>
        </w:numPr>
        <w:spacing w:before="120" w:after="120" w:line="240" w:lineRule="auto"/>
        <w:ind w:left="851" w:hanging="284"/>
        <w:contextualSpacing w:val="0"/>
        <w:jc w:val="both"/>
        <w:rPr>
          <w:rFonts w:ascii="Times New Roman" w:hAnsi="Times New Roman"/>
          <w:sz w:val="26"/>
          <w:szCs w:val="26"/>
          <w:lang w:val="pt-BR"/>
        </w:rPr>
      </w:pPr>
      <w:r w:rsidRPr="0071284F">
        <w:rPr>
          <w:rFonts w:ascii="Times New Roman" w:hAnsi="Times New Roman"/>
          <w:sz w:val="26"/>
          <w:szCs w:val="26"/>
          <w:lang w:val="pt-BR"/>
        </w:rPr>
        <w:t>QCVN 62</w:t>
      </w:r>
      <w:r w:rsidR="00C46CBA">
        <w:rPr>
          <w:rFonts w:ascii="Times New Roman" w:hAnsi="Times New Roman"/>
          <w:sz w:val="26"/>
          <w:szCs w:val="26"/>
          <w:lang w:val="pt-BR"/>
        </w:rPr>
        <w:t>-MT</w:t>
      </w:r>
      <w:r w:rsidRPr="0071284F">
        <w:rPr>
          <w:rFonts w:ascii="Times New Roman" w:hAnsi="Times New Roman"/>
          <w:sz w:val="26"/>
          <w:szCs w:val="26"/>
          <w:lang w:val="pt-BR"/>
        </w:rPr>
        <w:t>:2016</w:t>
      </w:r>
      <w:r w:rsidR="00C46CBA" w:rsidRPr="0071284F">
        <w:rPr>
          <w:rFonts w:ascii="Times New Roman" w:hAnsi="Times New Roman"/>
          <w:sz w:val="26"/>
          <w:szCs w:val="26"/>
          <w:lang w:val="pt-BR"/>
        </w:rPr>
        <w:t xml:space="preserve"> </w:t>
      </w:r>
      <w:r w:rsidRPr="0071284F">
        <w:rPr>
          <w:rFonts w:ascii="Times New Roman" w:hAnsi="Times New Roman"/>
          <w:sz w:val="26"/>
          <w:szCs w:val="26"/>
          <w:lang w:val="pt-BR"/>
        </w:rPr>
        <w:t>/BTNMT – Quy chuẩn kỹ thuật quốc gia về nước thải chăn nuôi.</w:t>
      </w:r>
    </w:p>
    <w:p w:rsidR="001B063A" w:rsidRPr="00D35A93" w:rsidRDefault="001B063A" w:rsidP="000C2D91">
      <w:pPr>
        <w:widowControl w:val="0"/>
        <w:spacing w:before="120" w:after="120"/>
        <w:ind w:firstLine="567"/>
        <w:jc w:val="both"/>
        <w:rPr>
          <w:rFonts w:ascii="Times New Roman" w:hAnsi="Times New Roman"/>
          <w:b w:val="0"/>
          <w:sz w:val="26"/>
          <w:szCs w:val="26"/>
        </w:rPr>
      </w:pPr>
      <w:r w:rsidRPr="00D35A93">
        <w:rPr>
          <w:rFonts w:ascii="Times New Roman" w:hAnsi="Times New Roman"/>
          <w:b w:val="0"/>
          <w:color w:val="000000"/>
          <w:sz w:val="26"/>
          <w:szCs w:val="26"/>
        </w:rPr>
        <w:t xml:space="preserve">Chất thải rắn sinh hoạt, chất thải rắn công nghiệp thông thường và chất thải nguy hại được thu gom, lưu giữ và xử lý triệt để đúng theo </w:t>
      </w:r>
      <w:r w:rsidRPr="00D35A93">
        <w:rPr>
          <w:rFonts w:ascii="Times New Roman" w:hAnsi="Times New Roman"/>
          <w:b w:val="0"/>
          <w:sz w:val="26"/>
          <w:szCs w:val="26"/>
        </w:rPr>
        <w:t>Nghị định số 08/2022/NĐ-CP ngày 10/01/2022 của Chính phủ quy định chi tiết một số điều của Luật bảo vệ môi trường và</w:t>
      </w:r>
      <w:r w:rsidRPr="00D35A93">
        <w:rPr>
          <w:rFonts w:ascii="Times New Roman" w:hAnsi="Times New Roman"/>
          <w:b w:val="0"/>
          <w:color w:val="000000"/>
          <w:sz w:val="26"/>
          <w:szCs w:val="26"/>
        </w:rPr>
        <w:t xml:space="preserve"> Thông tư số 02/2022/TT-BTNMT </w:t>
      </w:r>
      <w:r w:rsidRPr="00D35A93">
        <w:rPr>
          <w:rFonts w:ascii="Times New Roman" w:hAnsi="Times New Roman"/>
          <w:b w:val="0"/>
          <w:sz w:val="26"/>
          <w:szCs w:val="26"/>
        </w:rPr>
        <w:t>ngày 10/01/2022 của Bộ Tài nguyên và Môi trường quy định chi tiết thi hành một số điều của Luật bảo vệ môi trường.</w:t>
      </w:r>
    </w:p>
    <w:p w:rsidR="001B063A" w:rsidRPr="00D35A93" w:rsidRDefault="001B063A" w:rsidP="000C2D91">
      <w:pPr>
        <w:widowControl w:val="0"/>
        <w:spacing w:before="120" w:after="120"/>
        <w:ind w:firstLine="567"/>
        <w:jc w:val="both"/>
        <w:rPr>
          <w:rFonts w:ascii="Times New Roman" w:hAnsi="Times New Roman"/>
          <w:b w:val="0"/>
          <w:sz w:val="26"/>
          <w:szCs w:val="26"/>
        </w:rPr>
      </w:pPr>
      <w:r w:rsidRPr="00D35A93">
        <w:rPr>
          <w:rFonts w:ascii="Times New Roman" w:hAnsi="Times New Roman"/>
          <w:b w:val="0"/>
          <w:sz w:val="26"/>
          <w:szCs w:val="26"/>
        </w:rPr>
        <w:t>Thực hiện chương trình giám giát môi trường định kỳ hàng năm đúng với chương trình giám sát môi trường như đã nêu trong nội dung báo cáo.</w:t>
      </w:r>
    </w:p>
    <w:p w:rsidR="001B063A" w:rsidRPr="00D35A93" w:rsidRDefault="001B063A" w:rsidP="000C2D91">
      <w:pPr>
        <w:widowControl w:val="0"/>
        <w:spacing w:before="120" w:after="120"/>
        <w:ind w:firstLine="567"/>
        <w:jc w:val="both"/>
        <w:rPr>
          <w:rFonts w:ascii="Times New Roman" w:hAnsi="Times New Roman"/>
          <w:b w:val="0"/>
          <w:color w:val="000000"/>
          <w:sz w:val="26"/>
          <w:szCs w:val="26"/>
        </w:rPr>
      </w:pPr>
      <w:r w:rsidRPr="00D35A93">
        <w:rPr>
          <w:rFonts w:ascii="Times New Roman" w:hAnsi="Times New Roman"/>
          <w:b w:val="0"/>
          <w:sz w:val="26"/>
          <w:szCs w:val="26"/>
        </w:rPr>
        <w:t xml:space="preserve">Trong quá trình hoạt động có yếu tố môi trường nào phát sinh chúng tôi sẽ trình báo ngay với các cơ quan quản lý môi trường địa phương và các cơ quan có chuyên môn để xử lý ngay nguồn ô nhiễm này. </w:t>
      </w:r>
    </w:p>
    <w:p w:rsidR="001B063A" w:rsidRDefault="001B063A" w:rsidP="000C2D91">
      <w:pPr>
        <w:pStyle w:val="Dot"/>
        <w:numPr>
          <w:ilvl w:val="0"/>
          <w:numId w:val="0"/>
        </w:numPr>
        <w:tabs>
          <w:tab w:val="clear" w:pos="5389"/>
          <w:tab w:val="clear" w:pos="5956"/>
        </w:tabs>
        <w:spacing w:before="120" w:after="120" w:line="240" w:lineRule="auto"/>
        <w:jc w:val="center"/>
        <w:rPr>
          <w:rFonts w:ascii="Times New Roman" w:hAnsi="Times New Roman"/>
          <w:b/>
          <w:spacing w:val="-2"/>
          <w:szCs w:val="26"/>
        </w:rPr>
      </w:pPr>
    </w:p>
    <w:p w:rsidR="00FA098F" w:rsidRPr="002C1993" w:rsidRDefault="00FA098F" w:rsidP="000C2D91">
      <w:pPr>
        <w:spacing w:before="120" w:after="120"/>
        <w:jc w:val="center"/>
        <w:rPr>
          <w:rFonts w:ascii="Times New Roman" w:hAnsi="Times New Roman"/>
          <w:b w:val="0"/>
          <w:sz w:val="26"/>
          <w:szCs w:val="26"/>
          <w:lang w:eastAsia="zh-CN"/>
        </w:rPr>
      </w:pPr>
    </w:p>
    <w:sectPr w:rsidR="00FA098F" w:rsidRPr="002C1993" w:rsidSect="00CB6543">
      <w:headerReference w:type="even" r:id="rId20"/>
      <w:headerReference w:type="default" r:id="rId21"/>
      <w:footerReference w:type="even" r:id="rId22"/>
      <w:headerReference w:type="first" r:id="rId23"/>
      <w:footerReference w:type="first" r:id="rId24"/>
      <w:pgSz w:w="11907" w:h="16840" w:code="9"/>
      <w:pgMar w:top="1181" w:right="1296" w:bottom="1418" w:left="1411" w:header="576" w:footer="302" w:gutter="0"/>
      <w:pgNumType w:start="1"/>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52D" w:rsidRDefault="0068652D">
      <w:r>
        <w:separator/>
      </w:r>
    </w:p>
  </w:endnote>
  <w:endnote w:type="continuationSeparator" w:id="0">
    <w:p w:rsidR="0068652D" w:rsidRDefault="0068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sig w:usb0="00000001" w:usb1="08070000" w:usb2="00000010" w:usb3="00000000" w:csb0="00020000" w:csb1="00000000"/>
  </w:font>
  <w:font w:name="Syastro">
    <w:panose1 w:val="000004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ZapfEllipt BT">
    <w:altName w:val="Cambria"/>
    <w:charset w:val="00"/>
    <w:family w:val="roman"/>
    <w:pitch w:val="variable"/>
    <w:sig w:usb0="00000087" w:usb1="00000000" w:usb2="00000000" w:usb3="00000000" w:csb0="0000001B" w:csb1="00000000"/>
  </w:font>
  <w:font w:name="VNI-Internet Mail">
    <w:altName w:val="MS Gothic"/>
    <w:panose1 w:val="02000009000000000000"/>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µÈÏß"/>
    <w:charset w:val="86"/>
    <w:family w:val="modern"/>
    <w:pitch w:val="fixed"/>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STXinwei">
    <w:altName w:val="Microsoft YaHei"/>
    <w:panose1 w:val="00000000000000000000"/>
    <w:charset w:val="86"/>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Pr="005D78B3" w:rsidRDefault="00055E2C" w:rsidP="00AD598F">
    <w:pPr>
      <w:pStyle w:val="Footer"/>
      <w:pBdr>
        <w:top w:val="thinThickSmallGap" w:sz="24" w:space="1" w:color="auto"/>
      </w:pBdr>
      <w:rPr>
        <w:rFonts w:eastAsiaTheme="majorEastAsia"/>
      </w:rPr>
    </w:pPr>
    <w:r w:rsidRPr="005D78B3">
      <w:rPr>
        <w:rFonts w:eastAsiaTheme="majorEastAsia"/>
      </w:rPr>
      <w:t xml:space="preserve">ĐVTV: </w:t>
    </w:r>
    <w:r w:rsidRPr="005D78B3">
      <w:rPr>
        <w:rFonts w:eastAsiaTheme="majorEastAsia"/>
        <w:b/>
        <w:i/>
      </w:rPr>
      <w:t>Công ty TNHH MTV SX TM &amp; DV Môi trường Khang Thịnh</w:t>
    </w:r>
  </w:p>
  <w:p w:rsidR="00055E2C" w:rsidRPr="005D78B3" w:rsidRDefault="00055E2C" w:rsidP="00AD598F">
    <w:pPr>
      <w:pStyle w:val="Footer"/>
      <w:pBdr>
        <w:top w:val="thinThickSmallGap" w:sz="24" w:space="1" w:color="auto"/>
      </w:pBdr>
      <w:rPr>
        <w:rFonts w:eastAsiaTheme="majorEastAsia"/>
      </w:rPr>
    </w:pPr>
    <w:r w:rsidRPr="005D78B3">
      <w:rPr>
        <w:rFonts w:eastAsiaTheme="majorEastAsia"/>
      </w:rPr>
      <w:t>Địa chỉ: Số 27, Nguyễn Thị Minh Khai, KP4, Phường 2, TP. Tây Ninh, tỉnh Tây Ninh</w:t>
    </w:r>
  </w:p>
  <w:p w:rsidR="00055E2C" w:rsidRPr="007D3E93" w:rsidRDefault="00055E2C" w:rsidP="00AD598F">
    <w:pPr>
      <w:pStyle w:val="Footer"/>
      <w:pBdr>
        <w:top w:val="thinThickSmallGap" w:sz="24" w:space="1" w:color="auto"/>
      </w:pBdr>
      <w:rPr>
        <w:rFonts w:asciiTheme="majorHAnsi" w:eastAsiaTheme="majorEastAsia" w:hAnsiTheme="majorHAnsi" w:cstheme="majorBidi"/>
      </w:rPr>
    </w:pPr>
    <w:r w:rsidRPr="005D78B3">
      <w:rPr>
        <w:i/>
        <w:noProof/>
      </w:rPr>
      <w:t>Điện thoại: 02763.630.631 – Hotline: 0909.879.587</w:t>
    </w:r>
    <w:r w:rsidRPr="005D78B3">
      <w:rPr>
        <w:rFonts w:eastAsiaTheme="majorEastAsia"/>
      </w:rPr>
      <w:ptab w:relativeTo="margin" w:alignment="right" w:leader="none"/>
    </w:r>
    <w:r w:rsidRPr="007B3B2D">
      <w:rPr>
        <w:rFonts w:eastAsiaTheme="majorEastAsia"/>
      </w:rPr>
      <w:t xml:space="preserve"> </w:t>
    </w:r>
    <w:r w:rsidRPr="007B3B2D">
      <w:rPr>
        <w:rFonts w:eastAsiaTheme="minorEastAsia"/>
      </w:rPr>
      <w:fldChar w:fldCharType="begin"/>
    </w:r>
    <w:r w:rsidRPr="007B3B2D">
      <w:instrText xml:space="preserve"> PAGE   \* MERGEFORMAT </w:instrText>
    </w:r>
    <w:r w:rsidRPr="007B3B2D">
      <w:rPr>
        <w:rFonts w:eastAsiaTheme="minorEastAsia"/>
      </w:rPr>
      <w:fldChar w:fldCharType="separate"/>
    </w:r>
    <w:r w:rsidR="00A172F4" w:rsidRPr="00A172F4">
      <w:rPr>
        <w:rFonts w:eastAsiaTheme="majorEastAsia"/>
        <w:noProof/>
      </w:rPr>
      <w:t>32</w:t>
    </w:r>
    <w:r w:rsidRPr="007B3B2D">
      <w:rPr>
        <w:rFonts w:eastAsiaTheme="majorEastAs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Default="00055E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Default="00055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52D" w:rsidRDefault="0068652D">
      <w:r>
        <w:separator/>
      </w:r>
    </w:p>
  </w:footnote>
  <w:footnote w:type="continuationSeparator" w:id="0">
    <w:p w:rsidR="0068652D" w:rsidRDefault="00686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Pr="00740FC2" w:rsidRDefault="00055E2C" w:rsidP="00A242DB">
    <w:pPr>
      <w:pStyle w:val="Header"/>
      <w:pBdr>
        <w:bottom w:val="thickThinSmallGap" w:sz="24" w:space="1" w:color="auto"/>
      </w:pBdr>
      <w:tabs>
        <w:tab w:val="clear" w:pos="4320"/>
        <w:tab w:val="clear" w:pos="8640"/>
      </w:tabs>
      <w:jc w:val="both"/>
      <w:rPr>
        <w:rFonts w:eastAsiaTheme="majorEastAsia"/>
        <w:i/>
        <w:sz w:val="26"/>
        <w:szCs w:val="26"/>
      </w:rPr>
    </w:pPr>
    <w:r w:rsidRPr="00740FC2">
      <w:rPr>
        <w:rFonts w:eastAsiaTheme="majorEastAsia"/>
        <w:i/>
        <w:sz w:val="26"/>
        <w:szCs w:val="26"/>
      </w:rPr>
      <w:t>Báo cáo đề xuất cấp giấy phép môi trường</w:t>
    </w:r>
  </w:p>
  <w:p w:rsidR="00055E2C" w:rsidRPr="003D37D6" w:rsidRDefault="00055E2C">
    <w:pP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Default="00055E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Pr="007B3B2D" w:rsidRDefault="00055E2C" w:rsidP="001B063A">
    <w:pPr>
      <w:pStyle w:val="Header"/>
      <w:pBdr>
        <w:bottom w:val="thickThinSmallGap" w:sz="24" w:space="1" w:color="auto"/>
      </w:pBdr>
      <w:tabs>
        <w:tab w:val="clear" w:pos="4320"/>
        <w:tab w:val="clear" w:pos="8640"/>
      </w:tabs>
      <w:jc w:val="both"/>
      <w:rPr>
        <w:i/>
        <w:sz w:val="26"/>
        <w:szCs w:val="26"/>
      </w:rPr>
    </w:pPr>
    <w:r w:rsidRPr="007B3B2D">
      <w:rPr>
        <w:i/>
        <w:sz w:val="26"/>
        <w:szCs w:val="26"/>
      </w:rPr>
      <w:t>Báo cáo đề xuất cấp giấy phép môi trường</w:t>
    </w:r>
    <w:r>
      <w:rPr>
        <w:i/>
        <w:sz w:val="26"/>
        <w:szCs w:val="2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E2C" w:rsidRDefault="00055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6pt;height:11.6pt" o:bullet="t">
        <v:imagedata r:id="rId1" o:title="msoB0CB"/>
      </v:shape>
    </w:pict>
  </w:numPicBullet>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02538D5"/>
    <w:multiLevelType w:val="hybridMultilevel"/>
    <w:tmpl w:val="F3BC0F76"/>
    <w:lvl w:ilvl="0" w:tplc="481E1E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8">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0AF0412A"/>
    <w:multiLevelType w:val="hybridMultilevel"/>
    <w:tmpl w:val="A08CB496"/>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E0968CD8">
      <w:start w:val="1"/>
      <w:numFmt w:val="bullet"/>
      <w:lvlText w:val=""/>
      <w:lvlJc w:val="left"/>
      <w:pPr>
        <w:tabs>
          <w:tab w:val="num" w:pos="567"/>
        </w:tabs>
        <w:ind w:left="567" w:hanging="567"/>
      </w:pPr>
      <w:rPr>
        <w:rFonts w:ascii="Symbol" w:hAnsi="Symbol" w:hint="default"/>
        <w:b/>
        <w:i w:val="0"/>
        <w:sz w:val="26"/>
        <w:szCs w:val="26"/>
      </w:rPr>
    </w:lvl>
    <w:lvl w:ilvl="2" w:tplc="9A5E9E24">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C55546A"/>
    <w:multiLevelType w:val="hybridMultilevel"/>
    <w:tmpl w:val="B9162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3">
    <w:nsid w:val="0EEB060B"/>
    <w:multiLevelType w:val="hybridMultilevel"/>
    <w:tmpl w:val="2C563284"/>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149250E4"/>
    <w:multiLevelType w:val="hybridMultilevel"/>
    <w:tmpl w:val="28BE4432"/>
    <w:lvl w:ilvl="0" w:tplc="5C1E6C70">
      <w:start w:val="1"/>
      <w:numFmt w:val="bullet"/>
      <w:pStyle w:val="Dot"/>
      <w:lvlText w:val=""/>
      <w:lvlJc w:val="left"/>
      <w:pPr>
        <w:tabs>
          <w:tab w:val="num" w:pos="4967"/>
        </w:tabs>
        <w:ind w:left="4967"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5603172"/>
    <w:multiLevelType w:val="hybridMultilevel"/>
    <w:tmpl w:val="453ED48A"/>
    <w:lvl w:ilvl="0" w:tplc="4EA0A5D4">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4E5914"/>
    <w:multiLevelType w:val="hybridMultilevel"/>
    <w:tmpl w:val="4C78E626"/>
    <w:lvl w:ilvl="0" w:tplc="E0968CD8">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17112B44"/>
    <w:multiLevelType w:val="hybridMultilevel"/>
    <w:tmpl w:val="4EF443BE"/>
    <w:lvl w:ilvl="0" w:tplc="E0968C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872CA0"/>
    <w:multiLevelType w:val="hybridMultilevel"/>
    <w:tmpl w:val="688E77D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31">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C2573AA"/>
    <w:multiLevelType w:val="hybridMultilevel"/>
    <w:tmpl w:val="0E26421C"/>
    <w:lvl w:ilvl="0" w:tplc="50265540">
      <w:start w:val="1"/>
      <w:numFmt w:val="decimal"/>
      <w:lvlText w:val="%1"/>
      <w:lvlJc w:val="left"/>
      <w:pPr>
        <w:ind w:left="63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3">
    <w:nsid w:val="27A22EB8"/>
    <w:multiLevelType w:val="hybridMultilevel"/>
    <w:tmpl w:val="EE641F92"/>
    <w:lvl w:ilvl="0" w:tplc="04090003">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5">
    <w:nsid w:val="2A540138"/>
    <w:multiLevelType w:val="hybridMultilevel"/>
    <w:tmpl w:val="24961634"/>
    <w:lvl w:ilvl="0" w:tplc="04090007">
      <w:start w:val="1"/>
      <w:numFmt w:val="bullet"/>
      <w:lvlText w:val=""/>
      <w:lvlPicBulletId w:val="0"/>
      <w:lvlJc w:val="left"/>
      <w:pPr>
        <w:ind w:left="4330" w:hanging="360"/>
      </w:pPr>
      <w:rPr>
        <w:rFonts w:ascii="Symbol" w:hAnsi="Symbol" w:hint="default"/>
      </w:rPr>
    </w:lvl>
    <w:lvl w:ilvl="1" w:tplc="04090003" w:tentative="1">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36">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7">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8">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A865418"/>
    <w:multiLevelType w:val="hybridMultilevel"/>
    <w:tmpl w:val="B9F6AB04"/>
    <w:lvl w:ilvl="0" w:tplc="5060D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3EFF0FD9"/>
    <w:multiLevelType w:val="hybridMultilevel"/>
    <w:tmpl w:val="6E30AF8E"/>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4609169D"/>
    <w:multiLevelType w:val="hybridMultilevel"/>
    <w:tmpl w:val="5158F5C2"/>
    <w:lvl w:ilvl="0" w:tplc="E0968CD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6">
    <w:nsid w:val="498357F7"/>
    <w:multiLevelType w:val="hybridMultilevel"/>
    <w:tmpl w:val="EF4E2424"/>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9">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50">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60E90303"/>
    <w:multiLevelType w:val="hybridMultilevel"/>
    <w:tmpl w:val="8A18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nsid w:val="62E41AC6"/>
    <w:multiLevelType w:val="hybridMultilevel"/>
    <w:tmpl w:val="9B8CDD9E"/>
    <w:lvl w:ilvl="0" w:tplc="50265540">
      <w:start w:val="1"/>
      <w:numFmt w:val="decimal"/>
      <w:lvlText w:val="%1"/>
      <w:lvlJc w:val="left"/>
      <w:pPr>
        <w:ind w:left="54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4">
    <w:nsid w:val="64392C30"/>
    <w:multiLevelType w:val="hybridMultilevel"/>
    <w:tmpl w:val="EE0E287E"/>
    <w:lvl w:ilvl="0" w:tplc="2F567A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6">
    <w:nsid w:val="67FB56E2"/>
    <w:multiLevelType w:val="hybridMultilevel"/>
    <w:tmpl w:val="A8EE3036"/>
    <w:lvl w:ilvl="0" w:tplc="E0968C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75204C"/>
    <w:multiLevelType w:val="hybridMultilevel"/>
    <w:tmpl w:val="8386390A"/>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742881"/>
    <w:multiLevelType w:val="hybridMultilevel"/>
    <w:tmpl w:val="28C2DFCA"/>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60">
    <w:nsid w:val="721608D7"/>
    <w:multiLevelType w:val="hybridMultilevel"/>
    <w:tmpl w:val="9398C14C"/>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206A4B"/>
    <w:multiLevelType w:val="hybridMultilevel"/>
    <w:tmpl w:val="0F489F9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75336C73"/>
    <w:multiLevelType w:val="hybridMultilevel"/>
    <w:tmpl w:val="7BCE33E0"/>
    <w:lvl w:ilvl="0" w:tplc="46BE69CE">
      <w:start w:val="1"/>
      <w:numFmt w:val="bullet"/>
      <w:lvlText w:val="-"/>
      <w:lvlJc w:val="right"/>
      <w:pPr>
        <w:ind w:left="1440" w:hanging="360"/>
      </w:pPr>
      <w:rPr>
        <w:rFonts w:ascii="Syastro" w:hAnsi="Syastro"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64">
    <w:nsid w:val="7B524C6B"/>
    <w:multiLevelType w:val="hybridMultilevel"/>
    <w:tmpl w:val="D40EA1F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E612349"/>
    <w:multiLevelType w:val="hybridMultilevel"/>
    <w:tmpl w:val="C56899D4"/>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472BCA"/>
    <w:multiLevelType w:val="hybridMultilevel"/>
    <w:tmpl w:val="477E0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4"/>
  </w:num>
  <w:num w:numId="3">
    <w:abstractNumId w:val="55"/>
  </w:num>
  <w:num w:numId="4">
    <w:abstractNumId w:val="52"/>
  </w:num>
  <w:num w:numId="5">
    <w:abstractNumId w:val="43"/>
  </w:num>
  <w:num w:numId="6">
    <w:abstractNumId w:val="41"/>
  </w:num>
  <w:num w:numId="7">
    <w:abstractNumId w:val="38"/>
  </w:num>
  <w:num w:numId="8">
    <w:abstractNumId w:val="24"/>
  </w:num>
  <w:num w:numId="9">
    <w:abstractNumId w:val="48"/>
  </w:num>
  <w:num w:numId="10">
    <w:abstractNumId w:val="50"/>
  </w:num>
  <w:num w:numId="11">
    <w:abstractNumId w:val="36"/>
  </w:num>
  <w:num w:numId="12">
    <w:abstractNumId w:val="25"/>
  </w:num>
  <w:num w:numId="13">
    <w:abstractNumId w:val="18"/>
  </w:num>
  <w:num w:numId="14">
    <w:abstractNumId w:val="37"/>
  </w:num>
  <w:num w:numId="15">
    <w:abstractNumId w:val="45"/>
  </w:num>
  <w:num w:numId="16">
    <w:abstractNumId w:val="63"/>
  </w:num>
  <w:num w:numId="17">
    <w:abstractNumId w:val="39"/>
  </w:num>
  <w:num w:numId="18">
    <w:abstractNumId w:val="30"/>
  </w:num>
  <w:num w:numId="19">
    <w:abstractNumId w:val="21"/>
  </w:num>
  <w:num w:numId="20">
    <w:abstractNumId w:val="31"/>
  </w:num>
  <w:num w:numId="21">
    <w:abstractNumId w:val="19"/>
  </w:num>
  <w:num w:numId="22">
    <w:abstractNumId w:val="65"/>
  </w:num>
  <w:num w:numId="23">
    <w:abstractNumId w:val="67"/>
  </w:num>
  <w:num w:numId="24">
    <w:abstractNumId w:val="35"/>
  </w:num>
  <w:num w:numId="25">
    <w:abstractNumId w:val="26"/>
  </w:num>
  <w:num w:numId="26">
    <w:abstractNumId w:val="20"/>
  </w:num>
  <w:num w:numId="27">
    <w:abstractNumId w:val="51"/>
  </w:num>
  <w:num w:numId="28">
    <w:abstractNumId w:val="40"/>
  </w:num>
  <w:num w:numId="29">
    <w:abstractNumId w:val="42"/>
  </w:num>
  <w:num w:numId="30">
    <w:abstractNumId w:val="61"/>
  </w:num>
  <w:num w:numId="31">
    <w:abstractNumId w:val="64"/>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60"/>
  </w:num>
  <w:num w:numId="36">
    <w:abstractNumId w:val="66"/>
  </w:num>
  <w:num w:numId="37">
    <w:abstractNumId w:val="23"/>
  </w:num>
  <w:num w:numId="38">
    <w:abstractNumId w:val="17"/>
  </w:num>
  <w:num w:numId="39">
    <w:abstractNumId w:val="47"/>
  </w:num>
  <w:num w:numId="40">
    <w:abstractNumId w:val="44"/>
  </w:num>
  <w:num w:numId="41">
    <w:abstractNumId w:val="54"/>
  </w:num>
  <w:num w:numId="42">
    <w:abstractNumId w:val="29"/>
  </w:num>
  <w:num w:numId="43">
    <w:abstractNumId w:val="56"/>
  </w:num>
  <w:num w:numId="44">
    <w:abstractNumId w:val="33"/>
  </w:num>
  <w:num w:numId="45">
    <w:abstractNumId w:val="62"/>
  </w:num>
  <w:num w:numId="46">
    <w:abstractNumId w:val="46"/>
  </w:num>
  <w:num w:numId="47">
    <w:abstractNumId w:val="15"/>
  </w:num>
  <w:num w:numId="48">
    <w:abstractNumId w:val="58"/>
  </w:num>
  <w:num w:numId="49">
    <w:abstractNumId w:val="57"/>
  </w:num>
  <w:num w:numId="5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94"/>
    <w:rsid w:val="00000392"/>
    <w:rsid w:val="0000047D"/>
    <w:rsid w:val="0000080E"/>
    <w:rsid w:val="0000106E"/>
    <w:rsid w:val="00001745"/>
    <w:rsid w:val="00001AB0"/>
    <w:rsid w:val="000021DB"/>
    <w:rsid w:val="0000230F"/>
    <w:rsid w:val="00002A20"/>
    <w:rsid w:val="00002E4F"/>
    <w:rsid w:val="0000327B"/>
    <w:rsid w:val="000033FE"/>
    <w:rsid w:val="000036BB"/>
    <w:rsid w:val="00003737"/>
    <w:rsid w:val="000039C3"/>
    <w:rsid w:val="00003BD2"/>
    <w:rsid w:val="00003C57"/>
    <w:rsid w:val="00004A98"/>
    <w:rsid w:val="00004B83"/>
    <w:rsid w:val="00005394"/>
    <w:rsid w:val="00005863"/>
    <w:rsid w:val="00005C08"/>
    <w:rsid w:val="00006535"/>
    <w:rsid w:val="00006C09"/>
    <w:rsid w:val="0000741A"/>
    <w:rsid w:val="0000760E"/>
    <w:rsid w:val="000079B0"/>
    <w:rsid w:val="00007A90"/>
    <w:rsid w:val="00007EC5"/>
    <w:rsid w:val="0001053B"/>
    <w:rsid w:val="00010F82"/>
    <w:rsid w:val="00011927"/>
    <w:rsid w:val="00011ACC"/>
    <w:rsid w:val="00012139"/>
    <w:rsid w:val="00012577"/>
    <w:rsid w:val="00012C12"/>
    <w:rsid w:val="00013934"/>
    <w:rsid w:val="000141A0"/>
    <w:rsid w:val="00014D31"/>
    <w:rsid w:val="0001515D"/>
    <w:rsid w:val="00015264"/>
    <w:rsid w:val="00015B5A"/>
    <w:rsid w:val="00016574"/>
    <w:rsid w:val="00016918"/>
    <w:rsid w:val="000178A4"/>
    <w:rsid w:val="00017DDE"/>
    <w:rsid w:val="00020588"/>
    <w:rsid w:val="00021B62"/>
    <w:rsid w:val="000223BB"/>
    <w:rsid w:val="00022934"/>
    <w:rsid w:val="00023052"/>
    <w:rsid w:val="000238D2"/>
    <w:rsid w:val="00024049"/>
    <w:rsid w:val="00024082"/>
    <w:rsid w:val="00024554"/>
    <w:rsid w:val="00024EBF"/>
    <w:rsid w:val="000260AD"/>
    <w:rsid w:val="0002662E"/>
    <w:rsid w:val="000267B9"/>
    <w:rsid w:val="00026C28"/>
    <w:rsid w:val="00026C51"/>
    <w:rsid w:val="00027078"/>
    <w:rsid w:val="000274C9"/>
    <w:rsid w:val="00027A69"/>
    <w:rsid w:val="0003063B"/>
    <w:rsid w:val="00030FE5"/>
    <w:rsid w:val="00031085"/>
    <w:rsid w:val="000315A4"/>
    <w:rsid w:val="00032631"/>
    <w:rsid w:val="00032DA5"/>
    <w:rsid w:val="00033971"/>
    <w:rsid w:val="00033C52"/>
    <w:rsid w:val="00033EAA"/>
    <w:rsid w:val="00034029"/>
    <w:rsid w:val="0003411B"/>
    <w:rsid w:val="0003467F"/>
    <w:rsid w:val="00034854"/>
    <w:rsid w:val="00034BA5"/>
    <w:rsid w:val="00034FA4"/>
    <w:rsid w:val="00035026"/>
    <w:rsid w:val="00035192"/>
    <w:rsid w:val="00035434"/>
    <w:rsid w:val="000357EE"/>
    <w:rsid w:val="00035CC4"/>
    <w:rsid w:val="00035F36"/>
    <w:rsid w:val="0003681E"/>
    <w:rsid w:val="00036891"/>
    <w:rsid w:val="000369D7"/>
    <w:rsid w:val="00036A29"/>
    <w:rsid w:val="000375E1"/>
    <w:rsid w:val="00037A67"/>
    <w:rsid w:val="000402AB"/>
    <w:rsid w:val="000405FB"/>
    <w:rsid w:val="000408CD"/>
    <w:rsid w:val="00040B2A"/>
    <w:rsid w:val="00041561"/>
    <w:rsid w:val="00041A9E"/>
    <w:rsid w:val="00041CEC"/>
    <w:rsid w:val="00042361"/>
    <w:rsid w:val="00042643"/>
    <w:rsid w:val="00042A5D"/>
    <w:rsid w:val="00042C3F"/>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B13"/>
    <w:rsid w:val="000511C4"/>
    <w:rsid w:val="00051A42"/>
    <w:rsid w:val="00051B91"/>
    <w:rsid w:val="00051C7A"/>
    <w:rsid w:val="00051EE8"/>
    <w:rsid w:val="00051EEF"/>
    <w:rsid w:val="00051FDC"/>
    <w:rsid w:val="000520C0"/>
    <w:rsid w:val="00052497"/>
    <w:rsid w:val="00053476"/>
    <w:rsid w:val="00053E8F"/>
    <w:rsid w:val="00054185"/>
    <w:rsid w:val="000546F5"/>
    <w:rsid w:val="0005471A"/>
    <w:rsid w:val="000547D0"/>
    <w:rsid w:val="00054852"/>
    <w:rsid w:val="00055DCF"/>
    <w:rsid w:val="00055E2C"/>
    <w:rsid w:val="00056237"/>
    <w:rsid w:val="0005677B"/>
    <w:rsid w:val="0005731D"/>
    <w:rsid w:val="0005759C"/>
    <w:rsid w:val="00057925"/>
    <w:rsid w:val="0006027A"/>
    <w:rsid w:val="000602A0"/>
    <w:rsid w:val="0006122A"/>
    <w:rsid w:val="000620BF"/>
    <w:rsid w:val="000621BC"/>
    <w:rsid w:val="00062B6A"/>
    <w:rsid w:val="00062EF0"/>
    <w:rsid w:val="00063507"/>
    <w:rsid w:val="0006479B"/>
    <w:rsid w:val="00064DCD"/>
    <w:rsid w:val="000650D5"/>
    <w:rsid w:val="000657C5"/>
    <w:rsid w:val="00065910"/>
    <w:rsid w:val="00065C4A"/>
    <w:rsid w:val="00065D45"/>
    <w:rsid w:val="00066462"/>
    <w:rsid w:val="00066524"/>
    <w:rsid w:val="0006756A"/>
    <w:rsid w:val="00067ED5"/>
    <w:rsid w:val="00067FC0"/>
    <w:rsid w:val="00070538"/>
    <w:rsid w:val="000709D0"/>
    <w:rsid w:val="000716EC"/>
    <w:rsid w:val="000717DF"/>
    <w:rsid w:val="00071D0B"/>
    <w:rsid w:val="00072092"/>
    <w:rsid w:val="0007242C"/>
    <w:rsid w:val="00072524"/>
    <w:rsid w:val="000725E3"/>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8075C"/>
    <w:rsid w:val="00080FAA"/>
    <w:rsid w:val="0008142E"/>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87A24"/>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536C"/>
    <w:rsid w:val="0009585A"/>
    <w:rsid w:val="00095A69"/>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30D"/>
    <w:rsid w:val="000A1586"/>
    <w:rsid w:val="000A1B6D"/>
    <w:rsid w:val="000A2576"/>
    <w:rsid w:val="000A2AF5"/>
    <w:rsid w:val="000A2CD8"/>
    <w:rsid w:val="000A3550"/>
    <w:rsid w:val="000A3791"/>
    <w:rsid w:val="000A3926"/>
    <w:rsid w:val="000A3A2C"/>
    <w:rsid w:val="000A3E2D"/>
    <w:rsid w:val="000A3EE6"/>
    <w:rsid w:val="000A523D"/>
    <w:rsid w:val="000A5915"/>
    <w:rsid w:val="000A5B5D"/>
    <w:rsid w:val="000A5F83"/>
    <w:rsid w:val="000A656F"/>
    <w:rsid w:val="000A6694"/>
    <w:rsid w:val="000A68E0"/>
    <w:rsid w:val="000A6D59"/>
    <w:rsid w:val="000A7058"/>
    <w:rsid w:val="000A70AF"/>
    <w:rsid w:val="000A7BCE"/>
    <w:rsid w:val="000A7DE9"/>
    <w:rsid w:val="000B0029"/>
    <w:rsid w:val="000B01A6"/>
    <w:rsid w:val="000B020C"/>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99A"/>
    <w:rsid w:val="000C2B84"/>
    <w:rsid w:val="000C2D91"/>
    <w:rsid w:val="000C2FC5"/>
    <w:rsid w:val="000C3111"/>
    <w:rsid w:val="000C312A"/>
    <w:rsid w:val="000C34DA"/>
    <w:rsid w:val="000C3911"/>
    <w:rsid w:val="000C3988"/>
    <w:rsid w:val="000C3B2E"/>
    <w:rsid w:val="000C3D5C"/>
    <w:rsid w:val="000C4495"/>
    <w:rsid w:val="000C4E61"/>
    <w:rsid w:val="000C5681"/>
    <w:rsid w:val="000C5896"/>
    <w:rsid w:val="000C5F03"/>
    <w:rsid w:val="000C6BB4"/>
    <w:rsid w:val="000C6C94"/>
    <w:rsid w:val="000C6F0A"/>
    <w:rsid w:val="000C73C9"/>
    <w:rsid w:val="000C7883"/>
    <w:rsid w:val="000C7A4F"/>
    <w:rsid w:val="000C7F56"/>
    <w:rsid w:val="000D023F"/>
    <w:rsid w:val="000D0516"/>
    <w:rsid w:val="000D0DFB"/>
    <w:rsid w:val="000D0F9A"/>
    <w:rsid w:val="000D107A"/>
    <w:rsid w:val="000D188F"/>
    <w:rsid w:val="000D19EE"/>
    <w:rsid w:val="000D32A0"/>
    <w:rsid w:val="000D374B"/>
    <w:rsid w:val="000D3F32"/>
    <w:rsid w:val="000D4207"/>
    <w:rsid w:val="000D4435"/>
    <w:rsid w:val="000D4C44"/>
    <w:rsid w:val="000D5A70"/>
    <w:rsid w:val="000D6319"/>
    <w:rsid w:val="000D6B0D"/>
    <w:rsid w:val="000D7831"/>
    <w:rsid w:val="000D795C"/>
    <w:rsid w:val="000D7972"/>
    <w:rsid w:val="000E00DA"/>
    <w:rsid w:val="000E04AD"/>
    <w:rsid w:val="000E0848"/>
    <w:rsid w:val="000E0891"/>
    <w:rsid w:val="000E1016"/>
    <w:rsid w:val="000E12EE"/>
    <w:rsid w:val="000E13F4"/>
    <w:rsid w:val="000E157E"/>
    <w:rsid w:val="000E1E5A"/>
    <w:rsid w:val="000E248D"/>
    <w:rsid w:val="000E29DE"/>
    <w:rsid w:val="000E2F0F"/>
    <w:rsid w:val="000E328D"/>
    <w:rsid w:val="000E334A"/>
    <w:rsid w:val="000E34AE"/>
    <w:rsid w:val="000E379D"/>
    <w:rsid w:val="000E3B91"/>
    <w:rsid w:val="000E3F73"/>
    <w:rsid w:val="000E4164"/>
    <w:rsid w:val="000E49C3"/>
    <w:rsid w:val="000E4C6B"/>
    <w:rsid w:val="000E54C4"/>
    <w:rsid w:val="000E5BA9"/>
    <w:rsid w:val="000E653D"/>
    <w:rsid w:val="000E6DEB"/>
    <w:rsid w:val="000F0318"/>
    <w:rsid w:val="000F037C"/>
    <w:rsid w:val="000F0404"/>
    <w:rsid w:val="000F0962"/>
    <w:rsid w:val="000F1A1F"/>
    <w:rsid w:val="000F1DF1"/>
    <w:rsid w:val="000F1E7F"/>
    <w:rsid w:val="000F263A"/>
    <w:rsid w:val="000F263C"/>
    <w:rsid w:val="000F294B"/>
    <w:rsid w:val="000F2A2F"/>
    <w:rsid w:val="000F2AA0"/>
    <w:rsid w:val="000F2FB5"/>
    <w:rsid w:val="000F3036"/>
    <w:rsid w:val="000F38B2"/>
    <w:rsid w:val="000F4377"/>
    <w:rsid w:val="000F43CD"/>
    <w:rsid w:val="000F4E39"/>
    <w:rsid w:val="000F5C5C"/>
    <w:rsid w:val="000F6AD8"/>
    <w:rsid w:val="000F6CEA"/>
    <w:rsid w:val="000F75CD"/>
    <w:rsid w:val="000F7932"/>
    <w:rsid w:val="000F7956"/>
    <w:rsid w:val="000F7FAF"/>
    <w:rsid w:val="001004B1"/>
    <w:rsid w:val="0010093A"/>
    <w:rsid w:val="00100ACB"/>
    <w:rsid w:val="00100BC0"/>
    <w:rsid w:val="00100D3A"/>
    <w:rsid w:val="00101680"/>
    <w:rsid w:val="00101980"/>
    <w:rsid w:val="001029D3"/>
    <w:rsid w:val="00102E36"/>
    <w:rsid w:val="00103A14"/>
    <w:rsid w:val="00103D23"/>
    <w:rsid w:val="00103F17"/>
    <w:rsid w:val="00104650"/>
    <w:rsid w:val="0010493C"/>
    <w:rsid w:val="00104C5C"/>
    <w:rsid w:val="00104FFA"/>
    <w:rsid w:val="00105F79"/>
    <w:rsid w:val="00106101"/>
    <w:rsid w:val="001061AE"/>
    <w:rsid w:val="001064F8"/>
    <w:rsid w:val="001065BB"/>
    <w:rsid w:val="001068F0"/>
    <w:rsid w:val="00106C81"/>
    <w:rsid w:val="00107044"/>
    <w:rsid w:val="00107183"/>
    <w:rsid w:val="001073A9"/>
    <w:rsid w:val="001074A3"/>
    <w:rsid w:val="00107B87"/>
    <w:rsid w:val="00107DA3"/>
    <w:rsid w:val="00107E5A"/>
    <w:rsid w:val="00110363"/>
    <w:rsid w:val="00110E0F"/>
    <w:rsid w:val="00111286"/>
    <w:rsid w:val="00111720"/>
    <w:rsid w:val="00111A37"/>
    <w:rsid w:val="00112979"/>
    <w:rsid w:val="00112EC3"/>
    <w:rsid w:val="00113462"/>
    <w:rsid w:val="001143B8"/>
    <w:rsid w:val="001143E9"/>
    <w:rsid w:val="00114AD9"/>
    <w:rsid w:val="00114F6F"/>
    <w:rsid w:val="0011525A"/>
    <w:rsid w:val="00115EB3"/>
    <w:rsid w:val="00115EFE"/>
    <w:rsid w:val="00117281"/>
    <w:rsid w:val="001175CA"/>
    <w:rsid w:val="001178F2"/>
    <w:rsid w:val="00117B47"/>
    <w:rsid w:val="00117E67"/>
    <w:rsid w:val="00120724"/>
    <w:rsid w:val="0012073D"/>
    <w:rsid w:val="00120C4C"/>
    <w:rsid w:val="00120E52"/>
    <w:rsid w:val="00120FE7"/>
    <w:rsid w:val="00121865"/>
    <w:rsid w:val="00121962"/>
    <w:rsid w:val="00123281"/>
    <w:rsid w:val="001234E2"/>
    <w:rsid w:val="001239AE"/>
    <w:rsid w:val="00123C32"/>
    <w:rsid w:val="00123E44"/>
    <w:rsid w:val="00123E54"/>
    <w:rsid w:val="00123ECA"/>
    <w:rsid w:val="00124750"/>
    <w:rsid w:val="001248DB"/>
    <w:rsid w:val="00124F3D"/>
    <w:rsid w:val="00125466"/>
    <w:rsid w:val="00125474"/>
    <w:rsid w:val="00125C3A"/>
    <w:rsid w:val="00125D30"/>
    <w:rsid w:val="00125F6B"/>
    <w:rsid w:val="001262DB"/>
    <w:rsid w:val="00126377"/>
    <w:rsid w:val="0012698B"/>
    <w:rsid w:val="00126A6B"/>
    <w:rsid w:val="00126AB6"/>
    <w:rsid w:val="00126C72"/>
    <w:rsid w:val="001278BE"/>
    <w:rsid w:val="00127D10"/>
    <w:rsid w:val="00127E7A"/>
    <w:rsid w:val="00130618"/>
    <w:rsid w:val="001309CB"/>
    <w:rsid w:val="00130F6F"/>
    <w:rsid w:val="001315D5"/>
    <w:rsid w:val="0013320F"/>
    <w:rsid w:val="0013327A"/>
    <w:rsid w:val="0013328F"/>
    <w:rsid w:val="001341F6"/>
    <w:rsid w:val="0013431D"/>
    <w:rsid w:val="001347E6"/>
    <w:rsid w:val="00134B17"/>
    <w:rsid w:val="0013503B"/>
    <w:rsid w:val="0013506F"/>
    <w:rsid w:val="0013543E"/>
    <w:rsid w:val="00136423"/>
    <w:rsid w:val="00136985"/>
    <w:rsid w:val="001372C4"/>
    <w:rsid w:val="00137334"/>
    <w:rsid w:val="00137953"/>
    <w:rsid w:val="00137A29"/>
    <w:rsid w:val="00137D3D"/>
    <w:rsid w:val="00137D5E"/>
    <w:rsid w:val="001402C3"/>
    <w:rsid w:val="00140438"/>
    <w:rsid w:val="001404AB"/>
    <w:rsid w:val="00140EB2"/>
    <w:rsid w:val="0014127B"/>
    <w:rsid w:val="001415FD"/>
    <w:rsid w:val="00142138"/>
    <w:rsid w:val="0014296D"/>
    <w:rsid w:val="00144124"/>
    <w:rsid w:val="0014441E"/>
    <w:rsid w:val="0014469C"/>
    <w:rsid w:val="001448AA"/>
    <w:rsid w:val="00144B14"/>
    <w:rsid w:val="00145101"/>
    <w:rsid w:val="001451D8"/>
    <w:rsid w:val="00146180"/>
    <w:rsid w:val="001462BB"/>
    <w:rsid w:val="001465A0"/>
    <w:rsid w:val="001469A3"/>
    <w:rsid w:val="00146BBD"/>
    <w:rsid w:val="001478CC"/>
    <w:rsid w:val="00147F75"/>
    <w:rsid w:val="001501AA"/>
    <w:rsid w:val="001509B5"/>
    <w:rsid w:val="00150B39"/>
    <w:rsid w:val="0015111D"/>
    <w:rsid w:val="00151EAB"/>
    <w:rsid w:val="00152D38"/>
    <w:rsid w:val="0015335C"/>
    <w:rsid w:val="00153BD2"/>
    <w:rsid w:val="001541B9"/>
    <w:rsid w:val="00154C06"/>
    <w:rsid w:val="00154C1F"/>
    <w:rsid w:val="00154D59"/>
    <w:rsid w:val="0015564E"/>
    <w:rsid w:val="001559FC"/>
    <w:rsid w:val="00155B47"/>
    <w:rsid w:val="00155BCD"/>
    <w:rsid w:val="00156463"/>
    <w:rsid w:val="00156A45"/>
    <w:rsid w:val="00157DDB"/>
    <w:rsid w:val="0016021B"/>
    <w:rsid w:val="00160A37"/>
    <w:rsid w:val="00160CF6"/>
    <w:rsid w:val="00160DF4"/>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751A"/>
    <w:rsid w:val="00167786"/>
    <w:rsid w:val="001701D3"/>
    <w:rsid w:val="0017063B"/>
    <w:rsid w:val="00170E31"/>
    <w:rsid w:val="00170E5A"/>
    <w:rsid w:val="00170FE4"/>
    <w:rsid w:val="00171027"/>
    <w:rsid w:val="00171270"/>
    <w:rsid w:val="00171C6F"/>
    <w:rsid w:val="00171CB3"/>
    <w:rsid w:val="00171EAA"/>
    <w:rsid w:val="001723BE"/>
    <w:rsid w:val="00172732"/>
    <w:rsid w:val="001729EE"/>
    <w:rsid w:val="001734ED"/>
    <w:rsid w:val="001735DD"/>
    <w:rsid w:val="001738E2"/>
    <w:rsid w:val="00173ADE"/>
    <w:rsid w:val="00173B73"/>
    <w:rsid w:val="00174295"/>
    <w:rsid w:val="00174F79"/>
    <w:rsid w:val="00175218"/>
    <w:rsid w:val="0017535B"/>
    <w:rsid w:val="00175E62"/>
    <w:rsid w:val="001761E6"/>
    <w:rsid w:val="00176434"/>
    <w:rsid w:val="001769C8"/>
    <w:rsid w:val="001769D1"/>
    <w:rsid w:val="001777FC"/>
    <w:rsid w:val="00177D1C"/>
    <w:rsid w:val="00177D47"/>
    <w:rsid w:val="001804E1"/>
    <w:rsid w:val="001805E4"/>
    <w:rsid w:val="001807F8"/>
    <w:rsid w:val="00180A39"/>
    <w:rsid w:val="00181007"/>
    <w:rsid w:val="0018125A"/>
    <w:rsid w:val="0018130C"/>
    <w:rsid w:val="001813AC"/>
    <w:rsid w:val="0018168C"/>
    <w:rsid w:val="001818E7"/>
    <w:rsid w:val="00181920"/>
    <w:rsid w:val="001825BA"/>
    <w:rsid w:val="001834C2"/>
    <w:rsid w:val="00183571"/>
    <w:rsid w:val="00183660"/>
    <w:rsid w:val="00183D1C"/>
    <w:rsid w:val="0018442A"/>
    <w:rsid w:val="00184CF9"/>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400F"/>
    <w:rsid w:val="001943CC"/>
    <w:rsid w:val="001945F5"/>
    <w:rsid w:val="00194E8F"/>
    <w:rsid w:val="0019511D"/>
    <w:rsid w:val="00195560"/>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BB"/>
    <w:rsid w:val="001A39B5"/>
    <w:rsid w:val="001A3AAD"/>
    <w:rsid w:val="001A3CC1"/>
    <w:rsid w:val="001A4A25"/>
    <w:rsid w:val="001A4F3D"/>
    <w:rsid w:val="001A52FE"/>
    <w:rsid w:val="001A5850"/>
    <w:rsid w:val="001A5875"/>
    <w:rsid w:val="001A5D88"/>
    <w:rsid w:val="001A5D9A"/>
    <w:rsid w:val="001A5DFF"/>
    <w:rsid w:val="001A5EAC"/>
    <w:rsid w:val="001A6247"/>
    <w:rsid w:val="001A670E"/>
    <w:rsid w:val="001A68DE"/>
    <w:rsid w:val="001A6C51"/>
    <w:rsid w:val="001A73FA"/>
    <w:rsid w:val="001A7DF2"/>
    <w:rsid w:val="001A7F7C"/>
    <w:rsid w:val="001B05D6"/>
    <w:rsid w:val="001B063A"/>
    <w:rsid w:val="001B086C"/>
    <w:rsid w:val="001B14B5"/>
    <w:rsid w:val="001B1851"/>
    <w:rsid w:val="001B20C0"/>
    <w:rsid w:val="001B241A"/>
    <w:rsid w:val="001B2E46"/>
    <w:rsid w:val="001B316F"/>
    <w:rsid w:val="001B3246"/>
    <w:rsid w:val="001B3447"/>
    <w:rsid w:val="001B3E1B"/>
    <w:rsid w:val="001B4118"/>
    <w:rsid w:val="001B43BF"/>
    <w:rsid w:val="001B4634"/>
    <w:rsid w:val="001B4826"/>
    <w:rsid w:val="001B4BA9"/>
    <w:rsid w:val="001B4F32"/>
    <w:rsid w:val="001B4F35"/>
    <w:rsid w:val="001B54BE"/>
    <w:rsid w:val="001B59CE"/>
    <w:rsid w:val="001B61ED"/>
    <w:rsid w:val="001B6235"/>
    <w:rsid w:val="001B6CF3"/>
    <w:rsid w:val="001B7D9B"/>
    <w:rsid w:val="001C04C3"/>
    <w:rsid w:val="001C0988"/>
    <w:rsid w:val="001C0A6B"/>
    <w:rsid w:val="001C0D47"/>
    <w:rsid w:val="001C1A88"/>
    <w:rsid w:val="001C1B21"/>
    <w:rsid w:val="001C24CE"/>
    <w:rsid w:val="001C2569"/>
    <w:rsid w:val="001C26C1"/>
    <w:rsid w:val="001C2841"/>
    <w:rsid w:val="001C2A40"/>
    <w:rsid w:val="001C2BF3"/>
    <w:rsid w:val="001C2F72"/>
    <w:rsid w:val="001C3110"/>
    <w:rsid w:val="001C3A05"/>
    <w:rsid w:val="001C3BF3"/>
    <w:rsid w:val="001C3D0F"/>
    <w:rsid w:val="001C4318"/>
    <w:rsid w:val="001C4861"/>
    <w:rsid w:val="001C4C48"/>
    <w:rsid w:val="001C4EBA"/>
    <w:rsid w:val="001C4F92"/>
    <w:rsid w:val="001C5057"/>
    <w:rsid w:val="001C5114"/>
    <w:rsid w:val="001C53C8"/>
    <w:rsid w:val="001C5471"/>
    <w:rsid w:val="001C5805"/>
    <w:rsid w:val="001C5C40"/>
    <w:rsid w:val="001C5E6A"/>
    <w:rsid w:val="001C65C1"/>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956"/>
    <w:rsid w:val="001D570F"/>
    <w:rsid w:val="001D5BB4"/>
    <w:rsid w:val="001D6149"/>
    <w:rsid w:val="001D64CC"/>
    <w:rsid w:val="001D66FF"/>
    <w:rsid w:val="001D68C9"/>
    <w:rsid w:val="001D6C89"/>
    <w:rsid w:val="001D7080"/>
    <w:rsid w:val="001D7114"/>
    <w:rsid w:val="001D71A8"/>
    <w:rsid w:val="001D7980"/>
    <w:rsid w:val="001E0281"/>
    <w:rsid w:val="001E0987"/>
    <w:rsid w:val="001E09EA"/>
    <w:rsid w:val="001E0ED8"/>
    <w:rsid w:val="001E11DF"/>
    <w:rsid w:val="001E144E"/>
    <w:rsid w:val="001E1F1E"/>
    <w:rsid w:val="001E25F4"/>
    <w:rsid w:val="001E29FF"/>
    <w:rsid w:val="001E2AC4"/>
    <w:rsid w:val="001E2C6D"/>
    <w:rsid w:val="001E327A"/>
    <w:rsid w:val="001E3408"/>
    <w:rsid w:val="001E34EA"/>
    <w:rsid w:val="001E366D"/>
    <w:rsid w:val="001E3E0F"/>
    <w:rsid w:val="001E3F04"/>
    <w:rsid w:val="001E5893"/>
    <w:rsid w:val="001E690B"/>
    <w:rsid w:val="001E6C2C"/>
    <w:rsid w:val="001E70EC"/>
    <w:rsid w:val="001E715A"/>
    <w:rsid w:val="001E781F"/>
    <w:rsid w:val="001E7DD8"/>
    <w:rsid w:val="001F05DB"/>
    <w:rsid w:val="001F0CC7"/>
    <w:rsid w:val="001F0CD6"/>
    <w:rsid w:val="001F1A14"/>
    <w:rsid w:val="001F1E46"/>
    <w:rsid w:val="001F21D1"/>
    <w:rsid w:val="001F28D9"/>
    <w:rsid w:val="001F2CC3"/>
    <w:rsid w:val="001F31EA"/>
    <w:rsid w:val="001F3A2F"/>
    <w:rsid w:val="001F4A3C"/>
    <w:rsid w:val="001F5071"/>
    <w:rsid w:val="001F50AE"/>
    <w:rsid w:val="001F5A00"/>
    <w:rsid w:val="001F5E9A"/>
    <w:rsid w:val="001F5EE5"/>
    <w:rsid w:val="001F613D"/>
    <w:rsid w:val="001F6242"/>
    <w:rsid w:val="001F7093"/>
    <w:rsid w:val="001F70CE"/>
    <w:rsid w:val="001F7430"/>
    <w:rsid w:val="001F7B65"/>
    <w:rsid w:val="0020003A"/>
    <w:rsid w:val="002002E9"/>
    <w:rsid w:val="00200C35"/>
    <w:rsid w:val="00200E42"/>
    <w:rsid w:val="00200F8A"/>
    <w:rsid w:val="00201FE8"/>
    <w:rsid w:val="002022B7"/>
    <w:rsid w:val="00202664"/>
    <w:rsid w:val="002027FA"/>
    <w:rsid w:val="00202DDC"/>
    <w:rsid w:val="00202F0E"/>
    <w:rsid w:val="00203823"/>
    <w:rsid w:val="00203BB1"/>
    <w:rsid w:val="00203CAE"/>
    <w:rsid w:val="00203CC4"/>
    <w:rsid w:val="00203E2D"/>
    <w:rsid w:val="00204E50"/>
    <w:rsid w:val="00205461"/>
    <w:rsid w:val="00205599"/>
    <w:rsid w:val="002057A4"/>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7F2"/>
    <w:rsid w:val="00210915"/>
    <w:rsid w:val="00210EBF"/>
    <w:rsid w:val="0021122F"/>
    <w:rsid w:val="00211294"/>
    <w:rsid w:val="00211333"/>
    <w:rsid w:val="00211581"/>
    <w:rsid w:val="00211603"/>
    <w:rsid w:val="0021211E"/>
    <w:rsid w:val="00212431"/>
    <w:rsid w:val="002139C4"/>
    <w:rsid w:val="00213CED"/>
    <w:rsid w:val="00213FF1"/>
    <w:rsid w:val="002140EF"/>
    <w:rsid w:val="00214124"/>
    <w:rsid w:val="002143DD"/>
    <w:rsid w:val="00214DFC"/>
    <w:rsid w:val="00214F8E"/>
    <w:rsid w:val="00214FA9"/>
    <w:rsid w:val="00215342"/>
    <w:rsid w:val="00215A25"/>
    <w:rsid w:val="00215DBE"/>
    <w:rsid w:val="00216602"/>
    <w:rsid w:val="00216807"/>
    <w:rsid w:val="002169A9"/>
    <w:rsid w:val="00216A8D"/>
    <w:rsid w:val="00216CF9"/>
    <w:rsid w:val="00216DBA"/>
    <w:rsid w:val="0021717C"/>
    <w:rsid w:val="0021718F"/>
    <w:rsid w:val="002171F9"/>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D70"/>
    <w:rsid w:val="00224E1E"/>
    <w:rsid w:val="0022525F"/>
    <w:rsid w:val="00225923"/>
    <w:rsid w:val="00225AA9"/>
    <w:rsid w:val="00225F8D"/>
    <w:rsid w:val="00225FEE"/>
    <w:rsid w:val="00226831"/>
    <w:rsid w:val="00226A48"/>
    <w:rsid w:val="00227138"/>
    <w:rsid w:val="0022734C"/>
    <w:rsid w:val="0022767E"/>
    <w:rsid w:val="00227C0D"/>
    <w:rsid w:val="0023051C"/>
    <w:rsid w:val="00230602"/>
    <w:rsid w:val="00230632"/>
    <w:rsid w:val="00230661"/>
    <w:rsid w:val="00231283"/>
    <w:rsid w:val="0023170F"/>
    <w:rsid w:val="002321D2"/>
    <w:rsid w:val="00232AC7"/>
    <w:rsid w:val="00233028"/>
    <w:rsid w:val="002335C5"/>
    <w:rsid w:val="00233EA8"/>
    <w:rsid w:val="00235566"/>
    <w:rsid w:val="00235F9F"/>
    <w:rsid w:val="00236979"/>
    <w:rsid w:val="002369B2"/>
    <w:rsid w:val="0023734A"/>
    <w:rsid w:val="0023770F"/>
    <w:rsid w:val="00237B75"/>
    <w:rsid w:val="002400BB"/>
    <w:rsid w:val="002406AE"/>
    <w:rsid w:val="00240866"/>
    <w:rsid w:val="00241A0C"/>
    <w:rsid w:val="00241A6F"/>
    <w:rsid w:val="00242396"/>
    <w:rsid w:val="00242805"/>
    <w:rsid w:val="00242AA2"/>
    <w:rsid w:val="00242B0F"/>
    <w:rsid w:val="00242F87"/>
    <w:rsid w:val="0024329E"/>
    <w:rsid w:val="00243AE0"/>
    <w:rsid w:val="002441B2"/>
    <w:rsid w:val="0024492E"/>
    <w:rsid w:val="002449E6"/>
    <w:rsid w:val="00244CC9"/>
    <w:rsid w:val="002450DB"/>
    <w:rsid w:val="00245204"/>
    <w:rsid w:val="00245280"/>
    <w:rsid w:val="00245905"/>
    <w:rsid w:val="00245942"/>
    <w:rsid w:val="0024607A"/>
    <w:rsid w:val="00246134"/>
    <w:rsid w:val="00246DDB"/>
    <w:rsid w:val="002478CF"/>
    <w:rsid w:val="00247A7A"/>
    <w:rsid w:val="00247BCF"/>
    <w:rsid w:val="00250AF5"/>
    <w:rsid w:val="0025162D"/>
    <w:rsid w:val="00251676"/>
    <w:rsid w:val="00251703"/>
    <w:rsid w:val="002519BE"/>
    <w:rsid w:val="00251BA0"/>
    <w:rsid w:val="00252629"/>
    <w:rsid w:val="00252D77"/>
    <w:rsid w:val="00253210"/>
    <w:rsid w:val="0025335A"/>
    <w:rsid w:val="002542BF"/>
    <w:rsid w:val="0025455D"/>
    <w:rsid w:val="00254B09"/>
    <w:rsid w:val="00254EAE"/>
    <w:rsid w:val="00254FBA"/>
    <w:rsid w:val="002554CB"/>
    <w:rsid w:val="0025590A"/>
    <w:rsid w:val="002559A1"/>
    <w:rsid w:val="002565EA"/>
    <w:rsid w:val="0025679E"/>
    <w:rsid w:val="00256D57"/>
    <w:rsid w:val="002570F7"/>
    <w:rsid w:val="0025766C"/>
    <w:rsid w:val="00257677"/>
    <w:rsid w:val="00257958"/>
    <w:rsid w:val="00257BF4"/>
    <w:rsid w:val="00257D9B"/>
    <w:rsid w:val="00257EE8"/>
    <w:rsid w:val="00257F3A"/>
    <w:rsid w:val="0026080A"/>
    <w:rsid w:val="00260BAA"/>
    <w:rsid w:val="0026134F"/>
    <w:rsid w:val="0026155D"/>
    <w:rsid w:val="00261D40"/>
    <w:rsid w:val="002629D5"/>
    <w:rsid w:val="00262A83"/>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70D3"/>
    <w:rsid w:val="00267B32"/>
    <w:rsid w:val="00270054"/>
    <w:rsid w:val="00270150"/>
    <w:rsid w:val="00271B94"/>
    <w:rsid w:val="00272134"/>
    <w:rsid w:val="002726D7"/>
    <w:rsid w:val="00273CF7"/>
    <w:rsid w:val="00273D0E"/>
    <w:rsid w:val="00273FB5"/>
    <w:rsid w:val="002746A0"/>
    <w:rsid w:val="0027477A"/>
    <w:rsid w:val="00274B05"/>
    <w:rsid w:val="00274E6E"/>
    <w:rsid w:val="00274F0A"/>
    <w:rsid w:val="00274F30"/>
    <w:rsid w:val="00275229"/>
    <w:rsid w:val="002752C5"/>
    <w:rsid w:val="0027530F"/>
    <w:rsid w:val="00275C7F"/>
    <w:rsid w:val="00276467"/>
    <w:rsid w:val="002767EE"/>
    <w:rsid w:val="002770CD"/>
    <w:rsid w:val="0027767A"/>
    <w:rsid w:val="002776C2"/>
    <w:rsid w:val="00277774"/>
    <w:rsid w:val="00280AF1"/>
    <w:rsid w:val="00282AC4"/>
    <w:rsid w:val="00283117"/>
    <w:rsid w:val="00283879"/>
    <w:rsid w:val="00283CC6"/>
    <w:rsid w:val="00283CF9"/>
    <w:rsid w:val="0028405F"/>
    <w:rsid w:val="002842FB"/>
    <w:rsid w:val="00284AED"/>
    <w:rsid w:val="00284E35"/>
    <w:rsid w:val="00285D46"/>
    <w:rsid w:val="00285DF9"/>
    <w:rsid w:val="00285EDD"/>
    <w:rsid w:val="00286094"/>
    <w:rsid w:val="00286453"/>
    <w:rsid w:val="0028652E"/>
    <w:rsid w:val="00286612"/>
    <w:rsid w:val="00286C95"/>
    <w:rsid w:val="002873DA"/>
    <w:rsid w:val="00287EF3"/>
    <w:rsid w:val="002905F8"/>
    <w:rsid w:val="0029076C"/>
    <w:rsid w:val="00290EA8"/>
    <w:rsid w:val="00290EA9"/>
    <w:rsid w:val="002910BA"/>
    <w:rsid w:val="002910EC"/>
    <w:rsid w:val="00291552"/>
    <w:rsid w:val="002917CF"/>
    <w:rsid w:val="0029198D"/>
    <w:rsid w:val="00291ACE"/>
    <w:rsid w:val="00291BED"/>
    <w:rsid w:val="00291C7C"/>
    <w:rsid w:val="00293A31"/>
    <w:rsid w:val="00293A5C"/>
    <w:rsid w:val="00293D0E"/>
    <w:rsid w:val="00294352"/>
    <w:rsid w:val="00294A7B"/>
    <w:rsid w:val="00294E67"/>
    <w:rsid w:val="00294EEB"/>
    <w:rsid w:val="002954EE"/>
    <w:rsid w:val="002959E8"/>
    <w:rsid w:val="00295B58"/>
    <w:rsid w:val="00295CBF"/>
    <w:rsid w:val="00295E86"/>
    <w:rsid w:val="00296175"/>
    <w:rsid w:val="00297063"/>
    <w:rsid w:val="0029763C"/>
    <w:rsid w:val="0029784D"/>
    <w:rsid w:val="00297D91"/>
    <w:rsid w:val="00297F8B"/>
    <w:rsid w:val="002A00AC"/>
    <w:rsid w:val="002A05FA"/>
    <w:rsid w:val="002A06FB"/>
    <w:rsid w:val="002A1438"/>
    <w:rsid w:val="002A1586"/>
    <w:rsid w:val="002A18A4"/>
    <w:rsid w:val="002A19F5"/>
    <w:rsid w:val="002A1A19"/>
    <w:rsid w:val="002A1C5E"/>
    <w:rsid w:val="002A1CD1"/>
    <w:rsid w:val="002A2651"/>
    <w:rsid w:val="002A2738"/>
    <w:rsid w:val="002A3537"/>
    <w:rsid w:val="002A369B"/>
    <w:rsid w:val="002A489E"/>
    <w:rsid w:val="002A490A"/>
    <w:rsid w:val="002A5193"/>
    <w:rsid w:val="002A5337"/>
    <w:rsid w:val="002A54A6"/>
    <w:rsid w:val="002A58EA"/>
    <w:rsid w:val="002A63D1"/>
    <w:rsid w:val="002A6718"/>
    <w:rsid w:val="002A6953"/>
    <w:rsid w:val="002A6B10"/>
    <w:rsid w:val="002A6FB0"/>
    <w:rsid w:val="002A728D"/>
    <w:rsid w:val="002A7866"/>
    <w:rsid w:val="002A7E71"/>
    <w:rsid w:val="002B0505"/>
    <w:rsid w:val="002B0E6F"/>
    <w:rsid w:val="002B170D"/>
    <w:rsid w:val="002B19AE"/>
    <w:rsid w:val="002B1FA0"/>
    <w:rsid w:val="002B2A09"/>
    <w:rsid w:val="002B2FC9"/>
    <w:rsid w:val="002B3BF6"/>
    <w:rsid w:val="002B4022"/>
    <w:rsid w:val="002B4068"/>
    <w:rsid w:val="002B4EDC"/>
    <w:rsid w:val="002B5033"/>
    <w:rsid w:val="002B5082"/>
    <w:rsid w:val="002B50DF"/>
    <w:rsid w:val="002B536A"/>
    <w:rsid w:val="002B5430"/>
    <w:rsid w:val="002B57B6"/>
    <w:rsid w:val="002B5958"/>
    <w:rsid w:val="002B5E59"/>
    <w:rsid w:val="002B6085"/>
    <w:rsid w:val="002B61F7"/>
    <w:rsid w:val="002B6809"/>
    <w:rsid w:val="002B6ED5"/>
    <w:rsid w:val="002B7090"/>
    <w:rsid w:val="002B7DE2"/>
    <w:rsid w:val="002B7E2C"/>
    <w:rsid w:val="002C0029"/>
    <w:rsid w:val="002C076B"/>
    <w:rsid w:val="002C09E4"/>
    <w:rsid w:val="002C0BE5"/>
    <w:rsid w:val="002C0E0F"/>
    <w:rsid w:val="002C0F8F"/>
    <w:rsid w:val="002C184D"/>
    <w:rsid w:val="002C1993"/>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51D1"/>
    <w:rsid w:val="002C5911"/>
    <w:rsid w:val="002C5C7C"/>
    <w:rsid w:val="002C6026"/>
    <w:rsid w:val="002C641B"/>
    <w:rsid w:val="002C6912"/>
    <w:rsid w:val="002C75B9"/>
    <w:rsid w:val="002C7977"/>
    <w:rsid w:val="002C7A0E"/>
    <w:rsid w:val="002D0327"/>
    <w:rsid w:val="002D05EF"/>
    <w:rsid w:val="002D0DAE"/>
    <w:rsid w:val="002D1816"/>
    <w:rsid w:val="002D202D"/>
    <w:rsid w:val="002D2969"/>
    <w:rsid w:val="002D2A4C"/>
    <w:rsid w:val="002D2AD8"/>
    <w:rsid w:val="002D2D1C"/>
    <w:rsid w:val="002D2E6C"/>
    <w:rsid w:val="002D2F3B"/>
    <w:rsid w:val="002D4350"/>
    <w:rsid w:val="002D4711"/>
    <w:rsid w:val="002D4B96"/>
    <w:rsid w:val="002D4D27"/>
    <w:rsid w:val="002D5189"/>
    <w:rsid w:val="002D53A9"/>
    <w:rsid w:val="002D5832"/>
    <w:rsid w:val="002D59FE"/>
    <w:rsid w:val="002D5B9A"/>
    <w:rsid w:val="002D5D38"/>
    <w:rsid w:val="002D5DCE"/>
    <w:rsid w:val="002D630B"/>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B05"/>
    <w:rsid w:val="002E3BE3"/>
    <w:rsid w:val="002E40A6"/>
    <w:rsid w:val="002E4277"/>
    <w:rsid w:val="002E4885"/>
    <w:rsid w:val="002E4F33"/>
    <w:rsid w:val="002E5771"/>
    <w:rsid w:val="002E629A"/>
    <w:rsid w:val="002E680E"/>
    <w:rsid w:val="002E7531"/>
    <w:rsid w:val="002E758D"/>
    <w:rsid w:val="002E79E0"/>
    <w:rsid w:val="002E7CFC"/>
    <w:rsid w:val="002F05E7"/>
    <w:rsid w:val="002F081B"/>
    <w:rsid w:val="002F114C"/>
    <w:rsid w:val="002F146E"/>
    <w:rsid w:val="002F164C"/>
    <w:rsid w:val="002F196B"/>
    <w:rsid w:val="002F246E"/>
    <w:rsid w:val="002F255E"/>
    <w:rsid w:val="002F25D4"/>
    <w:rsid w:val="002F2877"/>
    <w:rsid w:val="002F29DF"/>
    <w:rsid w:val="002F2DBE"/>
    <w:rsid w:val="002F2DE9"/>
    <w:rsid w:val="002F32A4"/>
    <w:rsid w:val="002F33CD"/>
    <w:rsid w:val="002F382D"/>
    <w:rsid w:val="002F39A9"/>
    <w:rsid w:val="002F3D9C"/>
    <w:rsid w:val="002F424E"/>
    <w:rsid w:val="002F4436"/>
    <w:rsid w:val="002F48B7"/>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C43"/>
    <w:rsid w:val="00305C84"/>
    <w:rsid w:val="00305C8B"/>
    <w:rsid w:val="0030683C"/>
    <w:rsid w:val="00306F15"/>
    <w:rsid w:val="00307079"/>
    <w:rsid w:val="00307117"/>
    <w:rsid w:val="0030722C"/>
    <w:rsid w:val="00307A8A"/>
    <w:rsid w:val="00307F68"/>
    <w:rsid w:val="003102E8"/>
    <w:rsid w:val="00310483"/>
    <w:rsid w:val="00310EA8"/>
    <w:rsid w:val="00310EB2"/>
    <w:rsid w:val="00310F94"/>
    <w:rsid w:val="00310FAF"/>
    <w:rsid w:val="0031128A"/>
    <w:rsid w:val="003120FF"/>
    <w:rsid w:val="003123D6"/>
    <w:rsid w:val="003137BE"/>
    <w:rsid w:val="00313B9E"/>
    <w:rsid w:val="00313BDC"/>
    <w:rsid w:val="00313E44"/>
    <w:rsid w:val="00314014"/>
    <w:rsid w:val="00314391"/>
    <w:rsid w:val="0031440F"/>
    <w:rsid w:val="0031545A"/>
    <w:rsid w:val="00315586"/>
    <w:rsid w:val="003157A6"/>
    <w:rsid w:val="00315BFB"/>
    <w:rsid w:val="0031609F"/>
    <w:rsid w:val="0031626A"/>
    <w:rsid w:val="003167A3"/>
    <w:rsid w:val="00316CEB"/>
    <w:rsid w:val="00317269"/>
    <w:rsid w:val="003174EB"/>
    <w:rsid w:val="00317EE7"/>
    <w:rsid w:val="00320181"/>
    <w:rsid w:val="00320BB7"/>
    <w:rsid w:val="00321101"/>
    <w:rsid w:val="00321397"/>
    <w:rsid w:val="003217FE"/>
    <w:rsid w:val="00321DCD"/>
    <w:rsid w:val="0032206C"/>
    <w:rsid w:val="003230F0"/>
    <w:rsid w:val="0032340A"/>
    <w:rsid w:val="0032378C"/>
    <w:rsid w:val="00323A54"/>
    <w:rsid w:val="00323BAD"/>
    <w:rsid w:val="00324A30"/>
    <w:rsid w:val="00325104"/>
    <w:rsid w:val="00325370"/>
    <w:rsid w:val="00325D7D"/>
    <w:rsid w:val="00326293"/>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006"/>
    <w:rsid w:val="00333244"/>
    <w:rsid w:val="00333384"/>
    <w:rsid w:val="00333923"/>
    <w:rsid w:val="00333955"/>
    <w:rsid w:val="00333D18"/>
    <w:rsid w:val="00333EAE"/>
    <w:rsid w:val="00333ED5"/>
    <w:rsid w:val="0033406F"/>
    <w:rsid w:val="00334323"/>
    <w:rsid w:val="00334360"/>
    <w:rsid w:val="00334916"/>
    <w:rsid w:val="00334BCD"/>
    <w:rsid w:val="00334ED2"/>
    <w:rsid w:val="00335464"/>
    <w:rsid w:val="00335927"/>
    <w:rsid w:val="00335BFF"/>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FB0"/>
    <w:rsid w:val="00342670"/>
    <w:rsid w:val="00342DF9"/>
    <w:rsid w:val="0034429D"/>
    <w:rsid w:val="003442E4"/>
    <w:rsid w:val="003444D1"/>
    <w:rsid w:val="00344602"/>
    <w:rsid w:val="0034485A"/>
    <w:rsid w:val="00344E60"/>
    <w:rsid w:val="00344F97"/>
    <w:rsid w:val="0034574E"/>
    <w:rsid w:val="00345CC8"/>
    <w:rsid w:val="0034626F"/>
    <w:rsid w:val="0034649B"/>
    <w:rsid w:val="00346D02"/>
    <w:rsid w:val="00346E21"/>
    <w:rsid w:val="00346E7C"/>
    <w:rsid w:val="00347518"/>
    <w:rsid w:val="003479EA"/>
    <w:rsid w:val="00347D6B"/>
    <w:rsid w:val="003503F8"/>
    <w:rsid w:val="00350510"/>
    <w:rsid w:val="00350B58"/>
    <w:rsid w:val="0035159E"/>
    <w:rsid w:val="00351A2A"/>
    <w:rsid w:val="00351A94"/>
    <w:rsid w:val="00351C09"/>
    <w:rsid w:val="00351C4E"/>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934"/>
    <w:rsid w:val="00355F62"/>
    <w:rsid w:val="00356586"/>
    <w:rsid w:val="003565CA"/>
    <w:rsid w:val="0035660E"/>
    <w:rsid w:val="00356676"/>
    <w:rsid w:val="00356968"/>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4091"/>
    <w:rsid w:val="003640A2"/>
    <w:rsid w:val="0036491A"/>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A43"/>
    <w:rsid w:val="0038023B"/>
    <w:rsid w:val="003804F4"/>
    <w:rsid w:val="00380995"/>
    <w:rsid w:val="0038121E"/>
    <w:rsid w:val="00381549"/>
    <w:rsid w:val="00382027"/>
    <w:rsid w:val="00382158"/>
    <w:rsid w:val="0038416D"/>
    <w:rsid w:val="00384299"/>
    <w:rsid w:val="003847FF"/>
    <w:rsid w:val="00384A25"/>
    <w:rsid w:val="003850EC"/>
    <w:rsid w:val="00385AEC"/>
    <w:rsid w:val="00385FC0"/>
    <w:rsid w:val="0038656D"/>
    <w:rsid w:val="003866F7"/>
    <w:rsid w:val="003867DA"/>
    <w:rsid w:val="00386A17"/>
    <w:rsid w:val="00386EF0"/>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60C0"/>
    <w:rsid w:val="00396854"/>
    <w:rsid w:val="003969E3"/>
    <w:rsid w:val="0039742D"/>
    <w:rsid w:val="00397624"/>
    <w:rsid w:val="00397AC8"/>
    <w:rsid w:val="00397D30"/>
    <w:rsid w:val="003A01AE"/>
    <w:rsid w:val="003A08F5"/>
    <w:rsid w:val="003A1431"/>
    <w:rsid w:val="003A18AE"/>
    <w:rsid w:val="003A1BDA"/>
    <w:rsid w:val="003A2303"/>
    <w:rsid w:val="003A24F5"/>
    <w:rsid w:val="003A2831"/>
    <w:rsid w:val="003A284E"/>
    <w:rsid w:val="003A38E1"/>
    <w:rsid w:val="003A432B"/>
    <w:rsid w:val="003A49B4"/>
    <w:rsid w:val="003A4E51"/>
    <w:rsid w:val="003A5A20"/>
    <w:rsid w:val="003A5CEB"/>
    <w:rsid w:val="003A5E97"/>
    <w:rsid w:val="003A69D8"/>
    <w:rsid w:val="003A6ED6"/>
    <w:rsid w:val="003A7A12"/>
    <w:rsid w:val="003B021F"/>
    <w:rsid w:val="003B0BEA"/>
    <w:rsid w:val="003B130D"/>
    <w:rsid w:val="003B154F"/>
    <w:rsid w:val="003B16CD"/>
    <w:rsid w:val="003B16D1"/>
    <w:rsid w:val="003B1CA6"/>
    <w:rsid w:val="003B213D"/>
    <w:rsid w:val="003B3C98"/>
    <w:rsid w:val="003B3D10"/>
    <w:rsid w:val="003B420B"/>
    <w:rsid w:val="003B43D7"/>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2201"/>
    <w:rsid w:val="003C2498"/>
    <w:rsid w:val="003C261C"/>
    <w:rsid w:val="003C2C7D"/>
    <w:rsid w:val="003C2FDA"/>
    <w:rsid w:val="003C31C4"/>
    <w:rsid w:val="003C338B"/>
    <w:rsid w:val="003C358C"/>
    <w:rsid w:val="003C3652"/>
    <w:rsid w:val="003C3C12"/>
    <w:rsid w:val="003C3CB4"/>
    <w:rsid w:val="003C3DC6"/>
    <w:rsid w:val="003C3E01"/>
    <w:rsid w:val="003C3FBC"/>
    <w:rsid w:val="003C406F"/>
    <w:rsid w:val="003C4173"/>
    <w:rsid w:val="003C5377"/>
    <w:rsid w:val="003C5559"/>
    <w:rsid w:val="003C60CD"/>
    <w:rsid w:val="003C7FDA"/>
    <w:rsid w:val="003D0A08"/>
    <w:rsid w:val="003D0C98"/>
    <w:rsid w:val="003D1822"/>
    <w:rsid w:val="003D1DCF"/>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9D8"/>
    <w:rsid w:val="003E1AD3"/>
    <w:rsid w:val="003E1B68"/>
    <w:rsid w:val="003E21FD"/>
    <w:rsid w:val="003E2677"/>
    <w:rsid w:val="003E294D"/>
    <w:rsid w:val="003E30C6"/>
    <w:rsid w:val="003E35DC"/>
    <w:rsid w:val="003E3B9F"/>
    <w:rsid w:val="003E3CF7"/>
    <w:rsid w:val="003E47F1"/>
    <w:rsid w:val="003E4C5E"/>
    <w:rsid w:val="003E4D86"/>
    <w:rsid w:val="003E4E1E"/>
    <w:rsid w:val="003E4FA1"/>
    <w:rsid w:val="003E51BD"/>
    <w:rsid w:val="003E5D7B"/>
    <w:rsid w:val="003E635C"/>
    <w:rsid w:val="003E6C0E"/>
    <w:rsid w:val="003E727A"/>
    <w:rsid w:val="003E79B5"/>
    <w:rsid w:val="003E7AEA"/>
    <w:rsid w:val="003E7AF3"/>
    <w:rsid w:val="003E7EA7"/>
    <w:rsid w:val="003F02EE"/>
    <w:rsid w:val="003F0404"/>
    <w:rsid w:val="003F05E7"/>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5FB"/>
    <w:rsid w:val="003F478D"/>
    <w:rsid w:val="003F5879"/>
    <w:rsid w:val="003F67B2"/>
    <w:rsid w:val="003F716D"/>
    <w:rsid w:val="003F7396"/>
    <w:rsid w:val="003F76A6"/>
    <w:rsid w:val="003F779F"/>
    <w:rsid w:val="003F79F6"/>
    <w:rsid w:val="00400CBC"/>
    <w:rsid w:val="00400D7A"/>
    <w:rsid w:val="00402006"/>
    <w:rsid w:val="004021D3"/>
    <w:rsid w:val="004027BD"/>
    <w:rsid w:val="00402894"/>
    <w:rsid w:val="00402DE6"/>
    <w:rsid w:val="00402ED8"/>
    <w:rsid w:val="00402EEF"/>
    <w:rsid w:val="00403231"/>
    <w:rsid w:val="0040422C"/>
    <w:rsid w:val="0040489D"/>
    <w:rsid w:val="004049E6"/>
    <w:rsid w:val="0040524D"/>
    <w:rsid w:val="004057A5"/>
    <w:rsid w:val="004057A8"/>
    <w:rsid w:val="00406ED5"/>
    <w:rsid w:val="004073A2"/>
    <w:rsid w:val="00407685"/>
    <w:rsid w:val="004076ED"/>
    <w:rsid w:val="00407ACF"/>
    <w:rsid w:val="00407F48"/>
    <w:rsid w:val="0041074E"/>
    <w:rsid w:val="004109A6"/>
    <w:rsid w:val="00410B67"/>
    <w:rsid w:val="00410CBB"/>
    <w:rsid w:val="00410D7E"/>
    <w:rsid w:val="00411108"/>
    <w:rsid w:val="00411984"/>
    <w:rsid w:val="00411B6E"/>
    <w:rsid w:val="00412C17"/>
    <w:rsid w:val="004130EB"/>
    <w:rsid w:val="0041314B"/>
    <w:rsid w:val="00413558"/>
    <w:rsid w:val="004139CD"/>
    <w:rsid w:val="004145FD"/>
    <w:rsid w:val="004149A7"/>
    <w:rsid w:val="00414A76"/>
    <w:rsid w:val="004158B7"/>
    <w:rsid w:val="00416086"/>
    <w:rsid w:val="004162DB"/>
    <w:rsid w:val="00416373"/>
    <w:rsid w:val="0041667E"/>
    <w:rsid w:val="00416799"/>
    <w:rsid w:val="00416846"/>
    <w:rsid w:val="00417945"/>
    <w:rsid w:val="00417B6A"/>
    <w:rsid w:val="00420199"/>
    <w:rsid w:val="00420E5D"/>
    <w:rsid w:val="004210DC"/>
    <w:rsid w:val="004211C1"/>
    <w:rsid w:val="004217FE"/>
    <w:rsid w:val="00421DA6"/>
    <w:rsid w:val="00421F8E"/>
    <w:rsid w:val="00422359"/>
    <w:rsid w:val="00422557"/>
    <w:rsid w:val="004226B4"/>
    <w:rsid w:val="0042273B"/>
    <w:rsid w:val="00422BD3"/>
    <w:rsid w:val="00422D05"/>
    <w:rsid w:val="0042331D"/>
    <w:rsid w:val="00423528"/>
    <w:rsid w:val="00423730"/>
    <w:rsid w:val="00424945"/>
    <w:rsid w:val="00424F51"/>
    <w:rsid w:val="0042536E"/>
    <w:rsid w:val="004253B3"/>
    <w:rsid w:val="004257D9"/>
    <w:rsid w:val="00425858"/>
    <w:rsid w:val="00425A32"/>
    <w:rsid w:val="00425C7B"/>
    <w:rsid w:val="0042600D"/>
    <w:rsid w:val="00426B79"/>
    <w:rsid w:val="00426FE8"/>
    <w:rsid w:val="0042712B"/>
    <w:rsid w:val="0042718E"/>
    <w:rsid w:val="00427460"/>
    <w:rsid w:val="00427A08"/>
    <w:rsid w:val="00427E12"/>
    <w:rsid w:val="00427F1B"/>
    <w:rsid w:val="00427FF8"/>
    <w:rsid w:val="0043001D"/>
    <w:rsid w:val="00430548"/>
    <w:rsid w:val="00430617"/>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962"/>
    <w:rsid w:val="00434AAE"/>
    <w:rsid w:val="00434B01"/>
    <w:rsid w:val="00434E8E"/>
    <w:rsid w:val="00435520"/>
    <w:rsid w:val="00435B04"/>
    <w:rsid w:val="00435B0D"/>
    <w:rsid w:val="00435CC4"/>
    <w:rsid w:val="00435E3C"/>
    <w:rsid w:val="0043693D"/>
    <w:rsid w:val="0043784F"/>
    <w:rsid w:val="004379C7"/>
    <w:rsid w:val="0044008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E0D"/>
    <w:rsid w:val="004460E4"/>
    <w:rsid w:val="004465D1"/>
    <w:rsid w:val="00446BBB"/>
    <w:rsid w:val="004473A5"/>
    <w:rsid w:val="00447447"/>
    <w:rsid w:val="00447FF3"/>
    <w:rsid w:val="0045044A"/>
    <w:rsid w:val="004508A4"/>
    <w:rsid w:val="0045098A"/>
    <w:rsid w:val="00450A12"/>
    <w:rsid w:val="00450D3F"/>
    <w:rsid w:val="00450F55"/>
    <w:rsid w:val="00451225"/>
    <w:rsid w:val="00451280"/>
    <w:rsid w:val="00451818"/>
    <w:rsid w:val="00451D92"/>
    <w:rsid w:val="00451E0A"/>
    <w:rsid w:val="004520ED"/>
    <w:rsid w:val="00452481"/>
    <w:rsid w:val="00452C75"/>
    <w:rsid w:val="004530B5"/>
    <w:rsid w:val="0045430A"/>
    <w:rsid w:val="004543D2"/>
    <w:rsid w:val="00454F47"/>
    <w:rsid w:val="00454FDA"/>
    <w:rsid w:val="0045550C"/>
    <w:rsid w:val="004555F5"/>
    <w:rsid w:val="00456184"/>
    <w:rsid w:val="004568B7"/>
    <w:rsid w:val="00456C75"/>
    <w:rsid w:val="00456EFD"/>
    <w:rsid w:val="00457020"/>
    <w:rsid w:val="00457697"/>
    <w:rsid w:val="00457768"/>
    <w:rsid w:val="004601D9"/>
    <w:rsid w:val="00460341"/>
    <w:rsid w:val="00460A76"/>
    <w:rsid w:val="00461C04"/>
    <w:rsid w:val="004621D3"/>
    <w:rsid w:val="00462473"/>
    <w:rsid w:val="004625A9"/>
    <w:rsid w:val="004627C8"/>
    <w:rsid w:val="00462953"/>
    <w:rsid w:val="00462B6D"/>
    <w:rsid w:val="00462BA3"/>
    <w:rsid w:val="004635E5"/>
    <w:rsid w:val="004638BE"/>
    <w:rsid w:val="00464092"/>
    <w:rsid w:val="0046479B"/>
    <w:rsid w:val="00464A6B"/>
    <w:rsid w:val="00464B69"/>
    <w:rsid w:val="00464F37"/>
    <w:rsid w:val="004651E9"/>
    <w:rsid w:val="0046564D"/>
    <w:rsid w:val="004658E8"/>
    <w:rsid w:val="00465910"/>
    <w:rsid w:val="00465B9E"/>
    <w:rsid w:val="00466142"/>
    <w:rsid w:val="0046656C"/>
    <w:rsid w:val="00466820"/>
    <w:rsid w:val="00466B07"/>
    <w:rsid w:val="00466E72"/>
    <w:rsid w:val="00466FBC"/>
    <w:rsid w:val="00467245"/>
    <w:rsid w:val="004674FD"/>
    <w:rsid w:val="004678CE"/>
    <w:rsid w:val="00467C30"/>
    <w:rsid w:val="00467C7A"/>
    <w:rsid w:val="004703F6"/>
    <w:rsid w:val="00470CCE"/>
    <w:rsid w:val="0047101B"/>
    <w:rsid w:val="00471C59"/>
    <w:rsid w:val="00471FF5"/>
    <w:rsid w:val="00472374"/>
    <w:rsid w:val="0047251D"/>
    <w:rsid w:val="00472AAA"/>
    <w:rsid w:val="00472D27"/>
    <w:rsid w:val="00472F0D"/>
    <w:rsid w:val="004731A5"/>
    <w:rsid w:val="0047398B"/>
    <w:rsid w:val="00473A27"/>
    <w:rsid w:val="00473A74"/>
    <w:rsid w:val="004743CF"/>
    <w:rsid w:val="004743DE"/>
    <w:rsid w:val="0047445A"/>
    <w:rsid w:val="00474B03"/>
    <w:rsid w:val="0047507F"/>
    <w:rsid w:val="00475559"/>
    <w:rsid w:val="004758EA"/>
    <w:rsid w:val="00475A6C"/>
    <w:rsid w:val="00476984"/>
    <w:rsid w:val="00476E39"/>
    <w:rsid w:val="0047762C"/>
    <w:rsid w:val="0047774B"/>
    <w:rsid w:val="00477D30"/>
    <w:rsid w:val="0048001E"/>
    <w:rsid w:val="00480436"/>
    <w:rsid w:val="004806F0"/>
    <w:rsid w:val="004808FA"/>
    <w:rsid w:val="00480A8D"/>
    <w:rsid w:val="0048125C"/>
    <w:rsid w:val="00481327"/>
    <w:rsid w:val="0048173E"/>
    <w:rsid w:val="0048201F"/>
    <w:rsid w:val="0048245D"/>
    <w:rsid w:val="00482A05"/>
    <w:rsid w:val="0048329F"/>
    <w:rsid w:val="00483494"/>
    <w:rsid w:val="00483580"/>
    <w:rsid w:val="0048399B"/>
    <w:rsid w:val="004839F6"/>
    <w:rsid w:val="00483E2D"/>
    <w:rsid w:val="004840F6"/>
    <w:rsid w:val="00484494"/>
    <w:rsid w:val="004848B4"/>
    <w:rsid w:val="00484A44"/>
    <w:rsid w:val="00484AD0"/>
    <w:rsid w:val="00484CE0"/>
    <w:rsid w:val="00484F95"/>
    <w:rsid w:val="004851E5"/>
    <w:rsid w:val="00485E65"/>
    <w:rsid w:val="00485EE4"/>
    <w:rsid w:val="00485FAF"/>
    <w:rsid w:val="00486B55"/>
    <w:rsid w:val="00486F8A"/>
    <w:rsid w:val="004876F7"/>
    <w:rsid w:val="004878E9"/>
    <w:rsid w:val="00487F97"/>
    <w:rsid w:val="0049055A"/>
    <w:rsid w:val="004906C0"/>
    <w:rsid w:val="00490AE8"/>
    <w:rsid w:val="0049109F"/>
    <w:rsid w:val="00491CAE"/>
    <w:rsid w:val="00492275"/>
    <w:rsid w:val="004927C0"/>
    <w:rsid w:val="00492DE0"/>
    <w:rsid w:val="00493D7F"/>
    <w:rsid w:val="00493FC7"/>
    <w:rsid w:val="004945E2"/>
    <w:rsid w:val="0049464F"/>
    <w:rsid w:val="004954A9"/>
    <w:rsid w:val="004957A1"/>
    <w:rsid w:val="00496771"/>
    <w:rsid w:val="00496EFC"/>
    <w:rsid w:val="00497A7D"/>
    <w:rsid w:val="00497F10"/>
    <w:rsid w:val="004A0299"/>
    <w:rsid w:val="004A0C9A"/>
    <w:rsid w:val="004A0CD1"/>
    <w:rsid w:val="004A0E1D"/>
    <w:rsid w:val="004A1085"/>
    <w:rsid w:val="004A1CCA"/>
    <w:rsid w:val="004A20A9"/>
    <w:rsid w:val="004A2BAB"/>
    <w:rsid w:val="004A301D"/>
    <w:rsid w:val="004A39CD"/>
    <w:rsid w:val="004A39D4"/>
    <w:rsid w:val="004A3ADC"/>
    <w:rsid w:val="004A3FCD"/>
    <w:rsid w:val="004A4481"/>
    <w:rsid w:val="004A4A41"/>
    <w:rsid w:val="004A4D88"/>
    <w:rsid w:val="004A50C5"/>
    <w:rsid w:val="004A55D5"/>
    <w:rsid w:val="004A565B"/>
    <w:rsid w:val="004A5768"/>
    <w:rsid w:val="004A5EDF"/>
    <w:rsid w:val="004A60C2"/>
    <w:rsid w:val="004A7206"/>
    <w:rsid w:val="004A7E6B"/>
    <w:rsid w:val="004B0050"/>
    <w:rsid w:val="004B02F8"/>
    <w:rsid w:val="004B0A9A"/>
    <w:rsid w:val="004B0BC2"/>
    <w:rsid w:val="004B0C4A"/>
    <w:rsid w:val="004B0CE4"/>
    <w:rsid w:val="004B0D79"/>
    <w:rsid w:val="004B144A"/>
    <w:rsid w:val="004B1B26"/>
    <w:rsid w:val="004B202B"/>
    <w:rsid w:val="004B22EE"/>
    <w:rsid w:val="004B235B"/>
    <w:rsid w:val="004B244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305"/>
    <w:rsid w:val="004B632F"/>
    <w:rsid w:val="004B658F"/>
    <w:rsid w:val="004B6666"/>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C70"/>
    <w:rsid w:val="004C2C4A"/>
    <w:rsid w:val="004C3AE9"/>
    <w:rsid w:val="004C4320"/>
    <w:rsid w:val="004C437E"/>
    <w:rsid w:val="004C4ECD"/>
    <w:rsid w:val="004C5610"/>
    <w:rsid w:val="004C56BB"/>
    <w:rsid w:val="004C600F"/>
    <w:rsid w:val="004C7CBF"/>
    <w:rsid w:val="004C7F57"/>
    <w:rsid w:val="004D0553"/>
    <w:rsid w:val="004D0A42"/>
    <w:rsid w:val="004D0F46"/>
    <w:rsid w:val="004D1A85"/>
    <w:rsid w:val="004D1B18"/>
    <w:rsid w:val="004D1CD6"/>
    <w:rsid w:val="004D1EF2"/>
    <w:rsid w:val="004D2481"/>
    <w:rsid w:val="004D25D1"/>
    <w:rsid w:val="004D3076"/>
    <w:rsid w:val="004D37A5"/>
    <w:rsid w:val="004D4398"/>
    <w:rsid w:val="004D444A"/>
    <w:rsid w:val="004D4463"/>
    <w:rsid w:val="004D4492"/>
    <w:rsid w:val="004D478E"/>
    <w:rsid w:val="004D48ED"/>
    <w:rsid w:val="004D4EC1"/>
    <w:rsid w:val="004D4FA0"/>
    <w:rsid w:val="004D555C"/>
    <w:rsid w:val="004D6132"/>
    <w:rsid w:val="004D68AA"/>
    <w:rsid w:val="004D6A08"/>
    <w:rsid w:val="004D6B87"/>
    <w:rsid w:val="004D7630"/>
    <w:rsid w:val="004D791B"/>
    <w:rsid w:val="004D7CDB"/>
    <w:rsid w:val="004E00A1"/>
    <w:rsid w:val="004E02DA"/>
    <w:rsid w:val="004E09E1"/>
    <w:rsid w:val="004E1110"/>
    <w:rsid w:val="004E166E"/>
    <w:rsid w:val="004E1E97"/>
    <w:rsid w:val="004E2942"/>
    <w:rsid w:val="004E2961"/>
    <w:rsid w:val="004E2C63"/>
    <w:rsid w:val="004E300D"/>
    <w:rsid w:val="004E306C"/>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D8E"/>
    <w:rsid w:val="004F2F86"/>
    <w:rsid w:val="004F304F"/>
    <w:rsid w:val="004F3277"/>
    <w:rsid w:val="004F336F"/>
    <w:rsid w:val="004F3556"/>
    <w:rsid w:val="004F3E11"/>
    <w:rsid w:val="004F4318"/>
    <w:rsid w:val="004F44F3"/>
    <w:rsid w:val="004F466B"/>
    <w:rsid w:val="004F4A86"/>
    <w:rsid w:val="004F517E"/>
    <w:rsid w:val="004F562F"/>
    <w:rsid w:val="004F5B5E"/>
    <w:rsid w:val="004F5DB4"/>
    <w:rsid w:val="004F607C"/>
    <w:rsid w:val="004F609D"/>
    <w:rsid w:val="004F62DA"/>
    <w:rsid w:val="004F62F9"/>
    <w:rsid w:val="004F63CC"/>
    <w:rsid w:val="004F65DB"/>
    <w:rsid w:val="004F6603"/>
    <w:rsid w:val="004F67EC"/>
    <w:rsid w:val="004F69DA"/>
    <w:rsid w:val="004F72F2"/>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4177"/>
    <w:rsid w:val="00504C86"/>
    <w:rsid w:val="00504E2D"/>
    <w:rsid w:val="0050513A"/>
    <w:rsid w:val="005054E6"/>
    <w:rsid w:val="0050584F"/>
    <w:rsid w:val="00505C49"/>
    <w:rsid w:val="00505C51"/>
    <w:rsid w:val="005060B2"/>
    <w:rsid w:val="00506460"/>
    <w:rsid w:val="00506B00"/>
    <w:rsid w:val="005073BD"/>
    <w:rsid w:val="00507AB6"/>
    <w:rsid w:val="00511C1A"/>
    <w:rsid w:val="005120AE"/>
    <w:rsid w:val="0051212E"/>
    <w:rsid w:val="00512505"/>
    <w:rsid w:val="0051288D"/>
    <w:rsid w:val="00512908"/>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9CB"/>
    <w:rsid w:val="005237AF"/>
    <w:rsid w:val="00523931"/>
    <w:rsid w:val="005240E5"/>
    <w:rsid w:val="005241A0"/>
    <w:rsid w:val="00525505"/>
    <w:rsid w:val="00525FA9"/>
    <w:rsid w:val="005261AB"/>
    <w:rsid w:val="00526F5F"/>
    <w:rsid w:val="0052745D"/>
    <w:rsid w:val="00527940"/>
    <w:rsid w:val="0053000B"/>
    <w:rsid w:val="0053001B"/>
    <w:rsid w:val="00530451"/>
    <w:rsid w:val="00530481"/>
    <w:rsid w:val="00530EFA"/>
    <w:rsid w:val="0053169C"/>
    <w:rsid w:val="00531FA5"/>
    <w:rsid w:val="005320B0"/>
    <w:rsid w:val="005324BF"/>
    <w:rsid w:val="00532673"/>
    <w:rsid w:val="005330A7"/>
    <w:rsid w:val="005331EB"/>
    <w:rsid w:val="005336EA"/>
    <w:rsid w:val="005338B0"/>
    <w:rsid w:val="00534496"/>
    <w:rsid w:val="005353BE"/>
    <w:rsid w:val="005354FA"/>
    <w:rsid w:val="0053593D"/>
    <w:rsid w:val="005363EE"/>
    <w:rsid w:val="00536956"/>
    <w:rsid w:val="00537782"/>
    <w:rsid w:val="005378AB"/>
    <w:rsid w:val="00537B4A"/>
    <w:rsid w:val="00537CB8"/>
    <w:rsid w:val="00537D1E"/>
    <w:rsid w:val="00537F29"/>
    <w:rsid w:val="00540644"/>
    <w:rsid w:val="005407E8"/>
    <w:rsid w:val="005407ED"/>
    <w:rsid w:val="0054082F"/>
    <w:rsid w:val="00540863"/>
    <w:rsid w:val="00540EA3"/>
    <w:rsid w:val="005414C7"/>
    <w:rsid w:val="00541558"/>
    <w:rsid w:val="005419BD"/>
    <w:rsid w:val="00541F3B"/>
    <w:rsid w:val="005426BF"/>
    <w:rsid w:val="00542A46"/>
    <w:rsid w:val="00542C9F"/>
    <w:rsid w:val="00543353"/>
    <w:rsid w:val="00543BBE"/>
    <w:rsid w:val="00544062"/>
    <w:rsid w:val="005447C4"/>
    <w:rsid w:val="0054480F"/>
    <w:rsid w:val="00544C31"/>
    <w:rsid w:val="00544DB8"/>
    <w:rsid w:val="00545027"/>
    <w:rsid w:val="00545891"/>
    <w:rsid w:val="005465C0"/>
    <w:rsid w:val="005466E8"/>
    <w:rsid w:val="00546CF2"/>
    <w:rsid w:val="00550972"/>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4104"/>
    <w:rsid w:val="0055419D"/>
    <w:rsid w:val="005542C5"/>
    <w:rsid w:val="00554B2D"/>
    <w:rsid w:val="00554D67"/>
    <w:rsid w:val="00555537"/>
    <w:rsid w:val="0055576D"/>
    <w:rsid w:val="00555B61"/>
    <w:rsid w:val="00556214"/>
    <w:rsid w:val="005566B2"/>
    <w:rsid w:val="005569DD"/>
    <w:rsid w:val="0055782C"/>
    <w:rsid w:val="00557833"/>
    <w:rsid w:val="00557C18"/>
    <w:rsid w:val="00557E87"/>
    <w:rsid w:val="005600ED"/>
    <w:rsid w:val="005601B4"/>
    <w:rsid w:val="005609C4"/>
    <w:rsid w:val="00560C1F"/>
    <w:rsid w:val="00560EE7"/>
    <w:rsid w:val="00560F5D"/>
    <w:rsid w:val="005615D4"/>
    <w:rsid w:val="00561AB9"/>
    <w:rsid w:val="00561E48"/>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7394"/>
    <w:rsid w:val="005674F0"/>
    <w:rsid w:val="005707A0"/>
    <w:rsid w:val="00571204"/>
    <w:rsid w:val="005714B0"/>
    <w:rsid w:val="00571EF7"/>
    <w:rsid w:val="00572925"/>
    <w:rsid w:val="00573AF9"/>
    <w:rsid w:val="00573BC9"/>
    <w:rsid w:val="00573E78"/>
    <w:rsid w:val="00574873"/>
    <w:rsid w:val="00575BF8"/>
    <w:rsid w:val="00575F42"/>
    <w:rsid w:val="005761C7"/>
    <w:rsid w:val="005762C6"/>
    <w:rsid w:val="00576554"/>
    <w:rsid w:val="00576E36"/>
    <w:rsid w:val="005772F2"/>
    <w:rsid w:val="00577518"/>
    <w:rsid w:val="00577667"/>
    <w:rsid w:val="005777A0"/>
    <w:rsid w:val="005777AE"/>
    <w:rsid w:val="00577AB4"/>
    <w:rsid w:val="00577B00"/>
    <w:rsid w:val="00577BE7"/>
    <w:rsid w:val="00580040"/>
    <w:rsid w:val="00580A3A"/>
    <w:rsid w:val="00580D56"/>
    <w:rsid w:val="00581567"/>
    <w:rsid w:val="005816F4"/>
    <w:rsid w:val="00582036"/>
    <w:rsid w:val="00582104"/>
    <w:rsid w:val="005822BC"/>
    <w:rsid w:val="0058285F"/>
    <w:rsid w:val="00583DA9"/>
    <w:rsid w:val="00584233"/>
    <w:rsid w:val="00584962"/>
    <w:rsid w:val="00584C24"/>
    <w:rsid w:val="00585089"/>
    <w:rsid w:val="00585511"/>
    <w:rsid w:val="0058564A"/>
    <w:rsid w:val="00585990"/>
    <w:rsid w:val="00585FB5"/>
    <w:rsid w:val="005860E5"/>
    <w:rsid w:val="0058673C"/>
    <w:rsid w:val="00586B50"/>
    <w:rsid w:val="005872A5"/>
    <w:rsid w:val="005875F9"/>
    <w:rsid w:val="00590341"/>
    <w:rsid w:val="00590413"/>
    <w:rsid w:val="0059060B"/>
    <w:rsid w:val="005906F3"/>
    <w:rsid w:val="00590CC3"/>
    <w:rsid w:val="005913B6"/>
    <w:rsid w:val="005916DE"/>
    <w:rsid w:val="00591A72"/>
    <w:rsid w:val="0059243F"/>
    <w:rsid w:val="00593183"/>
    <w:rsid w:val="005937D2"/>
    <w:rsid w:val="00593A95"/>
    <w:rsid w:val="00593C09"/>
    <w:rsid w:val="00593D7E"/>
    <w:rsid w:val="00594AF5"/>
    <w:rsid w:val="00594C8D"/>
    <w:rsid w:val="00595695"/>
    <w:rsid w:val="00595BB8"/>
    <w:rsid w:val="00595CDB"/>
    <w:rsid w:val="005961BE"/>
    <w:rsid w:val="00596970"/>
    <w:rsid w:val="00597203"/>
    <w:rsid w:val="005973C1"/>
    <w:rsid w:val="00597EC9"/>
    <w:rsid w:val="005A04B0"/>
    <w:rsid w:val="005A07CA"/>
    <w:rsid w:val="005A0CAB"/>
    <w:rsid w:val="005A1893"/>
    <w:rsid w:val="005A1E40"/>
    <w:rsid w:val="005A26AB"/>
    <w:rsid w:val="005A286D"/>
    <w:rsid w:val="005A2928"/>
    <w:rsid w:val="005A2EFC"/>
    <w:rsid w:val="005A31C7"/>
    <w:rsid w:val="005A3873"/>
    <w:rsid w:val="005A3C08"/>
    <w:rsid w:val="005A3E86"/>
    <w:rsid w:val="005A4504"/>
    <w:rsid w:val="005A4996"/>
    <w:rsid w:val="005A4C64"/>
    <w:rsid w:val="005A4FFF"/>
    <w:rsid w:val="005A55FB"/>
    <w:rsid w:val="005A6FB7"/>
    <w:rsid w:val="005A709B"/>
    <w:rsid w:val="005A72F0"/>
    <w:rsid w:val="005A7369"/>
    <w:rsid w:val="005A7E4F"/>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5597"/>
    <w:rsid w:val="005B5B44"/>
    <w:rsid w:val="005B65C0"/>
    <w:rsid w:val="005B6F23"/>
    <w:rsid w:val="005B6F2A"/>
    <w:rsid w:val="005B6F49"/>
    <w:rsid w:val="005B6FF6"/>
    <w:rsid w:val="005C00D6"/>
    <w:rsid w:val="005C08D9"/>
    <w:rsid w:val="005C0C89"/>
    <w:rsid w:val="005C104B"/>
    <w:rsid w:val="005C11ED"/>
    <w:rsid w:val="005C1C73"/>
    <w:rsid w:val="005C1FAD"/>
    <w:rsid w:val="005C32D5"/>
    <w:rsid w:val="005C37BC"/>
    <w:rsid w:val="005C3906"/>
    <w:rsid w:val="005C3E17"/>
    <w:rsid w:val="005C4552"/>
    <w:rsid w:val="005C463B"/>
    <w:rsid w:val="005C48A4"/>
    <w:rsid w:val="005C4DDD"/>
    <w:rsid w:val="005C5FDD"/>
    <w:rsid w:val="005C6154"/>
    <w:rsid w:val="005C6413"/>
    <w:rsid w:val="005C6B13"/>
    <w:rsid w:val="005C6DD0"/>
    <w:rsid w:val="005C6F94"/>
    <w:rsid w:val="005C7505"/>
    <w:rsid w:val="005C77A0"/>
    <w:rsid w:val="005C7864"/>
    <w:rsid w:val="005D0965"/>
    <w:rsid w:val="005D0FCA"/>
    <w:rsid w:val="005D1040"/>
    <w:rsid w:val="005D10BE"/>
    <w:rsid w:val="005D1385"/>
    <w:rsid w:val="005D1881"/>
    <w:rsid w:val="005D1924"/>
    <w:rsid w:val="005D1FD2"/>
    <w:rsid w:val="005D203E"/>
    <w:rsid w:val="005D22E1"/>
    <w:rsid w:val="005D307E"/>
    <w:rsid w:val="005D34FD"/>
    <w:rsid w:val="005D3B3B"/>
    <w:rsid w:val="005D3B83"/>
    <w:rsid w:val="005D41EF"/>
    <w:rsid w:val="005D5232"/>
    <w:rsid w:val="005D6C17"/>
    <w:rsid w:val="005D6EBF"/>
    <w:rsid w:val="005D6F7E"/>
    <w:rsid w:val="005D72AC"/>
    <w:rsid w:val="005D7500"/>
    <w:rsid w:val="005D78B3"/>
    <w:rsid w:val="005E02C9"/>
    <w:rsid w:val="005E02D3"/>
    <w:rsid w:val="005E081F"/>
    <w:rsid w:val="005E0D9F"/>
    <w:rsid w:val="005E0FDD"/>
    <w:rsid w:val="005E10A1"/>
    <w:rsid w:val="005E117A"/>
    <w:rsid w:val="005E13F1"/>
    <w:rsid w:val="005E2470"/>
    <w:rsid w:val="005E2518"/>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DB5"/>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51FC"/>
    <w:rsid w:val="005F589C"/>
    <w:rsid w:val="005F5F39"/>
    <w:rsid w:val="005F6606"/>
    <w:rsid w:val="005F77EB"/>
    <w:rsid w:val="005F7A6B"/>
    <w:rsid w:val="00600282"/>
    <w:rsid w:val="006003C4"/>
    <w:rsid w:val="00601062"/>
    <w:rsid w:val="00601937"/>
    <w:rsid w:val="00601A03"/>
    <w:rsid w:val="00601FAA"/>
    <w:rsid w:val="006031B1"/>
    <w:rsid w:val="006035A1"/>
    <w:rsid w:val="00603792"/>
    <w:rsid w:val="006038BB"/>
    <w:rsid w:val="00604017"/>
    <w:rsid w:val="006045C8"/>
    <w:rsid w:val="006047A3"/>
    <w:rsid w:val="006048F0"/>
    <w:rsid w:val="00604E8F"/>
    <w:rsid w:val="00604EAD"/>
    <w:rsid w:val="00604F62"/>
    <w:rsid w:val="006050BE"/>
    <w:rsid w:val="00605467"/>
    <w:rsid w:val="00605498"/>
    <w:rsid w:val="0060598C"/>
    <w:rsid w:val="00605A03"/>
    <w:rsid w:val="0060626F"/>
    <w:rsid w:val="006062F8"/>
    <w:rsid w:val="006064B7"/>
    <w:rsid w:val="00606A93"/>
    <w:rsid w:val="00606AB8"/>
    <w:rsid w:val="00606B56"/>
    <w:rsid w:val="00606B8F"/>
    <w:rsid w:val="00606F27"/>
    <w:rsid w:val="006070C1"/>
    <w:rsid w:val="00607A1F"/>
    <w:rsid w:val="00607D75"/>
    <w:rsid w:val="00610078"/>
    <w:rsid w:val="0061012A"/>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4152"/>
    <w:rsid w:val="00624411"/>
    <w:rsid w:val="006244BB"/>
    <w:rsid w:val="006247C1"/>
    <w:rsid w:val="0062558C"/>
    <w:rsid w:val="00625749"/>
    <w:rsid w:val="0062632C"/>
    <w:rsid w:val="006265EE"/>
    <w:rsid w:val="00626779"/>
    <w:rsid w:val="00627071"/>
    <w:rsid w:val="006274A5"/>
    <w:rsid w:val="00627A3E"/>
    <w:rsid w:val="00627CFA"/>
    <w:rsid w:val="00630A28"/>
    <w:rsid w:val="00630A96"/>
    <w:rsid w:val="0063144D"/>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72C6"/>
    <w:rsid w:val="0063736F"/>
    <w:rsid w:val="006373E8"/>
    <w:rsid w:val="0063766B"/>
    <w:rsid w:val="00637AEC"/>
    <w:rsid w:val="00637D4A"/>
    <w:rsid w:val="006402CD"/>
    <w:rsid w:val="0064099C"/>
    <w:rsid w:val="00640B6D"/>
    <w:rsid w:val="00640DE3"/>
    <w:rsid w:val="00640E3E"/>
    <w:rsid w:val="00641064"/>
    <w:rsid w:val="006411D0"/>
    <w:rsid w:val="00641495"/>
    <w:rsid w:val="006418B4"/>
    <w:rsid w:val="00641DE9"/>
    <w:rsid w:val="00641E89"/>
    <w:rsid w:val="00642BF4"/>
    <w:rsid w:val="006431CD"/>
    <w:rsid w:val="006434C8"/>
    <w:rsid w:val="006442E9"/>
    <w:rsid w:val="006443ED"/>
    <w:rsid w:val="006447F9"/>
    <w:rsid w:val="00644B4F"/>
    <w:rsid w:val="00644D4D"/>
    <w:rsid w:val="00644E41"/>
    <w:rsid w:val="00644F6E"/>
    <w:rsid w:val="006456C8"/>
    <w:rsid w:val="006458FE"/>
    <w:rsid w:val="00645DC3"/>
    <w:rsid w:val="00646002"/>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1A0"/>
    <w:rsid w:val="006512BA"/>
    <w:rsid w:val="00651CAE"/>
    <w:rsid w:val="00651D99"/>
    <w:rsid w:val="0065246C"/>
    <w:rsid w:val="006525DC"/>
    <w:rsid w:val="00652A30"/>
    <w:rsid w:val="00652C3A"/>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6048C"/>
    <w:rsid w:val="00660FA4"/>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6C1"/>
    <w:rsid w:val="0066496C"/>
    <w:rsid w:val="00664DCC"/>
    <w:rsid w:val="00664ECA"/>
    <w:rsid w:val="00664F82"/>
    <w:rsid w:val="00665384"/>
    <w:rsid w:val="006656E8"/>
    <w:rsid w:val="00666037"/>
    <w:rsid w:val="00666FAD"/>
    <w:rsid w:val="00667264"/>
    <w:rsid w:val="0066769A"/>
    <w:rsid w:val="006703D3"/>
    <w:rsid w:val="0067043A"/>
    <w:rsid w:val="00671158"/>
    <w:rsid w:val="006713AC"/>
    <w:rsid w:val="00671544"/>
    <w:rsid w:val="0067207D"/>
    <w:rsid w:val="006727BD"/>
    <w:rsid w:val="00673D2D"/>
    <w:rsid w:val="00674130"/>
    <w:rsid w:val="006757C7"/>
    <w:rsid w:val="006760B0"/>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223D"/>
    <w:rsid w:val="00682BBA"/>
    <w:rsid w:val="0068304A"/>
    <w:rsid w:val="006831E9"/>
    <w:rsid w:val="006831ED"/>
    <w:rsid w:val="00683A73"/>
    <w:rsid w:val="00683B9B"/>
    <w:rsid w:val="00683BB4"/>
    <w:rsid w:val="00683BC0"/>
    <w:rsid w:val="006845CF"/>
    <w:rsid w:val="00684B12"/>
    <w:rsid w:val="00685A70"/>
    <w:rsid w:val="00685EEA"/>
    <w:rsid w:val="0068631F"/>
    <w:rsid w:val="0068652D"/>
    <w:rsid w:val="00686CBB"/>
    <w:rsid w:val="00686D29"/>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5FB"/>
    <w:rsid w:val="006937E0"/>
    <w:rsid w:val="00693C97"/>
    <w:rsid w:val="00693EA5"/>
    <w:rsid w:val="00693FF5"/>
    <w:rsid w:val="006940C4"/>
    <w:rsid w:val="006942E9"/>
    <w:rsid w:val="006944DE"/>
    <w:rsid w:val="00694A8F"/>
    <w:rsid w:val="00694D70"/>
    <w:rsid w:val="00695538"/>
    <w:rsid w:val="006956F3"/>
    <w:rsid w:val="00695F9F"/>
    <w:rsid w:val="0069617B"/>
    <w:rsid w:val="00696844"/>
    <w:rsid w:val="00696E8D"/>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436"/>
    <w:rsid w:val="006A27A3"/>
    <w:rsid w:val="006A2F0E"/>
    <w:rsid w:val="006A4408"/>
    <w:rsid w:val="006A49AD"/>
    <w:rsid w:val="006A4BF4"/>
    <w:rsid w:val="006A547A"/>
    <w:rsid w:val="006A55F7"/>
    <w:rsid w:val="006A630F"/>
    <w:rsid w:val="006A63A9"/>
    <w:rsid w:val="006A643C"/>
    <w:rsid w:val="006A655E"/>
    <w:rsid w:val="006A663B"/>
    <w:rsid w:val="006A6E67"/>
    <w:rsid w:val="006A7091"/>
    <w:rsid w:val="006A7128"/>
    <w:rsid w:val="006A7220"/>
    <w:rsid w:val="006A798F"/>
    <w:rsid w:val="006A7D1C"/>
    <w:rsid w:val="006A7E3C"/>
    <w:rsid w:val="006B0049"/>
    <w:rsid w:val="006B02DE"/>
    <w:rsid w:val="006B0BDB"/>
    <w:rsid w:val="006B15BF"/>
    <w:rsid w:val="006B1609"/>
    <w:rsid w:val="006B1B75"/>
    <w:rsid w:val="006B240B"/>
    <w:rsid w:val="006B26D3"/>
    <w:rsid w:val="006B2A93"/>
    <w:rsid w:val="006B2EEC"/>
    <w:rsid w:val="006B34BF"/>
    <w:rsid w:val="006B35BE"/>
    <w:rsid w:val="006B3D43"/>
    <w:rsid w:val="006B4006"/>
    <w:rsid w:val="006B4665"/>
    <w:rsid w:val="006B4734"/>
    <w:rsid w:val="006B4C5F"/>
    <w:rsid w:val="006B5AD9"/>
    <w:rsid w:val="006B5C99"/>
    <w:rsid w:val="006B614C"/>
    <w:rsid w:val="006B6409"/>
    <w:rsid w:val="006B6C00"/>
    <w:rsid w:val="006B7164"/>
    <w:rsid w:val="006B72DD"/>
    <w:rsid w:val="006B72FE"/>
    <w:rsid w:val="006B7E6D"/>
    <w:rsid w:val="006B7EEB"/>
    <w:rsid w:val="006C01D2"/>
    <w:rsid w:val="006C06F2"/>
    <w:rsid w:val="006C0A19"/>
    <w:rsid w:val="006C11B2"/>
    <w:rsid w:val="006C144C"/>
    <w:rsid w:val="006C1A79"/>
    <w:rsid w:val="006C2949"/>
    <w:rsid w:val="006C2C32"/>
    <w:rsid w:val="006C2EE6"/>
    <w:rsid w:val="006C2FBD"/>
    <w:rsid w:val="006C3327"/>
    <w:rsid w:val="006C3749"/>
    <w:rsid w:val="006C399C"/>
    <w:rsid w:val="006C3A19"/>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822"/>
    <w:rsid w:val="006D1CFA"/>
    <w:rsid w:val="006D1CFD"/>
    <w:rsid w:val="006D2416"/>
    <w:rsid w:val="006D2648"/>
    <w:rsid w:val="006D2737"/>
    <w:rsid w:val="006D2855"/>
    <w:rsid w:val="006D29D2"/>
    <w:rsid w:val="006D2E00"/>
    <w:rsid w:val="006D3143"/>
    <w:rsid w:val="006D32DB"/>
    <w:rsid w:val="006D3DC1"/>
    <w:rsid w:val="006D53AA"/>
    <w:rsid w:val="006D55D7"/>
    <w:rsid w:val="006D5926"/>
    <w:rsid w:val="006D5B1E"/>
    <w:rsid w:val="006D5E6D"/>
    <w:rsid w:val="006D6161"/>
    <w:rsid w:val="006D64E6"/>
    <w:rsid w:val="006D672A"/>
    <w:rsid w:val="006D6A9D"/>
    <w:rsid w:val="006D7187"/>
    <w:rsid w:val="006D7562"/>
    <w:rsid w:val="006D795C"/>
    <w:rsid w:val="006D7DEB"/>
    <w:rsid w:val="006E0078"/>
    <w:rsid w:val="006E01E7"/>
    <w:rsid w:val="006E0282"/>
    <w:rsid w:val="006E052E"/>
    <w:rsid w:val="006E07EE"/>
    <w:rsid w:val="006E098E"/>
    <w:rsid w:val="006E1114"/>
    <w:rsid w:val="006E13ED"/>
    <w:rsid w:val="006E14F4"/>
    <w:rsid w:val="006E1B49"/>
    <w:rsid w:val="006E3171"/>
    <w:rsid w:val="006E320B"/>
    <w:rsid w:val="006E3235"/>
    <w:rsid w:val="006E33DA"/>
    <w:rsid w:val="006E345E"/>
    <w:rsid w:val="006E357B"/>
    <w:rsid w:val="006E3609"/>
    <w:rsid w:val="006E38A0"/>
    <w:rsid w:val="006E39F0"/>
    <w:rsid w:val="006E3C0B"/>
    <w:rsid w:val="006E3C43"/>
    <w:rsid w:val="006E3FD9"/>
    <w:rsid w:val="006E44A9"/>
    <w:rsid w:val="006E5112"/>
    <w:rsid w:val="006E51DD"/>
    <w:rsid w:val="006E5689"/>
    <w:rsid w:val="006E5712"/>
    <w:rsid w:val="006E5FA1"/>
    <w:rsid w:val="006E6160"/>
    <w:rsid w:val="006E6DD8"/>
    <w:rsid w:val="006E7198"/>
    <w:rsid w:val="006E7241"/>
    <w:rsid w:val="006E724B"/>
    <w:rsid w:val="006E78EF"/>
    <w:rsid w:val="006E7D3E"/>
    <w:rsid w:val="006F04E6"/>
    <w:rsid w:val="006F06AF"/>
    <w:rsid w:val="006F0C57"/>
    <w:rsid w:val="006F0CB3"/>
    <w:rsid w:val="006F0D5B"/>
    <w:rsid w:val="006F0E36"/>
    <w:rsid w:val="006F1082"/>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1FF"/>
    <w:rsid w:val="006F4973"/>
    <w:rsid w:val="006F4D0B"/>
    <w:rsid w:val="006F4D18"/>
    <w:rsid w:val="006F4F02"/>
    <w:rsid w:val="006F5323"/>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B1D"/>
    <w:rsid w:val="00703BE6"/>
    <w:rsid w:val="00704688"/>
    <w:rsid w:val="007046E3"/>
    <w:rsid w:val="00704919"/>
    <w:rsid w:val="00704D2B"/>
    <w:rsid w:val="00704DC1"/>
    <w:rsid w:val="00705016"/>
    <w:rsid w:val="007054AC"/>
    <w:rsid w:val="00705570"/>
    <w:rsid w:val="00705922"/>
    <w:rsid w:val="00705C39"/>
    <w:rsid w:val="007062CB"/>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84F"/>
    <w:rsid w:val="007129A2"/>
    <w:rsid w:val="00713134"/>
    <w:rsid w:val="0071327F"/>
    <w:rsid w:val="0071375D"/>
    <w:rsid w:val="00713963"/>
    <w:rsid w:val="00713AD4"/>
    <w:rsid w:val="00713D1A"/>
    <w:rsid w:val="00713DB4"/>
    <w:rsid w:val="0071416E"/>
    <w:rsid w:val="00714AE9"/>
    <w:rsid w:val="00714FED"/>
    <w:rsid w:val="007156EE"/>
    <w:rsid w:val="00715737"/>
    <w:rsid w:val="0071599F"/>
    <w:rsid w:val="007160F8"/>
    <w:rsid w:val="00716A67"/>
    <w:rsid w:val="00716CAA"/>
    <w:rsid w:val="00716D89"/>
    <w:rsid w:val="0071703E"/>
    <w:rsid w:val="007171DB"/>
    <w:rsid w:val="007171EF"/>
    <w:rsid w:val="00717443"/>
    <w:rsid w:val="00717968"/>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2002"/>
    <w:rsid w:val="00732157"/>
    <w:rsid w:val="0073259E"/>
    <w:rsid w:val="0073285A"/>
    <w:rsid w:val="00732882"/>
    <w:rsid w:val="00732CFD"/>
    <w:rsid w:val="00732E0A"/>
    <w:rsid w:val="00733638"/>
    <w:rsid w:val="0073363F"/>
    <w:rsid w:val="007338E2"/>
    <w:rsid w:val="00734607"/>
    <w:rsid w:val="00734681"/>
    <w:rsid w:val="007347FA"/>
    <w:rsid w:val="00734820"/>
    <w:rsid w:val="00734912"/>
    <w:rsid w:val="00734AC9"/>
    <w:rsid w:val="00735139"/>
    <w:rsid w:val="007352EC"/>
    <w:rsid w:val="00735424"/>
    <w:rsid w:val="00735A25"/>
    <w:rsid w:val="007368BA"/>
    <w:rsid w:val="00736B12"/>
    <w:rsid w:val="00737033"/>
    <w:rsid w:val="00737093"/>
    <w:rsid w:val="0073741F"/>
    <w:rsid w:val="00737910"/>
    <w:rsid w:val="00737A19"/>
    <w:rsid w:val="00737D35"/>
    <w:rsid w:val="00737F4E"/>
    <w:rsid w:val="00737F51"/>
    <w:rsid w:val="0074005F"/>
    <w:rsid w:val="00740187"/>
    <w:rsid w:val="007404E8"/>
    <w:rsid w:val="00740B86"/>
    <w:rsid w:val="00740BA4"/>
    <w:rsid w:val="00740BC9"/>
    <w:rsid w:val="00740FC2"/>
    <w:rsid w:val="0074146E"/>
    <w:rsid w:val="00741813"/>
    <w:rsid w:val="00741F8F"/>
    <w:rsid w:val="00742997"/>
    <w:rsid w:val="007430F4"/>
    <w:rsid w:val="0074378C"/>
    <w:rsid w:val="00743837"/>
    <w:rsid w:val="00743861"/>
    <w:rsid w:val="00743DF5"/>
    <w:rsid w:val="00743EFD"/>
    <w:rsid w:val="00743F8E"/>
    <w:rsid w:val="00744599"/>
    <w:rsid w:val="007445F0"/>
    <w:rsid w:val="00744C2E"/>
    <w:rsid w:val="00744C38"/>
    <w:rsid w:val="00744C58"/>
    <w:rsid w:val="00744E63"/>
    <w:rsid w:val="007459F8"/>
    <w:rsid w:val="007460C1"/>
    <w:rsid w:val="007462F2"/>
    <w:rsid w:val="007463AC"/>
    <w:rsid w:val="00746584"/>
    <w:rsid w:val="00746D8D"/>
    <w:rsid w:val="007477C4"/>
    <w:rsid w:val="00747FBB"/>
    <w:rsid w:val="007503E4"/>
    <w:rsid w:val="00750B4F"/>
    <w:rsid w:val="007515C6"/>
    <w:rsid w:val="00751841"/>
    <w:rsid w:val="00751C22"/>
    <w:rsid w:val="00751C47"/>
    <w:rsid w:val="00752AC1"/>
    <w:rsid w:val="0075358B"/>
    <w:rsid w:val="00753D9D"/>
    <w:rsid w:val="00753E6C"/>
    <w:rsid w:val="007543FE"/>
    <w:rsid w:val="00754672"/>
    <w:rsid w:val="00754A8C"/>
    <w:rsid w:val="00755179"/>
    <w:rsid w:val="0075593F"/>
    <w:rsid w:val="00756D16"/>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E9"/>
    <w:rsid w:val="00763B54"/>
    <w:rsid w:val="00763C16"/>
    <w:rsid w:val="00763E1D"/>
    <w:rsid w:val="00764051"/>
    <w:rsid w:val="00764213"/>
    <w:rsid w:val="00764308"/>
    <w:rsid w:val="00764656"/>
    <w:rsid w:val="00764700"/>
    <w:rsid w:val="00764989"/>
    <w:rsid w:val="0076523E"/>
    <w:rsid w:val="00765384"/>
    <w:rsid w:val="007654AC"/>
    <w:rsid w:val="00766280"/>
    <w:rsid w:val="00766561"/>
    <w:rsid w:val="00766BDD"/>
    <w:rsid w:val="007677E8"/>
    <w:rsid w:val="00767F93"/>
    <w:rsid w:val="007706CF"/>
    <w:rsid w:val="00770CE6"/>
    <w:rsid w:val="007712C4"/>
    <w:rsid w:val="007713E8"/>
    <w:rsid w:val="00771B04"/>
    <w:rsid w:val="00771C3F"/>
    <w:rsid w:val="00772A7C"/>
    <w:rsid w:val="00773047"/>
    <w:rsid w:val="00773082"/>
    <w:rsid w:val="007735AB"/>
    <w:rsid w:val="00773C80"/>
    <w:rsid w:val="00773DE4"/>
    <w:rsid w:val="007748F6"/>
    <w:rsid w:val="00774DEA"/>
    <w:rsid w:val="00775494"/>
    <w:rsid w:val="00775570"/>
    <w:rsid w:val="00775867"/>
    <w:rsid w:val="007760B0"/>
    <w:rsid w:val="00776328"/>
    <w:rsid w:val="00776A23"/>
    <w:rsid w:val="00776C45"/>
    <w:rsid w:val="0077707A"/>
    <w:rsid w:val="007774F1"/>
    <w:rsid w:val="00777AD3"/>
    <w:rsid w:val="0078023E"/>
    <w:rsid w:val="00780362"/>
    <w:rsid w:val="0078043D"/>
    <w:rsid w:val="007812D6"/>
    <w:rsid w:val="0078131B"/>
    <w:rsid w:val="00781FA3"/>
    <w:rsid w:val="00782134"/>
    <w:rsid w:val="007829BC"/>
    <w:rsid w:val="00782BC6"/>
    <w:rsid w:val="00782C11"/>
    <w:rsid w:val="00783368"/>
    <w:rsid w:val="0078388F"/>
    <w:rsid w:val="00783D39"/>
    <w:rsid w:val="00783DC2"/>
    <w:rsid w:val="00783DD3"/>
    <w:rsid w:val="007848A2"/>
    <w:rsid w:val="00784C7C"/>
    <w:rsid w:val="0078658B"/>
    <w:rsid w:val="00786726"/>
    <w:rsid w:val="007867AD"/>
    <w:rsid w:val="007869D1"/>
    <w:rsid w:val="00786D21"/>
    <w:rsid w:val="00786F2D"/>
    <w:rsid w:val="007874F9"/>
    <w:rsid w:val="00787BCC"/>
    <w:rsid w:val="00787E24"/>
    <w:rsid w:val="0079011F"/>
    <w:rsid w:val="0079020F"/>
    <w:rsid w:val="0079102C"/>
    <w:rsid w:val="00791753"/>
    <w:rsid w:val="0079197B"/>
    <w:rsid w:val="00792747"/>
    <w:rsid w:val="007929F2"/>
    <w:rsid w:val="007932D3"/>
    <w:rsid w:val="007934FA"/>
    <w:rsid w:val="00793545"/>
    <w:rsid w:val="00793852"/>
    <w:rsid w:val="00793CCE"/>
    <w:rsid w:val="00793FFC"/>
    <w:rsid w:val="007940D3"/>
    <w:rsid w:val="007940D5"/>
    <w:rsid w:val="007941DC"/>
    <w:rsid w:val="00794BB0"/>
    <w:rsid w:val="00794DE6"/>
    <w:rsid w:val="0079500E"/>
    <w:rsid w:val="00795074"/>
    <w:rsid w:val="007955B4"/>
    <w:rsid w:val="00795D3A"/>
    <w:rsid w:val="007964AF"/>
    <w:rsid w:val="007965FF"/>
    <w:rsid w:val="00796644"/>
    <w:rsid w:val="00796BD7"/>
    <w:rsid w:val="007970E4"/>
    <w:rsid w:val="007A05BD"/>
    <w:rsid w:val="007A06F0"/>
    <w:rsid w:val="007A08C1"/>
    <w:rsid w:val="007A129C"/>
    <w:rsid w:val="007A1E49"/>
    <w:rsid w:val="007A217F"/>
    <w:rsid w:val="007A2DC5"/>
    <w:rsid w:val="007A2E8B"/>
    <w:rsid w:val="007A3955"/>
    <w:rsid w:val="007A3FF8"/>
    <w:rsid w:val="007A40AE"/>
    <w:rsid w:val="007A421A"/>
    <w:rsid w:val="007A4CBA"/>
    <w:rsid w:val="007A4DE1"/>
    <w:rsid w:val="007A4F52"/>
    <w:rsid w:val="007A4FE5"/>
    <w:rsid w:val="007A5567"/>
    <w:rsid w:val="007A5A24"/>
    <w:rsid w:val="007A5B25"/>
    <w:rsid w:val="007A5B6C"/>
    <w:rsid w:val="007A69A8"/>
    <w:rsid w:val="007A6D95"/>
    <w:rsid w:val="007A70F6"/>
    <w:rsid w:val="007A72FB"/>
    <w:rsid w:val="007A7955"/>
    <w:rsid w:val="007B0388"/>
    <w:rsid w:val="007B0593"/>
    <w:rsid w:val="007B0D73"/>
    <w:rsid w:val="007B1307"/>
    <w:rsid w:val="007B1CB4"/>
    <w:rsid w:val="007B249D"/>
    <w:rsid w:val="007B2737"/>
    <w:rsid w:val="007B299F"/>
    <w:rsid w:val="007B2B87"/>
    <w:rsid w:val="007B3517"/>
    <w:rsid w:val="007B39B3"/>
    <w:rsid w:val="007B3B2D"/>
    <w:rsid w:val="007B3FB7"/>
    <w:rsid w:val="007B4DAA"/>
    <w:rsid w:val="007B4E48"/>
    <w:rsid w:val="007B4FF9"/>
    <w:rsid w:val="007B5CA7"/>
    <w:rsid w:val="007B6059"/>
    <w:rsid w:val="007B63BE"/>
    <w:rsid w:val="007B654C"/>
    <w:rsid w:val="007B6710"/>
    <w:rsid w:val="007B68AB"/>
    <w:rsid w:val="007B76A1"/>
    <w:rsid w:val="007B7873"/>
    <w:rsid w:val="007B7F2B"/>
    <w:rsid w:val="007C025A"/>
    <w:rsid w:val="007C055B"/>
    <w:rsid w:val="007C096F"/>
    <w:rsid w:val="007C1838"/>
    <w:rsid w:val="007C2087"/>
    <w:rsid w:val="007C2829"/>
    <w:rsid w:val="007C3105"/>
    <w:rsid w:val="007C35F2"/>
    <w:rsid w:val="007C3A08"/>
    <w:rsid w:val="007C3E0A"/>
    <w:rsid w:val="007C3EBC"/>
    <w:rsid w:val="007C4037"/>
    <w:rsid w:val="007C4099"/>
    <w:rsid w:val="007C427F"/>
    <w:rsid w:val="007C4754"/>
    <w:rsid w:val="007C4A2A"/>
    <w:rsid w:val="007C5098"/>
    <w:rsid w:val="007C53E2"/>
    <w:rsid w:val="007C5549"/>
    <w:rsid w:val="007C5E14"/>
    <w:rsid w:val="007C5E52"/>
    <w:rsid w:val="007C65DD"/>
    <w:rsid w:val="007C6BFC"/>
    <w:rsid w:val="007C7653"/>
    <w:rsid w:val="007C76A0"/>
    <w:rsid w:val="007C7984"/>
    <w:rsid w:val="007D02C9"/>
    <w:rsid w:val="007D08CC"/>
    <w:rsid w:val="007D14B7"/>
    <w:rsid w:val="007D1657"/>
    <w:rsid w:val="007D1A84"/>
    <w:rsid w:val="007D1B59"/>
    <w:rsid w:val="007D296F"/>
    <w:rsid w:val="007D2D05"/>
    <w:rsid w:val="007D3179"/>
    <w:rsid w:val="007D3226"/>
    <w:rsid w:val="007D3462"/>
    <w:rsid w:val="007D383B"/>
    <w:rsid w:val="007D3A6F"/>
    <w:rsid w:val="007D3E93"/>
    <w:rsid w:val="007D4250"/>
    <w:rsid w:val="007D4B1E"/>
    <w:rsid w:val="007D4B30"/>
    <w:rsid w:val="007D4B38"/>
    <w:rsid w:val="007D4DB2"/>
    <w:rsid w:val="007D4E05"/>
    <w:rsid w:val="007D5081"/>
    <w:rsid w:val="007D5189"/>
    <w:rsid w:val="007D5403"/>
    <w:rsid w:val="007D59F6"/>
    <w:rsid w:val="007D723F"/>
    <w:rsid w:val="007D783F"/>
    <w:rsid w:val="007E063E"/>
    <w:rsid w:val="007E0959"/>
    <w:rsid w:val="007E0EF9"/>
    <w:rsid w:val="007E137D"/>
    <w:rsid w:val="007E15EE"/>
    <w:rsid w:val="007E2530"/>
    <w:rsid w:val="007E2902"/>
    <w:rsid w:val="007E32F0"/>
    <w:rsid w:val="007E3B1B"/>
    <w:rsid w:val="007E41B1"/>
    <w:rsid w:val="007E4779"/>
    <w:rsid w:val="007E4B0F"/>
    <w:rsid w:val="007E4BC2"/>
    <w:rsid w:val="007E4D23"/>
    <w:rsid w:val="007E522C"/>
    <w:rsid w:val="007E5DF0"/>
    <w:rsid w:val="007E6861"/>
    <w:rsid w:val="007E712A"/>
    <w:rsid w:val="007E73C6"/>
    <w:rsid w:val="007E7AD0"/>
    <w:rsid w:val="007E7B74"/>
    <w:rsid w:val="007E7CB1"/>
    <w:rsid w:val="007F02F0"/>
    <w:rsid w:val="007F0A2D"/>
    <w:rsid w:val="007F0C06"/>
    <w:rsid w:val="007F0D5A"/>
    <w:rsid w:val="007F111D"/>
    <w:rsid w:val="007F11D5"/>
    <w:rsid w:val="007F188E"/>
    <w:rsid w:val="007F193D"/>
    <w:rsid w:val="007F2049"/>
    <w:rsid w:val="007F24F1"/>
    <w:rsid w:val="007F2522"/>
    <w:rsid w:val="007F2721"/>
    <w:rsid w:val="007F3614"/>
    <w:rsid w:val="007F38A2"/>
    <w:rsid w:val="007F3EBB"/>
    <w:rsid w:val="007F4236"/>
    <w:rsid w:val="007F44CE"/>
    <w:rsid w:val="007F460F"/>
    <w:rsid w:val="007F46DE"/>
    <w:rsid w:val="007F472F"/>
    <w:rsid w:val="007F4AF9"/>
    <w:rsid w:val="007F4E1A"/>
    <w:rsid w:val="007F6577"/>
    <w:rsid w:val="007F65B2"/>
    <w:rsid w:val="007F66BB"/>
    <w:rsid w:val="007F66F8"/>
    <w:rsid w:val="007F6759"/>
    <w:rsid w:val="007F7A56"/>
    <w:rsid w:val="00800224"/>
    <w:rsid w:val="008005B6"/>
    <w:rsid w:val="00800749"/>
    <w:rsid w:val="00800BC8"/>
    <w:rsid w:val="00800FE5"/>
    <w:rsid w:val="008015EA"/>
    <w:rsid w:val="008018F0"/>
    <w:rsid w:val="00801FE1"/>
    <w:rsid w:val="00801FE4"/>
    <w:rsid w:val="00802A98"/>
    <w:rsid w:val="00802E2C"/>
    <w:rsid w:val="00802E7B"/>
    <w:rsid w:val="008049E9"/>
    <w:rsid w:val="00804ACE"/>
    <w:rsid w:val="00804ECA"/>
    <w:rsid w:val="00805112"/>
    <w:rsid w:val="00805291"/>
    <w:rsid w:val="00805B48"/>
    <w:rsid w:val="00805D1E"/>
    <w:rsid w:val="008066A6"/>
    <w:rsid w:val="00806A3C"/>
    <w:rsid w:val="008074DF"/>
    <w:rsid w:val="00807578"/>
    <w:rsid w:val="00807592"/>
    <w:rsid w:val="00807705"/>
    <w:rsid w:val="00807925"/>
    <w:rsid w:val="0081069B"/>
    <w:rsid w:val="00811052"/>
    <w:rsid w:val="008111B5"/>
    <w:rsid w:val="00811A9A"/>
    <w:rsid w:val="00812B19"/>
    <w:rsid w:val="00812E0D"/>
    <w:rsid w:val="0081306B"/>
    <w:rsid w:val="008130E9"/>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A4"/>
    <w:rsid w:val="00817737"/>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9D5"/>
    <w:rsid w:val="00823BE6"/>
    <w:rsid w:val="00823EA2"/>
    <w:rsid w:val="008246D3"/>
    <w:rsid w:val="00824796"/>
    <w:rsid w:val="00824A61"/>
    <w:rsid w:val="00824E08"/>
    <w:rsid w:val="00825420"/>
    <w:rsid w:val="00825912"/>
    <w:rsid w:val="0082602B"/>
    <w:rsid w:val="00826961"/>
    <w:rsid w:val="00826E72"/>
    <w:rsid w:val="00827AA3"/>
    <w:rsid w:val="00830058"/>
    <w:rsid w:val="0083045D"/>
    <w:rsid w:val="008306C8"/>
    <w:rsid w:val="008307BD"/>
    <w:rsid w:val="00830966"/>
    <w:rsid w:val="008310EA"/>
    <w:rsid w:val="008313C5"/>
    <w:rsid w:val="00831872"/>
    <w:rsid w:val="00831B45"/>
    <w:rsid w:val="00832087"/>
    <w:rsid w:val="008321D9"/>
    <w:rsid w:val="0083289D"/>
    <w:rsid w:val="00832D64"/>
    <w:rsid w:val="00832F97"/>
    <w:rsid w:val="00832FA5"/>
    <w:rsid w:val="008331E5"/>
    <w:rsid w:val="00833EE4"/>
    <w:rsid w:val="00833F58"/>
    <w:rsid w:val="00834292"/>
    <w:rsid w:val="008342FA"/>
    <w:rsid w:val="0083436F"/>
    <w:rsid w:val="00834707"/>
    <w:rsid w:val="00834CE1"/>
    <w:rsid w:val="00834EE3"/>
    <w:rsid w:val="00835965"/>
    <w:rsid w:val="00835D19"/>
    <w:rsid w:val="00836357"/>
    <w:rsid w:val="0083639B"/>
    <w:rsid w:val="00836BDE"/>
    <w:rsid w:val="008371C4"/>
    <w:rsid w:val="00837D15"/>
    <w:rsid w:val="00837FA8"/>
    <w:rsid w:val="00840120"/>
    <w:rsid w:val="00840EC2"/>
    <w:rsid w:val="0084112C"/>
    <w:rsid w:val="0084124B"/>
    <w:rsid w:val="00842E72"/>
    <w:rsid w:val="0084360A"/>
    <w:rsid w:val="00843838"/>
    <w:rsid w:val="00843A43"/>
    <w:rsid w:val="00843E6E"/>
    <w:rsid w:val="00843FDE"/>
    <w:rsid w:val="008443F9"/>
    <w:rsid w:val="008444F4"/>
    <w:rsid w:val="00844EFC"/>
    <w:rsid w:val="008456A3"/>
    <w:rsid w:val="008456AE"/>
    <w:rsid w:val="0084586B"/>
    <w:rsid w:val="0084591A"/>
    <w:rsid w:val="00845C70"/>
    <w:rsid w:val="00845E2E"/>
    <w:rsid w:val="00845EBA"/>
    <w:rsid w:val="0084629C"/>
    <w:rsid w:val="008470BB"/>
    <w:rsid w:val="008471CA"/>
    <w:rsid w:val="00847A99"/>
    <w:rsid w:val="00847BC4"/>
    <w:rsid w:val="00847C02"/>
    <w:rsid w:val="00850292"/>
    <w:rsid w:val="008504F7"/>
    <w:rsid w:val="00851491"/>
    <w:rsid w:val="008519DF"/>
    <w:rsid w:val="00851A5C"/>
    <w:rsid w:val="00851BF2"/>
    <w:rsid w:val="0085246C"/>
    <w:rsid w:val="00852C7F"/>
    <w:rsid w:val="0085304A"/>
    <w:rsid w:val="008530ED"/>
    <w:rsid w:val="008533DD"/>
    <w:rsid w:val="008537EA"/>
    <w:rsid w:val="00853BEF"/>
    <w:rsid w:val="00853CDF"/>
    <w:rsid w:val="00853E5B"/>
    <w:rsid w:val="00853EB6"/>
    <w:rsid w:val="00854064"/>
    <w:rsid w:val="00854283"/>
    <w:rsid w:val="0085471C"/>
    <w:rsid w:val="00855321"/>
    <w:rsid w:val="0085591E"/>
    <w:rsid w:val="00855B3D"/>
    <w:rsid w:val="00856CCD"/>
    <w:rsid w:val="008571B1"/>
    <w:rsid w:val="008572F3"/>
    <w:rsid w:val="008576F9"/>
    <w:rsid w:val="00857811"/>
    <w:rsid w:val="00857987"/>
    <w:rsid w:val="00857D71"/>
    <w:rsid w:val="00857E1C"/>
    <w:rsid w:val="00857F08"/>
    <w:rsid w:val="00860734"/>
    <w:rsid w:val="0086090E"/>
    <w:rsid w:val="00860C69"/>
    <w:rsid w:val="00860C91"/>
    <w:rsid w:val="008612B7"/>
    <w:rsid w:val="0086173E"/>
    <w:rsid w:val="008617FE"/>
    <w:rsid w:val="0086201E"/>
    <w:rsid w:val="00862178"/>
    <w:rsid w:val="00862442"/>
    <w:rsid w:val="0086271D"/>
    <w:rsid w:val="00862F34"/>
    <w:rsid w:val="008632F3"/>
    <w:rsid w:val="00863552"/>
    <w:rsid w:val="00863677"/>
    <w:rsid w:val="0086378C"/>
    <w:rsid w:val="00863BC5"/>
    <w:rsid w:val="00863FAD"/>
    <w:rsid w:val="00864440"/>
    <w:rsid w:val="0086488C"/>
    <w:rsid w:val="00864BEB"/>
    <w:rsid w:val="00864E3B"/>
    <w:rsid w:val="00864E95"/>
    <w:rsid w:val="00865082"/>
    <w:rsid w:val="0086510A"/>
    <w:rsid w:val="00865175"/>
    <w:rsid w:val="00865239"/>
    <w:rsid w:val="008659A0"/>
    <w:rsid w:val="00865A1E"/>
    <w:rsid w:val="00866001"/>
    <w:rsid w:val="008663B9"/>
    <w:rsid w:val="008667ED"/>
    <w:rsid w:val="008675FE"/>
    <w:rsid w:val="008679D5"/>
    <w:rsid w:val="0087021F"/>
    <w:rsid w:val="008709A1"/>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BFE"/>
    <w:rsid w:val="00876444"/>
    <w:rsid w:val="0087678C"/>
    <w:rsid w:val="00876E54"/>
    <w:rsid w:val="00876FCC"/>
    <w:rsid w:val="008778E7"/>
    <w:rsid w:val="00877C7A"/>
    <w:rsid w:val="00877C7F"/>
    <w:rsid w:val="00877D47"/>
    <w:rsid w:val="008800C4"/>
    <w:rsid w:val="008801E4"/>
    <w:rsid w:val="0088067E"/>
    <w:rsid w:val="00880828"/>
    <w:rsid w:val="00880B21"/>
    <w:rsid w:val="00880C24"/>
    <w:rsid w:val="00880F82"/>
    <w:rsid w:val="00880F9A"/>
    <w:rsid w:val="008810F9"/>
    <w:rsid w:val="0088139F"/>
    <w:rsid w:val="008816C1"/>
    <w:rsid w:val="00881ADA"/>
    <w:rsid w:val="00881DF5"/>
    <w:rsid w:val="008822C7"/>
    <w:rsid w:val="0088332F"/>
    <w:rsid w:val="008835CC"/>
    <w:rsid w:val="008837A5"/>
    <w:rsid w:val="00883DCE"/>
    <w:rsid w:val="008842AE"/>
    <w:rsid w:val="00884E7C"/>
    <w:rsid w:val="008855EF"/>
    <w:rsid w:val="008859F0"/>
    <w:rsid w:val="00886544"/>
    <w:rsid w:val="00886575"/>
    <w:rsid w:val="00886988"/>
    <w:rsid w:val="0088722B"/>
    <w:rsid w:val="0088728D"/>
    <w:rsid w:val="00890069"/>
    <w:rsid w:val="0089007F"/>
    <w:rsid w:val="008907ED"/>
    <w:rsid w:val="00890C8D"/>
    <w:rsid w:val="00890FA0"/>
    <w:rsid w:val="008913C8"/>
    <w:rsid w:val="008913FD"/>
    <w:rsid w:val="008918BE"/>
    <w:rsid w:val="00891A06"/>
    <w:rsid w:val="00891C43"/>
    <w:rsid w:val="008939D8"/>
    <w:rsid w:val="00893A99"/>
    <w:rsid w:val="00894459"/>
    <w:rsid w:val="00894786"/>
    <w:rsid w:val="00894CE0"/>
    <w:rsid w:val="00894EE4"/>
    <w:rsid w:val="0089500C"/>
    <w:rsid w:val="008957DE"/>
    <w:rsid w:val="0089615C"/>
    <w:rsid w:val="00896732"/>
    <w:rsid w:val="008969BF"/>
    <w:rsid w:val="00897548"/>
    <w:rsid w:val="0089783E"/>
    <w:rsid w:val="00897894"/>
    <w:rsid w:val="008A059F"/>
    <w:rsid w:val="008A0D66"/>
    <w:rsid w:val="008A1081"/>
    <w:rsid w:val="008A1856"/>
    <w:rsid w:val="008A1B7B"/>
    <w:rsid w:val="008A1D4E"/>
    <w:rsid w:val="008A1DA9"/>
    <w:rsid w:val="008A2346"/>
    <w:rsid w:val="008A3A06"/>
    <w:rsid w:val="008A3F69"/>
    <w:rsid w:val="008A4023"/>
    <w:rsid w:val="008A45B8"/>
    <w:rsid w:val="008A4A19"/>
    <w:rsid w:val="008A4A1F"/>
    <w:rsid w:val="008A5328"/>
    <w:rsid w:val="008A5534"/>
    <w:rsid w:val="008A56F0"/>
    <w:rsid w:val="008A62C9"/>
    <w:rsid w:val="008A766A"/>
    <w:rsid w:val="008A78D1"/>
    <w:rsid w:val="008A79B0"/>
    <w:rsid w:val="008B064B"/>
    <w:rsid w:val="008B070F"/>
    <w:rsid w:val="008B0DB3"/>
    <w:rsid w:val="008B23B4"/>
    <w:rsid w:val="008B23CD"/>
    <w:rsid w:val="008B2CCF"/>
    <w:rsid w:val="008B2E10"/>
    <w:rsid w:val="008B34A8"/>
    <w:rsid w:val="008B3941"/>
    <w:rsid w:val="008B3E49"/>
    <w:rsid w:val="008B3FE1"/>
    <w:rsid w:val="008B44F7"/>
    <w:rsid w:val="008B456D"/>
    <w:rsid w:val="008B4955"/>
    <w:rsid w:val="008B51C5"/>
    <w:rsid w:val="008B55F5"/>
    <w:rsid w:val="008B5924"/>
    <w:rsid w:val="008B5ABC"/>
    <w:rsid w:val="008B5E7E"/>
    <w:rsid w:val="008B7E86"/>
    <w:rsid w:val="008C0012"/>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5095"/>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EE8"/>
    <w:rsid w:val="008D569C"/>
    <w:rsid w:val="008D5809"/>
    <w:rsid w:val="008D6068"/>
    <w:rsid w:val="008D6764"/>
    <w:rsid w:val="008D702D"/>
    <w:rsid w:val="008D71BB"/>
    <w:rsid w:val="008D7246"/>
    <w:rsid w:val="008D7334"/>
    <w:rsid w:val="008D75BB"/>
    <w:rsid w:val="008E0573"/>
    <w:rsid w:val="008E0716"/>
    <w:rsid w:val="008E0814"/>
    <w:rsid w:val="008E0A0B"/>
    <w:rsid w:val="008E11ED"/>
    <w:rsid w:val="008E132C"/>
    <w:rsid w:val="008E152E"/>
    <w:rsid w:val="008E17F9"/>
    <w:rsid w:val="008E19A4"/>
    <w:rsid w:val="008E1EC9"/>
    <w:rsid w:val="008E217C"/>
    <w:rsid w:val="008E26D9"/>
    <w:rsid w:val="008E272C"/>
    <w:rsid w:val="008E3603"/>
    <w:rsid w:val="008E38CE"/>
    <w:rsid w:val="008E3F74"/>
    <w:rsid w:val="008E4EFA"/>
    <w:rsid w:val="008E5BF6"/>
    <w:rsid w:val="008E619F"/>
    <w:rsid w:val="008E6397"/>
    <w:rsid w:val="008E74BB"/>
    <w:rsid w:val="008E7D4A"/>
    <w:rsid w:val="008F05DD"/>
    <w:rsid w:val="008F05FE"/>
    <w:rsid w:val="008F069E"/>
    <w:rsid w:val="008F0B9D"/>
    <w:rsid w:val="008F120C"/>
    <w:rsid w:val="008F1442"/>
    <w:rsid w:val="008F1E34"/>
    <w:rsid w:val="008F3577"/>
    <w:rsid w:val="008F390D"/>
    <w:rsid w:val="008F3CAF"/>
    <w:rsid w:val="008F3F13"/>
    <w:rsid w:val="008F4456"/>
    <w:rsid w:val="008F4862"/>
    <w:rsid w:val="008F4B3C"/>
    <w:rsid w:val="008F52B2"/>
    <w:rsid w:val="008F52E1"/>
    <w:rsid w:val="008F5B8E"/>
    <w:rsid w:val="008F60DB"/>
    <w:rsid w:val="008F63C8"/>
    <w:rsid w:val="008F685D"/>
    <w:rsid w:val="008F68BC"/>
    <w:rsid w:val="008F6D0A"/>
    <w:rsid w:val="008F76F1"/>
    <w:rsid w:val="00900A94"/>
    <w:rsid w:val="00900F54"/>
    <w:rsid w:val="00901145"/>
    <w:rsid w:val="009015A0"/>
    <w:rsid w:val="009016DD"/>
    <w:rsid w:val="009017EC"/>
    <w:rsid w:val="00901C04"/>
    <w:rsid w:val="0090251C"/>
    <w:rsid w:val="0090285A"/>
    <w:rsid w:val="009031D4"/>
    <w:rsid w:val="00903417"/>
    <w:rsid w:val="00903752"/>
    <w:rsid w:val="0090391F"/>
    <w:rsid w:val="00903927"/>
    <w:rsid w:val="00903F4F"/>
    <w:rsid w:val="0090429D"/>
    <w:rsid w:val="0090469E"/>
    <w:rsid w:val="00904748"/>
    <w:rsid w:val="00904883"/>
    <w:rsid w:val="00904EF6"/>
    <w:rsid w:val="00905784"/>
    <w:rsid w:val="0090582D"/>
    <w:rsid w:val="00905D59"/>
    <w:rsid w:val="00906019"/>
    <w:rsid w:val="0090608D"/>
    <w:rsid w:val="00906366"/>
    <w:rsid w:val="00906F8A"/>
    <w:rsid w:val="00906FF3"/>
    <w:rsid w:val="00907111"/>
    <w:rsid w:val="00907127"/>
    <w:rsid w:val="00907217"/>
    <w:rsid w:val="00907275"/>
    <w:rsid w:val="0090733E"/>
    <w:rsid w:val="00907492"/>
    <w:rsid w:val="00907A6E"/>
    <w:rsid w:val="00907B04"/>
    <w:rsid w:val="0091010D"/>
    <w:rsid w:val="009107F4"/>
    <w:rsid w:val="00910EA1"/>
    <w:rsid w:val="00910EFF"/>
    <w:rsid w:val="009115FF"/>
    <w:rsid w:val="00911716"/>
    <w:rsid w:val="00911B22"/>
    <w:rsid w:val="00911DA6"/>
    <w:rsid w:val="00912051"/>
    <w:rsid w:val="00912407"/>
    <w:rsid w:val="00912895"/>
    <w:rsid w:val="00912B30"/>
    <w:rsid w:val="00912EDD"/>
    <w:rsid w:val="009136CF"/>
    <w:rsid w:val="00914EB3"/>
    <w:rsid w:val="00915210"/>
    <w:rsid w:val="009153F2"/>
    <w:rsid w:val="0091588F"/>
    <w:rsid w:val="00915985"/>
    <w:rsid w:val="0091617F"/>
    <w:rsid w:val="009169AE"/>
    <w:rsid w:val="00917B02"/>
    <w:rsid w:val="00920202"/>
    <w:rsid w:val="0092082E"/>
    <w:rsid w:val="00920C09"/>
    <w:rsid w:val="00920C8B"/>
    <w:rsid w:val="00920D11"/>
    <w:rsid w:val="00920D3C"/>
    <w:rsid w:val="0092143B"/>
    <w:rsid w:val="00921468"/>
    <w:rsid w:val="00921DD1"/>
    <w:rsid w:val="009221CA"/>
    <w:rsid w:val="0092232A"/>
    <w:rsid w:val="00922436"/>
    <w:rsid w:val="00922499"/>
    <w:rsid w:val="00922B69"/>
    <w:rsid w:val="00922E1C"/>
    <w:rsid w:val="00923528"/>
    <w:rsid w:val="009235C7"/>
    <w:rsid w:val="00923726"/>
    <w:rsid w:val="00923D7C"/>
    <w:rsid w:val="009244A9"/>
    <w:rsid w:val="00924AEE"/>
    <w:rsid w:val="00924B9C"/>
    <w:rsid w:val="00924F75"/>
    <w:rsid w:val="009251FC"/>
    <w:rsid w:val="0092527A"/>
    <w:rsid w:val="00926341"/>
    <w:rsid w:val="009264F9"/>
    <w:rsid w:val="009264FF"/>
    <w:rsid w:val="0092691D"/>
    <w:rsid w:val="00926A8E"/>
    <w:rsid w:val="00926DF9"/>
    <w:rsid w:val="00926E25"/>
    <w:rsid w:val="009278D7"/>
    <w:rsid w:val="00927F2A"/>
    <w:rsid w:val="00927FF7"/>
    <w:rsid w:val="009301C6"/>
    <w:rsid w:val="00930219"/>
    <w:rsid w:val="00930476"/>
    <w:rsid w:val="00931375"/>
    <w:rsid w:val="0093140F"/>
    <w:rsid w:val="009316A2"/>
    <w:rsid w:val="00931CC8"/>
    <w:rsid w:val="009323F2"/>
    <w:rsid w:val="009324F9"/>
    <w:rsid w:val="00932950"/>
    <w:rsid w:val="00932B23"/>
    <w:rsid w:val="00932D49"/>
    <w:rsid w:val="00932E71"/>
    <w:rsid w:val="009337BA"/>
    <w:rsid w:val="009337E9"/>
    <w:rsid w:val="009345C1"/>
    <w:rsid w:val="009350AE"/>
    <w:rsid w:val="00937099"/>
    <w:rsid w:val="009371E2"/>
    <w:rsid w:val="009372A2"/>
    <w:rsid w:val="009377F5"/>
    <w:rsid w:val="0094112E"/>
    <w:rsid w:val="00941A0E"/>
    <w:rsid w:val="00942096"/>
    <w:rsid w:val="009424D2"/>
    <w:rsid w:val="00942A3F"/>
    <w:rsid w:val="00942E33"/>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687"/>
    <w:rsid w:val="00952B35"/>
    <w:rsid w:val="00952F33"/>
    <w:rsid w:val="00953732"/>
    <w:rsid w:val="00953A4A"/>
    <w:rsid w:val="00953B4F"/>
    <w:rsid w:val="0095411C"/>
    <w:rsid w:val="009543F9"/>
    <w:rsid w:val="00954669"/>
    <w:rsid w:val="00955163"/>
    <w:rsid w:val="009551C1"/>
    <w:rsid w:val="009554CA"/>
    <w:rsid w:val="009559CE"/>
    <w:rsid w:val="0095617F"/>
    <w:rsid w:val="009563D4"/>
    <w:rsid w:val="00956573"/>
    <w:rsid w:val="009566F9"/>
    <w:rsid w:val="00956D2B"/>
    <w:rsid w:val="00956E3D"/>
    <w:rsid w:val="00957124"/>
    <w:rsid w:val="00957187"/>
    <w:rsid w:val="00960081"/>
    <w:rsid w:val="00960397"/>
    <w:rsid w:val="009605FA"/>
    <w:rsid w:val="009607FE"/>
    <w:rsid w:val="00960AEE"/>
    <w:rsid w:val="00960C79"/>
    <w:rsid w:val="00961593"/>
    <w:rsid w:val="009617E7"/>
    <w:rsid w:val="00961835"/>
    <w:rsid w:val="00961B7D"/>
    <w:rsid w:val="00961E97"/>
    <w:rsid w:val="00963291"/>
    <w:rsid w:val="009636BF"/>
    <w:rsid w:val="0096396B"/>
    <w:rsid w:val="00963AAF"/>
    <w:rsid w:val="00963BE1"/>
    <w:rsid w:val="00963ECE"/>
    <w:rsid w:val="00963F69"/>
    <w:rsid w:val="009640D2"/>
    <w:rsid w:val="009648C4"/>
    <w:rsid w:val="00964F14"/>
    <w:rsid w:val="00965030"/>
    <w:rsid w:val="00965249"/>
    <w:rsid w:val="00965D7A"/>
    <w:rsid w:val="00966274"/>
    <w:rsid w:val="009663EA"/>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7AE"/>
    <w:rsid w:val="00973AB5"/>
    <w:rsid w:val="00973C6C"/>
    <w:rsid w:val="00974281"/>
    <w:rsid w:val="009744FD"/>
    <w:rsid w:val="009747B8"/>
    <w:rsid w:val="00974A6A"/>
    <w:rsid w:val="00974DE8"/>
    <w:rsid w:val="00974FB7"/>
    <w:rsid w:val="00975483"/>
    <w:rsid w:val="009755D2"/>
    <w:rsid w:val="00975883"/>
    <w:rsid w:val="00975C22"/>
    <w:rsid w:val="00976261"/>
    <w:rsid w:val="009763CF"/>
    <w:rsid w:val="009763EC"/>
    <w:rsid w:val="00976E38"/>
    <w:rsid w:val="00976F78"/>
    <w:rsid w:val="009774BA"/>
    <w:rsid w:val="009777B0"/>
    <w:rsid w:val="00977A92"/>
    <w:rsid w:val="0098027E"/>
    <w:rsid w:val="00980787"/>
    <w:rsid w:val="00980813"/>
    <w:rsid w:val="00981F17"/>
    <w:rsid w:val="00982032"/>
    <w:rsid w:val="00982775"/>
    <w:rsid w:val="009828A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EAC"/>
    <w:rsid w:val="00991096"/>
    <w:rsid w:val="00991564"/>
    <w:rsid w:val="00991602"/>
    <w:rsid w:val="00991789"/>
    <w:rsid w:val="009917D7"/>
    <w:rsid w:val="00991949"/>
    <w:rsid w:val="009919D4"/>
    <w:rsid w:val="00991B89"/>
    <w:rsid w:val="00991BE8"/>
    <w:rsid w:val="00991D58"/>
    <w:rsid w:val="009922F1"/>
    <w:rsid w:val="00992331"/>
    <w:rsid w:val="0099293F"/>
    <w:rsid w:val="00992948"/>
    <w:rsid w:val="00993507"/>
    <w:rsid w:val="00993CF6"/>
    <w:rsid w:val="00993F6A"/>
    <w:rsid w:val="009940CD"/>
    <w:rsid w:val="00994157"/>
    <w:rsid w:val="00994315"/>
    <w:rsid w:val="0099445D"/>
    <w:rsid w:val="0099459F"/>
    <w:rsid w:val="009946FF"/>
    <w:rsid w:val="00994FAF"/>
    <w:rsid w:val="00995387"/>
    <w:rsid w:val="0099555C"/>
    <w:rsid w:val="00995651"/>
    <w:rsid w:val="00995789"/>
    <w:rsid w:val="00995ED1"/>
    <w:rsid w:val="0099617C"/>
    <w:rsid w:val="00996346"/>
    <w:rsid w:val="00996F7E"/>
    <w:rsid w:val="009976F6"/>
    <w:rsid w:val="00997CF1"/>
    <w:rsid w:val="009A05F5"/>
    <w:rsid w:val="009A0F89"/>
    <w:rsid w:val="009A109F"/>
    <w:rsid w:val="009A12E8"/>
    <w:rsid w:val="009A151C"/>
    <w:rsid w:val="009A1670"/>
    <w:rsid w:val="009A1FCD"/>
    <w:rsid w:val="009A2534"/>
    <w:rsid w:val="009A25BA"/>
    <w:rsid w:val="009A27CC"/>
    <w:rsid w:val="009A2A82"/>
    <w:rsid w:val="009A2CCF"/>
    <w:rsid w:val="009A38AC"/>
    <w:rsid w:val="009A3ACB"/>
    <w:rsid w:val="009A3FB3"/>
    <w:rsid w:val="009A4B23"/>
    <w:rsid w:val="009A4EA7"/>
    <w:rsid w:val="009A53EB"/>
    <w:rsid w:val="009A567E"/>
    <w:rsid w:val="009A57F9"/>
    <w:rsid w:val="009A610A"/>
    <w:rsid w:val="009A6940"/>
    <w:rsid w:val="009A6A38"/>
    <w:rsid w:val="009A6AEE"/>
    <w:rsid w:val="009A6F32"/>
    <w:rsid w:val="009A77CE"/>
    <w:rsid w:val="009A7983"/>
    <w:rsid w:val="009A7B4C"/>
    <w:rsid w:val="009A7D7A"/>
    <w:rsid w:val="009B0300"/>
    <w:rsid w:val="009B0694"/>
    <w:rsid w:val="009B069F"/>
    <w:rsid w:val="009B0AF9"/>
    <w:rsid w:val="009B101A"/>
    <w:rsid w:val="009B1405"/>
    <w:rsid w:val="009B16C8"/>
    <w:rsid w:val="009B1E57"/>
    <w:rsid w:val="009B2324"/>
    <w:rsid w:val="009B23FC"/>
    <w:rsid w:val="009B242D"/>
    <w:rsid w:val="009B27D3"/>
    <w:rsid w:val="009B2DB4"/>
    <w:rsid w:val="009B3713"/>
    <w:rsid w:val="009B3ACC"/>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ACB"/>
    <w:rsid w:val="009B7C2C"/>
    <w:rsid w:val="009C0ABA"/>
    <w:rsid w:val="009C0B90"/>
    <w:rsid w:val="009C0D8A"/>
    <w:rsid w:val="009C0E7D"/>
    <w:rsid w:val="009C11F4"/>
    <w:rsid w:val="009C13D7"/>
    <w:rsid w:val="009C1634"/>
    <w:rsid w:val="009C1FBB"/>
    <w:rsid w:val="009C2FE1"/>
    <w:rsid w:val="009C3580"/>
    <w:rsid w:val="009C3CFA"/>
    <w:rsid w:val="009C3E13"/>
    <w:rsid w:val="009C40E5"/>
    <w:rsid w:val="009C4FBE"/>
    <w:rsid w:val="009C536B"/>
    <w:rsid w:val="009C5400"/>
    <w:rsid w:val="009C565D"/>
    <w:rsid w:val="009C56F5"/>
    <w:rsid w:val="009C5E07"/>
    <w:rsid w:val="009C5FD6"/>
    <w:rsid w:val="009C6AED"/>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3F9"/>
    <w:rsid w:val="009D5B11"/>
    <w:rsid w:val="009D5C9A"/>
    <w:rsid w:val="009D5DF3"/>
    <w:rsid w:val="009D6126"/>
    <w:rsid w:val="009D74CC"/>
    <w:rsid w:val="009D7924"/>
    <w:rsid w:val="009E0043"/>
    <w:rsid w:val="009E022F"/>
    <w:rsid w:val="009E07C0"/>
    <w:rsid w:val="009E1613"/>
    <w:rsid w:val="009E1808"/>
    <w:rsid w:val="009E1D86"/>
    <w:rsid w:val="009E2222"/>
    <w:rsid w:val="009E23BD"/>
    <w:rsid w:val="009E2F5D"/>
    <w:rsid w:val="009E3120"/>
    <w:rsid w:val="009E323B"/>
    <w:rsid w:val="009E3F06"/>
    <w:rsid w:val="009E4640"/>
    <w:rsid w:val="009E4EBC"/>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41CA"/>
    <w:rsid w:val="009F4261"/>
    <w:rsid w:val="009F4CE7"/>
    <w:rsid w:val="009F6889"/>
    <w:rsid w:val="009F6B3A"/>
    <w:rsid w:val="009F6BA8"/>
    <w:rsid w:val="009F6CBB"/>
    <w:rsid w:val="009F7BB4"/>
    <w:rsid w:val="009F7DE5"/>
    <w:rsid w:val="00A00777"/>
    <w:rsid w:val="00A0128F"/>
    <w:rsid w:val="00A013B0"/>
    <w:rsid w:val="00A0189B"/>
    <w:rsid w:val="00A01C4E"/>
    <w:rsid w:val="00A01D5A"/>
    <w:rsid w:val="00A0224F"/>
    <w:rsid w:val="00A02262"/>
    <w:rsid w:val="00A0238B"/>
    <w:rsid w:val="00A02725"/>
    <w:rsid w:val="00A02E28"/>
    <w:rsid w:val="00A03F01"/>
    <w:rsid w:val="00A04466"/>
    <w:rsid w:val="00A0485F"/>
    <w:rsid w:val="00A04862"/>
    <w:rsid w:val="00A04DCD"/>
    <w:rsid w:val="00A050C9"/>
    <w:rsid w:val="00A05A99"/>
    <w:rsid w:val="00A06265"/>
    <w:rsid w:val="00A070BB"/>
    <w:rsid w:val="00A0771C"/>
    <w:rsid w:val="00A0794B"/>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353"/>
    <w:rsid w:val="00A14462"/>
    <w:rsid w:val="00A14660"/>
    <w:rsid w:val="00A14AE0"/>
    <w:rsid w:val="00A15158"/>
    <w:rsid w:val="00A15913"/>
    <w:rsid w:val="00A15E79"/>
    <w:rsid w:val="00A16160"/>
    <w:rsid w:val="00A16360"/>
    <w:rsid w:val="00A1664D"/>
    <w:rsid w:val="00A172F4"/>
    <w:rsid w:val="00A1737C"/>
    <w:rsid w:val="00A17AEF"/>
    <w:rsid w:val="00A20412"/>
    <w:rsid w:val="00A20C8E"/>
    <w:rsid w:val="00A210AE"/>
    <w:rsid w:val="00A21277"/>
    <w:rsid w:val="00A21813"/>
    <w:rsid w:val="00A21F77"/>
    <w:rsid w:val="00A21FD3"/>
    <w:rsid w:val="00A223D9"/>
    <w:rsid w:val="00A223E4"/>
    <w:rsid w:val="00A23FAB"/>
    <w:rsid w:val="00A242DB"/>
    <w:rsid w:val="00A24B10"/>
    <w:rsid w:val="00A24B57"/>
    <w:rsid w:val="00A24F0A"/>
    <w:rsid w:val="00A251EC"/>
    <w:rsid w:val="00A25D9B"/>
    <w:rsid w:val="00A26B90"/>
    <w:rsid w:val="00A26C18"/>
    <w:rsid w:val="00A26FAB"/>
    <w:rsid w:val="00A276DB"/>
    <w:rsid w:val="00A27B4D"/>
    <w:rsid w:val="00A27E8F"/>
    <w:rsid w:val="00A3005B"/>
    <w:rsid w:val="00A30399"/>
    <w:rsid w:val="00A30455"/>
    <w:rsid w:val="00A3064A"/>
    <w:rsid w:val="00A30C8A"/>
    <w:rsid w:val="00A30F74"/>
    <w:rsid w:val="00A31566"/>
    <w:rsid w:val="00A31584"/>
    <w:rsid w:val="00A319DC"/>
    <w:rsid w:val="00A31B36"/>
    <w:rsid w:val="00A31B67"/>
    <w:rsid w:val="00A31BAE"/>
    <w:rsid w:val="00A31C97"/>
    <w:rsid w:val="00A31EB4"/>
    <w:rsid w:val="00A3212C"/>
    <w:rsid w:val="00A328F0"/>
    <w:rsid w:val="00A32E24"/>
    <w:rsid w:val="00A33566"/>
    <w:rsid w:val="00A33E05"/>
    <w:rsid w:val="00A34509"/>
    <w:rsid w:val="00A348B9"/>
    <w:rsid w:val="00A3494B"/>
    <w:rsid w:val="00A35443"/>
    <w:rsid w:val="00A35D4A"/>
    <w:rsid w:val="00A35EBC"/>
    <w:rsid w:val="00A3621C"/>
    <w:rsid w:val="00A3667B"/>
    <w:rsid w:val="00A366F9"/>
    <w:rsid w:val="00A368FC"/>
    <w:rsid w:val="00A369DC"/>
    <w:rsid w:val="00A36C96"/>
    <w:rsid w:val="00A37293"/>
    <w:rsid w:val="00A37E8C"/>
    <w:rsid w:val="00A4063D"/>
    <w:rsid w:val="00A407EE"/>
    <w:rsid w:val="00A40C6D"/>
    <w:rsid w:val="00A40FC5"/>
    <w:rsid w:val="00A4199C"/>
    <w:rsid w:val="00A419B0"/>
    <w:rsid w:val="00A419E6"/>
    <w:rsid w:val="00A41A6E"/>
    <w:rsid w:val="00A41C9B"/>
    <w:rsid w:val="00A41F61"/>
    <w:rsid w:val="00A42217"/>
    <w:rsid w:val="00A42C8C"/>
    <w:rsid w:val="00A42FAB"/>
    <w:rsid w:val="00A4391B"/>
    <w:rsid w:val="00A444E5"/>
    <w:rsid w:val="00A448AB"/>
    <w:rsid w:val="00A44D3C"/>
    <w:rsid w:val="00A456A2"/>
    <w:rsid w:val="00A4622B"/>
    <w:rsid w:val="00A46368"/>
    <w:rsid w:val="00A465FF"/>
    <w:rsid w:val="00A46B4B"/>
    <w:rsid w:val="00A46C84"/>
    <w:rsid w:val="00A470DC"/>
    <w:rsid w:val="00A4712E"/>
    <w:rsid w:val="00A4729D"/>
    <w:rsid w:val="00A475E7"/>
    <w:rsid w:val="00A4786B"/>
    <w:rsid w:val="00A47D56"/>
    <w:rsid w:val="00A47EBD"/>
    <w:rsid w:val="00A500B1"/>
    <w:rsid w:val="00A50272"/>
    <w:rsid w:val="00A5087F"/>
    <w:rsid w:val="00A50F25"/>
    <w:rsid w:val="00A51254"/>
    <w:rsid w:val="00A515AF"/>
    <w:rsid w:val="00A519D8"/>
    <w:rsid w:val="00A51AF4"/>
    <w:rsid w:val="00A52492"/>
    <w:rsid w:val="00A5265B"/>
    <w:rsid w:val="00A5295F"/>
    <w:rsid w:val="00A52AAD"/>
    <w:rsid w:val="00A52EBD"/>
    <w:rsid w:val="00A532FC"/>
    <w:rsid w:val="00A534BB"/>
    <w:rsid w:val="00A534E4"/>
    <w:rsid w:val="00A53BC4"/>
    <w:rsid w:val="00A5427B"/>
    <w:rsid w:val="00A54303"/>
    <w:rsid w:val="00A54442"/>
    <w:rsid w:val="00A545AC"/>
    <w:rsid w:val="00A547CD"/>
    <w:rsid w:val="00A54A1E"/>
    <w:rsid w:val="00A54E37"/>
    <w:rsid w:val="00A54F5F"/>
    <w:rsid w:val="00A555B5"/>
    <w:rsid w:val="00A55888"/>
    <w:rsid w:val="00A56606"/>
    <w:rsid w:val="00A56BE4"/>
    <w:rsid w:val="00A56EF4"/>
    <w:rsid w:val="00A575CB"/>
    <w:rsid w:val="00A577E9"/>
    <w:rsid w:val="00A578BA"/>
    <w:rsid w:val="00A5796B"/>
    <w:rsid w:val="00A57A4F"/>
    <w:rsid w:val="00A6050E"/>
    <w:rsid w:val="00A61031"/>
    <w:rsid w:val="00A615C7"/>
    <w:rsid w:val="00A619A4"/>
    <w:rsid w:val="00A61D28"/>
    <w:rsid w:val="00A62343"/>
    <w:rsid w:val="00A62A10"/>
    <w:rsid w:val="00A63DB3"/>
    <w:rsid w:val="00A64211"/>
    <w:rsid w:val="00A64456"/>
    <w:rsid w:val="00A649E1"/>
    <w:rsid w:val="00A64C24"/>
    <w:rsid w:val="00A64EE8"/>
    <w:rsid w:val="00A651FA"/>
    <w:rsid w:val="00A65E01"/>
    <w:rsid w:val="00A66ACB"/>
    <w:rsid w:val="00A66BF0"/>
    <w:rsid w:val="00A6736B"/>
    <w:rsid w:val="00A6777D"/>
    <w:rsid w:val="00A6795D"/>
    <w:rsid w:val="00A67E98"/>
    <w:rsid w:val="00A702C0"/>
    <w:rsid w:val="00A70486"/>
    <w:rsid w:val="00A70A77"/>
    <w:rsid w:val="00A7105B"/>
    <w:rsid w:val="00A712B3"/>
    <w:rsid w:val="00A71366"/>
    <w:rsid w:val="00A7139D"/>
    <w:rsid w:val="00A714F1"/>
    <w:rsid w:val="00A7153F"/>
    <w:rsid w:val="00A716F1"/>
    <w:rsid w:val="00A7271B"/>
    <w:rsid w:val="00A72D1A"/>
    <w:rsid w:val="00A72E0C"/>
    <w:rsid w:val="00A7374D"/>
    <w:rsid w:val="00A73C58"/>
    <w:rsid w:val="00A73E67"/>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7493"/>
    <w:rsid w:val="00A776CD"/>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F65"/>
    <w:rsid w:val="00A953D8"/>
    <w:rsid w:val="00A95478"/>
    <w:rsid w:val="00A95895"/>
    <w:rsid w:val="00A9592D"/>
    <w:rsid w:val="00A95C61"/>
    <w:rsid w:val="00A95C7B"/>
    <w:rsid w:val="00A95D05"/>
    <w:rsid w:val="00A95D90"/>
    <w:rsid w:val="00A95D9C"/>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525"/>
    <w:rsid w:val="00AA3CC9"/>
    <w:rsid w:val="00AA4FDC"/>
    <w:rsid w:val="00AA5166"/>
    <w:rsid w:val="00AA5FCD"/>
    <w:rsid w:val="00AA64E3"/>
    <w:rsid w:val="00AA6633"/>
    <w:rsid w:val="00AA66C7"/>
    <w:rsid w:val="00AA6844"/>
    <w:rsid w:val="00AA6C3A"/>
    <w:rsid w:val="00AA6DC5"/>
    <w:rsid w:val="00AA7317"/>
    <w:rsid w:val="00AA7EDD"/>
    <w:rsid w:val="00AB0330"/>
    <w:rsid w:val="00AB04B2"/>
    <w:rsid w:val="00AB0533"/>
    <w:rsid w:val="00AB054C"/>
    <w:rsid w:val="00AB05BA"/>
    <w:rsid w:val="00AB0688"/>
    <w:rsid w:val="00AB0741"/>
    <w:rsid w:val="00AB154F"/>
    <w:rsid w:val="00AB182F"/>
    <w:rsid w:val="00AB18F9"/>
    <w:rsid w:val="00AB1A3C"/>
    <w:rsid w:val="00AB22DA"/>
    <w:rsid w:val="00AB2482"/>
    <w:rsid w:val="00AB2595"/>
    <w:rsid w:val="00AB265C"/>
    <w:rsid w:val="00AB26A8"/>
    <w:rsid w:val="00AB2ADB"/>
    <w:rsid w:val="00AB2B73"/>
    <w:rsid w:val="00AB4150"/>
    <w:rsid w:val="00AB417A"/>
    <w:rsid w:val="00AB4794"/>
    <w:rsid w:val="00AB49A2"/>
    <w:rsid w:val="00AB4A04"/>
    <w:rsid w:val="00AB5802"/>
    <w:rsid w:val="00AB5BA3"/>
    <w:rsid w:val="00AB5D7C"/>
    <w:rsid w:val="00AB6802"/>
    <w:rsid w:val="00AB68F3"/>
    <w:rsid w:val="00AB7800"/>
    <w:rsid w:val="00AB784B"/>
    <w:rsid w:val="00AB7DF7"/>
    <w:rsid w:val="00AB7EF0"/>
    <w:rsid w:val="00AC0096"/>
    <w:rsid w:val="00AC042E"/>
    <w:rsid w:val="00AC043B"/>
    <w:rsid w:val="00AC0497"/>
    <w:rsid w:val="00AC0A8A"/>
    <w:rsid w:val="00AC0B4C"/>
    <w:rsid w:val="00AC0ED1"/>
    <w:rsid w:val="00AC10D8"/>
    <w:rsid w:val="00AC1B80"/>
    <w:rsid w:val="00AC2F66"/>
    <w:rsid w:val="00AC30A5"/>
    <w:rsid w:val="00AC3265"/>
    <w:rsid w:val="00AC371F"/>
    <w:rsid w:val="00AC38A6"/>
    <w:rsid w:val="00AC3A55"/>
    <w:rsid w:val="00AC3BE7"/>
    <w:rsid w:val="00AC3C0A"/>
    <w:rsid w:val="00AC47B0"/>
    <w:rsid w:val="00AC5079"/>
    <w:rsid w:val="00AC526E"/>
    <w:rsid w:val="00AC5E66"/>
    <w:rsid w:val="00AC627C"/>
    <w:rsid w:val="00AC652E"/>
    <w:rsid w:val="00AC664C"/>
    <w:rsid w:val="00AC6C2B"/>
    <w:rsid w:val="00AC6C6C"/>
    <w:rsid w:val="00AC72F1"/>
    <w:rsid w:val="00AC7EB3"/>
    <w:rsid w:val="00AD02EB"/>
    <w:rsid w:val="00AD0958"/>
    <w:rsid w:val="00AD0A80"/>
    <w:rsid w:val="00AD0E49"/>
    <w:rsid w:val="00AD18A1"/>
    <w:rsid w:val="00AD1DBE"/>
    <w:rsid w:val="00AD2584"/>
    <w:rsid w:val="00AD2632"/>
    <w:rsid w:val="00AD3241"/>
    <w:rsid w:val="00AD37EE"/>
    <w:rsid w:val="00AD3C67"/>
    <w:rsid w:val="00AD3D4D"/>
    <w:rsid w:val="00AD3D6F"/>
    <w:rsid w:val="00AD3FB5"/>
    <w:rsid w:val="00AD40C6"/>
    <w:rsid w:val="00AD40EB"/>
    <w:rsid w:val="00AD45A4"/>
    <w:rsid w:val="00AD4874"/>
    <w:rsid w:val="00AD494C"/>
    <w:rsid w:val="00AD4DF5"/>
    <w:rsid w:val="00AD598F"/>
    <w:rsid w:val="00AD629D"/>
    <w:rsid w:val="00AD6391"/>
    <w:rsid w:val="00AD6580"/>
    <w:rsid w:val="00AD665A"/>
    <w:rsid w:val="00AD6736"/>
    <w:rsid w:val="00AD722C"/>
    <w:rsid w:val="00AD7E39"/>
    <w:rsid w:val="00AD7E3F"/>
    <w:rsid w:val="00AD7EA1"/>
    <w:rsid w:val="00AE025A"/>
    <w:rsid w:val="00AE035E"/>
    <w:rsid w:val="00AE2AF6"/>
    <w:rsid w:val="00AE2DF1"/>
    <w:rsid w:val="00AE2F19"/>
    <w:rsid w:val="00AE390F"/>
    <w:rsid w:val="00AE3E25"/>
    <w:rsid w:val="00AE4372"/>
    <w:rsid w:val="00AE479A"/>
    <w:rsid w:val="00AE4C21"/>
    <w:rsid w:val="00AE550C"/>
    <w:rsid w:val="00AE65FF"/>
    <w:rsid w:val="00AE6AD7"/>
    <w:rsid w:val="00AE6E7D"/>
    <w:rsid w:val="00AE74FF"/>
    <w:rsid w:val="00AE758F"/>
    <w:rsid w:val="00AE77DA"/>
    <w:rsid w:val="00AE7CB0"/>
    <w:rsid w:val="00AF07F2"/>
    <w:rsid w:val="00AF180E"/>
    <w:rsid w:val="00AF1A8B"/>
    <w:rsid w:val="00AF2054"/>
    <w:rsid w:val="00AF2EB0"/>
    <w:rsid w:val="00AF31B9"/>
    <w:rsid w:val="00AF331F"/>
    <w:rsid w:val="00AF343A"/>
    <w:rsid w:val="00AF3822"/>
    <w:rsid w:val="00AF3CF5"/>
    <w:rsid w:val="00AF3E48"/>
    <w:rsid w:val="00AF43CF"/>
    <w:rsid w:val="00AF464B"/>
    <w:rsid w:val="00AF4ABA"/>
    <w:rsid w:val="00AF4D8A"/>
    <w:rsid w:val="00AF61B9"/>
    <w:rsid w:val="00AF63D1"/>
    <w:rsid w:val="00AF6782"/>
    <w:rsid w:val="00AF6795"/>
    <w:rsid w:val="00AF6867"/>
    <w:rsid w:val="00AF6B3B"/>
    <w:rsid w:val="00AF6F23"/>
    <w:rsid w:val="00AF7743"/>
    <w:rsid w:val="00AF7A0D"/>
    <w:rsid w:val="00B006FE"/>
    <w:rsid w:val="00B00F29"/>
    <w:rsid w:val="00B01F95"/>
    <w:rsid w:val="00B0220B"/>
    <w:rsid w:val="00B0342B"/>
    <w:rsid w:val="00B041B9"/>
    <w:rsid w:val="00B04CAE"/>
    <w:rsid w:val="00B05312"/>
    <w:rsid w:val="00B05FAB"/>
    <w:rsid w:val="00B06623"/>
    <w:rsid w:val="00B066EC"/>
    <w:rsid w:val="00B068E4"/>
    <w:rsid w:val="00B0690B"/>
    <w:rsid w:val="00B06A1E"/>
    <w:rsid w:val="00B06B3B"/>
    <w:rsid w:val="00B07156"/>
    <w:rsid w:val="00B07526"/>
    <w:rsid w:val="00B07A56"/>
    <w:rsid w:val="00B07E51"/>
    <w:rsid w:val="00B105D6"/>
    <w:rsid w:val="00B10C76"/>
    <w:rsid w:val="00B110E8"/>
    <w:rsid w:val="00B111FA"/>
    <w:rsid w:val="00B1141C"/>
    <w:rsid w:val="00B115C5"/>
    <w:rsid w:val="00B1185B"/>
    <w:rsid w:val="00B122F8"/>
    <w:rsid w:val="00B12541"/>
    <w:rsid w:val="00B1290A"/>
    <w:rsid w:val="00B12A6E"/>
    <w:rsid w:val="00B14169"/>
    <w:rsid w:val="00B14213"/>
    <w:rsid w:val="00B143A1"/>
    <w:rsid w:val="00B144A5"/>
    <w:rsid w:val="00B151EC"/>
    <w:rsid w:val="00B15EDB"/>
    <w:rsid w:val="00B161E6"/>
    <w:rsid w:val="00B16208"/>
    <w:rsid w:val="00B167D8"/>
    <w:rsid w:val="00B16A05"/>
    <w:rsid w:val="00B16D7B"/>
    <w:rsid w:val="00B171E2"/>
    <w:rsid w:val="00B17980"/>
    <w:rsid w:val="00B17E32"/>
    <w:rsid w:val="00B17E7D"/>
    <w:rsid w:val="00B17F4A"/>
    <w:rsid w:val="00B20B42"/>
    <w:rsid w:val="00B21098"/>
    <w:rsid w:val="00B214B0"/>
    <w:rsid w:val="00B21A52"/>
    <w:rsid w:val="00B2227A"/>
    <w:rsid w:val="00B22807"/>
    <w:rsid w:val="00B22869"/>
    <w:rsid w:val="00B2364E"/>
    <w:rsid w:val="00B23F99"/>
    <w:rsid w:val="00B24673"/>
    <w:rsid w:val="00B246F4"/>
    <w:rsid w:val="00B249CA"/>
    <w:rsid w:val="00B24A3B"/>
    <w:rsid w:val="00B24F2B"/>
    <w:rsid w:val="00B2539D"/>
    <w:rsid w:val="00B253AB"/>
    <w:rsid w:val="00B25457"/>
    <w:rsid w:val="00B2571E"/>
    <w:rsid w:val="00B257ED"/>
    <w:rsid w:val="00B259FE"/>
    <w:rsid w:val="00B25D59"/>
    <w:rsid w:val="00B26792"/>
    <w:rsid w:val="00B26D3F"/>
    <w:rsid w:val="00B27EE5"/>
    <w:rsid w:val="00B3044A"/>
    <w:rsid w:val="00B304AF"/>
    <w:rsid w:val="00B30881"/>
    <w:rsid w:val="00B30A3F"/>
    <w:rsid w:val="00B30AB3"/>
    <w:rsid w:val="00B30CBB"/>
    <w:rsid w:val="00B30F71"/>
    <w:rsid w:val="00B31C3E"/>
    <w:rsid w:val="00B31CC2"/>
    <w:rsid w:val="00B31D72"/>
    <w:rsid w:val="00B320A7"/>
    <w:rsid w:val="00B32153"/>
    <w:rsid w:val="00B326D1"/>
    <w:rsid w:val="00B33622"/>
    <w:rsid w:val="00B33CF7"/>
    <w:rsid w:val="00B3434C"/>
    <w:rsid w:val="00B34670"/>
    <w:rsid w:val="00B347B2"/>
    <w:rsid w:val="00B34A21"/>
    <w:rsid w:val="00B355AF"/>
    <w:rsid w:val="00B35BD3"/>
    <w:rsid w:val="00B35C40"/>
    <w:rsid w:val="00B35E70"/>
    <w:rsid w:val="00B3637F"/>
    <w:rsid w:val="00B364E4"/>
    <w:rsid w:val="00B3679D"/>
    <w:rsid w:val="00B36900"/>
    <w:rsid w:val="00B36996"/>
    <w:rsid w:val="00B369BE"/>
    <w:rsid w:val="00B36E42"/>
    <w:rsid w:val="00B37023"/>
    <w:rsid w:val="00B37348"/>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2D4"/>
    <w:rsid w:val="00B425E2"/>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500AB"/>
    <w:rsid w:val="00B505B0"/>
    <w:rsid w:val="00B50ED9"/>
    <w:rsid w:val="00B510F4"/>
    <w:rsid w:val="00B51325"/>
    <w:rsid w:val="00B51616"/>
    <w:rsid w:val="00B520F8"/>
    <w:rsid w:val="00B528ED"/>
    <w:rsid w:val="00B52AD3"/>
    <w:rsid w:val="00B52F10"/>
    <w:rsid w:val="00B530A1"/>
    <w:rsid w:val="00B53327"/>
    <w:rsid w:val="00B53447"/>
    <w:rsid w:val="00B534C9"/>
    <w:rsid w:val="00B5434C"/>
    <w:rsid w:val="00B54370"/>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49D"/>
    <w:rsid w:val="00B60ABC"/>
    <w:rsid w:val="00B60C77"/>
    <w:rsid w:val="00B61594"/>
    <w:rsid w:val="00B624F1"/>
    <w:rsid w:val="00B62B19"/>
    <w:rsid w:val="00B634FA"/>
    <w:rsid w:val="00B63B47"/>
    <w:rsid w:val="00B63D06"/>
    <w:rsid w:val="00B647D9"/>
    <w:rsid w:val="00B656FC"/>
    <w:rsid w:val="00B659E9"/>
    <w:rsid w:val="00B65D58"/>
    <w:rsid w:val="00B6674C"/>
    <w:rsid w:val="00B66857"/>
    <w:rsid w:val="00B66932"/>
    <w:rsid w:val="00B66B20"/>
    <w:rsid w:val="00B66F3E"/>
    <w:rsid w:val="00B6744D"/>
    <w:rsid w:val="00B701A1"/>
    <w:rsid w:val="00B7059C"/>
    <w:rsid w:val="00B70858"/>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826"/>
    <w:rsid w:val="00B749C8"/>
    <w:rsid w:val="00B7530A"/>
    <w:rsid w:val="00B7532E"/>
    <w:rsid w:val="00B75A57"/>
    <w:rsid w:val="00B76325"/>
    <w:rsid w:val="00B768B2"/>
    <w:rsid w:val="00B76C28"/>
    <w:rsid w:val="00B76CF3"/>
    <w:rsid w:val="00B76D75"/>
    <w:rsid w:val="00B77551"/>
    <w:rsid w:val="00B77653"/>
    <w:rsid w:val="00B779B3"/>
    <w:rsid w:val="00B77C99"/>
    <w:rsid w:val="00B77F1F"/>
    <w:rsid w:val="00B805D1"/>
    <w:rsid w:val="00B805F2"/>
    <w:rsid w:val="00B80954"/>
    <w:rsid w:val="00B80B62"/>
    <w:rsid w:val="00B8106A"/>
    <w:rsid w:val="00B8201C"/>
    <w:rsid w:val="00B82177"/>
    <w:rsid w:val="00B823AF"/>
    <w:rsid w:val="00B82813"/>
    <w:rsid w:val="00B82FC4"/>
    <w:rsid w:val="00B83C9E"/>
    <w:rsid w:val="00B841AE"/>
    <w:rsid w:val="00B84C2F"/>
    <w:rsid w:val="00B850DA"/>
    <w:rsid w:val="00B85449"/>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513E"/>
    <w:rsid w:val="00B960B0"/>
    <w:rsid w:val="00B96101"/>
    <w:rsid w:val="00B9620E"/>
    <w:rsid w:val="00B9674D"/>
    <w:rsid w:val="00B96A6F"/>
    <w:rsid w:val="00B96E20"/>
    <w:rsid w:val="00B96E54"/>
    <w:rsid w:val="00B97097"/>
    <w:rsid w:val="00B972B1"/>
    <w:rsid w:val="00B9738D"/>
    <w:rsid w:val="00B97613"/>
    <w:rsid w:val="00B977B9"/>
    <w:rsid w:val="00B97A24"/>
    <w:rsid w:val="00BA012E"/>
    <w:rsid w:val="00BA01B6"/>
    <w:rsid w:val="00BA0319"/>
    <w:rsid w:val="00BA1270"/>
    <w:rsid w:val="00BA17B3"/>
    <w:rsid w:val="00BA1848"/>
    <w:rsid w:val="00BA1CB6"/>
    <w:rsid w:val="00BA1FBD"/>
    <w:rsid w:val="00BA427C"/>
    <w:rsid w:val="00BA49BD"/>
    <w:rsid w:val="00BA505C"/>
    <w:rsid w:val="00BA5487"/>
    <w:rsid w:val="00BA5560"/>
    <w:rsid w:val="00BA5A6D"/>
    <w:rsid w:val="00BA621D"/>
    <w:rsid w:val="00BA6A29"/>
    <w:rsid w:val="00BA6EEF"/>
    <w:rsid w:val="00BA6F6D"/>
    <w:rsid w:val="00BA7252"/>
    <w:rsid w:val="00BA7908"/>
    <w:rsid w:val="00BA79C6"/>
    <w:rsid w:val="00BA7A54"/>
    <w:rsid w:val="00BA7EFD"/>
    <w:rsid w:val="00BA7F9E"/>
    <w:rsid w:val="00BB0594"/>
    <w:rsid w:val="00BB09EF"/>
    <w:rsid w:val="00BB1117"/>
    <w:rsid w:val="00BB113E"/>
    <w:rsid w:val="00BB1385"/>
    <w:rsid w:val="00BB1700"/>
    <w:rsid w:val="00BB19FA"/>
    <w:rsid w:val="00BB1C8A"/>
    <w:rsid w:val="00BB2172"/>
    <w:rsid w:val="00BB22C6"/>
    <w:rsid w:val="00BB26C0"/>
    <w:rsid w:val="00BB280C"/>
    <w:rsid w:val="00BB290B"/>
    <w:rsid w:val="00BB2F70"/>
    <w:rsid w:val="00BB406C"/>
    <w:rsid w:val="00BB41E1"/>
    <w:rsid w:val="00BB4378"/>
    <w:rsid w:val="00BB5170"/>
    <w:rsid w:val="00BB5778"/>
    <w:rsid w:val="00BB5AB0"/>
    <w:rsid w:val="00BB5BEE"/>
    <w:rsid w:val="00BB5E1F"/>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D7F"/>
    <w:rsid w:val="00BC4C3D"/>
    <w:rsid w:val="00BC4FAF"/>
    <w:rsid w:val="00BC55CE"/>
    <w:rsid w:val="00BC574C"/>
    <w:rsid w:val="00BC5A75"/>
    <w:rsid w:val="00BC5C90"/>
    <w:rsid w:val="00BC5DEC"/>
    <w:rsid w:val="00BC5E4F"/>
    <w:rsid w:val="00BC5F2F"/>
    <w:rsid w:val="00BC61D1"/>
    <w:rsid w:val="00BC6465"/>
    <w:rsid w:val="00BC6967"/>
    <w:rsid w:val="00BC6DBC"/>
    <w:rsid w:val="00BD1374"/>
    <w:rsid w:val="00BD1610"/>
    <w:rsid w:val="00BD1899"/>
    <w:rsid w:val="00BD200F"/>
    <w:rsid w:val="00BD23CD"/>
    <w:rsid w:val="00BD268D"/>
    <w:rsid w:val="00BD2C3A"/>
    <w:rsid w:val="00BD2CDA"/>
    <w:rsid w:val="00BD2DC5"/>
    <w:rsid w:val="00BD2EF7"/>
    <w:rsid w:val="00BD2F6C"/>
    <w:rsid w:val="00BD3B1A"/>
    <w:rsid w:val="00BD4074"/>
    <w:rsid w:val="00BD4180"/>
    <w:rsid w:val="00BD41B1"/>
    <w:rsid w:val="00BD459A"/>
    <w:rsid w:val="00BD4CFF"/>
    <w:rsid w:val="00BD4D3B"/>
    <w:rsid w:val="00BD5118"/>
    <w:rsid w:val="00BD511E"/>
    <w:rsid w:val="00BD5637"/>
    <w:rsid w:val="00BD564B"/>
    <w:rsid w:val="00BD590F"/>
    <w:rsid w:val="00BD5A59"/>
    <w:rsid w:val="00BD5AA9"/>
    <w:rsid w:val="00BD5E54"/>
    <w:rsid w:val="00BD6B93"/>
    <w:rsid w:val="00BD6E64"/>
    <w:rsid w:val="00BD6F67"/>
    <w:rsid w:val="00BD78C3"/>
    <w:rsid w:val="00BD78F0"/>
    <w:rsid w:val="00BE0428"/>
    <w:rsid w:val="00BE04C3"/>
    <w:rsid w:val="00BE0603"/>
    <w:rsid w:val="00BE0871"/>
    <w:rsid w:val="00BE0EE5"/>
    <w:rsid w:val="00BE12EA"/>
    <w:rsid w:val="00BE2635"/>
    <w:rsid w:val="00BE3306"/>
    <w:rsid w:val="00BE346B"/>
    <w:rsid w:val="00BE3800"/>
    <w:rsid w:val="00BE3882"/>
    <w:rsid w:val="00BE3A14"/>
    <w:rsid w:val="00BE47EA"/>
    <w:rsid w:val="00BE4A93"/>
    <w:rsid w:val="00BE52B2"/>
    <w:rsid w:val="00BE541F"/>
    <w:rsid w:val="00BE5A8C"/>
    <w:rsid w:val="00BE5DF0"/>
    <w:rsid w:val="00BE6341"/>
    <w:rsid w:val="00BE6F0E"/>
    <w:rsid w:val="00BE7067"/>
    <w:rsid w:val="00BE7219"/>
    <w:rsid w:val="00BE73E9"/>
    <w:rsid w:val="00BE7746"/>
    <w:rsid w:val="00BE7805"/>
    <w:rsid w:val="00BF01F4"/>
    <w:rsid w:val="00BF0552"/>
    <w:rsid w:val="00BF1235"/>
    <w:rsid w:val="00BF15A8"/>
    <w:rsid w:val="00BF17EF"/>
    <w:rsid w:val="00BF1C77"/>
    <w:rsid w:val="00BF27C4"/>
    <w:rsid w:val="00BF29A9"/>
    <w:rsid w:val="00BF29F4"/>
    <w:rsid w:val="00BF2AF3"/>
    <w:rsid w:val="00BF2BC7"/>
    <w:rsid w:val="00BF339A"/>
    <w:rsid w:val="00BF340A"/>
    <w:rsid w:val="00BF35A9"/>
    <w:rsid w:val="00BF39FC"/>
    <w:rsid w:val="00BF3A50"/>
    <w:rsid w:val="00BF4081"/>
    <w:rsid w:val="00BF41DB"/>
    <w:rsid w:val="00BF4291"/>
    <w:rsid w:val="00BF4752"/>
    <w:rsid w:val="00BF47E2"/>
    <w:rsid w:val="00BF52CE"/>
    <w:rsid w:val="00BF55C4"/>
    <w:rsid w:val="00BF582C"/>
    <w:rsid w:val="00BF6051"/>
    <w:rsid w:val="00BF64F4"/>
    <w:rsid w:val="00BF6624"/>
    <w:rsid w:val="00BF6831"/>
    <w:rsid w:val="00BF6B4A"/>
    <w:rsid w:val="00BF6D72"/>
    <w:rsid w:val="00C0091E"/>
    <w:rsid w:val="00C00951"/>
    <w:rsid w:val="00C01095"/>
    <w:rsid w:val="00C010E1"/>
    <w:rsid w:val="00C01759"/>
    <w:rsid w:val="00C01D1E"/>
    <w:rsid w:val="00C01E11"/>
    <w:rsid w:val="00C01EE1"/>
    <w:rsid w:val="00C0282D"/>
    <w:rsid w:val="00C028A4"/>
    <w:rsid w:val="00C028A6"/>
    <w:rsid w:val="00C02933"/>
    <w:rsid w:val="00C02D17"/>
    <w:rsid w:val="00C02DE5"/>
    <w:rsid w:val="00C02E15"/>
    <w:rsid w:val="00C0307B"/>
    <w:rsid w:val="00C03743"/>
    <w:rsid w:val="00C03815"/>
    <w:rsid w:val="00C03FC4"/>
    <w:rsid w:val="00C04022"/>
    <w:rsid w:val="00C040AB"/>
    <w:rsid w:val="00C04951"/>
    <w:rsid w:val="00C04B58"/>
    <w:rsid w:val="00C04D4D"/>
    <w:rsid w:val="00C04E08"/>
    <w:rsid w:val="00C0535F"/>
    <w:rsid w:val="00C05BD2"/>
    <w:rsid w:val="00C06395"/>
    <w:rsid w:val="00C063AF"/>
    <w:rsid w:val="00C0652E"/>
    <w:rsid w:val="00C06813"/>
    <w:rsid w:val="00C06D9A"/>
    <w:rsid w:val="00C10530"/>
    <w:rsid w:val="00C109DC"/>
    <w:rsid w:val="00C10FF7"/>
    <w:rsid w:val="00C1110D"/>
    <w:rsid w:val="00C117AA"/>
    <w:rsid w:val="00C11B0B"/>
    <w:rsid w:val="00C11F4E"/>
    <w:rsid w:val="00C120C5"/>
    <w:rsid w:val="00C1323E"/>
    <w:rsid w:val="00C133CC"/>
    <w:rsid w:val="00C1383B"/>
    <w:rsid w:val="00C1387C"/>
    <w:rsid w:val="00C13AB9"/>
    <w:rsid w:val="00C13F4B"/>
    <w:rsid w:val="00C14335"/>
    <w:rsid w:val="00C14822"/>
    <w:rsid w:val="00C14BC7"/>
    <w:rsid w:val="00C14F82"/>
    <w:rsid w:val="00C1540D"/>
    <w:rsid w:val="00C1551B"/>
    <w:rsid w:val="00C15CAC"/>
    <w:rsid w:val="00C15F3B"/>
    <w:rsid w:val="00C160A4"/>
    <w:rsid w:val="00C1663F"/>
    <w:rsid w:val="00C17122"/>
    <w:rsid w:val="00C17CD6"/>
    <w:rsid w:val="00C2007E"/>
    <w:rsid w:val="00C203ED"/>
    <w:rsid w:val="00C20715"/>
    <w:rsid w:val="00C20A0F"/>
    <w:rsid w:val="00C20E8A"/>
    <w:rsid w:val="00C20F94"/>
    <w:rsid w:val="00C212E1"/>
    <w:rsid w:val="00C2134E"/>
    <w:rsid w:val="00C21565"/>
    <w:rsid w:val="00C219EA"/>
    <w:rsid w:val="00C22291"/>
    <w:rsid w:val="00C2359C"/>
    <w:rsid w:val="00C23741"/>
    <w:rsid w:val="00C241D5"/>
    <w:rsid w:val="00C2454E"/>
    <w:rsid w:val="00C251CF"/>
    <w:rsid w:val="00C253CD"/>
    <w:rsid w:val="00C258F1"/>
    <w:rsid w:val="00C25B9F"/>
    <w:rsid w:val="00C25F80"/>
    <w:rsid w:val="00C262F9"/>
    <w:rsid w:val="00C2670B"/>
    <w:rsid w:val="00C26BF6"/>
    <w:rsid w:val="00C26D0F"/>
    <w:rsid w:val="00C27427"/>
    <w:rsid w:val="00C277A6"/>
    <w:rsid w:val="00C27E6C"/>
    <w:rsid w:val="00C301FC"/>
    <w:rsid w:val="00C307D6"/>
    <w:rsid w:val="00C31417"/>
    <w:rsid w:val="00C315AC"/>
    <w:rsid w:val="00C31BB5"/>
    <w:rsid w:val="00C31F9B"/>
    <w:rsid w:val="00C3219A"/>
    <w:rsid w:val="00C321AD"/>
    <w:rsid w:val="00C323F8"/>
    <w:rsid w:val="00C32646"/>
    <w:rsid w:val="00C327D2"/>
    <w:rsid w:val="00C32C3B"/>
    <w:rsid w:val="00C33B87"/>
    <w:rsid w:val="00C33F54"/>
    <w:rsid w:val="00C33FF5"/>
    <w:rsid w:val="00C34536"/>
    <w:rsid w:val="00C34868"/>
    <w:rsid w:val="00C34CF9"/>
    <w:rsid w:val="00C3540E"/>
    <w:rsid w:val="00C3580B"/>
    <w:rsid w:val="00C35BC5"/>
    <w:rsid w:val="00C35EDB"/>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6863"/>
    <w:rsid w:val="00C469F7"/>
    <w:rsid w:val="00C46CBA"/>
    <w:rsid w:val="00C471D5"/>
    <w:rsid w:val="00C47248"/>
    <w:rsid w:val="00C476C4"/>
    <w:rsid w:val="00C478CC"/>
    <w:rsid w:val="00C47A05"/>
    <w:rsid w:val="00C47A5E"/>
    <w:rsid w:val="00C47D38"/>
    <w:rsid w:val="00C50232"/>
    <w:rsid w:val="00C50B2E"/>
    <w:rsid w:val="00C517C5"/>
    <w:rsid w:val="00C51A9E"/>
    <w:rsid w:val="00C52412"/>
    <w:rsid w:val="00C525AD"/>
    <w:rsid w:val="00C527F5"/>
    <w:rsid w:val="00C52A69"/>
    <w:rsid w:val="00C52D1D"/>
    <w:rsid w:val="00C53C34"/>
    <w:rsid w:val="00C54A51"/>
    <w:rsid w:val="00C5511C"/>
    <w:rsid w:val="00C55204"/>
    <w:rsid w:val="00C55355"/>
    <w:rsid w:val="00C55583"/>
    <w:rsid w:val="00C55A93"/>
    <w:rsid w:val="00C55B8F"/>
    <w:rsid w:val="00C55B96"/>
    <w:rsid w:val="00C56192"/>
    <w:rsid w:val="00C565AF"/>
    <w:rsid w:val="00C5664B"/>
    <w:rsid w:val="00C56A75"/>
    <w:rsid w:val="00C57428"/>
    <w:rsid w:val="00C575EF"/>
    <w:rsid w:val="00C57FC3"/>
    <w:rsid w:val="00C61010"/>
    <w:rsid w:val="00C613DD"/>
    <w:rsid w:val="00C614B1"/>
    <w:rsid w:val="00C61E2F"/>
    <w:rsid w:val="00C61E6E"/>
    <w:rsid w:val="00C62471"/>
    <w:rsid w:val="00C62718"/>
    <w:rsid w:val="00C62EA5"/>
    <w:rsid w:val="00C6393F"/>
    <w:rsid w:val="00C63E67"/>
    <w:rsid w:val="00C63EAC"/>
    <w:rsid w:val="00C64032"/>
    <w:rsid w:val="00C640B9"/>
    <w:rsid w:val="00C6411F"/>
    <w:rsid w:val="00C64250"/>
    <w:rsid w:val="00C642CA"/>
    <w:rsid w:val="00C642E8"/>
    <w:rsid w:val="00C64314"/>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33AC"/>
    <w:rsid w:val="00C73465"/>
    <w:rsid w:val="00C73F27"/>
    <w:rsid w:val="00C744E8"/>
    <w:rsid w:val="00C74837"/>
    <w:rsid w:val="00C74A59"/>
    <w:rsid w:val="00C74ABE"/>
    <w:rsid w:val="00C74B0C"/>
    <w:rsid w:val="00C74CEA"/>
    <w:rsid w:val="00C74D06"/>
    <w:rsid w:val="00C7519C"/>
    <w:rsid w:val="00C75D5D"/>
    <w:rsid w:val="00C75F40"/>
    <w:rsid w:val="00C7617D"/>
    <w:rsid w:val="00C765CA"/>
    <w:rsid w:val="00C7679D"/>
    <w:rsid w:val="00C76809"/>
    <w:rsid w:val="00C771ED"/>
    <w:rsid w:val="00C7736D"/>
    <w:rsid w:val="00C8022D"/>
    <w:rsid w:val="00C80855"/>
    <w:rsid w:val="00C80A2F"/>
    <w:rsid w:val="00C81373"/>
    <w:rsid w:val="00C81542"/>
    <w:rsid w:val="00C81F5E"/>
    <w:rsid w:val="00C821EF"/>
    <w:rsid w:val="00C822C7"/>
    <w:rsid w:val="00C828A6"/>
    <w:rsid w:val="00C82A9C"/>
    <w:rsid w:val="00C82C71"/>
    <w:rsid w:val="00C82D19"/>
    <w:rsid w:val="00C82E35"/>
    <w:rsid w:val="00C84350"/>
    <w:rsid w:val="00C8443D"/>
    <w:rsid w:val="00C847E6"/>
    <w:rsid w:val="00C84F08"/>
    <w:rsid w:val="00C857AE"/>
    <w:rsid w:val="00C85825"/>
    <w:rsid w:val="00C85868"/>
    <w:rsid w:val="00C85ABC"/>
    <w:rsid w:val="00C85E8B"/>
    <w:rsid w:val="00C85F37"/>
    <w:rsid w:val="00C86047"/>
    <w:rsid w:val="00C8609C"/>
    <w:rsid w:val="00C8647E"/>
    <w:rsid w:val="00C865A3"/>
    <w:rsid w:val="00C867CD"/>
    <w:rsid w:val="00C868B5"/>
    <w:rsid w:val="00C8693A"/>
    <w:rsid w:val="00C86AA6"/>
    <w:rsid w:val="00C8733F"/>
    <w:rsid w:val="00C87546"/>
    <w:rsid w:val="00C9074E"/>
    <w:rsid w:val="00C90843"/>
    <w:rsid w:val="00C90C79"/>
    <w:rsid w:val="00C90CE8"/>
    <w:rsid w:val="00C915A3"/>
    <w:rsid w:val="00C91E58"/>
    <w:rsid w:val="00C91EEF"/>
    <w:rsid w:val="00C9243F"/>
    <w:rsid w:val="00C924CA"/>
    <w:rsid w:val="00C92809"/>
    <w:rsid w:val="00C92A6F"/>
    <w:rsid w:val="00C92DFF"/>
    <w:rsid w:val="00C92E58"/>
    <w:rsid w:val="00C9314C"/>
    <w:rsid w:val="00C93235"/>
    <w:rsid w:val="00C932F5"/>
    <w:rsid w:val="00C9397B"/>
    <w:rsid w:val="00C93D7D"/>
    <w:rsid w:val="00C94034"/>
    <w:rsid w:val="00C948C6"/>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CA4"/>
    <w:rsid w:val="00C97F0B"/>
    <w:rsid w:val="00CA0033"/>
    <w:rsid w:val="00CA035F"/>
    <w:rsid w:val="00CA085D"/>
    <w:rsid w:val="00CA1442"/>
    <w:rsid w:val="00CA2459"/>
    <w:rsid w:val="00CA26AC"/>
    <w:rsid w:val="00CA2748"/>
    <w:rsid w:val="00CA291C"/>
    <w:rsid w:val="00CA2A85"/>
    <w:rsid w:val="00CA332D"/>
    <w:rsid w:val="00CA4238"/>
    <w:rsid w:val="00CA483E"/>
    <w:rsid w:val="00CA50AB"/>
    <w:rsid w:val="00CA519A"/>
    <w:rsid w:val="00CA5C3C"/>
    <w:rsid w:val="00CA5EE0"/>
    <w:rsid w:val="00CA62A2"/>
    <w:rsid w:val="00CA654B"/>
    <w:rsid w:val="00CA6B5B"/>
    <w:rsid w:val="00CA6CBE"/>
    <w:rsid w:val="00CB01E9"/>
    <w:rsid w:val="00CB0727"/>
    <w:rsid w:val="00CB0DAF"/>
    <w:rsid w:val="00CB1775"/>
    <w:rsid w:val="00CB184D"/>
    <w:rsid w:val="00CB19AE"/>
    <w:rsid w:val="00CB1F46"/>
    <w:rsid w:val="00CB1FB5"/>
    <w:rsid w:val="00CB20E3"/>
    <w:rsid w:val="00CB2195"/>
    <w:rsid w:val="00CB28CA"/>
    <w:rsid w:val="00CB3341"/>
    <w:rsid w:val="00CB35B3"/>
    <w:rsid w:val="00CB3857"/>
    <w:rsid w:val="00CB44EE"/>
    <w:rsid w:val="00CB4595"/>
    <w:rsid w:val="00CB46FD"/>
    <w:rsid w:val="00CB4B90"/>
    <w:rsid w:val="00CB4EEC"/>
    <w:rsid w:val="00CB5169"/>
    <w:rsid w:val="00CB516E"/>
    <w:rsid w:val="00CB58C1"/>
    <w:rsid w:val="00CB5AFF"/>
    <w:rsid w:val="00CB62E0"/>
    <w:rsid w:val="00CB6543"/>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328E"/>
    <w:rsid w:val="00CC3290"/>
    <w:rsid w:val="00CC32E3"/>
    <w:rsid w:val="00CC32EF"/>
    <w:rsid w:val="00CC3755"/>
    <w:rsid w:val="00CC396C"/>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EA2"/>
    <w:rsid w:val="00CD153B"/>
    <w:rsid w:val="00CD192F"/>
    <w:rsid w:val="00CD1CAE"/>
    <w:rsid w:val="00CD1DC6"/>
    <w:rsid w:val="00CD1E3C"/>
    <w:rsid w:val="00CD20B2"/>
    <w:rsid w:val="00CD20CD"/>
    <w:rsid w:val="00CD22B6"/>
    <w:rsid w:val="00CD2450"/>
    <w:rsid w:val="00CD2C5C"/>
    <w:rsid w:val="00CD2DDE"/>
    <w:rsid w:val="00CD34A5"/>
    <w:rsid w:val="00CD3E24"/>
    <w:rsid w:val="00CD3FD1"/>
    <w:rsid w:val="00CD496D"/>
    <w:rsid w:val="00CD4A88"/>
    <w:rsid w:val="00CD4DBE"/>
    <w:rsid w:val="00CD4E05"/>
    <w:rsid w:val="00CD4E7E"/>
    <w:rsid w:val="00CD59DF"/>
    <w:rsid w:val="00CD6377"/>
    <w:rsid w:val="00CD6980"/>
    <w:rsid w:val="00CD6BEE"/>
    <w:rsid w:val="00CD7047"/>
    <w:rsid w:val="00CD77FF"/>
    <w:rsid w:val="00CD7978"/>
    <w:rsid w:val="00CD7B83"/>
    <w:rsid w:val="00CD7CC4"/>
    <w:rsid w:val="00CE01B4"/>
    <w:rsid w:val="00CE07A8"/>
    <w:rsid w:val="00CE07C6"/>
    <w:rsid w:val="00CE19AB"/>
    <w:rsid w:val="00CE1F64"/>
    <w:rsid w:val="00CE24E0"/>
    <w:rsid w:val="00CE2AA1"/>
    <w:rsid w:val="00CE2F87"/>
    <w:rsid w:val="00CE3056"/>
    <w:rsid w:val="00CE3A30"/>
    <w:rsid w:val="00CE3FB3"/>
    <w:rsid w:val="00CE4420"/>
    <w:rsid w:val="00CE452E"/>
    <w:rsid w:val="00CE4651"/>
    <w:rsid w:val="00CE4656"/>
    <w:rsid w:val="00CE48F9"/>
    <w:rsid w:val="00CE5100"/>
    <w:rsid w:val="00CE5371"/>
    <w:rsid w:val="00CE5676"/>
    <w:rsid w:val="00CE58C0"/>
    <w:rsid w:val="00CE5FF5"/>
    <w:rsid w:val="00CE60C0"/>
    <w:rsid w:val="00CE63F6"/>
    <w:rsid w:val="00CE6517"/>
    <w:rsid w:val="00CE6784"/>
    <w:rsid w:val="00CE6A88"/>
    <w:rsid w:val="00CE7693"/>
    <w:rsid w:val="00CE7A0F"/>
    <w:rsid w:val="00CE7A26"/>
    <w:rsid w:val="00CE7C19"/>
    <w:rsid w:val="00CE7DF8"/>
    <w:rsid w:val="00CF03C3"/>
    <w:rsid w:val="00CF0D3F"/>
    <w:rsid w:val="00CF0F8C"/>
    <w:rsid w:val="00CF13B8"/>
    <w:rsid w:val="00CF15FE"/>
    <w:rsid w:val="00CF1780"/>
    <w:rsid w:val="00CF17CF"/>
    <w:rsid w:val="00CF1AB6"/>
    <w:rsid w:val="00CF2BF7"/>
    <w:rsid w:val="00CF2F30"/>
    <w:rsid w:val="00CF2F9C"/>
    <w:rsid w:val="00CF33CC"/>
    <w:rsid w:val="00CF33DC"/>
    <w:rsid w:val="00CF3725"/>
    <w:rsid w:val="00CF38F2"/>
    <w:rsid w:val="00CF4228"/>
    <w:rsid w:val="00CF4438"/>
    <w:rsid w:val="00CF589C"/>
    <w:rsid w:val="00CF61E3"/>
    <w:rsid w:val="00CF68A2"/>
    <w:rsid w:val="00CF6938"/>
    <w:rsid w:val="00CF6A58"/>
    <w:rsid w:val="00CF6E6D"/>
    <w:rsid w:val="00CF6F9D"/>
    <w:rsid w:val="00CF7136"/>
    <w:rsid w:val="00CF72E6"/>
    <w:rsid w:val="00CF76E7"/>
    <w:rsid w:val="00CF7713"/>
    <w:rsid w:val="00CF7CBD"/>
    <w:rsid w:val="00D001FB"/>
    <w:rsid w:val="00D001FF"/>
    <w:rsid w:val="00D0074F"/>
    <w:rsid w:val="00D009BF"/>
    <w:rsid w:val="00D00A15"/>
    <w:rsid w:val="00D00BD4"/>
    <w:rsid w:val="00D00D35"/>
    <w:rsid w:val="00D011D7"/>
    <w:rsid w:val="00D01384"/>
    <w:rsid w:val="00D01A1B"/>
    <w:rsid w:val="00D01E25"/>
    <w:rsid w:val="00D02093"/>
    <w:rsid w:val="00D0241F"/>
    <w:rsid w:val="00D035CD"/>
    <w:rsid w:val="00D03AD9"/>
    <w:rsid w:val="00D046F0"/>
    <w:rsid w:val="00D051FD"/>
    <w:rsid w:val="00D05EF2"/>
    <w:rsid w:val="00D05F34"/>
    <w:rsid w:val="00D05F4F"/>
    <w:rsid w:val="00D05F63"/>
    <w:rsid w:val="00D07008"/>
    <w:rsid w:val="00D07185"/>
    <w:rsid w:val="00D0745B"/>
    <w:rsid w:val="00D10BD3"/>
    <w:rsid w:val="00D11A64"/>
    <w:rsid w:val="00D12230"/>
    <w:rsid w:val="00D12F87"/>
    <w:rsid w:val="00D14C46"/>
    <w:rsid w:val="00D14F75"/>
    <w:rsid w:val="00D15503"/>
    <w:rsid w:val="00D1575A"/>
    <w:rsid w:val="00D15B1F"/>
    <w:rsid w:val="00D15D4A"/>
    <w:rsid w:val="00D1715C"/>
    <w:rsid w:val="00D1747C"/>
    <w:rsid w:val="00D17779"/>
    <w:rsid w:val="00D17AA7"/>
    <w:rsid w:val="00D20387"/>
    <w:rsid w:val="00D2074C"/>
    <w:rsid w:val="00D20801"/>
    <w:rsid w:val="00D210BF"/>
    <w:rsid w:val="00D21642"/>
    <w:rsid w:val="00D21668"/>
    <w:rsid w:val="00D21DB9"/>
    <w:rsid w:val="00D22546"/>
    <w:rsid w:val="00D22640"/>
    <w:rsid w:val="00D227E1"/>
    <w:rsid w:val="00D22C89"/>
    <w:rsid w:val="00D23D85"/>
    <w:rsid w:val="00D2456B"/>
    <w:rsid w:val="00D247F9"/>
    <w:rsid w:val="00D24B64"/>
    <w:rsid w:val="00D24C4C"/>
    <w:rsid w:val="00D25D90"/>
    <w:rsid w:val="00D268B4"/>
    <w:rsid w:val="00D26C40"/>
    <w:rsid w:val="00D26CB0"/>
    <w:rsid w:val="00D272D2"/>
    <w:rsid w:val="00D27A7A"/>
    <w:rsid w:val="00D27D86"/>
    <w:rsid w:val="00D27F01"/>
    <w:rsid w:val="00D30972"/>
    <w:rsid w:val="00D309F0"/>
    <w:rsid w:val="00D30EDB"/>
    <w:rsid w:val="00D316D3"/>
    <w:rsid w:val="00D31B60"/>
    <w:rsid w:val="00D31B95"/>
    <w:rsid w:val="00D31CFE"/>
    <w:rsid w:val="00D3232B"/>
    <w:rsid w:val="00D32605"/>
    <w:rsid w:val="00D33571"/>
    <w:rsid w:val="00D33757"/>
    <w:rsid w:val="00D338C8"/>
    <w:rsid w:val="00D33CF4"/>
    <w:rsid w:val="00D33DE0"/>
    <w:rsid w:val="00D34B6E"/>
    <w:rsid w:val="00D3525F"/>
    <w:rsid w:val="00D35336"/>
    <w:rsid w:val="00D355A2"/>
    <w:rsid w:val="00D35AF8"/>
    <w:rsid w:val="00D3602C"/>
    <w:rsid w:val="00D36551"/>
    <w:rsid w:val="00D3692B"/>
    <w:rsid w:val="00D36A97"/>
    <w:rsid w:val="00D36C6E"/>
    <w:rsid w:val="00D37166"/>
    <w:rsid w:val="00D37A6E"/>
    <w:rsid w:val="00D37AC5"/>
    <w:rsid w:val="00D403CC"/>
    <w:rsid w:val="00D405EF"/>
    <w:rsid w:val="00D4099D"/>
    <w:rsid w:val="00D40B88"/>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C15"/>
    <w:rsid w:val="00D46FD1"/>
    <w:rsid w:val="00D4726E"/>
    <w:rsid w:val="00D475B7"/>
    <w:rsid w:val="00D476C1"/>
    <w:rsid w:val="00D47FAF"/>
    <w:rsid w:val="00D506B3"/>
    <w:rsid w:val="00D50959"/>
    <w:rsid w:val="00D50DA6"/>
    <w:rsid w:val="00D51087"/>
    <w:rsid w:val="00D51387"/>
    <w:rsid w:val="00D5188E"/>
    <w:rsid w:val="00D51BFD"/>
    <w:rsid w:val="00D51D94"/>
    <w:rsid w:val="00D51F59"/>
    <w:rsid w:val="00D51F5E"/>
    <w:rsid w:val="00D51FDC"/>
    <w:rsid w:val="00D522B0"/>
    <w:rsid w:val="00D52DF7"/>
    <w:rsid w:val="00D52F8A"/>
    <w:rsid w:val="00D53275"/>
    <w:rsid w:val="00D5359E"/>
    <w:rsid w:val="00D53B8A"/>
    <w:rsid w:val="00D54191"/>
    <w:rsid w:val="00D544B1"/>
    <w:rsid w:val="00D54DD5"/>
    <w:rsid w:val="00D54EBD"/>
    <w:rsid w:val="00D55432"/>
    <w:rsid w:val="00D5559F"/>
    <w:rsid w:val="00D558A8"/>
    <w:rsid w:val="00D5595D"/>
    <w:rsid w:val="00D55A5E"/>
    <w:rsid w:val="00D55C6D"/>
    <w:rsid w:val="00D56090"/>
    <w:rsid w:val="00D56F45"/>
    <w:rsid w:val="00D57833"/>
    <w:rsid w:val="00D578DB"/>
    <w:rsid w:val="00D57BF9"/>
    <w:rsid w:val="00D600A9"/>
    <w:rsid w:val="00D6020F"/>
    <w:rsid w:val="00D6052D"/>
    <w:rsid w:val="00D6065A"/>
    <w:rsid w:val="00D608A5"/>
    <w:rsid w:val="00D60CC0"/>
    <w:rsid w:val="00D60D7C"/>
    <w:rsid w:val="00D60F6A"/>
    <w:rsid w:val="00D615C3"/>
    <w:rsid w:val="00D6209A"/>
    <w:rsid w:val="00D6226F"/>
    <w:rsid w:val="00D6248F"/>
    <w:rsid w:val="00D6275F"/>
    <w:rsid w:val="00D6278D"/>
    <w:rsid w:val="00D63F6F"/>
    <w:rsid w:val="00D6432B"/>
    <w:rsid w:val="00D64591"/>
    <w:rsid w:val="00D64E50"/>
    <w:rsid w:val="00D65187"/>
    <w:rsid w:val="00D6529F"/>
    <w:rsid w:val="00D6544E"/>
    <w:rsid w:val="00D65AEC"/>
    <w:rsid w:val="00D65FF4"/>
    <w:rsid w:val="00D6607A"/>
    <w:rsid w:val="00D66106"/>
    <w:rsid w:val="00D6624D"/>
    <w:rsid w:val="00D6663B"/>
    <w:rsid w:val="00D6682B"/>
    <w:rsid w:val="00D66C88"/>
    <w:rsid w:val="00D67489"/>
    <w:rsid w:val="00D674C7"/>
    <w:rsid w:val="00D6753A"/>
    <w:rsid w:val="00D679FD"/>
    <w:rsid w:val="00D67D37"/>
    <w:rsid w:val="00D67DDB"/>
    <w:rsid w:val="00D67EE9"/>
    <w:rsid w:val="00D70B30"/>
    <w:rsid w:val="00D70E69"/>
    <w:rsid w:val="00D71D16"/>
    <w:rsid w:val="00D71D19"/>
    <w:rsid w:val="00D720A4"/>
    <w:rsid w:val="00D720E0"/>
    <w:rsid w:val="00D729BC"/>
    <w:rsid w:val="00D72A13"/>
    <w:rsid w:val="00D72C5D"/>
    <w:rsid w:val="00D72FDC"/>
    <w:rsid w:val="00D734D6"/>
    <w:rsid w:val="00D73930"/>
    <w:rsid w:val="00D73DD5"/>
    <w:rsid w:val="00D741E7"/>
    <w:rsid w:val="00D74F35"/>
    <w:rsid w:val="00D7507A"/>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AF2"/>
    <w:rsid w:val="00D80DC9"/>
    <w:rsid w:val="00D810AC"/>
    <w:rsid w:val="00D81140"/>
    <w:rsid w:val="00D812FB"/>
    <w:rsid w:val="00D81A37"/>
    <w:rsid w:val="00D81CFC"/>
    <w:rsid w:val="00D82059"/>
    <w:rsid w:val="00D8244D"/>
    <w:rsid w:val="00D8263B"/>
    <w:rsid w:val="00D82B1E"/>
    <w:rsid w:val="00D82CED"/>
    <w:rsid w:val="00D82F9F"/>
    <w:rsid w:val="00D82FB7"/>
    <w:rsid w:val="00D83413"/>
    <w:rsid w:val="00D83CF1"/>
    <w:rsid w:val="00D83F4B"/>
    <w:rsid w:val="00D84161"/>
    <w:rsid w:val="00D8416E"/>
    <w:rsid w:val="00D844F6"/>
    <w:rsid w:val="00D8459C"/>
    <w:rsid w:val="00D84D1F"/>
    <w:rsid w:val="00D854A0"/>
    <w:rsid w:val="00D85561"/>
    <w:rsid w:val="00D856D1"/>
    <w:rsid w:val="00D85ED6"/>
    <w:rsid w:val="00D86C13"/>
    <w:rsid w:val="00D870BC"/>
    <w:rsid w:val="00D87224"/>
    <w:rsid w:val="00D8784A"/>
    <w:rsid w:val="00D87D90"/>
    <w:rsid w:val="00D90272"/>
    <w:rsid w:val="00D906C0"/>
    <w:rsid w:val="00D90FAC"/>
    <w:rsid w:val="00D910DE"/>
    <w:rsid w:val="00D912AF"/>
    <w:rsid w:val="00D914E1"/>
    <w:rsid w:val="00D917D1"/>
    <w:rsid w:val="00D91BEF"/>
    <w:rsid w:val="00D92211"/>
    <w:rsid w:val="00D92259"/>
    <w:rsid w:val="00D92B00"/>
    <w:rsid w:val="00D93261"/>
    <w:rsid w:val="00D93647"/>
    <w:rsid w:val="00D937A8"/>
    <w:rsid w:val="00D94835"/>
    <w:rsid w:val="00D94D51"/>
    <w:rsid w:val="00D953AD"/>
    <w:rsid w:val="00D95615"/>
    <w:rsid w:val="00D95622"/>
    <w:rsid w:val="00D9581E"/>
    <w:rsid w:val="00D95992"/>
    <w:rsid w:val="00D95CF4"/>
    <w:rsid w:val="00D96C3C"/>
    <w:rsid w:val="00D96F03"/>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506F"/>
    <w:rsid w:val="00DA52EA"/>
    <w:rsid w:val="00DA56F6"/>
    <w:rsid w:val="00DA5DD5"/>
    <w:rsid w:val="00DA6354"/>
    <w:rsid w:val="00DA647B"/>
    <w:rsid w:val="00DA74A1"/>
    <w:rsid w:val="00DA7DA0"/>
    <w:rsid w:val="00DB0975"/>
    <w:rsid w:val="00DB0FD7"/>
    <w:rsid w:val="00DB16EB"/>
    <w:rsid w:val="00DB170B"/>
    <w:rsid w:val="00DB1E2B"/>
    <w:rsid w:val="00DB249E"/>
    <w:rsid w:val="00DB2C3E"/>
    <w:rsid w:val="00DB2EAE"/>
    <w:rsid w:val="00DB31E0"/>
    <w:rsid w:val="00DB3CF8"/>
    <w:rsid w:val="00DB3F89"/>
    <w:rsid w:val="00DB5250"/>
    <w:rsid w:val="00DB548C"/>
    <w:rsid w:val="00DB5931"/>
    <w:rsid w:val="00DB6A1B"/>
    <w:rsid w:val="00DB6BCA"/>
    <w:rsid w:val="00DB6BD8"/>
    <w:rsid w:val="00DB6D8B"/>
    <w:rsid w:val="00DC01C3"/>
    <w:rsid w:val="00DC05F8"/>
    <w:rsid w:val="00DC066D"/>
    <w:rsid w:val="00DC0CC3"/>
    <w:rsid w:val="00DC19F6"/>
    <w:rsid w:val="00DC1B6D"/>
    <w:rsid w:val="00DC2768"/>
    <w:rsid w:val="00DC2AB8"/>
    <w:rsid w:val="00DC2BDF"/>
    <w:rsid w:val="00DC3034"/>
    <w:rsid w:val="00DC3246"/>
    <w:rsid w:val="00DC34E7"/>
    <w:rsid w:val="00DC385F"/>
    <w:rsid w:val="00DC599E"/>
    <w:rsid w:val="00DC5A83"/>
    <w:rsid w:val="00DC5ABD"/>
    <w:rsid w:val="00DC5DF6"/>
    <w:rsid w:val="00DC5E2C"/>
    <w:rsid w:val="00DC66A4"/>
    <w:rsid w:val="00DC6822"/>
    <w:rsid w:val="00DC6BD0"/>
    <w:rsid w:val="00DC6D8E"/>
    <w:rsid w:val="00DC6F98"/>
    <w:rsid w:val="00DC6FEE"/>
    <w:rsid w:val="00DC7C7D"/>
    <w:rsid w:val="00DD0536"/>
    <w:rsid w:val="00DD0738"/>
    <w:rsid w:val="00DD140E"/>
    <w:rsid w:val="00DD15FD"/>
    <w:rsid w:val="00DD198A"/>
    <w:rsid w:val="00DD1AAC"/>
    <w:rsid w:val="00DD210C"/>
    <w:rsid w:val="00DD278A"/>
    <w:rsid w:val="00DD2BC5"/>
    <w:rsid w:val="00DD3036"/>
    <w:rsid w:val="00DD31A6"/>
    <w:rsid w:val="00DD31B6"/>
    <w:rsid w:val="00DD3EB4"/>
    <w:rsid w:val="00DD4765"/>
    <w:rsid w:val="00DD49C9"/>
    <w:rsid w:val="00DD4CD3"/>
    <w:rsid w:val="00DD5DF2"/>
    <w:rsid w:val="00DD5F7B"/>
    <w:rsid w:val="00DD6013"/>
    <w:rsid w:val="00DD64BC"/>
    <w:rsid w:val="00DD67B1"/>
    <w:rsid w:val="00DD7A46"/>
    <w:rsid w:val="00DD7A5A"/>
    <w:rsid w:val="00DE1003"/>
    <w:rsid w:val="00DE1A6C"/>
    <w:rsid w:val="00DE1B79"/>
    <w:rsid w:val="00DE1C5F"/>
    <w:rsid w:val="00DE1C7F"/>
    <w:rsid w:val="00DE1F46"/>
    <w:rsid w:val="00DE2428"/>
    <w:rsid w:val="00DE2E74"/>
    <w:rsid w:val="00DE323C"/>
    <w:rsid w:val="00DE38E0"/>
    <w:rsid w:val="00DE3AB2"/>
    <w:rsid w:val="00DE3F97"/>
    <w:rsid w:val="00DE4470"/>
    <w:rsid w:val="00DE455D"/>
    <w:rsid w:val="00DE46E1"/>
    <w:rsid w:val="00DE4BBE"/>
    <w:rsid w:val="00DE50E1"/>
    <w:rsid w:val="00DE52BA"/>
    <w:rsid w:val="00DE5490"/>
    <w:rsid w:val="00DE54C2"/>
    <w:rsid w:val="00DE59D9"/>
    <w:rsid w:val="00DE5D0F"/>
    <w:rsid w:val="00DE7AF4"/>
    <w:rsid w:val="00DE7E5C"/>
    <w:rsid w:val="00DF0309"/>
    <w:rsid w:val="00DF0E3A"/>
    <w:rsid w:val="00DF1129"/>
    <w:rsid w:val="00DF1C8C"/>
    <w:rsid w:val="00DF1E9A"/>
    <w:rsid w:val="00DF27EC"/>
    <w:rsid w:val="00DF2B79"/>
    <w:rsid w:val="00DF2BE2"/>
    <w:rsid w:val="00DF35EF"/>
    <w:rsid w:val="00DF3618"/>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B5D"/>
    <w:rsid w:val="00E07DBC"/>
    <w:rsid w:val="00E107AC"/>
    <w:rsid w:val="00E10F77"/>
    <w:rsid w:val="00E1108B"/>
    <w:rsid w:val="00E11169"/>
    <w:rsid w:val="00E11D14"/>
    <w:rsid w:val="00E11DEA"/>
    <w:rsid w:val="00E1218F"/>
    <w:rsid w:val="00E12201"/>
    <w:rsid w:val="00E126E9"/>
    <w:rsid w:val="00E12D69"/>
    <w:rsid w:val="00E13659"/>
    <w:rsid w:val="00E13C57"/>
    <w:rsid w:val="00E14104"/>
    <w:rsid w:val="00E145CB"/>
    <w:rsid w:val="00E14C94"/>
    <w:rsid w:val="00E157C2"/>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1A4C"/>
    <w:rsid w:val="00E21B07"/>
    <w:rsid w:val="00E21EA3"/>
    <w:rsid w:val="00E22783"/>
    <w:rsid w:val="00E22BFC"/>
    <w:rsid w:val="00E22E59"/>
    <w:rsid w:val="00E22EDF"/>
    <w:rsid w:val="00E23DAC"/>
    <w:rsid w:val="00E23F19"/>
    <w:rsid w:val="00E23F77"/>
    <w:rsid w:val="00E242F2"/>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920"/>
    <w:rsid w:val="00E309FE"/>
    <w:rsid w:val="00E319F3"/>
    <w:rsid w:val="00E31E4E"/>
    <w:rsid w:val="00E32023"/>
    <w:rsid w:val="00E321B4"/>
    <w:rsid w:val="00E32209"/>
    <w:rsid w:val="00E32345"/>
    <w:rsid w:val="00E3253E"/>
    <w:rsid w:val="00E32A70"/>
    <w:rsid w:val="00E32C25"/>
    <w:rsid w:val="00E32D3E"/>
    <w:rsid w:val="00E32FDC"/>
    <w:rsid w:val="00E3301A"/>
    <w:rsid w:val="00E33C98"/>
    <w:rsid w:val="00E34374"/>
    <w:rsid w:val="00E346B3"/>
    <w:rsid w:val="00E35286"/>
    <w:rsid w:val="00E352AE"/>
    <w:rsid w:val="00E35BBA"/>
    <w:rsid w:val="00E35EC3"/>
    <w:rsid w:val="00E36BD9"/>
    <w:rsid w:val="00E36BDA"/>
    <w:rsid w:val="00E36F71"/>
    <w:rsid w:val="00E37554"/>
    <w:rsid w:val="00E37D55"/>
    <w:rsid w:val="00E37EF9"/>
    <w:rsid w:val="00E37F47"/>
    <w:rsid w:val="00E40107"/>
    <w:rsid w:val="00E403B9"/>
    <w:rsid w:val="00E40A30"/>
    <w:rsid w:val="00E40B92"/>
    <w:rsid w:val="00E41C43"/>
    <w:rsid w:val="00E43D9A"/>
    <w:rsid w:val="00E4427F"/>
    <w:rsid w:val="00E444D5"/>
    <w:rsid w:val="00E446E6"/>
    <w:rsid w:val="00E45636"/>
    <w:rsid w:val="00E45769"/>
    <w:rsid w:val="00E45AC9"/>
    <w:rsid w:val="00E46290"/>
    <w:rsid w:val="00E46A8A"/>
    <w:rsid w:val="00E46BE4"/>
    <w:rsid w:val="00E46C55"/>
    <w:rsid w:val="00E47705"/>
    <w:rsid w:val="00E47DC3"/>
    <w:rsid w:val="00E47FA3"/>
    <w:rsid w:val="00E50664"/>
    <w:rsid w:val="00E5078E"/>
    <w:rsid w:val="00E5088F"/>
    <w:rsid w:val="00E50A25"/>
    <w:rsid w:val="00E50DDD"/>
    <w:rsid w:val="00E510E8"/>
    <w:rsid w:val="00E51136"/>
    <w:rsid w:val="00E5147E"/>
    <w:rsid w:val="00E51904"/>
    <w:rsid w:val="00E51AD0"/>
    <w:rsid w:val="00E51BC0"/>
    <w:rsid w:val="00E520DB"/>
    <w:rsid w:val="00E5243F"/>
    <w:rsid w:val="00E5249F"/>
    <w:rsid w:val="00E52B3F"/>
    <w:rsid w:val="00E53131"/>
    <w:rsid w:val="00E53419"/>
    <w:rsid w:val="00E5349C"/>
    <w:rsid w:val="00E53856"/>
    <w:rsid w:val="00E540A1"/>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73DD"/>
    <w:rsid w:val="00E57BB1"/>
    <w:rsid w:val="00E57E34"/>
    <w:rsid w:val="00E601C0"/>
    <w:rsid w:val="00E6163E"/>
    <w:rsid w:val="00E62904"/>
    <w:rsid w:val="00E62E6A"/>
    <w:rsid w:val="00E631B0"/>
    <w:rsid w:val="00E633E6"/>
    <w:rsid w:val="00E63505"/>
    <w:rsid w:val="00E641A2"/>
    <w:rsid w:val="00E64216"/>
    <w:rsid w:val="00E64509"/>
    <w:rsid w:val="00E64780"/>
    <w:rsid w:val="00E64C92"/>
    <w:rsid w:val="00E650A6"/>
    <w:rsid w:val="00E651BB"/>
    <w:rsid w:val="00E652B8"/>
    <w:rsid w:val="00E6544D"/>
    <w:rsid w:val="00E659C7"/>
    <w:rsid w:val="00E66F3E"/>
    <w:rsid w:val="00E673E2"/>
    <w:rsid w:val="00E67564"/>
    <w:rsid w:val="00E67CD5"/>
    <w:rsid w:val="00E67EA0"/>
    <w:rsid w:val="00E70BD2"/>
    <w:rsid w:val="00E70F4A"/>
    <w:rsid w:val="00E710C4"/>
    <w:rsid w:val="00E71147"/>
    <w:rsid w:val="00E7114A"/>
    <w:rsid w:val="00E71193"/>
    <w:rsid w:val="00E71434"/>
    <w:rsid w:val="00E7170C"/>
    <w:rsid w:val="00E71951"/>
    <w:rsid w:val="00E71E14"/>
    <w:rsid w:val="00E72AC1"/>
    <w:rsid w:val="00E72DAC"/>
    <w:rsid w:val="00E72E74"/>
    <w:rsid w:val="00E734DE"/>
    <w:rsid w:val="00E736B2"/>
    <w:rsid w:val="00E73D90"/>
    <w:rsid w:val="00E73EE3"/>
    <w:rsid w:val="00E742E4"/>
    <w:rsid w:val="00E744CB"/>
    <w:rsid w:val="00E744F2"/>
    <w:rsid w:val="00E74701"/>
    <w:rsid w:val="00E74861"/>
    <w:rsid w:val="00E76C9B"/>
    <w:rsid w:val="00E76DEE"/>
    <w:rsid w:val="00E76EA5"/>
    <w:rsid w:val="00E76EF4"/>
    <w:rsid w:val="00E76F69"/>
    <w:rsid w:val="00E774F0"/>
    <w:rsid w:val="00E77E20"/>
    <w:rsid w:val="00E80464"/>
    <w:rsid w:val="00E80A0E"/>
    <w:rsid w:val="00E8119B"/>
    <w:rsid w:val="00E8149A"/>
    <w:rsid w:val="00E81597"/>
    <w:rsid w:val="00E81972"/>
    <w:rsid w:val="00E81B38"/>
    <w:rsid w:val="00E81FED"/>
    <w:rsid w:val="00E821C4"/>
    <w:rsid w:val="00E824C3"/>
    <w:rsid w:val="00E82750"/>
    <w:rsid w:val="00E82ACD"/>
    <w:rsid w:val="00E82D3D"/>
    <w:rsid w:val="00E83359"/>
    <w:rsid w:val="00E839F3"/>
    <w:rsid w:val="00E83BAA"/>
    <w:rsid w:val="00E83D2C"/>
    <w:rsid w:val="00E8482C"/>
    <w:rsid w:val="00E84B05"/>
    <w:rsid w:val="00E84E29"/>
    <w:rsid w:val="00E85768"/>
    <w:rsid w:val="00E85832"/>
    <w:rsid w:val="00E85A09"/>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846"/>
    <w:rsid w:val="00E91948"/>
    <w:rsid w:val="00E922A0"/>
    <w:rsid w:val="00E92C3A"/>
    <w:rsid w:val="00E92C44"/>
    <w:rsid w:val="00E92F3D"/>
    <w:rsid w:val="00E93334"/>
    <w:rsid w:val="00E933C4"/>
    <w:rsid w:val="00E93B27"/>
    <w:rsid w:val="00E93D2F"/>
    <w:rsid w:val="00E93D8E"/>
    <w:rsid w:val="00E942C6"/>
    <w:rsid w:val="00E9460C"/>
    <w:rsid w:val="00E94C64"/>
    <w:rsid w:val="00E95330"/>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2152"/>
    <w:rsid w:val="00EA261F"/>
    <w:rsid w:val="00EA26A2"/>
    <w:rsid w:val="00EA28B4"/>
    <w:rsid w:val="00EA2B53"/>
    <w:rsid w:val="00EA2C34"/>
    <w:rsid w:val="00EA457D"/>
    <w:rsid w:val="00EA45B2"/>
    <w:rsid w:val="00EA4731"/>
    <w:rsid w:val="00EA4775"/>
    <w:rsid w:val="00EA49E3"/>
    <w:rsid w:val="00EA4D0A"/>
    <w:rsid w:val="00EA4F8F"/>
    <w:rsid w:val="00EA503E"/>
    <w:rsid w:val="00EA579A"/>
    <w:rsid w:val="00EA59D8"/>
    <w:rsid w:val="00EA5C8A"/>
    <w:rsid w:val="00EA5CA0"/>
    <w:rsid w:val="00EA5CF5"/>
    <w:rsid w:val="00EA6C4D"/>
    <w:rsid w:val="00EA6F08"/>
    <w:rsid w:val="00EA7C33"/>
    <w:rsid w:val="00EB03FC"/>
    <w:rsid w:val="00EB05AF"/>
    <w:rsid w:val="00EB0B84"/>
    <w:rsid w:val="00EB0D1D"/>
    <w:rsid w:val="00EB10F2"/>
    <w:rsid w:val="00EB112C"/>
    <w:rsid w:val="00EB1953"/>
    <w:rsid w:val="00EB1C10"/>
    <w:rsid w:val="00EB246E"/>
    <w:rsid w:val="00EB250D"/>
    <w:rsid w:val="00EB253C"/>
    <w:rsid w:val="00EB2A23"/>
    <w:rsid w:val="00EB2EFA"/>
    <w:rsid w:val="00EB2EFD"/>
    <w:rsid w:val="00EB3CEE"/>
    <w:rsid w:val="00EB3FB0"/>
    <w:rsid w:val="00EB4F0B"/>
    <w:rsid w:val="00EB574A"/>
    <w:rsid w:val="00EB58E7"/>
    <w:rsid w:val="00EB5C81"/>
    <w:rsid w:val="00EB60BC"/>
    <w:rsid w:val="00EB66B8"/>
    <w:rsid w:val="00EB70EB"/>
    <w:rsid w:val="00EB770B"/>
    <w:rsid w:val="00EB79D4"/>
    <w:rsid w:val="00EB7A16"/>
    <w:rsid w:val="00EB7A5B"/>
    <w:rsid w:val="00EB7CF2"/>
    <w:rsid w:val="00EC01AE"/>
    <w:rsid w:val="00EC01E1"/>
    <w:rsid w:val="00EC03CB"/>
    <w:rsid w:val="00EC07F3"/>
    <w:rsid w:val="00EC0BD3"/>
    <w:rsid w:val="00EC0C09"/>
    <w:rsid w:val="00EC17E1"/>
    <w:rsid w:val="00EC1991"/>
    <w:rsid w:val="00EC267F"/>
    <w:rsid w:val="00EC2A8C"/>
    <w:rsid w:val="00EC2E4D"/>
    <w:rsid w:val="00EC34DD"/>
    <w:rsid w:val="00EC4847"/>
    <w:rsid w:val="00EC4902"/>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FBA"/>
    <w:rsid w:val="00ED4083"/>
    <w:rsid w:val="00ED42A7"/>
    <w:rsid w:val="00ED42E8"/>
    <w:rsid w:val="00ED45B8"/>
    <w:rsid w:val="00ED46F5"/>
    <w:rsid w:val="00ED4A10"/>
    <w:rsid w:val="00ED4B18"/>
    <w:rsid w:val="00ED4C13"/>
    <w:rsid w:val="00ED52CB"/>
    <w:rsid w:val="00ED52CC"/>
    <w:rsid w:val="00ED5B18"/>
    <w:rsid w:val="00ED5B22"/>
    <w:rsid w:val="00ED5F4B"/>
    <w:rsid w:val="00ED612B"/>
    <w:rsid w:val="00ED65F7"/>
    <w:rsid w:val="00ED69C3"/>
    <w:rsid w:val="00ED73C0"/>
    <w:rsid w:val="00ED756C"/>
    <w:rsid w:val="00ED7DE1"/>
    <w:rsid w:val="00EE07F5"/>
    <w:rsid w:val="00EE0F58"/>
    <w:rsid w:val="00EE12D8"/>
    <w:rsid w:val="00EE151A"/>
    <w:rsid w:val="00EE175A"/>
    <w:rsid w:val="00EE20CC"/>
    <w:rsid w:val="00EE2515"/>
    <w:rsid w:val="00EE32CC"/>
    <w:rsid w:val="00EE334A"/>
    <w:rsid w:val="00EE3982"/>
    <w:rsid w:val="00EE3BC4"/>
    <w:rsid w:val="00EE3ED4"/>
    <w:rsid w:val="00EE4082"/>
    <w:rsid w:val="00EE4410"/>
    <w:rsid w:val="00EE473F"/>
    <w:rsid w:val="00EE4FA0"/>
    <w:rsid w:val="00EE5327"/>
    <w:rsid w:val="00EE5636"/>
    <w:rsid w:val="00EE5BC1"/>
    <w:rsid w:val="00EE66DD"/>
    <w:rsid w:val="00EE69A1"/>
    <w:rsid w:val="00EE736F"/>
    <w:rsid w:val="00EE7900"/>
    <w:rsid w:val="00EE7BDE"/>
    <w:rsid w:val="00EE7FAA"/>
    <w:rsid w:val="00EF0174"/>
    <w:rsid w:val="00EF03CA"/>
    <w:rsid w:val="00EF09E2"/>
    <w:rsid w:val="00EF1385"/>
    <w:rsid w:val="00EF267C"/>
    <w:rsid w:val="00EF2A01"/>
    <w:rsid w:val="00EF2C47"/>
    <w:rsid w:val="00EF37C6"/>
    <w:rsid w:val="00EF39F6"/>
    <w:rsid w:val="00EF3A84"/>
    <w:rsid w:val="00EF3BDC"/>
    <w:rsid w:val="00EF3C6A"/>
    <w:rsid w:val="00EF40F1"/>
    <w:rsid w:val="00EF448F"/>
    <w:rsid w:val="00EF44C7"/>
    <w:rsid w:val="00EF4CD7"/>
    <w:rsid w:val="00EF5A53"/>
    <w:rsid w:val="00EF6643"/>
    <w:rsid w:val="00EF6D58"/>
    <w:rsid w:val="00EF75F2"/>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347"/>
    <w:rsid w:val="00F14096"/>
    <w:rsid w:val="00F14489"/>
    <w:rsid w:val="00F1489C"/>
    <w:rsid w:val="00F14BF5"/>
    <w:rsid w:val="00F14EDE"/>
    <w:rsid w:val="00F14F57"/>
    <w:rsid w:val="00F1508B"/>
    <w:rsid w:val="00F15259"/>
    <w:rsid w:val="00F163DE"/>
    <w:rsid w:val="00F16411"/>
    <w:rsid w:val="00F169F0"/>
    <w:rsid w:val="00F16DC2"/>
    <w:rsid w:val="00F1764D"/>
    <w:rsid w:val="00F17870"/>
    <w:rsid w:val="00F17CEF"/>
    <w:rsid w:val="00F17E28"/>
    <w:rsid w:val="00F20B28"/>
    <w:rsid w:val="00F21273"/>
    <w:rsid w:val="00F21688"/>
    <w:rsid w:val="00F21F2C"/>
    <w:rsid w:val="00F21F67"/>
    <w:rsid w:val="00F222C2"/>
    <w:rsid w:val="00F228AF"/>
    <w:rsid w:val="00F22CB4"/>
    <w:rsid w:val="00F231F9"/>
    <w:rsid w:val="00F23502"/>
    <w:rsid w:val="00F2353A"/>
    <w:rsid w:val="00F23C3F"/>
    <w:rsid w:val="00F23C46"/>
    <w:rsid w:val="00F23D2F"/>
    <w:rsid w:val="00F242B3"/>
    <w:rsid w:val="00F2488F"/>
    <w:rsid w:val="00F24B59"/>
    <w:rsid w:val="00F24E01"/>
    <w:rsid w:val="00F2531A"/>
    <w:rsid w:val="00F253ED"/>
    <w:rsid w:val="00F2556E"/>
    <w:rsid w:val="00F25AE4"/>
    <w:rsid w:val="00F25DFB"/>
    <w:rsid w:val="00F26091"/>
    <w:rsid w:val="00F261B9"/>
    <w:rsid w:val="00F26431"/>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129E"/>
    <w:rsid w:val="00F3197E"/>
    <w:rsid w:val="00F31C68"/>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40925"/>
    <w:rsid w:val="00F40E77"/>
    <w:rsid w:val="00F413EC"/>
    <w:rsid w:val="00F416EC"/>
    <w:rsid w:val="00F419C9"/>
    <w:rsid w:val="00F41E58"/>
    <w:rsid w:val="00F41E97"/>
    <w:rsid w:val="00F42183"/>
    <w:rsid w:val="00F422CB"/>
    <w:rsid w:val="00F42430"/>
    <w:rsid w:val="00F42524"/>
    <w:rsid w:val="00F42ABB"/>
    <w:rsid w:val="00F42E8D"/>
    <w:rsid w:val="00F42F7D"/>
    <w:rsid w:val="00F42FC1"/>
    <w:rsid w:val="00F43401"/>
    <w:rsid w:val="00F438C3"/>
    <w:rsid w:val="00F443D4"/>
    <w:rsid w:val="00F449E3"/>
    <w:rsid w:val="00F44E7E"/>
    <w:rsid w:val="00F45BE6"/>
    <w:rsid w:val="00F45F8F"/>
    <w:rsid w:val="00F4614A"/>
    <w:rsid w:val="00F46370"/>
    <w:rsid w:val="00F4681D"/>
    <w:rsid w:val="00F46BDD"/>
    <w:rsid w:val="00F46DF3"/>
    <w:rsid w:val="00F47159"/>
    <w:rsid w:val="00F4769B"/>
    <w:rsid w:val="00F50628"/>
    <w:rsid w:val="00F5094B"/>
    <w:rsid w:val="00F51458"/>
    <w:rsid w:val="00F51A36"/>
    <w:rsid w:val="00F52386"/>
    <w:rsid w:val="00F524B7"/>
    <w:rsid w:val="00F52F19"/>
    <w:rsid w:val="00F539AF"/>
    <w:rsid w:val="00F53B7E"/>
    <w:rsid w:val="00F53F9D"/>
    <w:rsid w:val="00F54030"/>
    <w:rsid w:val="00F540EE"/>
    <w:rsid w:val="00F5414E"/>
    <w:rsid w:val="00F5454F"/>
    <w:rsid w:val="00F552C3"/>
    <w:rsid w:val="00F555CA"/>
    <w:rsid w:val="00F5560B"/>
    <w:rsid w:val="00F55ACB"/>
    <w:rsid w:val="00F55E4E"/>
    <w:rsid w:val="00F55EDF"/>
    <w:rsid w:val="00F56745"/>
    <w:rsid w:val="00F569F7"/>
    <w:rsid w:val="00F57233"/>
    <w:rsid w:val="00F5728A"/>
    <w:rsid w:val="00F57C67"/>
    <w:rsid w:val="00F6079B"/>
    <w:rsid w:val="00F60A73"/>
    <w:rsid w:val="00F6189B"/>
    <w:rsid w:val="00F62412"/>
    <w:rsid w:val="00F62681"/>
    <w:rsid w:val="00F627BD"/>
    <w:rsid w:val="00F63019"/>
    <w:rsid w:val="00F632FB"/>
    <w:rsid w:val="00F635F3"/>
    <w:rsid w:val="00F63B33"/>
    <w:rsid w:val="00F64066"/>
    <w:rsid w:val="00F64550"/>
    <w:rsid w:val="00F64963"/>
    <w:rsid w:val="00F64C31"/>
    <w:rsid w:val="00F65306"/>
    <w:rsid w:val="00F65847"/>
    <w:rsid w:val="00F66249"/>
    <w:rsid w:val="00F6635E"/>
    <w:rsid w:val="00F664EA"/>
    <w:rsid w:val="00F66E93"/>
    <w:rsid w:val="00F66F98"/>
    <w:rsid w:val="00F67787"/>
    <w:rsid w:val="00F67B12"/>
    <w:rsid w:val="00F7065C"/>
    <w:rsid w:val="00F70F43"/>
    <w:rsid w:val="00F71624"/>
    <w:rsid w:val="00F717A2"/>
    <w:rsid w:val="00F71BFE"/>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AB6"/>
    <w:rsid w:val="00F7728F"/>
    <w:rsid w:val="00F773A5"/>
    <w:rsid w:val="00F77DE1"/>
    <w:rsid w:val="00F77F17"/>
    <w:rsid w:val="00F77FA6"/>
    <w:rsid w:val="00F8010D"/>
    <w:rsid w:val="00F8056B"/>
    <w:rsid w:val="00F80614"/>
    <w:rsid w:val="00F80C3C"/>
    <w:rsid w:val="00F8138D"/>
    <w:rsid w:val="00F81907"/>
    <w:rsid w:val="00F81AD0"/>
    <w:rsid w:val="00F81C27"/>
    <w:rsid w:val="00F826A8"/>
    <w:rsid w:val="00F82895"/>
    <w:rsid w:val="00F829AD"/>
    <w:rsid w:val="00F82D52"/>
    <w:rsid w:val="00F82FFC"/>
    <w:rsid w:val="00F83308"/>
    <w:rsid w:val="00F83383"/>
    <w:rsid w:val="00F83570"/>
    <w:rsid w:val="00F838EC"/>
    <w:rsid w:val="00F8392C"/>
    <w:rsid w:val="00F83ACB"/>
    <w:rsid w:val="00F83D93"/>
    <w:rsid w:val="00F84259"/>
    <w:rsid w:val="00F844E4"/>
    <w:rsid w:val="00F854D2"/>
    <w:rsid w:val="00F85923"/>
    <w:rsid w:val="00F85B1C"/>
    <w:rsid w:val="00F861B0"/>
    <w:rsid w:val="00F862DF"/>
    <w:rsid w:val="00F870F8"/>
    <w:rsid w:val="00F87423"/>
    <w:rsid w:val="00F87FBA"/>
    <w:rsid w:val="00F9029F"/>
    <w:rsid w:val="00F903D7"/>
    <w:rsid w:val="00F90A82"/>
    <w:rsid w:val="00F90B3D"/>
    <w:rsid w:val="00F9103D"/>
    <w:rsid w:val="00F91814"/>
    <w:rsid w:val="00F92451"/>
    <w:rsid w:val="00F9287C"/>
    <w:rsid w:val="00F93185"/>
    <w:rsid w:val="00F9330D"/>
    <w:rsid w:val="00F93EC2"/>
    <w:rsid w:val="00F940A6"/>
    <w:rsid w:val="00F94973"/>
    <w:rsid w:val="00F95304"/>
    <w:rsid w:val="00F95703"/>
    <w:rsid w:val="00F95BA5"/>
    <w:rsid w:val="00F96425"/>
    <w:rsid w:val="00F96933"/>
    <w:rsid w:val="00F96B80"/>
    <w:rsid w:val="00F97F19"/>
    <w:rsid w:val="00FA046A"/>
    <w:rsid w:val="00FA098F"/>
    <w:rsid w:val="00FA1132"/>
    <w:rsid w:val="00FA134D"/>
    <w:rsid w:val="00FA1360"/>
    <w:rsid w:val="00FA192C"/>
    <w:rsid w:val="00FA1E46"/>
    <w:rsid w:val="00FA2242"/>
    <w:rsid w:val="00FA2769"/>
    <w:rsid w:val="00FA29A4"/>
    <w:rsid w:val="00FA2C78"/>
    <w:rsid w:val="00FA2F46"/>
    <w:rsid w:val="00FA34A6"/>
    <w:rsid w:val="00FA3515"/>
    <w:rsid w:val="00FA4354"/>
    <w:rsid w:val="00FA48CB"/>
    <w:rsid w:val="00FA4AA6"/>
    <w:rsid w:val="00FA5E83"/>
    <w:rsid w:val="00FA65D3"/>
    <w:rsid w:val="00FA677A"/>
    <w:rsid w:val="00FA678B"/>
    <w:rsid w:val="00FA692F"/>
    <w:rsid w:val="00FA6BB6"/>
    <w:rsid w:val="00FA7DA2"/>
    <w:rsid w:val="00FB05DE"/>
    <w:rsid w:val="00FB09D7"/>
    <w:rsid w:val="00FB13C0"/>
    <w:rsid w:val="00FB165E"/>
    <w:rsid w:val="00FB1BF6"/>
    <w:rsid w:val="00FB1C40"/>
    <w:rsid w:val="00FB2041"/>
    <w:rsid w:val="00FB2150"/>
    <w:rsid w:val="00FB2387"/>
    <w:rsid w:val="00FB24D2"/>
    <w:rsid w:val="00FB27C6"/>
    <w:rsid w:val="00FB2F1D"/>
    <w:rsid w:val="00FB3240"/>
    <w:rsid w:val="00FB3469"/>
    <w:rsid w:val="00FB35F3"/>
    <w:rsid w:val="00FB3674"/>
    <w:rsid w:val="00FB4472"/>
    <w:rsid w:val="00FB4490"/>
    <w:rsid w:val="00FB4B27"/>
    <w:rsid w:val="00FB522E"/>
    <w:rsid w:val="00FB5545"/>
    <w:rsid w:val="00FB5D5E"/>
    <w:rsid w:val="00FB69E9"/>
    <w:rsid w:val="00FB6A04"/>
    <w:rsid w:val="00FB6FBD"/>
    <w:rsid w:val="00FB73DE"/>
    <w:rsid w:val="00FB778A"/>
    <w:rsid w:val="00FC0171"/>
    <w:rsid w:val="00FC0748"/>
    <w:rsid w:val="00FC0768"/>
    <w:rsid w:val="00FC0FF2"/>
    <w:rsid w:val="00FC1003"/>
    <w:rsid w:val="00FC121A"/>
    <w:rsid w:val="00FC1B2C"/>
    <w:rsid w:val="00FC21C5"/>
    <w:rsid w:val="00FC2396"/>
    <w:rsid w:val="00FC2D50"/>
    <w:rsid w:val="00FC2D83"/>
    <w:rsid w:val="00FC3010"/>
    <w:rsid w:val="00FC3D74"/>
    <w:rsid w:val="00FC3EC3"/>
    <w:rsid w:val="00FC57C8"/>
    <w:rsid w:val="00FC5B93"/>
    <w:rsid w:val="00FC5C84"/>
    <w:rsid w:val="00FC5EF2"/>
    <w:rsid w:val="00FC5FFE"/>
    <w:rsid w:val="00FC6364"/>
    <w:rsid w:val="00FC64F0"/>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D1F"/>
    <w:rsid w:val="00FD2FD0"/>
    <w:rsid w:val="00FD3044"/>
    <w:rsid w:val="00FD3456"/>
    <w:rsid w:val="00FD35D1"/>
    <w:rsid w:val="00FD3697"/>
    <w:rsid w:val="00FD3923"/>
    <w:rsid w:val="00FD4053"/>
    <w:rsid w:val="00FD477A"/>
    <w:rsid w:val="00FD4C5D"/>
    <w:rsid w:val="00FD54D5"/>
    <w:rsid w:val="00FD5676"/>
    <w:rsid w:val="00FD58F9"/>
    <w:rsid w:val="00FD5BC0"/>
    <w:rsid w:val="00FD5E6A"/>
    <w:rsid w:val="00FD6715"/>
    <w:rsid w:val="00FD68AC"/>
    <w:rsid w:val="00FD6AF3"/>
    <w:rsid w:val="00FD718B"/>
    <w:rsid w:val="00FD7499"/>
    <w:rsid w:val="00FD74A5"/>
    <w:rsid w:val="00FD7B94"/>
    <w:rsid w:val="00FE0D07"/>
    <w:rsid w:val="00FE12AF"/>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6F5"/>
    <w:rsid w:val="00FF5D72"/>
    <w:rsid w:val="00FF5D74"/>
    <w:rsid w:val="00FF62FC"/>
    <w:rsid w:val="00FF6749"/>
    <w:rsid w:val="00FF682F"/>
    <w:rsid w:val="00FF6942"/>
    <w:rsid w:val="00FF6EFB"/>
    <w:rsid w:val="00FF748D"/>
    <w:rsid w:val="00FF76CD"/>
    <w:rsid w:val="00FF76FE"/>
    <w:rsid w:val="00FF77C8"/>
    <w:rsid w:val="00FF7816"/>
    <w:rsid w:val="00FF7890"/>
    <w:rsid w:val="00FF7D58"/>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9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4625A9"/>
    <w:pPr>
      <w:tabs>
        <w:tab w:val="right" w:leader="dot" w:pos="9190"/>
      </w:tabs>
      <w:ind w:firstLine="284"/>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w:basedOn w:val="Normal"/>
    <w:next w:val="Normal"/>
    <w:link w:val="CaptionChar"/>
    <w:uiPriority w:val="99"/>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20"/>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
    <w:link w:val="Caption"/>
    <w:uiPriority w:val="99"/>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4967"/>
        <w:tab w:val="num" w:pos="2557"/>
        <w:tab w:val="left" w:pos="5389"/>
        <w:tab w:val="left" w:pos="5956"/>
      </w:tabs>
      <w:suppressAutoHyphens/>
      <w:spacing w:line="360" w:lineRule="auto"/>
      <w:ind w:left="2557"/>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9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4625A9"/>
    <w:pPr>
      <w:tabs>
        <w:tab w:val="right" w:leader="dot" w:pos="9190"/>
      </w:tabs>
      <w:ind w:firstLine="284"/>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w:basedOn w:val="Normal"/>
    <w:next w:val="Normal"/>
    <w:link w:val="CaptionChar"/>
    <w:uiPriority w:val="99"/>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20"/>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
    <w:link w:val="Caption"/>
    <w:uiPriority w:val="99"/>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4967"/>
        <w:tab w:val="num" w:pos="2557"/>
        <w:tab w:val="left" w:pos="5389"/>
        <w:tab w:val="left" w:pos="5956"/>
      </w:tabs>
      <w:suppressAutoHyphens/>
      <w:spacing w:line="360" w:lineRule="auto"/>
      <w:ind w:left="2557"/>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0569">
      <w:bodyDiv w:val="1"/>
      <w:marLeft w:val="0"/>
      <w:marRight w:val="0"/>
      <w:marTop w:val="0"/>
      <w:marBottom w:val="0"/>
      <w:divBdr>
        <w:top w:val="none" w:sz="0" w:space="0" w:color="auto"/>
        <w:left w:val="none" w:sz="0" w:space="0" w:color="auto"/>
        <w:bottom w:val="none" w:sz="0" w:space="0" w:color="auto"/>
        <w:right w:val="none" w:sz="0" w:space="0" w:color="auto"/>
      </w:divBdr>
    </w:div>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236284548">
      <w:bodyDiv w:val="1"/>
      <w:marLeft w:val="0"/>
      <w:marRight w:val="0"/>
      <w:marTop w:val="0"/>
      <w:marBottom w:val="0"/>
      <w:divBdr>
        <w:top w:val="none" w:sz="0" w:space="0" w:color="auto"/>
        <w:left w:val="none" w:sz="0" w:space="0" w:color="auto"/>
        <w:bottom w:val="none" w:sz="0" w:space="0" w:color="auto"/>
        <w:right w:val="none" w:sz="0" w:space="0" w:color="auto"/>
      </w:divBdr>
    </w:div>
    <w:div w:id="288821480">
      <w:bodyDiv w:val="1"/>
      <w:marLeft w:val="0"/>
      <w:marRight w:val="0"/>
      <w:marTop w:val="0"/>
      <w:marBottom w:val="0"/>
      <w:divBdr>
        <w:top w:val="none" w:sz="0" w:space="0" w:color="auto"/>
        <w:left w:val="none" w:sz="0" w:space="0" w:color="auto"/>
        <w:bottom w:val="none" w:sz="0" w:space="0" w:color="auto"/>
        <w:right w:val="none" w:sz="0" w:space="0" w:color="auto"/>
      </w:divBdr>
    </w:div>
    <w:div w:id="383720170">
      <w:bodyDiv w:val="1"/>
      <w:marLeft w:val="0"/>
      <w:marRight w:val="0"/>
      <w:marTop w:val="0"/>
      <w:marBottom w:val="0"/>
      <w:divBdr>
        <w:top w:val="none" w:sz="0" w:space="0" w:color="auto"/>
        <w:left w:val="none" w:sz="0" w:space="0" w:color="auto"/>
        <w:bottom w:val="none" w:sz="0" w:space="0" w:color="auto"/>
        <w:right w:val="none" w:sz="0" w:space="0" w:color="auto"/>
      </w:divBdr>
    </w:div>
    <w:div w:id="699865327">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969746635">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245149048">
      <w:bodyDiv w:val="1"/>
      <w:marLeft w:val="0"/>
      <w:marRight w:val="0"/>
      <w:marTop w:val="0"/>
      <w:marBottom w:val="0"/>
      <w:divBdr>
        <w:top w:val="none" w:sz="0" w:space="0" w:color="auto"/>
        <w:left w:val="none" w:sz="0" w:space="0" w:color="auto"/>
        <w:bottom w:val="none" w:sz="0" w:space="0" w:color="auto"/>
        <w:right w:val="none" w:sz="0" w:space="0" w:color="auto"/>
      </w:divBdr>
    </w:div>
    <w:div w:id="1295405553">
      <w:bodyDiv w:val="1"/>
      <w:marLeft w:val="0"/>
      <w:marRight w:val="0"/>
      <w:marTop w:val="0"/>
      <w:marBottom w:val="0"/>
      <w:divBdr>
        <w:top w:val="none" w:sz="0" w:space="0" w:color="auto"/>
        <w:left w:val="none" w:sz="0" w:space="0" w:color="auto"/>
        <w:bottom w:val="none" w:sz="0" w:space="0" w:color="auto"/>
        <w:right w:val="none" w:sz="0" w:space="0" w:color="auto"/>
      </w:divBdr>
    </w:div>
    <w:div w:id="1454053940">
      <w:bodyDiv w:val="1"/>
      <w:marLeft w:val="0"/>
      <w:marRight w:val="0"/>
      <w:marTop w:val="0"/>
      <w:marBottom w:val="0"/>
      <w:divBdr>
        <w:top w:val="none" w:sz="0" w:space="0" w:color="auto"/>
        <w:left w:val="none" w:sz="0" w:space="0" w:color="auto"/>
        <w:bottom w:val="none" w:sz="0" w:space="0" w:color="auto"/>
        <w:right w:val="none" w:sz="0" w:space="0" w:color="auto"/>
      </w:divBdr>
    </w:div>
    <w:div w:id="204343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E9A6-0E78-4E61-8323-DE811861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20457</TotalTime>
  <Pages>1</Pages>
  <Words>10517</Words>
  <Characters>59947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70324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dungphong</cp:lastModifiedBy>
  <cp:revision>111</cp:revision>
  <cp:lastPrinted>2022-08-15T01:44:00Z</cp:lastPrinted>
  <dcterms:created xsi:type="dcterms:W3CDTF">2017-01-10T16:01:00Z</dcterms:created>
  <dcterms:modified xsi:type="dcterms:W3CDTF">2022-08-15T01:53:00Z</dcterms:modified>
</cp:coreProperties>
</file>