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7CF" w:rsidRPr="005472B2" w:rsidRDefault="008427CF" w:rsidP="00786E3D">
      <w:pPr>
        <w:pStyle w:val="Heading1"/>
        <w:spacing w:before="120" w:after="120" w:line="276" w:lineRule="auto"/>
        <w:jc w:val="center"/>
        <w:rPr>
          <w:rFonts w:cs="Times New Roman"/>
          <w:b/>
          <w:szCs w:val="26"/>
        </w:rPr>
      </w:pPr>
      <w:bookmarkStart w:id="0" w:name="_Toc110006338"/>
      <w:bookmarkStart w:id="1" w:name="_Toc104910719"/>
      <w:bookmarkStart w:id="2" w:name="_Toc96328742"/>
      <w:r w:rsidRPr="005472B2">
        <w:rPr>
          <w:rFonts w:cs="Times New Roman"/>
          <w:b/>
          <w:szCs w:val="26"/>
        </w:rPr>
        <w:t>LỊCH SỬ HÌNH THÀNH</w:t>
      </w:r>
      <w:bookmarkEnd w:id="0"/>
      <w:r w:rsidRPr="005472B2">
        <w:rPr>
          <w:rFonts w:cs="Times New Roman"/>
          <w:b/>
          <w:szCs w:val="26"/>
        </w:rPr>
        <w:t xml:space="preserve"> </w:t>
      </w:r>
      <w:bookmarkEnd w:id="1"/>
    </w:p>
    <w:p w:rsidR="00785495" w:rsidRPr="005472B2" w:rsidRDefault="00785495" w:rsidP="00785495"/>
    <w:p w:rsidR="008427CF" w:rsidRPr="005472B2" w:rsidRDefault="00E043F5" w:rsidP="00AF0697">
      <w:pPr>
        <w:pStyle w:val="Chthng"/>
        <w:numPr>
          <w:ilvl w:val="0"/>
          <w:numId w:val="59"/>
        </w:numPr>
        <w:tabs>
          <w:tab w:val="clear" w:pos="720"/>
          <w:tab w:val="left" w:pos="450"/>
        </w:tabs>
        <w:ind w:left="630" w:hanging="630"/>
        <w:rPr>
          <w:b/>
        </w:rPr>
      </w:pPr>
      <w:r w:rsidRPr="005472B2">
        <w:rPr>
          <w:b/>
        </w:rPr>
        <w:t>TÓM TẮT VỀ XUẤT XỨ, HOÀN CẢNH RA ĐỜI CỦA DỰ ÁN</w:t>
      </w:r>
    </w:p>
    <w:p w:rsidR="008427CF" w:rsidRPr="005472B2" w:rsidRDefault="008427CF" w:rsidP="003F6769">
      <w:pPr>
        <w:spacing w:before="100" w:after="100" w:line="276" w:lineRule="auto"/>
        <w:ind w:firstLine="426"/>
        <w:jc w:val="both"/>
        <w:rPr>
          <w:bCs/>
          <w:kern w:val="32"/>
          <w:sz w:val="26"/>
          <w:szCs w:val="26"/>
        </w:rPr>
      </w:pPr>
      <w:r w:rsidRPr="005472B2">
        <w:rPr>
          <w:bCs/>
          <w:kern w:val="32"/>
          <w:sz w:val="26"/>
          <w:szCs w:val="26"/>
        </w:rPr>
        <w:t>C</w:t>
      </w:r>
      <w:r w:rsidR="00A475CA" w:rsidRPr="005472B2">
        <w:rPr>
          <w:bCs/>
          <w:kern w:val="32"/>
          <w:sz w:val="26"/>
          <w:szCs w:val="26"/>
        </w:rPr>
        <w:t>ông ty TNHH MTV Dương Minh Tuyền</w:t>
      </w:r>
      <w:r w:rsidRPr="005472B2">
        <w:rPr>
          <w:bCs/>
          <w:kern w:val="32"/>
          <w:sz w:val="26"/>
          <w:szCs w:val="26"/>
        </w:rPr>
        <w:t xml:space="preserve"> (Công ty) đã được thành lập theo Giấy</w:t>
      </w:r>
      <w:r w:rsidR="005738CC" w:rsidRPr="005472B2">
        <w:rPr>
          <w:bCs/>
          <w:kern w:val="32"/>
          <w:sz w:val="26"/>
          <w:szCs w:val="26"/>
        </w:rPr>
        <w:t xml:space="preserve"> chứng nhận</w:t>
      </w:r>
      <w:r w:rsidRPr="005472B2">
        <w:rPr>
          <w:bCs/>
          <w:kern w:val="32"/>
          <w:sz w:val="26"/>
          <w:szCs w:val="26"/>
        </w:rPr>
        <w:t xml:space="preserve"> đăn</w:t>
      </w:r>
      <w:r w:rsidR="00802C88" w:rsidRPr="005472B2">
        <w:rPr>
          <w:bCs/>
          <w:kern w:val="32"/>
          <w:sz w:val="26"/>
          <w:szCs w:val="26"/>
        </w:rPr>
        <w:t>g ký doanh nghiệp Công ty TNHH M</w:t>
      </w:r>
      <w:r w:rsidRPr="005472B2">
        <w:rPr>
          <w:bCs/>
          <w:kern w:val="32"/>
          <w:sz w:val="26"/>
          <w:szCs w:val="26"/>
        </w:rPr>
        <w:t>ột</w:t>
      </w:r>
      <w:r w:rsidR="008600A2" w:rsidRPr="005472B2">
        <w:rPr>
          <w:bCs/>
          <w:kern w:val="32"/>
          <w:sz w:val="26"/>
          <w:szCs w:val="26"/>
        </w:rPr>
        <w:t xml:space="preserve"> thành viên, mã số doanh nghiệp</w:t>
      </w:r>
      <w:r w:rsidRPr="005472B2">
        <w:rPr>
          <w:bCs/>
          <w:kern w:val="32"/>
          <w:sz w:val="26"/>
          <w:szCs w:val="26"/>
        </w:rPr>
        <w:t xml:space="preserve"> 3901045153 đăng ký lần đầu ngày 21 tháng 02 năm 2012, đăng ký thay đổi lần thứ </w:t>
      </w:r>
      <w:r w:rsidR="00367DAE" w:rsidRPr="005472B2">
        <w:rPr>
          <w:bCs/>
          <w:kern w:val="32"/>
          <w:sz w:val="26"/>
          <w:szCs w:val="26"/>
        </w:rPr>
        <w:t>0</w:t>
      </w:r>
      <w:r w:rsidRPr="005472B2">
        <w:rPr>
          <w:bCs/>
          <w:kern w:val="32"/>
          <w:sz w:val="26"/>
          <w:szCs w:val="26"/>
        </w:rPr>
        <w:t>1 ngày 29 tháng 03 năm 2016 do Sở Kế hoạch và Đầu tư tỉnh Tây Ninh cấp.</w:t>
      </w:r>
    </w:p>
    <w:p w:rsidR="008427CF" w:rsidRPr="005472B2" w:rsidRDefault="00A475CA" w:rsidP="003F6769">
      <w:pPr>
        <w:spacing w:before="100" w:after="100" w:line="276" w:lineRule="auto"/>
        <w:ind w:firstLine="426"/>
        <w:jc w:val="both"/>
        <w:rPr>
          <w:bCs/>
          <w:kern w:val="32"/>
          <w:sz w:val="26"/>
          <w:szCs w:val="26"/>
        </w:rPr>
      </w:pPr>
      <w:r w:rsidRPr="005472B2">
        <w:rPr>
          <w:b/>
          <w:bCs/>
          <w:kern w:val="32"/>
          <w:sz w:val="26"/>
          <w:szCs w:val="26"/>
        </w:rPr>
        <w:t>Năm 2005</w:t>
      </w:r>
      <w:r w:rsidRPr="005472B2">
        <w:rPr>
          <w:bCs/>
          <w:kern w:val="32"/>
          <w:sz w:val="26"/>
          <w:szCs w:val="26"/>
        </w:rPr>
        <w:t xml:space="preserve">: </w:t>
      </w:r>
      <w:r w:rsidR="008427CF" w:rsidRPr="005472B2">
        <w:rPr>
          <w:bCs/>
          <w:kern w:val="32"/>
          <w:sz w:val="26"/>
          <w:szCs w:val="26"/>
        </w:rPr>
        <w:t>Tiền thân của Công ty</w:t>
      </w:r>
      <w:r w:rsidRPr="005472B2">
        <w:rPr>
          <w:bCs/>
          <w:kern w:val="32"/>
          <w:sz w:val="26"/>
          <w:szCs w:val="26"/>
        </w:rPr>
        <w:t xml:space="preserve"> TNHH MTV Dương Minh Tuyền</w:t>
      </w:r>
      <w:r w:rsidR="008427CF" w:rsidRPr="005472B2">
        <w:rPr>
          <w:bCs/>
          <w:kern w:val="32"/>
          <w:sz w:val="26"/>
          <w:szCs w:val="26"/>
        </w:rPr>
        <w:t xml:space="preserve"> là</w:t>
      </w:r>
      <w:r w:rsidRPr="005472B2">
        <w:rPr>
          <w:bCs/>
          <w:kern w:val="32"/>
          <w:sz w:val="26"/>
          <w:szCs w:val="26"/>
        </w:rPr>
        <w:t xml:space="preserve"> </w:t>
      </w:r>
      <w:r w:rsidR="00F2089A" w:rsidRPr="005472B2">
        <w:rPr>
          <w:bCs/>
          <w:kern w:val="32"/>
          <w:sz w:val="26"/>
          <w:szCs w:val="26"/>
        </w:rPr>
        <w:t>Cơ sở</w:t>
      </w:r>
      <w:r w:rsidRPr="005472B2">
        <w:rPr>
          <w:bCs/>
          <w:kern w:val="32"/>
          <w:sz w:val="26"/>
          <w:szCs w:val="26"/>
        </w:rPr>
        <w:t xml:space="preserve"> Minh Tuyền được Uỷ ban Nhân dân huyện Tân Biên cấp giấy Chứng nhận đăng ký hộ kinh doanh cá thể số 45B 800852 lần đầu ngày 18 tháng 03 năm 2005 và đăng ký thay đổi lần thứ nhất ngày 06 tháng 8 năm 2008 với ngành nghề kinh doanh chủ yếu là sản xuất chế biến tinh bột khoai mì với c</w:t>
      </w:r>
      <w:r w:rsidR="0005101D" w:rsidRPr="005472B2">
        <w:rPr>
          <w:bCs/>
          <w:kern w:val="32"/>
          <w:sz w:val="26"/>
          <w:szCs w:val="26"/>
        </w:rPr>
        <w:t>ông suất 3,75 tấn tinh bột ướt/</w:t>
      </w:r>
      <w:r w:rsidRPr="005472B2">
        <w:rPr>
          <w:bCs/>
          <w:kern w:val="32"/>
          <w:sz w:val="26"/>
          <w:szCs w:val="26"/>
        </w:rPr>
        <w:t>ngày.</w:t>
      </w:r>
    </w:p>
    <w:p w:rsidR="00A475CA" w:rsidRPr="005472B2" w:rsidRDefault="00A475CA" w:rsidP="003F6769">
      <w:pPr>
        <w:spacing w:before="100" w:after="100" w:line="276" w:lineRule="auto"/>
        <w:ind w:firstLine="426"/>
        <w:jc w:val="both"/>
        <w:rPr>
          <w:bCs/>
          <w:kern w:val="32"/>
          <w:sz w:val="26"/>
          <w:szCs w:val="26"/>
        </w:rPr>
      </w:pPr>
      <w:r w:rsidRPr="005472B2">
        <w:rPr>
          <w:b/>
          <w:bCs/>
          <w:kern w:val="32"/>
          <w:sz w:val="26"/>
          <w:szCs w:val="26"/>
        </w:rPr>
        <w:t xml:space="preserve">Năm 2008: </w:t>
      </w:r>
      <w:r w:rsidR="00F2089A" w:rsidRPr="005472B2">
        <w:rPr>
          <w:bCs/>
          <w:kern w:val="32"/>
          <w:sz w:val="26"/>
          <w:szCs w:val="26"/>
        </w:rPr>
        <w:t>Cơ sở</w:t>
      </w:r>
      <w:r w:rsidRPr="005472B2">
        <w:rPr>
          <w:bCs/>
          <w:kern w:val="32"/>
          <w:sz w:val="26"/>
          <w:szCs w:val="26"/>
        </w:rPr>
        <w:t xml:space="preserve"> Minh Tuyền đã nâng công suất sản xuất lên 80</w:t>
      </w:r>
      <w:r w:rsidR="0005101D" w:rsidRPr="005472B2">
        <w:rPr>
          <w:bCs/>
          <w:kern w:val="32"/>
          <w:sz w:val="26"/>
          <w:szCs w:val="26"/>
        </w:rPr>
        <w:t xml:space="preserve"> tấn tinh bột ướt/ngày. Tuy nhiê</w:t>
      </w:r>
      <w:r w:rsidRPr="005472B2">
        <w:rPr>
          <w:bCs/>
          <w:kern w:val="32"/>
          <w:sz w:val="26"/>
          <w:szCs w:val="26"/>
        </w:rPr>
        <w:t>n chưa nắm rõ những quy định về môi trường nên thời điểm đó nhà máy chưa lập thủ tục môi trường trong suốt quá trình nâng công suất</w:t>
      </w:r>
      <w:r w:rsidR="0005101D" w:rsidRPr="005472B2">
        <w:rPr>
          <w:bCs/>
          <w:kern w:val="32"/>
          <w:sz w:val="26"/>
          <w:szCs w:val="26"/>
        </w:rPr>
        <w:t>.</w:t>
      </w:r>
    </w:p>
    <w:p w:rsidR="009F4D85" w:rsidRPr="005472B2" w:rsidRDefault="00A475CA" w:rsidP="003F6769">
      <w:pPr>
        <w:spacing w:before="100" w:after="100" w:line="276" w:lineRule="auto"/>
        <w:ind w:firstLine="426"/>
        <w:jc w:val="both"/>
        <w:rPr>
          <w:bCs/>
          <w:kern w:val="32"/>
          <w:sz w:val="26"/>
          <w:szCs w:val="26"/>
        </w:rPr>
      </w:pPr>
      <w:r w:rsidRPr="005472B2">
        <w:rPr>
          <w:b/>
          <w:bCs/>
          <w:kern w:val="32"/>
          <w:sz w:val="26"/>
          <w:szCs w:val="26"/>
        </w:rPr>
        <w:t xml:space="preserve">Năm 2012: </w:t>
      </w:r>
      <w:r w:rsidR="00F2089A" w:rsidRPr="005472B2">
        <w:rPr>
          <w:bCs/>
          <w:kern w:val="32"/>
          <w:sz w:val="26"/>
          <w:szCs w:val="26"/>
        </w:rPr>
        <w:t>Cơ sở</w:t>
      </w:r>
      <w:r w:rsidRPr="005472B2">
        <w:rPr>
          <w:bCs/>
          <w:kern w:val="32"/>
          <w:sz w:val="26"/>
          <w:szCs w:val="26"/>
        </w:rPr>
        <w:t xml:space="preserve"> Minh Tuyền</w:t>
      </w:r>
      <w:r w:rsidR="009F4D85" w:rsidRPr="005472B2">
        <w:rPr>
          <w:bCs/>
          <w:kern w:val="32"/>
          <w:sz w:val="26"/>
          <w:szCs w:val="26"/>
        </w:rPr>
        <w:t xml:space="preserve"> thay đổi hình thức kinh doanh (chuyển từ hộ kinh doanh cá thể thành Công ty TNHH MTV Dương Minh Tuyền).</w:t>
      </w:r>
    </w:p>
    <w:p w:rsidR="00A475CA" w:rsidRPr="005472B2" w:rsidRDefault="009F4D85" w:rsidP="003F6769">
      <w:pPr>
        <w:spacing w:before="100" w:after="100" w:line="276" w:lineRule="auto"/>
        <w:ind w:firstLine="426"/>
        <w:jc w:val="both"/>
        <w:rPr>
          <w:bCs/>
          <w:kern w:val="32"/>
          <w:sz w:val="26"/>
          <w:szCs w:val="26"/>
        </w:rPr>
      </w:pPr>
      <w:r w:rsidRPr="005472B2">
        <w:rPr>
          <w:b/>
          <w:bCs/>
          <w:kern w:val="32"/>
          <w:sz w:val="26"/>
          <w:szCs w:val="26"/>
        </w:rPr>
        <w:t>Năm 2014</w:t>
      </w:r>
      <w:r w:rsidRPr="005472B2">
        <w:rPr>
          <w:bCs/>
          <w:kern w:val="32"/>
          <w:sz w:val="26"/>
          <w:szCs w:val="26"/>
        </w:rPr>
        <w:t>: Công ty đã được</w:t>
      </w:r>
      <w:r w:rsidR="00402CD5" w:rsidRPr="005472B2">
        <w:rPr>
          <w:bCs/>
          <w:kern w:val="32"/>
          <w:sz w:val="26"/>
          <w:szCs w:val="26"/>
        </w:rPr>
        <w:t xml:space="preserve"> UBND Tỉnh Tây Ninh cấp Quyết định phê duyệt Đề án bảo vệ môi trường chi tiết số 1258/QĐ-UBND do Ủy ban nhân dân tỉnh Tây Ninh cấp ngày 04 tháng 6 năm 2014 của “Nhà máy chế biến tinh bột khoai mì”</w:t>
      </w:r>
      <w:r w:rsidR="00E66E01" w:rsidRPr="005472B2">
        <w:rPr>
          <w:bCs/>
          <w:kern w:val="32"/>
          <w:sz w:val="26"/>
          <w:szCs w:val="26"/>
        </w:rPr>
        <w:t>, công suất hoạt động 80 tấn tinh bột ướt/ngày</w:t>
      </w:r>
      <w:r w:rsidR="00402CD5" w:rsidRPr="005472B2">
        <w:rPr>
          <w:bCs/>
          <w:kern w:val="32"/>
          <w:sz w:val="26"/>
          <w:szCs w:val="26"/>
        </w:rPr>
        <w:t xml:space="preserve"> thuộc Công ty TNHH MTV Dương Minh Tuyền</w:t>
      </w:r>
      <w:r w:rsidRPr="005472B2">
        <w:rPr>
          <w:bCs/>
          <w:kern w:val="32"/>
          <w:sz w:val="26"/>
          <w:szCs w:val="26"/>
        </w:rPr>
        <w:t>.</w:t>
      </w:r>
    </w:p>
    <w:p w:rsidR="00882DBE" w:rsidRPr="005472B2" w:rsidRDefault="00882DBE" w:rsidP="003F6769">
      <w:pPr>
        <w:spacing w:before="100" w:after="100" w:line="276" w:lineRule="auto"/>
        <w:ind w:firstLine="426"/>
        <w:jc w:val="both"/>
        <w:rPr>
          <w:bCs/>
          <w:kern w:val="32"/>
          <w:sz w:val="26"/>
          <w:szCs w:val="26"/>
        </w:rPr>
      </w:pPr>
      <w:r w:rsidRPr="005472B2">
        <w:rPr>
          <w:b/>
          <w:bCs/>
          <w:kern w:val="32"/>
          <w:sz w:val="26"/>
          <w:szCs w:val="26"/>
        </w:rPr>
        <w:t xml:space="preserve">Tháng 3 năm </w:t>
      </w:r>
      <w:r w:rsidR="009F4D85" w:rsidRPr="005472B2">
        <w:rPr>
          <w:b/>
          <w:bCs/>
          <w:kern w:val="32"/>
          <w:sz w:val="26"/>
          <w:szCs w:val="26"/>
        </w:rPr>
        <w:t>2015</w:t>
      </w:r>
      <w:r w:rsidR="00402CD5" w:rsidRPr="005472B2">
        <w:rPr>
          <w:bCs/>
          <w:kern w:val="32"/>
          <w:sz w:val="26"/>
          <w:szCs w:val="26"/>
        </w:rPr>
        <w:t xml:space="preserve">: </w:t>
      </w:r>
      <w:r w:rsidRPr="005472B2">
        <w:rPr>
          <w:bCs/>
          <w:kern w:val="32"/>
          <w:sz w:val="26"/>
          <w:szCs w:val="26"/>
        </w:rPr>
        <w:t xml:space="preserve">Công ty đã được </w:t>
      </w:r>
      <w:r w:rsidR="00E66E01" w:rsidRPr="005472B2">
        <w:rPr>
          <w:bCs/>
          <w:kern w:val="32"/>
          <w:sz w:val="26"/>
          <w:szCs w:val="26"/>
        </w:rPr>
        <w:t xml:space="preserve">Sở Tài nguyên Môi trường tỉnh Tây Ninh </w:t>
      </w:r>
      <w:r w:rsidRPr="005472B2">
        <w:rPr>
          <w:bCs/>
          <w:kern w:val="32"/>
          <w:sz w:val="26"/>
          <w:szCs w:val="26"/>
        </w:rPr>
        <w:t xml:space="preserve">cấp giấy xác nhận </w:t>
      </w:r>
      <w:r w:rsidR="005F07C3" w:rsidRPr="005472B2">
        <w:rPr>
          <w:bCs/>
          <w:kern w:val="32"/>
          <w:sz w:val="26"/>
          <w:szCs w:val="26"/>
        </w:rPr>
        <w:t>số 1121/</w:t>
      </w:r>
      <w:r w:rsidR="00402CD5" w:rsidRPr="005472B2">
        <w:rPr>
          <w:bCs/>
          <w:kern w:val="32"/>
          <w:sz w:val="26"/>
          <w:szCs w:val="26"/>
        </w:rPr>
        <w:t xml:space="preserve">GTXN-STNMT ngày 24 tháng 3 năm 2015 </w:t>
      </w:r>
      <w:r w:rsidRPr="005472B2">
        <w:rPr>
          <w:bCs/>
          <w:kern w:val="32"/>
          <w:sz w:val="26"/>
          <w:szCs w:val="26"/>
        </w:rPr>
        <w:t>về việc đã thực hiện hoàn chỉnh hệ thống xử lý nước thải tại nhà máy chế biến tinh bột khoai mì thuộc Cô</w:t>
      </w:r>
      <w:r w:rsidR="00402CD5" w:rsidRPr="005472B2">
        <w:rPr>
          <w:bCs/>
          <w:kern w:val="32"/>
          <w:sz w:val="26"/>
          <w:szCs w:val="26"/>
        </w:rPr>
        <w:t>ng ty TNHH MTV Dương Minh Tuyền.</w:t>
      </w:r>
    </w:p>
    <w:p w:rsidR="00882DBE" w:rsidRPr="005472B2" w:rsidRDefault="00882DBE" w:rsidP="0013062E">
      <w:pPr>
        <w:spacing w:before="100" w:after="100" w:line="276" w:lineRule="auto"/>
        <w:ind w:firstLine="426"/>
        <w:jc w:val="both"/>
        <w:rPr>
          <w:bCs/>
          <w:kern w:val="32"/>
          <w:sz w:val="26"/>
          <w:szCs w:val="26"/>
        </w:rPr>
      </w:pPr>
      <w:r w:rsidRPr="005472B2">
        <w:rPr>
          <w:b/>
          <w:bCs/>
          <w:kern w:val="32"/>
          <w:sz w:val="26"/>
          <w:szCs w:val="26"/>
        </w:rPr>
        <w:t xml:space="preserve">Tháng 7 năm 2015: </w:t>
      </w:r>
      <w:r w:rsidR="009F4D85" w:rsidRPr="005472B2">
        <w:rPr>
          <w:bCs/>
          <w:kern w:val="32"/>
          <w:sz w:val="26"/>
          <w:szCs w:val="26"/>
        </w:rPr>
        <w:t xml:space="preserve">Công ty </w:t>
      </w:r>
      <w:r w:rsidR="00E66E01" w:rsidRPr="005472B2">
        <w:rPr>
          <w:bCs/>
          <w:kern w:val="32"/>
          <w:sz w:val="26"/>
          <w:szCs w:val="26"/>
        </w:rPr>
        <w:t>đầu tư lò sấy tinh bột</w:t>
      </w:r>
      <w:r w:rsidR="00E63C3E" w:rsidRPr="005472B2">
        <w:rPr>
          <w:bCs/>
          <w:kern w:val="32"/>
          <w:sz w:val="26"/>
          <w:szCs w:val="26"/>
        </w:rPr>
        <w:t xml:space="preserve"> mì</w:t>
      </w:r>
      <w:r w:rsidR="00E66E01" w:rsidRPr="005472B2">
        <w:rPr>
          <w:bCs/>
          <w:kern w:val="32"/>
          <w:sz w:val="26"/>
          <w:szCs w:val="26"/>
        </w:rPr>
        <w:t xml:space="preserve"> khô, công suất 150 tấn tinh bột khô/ngày nhằm sấy tinh bột ướt từ quá trình sản xuất cho Nhà máy chế biến tinh bột khoai mì </w:t>
      </w:r>
      <w:r w:rsidR="0013062E" w:rsidRPr="005472B2">
        <w:rPr>
          <w:bCs/>
          <w:kern w:val="32"/>
          <w:sz w:val="26"/>
          <w:szCs w:val="26"/>
        </w:rPr>
        <w:t xml:space="preserve">và </w:t>
      </w:r>
      <w:r w:rsidR="009F4D85" w:rsidRPr="005472B2">
        <w:rPr>
          <w:bCs/>
          <w:kern w:val="32"/>
          <w:sz w:val="26"/>
          <w:szCs w:val="26"/>
        </w:rPr>
        <w:t xml:space="preserve">đã được UBND huyện Tân Biên </w:t>
      </w:r>
      <w:r w:rsidR="00300EBF" w:rsidRPr="005472B2">
        <w:rPr>
          <w:bCs/>
          <w:kern w:val="32"/>
          <w:sz w:val="26"/>
          <w:szCs w:val="26"/>
        </w:rPr>
        <w:t xml:space="preserve">cấp </w:t>
      </w:r>
      <w:r w:rsidR="009F4D85" w:rsidRPr="005472B2">
        <w:rPr>
          <w:bCs/>
          <w:kern w:val="32"/>
          <w:sz w:val="26"/>
          <w:szCs w:val="26"/>
        </w:rPr>
        <w:t>Thông báo</w:t>
      </w:r>
      <w:r w:rsidR="004A49D1" w:rsidRPr="005472B2">
        <w:rPr>
          <w:bCs/>
          <w:kern w:val="32"/>
          <w:sz w:val="26"/>
          <w:szCs w:val="26"/>
        </w:rPr>
        <w:t xml:space="preserve"> số 84/</w:t>
      </w:r>
      <w:r w:rsidR="00402CD5" w:rsidRPr="005472B2">
        <w:rPr>
          <w:bCs/>
          <w:kern w:val="32"/>
          <w:sz w:val="26"/>
          <w:szCs w:val="26"/>
        </w:rPr>
        <w:t>TB-</w:t>
      </w:r>
      <w:r w:rsidR="0005101D" w:rsidRPr="005472B2">
        <w:rPr>
          <w:bCs/>
          <w:kern w:val="32"/>
          <w:sz w:val="26"/>
          <w:szCs w:val="26"/>
        </w:rPr>
        <w:t>UBND ngày 13 tháng 7 năm 2015</w:t>
      </w:r>
      <w:r w:rsidR="009F4D85" w:rsidRPr="005472B2">
        <w:rPr>
          <w:bCs/>
          <w:kern w:val="32"/>
          <w:sz w:val="26"/>
          <w:szCs w:val="26"/>
        </w:rPr>
        <w:t xml:space="preserve"> về việc chấp nhận bản Cam kết bảo vệ môi trường của Dự án xây dựng lò sấy tinh bột mì khô, công </w:t>
      </w:r>
      <w:r w:rsidRPr="005472B2">
        <w:rPr>
          <w:bCs/>
          <w:kern w:val="32"/>
          <w:sz w:val="26"/>
          <w:szCs w:val="26"/>
        </w:rPr>
        <w:t xml:space="preserve">suất: 150 tấn tinh bột khô/ngày </w:t>
      </w:r>
      <w:r w:rsidR="004A49D1" w:rsidRPr="005472B2">
        <w:rPr>
          <w:bCs/>
          <w:kern w:val="32"/>
          <w:sz w:val="26"/>
          <w:szCs w:val="26"/>
        </w:rPr>
        <w:t xml:space="preserve">thuộc Công ty TNHH MTV Dương Minh Tuyền </w:t>
      </w:r>
      <w:r w:rsidR="009F4D85" w:rsidRPr="005472B2">
        <w:rPr>
          <w:bCs/>
          <w:kern w:val="32"/>
          <w:sz w:val="26"/>
          <w:szCs w:val="26"/>
        </w:rPr>
        <w:t>tại ấp Hòa Đông B, xã Hòa Hiệp, huyện Tân Biê</w:t>
      </w:r>
      <w:bookmarkStart w:id="3" w:name="_GoBack"/>
      <w:bookmarkEnd w:id="3"/>
      <w:r w:rsidR="009F4D85" w:rsidRPr="005472B2">
        <w:rPr>
          <w:bCs/>
          <w:kern w:val="32"/>
          <w:sz w:val="26"/>
          <w:szCs w:val="26"/>
        </w:rPr>
        <w:t>n, tỉnh Tây Ninh</w:t>
      </w:r>
      <w:r w:rsidR="00821F93" w:rsidRPr="005472B2">
        <w:rPr>
          <w:bCs/>
          <w:kern w:val="32"/>
          <w:sz w:val="26"/>
          <w:szCs w:val="26"/>
        </w:rPr>
        <w:t xml:space="preserve">. </w:t>
      </w:r>
    </w:p>
    <w:p w:rsidR="007E54CD" w:rsidRPr="005472B2" w:rsidRDefault="00821F93" w:rsidP="003F6769">
      <w:pPr>
        <w:spacing w:before="100" w:after="100" w:line="276" w:lineRule="auto"/>
        <w:ind w:firstLine="426"/>
        <w:jc w:val="both"/>
        <w:rPr>
          <w:bCs/>
          <w:kern w:val="32"/>
          <w:sz w:val="26"/>
          <w:szCs w:val="26"/>
        </w:rPr>
      </w:pPr>
      <w:r w:rsidRPr="005472B2">
        <w:rPr>
          <w:bCs/>
          <w:kern w:val="32"/>
          <w:sz w:val="26"/>
          <w:szCs w:val="26"/>
        </w:rPr>
        <w:t>Căn cứ theo</w:t>
      </w:r>
      <w:r w:rsidR="007E54CD" w:rsidRPr="005472B2">
        <w:rPr>
          <w:bCs/>
          <w:kern w:val="32"/>
          <w:sz w:val="26"/>
          <w:szCs w:val="26"/>
        </w:rPr>
        <w:t>:</w:t>
      </w:r>
    </w:p>
    <w:p w:rsidR="00050CC6" w:rsidRPr="005472B2" w:rsidRDefault="00821F93"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Phụ lục II ban hành kèm theo Nghị định số 08/2022/NĐ – CP ngày 10/01/2022 của Chính phủ quy định chi tiết một số điều của Luật Bảo vệ Môi trường, dự án thuộc</w:t>
      </w:r>
      <w:r w:rsidR="00034C3B" w:rsidRPr="005472B2">
        <w:rPr>
          <w:sz w:val="26"/>
          <w:szCs w:val="26"/>
        </w:rPr>
        <w:t xml:space="preserve"> mục số 14,</w:t>
      </w:r>
      <w:r w:rsidRPr="005472B2">
        <w:rPr>
          <w:sz w:val="26"/>
          <w:szCs w:val="26"/>
        </w:rPr>
        <w:t xml:space="preserve"> cột 3 loại hình sản xuất kinh doanh, dịch vụ có nguy cơ gây ô nhiễm môi trường với công suất lớn.</w:t>
      </w:r>
      <w:r w:rsidR="00563509" w:rsidRPr="005472B2">
        <w:rPr>
          <w:sz w:val="26"/>
          <w:szCs w:val="26"/>
        </w:rPr>
        <w:t xml:space="preserve"> </w:t>
      </w:r>
    </w:p>
    <w:p w:rsidR="00050CC6" w:rsidRPr="005472B2" w:rsidRDefault="00563509"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 xml:space="preserve">Phụ lục III ban hành kèm theo Nghị định số 08/2022/NĐ – CP ngày 10/01/2022 của Chính phủ quy định chi tiết một số điều của Luật Bảo vệ Môi trường, dự án </w:t>
      </w:r>
      <w:r w:rsidR="00034C3B" w:rsidRPr="005472B2">
        <w:rPr>
          <w:sz w:val="26"/>
          <w:szCs w:val="26"/>
        </w:rPr>
        <w:t xml:space="preserve">thuộc </w:t>
      </w:r>
      <w:r w:rsidR="00050CC6" w:rsidRPr="005472B2">
        <w:rPr>
          <w:sz w:val="26"/>
          <w:szCs w:val="26"/>
        </w:rPr>
        <w:lastRenderedPageBreak/>
        <w:t xml:space="preserve">nhóm I, </w:t>
      </w:r>
      <w:r w:rsidR="00034C3B" w:rsidRPr="005472B2">
        <w:rPr>
          <w:sz w:val="26"/>
          <w:szCs w:val="26"/>
        </w:rPr>
        <w:t>mục số</w:t>
      </w:r>
      <w:r w:rsidR="00050CC6" w:rsidRPr="005472B2">
        <w:rPr>
          <w:sz w:val="26"/>
          <w:szCs w:val="26"/>
        </w:rPr>
        <w:t xml:space="preserve"> 3</w:t>
      </w:r>
      <w:r w:rsidR="00034C3B" w:rsidRPr="005472B2">
        <w:rPr>
          <w:sz w:val="26"/>
          <w:szCs w:val="26"/>
        </w:rPr>
        <w:t xml:space="preserve"> </w:t>
      </w:r>
      <w:r w:rsidR="00050CC6" w:rsidRPr="005472B2">
        <w:rPr>
          <w:sz w:val="26"/>
          <w:szCs w:val="26"/>
        </w:rPr>
        <w:t>“</w:t>
      </w:r>
      <w:r w:rsidR="00034C3B" w:rsidRPr="005472B2">
        <w:rPr>
          <w:sz w:val="26"/>
          <w:szCs w:val="26"/>
        </w:rPr>
        <w:t xml:space="preserve">Dự án thuộc loại hình sản xuất, kinh </w:t>
      </w:r>
      <w:r w:rsidR="00050CC6" w:rsidRPr="005472B2">
        <w:rPr>
          <w:sz w:val="26"/>
          <w:szCs w:val="26"/>
        </w:rPr>
        <w:t>doanh, dịch vụ có nguy cơ gây ô nhiễm môi trường với công suất lớn</w:t>
      </w:r>
      <w:r w:rsidR="0025710E" w:rsidRPr="005472B2">
        <w:rPr>
          <w:sz w:val="26"/>
          <w:szCs w:val="26"/>
        </w:rPr>
        <w:t xml:space="preserve"> quy định tại Cột 3 phụ lục II”.</w:t>
      </w:r>
    </w:p>
    <w:p w:rsidR="001C7685" w:rsidRPr="005472B2" w:rsidRDefault="007E54CD"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K</w:t>
      </w:r>
      <w:r w:rsidR="001C7685" w:rsidRPr="005472B2">
        <w:rPr>
          <w:sz w:val="26"/>
          <w:szCs w:val="26"/>
        </w:rPr>
        <w:t>hoản 1, Điều 39 “Đối tượng phải có giấy phép môi trường” của Luật Bảo vệ môi trường năm 2020 số 72/2020/QH14, có hiệu lực từ ngày 01/01/2022, “Dự án đầu tư nhóm I, nhóm II và nhóm III có phát sinh nước thải, bụi, khí thải xả ra môi trường phải được xử lý hoặc phát sinh chất thải nguy hại phải được quản lý theo quy định về quản lý chất thải khi đi và</w:t>
      </w:r>
      <w:r w:rsidR="003F6769" w:rsidRPr="005472B2">
        <w:rPr>
          <w:sz w:val="26"/>
          <w:szCs w:val="26"/>
        </w:rPr>
        <w:t>o vận hành chính thức</w:t>
      </w:r>
      <w:r w:rsidR="001C7685" w:rsidRPr="005472B2">
        <w:rPr>
          <w:sz w:val="26"/>
          <w:szCs w:val="26"/>
        </w:rPr>
        <w:t>”</w:t>
      </w:r>
      <w:r w:rsidR="003F6769" w:rsidRPr="005472B2">
        <w:rPr>
          <w:sz w:val="26"/>
          <w:szCs w:val="26"/>
        </w:rPr>
        <w:t>.</w:t>
      </w:r>
    </w:p>
    <w:p w:rsidR="00731006" w:rsidRPr="005472B2" w:rsidRDefault="00731006" w:rsidP="003F6769">
      <w:pPr>
        <w:spacing w:before="100" w:after="100" w:line="276" w:lineRule="auto"/>
        <w:ind w:firstLine="426"/>
        <w:jc w:val="both"/>
        <w:rPr>
          <w:sz w:val="26"/>
          <w:szCs w:val="26"/>
        </w:rPr>
      </w:pPr>
      <w:r w:rsidRPr="005472B2">
        <w:rPr>
          <w:bCs/>
          <w:kern w:val="32"/>
          <w:sz w:val="26"/>
          <w:szCs w:val="26"/>
        </w:rPr>
        <w:t xml:space="preserve">Trên </w:t>
      </w:r>
      <w:r w:rsidR="007E54CD" w:rsidRPr="005472B2">
        <w:rPr>
          <w:bCs/>
          <w:kern w:val="32"/>
          <w:sz w:val="26"/>
          <w:szCs w:val="26"/>
        </w:rPr>
        <w:t>c</w:t>
      </w:r>
      <w:r w:rsidR="00F2089A" w:rsidRPr="005472B2">
        <w:rPr>
          <w:bCs/>
          <w:kern w:val="32"/>
          <w:sz w:val="26"/>
          <w:szCs w:val="26"/>
        </w:rPr>
        <w:t>ơ sở</w:t>
      </w:r>
      <w:r w:rsidRPr="005472B2">
        <w:rPr>
          <w:bCs/>
          <w:kern w:val="32"/>
          <w:sz w:val="26"/>
          <w:szCs w:val="26"/>
        </w:rPr>
        <w:t xml:space="preserve"> đã được </w:t>
      </w:r>
      <w:r w:rsidRPr="005472B2">
        <w:rPr>
          <w:sz w:val="26"/>
          <w:szCs w:val="26"/>
        </w:rPr>
        <w:t xml:space="preserve">UNBD tỉnh Tây Ninh phê duyệt </w:t>
      </w:r>
      <w:r w:rsidRPr="005472B2">
        <w:rPr>
          <w:bCs/>
          <w:kern w:val="32"/>
          <w:sz w:val="26"/>
          <w:szCs w:val="26"/>
        </w:rPr>
        <w:t>đề án bảo vệ môi trường chi tiết của Nhà máy chế biến tinh bột khoai mì thuộc Công ty TNHH MTV Dương Minh Tuyền tại Quyết định số 1258/QĐ-UBND ngày 04 tháng 6 năm 201</w:t>
      </w:r>
      <w:r w:rsidR="00353C0A" w:rsidRPr="005472B2">
        <w:rPr>
          <w:bCs/>
          <w:kern w:val="32"/>
          <w:sz w:val="26"/>
          <w:szCs w:val="26"/>
        </w:rPr>
        <w:t>4, công suất 80 tấn tinh bột</w:t>
      </w:r>
      <w:r w:rsidRPr="005472B2">
        <w:rPr>
          <w:bCs/>
          <w:kern w:val="32"/>
          <w:sz w:val="26"/>
          <w:szCs w:val="26"/>
        </w:rPr>
        <w:t xml:space="preserve">/ngày. Công ty tiến hành lập báo cáo đề xuất cấp Giấy phép môi trường cho dự án “Nhà máy chế biến tinh bột khoai mì” theo mẫu </w:t>
      </w:r>
      <w:r w:rsidRPr="005472B2">
        <w:rPr>
          <w:sz w:val="26"/>
          <w:szCs w:val="26"/>
        </w:rPr>
        <w:t>báo cáo đề xuất tại Phụ lụ</w:t>
      </w:r>
      <w:r w:rsidR="00353C0A" w:rsidRPr="005472B2">
        <w:rPr>
          <w:sz w:val="26"/>
          <w:szCs w:val="26"/>
        </w:rPr>
        <w:t xml:space="preserve">c X </w:t>
      </w:r>
      <w:r w:rsidRPr="005472B2">
        <w:rPr>
          <w:sz w:val="26"/>
          <w:szCs w:val="26"/>
        </w:rPr>
        <w:t>“</w:t>
      </w:r>
      <w:r w:rsidRPr="005472B2">
        <w:rPr>
          <w:i/>
          <w:sz w:val="26"/>
          <w:szCs w:val="26"/>
        </w:rPr>
        <w:t>Mẫu báo cáo đề xuất cấp, cấp lại giấy phép môi trường của cở sở khu sản xuất, kinh doanh, dịch vụ tập trung, cụm công nghiệp đang hoạt động có tiêu chí về môi trường tương đương với dự án nhóm I hoặc nhóm II”</w:t>
      </w:r>
      <w:r w:rsidRPr="005472B2">
        <w:rPr>
          <w:sz w:val="26"/>
          <w:szCs w:val="26"/>
        </w:rPr>
        <w:t xml:space="preserve"> ban hành kèm theo Nghị định số 08/2022/NĐ – CP ngày 10/01/2022 của Chính phủ quy định chi tiết một số điều của Luật Bảo vệ Môi trường.</w:t>
      </w:r>
    </w:p>
    <w:p w:rsidR="00785495" w:rsidRPr="005472B2" w:rsidRDefault="00785495" w:rsidP="003F6769">
      <w:pPr>
        <w:spacing w:before="100" w:after="100" w:line="276" w:lineRule="auto"/>
        <w:ind w:firstLine="426"/>
        <w:jc w:val="both"/>
        <w:rPr>
          <w:spacing w:val="-8"/>
          <w:sz w:val="26"/>
          <w:szCs w:val="26"/>
        </w:rPr>
      </w:pPr>
    </w:p>
    <w:p w:rsidR="00731006" w:rsidRPr="005472B2" w:rsidRDefault="00731006" w:rsidP="00AF0697">
      <w:pPr>
        <w:pStyle w:val="Chthng"/>
        <w:numPr>
          <w:ilvl w:val="0"/>
          <w:numId w:val="59"/>
        </w:numPr>
        <w:tabs>
          <w:tab w:val="clear" w:pos="720"/>
          <w:tab w:val="left" w:pos="450"/>
        </w:tabs>
        <w:ind w:left="630" w:hanging="630"/>
        <w:rPr>
          <w:b/>
          <w:sz w:val="26"/>
        </w:rPr>
      </w:pPr>
      <w:bookmarkStart w:id="4" w:name="_Toc422755208"/>
      <w:bookmarkStart w:id="5" w:name="_Toc428286524"/>
      <w:bookmarkStart w:id="6" w:name="_Toc92303875"/>
      <w:r w:rsidRPr="005472B2">
        <w:rPr>
          <w:b/>
          <w:sz w:val="26"/>
        </w:rPr>
        <w:t>CĂN CỨ PHÁP LUẬT VÀ KỸ THUẬT THỰC HIỆN</w:t>
      </w:r>
      <w:bookmarkEnd w:id="4"/>
      <w:bookmarkEnd w:id="5"/>
      <w:bookmarkEnd w:id="6"/>
      <w:r w:rsidRPr="005472B2">
        <w:rPr>
          <w:b/>
          <w:sz w:val="26"/>
        </w:rPr>
        <w:t xml:space="preserve"> GIẤY PHÉP MÔI TRƯỜNG </w:t>
      </w:r>
    </w:p>
    <w:p w:rsidR="00731006" w:rsidRPr="005472B2" w:rsidRDefault="00402CD5" w:rsidP="003F6769">
      <w:pPr>
        <w:pStyle w:val="Normal2"/>
        <w:spacing w:before="120" w:after="120" w:line="276" w:lineRule="auto"/>
        <w:ind w:left="180" w:firstLine="0"/>
        <w:jc w:val="both"/>
        <w:rPr>
          <w:b/>
          <w:sz w:val="26"/>
          <w:szCs w:val="26"/>
          <w:lang w:val="vi-VN"/>
        </w:rPr>
      </w:pPr>
      <w:r w:rsidRPr="005472B2">
        <w:rPr>
          <w:b/>
          <w:sz w:val="26"/>
          <w:szCs w:val="26"/>
        </w:rPr>
        <w:t xml:space="preserve">B.1. </w:t>
      </w:r>
      <w:r w:rsidR="00731006" w:rsidRPr="005472B2">
        <w:rPr>
          <w:b/>
          <w:sz w:val="26"/>
          <w:szCs w:val="26"/>
        </w:rPr>
        <w:t>Căn cứ Luật</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Luật Phòng cháy và chữa cháy số 27/2001/QH10 ngày 29/06/2001 được Quốc hội nước Cộng hòa xã hội chủ nghĩa Việt Nam khóa X, kỳ họp thứ 9 thông qua ngày 29/06/2001;</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Điện lực số 28/2004/QH11 được Quốc hội nước Công hòa xã hội chủ nghĩa Việt Nam khóa X, kỳ họp thứ 10, thông qua ngày 03/12/2004;</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Tiêu chuẩn và Quy chuẩn kỹ thuật số 68/2006/QH11 ngày 29/06/2006 được Quốc hội nước Cộng hòa xã hội chủ nghĩa Việt Nam khóa XI, kỳ họp thứ 9 thông qua ngày 29/06/2006;</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Hóa chất số 06/2007/QH12 ngày 21/11/2007 đã được Quốc hội nước Cộng hòa xã hội chủ nghĩa Việt Nam khóa XII, kỳ họp thứ 2 thông qua ngày 21/11/2007;</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Sử dụng năng lượng tiết kiệm và hiệu quả số 50/2010/QH12 ngày 17/6/2010 được Quốc hội nước Cộng hoà xã hội chủ nghĩa Việt Nam khoá XII, kỳ họp thứ 7 thông qua ngày 17/06/2010;</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sửa đổi, bổ sung một số điều của Luật điện lực số 24/2012/QH13 ngày 20/11/2012 được Quốc hội nước Cộng hòa xã hội chủ nghĩa Việt Nam khóa XIII, kỳ họp thứ 4 thông qua ngày 20/11/2012;</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Luật Tài nguyên nước số 17/2012/QH13 ngày 21/06/2012 được Quốc hội nước Cộng hòa xã hội chủ nghĩa Việt Nam khóa XIII, kỳ họp thứ 3 thông qua ngày 21/06/2012;</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lastRenderedPageBreak/>
        <w:t>Luật sửa đổi bổ sung một số điều của Luật Phòng cháy và chữa cháy số 40/2013/QH13 ngày 22/11/2013 được Quốc hội nước Cộng hòa xã hội chủ nghĩa Việt Nam khóa XIII, kỳ họp thứ 6 thông qua ngày 22/11/2013;</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Xây dựng số 50/2014/QH13 ngày 18/06/2014 được Quốc hội nước Cộng hòa xã hội chủ nghĩa Việt Nam khóa XIII, kỳ họp thứ 7 thông qua ngày 18/06/2014;</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An toàn, vệ sinh lao động số 84/2015/QH13 ngày 25/06/2015 đã được Quốc hội nước Cộng hòa xã hội chủ nghĩa Việt Nam khóa XIII, kỳ họp thứ 9 thông qua ngày 15/06/2015;</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sửa đổi, bổ sung một số điều của 11 luật có liên quan đến quy hoạch số 28/2018/QH14 ngày 15/07/2018 được Quốc hội nước Cộng hòa xã hội chủ nghĩa Việt Nam khóa XIV, kỳ họp thứ 5 thông qua ngày 15/06/2018;</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sửa đổi, bổ sung một số điều của 37 luật có liên quan đến quy hoạch số 35/2018/QH14 ngày 20/11/2018 được Quốc hội nước Cộng hòa xã hội chủ nghĩa Việt Nam khóa XIV, kỳ họp thứ 6 thông qua ngày 20/11/2018;</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sửa đổi, bổ sung một số điều của Luật xây dựng số 62/2020/QH14 ngày 17/06/2020 được Quốc hội nước Cộng hòa xã hội chủ nghĩa Việt Nam khóa XIV, kỳ họp thứ 9 thông qua ngày 17/06/2020;</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Luật Bảo vệ Môi trường số 72/2020/QH14 ngày 17/11/2020 được Quốc hội nước Cộng hòa xã hội chủ nghĩa Việt Nam khóa XIV, kỳ họp thứ 10 thông qua ngày 17/11/2020.</w:t>
      </w:r>
    </w:p>
    <w:p w:rsidR="00731006" w:rsidRPr="005472B2" w:rsidRDefault="00731006" w:rsidP="003F6769">
      <w:pPr>
        <w:pStyle w:val="ListParagraph"/>
        <w:spacing w:before="120" w:after="120" w:line="276" w:lineRule="auto"/>
        <w:ind w:left="284"/>
        <w:contextualSpacing w:val="0"/>
        <w:jc w:val="both"/>
        <w:rPr>
          <w:b/>
          <w:sz w:val="26"/>
          <w:szCs w:val="26"/>
        </w:rPr>
      </w:pPr>
      <w:r w:rsidRPr="005472B2">
        <w:rPr>
          <w:b/>
          <w:sz w:val="26"/>
          <w:szCs w:val="26"/>
        </w:rPr>
        <w:t>B.2.</w:t>
      </w:r>
      <w:r w:rsidRPr="005472B2">
        <w:rPr>
          <w:b/>
          <w:sz w:val="26"/>
          <w:szCs w:val="26"/>
        </w:rPr>
        <w:tab/>
        <w:t xml:space="preserve"> Nghị định</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Nghị định số 21/2011/NĐ – CP ngày 29/03/2011 của Chính phủ quy định chi tiết và biện pháp thi hành luật sử dụng năng lượng tiết kiệm và hiệu quả;</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Nghị định số 14/2014/NĐ – CP ngày 26/02/2014 của Chỉnh phủ quy định chi tiết thi hành Luật điện lực về an toàn điện;</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Nghị định số 113/2017/NĐ – CP ngày 09/10/2017 của Chính phủ quy định chi tiết và hướng dẫn thi hành một số điều của luật hóa chất;</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Nghị định số 17/2020/NĐ – CP ngày 05/02/2020 của Chính phủ sửa đổi, bổ sung một số điều của các Nghị định liên quan đến điều kiện đầu tư kinh doanh thuộc lĩnh vực quản lý nhà nước của Bộ Công Thương;</w:t>
      </w:r>
    </w:p>
    <w:p w:rsidR="00731006"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Nghị định số 55/2021/NĐ – CP ngày 24/05/2021 của Chính phủ về việc sửa đổi, bổ sung một số điều của Nghị định 155/2016/NĐ – CP ngày 18/11/2016 của Chính phủ quy định về xử phạt vi phạm hành chính trong lĩnh vực bảo vệ môi trường;</w:t>
      </w:r>
    </w:p>
    <w:p w:rsidR="005F07C3" w:rsidRPr="005472B2" w:rsidRDefault="00731006"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Nghị định số 08/2022/NĐ – CP ngày 10/01/2022 của Chính phủ quy định chi tiết một số điều của Luật Bảo vệ Môi trường.</w:t>
      </w:r>
    </w:p>
    <w:p w:rsidR="00E41CE2" w:rsidRPr="005472B2" w:rsidRDefault="00E41CE2" w:rsidP="00E41CE2">
      <w:pPr>
        <w:pStyle w:val="ListParagraph"/>
        <w:spacing w:before="120" w:after="120" w:line="276" w:lineRule="auto"/>
        <w:ind w:left="567"/>
        <w:contextualSpacing w:val="0"/>
        <w:jc w:val="both"/>
        <w:rPr>
          <w:sz w:val="26"/>
          <w:szCs w:val="26"/>
        </w:rPr>
      </w:pPr>
    </w:p>
    <w:p w:rsidR="00731006" w:rsidRPr="005472B2" w:rsidRDefault="00731006" w:rsidP="003F6769">
      <w:pPr>
        <w:pStyle w:val="ListParagraph"/>
        <w:spacing w:before="120" w:after="120" w:line="276" w:lineRule="auto"/>
        <w:ind w:left="284"/>
        <w:contextualSpacing w:val="0"/>
        <w:jc w:val="both"/>
        <w:rPr>
          <w:b/>
          <w:sz w:val="26"/>
          <w:szCs w:val="26"/>
        </w:rPr>
      </w:pPr>
      <w:r w:rsidRPr="005472B2">
        <w:rPr>
          <w:b/>
          <w:sz w:val="26"/>
          <w:szCs w:val="26"/>
        </w:rPr>
        <w:lastRenderedPageBreak/>
        <w:t>B.3. Thông tư</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Thông tư</w:t>
      </w:r>
      <w:r w:rsidR="00882DBE" w:rsidRPr="005472B2">
        <w:rPr>
          <w:sz w:val="26"/>
          <w:szCs w:val="26"/>
        </w:rPr>
        <w:t xml:space="preserve"> số</w:t>
      </w:r>
      <w:r w:rsidRPr="005472B2">
        <w:rPr>
          <w:sz w:val="26"/>
          <w:szCs w:val="26"/>
        </w:rPr>
        <w:t xml:space="preserve"> 02/2014/TT – BCT ngày 16/01/2014 của Bộ Công thương quy định các biện pháp sử dụng năng lượng tiết kiệm và hiệu quả cho các ngành công nghiệp;</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Thông tư số 39/2015/TT – BCT ngày 18/11/2015 của Bộ Công Thương quy định về hệ thống điện phân phối;</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Thông tư số 25/2016/TT – BCT ngày 30/11/2016 của Bộ Công Thương quy định về Hệ thống điện truyền tải;</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Thông tư số 32/2017/TT – BCT ngày 28/12/2017 của Bộ Công thương quy định cụ thể và hướng dẫn thi hành một số điều của luật hóa chất và nghị định số 113/2017/NĐ – CP ngày 09 tháng 10 năm 2017 của Chính phủ quy định chi tiết và hướng dẫn thi hành một số điều của luật hóa chất;</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Thông tư số 48/2020/TT – BCT ngày 21/12/2020 của Bộ Công thương ban hành Quy chuẩn kỹ thuật quốc gia về an toàn trong sản xuất, kinh doanh, sử dụng, bảo quản và vận chuyển hóa chất nguy hiểm;</w:t>
      </w:r>
    </w:p>
    <w:p w:rsidR="005738CC" w:rsidRPr="005472B2" w:rsidRDefault="00E81279"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 xml:space="preserve">Thông tư số </w:t>
      </w:r>
      <w:r w:rsidR="005738CC" w:rsidRPr="005472B2">
        <w:rPr>
          <w:sz w:val="26"/>
          <w:szCs w:val="26"/>
        </w:rPr>
        <w:t>10/2021/TT – BTNMT ngày 30/06/2021 của Bộ Tài nguyên và Môi trường quy định kỹ thuật quan trắc môi trường và quản lý thông tin, dữ liệu quan trắc chất lượng môi trường;</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Thông tư số 17/2021/TT – BTNMT ngày 14/10/2021 của Bộ Tài nguyên và Môi trường quy định về giám sát khai thác, sử dụng tài nguyên nước;</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Thông tư số 02/2022/TT – BTNMT ngày 10/01/2022 của Bộ Tài nguyên và Môi trường quy định chi tiết thi hành một số điều của Luật Bảo vệ Môi trường.</w:t>
      </w:r>
    </w:p>
    <w:p w:rsidR="00442146" w:rsidRPr="005472B2" w:rsidRDefault="005738CC" w:rsidP="003F6769">
      <w:pPr>
        <w:spacing w:before="120" w:after="120" w:line="276" w:lineRule="auto"/>
        <w:ind w:firstLine="426"/>
        <w:jc w:val="both"/>
        <w:rPr>
          <w:b/>
          <w:bCs/>
          <w:kern w:val="32"/>
          <w:sz w:val="26"/>
          <w:szCs w:val="26"/>
        </w:rPr>
      </w:pPr>
      <w:r w:rsidRPr="005472B2">
        <w:rPr>
          <w:b/>
          <w:bCs/>
          <w:kern w:val="32"/>
          <w:sz w:val="26"/>
          <w:szCs w:val="26"/>
        </w:rPr>
        <w:t>B.4. Chỉ thị</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Chỉ thị số 03/CT – TTg ngày 05/3/2013 của Thủ tướng Chính phủ về việc tăng cường công tác phòng ngừa,</w:t>
      </w:r>
      <w:r w:rsidR="003F6769" w:rsidRPr="005472B2">
        <w:rPr>
          <w:sz w:val="26"/>
          <w:szCs w:val="26"/>
        </w:rPr>
        <w:t xml:space="preserve"> ứng phó sự cố hóa chất độc hại.</w:t>
      </w:r>
    </w:p>
    <w:p w:rsidR="00731006" w:rsidRPr="005472B2" w:rsidRDefault="0025710E" w:rsidP="003F6769">
      <w:pPr>
        <w:spacing w:before="120" w:after="120" w:line="276" w:lineRule="auto"/>
        <w:ind w:firstLine="426"/>
        <w:jc w:val="both"/>
        <w:rPr>
          <w:b/>
          <w:bCs/>
          <w:kern w:val="32"/>
          <w:sz w:val="26"/>
          <w:szCs w:val="26"/>
        </w:rPr>
      </w:pPr>
      <w:r w:rsidRPr="005472B2">
        <w:rPr>
          <w:b/>
          <w:bCs/>
          <w:kern w:val="32"/>
          <w:sz w:val="26"/>
          <w:szCs w:val="26"/>
        </w:rPr>
        <w:t xml:space="preserve">B.5. </w:t>
      </w:r>
      <w:r w:rsidR="005738CC" w:rsidRPr="005472B2">
        <w:rPr>
          <w:b/>
          <w:bCs/>
          <w:kern w:val="32"/>
          <w:sz w:val="26"/>
          <w:szCs w:val="26"/>
        </w:rPr>
        <w:t>Quyết định</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Quyết định số 26/2016/QĐ – TTg ngày 01/07/2016 của Thủ tướng Chính phủ ban hành quy chế hoạt động ứng phó sự cố hóa chất độc</w:t>
      </w:r>
      <w:r w:rsidR="00882DBE" w:rsidRPr="005472B2">
        <w:rPr>
          <w:sz w:val="26"/>
          <w:szCs w:val="26"/>
        </w:rPr>
        <w:t>;</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Quyết định số 04/2020/QĐ – TTg ngày 13/01/2020 của Thủ tướng Chính phủ sửa đổi, bổ sung một số điều của Quy chế hoạt động ứng phó sự cố hóa chất độc ban hành kèm theo Quyết định số 26/2016/QĐ – TTg ngày 01/07/2016 của Thủ tướng Chính phủ;</w:t>
      </w:r>
    </w:p>
    <w:p w:rsidR="00E41CE2" w:rsidRPr="005472B2" w:rsidRDefault="005738CC" w:rsidP="00E41CE2">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Công văn số 1924/BCT – HC ngày 19/03/2020 của Bộ Công Thương về việc đôn đốc xây dựng và thực hiện Kế hoạch phòng ngừa, ứng phó sự cố hóa c</w:t>
      </w:r>
      <w:r w:rsidR="00E41CE2" w:rsidRPr="005472B2">
        <w:rPr>
          <w:sz w:val="26"/>
          <w:szCs w:val="26"/>
        </w:rPr>
        <w:t>hất và quản lý an toàn hóa chất.</w:t>
      </w:r>
    </w:p>
    <w:p w:rsidR="00B51AB5" w:rsidRPr="005472B2" w:rsidRDefault="00B51AB5" w:rsidP="00B51AB5">
      <w:pPr>
        <w:spacing w:before="120" w:after="120" w:line="276" w:lineRule="auto"/>
        <w:jc w:val="both"/>
        <w:rPr>
          <w:sz w:val="26"/>
          <w:szCs w:val="26"/>
        </w:rPr>
      </w:pPr>
    </w:p>
    <w:p w:rsidR="00B51AB5" w:rsidRPr="005472B2" w:rsidRDefault="00B51AB5" w:rsidP="00B51AB5">
      <w:pPr>
        <w:spacing w:before="120" w:after="120" w:line="276" w:lineRule="auto"/>
        <w:jc w:val="both"/>
        <w:rPr>
          <w:sz w:val="26"/>
          <w:szCs w:val="26"/>
        </w:rPr>
      </w:pPr>
    </w:p>
    <w:p w:rsidR="00563509" w:rsidRPr="005472B2" w:rsidRDefault="005738CC" w:rsidP="003F6769">
      <w:pPr>
        <w:spacing w:before="100" w:after="100" w:line="276" w:lineRule="auto"/>
        <w:ind w:firstLine="426"/>
        <w:jc w:val="both"/>
        <w:rPr>
          <w:b/>
          <w:bCs/>
          <w:kern w:val="32"/>
          <w:sz w:val="26"/>
          <w:szCs w:val="26"/>
        </w:rPr>
      </w:pPr>
      <w:r w:rsidRPr="005472B2">
        <w:rPr>
          <w:b/>
          <w:bCs/>
          <w:kern w:val="32"/>
          <w:sz w:val="26"/>
          <w:szCs w:val="26"/>
        </w:rPr>
        <w:lastRenderedPageBreak/>
        <w:t>B.6. Quy chuẩn, tiêu chuẩn</w:t>
      </w:r>
    </w:p>
    <w:p w:rsidR="005738CC" w:rsidRPr="005472B2" w:rsidRDefault="007E54CD"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QCVN 63:</w:t>
      </w:r>
      <w:r w:rsidR="005738CC" w:rsidRPr="005472B2">
        <w:rPr>
          <w:sz w:val="26"/>
          <w:szCs w:val="26"/>
        </w:rPr>
        <w:t>2017/BTNMT: Quy chuẩn kỹ thuật quốc gia về nước thải chế biến tinh bột sắn;</w:t>
      </w:r>
    </w:p>
    <w:p w:rsidR="005738CC" w:rsidRPr="005472B2" w:rsidRDefault="005738CC" w:rsidP="00AF0697">
      <w:pPr>
        <w:pStyle w:val="ListParagraph"/>
        <w:numPr>
          <w:ilvl w:val="0"/>
          <w:numId w:val="35"/>
        </w:numPr>
        <w:spacing w:before="120" w:after="120" w:line="276" w:lineRule="auto"/>
        <w:ind w:left="567" w:hanging="283"/>
        <w:contextualSpacing w:val="0"/>
        <w:jc w:val="both"/>
        <w:rPr>
          <w:sz w:val="26"/>
          <w:szCs w:val="26"/>
        </w:rPr>
      </w:pPr>
      <w:r w:rsidRPr="005472B2">
        <w:rPr>
          <w:sz w:val="26"/>
          <w:szCs w:val="26"/>
        </w:rPr>
        <w:t>QCVN 19:2009/BTNMT: Quy chuẩn kỹ thuật quốc gia về khí thải công nghiệp đối với bụi và các chất vô cơ;</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20:2009/BTNMT: Quy chuẩn kỹ thuật quốc gia về khí thải công nghiệp đối với các chất hữu cơ;</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 xml:space="preserve">QCVN 26:2010/BTNMT: Quy chuẩn kỹ thuật quốc gia về tiếng ồn; </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27:2010/BTNMT: Quy chuẩn kỹ thuật quốc gia về độ rung;</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05:2013/BTNMT: Quy chuẩn kỹ thuật quốc gia về chất lượng không khí xung quanh;</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50:2013/BTNMT: Quy chuẩn kỹ thuật quốc gia về ngưỡng nguy hại đối với bùn thải từ quá trình xử lý nước;</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24:2016/BYT: Quy chuẩn kỹ thuật quốc gia về Tiếng ồn – Mức tiếp xúc cho phép tiếng ồn tại nơi làm v</w:t>
      </w:r>
      <w:r w:rsidR="007E54CD" w:rsidRPr="005472B2">
        <w:rPr>
          <w:sz w:val="26"/>
          <w:szCs w:val="26"/>
        </w:rPr>
        <w:t>iệc;</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27:2016/BYT: Quy chuẩn kỹ thuật quốc gia về Rung – Giá</w:t>
      </w:r>
      <w:r w:rsidR="007E54CD" w:rsidRPr="005472B2">
        <w:rPr>
          <w:sz w:val="26"/>
          <w:szCs w:val="26"/>
        </w:rPr>
        <w:t xml:space="preserve"> trị cho phép tại nơi làm việc;</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07 – 2:2016/BXD: Quy chuẩn kỹ thuật quốc gia các công trình hạ tầng kỹ thuật – Công trình thoát nước;</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07 – 5:2016/BXD: Quy chuẩn kỹ thuật quốc gia các công trình hạ tầng kỹ thuật – Công trình cấp điện;</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31:2017/BLĐTBXH: Quy chuẩn kỹ thuật quốc gia về an toàn lao động đối với đường ống dẫn hơi nước và nước nóng;</w:t>
      </w:r>
    </w:p>
    <w:p w:rsidR="005738CC" w:rsidRPr="005472B2" w:rsidRDefault="0003199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02:2019/B</w:t>
      </w:r>
      <w:r w:rsidR="005738CC" w:rsidRPr="005472B2">
        <w:rPr>
          <w:sz w:val="26"/>
          <w:szCs w:val="26"/>
        </w:rPr>
        <w:t>YT: Quy chuẩn kỹ thuật quốc gia về Bụi – Giá trị giới hạn tiếp xúc cho phép bụi tại nơi làm việc;</w:t>
      </w:r>
    </w:p>
    <w:p w:rsidR="005738CC" w:rsidRPr="005472B2" w:rsidRDefault="0003199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03:2019/B</w:t>
      </w:r>
      <w:r w:rsidR="005738CC" w:rsidRPr="005472B2">
        <w:rPr>
          <w:sz w:val="26"/>
          <w:szCs w:val="26"/>
        </w:rPr>
        <w:t>YT: Quy chuẩn kỹ thuật quốc gia về Bụi – Giá trị giới hạn tiếp xúc cho phép của 50 yếu tố hóa học tại nơi làm việc;</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01:2020/BCT: Quy chuẩn kỹ thuật quốc gia về An toàn điện;</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05:2020/BCT: Quy chuẩn kỹ thuật quốc gia về an toàn trong sản xuất, kinh doanh, sử dụng, bảo quản và vận chuyển hóa chất nguy hiểm;</w:t>
      </w:r>
    </w:p>
    <w:p w:rsidR="005738CC"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01:2021/BXD: Quy chuẩn kỹ thuật quốc gia về Quy hoạch xây dựng;</w:t>
      </w:r>
    </w:p>
    <w:p w:rsidR="003F6769" w:rsidRPr="005472B2" w:rsidRDefault="005738C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QCVN 06:2021/BXD: Quy chuẩn kỹ thuật quốc gia về An toàn cháy cho nhà và công trình.</w:t>
      </w:r>
    </w:p>
    <w:p w:rsidR="005F07C3" w:rsidRPr="005472B2" w:rsidRDefault="005F07C3" w:rsidP="005F07C3">
      <w:pPr>
        <w:pStyle w:val="ListParagraph"/>
        <w:spacing w:before="120" w:after="120" w:line="276" w:lineRule="auto"/>
        <w:ind w:left="568"/>
        <w:contextualSpacing w:val="0"/>
        <w:jc w:val="both"/>
        <w:rPr>
          <w:sz w:val="26"/>
          <w:szCs w:val="26"/>
        </w:rPr>
      </w:pPr>
    </w:p>
    <w:p w:rsidR="005738CC" w:rsidRPr="005472B2" w:rsidRDefault="005738CC" w:rsidP="00AF0697">
      <w:pPr>
        <w:pStyle w:val="Chthng"/>
        <w:numPr>
          <w:ilvl w:val="0"/>
          <w:numId w:val="59"/>
        </w:numPr>
        <w:tabs>
          <w:tab w:val="clear" w:pos="720"/>
          <w:tab w:val="left" w:pos="450"/>
        </w:tabs>
        <w:ind w:left="630" w:hanging="630"/>
        <w:rPr>
          <w:sz w:val="26"/>
        </w:rPr>
      </w:pPr>
      <w:r w:rsidRPr="005472B2">
        <w:rPr>
          <w:b/>
          <w:sz w:val="26"/>
        </w:rPr>
        <w:lastRenderedPageBreak/>
        <w:t xml:space="preserve">CÁC VĂN BẢN PHÁP LÝ </w:t>
      </w:r>
    </w:p>
    <w:p w:rsidR="005738CC" w:rsidRPr="005472B2" w:rsidRDefault="005738CC"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Giấy chứng nhận đăng ký doa</w:t>
      </w:r>
      <w:r w:rsidR="00802C88" w:rsidRPr="005472B2">
        <w:rPr>
          <w:bCs/>
          <w:kern w:val="32"/>
          <w:sz w:val="26"/>
          <w:szCs w:val="26"/>
        </w:rPr>
        <w:t>nh nghiệp Công ty TNHH M</w:t>
      </w:r>
      <w:r w:rsidRPr="005472B2">
        <w:rPr>
          <w:bCs/>
          <w:kern w:val="32"/>
          <w:sz w:val="26"/>
          <w:szCs w:val="26"/>
        </w:rPr>
        <w:t>ột</w:t>
      </w:r>
      <w:r w:rsidR="003F6769" w:rsidRPr="005472B2">
        <w:rPr>
          <w:bCs/>
          <w:kern w:val="32"/>
          <w:sz w:val="26"/>
          <w:szCs w:val="26"/>
        </w:rPr>
        <w:t xml:space="preserve"> thành viên, mã số doanh nghiệp</w:t>
      </w:r>
      <w:r w:rsidRPr="005472B2">
        <w:rPr>
          <w:bCs/>
          <w:kern w:val="32"/>
          <w:sz w:val="26"/>
          <w:szCs w:val="26"/>
        </w:rPr>
        <w:t xml:space="preserve"> 3901045153 đăng ký lần đầu ngày 21 tháng 02 năm 2012, đăng ký thay đổi lần thứ 1 ngày 29 tháng 03 năm 2016 do Sở Kế ho</w:t>
      </w:r>
      <w:r w:rsidR="007B7C48" w:rsidRPr="005472B2">
        <w:rPr>
          <w:bCs/>
          <w:kern w:val="32"/>
          <w:sz w:val="26"/>
          <w:szCs w:val="26"/>
        </w:rPr>
        <w:t>ạch và Đầu tư tỉnh Tây Ninh cấp;</w:t>
      </w:r>
    </w:p>
    <w:p w:rsidR="0003199C" w:rsidRPr="005472B2" w:rsidRDefault="0003199C"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 xml:space="preserve">Quyết định phê duyệt Đề án bảo vệ môi trường chi tiết số 1258/QĐ-UBND do Ủy ban nhân dân tỉnh Tây Ninh cấp ngày 04 tháng 6 năm 2014 của “Nhà máy chế biến tinh bột khoai mì” thuộc Công ty TNHH </w:t>
      </w:r>
      <w:r w:rsidR="003F6769" w:rsidRPr="005472B2">
        <w:rPr>
          <w:bCs/>
          <w:kern w:val="32"/>
          <w:sz w:val="26"/>
          <w:szCs w:val="26"/>
        </w:rPr>
        <w:t xml:space="preserve">MTV Dương Minh Tuyền;                    </w:t>
      </w:r>
    </w:p>
    <w:p w:rsidR="0003199C" w:rsidRPr="005472B2" w:rsidRDefault="00802C88"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Thông báo số 84/</w:t>
      </w:r>
      <w:r w:rsidR="0003199C" w:rsidRPr="005472B2">
        <w:rPr>
          <w:bCs/>
          <w:kern w:val="32"/>
          <w:sz w:val="26"/>
          <w:szCs w:val="26"/>
        </w:rPr>
        <w:t>TB-UBND ngày 13 tháng 7 năm 2015 về việc chấp nhận bản Cam kết bảo vệ môi trường của Dự án xây dựng lò sấy tinh bột mì khô, công suất: 150 tấn tinh bột khô/ngày nhằm sấy tinh bột ướt từ quá trình sản xuất, tại ấp Hòa Đông B, xã Hòa Hiệp, huyện Tân Biên, tỉnh Tây Ninh;</w:t>
      </w:r>
    </w:p>
    <w:p w:rsidR="0094442C" w:rsidRPr="005472B2" w:rsidRDefault="008B0EEE"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 xml:space="preserve">Giấy xác nhận </w:t>
      </w:r>
      <w:r w:rsidR="00802C88" w:rsidRPr="005472B2">
        <w:rPr>
          <w:bCs/>
          <w:kern w:val="32"/>
          <w:sz w:val="26"/>
          <w:szCs w:val="26"/>
        </w:rPr>
        <w:t>số 1121/</w:t>
      </w:r>
      <w:r w:rsidR="0003199C" w:rsidRPr="005472B2">
        <w:rPr>
          <w:bCs/>
          <w:kern w:val="32"/>
          <w:sz w:val="26"/>
          <w:szCs w:val="26"/>
        </w:rPr>
        <w:t xml:space="preserve">GTXN-STNMT ngày 24 tháng 3 năm 2015 </w:t>
      </w:r>
      <w:r w:rsidRPr="005472B2">
        <w:rPr>
          <w:bCs/>
          <w:kern w:val="32"/>
          <w:sz w:val="26"/>
          <w:szCs w:val="26"/>
        </w:rPr>
        <w:t>về việc đã thực hiện hoàn chỉnh hệ thống xử lý nước thải tại nhà máy chế biến tinh bột khoai mì thuộc Công ty TNHH MTV Dương Minh Tuyền</w:t>
      </w:r>
      <w:r w:rsidR="007B7C48" w:rsidRPr="005472B2">
        <w:rPr>
          <w:bCs/>
          <w:kern w:val="32"/>
          <w:sz w:val="26"/>
          <w:szCs w:val="26"/>
        </w:rPr>
        <w:t>;</w:t>
      </w:r>
    </w:p>
    <w:p w:rsidR="008D7E1F" w:rsidRPr="005472B2" w:rsidRDefault="007B7C48"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Giấy phép xả thải vào ngu</w:t>
      </w:r>
      <w:r w:rsidR="00E81279" w:rsidRPr="005472B2">
        <w:rPr>
          <w:bCs/>
          <w:kern w:val="32"/>
          <w:sz w:val="26"/>
          <w:szCs w:val="26"/>
        </w:rPr>
        <w:t>ồn nước (Gia hạn lần 2) số 309/</w:t>
      </w:r>
      <w:r w:rsidRPr="005472B2">
        <w:rPr>
          <w:bCs/>
          <w:kern w:val="32"/>
          <w:sz w:val="26"/>
          <w:szCs w:val="26"/>
        </w:rPr>
        <w:t>GP-STNMT</w:t>
      </w:r>
      <w:r w:rsidR="003F6769" w:rsidRPr="005472B2">
        <w:rPr>
          <w:bCs/>
          <w:kern w:val="32"/>
          <w:sz w:val="26"/>
          <w:szCs w:val="26"/>
        </w:rPr>
        <w:t xml:space="preserve"> do Sở Tài nguyên và Môi Trường cấp</w:t>
      </w:r>
      <w:r w:rsidRPr="005472B2">
        <w:rPr>
          <w:bCs/>
          <w:kern w:val="32"/>
          <w:sz w:val="26"/>
          <w:szCs w:val="26"/>
        </w:rPr>
        <w:t xml:space="preserve"> ngày 18 tháng 01 năm 2021;</w:t>
      </w:r>
    </w:p>
    <w:p w:rsidR="008D7E1F" w:rsidRPr="005472B2" w:rsidRDefault="007B7C48"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Giấy phép khai thác, sử dụng nưới dưới đất (Gia hạn, điều chỉnh lần 1)</w:t>
      </w:r>
      <w:r w:rsidR="00B875BB" w:rsidRPr="005472B2">
        <w:rPr>
          <w:bCs/>
          <w:kern w:val="32"/>
          <w:sz w:val="26"/>
          <w:szCs w:val="26"/>
        </w:rPr>
        <w:t xml:space="preserve"> số 6980/GP-STNMT</w:t>
      </w:r>
      <w:r w:rsidR="003F6769" w:rsidRPr="005472B2">
        <w:rPr>
          <w:bCs/>
          <w:kern w:val="32"/>
          <w:sz w:val="26"/>
          <w:szCs w:val="26"/>
        </w:rPr>
        <w:t xml:space="preserve"> do Sở Tài nguyên và Môi Trường cấp</w:t>
      </w:r>
      <w:r w:rsidR="0047583B" w:rsidRPr="005472B2">
        <w:rPr>
          <w:bCs/>
          <w:kern w:val="32"/>
          <w:sz w:val="26"/>
          <w:szCs w:val="26"/>
        </w:rPr>
        <w:t xml:space="preserve"> ngày 05 tháng 12 năm 2018;</w:t>
      </w:r>
    </w:p>
    <w:p w:rsidR="007B7C48" w:rsidRPr="005472B2" w:rsidRDefault="00882DBE"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Giấy chứng</w:t>
      </w:r>
      <w:r w:rsidR="007B7C48" w:rsidRPr="005472B2">
        <w:rPr>
          <w:bCs/>
          <w:kern w:val="32"/>
          <w:sz w:val="26"/>
          <w:szCs w:val="26"/>
        </w:rPr>
        <w:t xml:space="preserve"> nh</w:t>
      </w:r>
      <w:r w:rsidRPr="005472B2">
        <w:rPr>
          <w:bCs/>
          <w:kern w:val="32"/>
          <w:sz w:val="26"/>
          <w:szCs w:val="26"/>
        </w:rPr>
        <w:t>ận thẩm duyệt về phòng cháy chữa</w:t>
      </w:r>
      <w:r w:rsidR="007B7C48" w:rsidRPr="005472B2">
        <w:rPr>
          <w:bCs/>
          <w:kern w:val="32"/>
          <w:sz w:val="26"/>
          <w:szCs w:val="26"/>
        </w:rPr>
        <w:t xml:space="preserve"> cháy của Công ty TNHH MTV Dương Minh Tuyền số 16</w:t>
      </w:r>
      <w:r w:rsidR="00802C88" w:rsidRPr="005472B2">
        <w:rPr>
          <w:bCs/>
          <w:kern w:val="32"/>
          <w:sz w:val="26"/>
          <w:szCs w:val="26"/>
        </w:rPr>
        <w:t>2/</w:t>
      </w:r>
      <w:r w:rsidR="007B7C48" w:rsidRPr="005472B2">
        <w:rPr>
          <w:bCs/>
          <w:kern w:val="32"/>
          <w:sz w:val="26"/>
          <w:szCs w:val="26"/>
        </w:rPr>
        <w:t xml:space="preserve">TDPCCC </w:t>
      </w:r>
      <w:r w:rsidR="0047583B" w:rsidRPr="005472B2">
        <w:rPr>
          <w:bCs/>
          <w:kern w:val="32"/>
          <w:sz w:val="26"/>
          <w:szCs w:val="26"/>
        </w:rPr>
        <w:t>ngày 10/11/2015;</w:t>
      </w:r>
    </w:p>
    <w:p w:rsidR="007B7C48" w:rsidRPr="005472B2" w:rsidRDefault="007B7C48"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Giấy xác nhận kiến thức về an toà</w:t>
      </w:r>
      <w:r w:rsidR="00E81279" w:rsidRPr="005472B2">
        <w:rPr>
          <w:bCs/>
          <w:kern w:val="32"/>
          <w:sz w:val="26"/>
          <w:szCs w:val="26"/>
        </w:rPr>
        <w:t xml:space="preserve">n thực phẩm số 20/2018/XNTH-SCT </w:t>
      </w:r>
      <w:r w:rsidR="0047583B" w:rsidRPr="005472B2">
        <w:rPr>
          <w:bCs/>
          <w:kern w:val="32"/>
          <w:sz w:val="26"/>
          <w:szCs w:val="26"/>
        </w:rPr>
        <w:t>ngày 07/5/2018;</w:t>
      </w:r>
    </w:p>
    <w:p w:rsidR="0047583B" w:rsidRPr="005472B2" w:rsidRDefault="00E81279"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Văn bản số 886/</w:t>
      </w:r>
      <w:r w:rsidR="0047583B" w:rsidRPr="005472B2">
        <w:rPr>
          <w:bCs/>
          <w:kern w:val="32"/>
          <w:sz w:val="26"/>
          <w:szCs w:val="26"/>
        </w:rPr>
        <w:t>STNMT-CCBVMT ngày 28/02/2017 về việc sử dụng bùn thải phát sinh từ hệ thống xử lý nước thải để cải tạo đất trồng mì của Công ty TNHH MTV Dương Minh Tuyền;</w:t>
      </w:r>
    </w:p>
    <w:p w:rsidR="008427CF" w:rsidRPr="005472B2" w:rsidRDefault="0047583B"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Hợp đồng số 4068/HĐ.MTĐT</w:t>
      </w:r>
      <w:r w:rsidR="009C432A" w:rsidRPr="005472B2">
        <w:rPr>
          <w:bCs/>
          <w:kern w:val="32"/>
          <w:sz w:val="26"/>
          <w:szCs w:val="26"/>
        </w:rPr>
        <w:t xml:space="preserve"> </w:t>
      </w:r>
      <w:r w:rsidRPr="005472B2">
        <w:rPr>
          <w:bCs/>
          <w:kern w:val="32"/>
          <w:sz w:val="26"/>
          <w:szCs w:val="26"/>
        </w:rPr>
        <w:t xml:space="preserve">-NH/21.4.VX ngày 01 tháng 07 năm 2021 về việc thu gom, vận chuyển và xử lý chất thải nguy hại giữa Công ty TNHH MTV Dương Minh Tuyền </w:t>
      </w:r>
      <w:r w:rsidR="00882DBE" w:rsidRPr="005472B2">
        <w:rPr>
          <w:bCs/>
          <w:kern w:val="32"/>
          <w:sz w:val="26"/>
          <w:szCs w:val="26"/>
        </w:rPr>
        <w:t>và Công ty TNHH MTV Môi trường Đ</w:t>
      </w:r>
      <w:r w:rsidRPr="005472B2">
        <w:rPr>
          <w:bCs/>
          <w:kern w:val="32"/>
          <w:sz w:val="26"/>
          <w:szCs w:val="26"/>
        </w:rPr>
        <w:t xml:space="preserve">ô thị TP.HCM </w:t>
      </w:r>
      <w:r w:rsidR="001A6336" w:rsidRPr="005472B2">
        <w:rPr>
          <w:bCs/>
          <w:kern w:val="32"/>
          <w:sz w:val="26"/>
          <w:szCs w:val="26"/>
        </w:rPr>
        <w:t>có hiệu lực đến ngày 30 tháng 8 năm 2022.</w:t>
      </w:r>
    </w:p>
    <w:p w:rsidR="005F07C3" w:rsidRPr="005472B2" w:rsidRDefault="005F07C3">
      <w:pPr>
        <w:spacing w:after="160" w:line="259" w:lineRule="auto"/>
        <w:rPr>
          <w:b/>
          <w:bCs/>
          <w:kern w:val="32"/>
          <w:sz w:val="26"/>
          <w:szCs w:val="26"/>
        </w:rPr>
      </w:pPr>
      <w:r w:rsidRPr="005472B2">
        <w:rPr>
          <w:sz w:val="26"/>
          <w:szCs w:val="26"/>
        </w:rPr>
        <w:br w:type="page"/>
      </w:r>
    </w:p>
    <w:p w:rsidR="00416011" w:rsidRPr="005472B2" w:rsidRDefault="00333F86" w:rsidP="00C62C22">
      <w:pPr>
        <w:pStyle w:val="Heading1"/>
        <w:spacing w:before="120" w:after="120" w:line="276" w:lineRule="auto"/>
        <w:jc w:val="center"/>
        <w:rPr>
          <w:rFonts w:cs="Times New Roman"/>
          <w:b/>
          <w:szCs w:val="26"/>
        </w:rPr>
      </w:pPr>
      <w:bookmarkStart w:id="7" w:name="_Toc110006339"/>
      <w:r w:rsidRPr="005472B2">
        <w:rPr>
          <w:rFonts w:cs="Times New Roman"/>
          <w:b/>
          <w:szCs w:val="26"/>
        </w:rPr>
        <w:lastRenderedPageBreak/>
        <w:t>CH</w:t>
      </w:r>
      <w:r w:rsidR="00AD4AF8" w:rsidRPr="005472B2">
        <w:rPr>
          <w:rFonts w:cs="Times New Roman"/>
          <w:b/>
          <w:szCs w:val="26"/>
        </w:rPr>
        <w:t>ƯƠNG I</w:t>
      </w:r>
      <w:r w:rsidR="003B7875" w:rsidRPr="005472B2">
        <w:rPr>
          <w:rFonts w:cs="Times New Roman"/>
          <w:b/>
          <w:szCs w:val="26"/>
        </w:rPr>
        <w:t>:</w:t>
      </w:r>
      <w:r w:rsidR="003B4249" w:rsidRPr="005472B2">
        <w:rPr>
          <w:rFonts w:cs="Times New Roman"/>
          <w:b/>
          <w:szCs w:val="26"/>
        </w:rPr>
        <w:br/>
      </w:r>
      <w:r w:rsidRPr="005472B2">
        <w:rPr>
          <w:rFonts w:cs="Times New Roman"/>
          <w:b/>
          <w:szCs w:val="26"/>
        </w:rPr>
        <w:t>TH</w:t>
      </w:r>
      <w:r w:rsidR="00416011" w:rsidRPr="005472B2">
        <w:rPr>
          <w:rFonts w:cs="Times New Roman"/>
          <w:b/>
          <w:szCs w:val="26"/>
        </w:rPr>
        <w:t>ÔNG TIN CHUNG VỀ</w:t>
      </w:r>
      <w:r w:rsidR="00AD4AF8" w:rsidRPr="005472B2">
        <w:rPr>
          <w:rFonts w:cs="Times New Roman"/>
          <w:b/>
          <w:szCs w:val="26"/>
        </w:rPr>
        <w:t xml:space="preserve"> </w:t>
      </w:r>
      <w:bookmarkEnd w:id="2"/>
      <w:r w:rsidR="00F2089A" w:rsidRPr="005472B2">
        <w:rPr>
          <w:rFonts w:cs="Times New Roman"/>
          <w:b/>
          <w:szCs w:val="26"/>
        </w:rPr>
        <w:t>CƠ SỞ</w:t>
      </w:r>
      <w:bookmarkEnd w:id="7"/>
    </w:p>
    <w:p w:rsidR="00FB4317" w:rsidRPr="005472B2" w:rsidRDefault="00FB4317" w:rsidP="003F6769">
      <w:pPr>
        <w:spacing w:line="276" w:lineRule="auto"/>
        <w:jc w:val="both"/>
        <w:rPr>
          <w:sz w:val="26"/>
          <w:szCs w:val="26"/>
        </w:rPr>
      </w:pPr>
    </w:p>
    <w:p w:rsidR="008C240A" w:rsidRPr="005472B2" w:rsidRDefault="005F78AF" w:rsidP="003F6769">
      <w:pPr>
        <w:pStyle w:val="ListParagraph"/>
        <w:numPr>
          <w:ilvl w:val="1"/>
          <w:numId w:val="1"/>
        </w:numPr>
        <w:tabs>
          <w:tab w:val="left" w:pos="709"/>
        </w:tabs>
        <w:spacing w:before="120" w:after="120" w:line="276" w:lineRule="auto"/>
        <w:ind w:left="0" w:firstLine="0"/>
        <w:jc w:val="both"/>
        <w:outlineLvl w:val="1"/>
        <w:rPr>
          <w:b/>
          <w:sz w:val="26"/>
          <w:szCs w:val="26"/>
        </w:rPr>
      </w:pPr>
      <w:bookmarkStart w:id="8" w:name="_Toc110006340"/>
      <w:r w:rsidRPr="005472B2">
        <w:rPr>
          <w:b/>
          <w:sz w:val="26"/>
          <w:szCs w:val="26"/>
        </w:rPr>
        <w:t xml:space="preserve">TÊN CHỦ </w:t>
      </w:r>
      <w:r w:rsidR="00F2089A" w:rsidRPr="005472B2">
        <w:rPr>
          <w:b/>
          <w:sz w:val="26"/>
          <w:szCs w:val="26"/>
        </w:rPr>
        <w:t>CƠ SỞ</w:t>
      </w:r>
      <w:bookmarkEnd w:id="8"/>
    </w:p>
    <w:p w:rsidR="00AD4AF8" w:rsidRPr="005472B2" w:rsidRDefault="008C240A" w:rsidP="00AF0697">
      <w:pPr>
        <w:pStyle w:val="ListParagraph"/>
        <w:numPr>
          <w:ilvl w:val="0"/>
          <w:numId w:val="35"/>
        </w:numPr>
        <w:spacing w:before="120" w:after="120" w:line="276" w:lineRule="auto"/>
        <w:ind w:left="568" w:hanging="284"/>
        <w:contextualSpacing w:val="0"/>
        <w:jc w:val="both"/>
        <w:rPr>
          <w:rStyle w:val="ChthngChar"/>
          <w:b/>
        </w:rPr>
      </w:pPr>
      <w:r w:rsidRPr="005472B2">
        <w:rPr>
          <w:sz w:val="26"/>
          <w:szCs w:val="26"/>
        </w:rPr>
        <w:t xml:space="preserve">Tên chủ </w:t>
      </w:r>
      <w:r w:rsidR="00F2089A" w:rsidRPr="005472B2">
        <w:rPr>
          <w:sz w:val="26"/>
          <w:szCs w:val="26"/>
        </w:rPr>
        <w:t>Cơ sở</w:t>
      </w:r>
      <w:r w:rsidRPr="005472B2">
        <w:rPr>
          <w:sz w:val="26"/>
          <w:szCs w:val="26"/>
        </w:rPr>
        <w:t xml:space="preserve">: </w:t>
      </w:r>
      <w:r w:rsidR="003B7875" w:rsidRPr="005472B2">
        <w:rPr>
          <w:rStyle w:val="ChthngChar"/>
          <w:b/>
        </w:rPr>
        <w:t xml:space="preserve">CÔNG TY </w:t>
      </w:r>
      <w:r w:rsidR="00177A3A" w:rsidRPr="005472B2">
        <w:rPr>
          <w:rStyle w:val="ChthngChar"/>
          <w:b/>
        </w:rPr>
        <w:t>TNHH</w:t>
      </w:r>
      <w:r w:rsidR="003F6769" w:rsidRPr="005472B2">
        <w:rPr>
          <w:rStyle w:val="ChthngChar"/>
          <w:b/>
        </w:rPr>
        <w:t xml:space="preserve"> MTV </w:t>
      </w:r>
      <w:r w:rsidR="003902E6" w:rsidRPr="005472B2">
        <w:rPr>
          <w:rStyle w:val="ChthngChar"/>
          <w:b/>
        </w:rPr>
        <w:t>DƯƠNG MINH TUYỀN</w:t>
      </w:r>
    </w:p>
    <w:p w:rsidR="008C240A" w:rsidRPr="005472B2" w:rsidRDefault="008C240A"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Địa chỉ:</w:t>
      </w:r>
      <w:r w:rsidR="00802C88" w:rsidRPr="005472B2">
        <w:rPr>
          <w:noProof/>
          <w:sz w:val="26"/>
          <w:szCs w:val="26"/>
        </w:rPr>
        <w:t xml:space="preserve"> ấp Hòa Đông B, xã Hòa Hiệp, huyện Tân Biên, t</w:t>
      </w:r>
      <w:r w:rsidR="003902E6" w:rsidRPr="005472B2">
        <w:rPr>
          <w:noProof/>
          <w:sz w:val="26"/>
          <w:szCs w:val="26"/>
        </w:rPr>
        <w:t>ỉnh Tây Ninh, Việt Nam</w:t>
      </w:r>
      <w:r w:rsidR="003B7875" w:rsidRPr="005472B2">
        <w:rPr>
          <w:sz w:val="26"/>
          <w:szCs w:val="26"/>
        </w:rPr>
        <w:t>.</w:t>
      </w:r>
    </w:p>
    <w:p w:rsidR="008C240A" w:rsidRPr="005472B2" w:rsidRDefault="008C240A" w:rsidP="00AF0697">
      <w:pPr>
        <w:pStyle w:val="ListParagraph"/>
        <w:numPr>
          <w:ilvl w:val="0"/>
          <w:numId w:val="35"/>
        </w:numPr>
        <w:spacing w:before="120" w:after="120" w:line="276" w:lineRule="auto"/>
        <w:ind w:left="568" w:hanging="284"/>
        <w:contextualSpacing w:val="0"/>
        <w:jc w:val="both"/>
        <w:rPr>
          <w:bCs/>
          <w:kern w:val="32"/>
          <w:sz w:val="26"/>
          <w:szCs w:val="26"/>
        </w:rPr>
      </w:pPr>
      <w:r w:rsidRPr="005472B2">
        <w:rPr>
          <w:bCs/>
          <w:kern w:val="32"/>
          <w:sz w:val="26"/>
          <w:szCs w:val="26"/>
        </w:rPr>
        <w:t xml:space="preserve">Người đại diện theo pháp luật của </w:t>
      </w:r>
      <w:r w:rsidR="00F2089A" w:rsidRPr="005472B2">
        <w:rPr>
          <w:bCs/>
          <w:kern w:val="32"/>
          <w:sz w:val="26"/>
          <w:szCs w:val="26"/>
        </w:rPr>
        <w:t>Cơ sở</w:t>
      </w:r>
      <w:r w:rsidRPr="005472B2">
        <w:rPr>
          <w:bCs/>
          <w:kern w:val="32"/>
          <w:sz w:val="26"/>
          <w:szCs w:val="26"/>
        </w:rPr>
        <w:t xml:space="preserve">: </w:t>
      </w:r>
      <w:r w:rsidR="00DA10E0" w:rsidRPr="005472B2">
        <w:rPr>
          <w:bCs/>
          <w:kern w:val="32"/>
          <w:sz w:val="26"/>
          <w:szCs w:val="26"/>
        </w:rPr>
        <w:t>Ông</w:t>
      </w:r>
      <w:r w:rsidR="003902E6" w:rsidRPr="005472B2">
        <w:rPr>
          <w:bCs/>
          <w:kern w:val="32"/>
          <w:sz w:val="26"/>
          <w:szCs w:val="26"/>
        </w:rPr>
        <w:t xml:space="preserve"> Dương Minh Tuyền</w:t>
      </w:r>
      <w:r w:rsidR="0022133D" w:rsidRPr="005472B2">
        <w:rPr>
          <w:bCs/>
          <w:kern w:val="32"/>
          <w:sz w:val="26"/>
          <w:szCs w:val="26"/>
        </w:rPr>
        <w:t>.</w:t>
      </w:r>
    </w:p>
    <w:p w:rsidR="001A6336" w:rsidRPr="005472B2" w:rsidRDefault="00DA10E0"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Chức vụ</w:t>
      </w:r>
      <w:r w:rsidR="003902E6" w:rsidRPr="005472B2">
        <w:rPr>
          <w:sz w:val="26"/>
          <w:szCs w:val="26"/>
        </w:rPr>
        <w:t>:</w:t>
      </w:r>
      <w:r w:rsidRPr="005472B2">
        <w:rPr>
          <w:sz w:val="26"/>
          <w:szCs w:val="26"/>
        </w:rPr>
        <w:t xml:space="preserve"> </w:t>
      </w:r>
      <w:r w:rsidR="0022133D" w:rsidRPr="005472B2">
        <w:rPr>
          <w:sz w:val="26"/>
          <w:szCs w:val="26"/>
        </w:rPr>
        <w:t>G</w:t>
      </w:r>
      <w:r w:rsidRPr="005472B2">
        <w:rPr>
          <w:sz w:val="26"/>
          <w:szCs w:val="26"/>
        </w:rPr>
        <w:t>iám đốc</w:t>
      </w:r>
    </w:p>
    <w:p w:rsidR="00AA6FB8" w:rsidRPr="005472B2" w:rsidRDefault="005C1FE7" w:rsidP="001D54A2">
      <w:pPr>
        <w:pStyle w:val="ListParagraph"/>
        <w:numPr>
          <w:ilvl w:val="0"/>
          <w:numId w:val="27"/>
        </w:numPr>
        <w:spacing w:before="120" w:after="120" w:line="276" w:lineRule="auto"/>
        <w:ind w:left="851" w:hanging="284"/>
        <w:contextualSpacing w:val="0"/>
        <w:jc w:val="both"/>
        <w:rPr>
          <w:sz w:val="26"/>
          <w:szCs w:val="26"/>
        </w:rPr>
      </w:pPr>
      <w:r>
        <w:rPr>
          <w:sz w:val="26"/>
          <w:szCs w:val="26"/>
        </w:rPr>
        <w:t>Sinh ngày: 20</w:t>
      </w:r>
      <w:r w:rsidR="00994E4F" w:rsidRPr="005472B2">
        <w:rPr>
          <w:sz w:val="26"/>
          <w:szCs w:val="26"/>
        </w:rPr>
        <w:t>/10/1975</w:t>
      </w:r>
    </w:p>
    <w:p w:rsidR="00994E4F" w:rsidRPr="005472B2" w:rsidRDefault="00AA6FB8"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Quốc tịch: Việt Nam</w:t>
      </w:r>
      <w:r w:rsidRPr="005472B2">
        <w:rPr>
          <w:sz w:val="26"/>
          <w:szCs w:val="26"/>
        </w:rPr>
        <w:tab/>
      </w:r>
    </w:p>
    <w:p w:rsidR="00994E4F" w:rsidRPr="005472B2" w:rsidRDefault="003B7875" w:rsidP="001D54A2">
      <w:pPr>
        <w:pStyle w:val="ListParagraph"/>
        <w:numPr>
          <w:ilvl w:val="0"/>
          <w:numId w:val="27"/>
        </w:numPr>
        <w:spacing w:before="120" w:after="120" w:line="276" w:lineRule="auto"/>
        <w:ind w:left="851" w:hanging="284"/>
        <w:contextualSpacing w:val="0"/>
        <w:jc w:val="both"/>
        <w:rPr>
          <w:sz w:val="26"/>
          <w:szCs w:val="26"/>
          <w:lang w:val="vi-VN"/>
        </w:rPr>
      </w:pPr>
      <w:r w:rsidRPr="005472B2">
        <w:rPr>
          <w:sz w:val="26"/>
          <w:szCs w:val="26"/>
        </w:rPr>
        <w:t>Điện thoạ</w:t>
      </w:r>
      <w:r w:rsidR="00990D56" w:rsidRPr="005472B2">
        <w:rPr>
          <w:sz w:val="26"/>
          <w:szCs w:val="26"/>
        </w:rPr>
        <w:t>i:</w:t>
      </w:r>
      <w:r w:rsidR="00AA6FB8" w:rsidRPr="005472B2">
        <w:rPr>
          <w:sz w:val="26"/>
          <w:szCs w:val="26"/>
        </w:rPr>
        <w:t xml:space="preserve"> </w:t>
      </w:r>
      <w:r w:rsidR="00994E4F" w:rsidRPr="005472B2">
        <w:rPr>
          <w:sz w:val="26"/>
          <w:szCs w:val="26"/>
        </w:rPr>
        <w:t>0948565252</w:t>
      </w:r>
      <w:r w:rsidRPr="005472B2">
        <w:rPr>
          <w:sz w:val="26"/>
          <w:szCs w:val="26"/>
        </w:rPr>
        <w:tab/>
      </w:r>
    </w:p>
    <w:p w:rsidR="003B7875" w:rsidRPr="005472B2" w:rsidRDefault="00AA6FB8" w:rsidP="001D54A2">
      <w:pPr>
        <w:pStyle w:val="ListParagraph"/>
        <w:numPr>
          <w:ilvl w:val="0"/>
          <w:numId w:val="27"/>
        </w:numPr>
        <w:spacing w:before="120" w:after="120" w:line="276" w:lineRule="auto"/>
        <w:ind w:left="851" w:hanging="284"/>
        <w:contextualSpacing w:val="0"/>
        <w:jc w:val="both"/>
        <w:rPr>
          <w:sz w:val="26"/>
          <w:szCs w:val="26"/>
          <w:lang w:val="vi-VN"/>
        </w:rPr>
      </w:pPr>
      <w:r w:rsidRPr="005472B2">
        <w:rPr>
          <w:sz w:val="26"/>
          <w:szCs w:val="26"/>
        </w:rPr>
        <w:t>Số giấy chứng thực cá nhân: 290574614 do Công an Tây Ninh cấp ngày 18/01/2010.</w:t>
      </w:r>
      <w:r w:rsidR="003B7875" w:rsidRPr="005472B2">
        <w:rPr>
          <w:sz w:val="26"/>
          <w:szCs w:val="26"/>
        </w:rPr>
        <w:tab/>
      </w:r>
      <w:r w:rsidR="003B7875" w:rsidRPr="005472B2">
        <w:rPr>
          <w:sz w:val="26"/>
          <w:szCs w:val="26"/>
        </w:rPr>
        <w:tab/>
      </w:r>
      <w:r w:rsidR="003B7875" w:rsidRPr="005472B2">
        <w:rPr>
          <w:sz w:val="26"/>
          <w:szCs w:val="26"/>
        </w:rPr>
        <w:tab/>
      </w:r>
    </w:p>
    <w:p w:rsidR="0093734D" w:rsidRPr="005472B2" w:rsidRDefault="003B7875" w:rsidP="00AF0697">
      <w:pPr>
        <w:pStyle w:val="ListParagraph"/>
        <w:numPr>
          <w:ilvl w:val="0"/>
          <w:numId w:val="35"/>
        </w:numPr>
        <w:spacing w:before="120" w:after="120" w:line="276" w:lineRule="auto"/>
        <w:ind w:left="568" w:hanging="284"/>
        <w:contextualSpacing w:val="0"/>
        <w:jc w:val="both"/>
        <w:rPr>
          <w:sz w:val="26"/>
          <w:szCs w:val="26"/>
          <w:lang w:val="vi-VN"/>
        </w:rPr>
      </w:pPr>
      <w:r w:rsidRPr="005472B2">
        <w:rPr>
          <w:sz w:val="26"/>
          <w:szCs w:val="26"/>
        </w:rPr>
        <w:t>Giấy</w:t>
      </w:r>
      <w:r w:rsidRPr="005472B2">
        <w:rPr>
          <w:sz w:val="26"/>
          <w:szCs w:val="26"/>
          <w:lang w:val="vi-VN" w:eastAsia="x-none"/>
        </w:rPr>
        <w:t xml:space="preserve"> chứng nhậ</w:t>
      </w:r>
      <w:r w:rsidR="0022133D" w:rsidRPr="005472B2">
        <w:rPr>
          <w:sz w:val="26"/>
          <w:szCs w:val="26"/>
          <w:lang w:val="vi-VN" w:eastAsia="x-none"/>
        </w:rPr>
        <w:t xml:space="preserve">n đăng ký doanh </w:t>
      </w:r>
      <w:r w:rsidRPr="005472B2">
        <w:rPr>
          <w:sz w:val="26"/>
          <w:szCs w:val="26"/>
          <w:lang w:val="vi-VN" w:eastAsia="x-none"/>
        </w:rPr>
        <w:t>nghiệp</w:t>
      </w:r>
      <w:r w:rsidR="00177995" w:rsidRPr="005472B2">
        <w:rPr>
          <w:sz w:val="26"/>
          <w:szCs w:val="26"/>
          <w:lang w:eastAsia="x-none"/>
        </w:rPr>
        <w:t xml:space="preserve"> mã</w:t>
      </w:r>
      <w:r w:rsidRPr="005472B2">
        <w:rPr>
          <w:sz w:val="26"/>
          <w:szCs w:val="26"/>
          <w:lang w:val="vi-VN" w:eastAsia="x-none"/>
        </w:rPr>
        <w:t xml:space="preserve"> số 390</w:t>
      </w:r>
      <w:r w:rsidR="003902E6" w:rsidRPr="005472B2">
        <w:rPr>
          <w:sz w:val="26"/>
          <w:szCs w:val="26"/>
          <w:lang w:eastAsia="x-none"/>
        </w:rPr>
        <w:t>1045153</w:t>
      </w:r>
      <w:r w:rsidRPr="005472B2">
        <w:rPr>
          <w:sz w:val="26"/>
          <w:szCs w:val="26"/>
          <w:lang w:val="vi-VN" w:eastAsia="x-none"/>
        </w:rPr>
        <w:t xml:space="preserve"> </w:t>
      </w:r>
      <w:r w:rsidR="007C2248" w:rsidRPr="005472B2">
        <w:rPr>
          <w:sz w:val="26"/>
          <w:szCs w:val="26"/>
          <w:lang w:eastAsia="x-none"/>
        </w:rPr>
        <w:t>do</w:t>
      </w:r>
      <w:r w:rsidR="00802C88" w:rsidRPr="005472B2">
        <w:rPr>
          <w:sz w:val="26"/>
          <w:szCs w:val="26"/>
          <w:lang w:val="vi-VN" w:eastAsia="x-none"/>
        </w:rPr>
        <w:t xml:space="preserve"> Sở </w:t>
      </w:r>
      <w:r w:rsidR="00802C88" w:rsidRPr="005472B2">
        <w:rPr>
          <w:sz w:val="26"/>
          <w:szCs w:val="26"/>
          <w:lang w:eastAsia="x-none"/>
        </w:rPr>
        <w:t>K</w:t>
      </w:r>
      <w:r w:rsidRPr="005472B2">
        <w:rPr>
          <w:sz w:val="26"/>
          <w:szCs w:val="26"/>
          <w:lang w:val="vi-VN" w:eastAsia="x-none"/>
        </w:rPr>
        <w:t>ế</w:t>
      </w:r>
      <w:r w:rsidR="00351E5A" w:rsidRPr="005472B2">
        <w:rPr>
          <w:sz w:val="26"/>
          <w:szCs w:val="26"/>
          <w:lang w:val="vi-VN" w:eastAsia="x-none"/>
        </w:rPr>
        <w:t xml:space="preserve"> </w:t>
      </w:r>
      <w:r w:rsidR="00351E5A" w:rsidRPr="005472B2">
        <w:rPr>
          <w:sz w:val="26"/>
          <w:szCs w:val="26"/>
          <w:lang w:eastAsia="x-none"/>
        </w:rPr>
        <w:t>hoạch</w:t>
      </w:r>
      <w:r w:rsidR="00802C88" w:rsidRPr="005472B2">
        <w:rPr>
          <w:sz w:val="26"/>
          <w:szCs w:val="26"/>
          <w:lang w:val="vi-VN" w:eastAsia="x-none"/>
        </w:rPr>
        <w:t xml:space="preserve"> </w:t>
      </w:r>
      <w:r w:rsidR="00802C88" w:rsidRPr="005472B2">
        <w:rPr>
          <w:sz w:val="26"/>
          <w:szCs w:val="26"/>
          <w:lang w:eastAsia="x-none"/>
        </w:rPr>
        <w:t xml:space="preserve">và </w:t>
      </w:r>
      <w:r w:rsidR="00802C88" w:rsidRPr="005472B2">
        <w:rPr>
          <w:sz w:val="26"/>
          <w:szCs w:val="26"/>
          <w:lang w:val="vi-VN" w:eastAsia="x-none"/>
        </w:rPr>
        <w:t>Đ</w:t>
      </w:r>
      <w:r w:rsidRPr="005472B2">
        <w:rPr>
          <w:sz w:val="26"/>
          <w:szCs w:val="26"/>
          <w:lang w:val="vi-VN" w:eastAsia="x-none"/>
        </w:rPr>
        <w:t>ầu tư tỉnh Tây Ninh cấ</w:t>
      </w:r>
      <w:r w:rsidR="003902E6" w:rsidRPr="005472B2">
        <w:rPr>
          <w:sz w:val="26"/>
          <w:szCs w:val="26"/>
          <w:lang w:val="vi-VN" w:eastAsia="x-none"/>
        </w:rPr>
        <w:t>p ngày 21/02/2012</w:t>
      </w:r>
      <w:r w:rsidRPr="005472B2">
        <w:rPr>
          <w:sz w:val="26"/>
          <w:szCs w:val="26"/>
          <w:lang w:val="vi-VN" w:eastAsia="x-none"/>
        </w:rPr>
        <w:t>, đăng ký thay đổi lầ</w:t>
      </w:r>
      <w:r w:rsidR="003902E6" w:rsidRPr="005472B2">
        <w:rPr>
          <w:sz w:val="26"/>
          <w:szCs w:val="26"/>
          <w:lang w:val="vi-VN" w:eastAsia="x-none"/>
        </w:rPr>
        <w:t xml:space="preserve">n </w:t>
      </w:r>
      <w:r w:rsidR="00177995" w:rsidRPr="005472B2">
        <w:rPr>
          <w:sz w:val="26"/>
          <w:szCs w:val="26"/>
          <w:lang w:eastAsia="x-none"/>
        </w:rPr>
        <w:t>0</w:t>
      </w:r>
      <w:r w:rsidR="003902E6" w:rsidRPr="005472B2">
        <w:rPr>
          <w:sz w:val="26"/>
          <w:szCs w:val="26"/>
          <w:lang w:val="vi-VN" w:eastAsia="x-none"/>
        </w:rPr>
        <w:t>1 ngày 29 tháng 03 năm 2016.</w:t>
      </w:r>
    </w:p>
    <w:p w:rsidR="00E41CE2" w:rsidRPr="005472B2" w:rsidRDefault="00E41CE2" w:rsidP="00E41CE2">
      <w:pPr>
        <w:pStyle w:val="ListParagraph"/>
        <w:spacing w:before="120" w:after="120" w:line="276" w:lineRule="auto"/>
        <w:ind w:left="568"/>
        <w:contextualSpacing w:val="0"/>
        <w:jc w:val="both"/>
        <w:rPr>
          <w:sz w:val="26"/>
          <w:szCs w:val="26"/>
          <w:lang w:val="vi-VN"/>
        </w:rPr>
      </w:pPr>
    </w:p>
    <w:p w:rsidR="001D4149" w:rsidRPr="005472B2" w:rsidRDefault="005F78AF" w:rsidP="003F6769">
      <w:pPr>
        <w:pStyle w:val="ListParagraph"/>
        <w:numPr>
          <w:ilvl w:val="1"/>
          <w:numId w:val="1"/>
        </w:numPr>
        <w:tabs>
          <w:tab w:val="left" w:pos="709"/>
        </w:tabs>
        <w:spacing w:before="120" w:after="120" w:line="276" w:lineRule="auto"/>
        <w:ind w:left="0" w:firstLine="0"/>
        <w:jc w:val="both"/>
        <w:outlineLvl w:val="1"/>
        <w:rPr>
          <w:b/>
          <w:sz w:val="26"/>
          <w:szCs w:val="26"/>
        </w:rPr>
      </w:pPr>
      <w:bookmarkStart w:id="9" w:name="_Toc110006341"/>
      <w:r w:rsidRPr="005472B2">
        <w:rPr>
          <w:b/>
          <w:sz w:val="26"/>
          <w:szCs w:val="26"/>
        </w:rPr>
        <w:t xml:space="preserve">TÊN </w:t>
      </w:r>
      <w:r w:rsidR="00F2089A" w:rsidRPr="005472B2">
        <w:rPr>
          <w:b/>
          <w:sz w:val="26"/>
          <w:szCs w:val="26"/>
        </w:rPr>
        <w:t>CƠ SỞ</w:t>
      </w:r>
      <w:bookmarkEnd w:id="9"/>
    </w:p>
    <w:p w:rsidR="008C240A" w:rsidRPr="005472B2" w:rsidRDefault="001D4149"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 xml:space="preserve">Tên </w:t>
      </w:r>
      <w:r w:rsidR="00F2089A" w:rsidRPr="005472B2">
        <w:rPr>
          <w:sz w:val="26"/>
          <w:szCs w:val="26"/>
        </w:rPr>
        <w:t>Cơ sở</w:t>
      </w:r>
      <w:r w:rsidRPr="005472B2">
        <w:rPr>
          <w:sz w:val="26"/>
          <w:szCs w:val="26"/>
        </w:rPr>
        <w:t>:</w:t>
      </w:r>
      <w:r w:rsidR="003B7875" w:rsidRPr="005472B2">
        <w:rPr>
          <w:sz w:val="26"/>
          <w:szCs w:val="26"/>
        </w:rPr>
        <w:t xml:space="preserve"> </w:t>
      </w:r>
      <w:r w:rsidR="003B7875" w:rsidRPr="005472B2">
        <w:rPr>
          <w:b/>
          <w:sz w:val="26"/>
          <w:szCs w:val="26"/>
        </w:rPr>
        <w:t>“</w:t>
      </w:r>
      <w:r w:rsidR="009C432A" w:rsidRPr="005472B2">
        <w:rPr>
          <w:b/>
          <w:sz w:val="26"/>
          <w:szCs w:val="26"/>
        </w:rPr>
        <w:t>NHÀ MÁY CHẾ BIẾN TINH BỘT KHOAI MÌ</w:t>
      </w:r>
      <w:r w:rsidR="003B7875" w:rsidRPr="005472B2">
        <w:rPr>
          <w:b/>
          <w:sz w:val="26"/>
          <w:szCs w:val="26"/>
        </w:rPr>
        <w:t>”</w:t>
      </w:r>
    </w:p>
    <w:p w:rsidR="00802C88" w:rsidRPr="005472B2" w:rsidRDefault="001D4149"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 xml:space="preserve">Địa điểm </w:t>
      </w:r>
      <w:r w:rsidR="00F2089A" w:rsidRPr="005472B2">
        <w:rPr>
          <w:sz w:val="26"/>
          <w:szCs w:val="26"/>
        </w:rPr>
        <w:t>Cơ sở</w:t>
      </w:r>
      <w:r w:rsidRPr="005472B2">
        <w:rPr>
          <w:sz w:val="26"/>
          <w:szCs w:val="26"/>
        </w:rPr>
        <w:t xml:space="preserve">: </w:t>
      </w:r>
      <w:r w:rsidR="00802C88" w:rsidRPr="005472B2">
        <w:rPr>
          <w:noProof/>
          <w:sz w:val="26"/>
          <w:szCs w:val="26"/>
        </w:rPr>
        <w:t>ấp Hòa Đông B, xã Hòa Hiệp, huyện Tân Biên, tỉnh Tây Ninh, Việt Nam</w:t>
      </w:r>
      <w:r w:rsidR="00802C88" w:rsidRPr="005472B2">
        <w:rPr>
          <w:sz w:val="26"/>
          <w:szCs w:val="26"/>
        </w:rPr>
        <w:t xml:space="preserve"> </w:t>
      </w:r>
    </w:p>
    <w:p w:rsidR="00462D06" w:rsidRPr="005472B2" w:rsidRDefault="00462D06"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Vị</w:t>
      </w:r>
      <w:r w:rsidR="000705BC" w:rsidRPr="005472B2">
        <w:rPr>
          <w:sz w:val="26"/>
          <w:szCs w:val="26"/>
        </w:rPr>
        <w:t xml:space="preserve"> trí</w:t>
      </w:r>
      <w:r w:rsidRPr="005472B2">
        <w:rPr>
          <w:sz w:val="26"/>
          <w:szCs w:val="26"/>
        </w:rPr>
        <w:t xml:space="preserve"> tiếp giáp </w:t>
      </w:r>
      <w:r w:rsidR="000705BC" w:rsidRPr="005472B2">
        <w:rPr>
          <w:sz w:val="26"/>
          <w:szCs w:val="26"/>
        </w:rPr>
        <w:t xml:space="preserve">của </w:t>
      </w:r>
      <w:r w:rsidR="00F2089A" w:rsidRPr="005472B2">
        <w:rPr>
          <w:sz w:val="26"/>
          <w:szCs w:val="26"/>
        </w:rPr>
        <w:t>Cơ sở</w:t>
      </w:r>
      <w:r w:rsidR="000705BC" w:rsidRPr="005472B2">
        <w:rPr>
          <w:sz w:val="26"/>
          <w:szCs w:val="26"/>
        </w:rPr>
        <w:t xml:space="preserve"> </w:t>
      </w:r>
      <w:r w:rsidRPr="005472B2">
        <w:rPr>
          <w:sz w:val="26"/>
          <w:szCs w:val="26"/>
        </w:rPr>
        <w:t>vớ</w:t>
      </w:r>
      <w:r w:rsidR="000705BC" w:rsidRPr="005472B2">
        <w:rPr>
          <w:sz w:val="26"/>
          <w:szCs w:val="26"/>
        </w:rPr>
        <w:t>i các đố</w:t>
      </w:r>
      <w:r w:rsidRPr="005472B2">
        <w:rPr>
          <w:sz w:val="26"/>
          <w:szCs w:val="26"/>
        </w:rPr>
        <w:t>i tượng như sau:</w:t>
      </w:r>
    </w:p>
    <w:p w:rsidR="00462D06" w:rsidRPr="005472B2" w:rsidRDefault="00462D06"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Phía Đông: giáp suối Tre</w:t>
      </w:r>
      <w:r w:rsidR="004A49D1" w:rsidRPr="005472B2">
        <w:rPr>
          <w:sz w:val="26"/>
          <w:szCs w:val="26"/>
        </w:rPr>
        <w:t>;</w:t>
      </w:r>
    </w:p>
    <w:p w:rsidR="00462D06" w:rsidRPr="005472B2" w:rsidRDefault="00462D06"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Phía Tây: giáp đất trồng cao su của bà Lê Thị Hiền</w:t>
      </w:r>
      <w:r w:rsidR="004A49D1" w:rsidRPr="005472B2">
        <w:rPr>
          <w:sz w:val="26"/>
          <w:szCs w:val="26"/>
        </w:rPr>
        <w:t>;</w:t>
      </w:r>
    </w:p>
    <w:p w:rsidR="00462D06" w:rsidRPr="005472B2" w:rsidRDefault="00462D06"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Phía Nam: giáp đất trồng cao su của ông Phạm Minh Giang</w:t>
      </w:r>
      <w:r w:rsidR="004A49D1" w:rsidRPr="005472B2">
        <w:rPr>
          <w:sz w:val="26"/>
          <w:szCs w:val="26"/>
        </w:rPr>
        <w:t>;</w:t>
      </w:r>
    </w:p>
    <w:p w:rsidR="006D784A" w:rsidRPr="005472B2" w:rsidRDefault="00462D06"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Phía Bắc: giáp đường đất và nhà ông Lê Văn Thương</w:t>
      </w:r>
      <w:r w:rsidR="004A49D1" w:rsidRPr="005472B2">
        <w:rPr>
          <w:sz w:val="26"/>
          <w:szCs w:val="26"/>
        </w:rPr>
        <w:t>.</w:t>
      </w:r>
    </w:p>
    <w:p w:rsidR="0029265D" w:rsidRPr="005472B2" w:rsidRDefault="001E331E" w:rsidP="00AF0697">
      <w:pPr>
        <w:pStyle w:val="ListParagraph"/>
        <w:numPr>
          <w:ilvl w:val="0"/>
          <w:numId w:val="60"/>
        </w:numPr>
        <w:suppressAutoHyphens/>
        <w:spacing w:before="120" w:after="120" w:line="276" w:lineRule="auto"/>
        <w:jc w:val="both"/>
        <w:rPr>
          <w:sz w:val="26"/>
          <w:szCs w:val="26"/>
        </w:rPr>
      </w:pPr>
      <w:r w:rsidRPr="005472B2">
        <w:rPr>
          <w:b/>
          <w:sz w:val="26"/>
          <w:szCs w:val="26"/>
          <w:lang w:val="vi-VN"/>
        </w:rPr>
        <w:t xml:space="preserve">Khoảng </w:t>
      </w:r>
      <w:r w:rsidRPr="005472B2">
        <w:rPr>
          <w:b/>
          <w:sz w:val="26"/>
          <w:szCs w:val="26"/>
        </w:rPr>
        <w:t>cách</w:t>
      </w:r>
      <w:r w:rsidRPr="005472B2">
        <w:rPr>
          <w:b/>
          <w:sz w:val="26"/>
          <w:szCs w:val="26"/>
          <w:lang w:val="vi-VN"/>
        </w:rPr>
        <w:t xml:space="preserve"> từ </w:t>
      </w:r>
      <w:r w:rsidR="004B2F0D" w:rsidRPr="005472B2">
        <w:rPr>
          <w:b/>
          <w:sz w:val="26"/>
          <w:szCs w:val="26"/>
        </w:rPr>
        <w:t xml:space="preserve">Cơ sở </w:t>
      </w:r>
      <w:r w:rsidRPr="005472B2">
        <w:rPr>
          <w:b/>
          <w:sz w:val="26"/>
          <w:szCs w:val="26"/>
          <w:lang w:val="vi-VN"/>
        </w:rPr>
        <w:t xml:space="preserve">đến các đối tượng tự nhiên, kinh tế xã hội và các đối </w:t>
      </w:r>
      <w:r w:rsidR="004B2F0D" w:rsidRPr="005472B2">
        <w:rPr>
          <w:b/>
          <w:sz w:val="26"/>
          <w:szCs w:val="26"/>
          <w:lang w:val="vi-VN"/>
        </w:rPr>
        <w:t xml:space="preserve">tượng khác xung quanh khu vực </w:t>
      </w:r>
      <w:r w:rsidR="004B2F0D" w:rsidRPr="005472B2">
        <w:rPr>
          <w:b/>
          <w:sz w:val="26"/>
          <w:szCs w:val="26"/>
        </w:rPr>
        <w:t>Cơ sở</w:t>
      </w:r>
      <w:r w:rsidRPr="005472B2">
        <w:rPr>
          <w:b/>
          <w:sz w:val="26"/>
          <w:szCs w:val="26"/>
          <w:lang w:val="vi-VN"/>
        </w:rPr>
        <w:t>:</w:t>
      </w:r>
    </w:p>
    <w:p w:rsidR="001E331E" w:rsidRPr="005472B2" w:rsidRDefault="0029265D" w:rsidP="00AE2DD0">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Cách trường tiểu học Hòa Đông A khoảng 330m về hướng Tây.</w:t>
      </w:r>
    </w:p>
    <w:p w:rsidR="0029265D" w:rsidRPr="005472B2" w:rsidRDefault="0029265D" w:rsidP="00AE2DD0">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Cách Công ty Cổ phần Cao su Hòa Hiệp Hưng khoảng 650m về hướng Bắc.</w:t>
      </w:r>
    </w:p>
    <w:p w:rsidR="0029265D" w:rsidRPr="005472B2" w:rsidRDefault="0029265D" w:rsidP="00AE2DD0">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Cách cây xăng Đô Phát khoảng 510m về hướng Tây;</w:t>
      </w:r>
    </w:p>
    <w:p w:rsidR="0029265D" w:rsidRPr="005472B2" w:rsidRDefault="0029265D" w:rsidP="00AE2DD0">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Cách Công ty vật tư cao su Mười Âu khoảng 610m về hương Đông Bắc;</w:t>
      </w:r>
    </w:p>
    <w:p w:rsidR="0029265D" w:rsidRPr="005472B2" w:rsidRDefault="0029265D" w:rsidP="00AE2DD0">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Cách Nhà văn hóa ấp Hòa Đông B khoảng 800m về hướn Tây.</w:t>
      </w:r>
    </w:p>
    <w:p w:rsidR="001F1DC1" w:rsidRPr="005472B2" w:rsidRDefault="00DC4D27" w:rsidP="00AE2DD0">
      <w:pPr>
        <w:pStyle w:val="ListParagraph"/>
        <w:spacing w:before="120" w:after="120" w:line="276" w:lineRule="auto"/>
        <w:ind w:left="851"/>
        <w:contextualSpacing w:val="0"/>
        <w:jc w:val="center"/>
        <w:rPr>
          <w:sz w:val="26"/>
          <w:szCs w:val="26"/>
        </w:rPr>
      </w:pPr>
      <w:r w:rsidRPr="005472B2">
        <w:rPr>
          <w:noProof/>
          <w:sz w:val="26"/>
          <w:szCs w:val="26"/>
          <w:lang w:val="en-GB" w:eastAsia="en-GB"/>
        </w:rPr>
        <w:lastRenderedPageBreak/>
        <w:drawing>
          <wp:inline distT="0" distB="0" distL="0" distR="0" wp14:anchorId="5B6FE05D" wp14:editId="6DFF3097">
            <wp:extent cx="5021601" cy="39319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jpg"/>
                    <pic:cNvPicPr/>
                  </pic:nvPicPr>
                  <pic:blipFill>
                    <a:blip r:embed="rId8">
                      <a:extLst>
                        <a:ext uri="{28A0092B-C50C-407E-A947-70E740481C1C}">
                          <a14:useLocalDpi xmlns:a14="http://schemas.microsoft.com/office/drawing/2010/main" val="0"/>
                        </a:ext>
                      </a:extLst>
                    </a:blip>
                    <a:stretch>
                      <a:fillRect/>
                    </a:stretch>
                  </pic:blipFill>
                  <pic:spPr>
                    <a:xfrm>
                      <a:off x="0" y="0"/>
                      <a:ext cx="5021601" cy="3931920"/>
                    </a:xfrm>
                    <a:prstGeom prst="rect">
                      <a:avLst/>
                    </a:prstGeom>
                  </pic:spPr>
                </pic:pic>
              </a:graphicData>
            </a:graphic>
          </wp:inline>
        </w:drawing>
      </w:r>
    </w:p>
    <w:p w:rsidR="00DC4D27" w:rsidRPr="005472B2" w:rsidRDefault="00DC4D27" w:rsidP="00DC4D27">
      <w:pPr>
        <w:pStyle w:val="Caption"/>
        <w:jc w:val="center"/>
        <w:rPr>
          <w:b w:val="0"/>
          <w:sz w:val="26"/>
          <w:szCs w:val="26"/>
        </w:rPr>
      </w:pPr>
      <w:bookmarkStart w:id="10" w:name="_Toc110006588"/>
      <w:r w:rsidRPr="005472B2">
        <w:rPr>
          <w:sz w:val="26"/>
          <w:szCs w:val="26"/>
        </w:rPr>
        <w:t xml:space="preserve">Hình 1. </w:t>
      </w:r>
      <w:r w:rsidRPr="005472B2">
        <w:rPr>
          <w:sz w:val="26"/>
          <w:szCs w:val="26"/>
        </w:rPr>
        <w:fldChar w:fldCharType="begin"/>
      </w:r>
      <w:r w:rsidRPr="005472B2">
        <w:rPr>
          <w:sz w:val="26"/>
          <w:szCs w:val="26"/>
        </w:rPr>
        <w:instrText xml:space="preserve"> SEQ Hình_1. \* ARABIC </w:instrText>
      </w:r>
      <w:r w:rsidRPr="005472B2">
        <w:rPr>
          <w:sz w:val="26"/>
          <w:szCs w:val="26"/>
        </w:rPr>
        <w:fldChar w:fldCharType="separate"/>
      </w:r>
      <w:r w:rsidR="001E5F5E">
        <w:rPr>
          <w:noProof/>
          <w:sz w:val="26"/>
          <w:szCs w:val="26"/>
        </w:rPr>
        <w:t>1</w:t>
      </w:r>
      <w:r w:rsidRPr="005472B2">
        <w:rPr>
          <w:sz w:val="26"/>
          <w:szCs w:val="26"/>
        </w:rPr>
        <w:fldChar w:fldCharType="end"/>
      </w:r>
      <w:r w:rsidRPr="005472B2">
        <w:rPr>
          <w:sz w:val="26"/>
          <w:szCs w:val="26"/>
        </w:rPr>
        <w:t xml:space="preserve">: </w:t>
      </w:r>
      <w:r w:rsidRPr="005472B2">
        <w:rPr>
          <w:b w:val="0"/>
          <w:sz w:val="26"/>
          <w:szCs w:val="26"/>
        </w:rPr>
        <w:t>Hình ảnh vị trí Cơ sở</w:t>
      </w:r>
      <w:bookmarkEnd w:id="10"/>
    </w:p>
    <w:p w:rsidR="00DC4D27" w:rsidRPr="005472B2" w:rsidRDefault="00DC4D27" w:rsidP="00DC4D27"/>
    <w:p w:rsidR="001A6336" w:rsidRPr="005472B2" w:rsidRDefault="001A6336"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Cơ quan thẩm định thiết kế xây dựng, cấp các loại giấy phép có liên quan đến môi trường của</w:t>
      </w:r>
      <w:r w:rsidR="00487A00" w:rsidRPr="005472B2">
        <w:rPr>
          <w:sz w:val="26"/>
          <w:szCs w:val="26"/>
        </w:rPr>
        <w:t xml:space="preserve"> cơ sở</w:t>
      </w:r>
      <w:r w:rsidRPr="005472B2">
        <w:rPr>
          <w:sz w:val="26"/>
          <w:szCs w:val="26"/>
        </w:rPr>
        <w:t>:</w:t>
      </w:r>
    </w:p>
    <w:p w:rsidR="001A6336" w:rsidRPr="005472B2" w:rsidRDefault="001A6336"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Ủy ban Nhân dân tỉ</w:t>
      </w:r>
      <w:r w:rsidR="001A02E5" w:rsidRPr="005472B2">
        <w:rPr>
          <w:sz w:val="26"/>
          <w:szCs w:val="26"/>
        </w:rPr>
        <w:t>nh Tây Ninh.</w:t>
      </w:r>
    </w:p>
    <w:p w:rsidR="001A6336" w:rsidRPr="005472B2" w:rsidRDefault="001A6336"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Sở Tài nguyên và Môi trường tỉnh Tây Ninh.</w:t>
      </w:r>
    </w:p>
    <w:p w:rsidR="001A6336" w:rsidRPr="005472B2" w:rsidRDefault="001A6336"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 xml:space="preserve">Văn bản thẩm định thiết kế xây dựng, các loại giấy </w:t>
      </w:r>
      <w:r w:rsidR="005A4ED4" w:rsidRPr="005472B2">
        <w:rPr>
          <w:sz w:val="26"/>
          <w:szCs w:val="26"/>
        </w:rPr>
        <w:t xml:space="preserve">phép </w:t>
      </w:r>
      <w:r w:rsidRPr="005472B2">
        <w:rPr>
          <w:sz w:val="26"/>
          <w:szCs w:val="26"/>
        </w:rPr>
        <w:t xml:space="preserve">liên quan đến môi trường gồm: </w:t>
      </w:r>
    </w:p>
    <w:p w:rsidR="001A6336" w:rsidRPr="005472B2" w:rsidRDefault="001A6336" w:rsidP="001D54A2">
      <w:pPr>
        <w:pStyle w:val="ListParagraph"/>
        <w:numPr>
          <w:ilvl w:val="0"/>
          <w:numId w:val="27"/>
        </w:numPr>
        <w:spacing w:before="120" w:after="120" w:line="276" w:lineRule="auto"/>
        <w:ind w:left="851" w:hanging="284"/>
        <w:contextualSpacing w:val="0"/>
        <w:jc w:val="both"/>
        <w:rPr>
          <w:bCs/>
          <w:kern w:val="32"/>
          <w:sz w:val="26"/>
          <w:szCs w:val="26"/>
        </w:rPr>
      </w:pPr>
      <w:r w:rsidRPr="005472B2">
        <w:rPr>
          <w:bCs/>
          <w:kern w:val="32"/>
          <w:sz w:val="26"/>
          <w:szCs w:val="26"/>
        </w:rPr>
        <w:t xml:space="preserve">Giấy xác nhận </w:t>
      </w:r>
      <w:r w:rsidR="00391503" w:rsidRPr="005472B2">
        <w:rPr>
          <w:bCs/>
          <w:kern w:val="32"/>
          <w:sz w:val="26"/>
          <w:szCs w:val="26"/>
        </w:rPr>
        <w:t>số 1121/</w:t>
      </w:r>
      <w:r w:rsidR="005A4ED4" w:rsidRPr="005472B2">
        <w:rPr>
          <w:bCs/>
          <w:kern w:val="32"/>
          <w:sz w:val="26"/>
          <w:szCs w:val="26"/>
        </w:rPr>
        <w:t xml:space="preserve">GTXN-STNMT ngày 24 tháng 3 năm 2015 </w:t>
      </w:r>
      <w:r w:rsidRPr="005472B2">
        <w:rPr>
          <w:bCs/>
          <w:kern w:val="32"/>
          <w:sz w:val="26"/>
          <w:szCs w:val="26"/>
        </w:rPr>
        <w:t>về việc đã thực hiện hoàn chỉnh hệ thống xử lý nước thải tại nhà máy chế biến tinh bột khoai mì thuộc Cô</w:t>
      </w:r>
      <w:r w:rsidR="005A4ED4" w:rsidRPr="005472B2">
        <w:rPr>
          <w:bCs/>
          <w:kern w:val="32"/>
          <w:sz w:val="26"/>
          <w:szCs w:val="26"/>
        </w:rPr>
        <w:t>ng ty TNHH MTV Dương Minh Tuyền.</w:t>
      </w:r>
    </w:p>
    <w:p w:rsidR="001A6336" w:rsidRPr="005472B2" w:rsidRDefault="0094442C"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 xml:space="preserve">Quyết định phê duyệt kết quả thẩm định Đề án bảo vệ môi trường, các loại giấy phép môi trường: </w:t>
      </w:r>
    </w:p>
    <w:p w:rsidR="00C42891" w:rsidRPr="005472B2" w:rsidRDefault="0094442C" w:rsidP="001D54A2">
      <w:pPr>
        <w:pStyle w:val="ListParagraph"/>
        <w:numPr>
          <w:ilvl w:val="0"/>
          <w:numId w:val="27"/>
        </w:numPr>
        <w:spacing w:before="120" w:after="120" w:line="276" w:lineRule="auto"/>
        <w:ind w:left="851" w:hanging="284"/>
        <w:contextualSpacing w:val="0"/>
        <w:jc w:val="both"/>
        <w:rPr>
          <w:bCs/>
          <w:kern w:val="32"/>
          <w:sz w:val="26"/>
          <w:szCs w:val="26"/>
        </w:rPr>
      </w:pPr>
      <w:r w:rsidRPr="005472B2">
        <w:rPr>
          <w:bCs/>
          <w:kern w:val="32"/>
          <w:sz w:val="26"/>
          <w:szCs w:val="26"/>
        </w:rPr>
        <w:t>Quyết định</w:t>
      </w:r>
      <w:r w:rsidR="00C42891" w:rsidRPr="005472B2">
        <w:rPr>
          <w:bCs/>
          <w:kern w:val="32"/>
          <w:sz w:val="26"/>
          <w:szCs w:val="26"/>
        </w:rPr>
        <w:t xml:space="preserve"> số 1258/QĐ-UBND ngày 04 tháng 6 năm 2014</w:t>
      </w:r>
      <w:r w:rsidRPr="005472B2">
        <w:rPr>
          <w:bCs/>
          <w:kern w:val="32"/>
          <w:sz w:val="26"/>
          <w:szCs w:val="26"/>
        </w:rPr>
        <w:t xml:space="preserve"> </w:t>
      </w:r>
      <w:r w:rsidR="00C42891" w:rsidRPr="005472B2">
        <w:rPr>
          <w:bCs/>
          <w:kern w:val="32"/>
          <w:sz w:val="26"/>
          <w:szCs w:val="26"/>
        </w:rPr>
        <w:t xml:space="preserve">về việc </w:t>
      </w:r>
      <w:r w:rsidR="005A4ED4" w:rsidRPr="005472B2">
        <w:rPr>
          <w:bCs/>
          <w:kern w:val="32"/>
          <w:sz w:val="26"/>
          <w:szCs w:val="26"/>
        </w:rPr>
        <w:t>phê duyệt Đ</w:t>
      </w:r>
      <w:r w:rsidRPr="005472B2">
        <w:rPr>
          <w:bCs/>
          <w:kern w:val="32"/>
          <w:sz w:val="26"/>
          <w:szCs w:val="26"/>
        </w:rPr>
        <w:t>ề án bảo vệ môi trường chi tiết của Nhà máy chế biến tinh bột khoai mì thuộc Công ty TNHH MTV Dương Minh Tuyền</w:t>
      </w:r>
      <w:r w:rsidR="001A02E5" w:rsidRPr="005472B2">
        <w:rPr>
          <w:bCs/>
          <w:kern w:val="32"/>
          <w:sz w:val="26"/>
          <w:szCs w:val="26"/>
        </w:rPr>
        <w:t>.</w:t>
      </w:r>
    </w:p>
    <w:p w:rsidR="0094442C" w:rsidRPr="005472B2" w:rsidRDefault="0094442C" w:rsidP="001D54A2">
      <w:pPr>
        <w:pStyle w:val="ListParagraph"/>
        <w:numPr>
          <w:ilvl w:val="0"/>
          <w:numId w:val="27"/>
        </w:numPr>
        <w:spacing w:before="120" w:after="120" w:line="276" w:lineRule="auto"/>
        <w:ind w:left="851" w:hanging="284"/>
        <w:contextualSpacing w:val="0"/>
        <w:jc w:val="both"/>
        <w:rPr>
          <w:bCs/>
          <w:kern w:val="32"/>
          <w:sz w:val="26"/>
          <w:szCs w:val="26"/>
        </w:rPr>
      </w:pPr>
      <w:r w:rsidRPr="005472B2">
        <w:rPr>
          <w:bCs/>
          <w:kern w:val="32"/>
          <w:sz w:val="26"/>
          <w:szCs w:val="26"/>
        </w:rPr>
        <w:t xml:space="preserve">Thông báo </w:t>
      </w:r>
      <w:r w:rsidR="003A4954" w:rsidRPr="005472B2">
        <w:rPr>
          <w:bCs/>
          <w:kern w:val="32"/>
          <w:sz w:val="26"/>
          <w:szCs w:val="26"/>
        </w:rPr>
        <w:t>số 84/</w:t>
      </w:r>
      <w:r w:rsidR="00C42891" w:rsidRPr="005472B2">
        <w:rPr>
          <w:bCs/>
          <w:kern w:val="32"/>
          <w:sz w:val="26"/>
          <w:szCs w:val="26"/>
        </w:rPr>
        <w:t xml:space="preserve">TB-UBND ngày 13 tháng 7 năm 2015 </w:t>
      </w:r>
      <w:r w:rsidRPr="005472B2">
        <w:rPr>
          <w:bCs/>
          <w:kern w:val="32"/>
          <w:sz w:val="26"/>
          <w:szCs w:val="26"/>
        </w:rPr>
        <w:t>về việc chấp nhận bản Cam kết bảo vệ môi trường của Dự án xây dựng lò sấy tinh bột mì kh</w:t>
      </w:r>
      <w:r w:rsidR="005A4ED4" w:rsidRPr="005472B2">
        <w:rPr>
          <w:bCs/>
          <w:kern w:val="32"/>
          <w:sz w:val="26"/>
          <w:szCs w:val="26"/>
        </w:rPr>
        <w:t xml:space="preserve">ô, công suất </w:t>
      </w:r>
      <w:r w:rsidRPr="005472B2">
        <w:rPr>
          <w:bCs/>
          <w:kern w:val="32"/>
          <w:sz w:val="26"/>
          <w:szCs w:val="26"/>
        </w:rPr>
        <w:t>150 tấn tinh bột khô/ngày, tại ấp Hòa Đông B, xã Hòa Hiệ</w:t>
      </w:r>
      <w:r w:rsidR="001A02E5" w:rsidRPr="005472B2">
        <w:rPr>
          <w:bCs/>
          <w:kern w:val="32"/>
          <w:sz w:val="26"/>
          <w:szCs w:val="26"/>
        </w:rPr>
        <w:t>p, huyện Tân Biên, tỉnh Tây Ninh.</w:t>
      </w:r>
    </w:p>
    <w:p w:rsidR="005A4ED4" w:rsidRPr="005472B2" w:rsidRDefault="0094442C" w:rsidP="001D54A2">
      <w:pPr>
        <w:pStyle w:val="ListParagraph"/>
        <w:numPr>
          <w:ilvl w:val="0"/>
          <w:numId w:val="27"/>
        </w:numPr>
        <w:spacing w:before="120" w:after="120" w:line="276" w:lineRule="auto"/>
        <w:ind w:left="851" w:hanging="284"/>
        <w:contextualSpacing w:val="0"/>
        <w:jc w:val="both"/>
        <w:rPr>
          <w:bCs/>
          <w:kern w:val="32"/>
          <w:sz w:val="26"/>
          <w:szCs w:val="26"/>
        </w:rPr>
      </w:pPr>
      <w:r w:rsidRPr="005472B2">
        <w:rPr>
          <w:bCs/>
          <w:kern w:val="32"/>
          <w:sz w:val="26"/>
          <w:szCs w:val="26"/>
        </w:rPr>
        <w:lastRenderedPageBreak/>
        <w:t>Giấy phép xả thải vào ngu</w:t>
      </w:r>
      <w:r w:rsidR="003A4954" w:rsidRPr="005472B2">
        <w:rPr>
          <w:bCs/>
          <w:kern w:val="32"/>
          <w:sz w:val="26"/>
          <w:szCs w:val="26"/>
        </w:rPr>
        <w:t>ồn nước (Gia hạn lần 2) số 309/</w:t>
      </w:r>
      <w:r w:rsidRPr="005472B2">
        <w:rPr>
          <w:bCs/>
          <w:kern w:val="32"/>
          <w:sz w:val="26"/>
          <w:szCs w:val="26"/>
        </w:rPr>
        <w:t>GP-</w:t>
      </w:r>
      <w:r w:rsidR="005A4ED4" w:rsidRPr="005472B2">
        <w:rPr>
          <w:bCs/>
          <w:kern w:val="32"/>
          <w:sz w:val="26"/>
          <w:szCs w:val="26"/>
        </w:rPr>
        <w:t>STNMT do Sở Tài nguyên và Môi trường tỉnh Tây Ninh cấp ngày 18 tháng 01 năm 2021</w:t>
      </w:r>
      <w:r w:rsidR="001A02E5" w:rsidRPr="005472B2">
        <w:rPr>
          <w:bCs/>
          <w:kern w:val="32"/>
          <w:sz w:val="26"/>
          <w:szCs w:val="26"/>
        </w:rPr>
        <w:t>.</w:t>
      </w:r>
    </w:p>
    <w:p w:rsidR="0094442C" w:rsidRPr="005472B2" w:rsidRDefault="0094442C" w:rsidP="001D54A2">
      <w:pPr>
        <w:pStyle w:val="ListParagraph"/>
        <w:numPr>
          <w:ilvl w:val="0"/>
          <w:numId w:val="27"/>
        </w:numPr>
        <w:spacing w:before="120" w:after="120" w:line="276" w:lineRule="auto"/>
        <w:ind w:left="851" w:hanging="284"/>
        <w:contextualSpacing w:val="0"/>
        <w:jc w:val="both"/>
        <w:rPr>
          <w:bCs/>
          <w:kern w:val="32"/>
          <w:sz w:val="26"/>
          <w:szCs w:val="26"/>
        </w:rPr>
      </w:pPr>
      <w:r w:rsidRPr="005472B2">
        <w:rPr>
          <w:bCs/>
          <w:kern w:val="32"/>
          <w:sz w:val="26"/>
          <w:szCs w:val="26"/>
        </w:rPr>
        <w:t>Giấy phép khai thác, sử dụng nưới dưới đất (Gia hạn, điều chỉnh l</w:t>
      </w:r>
      <w:r w:rsidR="005A4ED4" w:rsidRPr="005472B2">
        <w:rPr>
          <w:bCs/>
          <w:kern w:val="32"/>
          <w:sz w:val="26"/>
          <w:szCs w:val="26"/>
        </w:rPr>
        <w:t xml:space="preserve">ần 1) </w:t>
      </w:r>
      <w:r w:rsidR="00B875BB" w:rsidRPr="005472B2">
        <w:rPr>
          <w:bCs/>
          <w:kern w:val="32"/>
          <w:sz w:val="26"/>
          <w:szCs w:val="26"/>
        </w:rPr>
        <w:t xml:space="preserve">số 6980/GP-STNMT </w:t>
      </w:r>
      <w:r w:rsidR="005A4ED4" w:rsidRPr="005472B2">
        <w:rPr>
          <w:bCs/>
          <w:kern w:val="32"/>
          <w:sz w:val="26"/>
          <w:szCs w:val="26"/>
        </w:rPr>
        <w:t>do Sở Tài nguyên và Môi trường tỉnh Tây Ninh cấp ngày 05 tháng 12 năm 2018</w:t>
      </w:r>
      <w:r w:rsidR="001A02E5" w:rsidRPr="005472B2">
        <w:rPr>
          <w:bCs/>
          <w:kern w:val="32"/>
          <w:sz w:val="26"/>
          <w:szCs w:val="26"/>
        </w:rPr>
        <w:t>.</w:t>
      </w:r>
    </w:p>
    <w:p w:rsidR="00177995" w:rsidRPr="005472B2" w:rsidRDefault="00EA70C6" w:rsidP="00AF0697">
      <w:pPr>
        <w:pStyle w:val="ListParagraph"/>
        <w:numPr>
          <w:ilvl w:val="0"/>
          <w:numId w:val="35"/>
        </w:numPr>
        <w:spacing w:before="120" w:after="120" w:line="276" w:lineRule="auto"/>
        <w:ind w:left="568" w:hanging="284"/>
        <w:contextualSpacing w:val="0"/>
        <w:jc w:val="both"/>
        <w:rPr>
          <w:sz w:val="26"/>
          <w:szCs w:val="26"/>
        </w:rPr>
      </w:pPr>
      <w:r w:rsidRPr="005472B2">
        <w:rPr>
          <w:sz w:val="26"/>
          <w:szCs w:val="26"/>
        </w:rPr>
        <w:t xml:space="preserve">Quy mô </w:t>
      </w:r>
      <w:r w:rsidR="00F2089A" w:rsidRPr="005472B2">
        <w:rPr>
          <w:sz w:val="26"/>
          <w:szCs w:val="26"/>
        </w:rPr>
        <w:t>Cơ sở</w:t>
      </w:r>
      <w:r w:rsidR="00802C88" w:rsidRPr="005472B2">
        <w:rPr>
          <w:sz w:val="26"/>
          <w:szCs w:val="26"/>
        </w:rPr>
        <w:t>:</w:t>
      </w:r>
    </w:p>
    <w:p w:rsidR="003A6D8C" w:rsidRPr="005472B2" w:rsidRDefault="00741CEC"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Theo Luật đầu tư công số 39/2019/QH14 được Quốc Hội nước Cộng hòa xã hội chủ nghĩa Việt Nam thông qua ngày 13 tháng 6 năm 2019</w:t>
      </w:r>
      <w:r w:rsidR="00802C88" w:rsidRPr="005472B2">
        <w:rPr>
          <w:sz w:val="26"/>
          <w:szCs w:val="26"/>
        </w:rPr>
        <w:t>, Cơ sở có tổng vốn điều lệ theo giấy chứng nhận đăng ký doanh nghiệp là 10.000.000</w:t>
      </w:r>
      <w:r w:rsidR="0029265D" w:rsidRPr="005472B2">
        <w:rPr>
          <w:sz w:val="26"/>
          <w:szCs w:val="26"/>
        </w:rPr>
        <w:t>.000</w:t>
      </w:r>
      <w:r w:rsidR="00802C88" w:rsidRPr="005472B2">
        <w:rPr>
          <w:sz w:val="26"/>
          <w:szCs w:val="26"/>
        </w:rPr>
        <w:t xml:space="preserve"> VNĐ (Mười tỷ đồng)</w:t>
      </w:r>
      <w:r w:rsidRPr="005472B2">
        <w:rPr>
          <w:sz w:val="26"/>
          <w:szCs w:val="26"/>
        </w:rPr>
        <w:t xml:space="preserve"> thì </w:t>
      </w:r>
      <w:r w:rsidR="00F2089A" w:rsidRPr="005472B2">
        <w:rPr>
          <w:sz w:val="26"/>
          <w:szCs w:val="26"/>
        </w:rPr>
        <w:t>Cơ sở</w:t>
      </w:r>
      <w:r w:rsidRPr="005472B2">
        <w:rPr>
          <w:sz w:val="26"/>
          <w:szCs w:val="26"/>
        </w:rPr>
        <w:t xml:space="preserve"> thuộ</w:t>
      </w:r>
      <w:r w:rsidR="001A02E5" w:rsidRPr="005472B2">
        <w:rPr>
          <w:sz w:val="26"/>
          <w:szCs w:val="26"/>
        </w:rPr>
        <w:t>c nhóm C.</w:t>
      </w:r>
    </w:p>
    <w:p w:rsidR="00416BA8" w:rsidRPr="005472B2" w:rsidRDefault="00416BA8" w:rsidP="001D54A2">
      <w:pPr>
        <w:pStyle w:val="ListParagraph"/>
        <w:numPr>
          <w:ilvl w:val="0"/>
          <w:numId w:val="27"/>
        </w:numPr>
        <w:spacing w:before="120" w:after="120" w:line="276" w:lineRule="auto"/>
        <w:ind w:left="851" w:hanging="284"/>
        <w:contextualSpacing w:val="0"/>
        <w:jc w:val="both"/>
        <w:rPr>
          <w:sz w:val="26"/>
          <w:szCs w:val="26"/>
        </w:rPr>
      </w:pPr>
      <w:r w:rsidRPr="005472B2">
        <w:rPr>
          <w:bCs/>
          <w:kern w:val="32"/>
          <w:sz w:val="26"/>
          <w:szCs w:val="26"/>
        </w:rPr>
        <w:t xml:space="preserve">Căn cứ theo </w:t>
      </w:r>
      <w:r w:rsidRPr="005472B2">
        <w:rPr>
          <w:sz w:val="26"/>
          <w:szCs w:val="26"/>
        </w:rPr>
        <w:t xml:space="preserve">Phụ lục II ban hành kèm theo Nghị định số 08/2022/NĐ – CP ngày 10/01/2022 của Chính phủ quy định chi tiết một số điều của Luật Bảo vệ Môi trường, </w:t>
      </w:r>
      <w:r w:rsidRPr="005472B2">
        <w:rPr>
          <w:bCs/>
          <w:kern w:val="32"/>
          <w:sz w:val="26"/>
          <w:szCs w:val="26"/>
        </w:rPr>
        <w:t xml:space="preserve">dự án thuộc mục số 14, cột 3 </w:t>
      </w:r>
      <w:r w:rsidRPr="005472B2">
        <w:rPr>
          <w:sz w:val="26"/>
          <w:szCs w:val="26"/>
        </w:rPr>
        <w:t xml:space="preserve">loại hình sản xuất kinh doanh, dịch vụ có nguy cơ gây ô nhiễm môi trường với công suất lớn. </w:t>
      </w:r>
    </w:p>
    <w:p w:rsidR="00416BA8" w:rsidRPr="005472B2" w:rsidRDefault="00416BA8" w:rsidP="001D54A2">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Căn cứ Phụ lục III ban hành kèm theo Nghị định số 08/2022/NĐ – CP ngày 10/01/2022 của Chính phủ quy định chi tiết một số điều của Luật Bảo vệ Môi trường, dự án thuộc nhóm I, mục số 3 “Dự án thuộc loại hình sản xuất, kinh doanh, dịch vụ có nguy cơ gây ô nhiễm môi trường với công suất lớn quy định tại Cột 3 phụ lục I</w:t>
      </w:r>
      <w:r w:rsidR="001A02E5" w:rsidRPr="005472B2">
        <w:rPr>
          <w:sz w:val="26"/>
          <w:szCs w:val="26"/>
        </w:rPr>
        <w:t>I”.</w:t>
      </w:r>
    </w:p>
    <w:p w:rsidR="00303177" w:rsidRPr="005472B2" w:rsidRDefault="00416BA8" w:rsidP="001D54A2">
      <w:pPr>
        <w:pStyle w:val="ListParagraph"/>
        <w:numPr>
          <w:ilvl w:val="0"/>
          <w:numId w:val="27"/>
        </w:numPr>
        <w:spacing w:before="120" w:after="120" w:line="276" w:lineRule="auto"/>
        <w:ind w:left="851" w:hanging="284"/>
        <w:contextualSpacing w:val="0"/>
        <w:jc w:val="both"/>
        <w:rPr>
          <w:sz w:val="26"/>
          <w:szCs w:val="26"/>
        </w:rPr>
      </w:pPr>
      <w:r w:rsidRPr="005472B2">
        <w:rPr>
          <w:bCs/>
          <w:kern w:val="32"/>
          <w:sz w:val="26"/>
          <w:szCs w:val="26"/>
        </w:rPr>
        <w:t>Căn cứ khoản 1, Điều 39 “Đối tượng phải có giấy phép môi trường” của Luật Bảo vệ môi trường năm 2020 số 72/2020/QH14, có hiệu lực từ ngày 01/01/2022</w:t>
      </w:r>
      <w:r w:rsidR="00B077B5" w:rsidRPr="005472B2">
        <w:rPr>
          <w:bCs/>
          <w:kern w:val="32"/>
          <w:sz w:val="26"/>
          <w:szCs w:val="26"/>
        </w:rPr>
        <w:t>,</w:t>
      </w:r>
      <w:r w:rsidR="00C01A66" w:rsidRPr="005472B2">
        <w:rPr>
          <w:bCs/>
          <w:kern w:val="32"/>
          <w:sz w:val="26"/>
          <w:szCs w:val="26"/>
        </w:rPr>
        <w:t xml:space="preserve"> “</w:t>
      </w:r>
      <w:r w:rsidR="00C01A66" w:rsidRPr="005472B2">
        <w:rPr>
          <w:sz w:val="26"/>
          <w:szCs w:val="26"/>
        </w:rPr>
        <w:t>Dự án đầu tư nhóm I, nhóm II và nhóm III có phát sinh nước thải, bụi, khí thải xả ra môi trường phải được xử lý hoặc phát sinh chất thải nguy hại phải được quản lý theo quy định về quản lý chất thải</w:t>
      </w:r>
      <w:r w:rsidR="0020266B" w:rsidRPr="005472B2">
        <w:rPr>
          <w:sz w:val="26"/>
          <w:szCs w:val="26"/>
        </w:rPr>
        <w:t xml:space="preserve"> khi đi vào vận hành chính thức</w:t>
      </w:r>
      <w:r w:rsidR="00C01A66" w:rsidRPr="005472B2">
        <w:rPr>
          <w:sz w:val="26"/>
          <w:szCs w:val="26"/>
        </w:rPr>
        <w:t>”</w:t>
      </w:r>
      <w:r w:rsidR="0020266B" w:rsidRPr="005472B2">
        <w:rPr>
          <w:sz w:val="26"/>
          <w:szCs w:val="26"/>
        </w:rPr>
        <w:t>.</w:t>
      </w:r>
    </w:p>
    <w:p w:rsidR="001C7685" w:rsidRPr="005472B2" w:rsidRDefault="001C7685" w:rsidP="004216D5">
      <w:pPr>
        <w:pStyle w:val="ListParagraph"/>
        <w:numPr>
          <w:ilvl w:val="0"/>
          <w:numId w:val="27"/>
        </w:numPr>
        <w:spacing w:before="120" w:after="120" w:line="276" w:lineRule="auto"/>
        <w:ind w:left="851" w:hanging="284"/>
        <w:contextualSpacing w:val="0"/>
        <w:jc w:val="both"/>
        <w:rPr>
          <w:sz w:val="26"/>
          <w:szCs w:val="26"/>
        </w:rPr>
      </w:pPr>
      <w:r w:rsidRPr="005472B2">
        <w:rPr>
          <w:sz w:val="26"/>
          <w:szCs w:val="26"/>
        </w:rPr>
        <w:t xml:space="preserve">Trên </w:t>
      </w:r>
      <w:r w:rsidR="00802C88" w:rsidRPr="005472B2">
        <w:rPr>
          <w:sz w:val="26"/>
          <w:szCs w:val="26"/>
        </w:rPr>
        <w:t>c</w:t>
      </w:r>
      <w:r w:rsidR="00F2089A" w:rsidRPr="005472B2">
        <w:rPr>
          <w:sz w:val="26"/>
          <w:szCs w:val="26"/>
        </w:rPr>
        <w:t>ơ sở</w:t>
      </w:r>
      <w:r w:rsidRPr="005472B2">
        <w:rPr>
          <w:sz w:val="26"/>
          <w:szCs w:val="26"/>
        </w:rPr>
        <w:t xml:space="preserve"> đã được UNBD tỉnh Tây Ninh phê duyệt đề án bảo vệ môi trường chi tiết của Nhà máy chế biến tinh bột khoai mì thuộc Công ty TNHH MTV Dương Minh Tuyền tại Quyết định số 1258/QĐ-UBND ngày 04 tháng 6 năm 2014, công suất 80 tấn tinh bột/ngày. Công ty tiến hành lập báo cáo đề xuất cấp Giấy phép môi trường cho dự án “Nhà máy chế biến tinh bột khoai mì” theo mẫu báo cáo đề xuất tại Phụ lục X “Mẫu báo cáo đề xuất cấp, cấp lại giấy phép môi trường của cở sở khu sản xuất, kinh doanh, dịch vụ tập trung, cụm công nghiệp đang hoạt động có tiêu chí về môi trường tương đương với dự án nhóm I hoặc nhóm II” ban hành kèm theo Nghị định số 08/2022/NĐ – CP ngày 10/01/2022 của Chính phủ quy định chi tiết một số điều của Luật Bảo vệ Môi trường.</w:t>
      </w:r>
    </w:p>
    <w:p w:rsidR="00F01F5B" w:rsidRPr="005472B2" w:rsidRDefault="00AB73DD" w:rsidP="00AB73DD">
      <w:pPr>
        <w:spacing w:after="160" w:line="259" w:lineRule="auto"/>
        <w:rPr>
          <w:bCs/>
          <w:kern w:val="32"/>
          <w:sz w:val="26"/>
          <w:szCs w:val="26"/>
        </w:rPr>
      </w:pPr>
      <w:r w:rsidRPr="005472B2">
        <w:rPr>
          <w:bCs/>
          <w:kern w:val="32"/>
          <w:sz w:val="26"/>
          <w:szCs w:val="26"/>
        </w:rPr>
        <w:br w:type="page"/>
      </w:r>
    </w:p>
    <w:sectPr w:rsidR="00F01F5B" w:rsidRPr="005472B2" w:rsidSect="00A55470">
      <w:footerReference w:type="default" r:id="rId9"/>
      <w:pgSz w:w="11909" w:h="16834" w:code="9"/>
      <w:pgMar w:top="1325" w:right="1138" w:bottom="1138" w:left="1411" w:header="720" w:footer="720" w:gutter="0"/>
      <w:paperSrc w:first="1" w:other="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5BC" w:rsidRDefault="003175BC" w:rsidP="00AD4AF8">
      <w:r>
        <w:separator/>
      </w:r>
    </w:p>
  </w:endnote>
  <w:endnote w:type="continuationSeparator" w:id="0">
    <w:p w:rsidR="003175BC" w:rsidRDefault="003175BC" w:rsidP="00AD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80"/>
    <w:family w:val="auto"/>
    <w:pitch w:val="default"/>
  </w:font>
  <w:font w:name="VNI Russia">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I-Helve-Condense">
    <w:panose1 w:val="00000000000000000000"/>
    <w:charset w:val="00"/>
    <w:family w:val="auto"/>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FangSong_GB2312">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VNI-Avo">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NI-Duff">
    <w:panose1 w:val="00000000000000000000"/>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7" w:rsidRPr="00290A76" w:rsidRDefault="005C1FE7" w:rsidP="00290A76">
    <w:pPr>
      <w:pStyle w:val="Footer"/>
      <w:pBdr>
        <w:top w:val="double" w:sz="4" w:space="1" w:color="auto"/>
      </w:pBdr>
      <w:rPr>
        <w:i/>
      </w:rPr>
    </w:pPr>
    <w:r>
      <w:rPr>
        <w:i/>
      </w:rPr>
      <w:t>Công ty TNHH MTV Dương Minh Tuyền</w:t>
    </w:r>
    <w:r>
      <w:rPr>
        <w:i/>
      </w:rPr>
      <w:tab/>
    </w:r>
    <w:r>
      <w:rPr>
        <w:i/>
      </w:rPr>
      <w:tab/>
    </w:r>
    <w:r w:rsidRPr="00290A76">
      <w:rPr>
        <w:i/>
      </w:rPr>
      <w:t xml:space="preserve">Trang </w:t>
    </w:r>
    <w:sdt>
      <w:sdtPr>
        <w:rPr>
          <w:i/>
        </w:rPr>
        <w:id w:val="2029603109"/>
        <w:docPartObj>
          <w:docPartGallery w:val="Page Numbers (Bottom of Page)"/>
          <w:docPartUnique/>
        </w:docPartObj>
      </w:sdtPr>
      <w:sdtEndPr>
        <w:rPr>
          <w:noProof/>
        </w:rPr>
      </w:sdtEndPr>
      <w:sdtContent>
        <w:r w:rsidRPr="00290A76">
          <w:rPr>
            <w:i/>
          </w:rPr>
          <w:fldChar w:fldCharType="begin"/>
        </w:r>
        <w:r w:rsidRPr="00290A76">
          <w:rPr>
            <w:i/>
          </w:rPr>
          <w:instrText xml:space="preserve"> PAGE   \* MERGEFORMAT </w:instrText>
        </w:r>
        <w:r w:rsidRPr="00290A76">
          <w:rPr>
            <w:i/>
          </w:rPr>
          <w:fldChar w:fldCharType="separate"/>
        </w:r>
        <w:r w:rsidR="0050134B">
          <w:rPr>
            <w:i/>
            <w:noProof/>
          </w:rPr>
          <w:t>1</w:t>
        </w:r>
        <w:r w:rsidRPr="00290A76">
          <w:rPr>
            <w:i/>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5BC" w:rsidRDefault="003175BC" w:rsidP="00AD4AF8">
      <w:r>
        <w:separator/>
      </w:r>
    </w:p>
  </w:footnote>
  <w:footnote w:type="continuationSeparator" w:id="0">
    <w:p w:rsidR="003175BC" w:rsidRDefault="003175BC" w:rsidP="00AD4A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pt;height:11pt" o:bullet="t">
        <v:imagedata r:id="rId1" o:title="mso6C78"/>
      </v:shape>
    </w:pict>
  </w:numPicBullet>
  <w:abstractNum w:abstractNumId="0">
    <w:nsid w:val="0000002B"/>
    <w:multiLevelType w:val="singleLevel"/>
    <w:tmpl w:val="04090007"/>
    <w:lvl w:ilvl="0">
      <w:start w:val="1"/>
      <w:numFmt w:val="bullet"/>
      <w:lvlText w:val=""/>
      <w:lvlPicBulletId w:val="0"/>
      <w:lvlJc w:val="left"/>
      <w:pPr>
        <w:ind w:left="720" w:hanging="360"/>
      </w:pPr>
      <w:rPr>
        <w:rFonts w:ascii="Symbol" w:hAnsi="Symbol" w:hint="default"/>
      </w:rPr>
    </w:lvl>
  </w:abstractNum>
  <w:abstractNum w:abstractNumId="1">
    <w:nsid w:val="0000002C"/>
    <w:multiLevelType w:val="multilevel"/>
    <w:tmpl w:val="92A429C6"/>
    <w:name w:val="WW8Num56"/>
    <w:lvl w:ilvl="0">
      <w:start w:val="1"/>
      <w:numFmt w:val="decimal"/>
      <w:lvlText w:val="4.%1."/>
      <w:lvlJc w:val="left"/>
      <w:pPr>
        <w:tabs>
          <w:tab w:val="num" w:pos="567"/>
        </w:tabs>
        <w:ind w:left="567" w:hanging="567"/>
      </w:pPr>
      <w:rPr>
        <w:b/>
        <w:bCs/>
        <w:i w:val="0"/>
        <w:iCs w:val="0"/>
      </w:rPr>
    </w:lvl>
    <w:lvl w:ilvl="1">
      <w:start w:val="1"/>
      <w:numFmt w:val="bullet"/>
      <w:lvlText w:val="-"/>
      <w:lvlJc w:val="left"/>
      <w:pPr>
        <w:tabs>
          <w:tab w:val="num" w:pos="567"/>
        </w:tabs>
        <w:ind w:left="567" w:hanging="567"/>
      </w:pPr>
      <w:rPr>
        <w:rFonts w:ascii="OpenSymbol" w:hAnsi="OpenSymbol"/>
      </w:rPr>
    </w:lvl>
    <w:lvl w:ilvl="2">
      <w:start w:val="1"/>
      <w:numFmt w:val="decimal"/>
      <w:lvlText w:val="5.%3."/>
      <w:lvlJc w:val="left"/>
      <w:pPr>
        <w:tabs>
          <w:tab w:val="num" w:pos="567"/>
        </w:tabs>
        <w:ind w:left="567" w:hanging="567"/>
      </w:pPr>
      <w:rPr>
        <w:b/>
        <w:bCs/>
        <w:i w:val="0"/>
        <w:iCs w:val="0"/>
      </w:rPr>
    </w:lvl>
    <w:lvl w:ilvl="3">
      <w:start w:val="1"/>
      <w:numFmt w:val="decimal"/>
      <w:lvlText w:val="5.1.%4."/>
      <w:lvlJc w:val="left"/>
      <w:pPr>
        <w:tabs>
          <w:tab w:val="num" w:pos="567"/>
        </w:tabs>
        <w:ind w:left="567" w:hanging="567"/>
      </w:pPr>
      <w:rPr>
        <w:b w:val="0"/>
        <w:bCs w:val="0"/>
        <w:i w:val="0"/>
        <w:iCs w:val="0"/>
      </w:rPr>
    </w:lvl>
    <w:lvl w:ilvl="4">
      <w:start w:val="1"/>
      <w:numFmt w:val="upperLetter"/>
      <w:lvlText w:val="%5."/>
      <w:lvlJc w:val="left"/>
      <w:pPr>
        <w:tabs>
          <w:tab w:val="num" w:pos="567"/>
        </w:tabs>
        <w:ind w:left="567" w:hanging="567"/>
      </w:pPr>
      <w:rPr>
        <w:b/>
        <w:bCs/>
        <w:i w:val="0"/>
        <w:iCs/>
      </w:rPr>
    </w:lvl>
    <w:lvl w:ilvl="5">
      <w:start w:val="1"/>
      <w:numFmt w:val="bullet"/>
      <w:lvlText w:val="-"/>
      <w:lvlJc w:val="left"/>
      <w:pPr>
        <w:tabs>
          <w:tab w:val="num" w:pos="567"/>
        </w:tabs>
        <w:ind w:left="567" w:hanging="567"/>
      </w:pPr>
      <w:rPr>
        <w:rFonts w:ascii="Times New Roman" w:hAnsi="Times New Roman"/>
        <w:b/>
        <w:bCs/>
        <w:i w:val="0"/>
        <w:iCs w:val="0"/>
        <w:color w:val="auto"/>
      </w:rPr>
    </w:lvl>
    <w:lvl w:ilvl="6">
      <w:start w:val="1"/>
      <w:numFmt w:val="bullet"/>
      <w:lvlText w:val=""/>
      <w:lvlJc w:val="left"/>
      <w:pPr>
        <w:tabs>
          <w:tab w:val="num" w:pos="1134"/>
        </w:tabs>
        <w:ind w:left="1134" w:hanging="567"/>
      </w:pPr>
      <w:rPr>
        <w:rFonts w:ascii="Times New Roman" w:hAnsi="Times New Roman" w:cs="Times New Roman"/>
        <w:sz w:val="24"/>
        <w:szCs w:val="24"/>
      </w:rPr>
    </w:lvl>
    <w:lvl w:ilvl="7">
      <w:start w:val="1"/>
      <w:numFmt w:val="bullet"/>
      <w:lvlText w:val="-"/>
      <w:lvlJc w:val="left"/>
      <w:pPr>
        <w:tabs>
          <w:tab w:val="num" w:pos="567"/>
        </w:tabs>
        <w:ind w:left="567" w:hanging="567"/>
      </w:pPr>
      <w:rPr>
        <w:rFonts w:ascii="OpenSymbol" w:hAnsi="OpenSymbol"/>
      </w:rPr>
    </w:lvl>
    <w:lvl w:ilvl="8">
      <w:start w:val="1"/>
      <w:numFmt w:val="lowerRoman"/>
      <w:lvlText w:val="%9."/>
      <w:lvlJc w:val="right"/>
      <w:pPr>
        <w:tabs>
          <w:tab w:val="num" w:pos="6480"/>
        </w:tabs>
        <w:ind w:left="6480" w:hanging="180"/>
      </w:pPr>
    </w:lvl>
  </w:abstractNum>
  <w:abstractNum w:abstractNumId="2">
    <w:nsid w:val="00000044"/>
    <w:multiLevelType w:val="singleLevel"/>
    <w:tmpl w:val="00000044"/>
    <w:name w:val="WW8Num91"/>
    <w:lvl w:ilvl="0">
      <w:start w:val="1"/>
      <w:numFmt w:val="bullet"/>
      <w:lvlText w:val=""/>
      <w:lvlJc w:val="left"/>
      <w:pPr>
        <w:tabs>
          <w:tab w:val="num" w:pos="397"/>
        </w:tabs>
        <w:ind w:left="397" w:hanging="397"/>
      </w:pPr>
      <w:rPr>
        <w:rFonts w:ascii="Symbol" w:hAnsi="Symbol" w:cs="Symbol"/>
      </w:rPr>
    </w:lvl>
  </w:abstractNum>
  <w:abstractNum w:abstractNumId="3">
    <w:nsid w:val="00000065"/>
    <w:multiLevelType w:val="multilevel"/>
    <w:tmpl w:val="00000065"/>
    <w:name w:val="WW8Num139"/>
    <w:lvl w:ilvl="0">
      <w:start w:val="1"/>
      <w:numFmt w:val="bullet"/>
      <w:lvlText w:val="-"/>
      <w:lvlJc w:val="left"/>
      <w:pPr>
        <w:tabs>
          <w:tab w:val="num" w:pos="567"/>
        </w:tabs>
        <w:ind w:left="567" w:hanging="567"/>
      </w:pPr>
      <w:rPr>
        <w:rFonts w:ascii="VNI Russia" w:hAnsi="VNI Russia" w:cs="VNI Russia"/>
      </w:rPr>
    </w:lvl>
    <w:lvl w:ilvl="1">
      <w:start w:val="1"/>
      <w:numFmt w:val="bullet"/>
      <w:lvlText w:val="+"/>
      <w:lvlJc w:val="left"/>
      <w:pPr>
        <w:tabs>
          <w:tab w:val="num" w:pos="1134"/>
        </w:tabs>
        <w:ind w:left="1134" w:hanging="567"/>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71"/>
    <w:multiLevelType w:val="singleLevel"/>
    <w:tmpl w:val="00000071"/>
    <w:name w:val="WW8Num152"/>
    <w:lvl w:ilvl="0">
      <w:start w:val="1"/>
      <w:numFmt w:val="decimal"/>
      <w:lvlText w:val="%1"/>
      <w:lvlJc w:val="left"/>
      <w:pPr>
        <w:tabs>
          <w:tab w:val="num" w:pos="0"/>
        </w:tabs>
        <w:ind w:left="502" w:hanging="360"/>
      </w:pPr>
      <w:rPr>
        <w:b w:val="0"/>
      </w:rPr>
    </w:lvl>
  </w:abstractNum>
  <w:abstractNum w:abstractNumId="5">
    <w:nsid w:val="01A42FF4"/>
    <w:multiLevelType w:val="hybridMultilevel"/>
    <w:tmpl w:val="DBF273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6C25EC"/>
    <w:multiLevelType w:val="hybridMultilevel"/>
    <w:tmpl w:val="9E0A4D38"/>
    <w:lvl w:ilvl="0" w:tplc="F63E7324">
      <w:start w:val="1"/>
      <w:numFmt w:val="bullet"/>
      <w:lvlText w:val=""/>
      <w:lvlJc w:val="left"/>
      <w:pPr>
        <w:ind w:left="1260" w:hanging="360"/>
      </w:pPr>
      <w:rPr>
        <w:rFonts w:ascii="Wingdings" w:hAnsi="Wingdings" w:hint="default"/>
        <w:color w:val="auto"/>
        <w:sz w:val="20"/>
        <w:szCs w:val="2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02C027F1"/>
    <w:multiLevelType w:val="hybridMultilevel"/>
    <w:tmpl w:val="9E06D2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2C15048"/>
    <w:multiLevelType w:val="hybridMultilevel"/>
    <w:tmpl w:val="23D64932"/>
    <w:lvl w:ilvl="0" w:tplc="6660CE1C">
      <w:start w:val="10"/>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38A0782"/>
    <w:multiLevelType w:val="hybridMultilevel"/>
    <w:tmpl w:val="D362EDFE"/>
    <w:lvl w:ilvl="0" w:tplc="C90423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64A6EBB"/>
    <w:multiLevelType w:val="hybridMultilevel"/>
    <w:tmpl w:val="C24EC8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6CB5864"/>
    <w:multiLevelType w:val="hybridMultilevel"/>
    <w:tmpl w:val="7FEE3F98"/>
    <w:lvl w:ilvl="0" w:tplc="04090001">
      <w:start w:val="1"/>
      <w:numFmt w:val="bullet"/>
      <w:lvlText w:val=""/>
      <w:lvlJc w:val="left"/>
      <w:pPr>
        <w:ind w:left="1440" w:hanging="360"/>
      </w:pPr>
      <w:rPr>
        <w:rFonts w:ascii="Symbol" w:hAnsi="Symbo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6DF5490"/>
    <w:multiLevelType w:val="multilevel"/>
    <w:tmpl w:val="CA327D62"/>
    <w:lvl w:ilvl="0">
      <w:start w:val="3"/>
      <w:numFmt w:val="decimal"/>
      <w:lvlText w:val="%1."/>
      <w:lvlJc w:val="left"/>
      <w:pPr>
        <w:ind w:left="585" w:hanging="585"/>
      </w:pPr>
      <w:rPr>
        <w:rFonts w:hint="default"/>
      </w:rPr>
    </w:lvl>
    <w:lvl w:ilvl="1">
      <w:start w:val="3"/>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
    <w:nsid w:val="082E7CDA"/>
    <w:multiLevelType w:val="hybridMultilevel"/>
    <w:tmpl w:val="9A38BCA6"/>
    <w:lvl w:ilvl="0" w:tplc="8E7830B2">
      <w:start w:val="1"/>
      <w:numFmt w:val="decimal"/>
      <w:lvlText w:val="2.%1."/>
      <w:lvlJc w:val="left"/>
      <w:pPr>
        <w:ind w:left="720" w:hanging="360"/>
      </w:pPr>
      <w:rPr>
        <w:rFonts w:ascii="Times New Roman" w:hAnsi="Times New Roman" w:hint="default"/>
        <w:b/>
        <w:i w:val="0"/>
        <w:outline w:val="0"/>
        <w:sz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3460A2"/>
    <w:multiLevelType w:val="hybridMultilevel"/>
    <w:tmpl w:val="CC72B1A0"/>
    <w:lvl w:ilvl="0" w:tplc="E2CEA950">
      <w:start w:val="1"/>
      <w:numFmt w:val="decimal"/>
      <w:lvlText w:val="3.2.%1."/>
      <w:lvlJc w:val="left"/>
      <w:pPr>
        <w:ind w:left="720" w:hanging="360"/>
      </w:pPr>
      <w:rPr>
        <w:rFonts w:ascii="Times New Roman" w:hAnsi="Times New Roman" w:cs="Times New Roman" w:hint="default"/>
        <w:b/>
        <w:i w:val="0"/>
        <w:caps w:val="0"/>
        <w:smallCaps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545E00"/>
    <w:multiLevelType w:val="hybridMultilevel"/>
    <w:tmpl w:val="D362EDFE"/>
    <w:lvl w:ilvl="0" w:tplc="C90423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14F263B"/>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17">
    <w:nsid w:val="19231AB1"/>
    <w:multiLevelType w:val="hybridMultilevel"/>
    <w:tmpl w:val="31AAA522"/>
    <w:lvl w:ilvl="0" w:tplc="881C27D8">
      <w:start w:val="1"/>
      <w:numFmt w:val="decimal"/>
      <w:lvlText w:val="%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C022592"/>
    <w:multiLevelType w:val="hybridMultilevel"/>
    <w:tmpl w:val="8C1A6738"/>
    <w:lvl w:ilvl="0" w:tplc="0B8C357E">
      <w:start w:val="1"/>
      <w:numFmt w:val="decimal"/>
      <w:lvlText w:val="5.%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7C6992"/>
    <w:multiLevelType w:val="hybridMultilevel"/>
    <w:tmpl w:val="E0025D80"/>
    <w:lvl w:ilvl="0" w:tplc="779281C2">
      <w:start w:val="1"/>
      <w:numFmt w:val="bullet"/>
      <w:lvlText w:val=""/>
      <w:lvlJc w:val="left"/>
      <w:pPr>
        <w:ind w:left="1004" w:hanging="360"/>
      </w:pPr>
      <w:rPr>
        <w:rFonts w:ascii="Symbol" w:hAnsi="Symbol" w:hint="default"/>
        <w:color w:val="auto"/>
        <w:sz w:val="20"/>
        <w:szCs w:val="20"/>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1D5B5115"/>
    <w:multiLevelType w:val="hybridMultilevel"/>
    <w:tmpl w:val="D55CAF54"/>
    <w:lvl w:ilvl="0" w:tplc="94200FEC">
      <w:numFmt w:val="bullet"/>
      <w:lvlText w:val="-"/>
      <w:lvlJc w:val="left"/>
      <w:pPr>
        <w:ind w:left="1080" w:hanging="360"/>
      </w:pPr>
      <w:rPr>
        <w:rFonts w:ascii="Times New Roman" w:eastAsia="Times New Roman" w:hAnsi="Times New Roman" w:cs="Times New Roman" w:hint="default"/>
        <w:w w:val="99"/>
        <w:sz w:val="26"/>
        <w:szCs w:val="26"/>
        <w:lang w:val="vi"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C51349"/>
    <w:multiLevelType w:val="hybridMultilevel"/>
    <w:tmpl w:val="076C051C"/>
    <w:lvl w:ilvl="0" w:tplc="4A82B614">
      <w:start w:val="1"/>
      <w:numFmt w:val="decimal"/>
      <w:lvlText w:val="3.5.%1."/>
      <w:lvlJc w:val="left"/>
      <w:pPr>
        <w:ind w:left="720" w:hanging="360"/>
      </w:pPr>
      <w:rPr>
        <w:rFonts w:ascii="Times New Roman" w:hAnsi="Times New Roman" w:hint="default"/>
        <w:b/>
        <w:i w:val="0"/>
        <w:outline w:val="0"/>
        <w:sz w:val="26"/>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FD43B8B"/>
    <w:multiLevelType w:val="hybridMultilevel"/>
    <w:tmpl w:val="FD0430A4"/>
    <w:lvl w:ilvl="0" w:tplc="4AF621A2">
      <w:start w:val="1"/>
      <w:numFmt w:val="decimal"/>
      <w:lvlText w:val="4.5.%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52220C"/>
    <w:multiLevelType w:val="hybridMultilevel"/>
    <w:tmpl w:val="C24C50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08258DF"/>
    <w:multiLevelType w:val="hybridMultilevel"/>
    <w:tmpl w:val="32FC3DAC"/>
    <w:lvl w:ilvl="0" w:tplc="FBE897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37A3693"/>
    <w:multiLevelType w:val="hybridMultilevel"/>
    <w:tmpl w:val="8722CD74"/>
    <w:lvl w:ilvl="0" w:tplc="90CEBE4A">
      <w:start w:val="1"/>
      <w:numFmt w:val="decimal"/>
      <w:lvlText w:val="%1"/>
      <w:lvlJc w:val="left"/>
      <w:pPr>
        <w:ind w:left="502" w:hanging="360"/>
      </w:pPr>
      <w:rPr>
        <w:rFonts w:hint="default"/>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nsid w:val="253F1119"/>
    <w:multiLevelType w:val="hybridMultilevel"/>
    <w:tmpl w:val="31EECFFA"/>
    <w:lvl w:ilvl="0" w:tplc="3D9C0DF2">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5671F9E"/>
    <w:multiLevelType w:val="hybridMultilevel"/>
    <w:tmpl w:val="31AAA522"/>
    <w:lvl w:ilvl="0" w:tplc="881C27D8">
      <w:start w:val="1"/>
      <w:numFmt w:val="decimal"/>
      <w:lvlText w:val="%1"/>
      <w:lvlJc w:val="left"/>
      <w:pPr>
        <w:ind w:left="360" w:hanging="360"/>
      </w:pPr>
      <w:rPr>
        <w:rFonts w:hint="default"/>
        <w:b w:val="0"/>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5E45337"/>
    <w:multiLevelType w:val="hybridMultilevel"/>
    <w:tmpl w:val="35CAF2BC"/>
    <w:lvl w:ilvl="0" w:tplc="AECA2B4E">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7BF1454"/>
    <w:multiLevelType w:val="hybridMultilevel"/>
    <w:tmpl w:val="DD9A1DE8"/>
    <w:lvl w:ilvl="0" w:tplc="C81EB172">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27EB1452"/>
    <w:multiLevelType w:val="hybridMultilevel"/>
    <w:tmpl w:val="007CFE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9500E30"/>
    <w:multiLevelType w:val="singleLevel"/>
    <w:tmpl w:val="00000071"/>
    <w:lvl w:ilvl="0">
      <w:start w:val="1"/>
      <w:numFmt w:val="decimal"/>
      <w:lvlText w:val="%1"/>
      <w:lvlJc w:val="left"/>
      <w:pPr>
        <w:tabs>
          <w:tab w:val="num" w:pos="0"/>
        </w:tabs>
        <w:ind w:left="502" w:hanging="360"/>
      </w:pPr>
      <w:rPr>
        <w:b w:val="0"/>
      </w:rPr>
    </w:lvl>
  </w:abstractNum>
  <w:abstractNum w:abstractNumId="32">
    <w:nsid w:val="2ED273CC"/>
    <w:multiLevelType w:val="hybridMultilevel"/>
    <w:tmpl w:val="49DCCBFE"/>
    <w:lvl w:ilvl="0" w:tplc="1076CD66">
      <w:start w:val="1"/>
      <w:numFmt w:val="decimal"/>
      <w:lvlText w:val="3.1.%1."/>
      <w:lvlJc w:val="left"/>
      <w:pPr>
        <w:ind w:left="1429" w:hanging="360"/>
      </w:pPr>
      <w:rPr>
        <w:rFonts w:ascii="Times New Roman" w:hAnsi="Times New Roman" w:cs="Times New Roman" w:hint="default"/>
        <w:b/>
        <w:i w:val="0"/>
        <w:caps w:val="0"/>
        <w:smallCaps w:val="0"/>
        <w:color w:val="auto"/>
        <w:sz w:val="26"/>
        <w:szCs w:val="26"/>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345C5C87"/>
    <w:multiLevelType w:val="hybridMultilevel"/>
    <w:tmpl w:val="CDB6645E"/>
    <w:lvl w:ilvl="0" w:tplc="73E21770">
      <w:start w:val="1"/>
      <w:numFmt w:val="decimal"/>
      <w:lvlText w:val="6.%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326973"/>
    <w:multiLevelType w:val="singleLevel"/>
    <w:tmpl w:val="81AAD384"/>
    <w:lvl w:ilvl="0">
      <w:start w:val="1"/>
      <w:numFmt w:val="bullet"/>
      <w:pStyle w:val="Style1"/>
      <w:lvlText w:val=""/>
      <w:lvlJc w:val="left"/>
      <w:pPr>
        <w:tabs>
          <w:tab w:val="num" w:pos="510"/>
        </w:tabs>
        <w:ind w:left="510" w:hanging="397"/>
      </w:pPr>
      <w:rPr>
        <w:rFonts w:ascii="Symbol" w:hAnsi="Symbol" w:hint="default"/>
      </w:rPr>
    </w:lvl>
  </w:abstractNum>
  <w:abstractNum w:abstractNumId="35">
    <w:nsid w:val="3C5F51D1"/>
    <w:multiLevelType w:val="multilevel"/>
    <w:tmpl w:val="4B06A4F4"/>
    <w:lvl w:ilvl="0">
      <w:start w:val="6"/>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6">
    <w:nsid w:val="3C860DF2"/>
    <w:multiLevelType w:val="hybridMultilevel"/>
    <w:tmpl w:val="82149B60"/>
    <w:lvl w:ilvl="0" w:tplc="779281C2">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FE16790"/>
    <w:multiLevelType w:val="hybridMultilevel"/>
    <w:tmpl w:val="0C50D458"/>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8">
    <w:nsid w:val="40A77AB6"/>
    <w:multiLevelType w:val="hybridMultilevel"/>
    <w:tmpl w:val="C9C88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2004120"/>
    <w:multiLevelType w:val="hybridMultilevel"/>
    <w:tmpl w:val="61626008"/>
    <w:lvl w:ilvl="0" w:tplc="71CE5C00">
      <w:start w:val="1"/>
      <w:numFmt w:val="bullet"/>
      <w:pStyle w:val="Gchngang"/>
      <w:lvlText w:val=""/>
      <w:lvlJc w:val="left"/>
      <w:pPr>
        <w:ind w:left="927" w:hanging="360"/>
      </w:pPr>
      <w:rPr>
        <w:rFonts w:ascii="Symbol" w:hAnsi="Symbol" w:cs="Symbol"/>
        <w:color w:val="auto"/>
      </w:rPr>
    </w:lvl>
    <w:lvl w:ilvl="1" w:tplc="042A0003" w:tentative="1">
      <w:start w:val="1"/>
      <w:numFmt w:val="bullet"/>
      <w:lvlText w:val="o"/>
      <w:lvlJc w:val="left"/>
      <w:pPr>
        <w:ind w:left="2120" w:hanging="360"/>
      </w:pPr>
      <w:rPr>
        <w:rFonts w:ascii="Courier New" w:hAnsi="Courier New" w:cs="Courier New" w:hint="default"/>
      </w:rPr>
    </w:lvl>
    <w:lvl w:ilvl="2" w:tplc="042A0005" w:tentative="1">
      <w:start w:val="1"/>
      <w:numFmt w:val="bullet"/>
      <w:lvlText w:val=""/>
      <w:lvlJc w:val="left"/>
      <w:pPr>
        <w:ind w:left="2840" w:hanging="360"/>
      </w:pPr>
      <w:rPr>
        <w:rFonts w:ascii="Wingdings" w:hAnsi="Wingdings" w:hint="default"/>
      </w:rPr>
    </w:lvl>
    <w:lvl w:ilvl="3" w:tplc="042A0001" w:tentative="1">
      <w:start w:val="1"/>
      <w:numFmt w:val="bullet"/>
      <w:lvlText w:val=""/>
      <w:lvlJc w:val="left"/>
      <w:pPr>
        <w:ind w:left="3560" w:hanging="360"/>
      </w:pPr>
      <w:rPr>
        <w:rFonts w:ascii="Symbol" w:hAnsi="Symbol" w:hint="default"/>
      </w:rPr>
    </w:lvl>
    <w:lvl w:ilvl="4" w:tplc="042A0003" w:tentative="1">
      <w:start w:val="1"/>
      <w:numFmt w:val="bullet"/>
      <w:lvlText w:val="o"/>
      <w:lvlJc w:val="left"/>
      <w:pPr>
        <w:ind w:left="4280" w:hanging="360"/>
      </w:pPr>
      <w:rPr>
        <w:rFonts w:ascii="Courier New" w:hAnsi="Courier New" w:cs="Courier New" w:hint="default"/>
      </w:rPr>
    </w:lvl>
    <w:lvl w:ilvl="5" w:tplc="042A0005" w:tentative="1">
      <w:start w:val="1"/>
      <w:numFmt w:val="bullet"/>
      <w:lvlText w:val=""/>
      <w:lvlJc w:val="left"/>
      <w:pPr>
        <w:ind w:left="5000" w:hanging="360"/>
      </w:pPr>
      <w:rPr>
        <w:rFonts w:ascii="Wingdings" w:hAnsi="Wingdings" w:hint="default"/>
      </w:rPr>
    </w:lvl>
    <w:lvl w:ilvl="6" w:tplc="042A0001" w:tentative="1">
      <w:start w:val="1"/>
      <w:numFmt w:val="bullet"/>
      <w:lvlText w:val=""/>
      <w:lvlJc w:val="left"/>
      <w:pPr>
        <w:ind w:left="5720" w:hanging="360"/>
      </w:pPr>
      <w:rPr>
        <w:rFonts w:ascii="Symbol" w:hAnsi="Symbol" w:hint="default"/>
      </w:rPr>
    </w:lvl>
    <w:lvl w:ilvl="7" w:tplc="042A0003" w:tentative="1">
      <w:start w:val="1"/>
      <w:numFmt w:val="bullet"/>
      <w:lvlText w:val="o"/>
      <w:lvlJc w:val="left"/>
      <w:pPr>
        <w:ind w:left="6440" w:hanging="360"/>
      </w:pPr>
      <w:rPr>
        <w:rFonts w:ascii="Courier New" w:hAnsi="Courier New" w:cs="Courier New" w:hint="default"/>
      </w:rPr>
    </w:lvl>
    <w:lvl w:ilvl="8" w:tplc="042A0005" w:tentative="1">
      <w:start w:val="1"/>
      <w:numFmt w:val="bullet"/>
      <w:lvlText w:val=""/>
      <w:lvlJc w:val="left"/>
      <w:pPr>
        <w:ind w:left="7160" w:hanging="360"/>
      </w:pPr>
      <w:rPr>
        <w:rFonts w:ascii="Wingdings" w:hAnsi="Wingdings" w:hint="default"/>
      </w:rPr>
    </w:lvl>
  </w:abstractNum>
  <w:abstractNum w:abstractNumId="40">
    <w:nsid w:val="42DD5401"/>
    <w:multiLevelType w:val="multilevel"/>
    <w:tmpl w:val="5368524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1">
    <w:nsid w:val="43A37A56"/>
    <w:multiLevelType w:val="hybridMultilevel"/>
    <w:tmpl w:val="06429414"/>
    <w:lvl w:ilvl="0" w:tplc="8AB4B2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65333E3"/>
    <w:multiLevelType w:val="hybridMultilevel"/>
    <w:tmpl w:val="68D4FC8A"/>
    <w:lvl w:ilvl="0" w:tplc="3C04F828">
      <w:start w:val="1"/>
      <w:numFmt w:val="decimal"/>
      <w:pStyle w:val="CharCharChar1CharCharCharCharCharCharCharCharCharChar"/>
      <w:lvlText w:val="%1."/>
      <w:lvlJc w:val="left"/>
      <w:pPr>
        <w:tabs>
          <w:tab w:val="num" w:pos="717"/>
        </w:tabs>
        <w:ind w:left="717"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6666956"/>
    <w:multiLevelType w:val="hybridMultilevel"/>
    <w:tmpl w:val="C3CC269E"/>
    <w:lvl w:ilvl="0" w:tplc="C84C86B0">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40B2"/>
    <w:multiLevelType w:val="hybridMultilevel"/>
    <w:tmpl w:val="C486CE08"/>
    <w:lvl w:ilvl="0" w:tplc="B2BC76E0">
      <w:numFmt w:val="bullet"/>
      <w:lvlText w:val="-"/>
      <w:lvlJc w:val="left"/>
      <w:pPr>
        <w:ind w:left="360" w:hanging="360"/>
      </w:pPr>
      <w:rPr>
        <w:rFonts w:ascii="Times New Roman" w:eastAsia="PMingLiU"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6E06A3"/>
    <w:multiLevelType w:val="hybridMultilevel"/>
    <w:tmpl w:val="461AB674"/>
    <w:lvl w:ilvl="0" w:tplc="464C5242">
      <w:start w:val="6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B74C71"/>
    <w:multiLevelType w:val="hybridMultilevel"/>
    <w:tmpl w:val="AF90C694"/>
    <w:lvl w:ilvl="0" w:tplc="188E55C4">
      <w:start w:val="1"/>
      <w:numFmt w:val="upperRoman"/>
      <w:pStyle w:val="I1"/>
      <w:lvlText w:val="%1."/>
      <w:lvlJc w:val="left"/>
      <w:pPr>
        <w:tabs>
          <w:tab w:val="num" w:pos="540"/>
        </w:tabs>
        <w:ind w:left="540" w:hanging="180"/>
      </w:pPr>
      <w:rPr>
        <w:rFonts w:hint="default"/>
        <w:sz w:val="24"/>
      </w:rPr>
    </w:lvl>
    <w:lvl w:ilvl="1" w:tplc="BF70BBA2">
      <w:start w:val="1"/>
      <w:numFmt w:val="upperRoman"/>
      <w:lvlText w:val="%2."/>
      <w:lvlJc w:val="left"/>
      <w:pPr>
        <w:tabs>
          <w:tab w:val="num" w:pos="1260"/>
        </w:tabs>
        <w:ind w:left="1260" w:hanging="180"/>
      </w:pPr>
      <w:rPr>
        <w:rFonts w:hint="default"/>
        <w:sz w:val="24"/>
      </w:rPr>
    </w:lvl>
    <w:lvl w:ilvl="2" w:tplc="2636411E">
      <w:start w:val="1"/>
      <w:numFmt w:val="bullet"/>
      <w:lvlText w:val="-"/>
      <w:lvlJc w:val="left"/>
      <w:pPr>
        <w:tabs>
          <w:tab w:val="num" w:pos="1400"/>
        </w:tabs>
        <w:ind w:left="1400" w:hanging="360"/>
      </w:pPr>
      <w:rPr>
        <w:rFonts w:ascii="VNI-Helve-Condense" w:eastAsia="Times New Roman" w:hAnsi="VNI-Helve-Condense" w:cs="Times New Roman" w:hint="default"/>
      </w:rPr>
    </w:lvl>
    <w:lvl w:ilvl="3" w:tplc="C61A7CA0">
      <w:start w:val="1"/>
      <w:numFmt w:val="bullet"/>
      <w:lvlText w:val=""/>
      <w:lvlJc w:val="center"/>
      <w:pPr>
        <w:tabs>
          <w:tab w:val="num" w:pos="2880"/>
        </w:tabs>
        <w:ind w:left="2880" w:hanging="360"/>
      </w:pPr>
      <w:rPr>
        <w:rFonts w:ascii="Wingdings" w:hAnsi="Wingding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51C129E1"/>
    <w:multiLevelType w:val="hybridMultilevel"/>
    <w:tmpl w:val="AE2A0766"/>
    <w:lvl w:ilvl="0" w:tplc="EC96E432">
      <w:start w:val="1"/>
      <w:numFmt w:val="bullet"/>
      <w:lvlText w:val=""/>
      <w:lvlJc w:val="left"/>
      <w:pPr>
        <w:ind w:left="1080" w:hanging="360"/>
      </w:pPr>
      <w:rPr>
        <w:rFonts w:ascii="Symbol" w:hAnsi="Symbol" w:hint="default"/>
        <w:color w:val="auto"/>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52140326"/>
    <w:multiLevelType w:val="hybridMultilevel"/>
    <w:tmpl w:val="15D041F2"/>
    <w:lvl w:ilvl="0" w:tplc="C90423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53C1F31"/>
    <w:multiLevelType w:val="hybridMultilevel"/>
    <w:tmpl w:val="99328916"/>
    <w:lvl w:ilvl="0" w:tplc="883E3E48">
      <w:start w:val="1"/>
      <w:numFmt w:val="bullet"/>
      <w:lvlText w:val=""/>
      <w:lvlJc w:val="left"/>
      <w:pPr>
        <w:ind w:left="1260" w:hanging="360"/>
      </w:pPr>
      <w:rPr>
        <w:rFonts w:ascii="Symbol" w:hAnsi="Symbol" w:hint="default"/>
        <w:sz w:val="20"/>
        <w:szCs w:val="20"/>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0">
    <w:nsid w:val="582B2CBB"/>
    <w:multiLevelType w:val="hybridMultilevel"/>
    <w:tmpl w:val="11509C2E"/>
    <w:lvl w:ilvl="0" w:tplc="04090005">
      <w:start w:val="1"/>
      <w:numFmt w:val="bullet"/>
      <w:pStyle w:val="a"/>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51">
    <w:nsid w:val="58DE138D"/>
    <w:multiLevelType w:val="hybridMultilevel"/>
    <w:tmpl w:val="6726AD5C"/>
    <w:lvl w:ilvl="0" w:tplc="25C2CE60">
      <w:start w:val="1"/>
      <w:numFmt w:val="decimal"/>
      <w:lvlText w:val="4.3.%1."/>
      <w:lvlJc w:val="left"/>
      <w:pPr>
        <w:ind w:left="3600" w:hanging="360"/>
      </w:pPr>
      <w:rPr>
        <w:rFonts w:ascii="Times New Roman" w:hAnsi="Times New Roman" w:hint="default"/>
        <w:b/>
        <w:i w:val="0"/>
        <w:outline w:val="0"/>
        <w:sz w:val="26"/>
        <w:vertAlign w:val="baseli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nsid w:val="5E4D7EF4"/>
    <w:multiLevelType w:val="hybridMultilevel"/>
    <w:tmpl w:val="7534CA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F4641D2"/>
    <w:multiLevelType w:val="multilevel"/>
    <w:tmpl w:val="B50C1F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4">
    <w:nsid w:val="624671C8"/>
    <w:multiLevelType w:val="multilevel"/>
    <w:tmpl w:val="904AF55A"/>
    <w:lvl w:ilvl="0">
      <w:start w:val="3"/>
      <w:numFmt w:val="decimal"/>
      <w:lvlText w:val="%1."/>
      <w:lvlJc w:val="left"/>
      <w:pPr>
        <w:ind w:left="390" w:hanging="390"/>
      </w:pPr>
      <w:rPr>
        <w:rFonts w:hint="default"/>
      </w:rPr>
    </w:lvl>
    <w:lvl w:ilvl="1">
      <w:start w:val="1"/>
      <w:numFmt w:val="decimal"/>
      <w:lvlText w:val="%1.%2."/>
      <w:lvlJc w:val="left"/>
      <w:pPr>
        <w:ind w:left="1080" w:hanging="720"/>
      </w:pPr>
      <w:rPr>
        <w:rFonts w:ascii="Times New Roman" w:hAnsi="Times New Roman" w:cs="Times New Roman" w:hint="default"/>
        <w:color w:val="auto"/>
      </w:rPr>
    </w:lvl>
    <w:lvl w:ilvl="2">
      <w:start w:val="1"/>
      <w:numFmt w:val="bullet"/>
      <w:lvlText w:val=""/>
      <w:lvlJc w:val="left"/>
      <w:pPr>
        <w:ind w:left="1440" w:hanging="720"/>
      </w:pPr>
      <w:rPr>
        <w:rFonts w:ascii="Wingdings" w:hAnsi="Wingding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nsid w:val="660D4027"/>
    <w:multiLevelType w:val="hybridMultilevel"/>
    <w:tmpl w:val="A7D07BBA"/>
    <w:lvl w:ilvl="0" w:tplc="6660CE1C">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69D504E"/>
    <w:multiLevelType w:val="hybridMultilevel"/>
    <w:tmpl w:val="3E0236F6"/>
    <w:lvl w:ilvl="0" w:tplc="9D30B02E">
      <w:start w:val="1"/>
      <w:numFmt w:val="bullet"/>
      <w:lvlText w:val="­"/>
      <w:lvlJc w:val="left"/>
      <w:pPr>
        <w:ind w:left="720" w:hanging="360"/>
      </w:pPr>
      <w:rPr>
        <w:rFonts w:ascii="Courier New" w:hAnsi="Courier New" w:hint="default"/>
      </w:rPr>
    </w:lvl>
    <w:lvl w:ilvl="1" w:tplc="DC92477C">
      <w:start w:val="1"/>
      <w:numFmt w:val="bullet"/>
      <w:lvlText w:val="+"/>
      <w:lvlJc w:val="left"/>
      <w:pPr>
        <w:ind w:left="1440" w:hanging="360"/>
      </w:pPr>
      <w:rPr>
        <w:rFonts w:ascii="Times New Roman" w:hAnsi="Times New Roman" w:cs="Times New Roman" w:hint="default"/>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7AB4821"/>
    <w:multiLevelType w:val="hybridMultilevel"/>
    <w:tmpl w:val="D6BC7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8B06559"/>
    <w:multiLevelType w:val="hybridMultilevel"/>
    <w:tmpl w:val="8B8ACFDA"/>
    <w:lvl w:ilvl="0" w:tplc="A308E2C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nsid w:val="6B6B272D"/>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60">
    <w:nsid w:val="6C6B1EA8"/>
    <w:multiLevelType w:val="multilevel"/>
    <w:tmpl w:val="0E90173C"/>
    <w:lvl w:ilvl="0">
      <w:start w:val="4"/>
      <w:numFmt w:val="decimal"/>
      <w:lvlText w:val="%1."/>
      <w:lvlJc w:val="left"/>
      <w:pPr>
        <w:ind w:left="390" w:hanging="390"/>
      </w:pPr>
      <w:rPr>
        <w:rFonts w:hint="default"/>
      </w:rPr>
    </w:lvl>
    <w:lvl w:ilvl="1">
      <w:start w:val="1"/>
      <w:numFmt w:val="decimal"/>
      <w:lvlText w:val="%1.%2."/>
      <w:lvlJc w:val="left"/>
      <w:pPr>
        <w:ind w:left="99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1">
    <w:nsid w:val="6D994E6C"/>
    <w:multiLevelType w:val="singleLevel"/>
    <w:tmpl w:val="00000071"/>
    <w:lvl w:ilvl="0">
      <w:start w:val="1"/>
      <w:numFmt w:val="decimal"/>
      <w:lvlText w:val="%1"/>
      <w:lvlJc w:val="left"/>
      <w:pPr>
        <w:tabs>
          <w:tab w:val="num" w:pos="0"/>
        </w:tabs>
        <w:ind w:left="502" w:hanging="360"/>
      </w:pPr>
      <w:rPr>
        <w:b w:val="0"/>
      </w:rPr>
    </w:lvl>
  </w:abstractNum>
  <w:abstractNum w:abstractNumId="62">
    <w:nsid w:val="6E1911C2"/>
    <w:multiLevelType w:val="hybridMultilevel"/>
    <w:tmpl w:val="FE7EF120"/>
    <w:lvl w:ilvl="0" w:tplc="C9042394">
      <w:start w:val="1"/>
      <w:numFmt w:val="decimal"/>
      <w:lvlText w:val="%1"/>
      <w:lvlJc w:val="left"/>
      <w:pPr>
        <w:ind w:left="502" w:hanging="360"/>
      </w:pPr>
      <w:rPr>
        <w:rFonts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3">
    <w:nsid w:val="6EE76856"/>
    <w:multiLevelType w:val="multilevel"/>
    <w:tmpl w:val="0BAAE1A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nsid w:val="6EEB70E2"/>
    <w:multiLevelType w:val="hybridMultilevel"/>
    <w:tmpl w:val="68A03D38"/>
    <w:lvl w:ilvl="0" w:tplc="14AA4232">
      <w:start w:val="1"/>
      <w:numFmt w:val="bullet"/>
      <w:lvlText w:val="+"/>
      <w:lvlJc w:val="left"/>
      <w:pPr>
        <w:ind w:left="1287" w:hanging="360"/>
      </w:pPr>
      <w:rPr>
        <w:rFonts w:ascii="Courier New" w:hAnsi="Courier New" w:cs="Courier New"/>
        <w:sz w:val="20"/>
        <w:szCs w:val="20"/>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5">
    <w:nsid w:val="70472EF4"/>
    <w:multiLevelType w:val="hybridMultilevel"/>
    <w:tmpl w:val="1502303A"/>
    <w:lvl w:ilvl="0" w:tplc="0D420242">
      <w:start w:val="1"/>
      <w:numFmt w:val="bullet"/>
      <w:pStyle w:val="gchngang0"/>
      <w:lvlText w:val="-"/>
      <w:lvlJc w:val="left"/>
      <w:pPr>
        <w:ind w:left="1077" w:hanging="360"/>
      </w:pPr>
      <w:rPr>
        <w:rFonts w:ascii="Times New Roman Bold" w:hAnsi="Times New Roman Bold" w:cs="Times New Roman" w:hint="default"/>
        <w:b/>
      </w:rPr>
    </w:lvl>
    <w:lvl w:ilvl="1" w:tplc="042A0003" w:tentative="1">
      <w:start w:val="1"/>
      <w:numFmt w:val="bullet"/>
      <w:lvlText w:val="o"/>
      <w:lvlJc w:val="left"/>
      <w:pPr>
        <w:ind w:left="1797" w:hanging="360"/>
      </w:pPr>
      <w:rPr>
        <w:rFonts w:ascii="Courier New" w:hAnsi="Courier New" w:cs="Courier New" w:hint="default"/>
      </w:rPr>
    </w:lvl>
    <w:lvl w:ilvl="2" w:tplc="042A0005" w:tentative="1">
      <w:start w:val="1"/>
      <w:numFmt w:val="bullet"/>
      <w:lvlText w:val=""/>
      <w:lvlJc w:val="left"/>
      <w:pPr>
        <w:ind w:left="2517" w:hanging="360"/>
      </w:pPr>
      <w:rPr>
        <w:rFonts w:ascii="Wingdings" w:hAnsi="Wingdings" w:hint="default"/>
      </w:rPr>
    </w:lvl>
    <w:lvl w:ilvl="3" w:tplc="042A0001" w:tentative="1">
      <w:start w:val="1"/>
      <w:numFmt w:val="bullet"/>
      <w:lvlText w:val=""/>
      <w:lvlJc w:val="left"/>
      <w:pPr>
        <w:ind w:left="3237" w:hanging="360"/>
      </w:pPr>
      <w:rPr>
        <w:rFonts w:ascii="Symbol" w:hAnsi="Symbol" w:hint="default"/>
      </w:rPr>
    </w:lvl>
    <w:lvl w:ilvl="4" w:tplc="042A0003" w:tentative="1">
      <w:start w:val="1"/>
      <w:numFmt w:val="bullet"/>
      <w:lvlText w:val="o"/>
      <w:lvlJc w:val="left"/>
      <w:pPr>
        <w:ind w:left="3957" w:hanging="360"/>
      </w:pPr>
      <w:rPr>
        <w:rFonts w:ascii="Courier New" w:hAnsi="Courier New" w:cs="Courier New" w:hint="default"/>
      </w:rPr>
    </w:lvl>
    <w:lvl w:ilvl="5" w:tplc="042A0005" w:tentative="1">
      <w:start w:val="1"/>
      <w:numFmt w:val="bullet"/>
      <w:lvlText w:val=""/>
      <w:lvlJc w:val="left"/>
      <w:pPr>
        <w:ind w:left="4677" w:hanging="360"/>
      </w:pPr>
      <w:rPr>
        <w:rFonts w:ascii="Wingdings" w:hAnsi="Wingdings" w:hint="default"/>
      </w:rPr>
    </w:lvl>
    <w:lvl w:ilvl="6" w:tplc="042A0001" w:tentative="1">
      <w:start w:val="1"/>
      <w:numFmt w:val="bullet"/>
      <w:lvlText w:val=""/>
      <w:lvlJc w:val="left"/>
      <w:pPr>
        <w:ind w:left="5397" w:hanging="360"/>
      </w:pPr>
      <w:rPr>
        <w:rFonts w:ascii="Symbol" w:hAnsi="Symbol" w:hint="default"/>
      </w:rPr>
    </w:lvl>
    <w:lvl w:ilvl="7" w:tplc="042A0003" w:tentative="1">
      <w:start w:val="1"/>
      <w:numFmt w:val="bullet"/>
      <w:lvlText w:val="o"/>
      <w:lvlJc w:val="left"/>
      <w:pPr>
        <w:ind w:left="6117" w:hanging="360"/>
      </w:pPr>
      <w:rPr>
        <w:rFonts w:ascii="Courier New" w:hAnsi="Courier New" w:cs="Courier New" w:hint="default"/>
      </w:rPr>
    </w:lvl>
    <w:lvl w:ilvl="8" w:tplc="042A0005" w:tentative="1">
      <w:start w:val="1"/>
      <w:numFmt w:val="bullet"/>
      <w:lvlText w:val=""/>
      <w:lvlJc w:val="left"/>
      <w:pPr>
        <w:ind w:left="6837" w:hanging="360"/>
      </w:pPr>
      <w:rPr>
        <w:rFonts w:ascii="Wingdings" w:hAnsi="Wingdings" w:hint="default"/>
      </w:rPr>
    </w:lvl>
  </w:abstractNum>
  <w:abstractNum w:abstractNumId="66">
    <w:nsid w:val="71DA782B"/>
    <w:multiLevelType w:val="multilevel"/>
    <w:tmpl w:val="CD3ADF96"/>
    <w:lvl w:ilvl="0">
      <w:start w:val="2"/>
      <w:numFmt w:val="decimal"/>
      <w:lvlText w:val="%1."/>
      <w:lvlJc w:val="left"/>
      <w:pPr>
        <w:ind w:left="585" w:hanging="585"/>
      </w:pPr>
      <w:rPr>
        <w:rFonts w:hint="default"/>
      </w:rPr>
    </w:lvl>
    <w:lvl w:ilvl="1">
      <w:start w:val="2"/>
      <w:numFmt w:val="decimal"/>
      <w:lvlText w:val="%1.%2."/>
      <w:lvlJc w:val="left"/>
      <w:pPr>
        <w:ind w:left="990" w:hanging="720"/>
      </w:pPr>
      <w:rPr>
        <w:rFonts w:hint="default"/>
      </w:rPr>
    </w:lvl>
    <w:lvl w:ilvl="2">
      <w:start w:val="1"/>
      <w:numFmt w:val="decimal"/>
      <w:lvlText w:val="%1.%2.%3."/>
      <w:lvlJc w:val="left"/>
      <w:pPr>
        <w:ind w:left="1260" w:hanging="720"/>
      </w:pPr>
      <w:rPr>
        <w:rFonts w:hint="default"/>
        <w:b/>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72BD0332"/>
    <w:multiLevelType w:val="hybridMultilevel"/>
    <w:tmpl w:val="A9CEAE4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nsid w:val="75005CF2"/>
    <w:multiLevelType w:val="hybridMultilevel"/>
    <w:tmpl w:val="24D0B5A8"/>
    <w:lvl w:ilvl="0" w:tplc="9B546B9E">
      <w:start w:val="1"/>
      <w:numFmt w:val="upperLetter"/>
      <w:lvlText w:val="%1."/>
      <w:lvlJc w:val="left"/>
      <w:pPr>
        <w:ind w:left="537" w:hanging="360"/>
      </w:pPr>
      <w:rPr>
        <w:rFonts w:hint="default"/>
      </w:rPr>
    </w:lvl>
    <w:lvl w:ilvl="1" w:tplc="04090019" w:tentative="1">
      <w:start w:val="1"/>
      <w:numFmt w:val="lowerLetter"/>
      <w:lvlText w:val="%2."/>
      <w:lvlJc w:val="left"/>
      <w:pPr>
        <w:ind w:left="1257" w:hanging="360"/>
      </w:pPr>
    </w:lvl>
    <w:lvl w:ilvl="2" w:tplc="0409001B" w:tentative="1">
      <w:start w:val="1"/>
      <w:numFmt w:val="lowerRoman"/>
      <w:lvlText w:val="%3."/>
      <w:lvlJc w:val="right"/>
      <w:pPr>
        <w:ind w:left="1977" w:hanging="180"/>
      </w:pPr>
    </w:lvl>
    <w:lvl w:ilvl="3" w:tplc="0409000F" w:tentative="1">
      <w:start w:val="1"/>
      <w:numFmt w:val="decimal"/>
      <w:lvlText w:val="%4."/>
      <w:lvlJc w:val="left"/>
      <w:pPr>
        <w:ind w:left="2697" w:hanging="360"/>
      </w:pPr>
    </w:lvl>
    <w:lvl w:ilvl="4" w:tplc="04090019" w:tentative="1">
      <w:start w:val="1"/>
      <w:numFmt w:val="lowerLetter"/>
      <w:lvlText w:val="%5."/>
      <w:lvlJc w:val="left"/>
      <w:pPr>
        <w:ind w:left="3417" w:hanging="360"/>
      </w:pPr>
    </w:lvl>
    <w:lvl w:ilvl="5" w:tplc="0409001B" w:tentative="1">
      <w:start w:val="1"/>
      <w:numFmt w:val="lowerRoman"/>
      <w:lvlText w:val="%6."/>
      <w:lvlJc w:val="right"/>
      <w:pPr>
        <w:ind w:left="4137" w:hanging="180"/>
      </w:pPr>
    </w:lvl>
    <w:lvl w:ilvl="6" w:tplc="0409000F" w:tentative="1">
      <w:start w:val="1"/>
      <w:numFmt w:val="decimal"/>
      <w:lvlText w:val="%7."/>
      <w:lvlJc w:val="left"/>
      <w:pPr>
        <w:ind w:left="4857" w:hanging="360"/>
      </w:pPr>
    </w:lvl>
    <w:lvl w:ilvl="7" w:tplc="04090019" w:tentative="1">
      <w:start w:val="1"/>
      <w:numFmt w:val="lowerLetter"/>
      <w:lvlText w:val="%8."/>
      <w:lvlJc w:val="left"/>
      <w:pPr>
        <w:ind w:left="5577" w:hanging="360"/>
      </w:pPr>
    </w:lvl>
    <w:lvl w:ilvl="8" w:tplc="0409001B" w:tentative="1">
      <w:start w:val="1"/>
      <w:numFmt w:val="lowerRoman"/>
      <w:lvlText w:val="%9."/>
      <w:lvlJc w:val="right"/>
      <w:pPr>
        <w:ind w:left="6297" w:hanging="180"/>
      </w:pPr>
    </w:lvl>
  </w:abstractNum>
  <w:abstractNum w:abstractNumId="69">
    <w:nsid w:val="77B5267D"/>
    <w:multiLevelType w:val="hybridMultilevel"/>
    <w:tmpl w:val="85BE332A"/>
    <w:lvl w:ilvl="0" w:tplc="E5FEF938">
      <w:start w:val="1"/>
      <w:numFmt w:val="bullet"/>
      <w:lvlText w:val="-"/>
      <w:lvlJc w:val="left"/>
      <w:pPr>
        <w:ind w:left="360" w:hanging="360"/>
      </w:pPr>
      <w:rPr>
        <w:rFonts w:ascii="Times New Roman Bold" w:hAnsi="Times New Roman Bol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D7F3AB3"/>
    <w:multiLevelType w:val="hybridMultilevel"/>
    <w:tmpl w:val="40B85E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E111419"/>
    <w:multiLevelType w:val="hybridMultilevel"/>
    <w:tmpl w:val="4CB65A7C"/>
    <w:lvl w:ilvl="0" w:tplc="EFD8E746">
      <w:start w:val="1"/>
      <w:numFmt w:val="decimal"/>
      <w:lvlText w:val="3.6.%1."/>
      <w:lvlJc w:val="left"/>
      <w:pPr>
        <w:ind w:left="360" w:hanging="360"/>
      </w:pPr>
      <w:rPr>
        <w:rFonts w:ascii="Times New Roman" w:hAnsi="Times New Roman" w:cs="Times New Roman" w:hint="default"/>
        <w:b/>
        <w:i w:val="0"/>
        <w:caps w:val="0"/>
        <w:smallCaps w:val="0"/>
        <w:color w:val="auto"/>
        <w:sz w:val="26"/>
        <w:szCs w:val="26"/>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72">
    <w:nsid w:val="7E780533"/>
    <w:multiLevelType w:val="hybridMultilevel"/>
    <w:tmpl w:val="B990556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nsid w:val="7F040253"/>
    <w:multiLevelType w:val="hybridMultilevel"/>
    <w:tmpl w:val="9BEE7B04"/>
    <w:name w:val="WW8Num12223322222"/>
    <w:lvl w:ilvl="0" w:tplc="FFFFFFFF">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3"/>
  </w:num>
  <w:num w:numId="2">
    <w:abstractNumId w:val="54"/>
  </w:num>
  <w:num w:numId="3">
    <w:abstractNumId w:val="34"/>
  </w:num>
  <w:num w:numId="4">
    <w:abstractNumId w:val="42"/>
  </w:num>
  <w:num w:numId="5">
    <w:abstractNumId w:val="65"/>
  </w:num>
  <w:num w:numId="6">
    <w:abstractNumId w:val="50"/>
  </w:num>
  <w:num w:numId="7">
    <w:abstractNumId w:val="46"/>
  </w:num>
  <w:num w:numId="8">
    <w:abstractNumId w:val="39"/>
  </w:num>
  <w:num w:numId="9">
    <w:abstractNumId w:val="60"/>
  </w:num>
  <w:num w:numId="10">
    <w:abstractNumId w:val="70"/>
  </w:num>
  <w:num w:numId="11">
    <w:abstractNumId w:val="18"/>
  </w:num>
  <w:num w:numId="12">
    <w:abstractNumId w:val="33"/>
  </w:num>
  <w:num w:numId="13">
    <w:abstractNumId w:val="40"/>
  </w:num>
  <w:num w:numId="14">
    <w:abstractNumId w:val="10"/>
  </w:num>
  <w:num w:numId="15">
    <w:abstractNumId w:val="32"/>
  </w:num>
  <w:num w:numId="16">
    <w:abstractNumId w:val="37"/>
  </w:num>
  <w:num w:numId="17">
    <w:abstractNumId w:val="69"/>
  </w:num>
  <w:num w:numId="18">
    <w:abstractNumId w:val="48"/>
  </w:num>
  <w:num w:numId="19">
    <w:abstractNumId w:val="14"/>
  </w:num>
  <w:num w:numId="20">
    <w:abstractNumId w:val="56"/>
  </w:num>
  <w:num w:numId="21">
    <w:abstractNumId w:val="3"/>
  </w:num>
  <w:num w:numId="22">
    <w:abstractNumId w:val="71"/>
  </w:num>
  <w:num w:numId="23">
    <w:abstractNumId w:val="27"/>
  </w:num>
  <w:num w:numId="24">
    <w:abstractNumId w:val="41"/>
  </w:num>
  <w:num w:numId="25">
    <w:abstractNumId w:val="52"/>
  </w:num>
  <w:num w:numId="26">
    <w:abstractNumId w:val="17"/>
  </w:num>
  <w:num w:numId="27">
    <w:abstractNumId w:val="64"/>
  </w:num>
  <w:num w:numId="28">
    <w:abstractNumId w:val="11"/>
  </w:num>
  <w:num w:numId="29">
    <w:abstractNumId w:val="13"/>
  </w:num>
  <w:num w:numId="30">
    <w:abstractNumId w:val="30"/>
  </w:num>
  <w:num w:numId="31">
    <w:abstractNumId w:val="59"/>
  </w:num>
  <w:num w:numId="32">
    <w:abstractNumId w:val="16"/>
  </w:num>
  <w:num w:numId="33">
    <w:abstractNumId w:val="53"/>
  </w:num>
  <w:num w:numId="34">
    <w:abstractNumId w:val="44"/>
  </w:num>
  <w:num w:numId="35">
    <w:abstractNumId w:val="19"/>
  </w:num>
  <w:num w:numId="36">
    <w:abstractNumId w:val="49"/>
  </w:num>
  <w:num w:numId="37">
    <w:abstractNumId w:val="55"/>
  </w:num>
  <w:num w:numId="38">
    <w:abstractNumId w:val="12"/>
  </w:num>
  <w:num w:numId="39">
    <w:abstractNumId w:val="4"/>
  </w:num>
  <w:num w:numId="40">
    <w:abstractNumId w:val="21"/>
  </w:num>
  <w:num w:numId="41">
    <w:abstractNumId w:val="68"/>
  </w:num>
  <w:num w:numId="42">
    <w:abstractNumId w:val="51"/>
  </w:num>
  <w:num w:numId="43">
    <w:abstractNumId w:val="38"/>
  </w:num>
  <w:num w:numId="44">
    <w:abstractNumId w:val="72"/>
  </w:num>
  <w:num w:numId="45">
    <w:abstractNumId w:val="66"/>
  </w:num>
  <w:num w:numId="46">
    <w:abstractNumId w:val="45"/>
  </w:num>
  <w:num w:numId="47">
    <w:abstractNumId w:val="35"/>
  </w:num>
  <w:num w:numId="48">
    <w:abstractNumId w:val="5"/>
  </w:num>
  <w:num w:numId="49">
    <w:abstractNumId w:val="67"/>
  </w:num>
  <w:num w:numId="50">
    <w:abstractNumId w:val="62"/>
  </w:num>
  <w:num w:numId="51">
    <w:abstractNumId w:val="47"/>
  </w:num>
  <w:num w:numId="52">
    <w:abstractNumId w:val="9"/>
  </w:num>
  <w:num w:numId="53">
    <w:abstractNumId w:val="24"/>
  </w:num>
  <w:num w:numId="54">
    <w:abstractNumId w:val="20"/>
  </w:num>
  <w:num w:numId="55">
    <w:abstractNumId w:val="31"/>
  </w:num>
  <w:num w:numId="56">
    <w:abstractNumId w:val="36"/>
  </w:num>
  <w:num w:numId="57">
    <w:abstractNumId w:val="8"/>
  </w:num>
  <w:num w:numId="58">
    <w:abstractNumId w:val="15"/>
  </w:num>
  <w:num w:numId="59">
    <w:abstractNumId w:val="29"/>
  </w:num>
  <w:num w:numId="60">
    <w:abstractNumId w:val="23"/>
  </w:num>
  <w:num w:numId="61">
    <w:abstractNumId w:val="7"/>
  </w:num>
  <w:num w:numId="62">
    <w:abstractNumId w:val="57"/>
  </w:num>
  <w:num w:numId="63">
    <w:abstractNumId w:val="28"/>
  </w:num>
  <w:num w:numId="64">
    <w:abstractNumId w:val="43"/>
  </w:num>
  <w:num w:numId="65">
    <w:abstractNumId w:val="6"/>
  </w:num>
  <w:num w:numId="66">
    <w:abstractNumId w:val="58"/>
  </w:num>
  <w:num w:numId="67">
    <w:abstractNumId w:val="0"/>
  </w:num>
  <w:num w:numId="68">
    <w:abstractNumId w:val="61"/>
  </w:num>
  <w:num w:numId="69">
    <w:abstractNumId w:val="25"/>
  </w:num>
  <w:num w:numId="70">
    <w:abstractNumId w:val="22"/>
  </w:num>
  <w:num w:numId="71">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C6"/>
    <w:rsid w:val="000015AE"/>
    <w:rsid w:val="000034B2"/>
    <w:rsid w:val="00006342"/>
    <w:rsid w:val="00007CC3"/>
    <w:rsid w:val="00010EBC"/>
    <w:rsid w:val="0001129C"/>
    <w:rsid w:val="00012777"/>
    <w:rsid w:val="00012E92"/>
    <w:rsid w:val="000132E9"/>
    <w:rsid w:val="00014F9B"/>
    <w:rsid w:val="00015179"/>
    <w:rsid w:val="00015281"/>
    <w:rsid w:val="000158B1"/>
    <w:rsid w:val="00015D49"/>
    <w:rsid w:val="00016212"/>
    <w:rsid w:val="000171DD"/>
    <w:rsid w:val="00017C01"/>
    <w:rsid w:val="00020D15"/>
    <w:rsid w:val="000223DD"/>
    <w:rsid w:val="000228A2"/>
    <w:rsid w:val="00022C37"/>
    <w:rsid w:val="00022C4C"/>
    <w:rsid w:val="000236FD"/>
    <w:rsid w:val="0002527B"/>
    <w:rsid w:val="00026400"/>
    <w:rsid w:val="00026DE4"/>
    <w:rsid w:val="0003199C"/>
    <w:rsid w:val="0003346A"/>
    <w:rsid w:val="0003422A"/>
    <w:rsid w:val="00034C3B"/>
    <w:rsid w:val="00035136"/>
    <w:rsid w:val="000354DE"/>
    <w:rsid w:val="00044BBB"/>
    <w:rsid w:val="00044E90"/>
    <w:rsid w:val="00045B79"/>
    <w:rsid w:val="00046ADE"/>
    <w:rsid w:val="00047368"/>
    <w:rsid w:val="00050CC6"/>
    <w:rsid w:val="0005101D"/>
    <w:rsid w:val="00051988"/>
    <w:rsid w:val="00054294"/>
    <w:rsid w:val="00054AD7"/>
    <w:rsid w:val="00056356"/>
    <w:rsid w:val="00056BBE"/>
    <w:rsid w:val="00056F3D"/>
    <w:rsid w:val="000576E7"/>
    <w:rsid w:val="00057F42"/>
    <w:rsid w:val="000602CC"/>
    <w:rsid w:val="00060E0D"/>
    <w:rsid w:val="00061E43"/>
    <w:rsid w:val="00062DE5"/>
    <w:rsid w:val="00063E29"/>
    <w:rsid w:val="00064DD7"/>
    <w:rsid w:val="0006733B"/>
    <w:rsid w:val="000705BC"/>
    <w:rsid w:val="00073042"/>
    <w:rsid w:val="000756C0"/>
    <w:rsid w:val="0007631E"/>
    <w:rsid w:val="000777B4"/>
    <w:rsid w:val="00081EEF"/>
    <w:rsid w:val="000862C1"/>
    <w:rsid w:val="000874A0"/>
    <w:rsid w:val="00087F31"/>
    <w:rsid w:val="000912D4"/>
    <w:rsid w:val="000943F0"/>
    <w:rsid w:val="00094823"/>
    <w:rsid w:val="000959F8"/>
    <w:rsid w:val="000A1023"/>
    <w:rsid w:val="000A23B4"/>
    <w:rsid w:val="000A2F11"/>
    <w:rsid w:val="000A59E9"/>
    <w:rsid w:val="000A6C4B"/>
    <w:rsid w:val="000A7969"/>
    <w:rsid w:val="000A7C91"/>
    <w:rsid w:val="000A7DCD"/>
    <w:rsid w:val="000B199E"/>
    <w:rsid w:val="000B3804"/>
    <w:rsid w:val="000B3FD5"/>
    <w:rsid w:val="000B43B1"/>
    <w:rsid w:val="000B521E"/>
    <w:rsid w:val="000C1894"/>
    <w:rsid w:val="000C1CCF"/>
    <w:rsid w:val="000C1CEE"/>
    <w:rsid w:val="000C22AE"/>
    <w:rsid w:val="000C2A3E"/>
    <w:rsid w:val="000C2B9B"/>
    <w:rsid w:val="000C4C9B"/>
    <w:rsid w:val="000C6DE3"/>
    <w:rsid w:val="000D3EEA"/>
    <w:rsid w:val="000D798E"/>
    <w:rsid w:val="000E033C"/>
    <w:rsid w:val="000E0392"/>
    <w:rsid w:val="000E0A34"/>
    <w:rsid w:val="000E2F31"/>
    <w:rsid w:val="000E37C1"/>
    <w:rsid w:val="000E58AC"/>
    <w:rsid w:val="000F04F5"/>
    <w:rsid w:val="000F1780"/>
    <w:rsid w:val="000F2EEF"/>
    <w:rsid w:val="000F30FE"/>
    <w:rsid w:val="000F410A"/>
    <w:rsid w:val="000F4D06"/>
    <w:rsid w:val="000F4F97"/>
    <w:rsid w:val="000F63B5"/>
    <w:rsid w:val="000F7A22"/>
    <w:rsid w:val="00100D40"/>
    <w:rsid w:val="0010206C"/>
    <w:rsid w:val="00102987"/>
    <w:rsid w:val="00103C05"/>
    <w:rsid w:val="00105017"/>
    <w:rsid w:val="00105289"/>
    <w:rsid w:val="00106A89"/>
    <w:rsid w:val="00107914"/>
    <w:rsid w:val="00110992"/>
    <w:rsid w:val="00113F5C"/>
    <w:rsid w:val="00114B1E"/>
    <w:rsid w:val="0011534D"/>
    <w:rsid w:val="0011547C"/>
    <w:rsid w:val="001157B7"/>
    <w:rsid w:val="001170FD"/>
    <w:rsid w:val="0011755A"/>
    <w:rsid w:val="00117847"/>
    <w:rsid w:val="00117C75"/>
    <w:rsid w:val="001200B7"/>
    <w:rsid w:val="0012016D"/>
    <w:rsid w:val="00120E43"/>
    <w:rsid w:val="00122361"/>
    <w:rsid w:val="00123015"/>
    <w:rsid w:val="00124773"/>
    <w:rsid w:val="00124AC2"/>
    <w:rsid w:val="001260E0"/>
    <w:rsid w:val="00126920"/>
    <w:rsid w:val="00126C42"/>
    <w:rsid w:val="0012712E"/>
    <w:rsid w:val="0013062E"/>
    <w:rsid w:val="00130DF0"/>
    <w:rsid w:val="001351C0"/>
    <w:rsid w:val="001371DF"/>
    <w:rsid w:val="001379A6"/>
    <w:rsid w:val="00140050"/>
    <w:rsid w:val="00145BDF"/>
    <w:rsid w:val="00146112"/>
    <w:rsid w:val="0014664F"/>
    <w:rsid w:val="00147175"/>
    <w:rsid w:val="0015108C"/>
    <w:rsid w:val="0015261D"/>
    <w:rsid w:val="00152934"/>
    <w:rsid w:val="00157479"/>
    <w:rsid w:val="00160570"/>
    <w:rsid w:val="00162B4E"/>
    <w:rsid w:val="00162B54"/>
    <w:rsid w:val="00162CC8"/>
    <w:rsid w:val="001630B6"/>
    <w:rsid w:val="00163DD5"/>
    <w:rsid w:val="0016464E"/>
    <w:rsid w:val="001646CB"/>
    <w:rsid w:val="00164B4E"/>
    <w:rsid w:val="00165466"/>
    <w:rsid w:val="00165806"/>
    <w:rsid w:val="00165962"/>
    <w:rsid w:val="00166B2B"/>
    <w:rsid w:val="001701A8"/>
    <w:rsid w:val="001704DF"/>
    <w:rsid w:val="00170A28"/>
    <w:rsid w:val="00171347"/>
    <w:rsid w:val="001718FA"/>
    <w:rsid w:val="0017218C"/>
    <w:rsid w:val="001729EA"/>
    <w:rsid w:val="00172D33"/>
    <w:rsid w:val="00174DA0"/>
    <w:rsid w:val="001761E0"/>
    <w:rsid w:val="001766CB"/>
    <w:rsid w:val="001774E6"/>
    <w:rsid w:val="00177513"/>
    <w:rsid w:val="00177995"/>
    <w:rsid w:val="00177A3A"/>
    <w:rsid w:val="001821F8"/>
    <w:rsid w:val="0018439F"/>
    <w:rsid w:val="001852FD"/>
    <w:rsid w:val="001871B7"/>
    <w:rsid w:val="00190118"/>
    <w:rsid w:val="00190FD6"/>
    <w:rsid w:val="00191F58"/>
    <w:rsid w:val="001929A1"/>
    <w:rsid w:val="001945A7"/>
    <w:rsid w:val="00194714"/>
    <w:rsid w:val="00194879"/>
    <w:rsid w:val="001955D7"/>
    <w:rsid w:val="00196F24"/>
    <w:rsid w:val="00197A0F"/>
    <w:rsid w:val="00197AD6"/>
    <w:rsid w:val="00197B2E"/>
    <w:rsid w:val="001A0264"/>
    <w:rsid w:val="001A02E5"/>
    <w:rsid w:val="001A0E28"/>
    <w:rsid w:val="001A13C4"/>
    <w:rsid w:val="001A1C61"/>
    <w:rsid w:val="001A2A73"/>
    <w:rsid w:val="001A48F9"/>
    <w:rsid w:val="001A6336"/>
    <w:rsid w:val="001A65F8"/>
    <w:rsid w:val="001A6B49"/>
    <w:rsid w:val="001B17B1"/>
    <w:rsid w:val="001B1C12"/>
    <w:rsid w:val="001B283B"/>
    <w:rsid w:val="001B4B1E"/>
    <w:rsid w:val="001B58A6"/>
    <w:rsid w:val="001B5CB0"/>
    <w:rsid w:val="001B6579"/>
    <w:rsid w:val="001B784B"/>
    <w:rsid w:val="001B796F"/>
    <w:rsid w:val="001C0551"/>
    <w:rsid w:val="001C1281"/>
    <w:rsid w:val="001C4093"/>
    <w:rsid w:val="001C44D1"/>
    <w:rsid w:val="001C50B1"/>
    <w:rsid w:val="001C5171"/>
    <w:rsid w:val="001C5761"/>
    <w:rsid w:val="001C5FA3"/>
    <w:rsid w:val="001C6250"/>
    <w:rsid w:val="001C7685"/>
    <w:rsid w:val="001C78A2"/>
    <w:rsid w:val="001D051D"/>
    <w:rsid w:val="001D0AC9"/>
    <w:rsid w:val="001D0CCC"/>
    <w:rsid w:val="001D0EAC"/>
    <w:rsid w:val="001D1723"/>
    <w:rsid w:val="001D2863"/>
    <w:rsid w:val="001D4149"/>
    <w:rsid w:val="001D4D3B"/>
    <w:rsid w:val="001D54A2"/>
    <w:rsid w:val="001D57B9"/>
    <w:rsid w:val="001D6D71"/>
    <w:rsid w:val="001E1674"/>
    <w:rsid w:val="001E1FDC"/>
    <w:rsid w:val="001E22C1"/>
    <w:rsid w:val="001E331E"/>
    <w:rsid w:val="001E34E5"/>
    <w:rsid w:val="001E493E"/>
    <w:rsid w:val="001E55EE"/>
    <w:rsid w:val="001E5F5E"/>
    <w:rsid w:val="001E6DD3"/>
    <w:rsid w:val="001F081D"/>
    <w:rsid w:val="001F1DC1"/>
    <w:rsid w:val="001F2BF4"/>
    <w:rsid w:val="001F48B5"/>
    <w:rsid w:val="001F5022"/>
    <w:rsid w:val="001F5469"/>
    <w:rsid w:val="001F5A61"/>
    <w:rsid w:val="001F5D66"/>
    <w:rsid w:val="00200732"/>
    <w:rsid w:val="002009BC"/>
    <w:rsid w:val="0020266B"/>
    <w:rsid w:val="00203109"/>
    <w:rsid w:val="0020361C"/>
    <w:rsid w:val="00206F5F"/>
    <w:rsid w:val="002073F4"/>
    <w:rsid w:val="002077FF"/>
    <w:rsid w:val="00213A16"/>
    <w:rsid w:val="0021756C"/>
    <w:rsid w:val="002179B6"/>
    <w:rsid w:val="00220D55"/>
    <w:rsid w:val="0022112D"/>
    <w:rsid w:val="0022133D"/>
    <w:rsid w:val="0022151D"/>
    <w:rsid w:val="0022200D"/>
    <w:rsid w:val="002234B0"/>
    <w:rsid w:val="00226985"/>
    <w:rsid w:val="002336E1"/>
    <w:rsid w:val="00233894"/>
    <w:rsid w:val="00233E54"/>
    <w:rsid w:val="00235C5D"/>
    <w:rsid w:val="002364E9"/>
    <w:rsid w:val="00240A91"/>
    <w:rsid w:val="00242921"/>
    <w:rsid w:val="00244B0B"/>
    <w:rsid w:val="00244EB8"/>
    <w:rsid w:val="00246E94"/>
    <w:rsid w:val="00247FC7"/>
    <w:rsid w:val="00252E5A"/>
    <w:rsid w:val="00254600"/>
    <w:rsid w:val="002553D1"/>
    <w:rsid w:val="00255714"/>
    <w:rsid w:val="0025710E"/>
    <w:rsid w:val="00260C9A"/>
    <w:rsid w:val="002651EA"/>
    <w:rsid w:val="00266945"/>
    <w:rsid w:val="00267A4B"/>
    <w:rsid w:val="00267D09"/>
    <w:rsid w:val="00271709"/>
    <w:rsid w:val="0027362C"/>
    <w:rsid w:val="002739BB"/>
    <w:rsid w:val="00273B8E"/>
    <w:rsid w:val="00274687"/>
    <w:rsid w:val="00274FF3"/>
    <w:rsid w:val="002758BC"/>
    <w:rsid w:val="002766C3"/>
    <w:rsid w:val="00280B62"/>
    <w:rsid w:val="00283118"/>
    <w:rsid w:val="0028385C"/>
    <w:rsid w:val="00287D04"/>
    <w:rsid w:val="00287DE3"/>
    <w:rsid w:val="00290545"/>
    <w:rsid w:val="00290A76"/>
    <w:rsid w:val="0029265D"/>
    <w:rsid w:val="00292BD2"/>
    <w:rsid w:val="00293087"/>
    <w:rsid w:val="0029323F"/>
    <w:rsid w:val="0029371A"/>
    <w:rsid w:val="002959F8"/>
    <w:rsid w:val="002960B9"/>
    <w:rsid w:val="00297467"/>
    <w:rsid w:val="00297662"/>
    <w:rsid w:val="00297684"/>
    <w:rsid w:val="00297AE5"/>
    <w:rsid w:val="002A3557"/>
    <w:rsid w:val="002A3D38"/>
    <w:rsid w:val="002A61D1"/>
    <w:rsid w:val="002A6C5D"/>
    <w:rsid w:val="002A7480"/>
    <w:rsid w:val="002B093C"/>
    <w:rsid w:val="002B46C9"/>
    <w:rsid w:val="002B633A"/>
    <w:rsid w:val="002B7D8E"/>
    <w:rsid w:val="002C03F2"/>
    <w:rsid w:val="002C0527"/>
    <w:rsid w:val="002C0DE1"/>
    <w:rsid w:val="002C24A8"/>
    <w:rsid w:val="002C31B1"/>
    <w:rsid w:val="002C324A"/>
    <w:rsid w:val="002C3CFF"/>
    <w:rsid w:val="002C5540"/>
    <w:rsid w:val="002C572C"/>
    <w:rsid w:val="002C64E0"/>
    <w:rsid w:val="002C7280"/>
    <w:rsid w:val="002C73C7"/>
    <w:rsid w:val="002C7E73"/>
    <w:rsid w:val="002C7E7F"/>
    <w:rsid w:val="002D01A5"/>
    <w:rsid w:val="002D029F"/>
    <w:rsid w:val="002D0E1B"/>
    <w:rsid w:val="002D1060"/>
    <w:rsid w:val="002D40D9"/>
    <w:rsid w:val="002D536C"/>
    <w:rsid w:val="002D6557"/>
    <w:rsid w:val="002E385A"/>
    <w:rsid w:val="002E3BEC"/>
    <w:rsid w:val="002E5149"/>
    <w:rsid w:val="002E5513"/>
    <w:rsid w:val="002E63C0"/>
    <w:rsid w:val="002E786B"/>
    <w:rsid w:val="002F08C0"/>
    <w:rsid w:val="002F215A"/>
    <w:rsid w:val="002F499B"/>
    <w:rsid w:val="002F4F32"/>
    <w:rsid w:val="002F5BC2"/>
    <w:rsid w:val="002F5BEE"/>
    <w:rsid w:val="002F5FC8"/>
    <w:rsid w:val="002F6F32"/>
    <w:rsid w:val="00300CCD"/>
    <w:rsid w:val="00300EBF"/>
    <w:rsid w:val="003016D1"/>
    <w:rsid w:val="00301E7F"/>
    <w:rsid w:val="00303177"/>
    <w:rsid w:val="0030464A"/>
    <w:rsid w:val="00304AD5"/>
    <w:rsid w:val="003057F2"/>
    <w:rsid w:val="003057FA"/>
    <w:rsid w:val="00307AB7"/>
    <w:rsid w:val="00307E60"/>
    <w:rsid w:val="0031004A"/>
    <w:rsid w:val="0031034F"/>
    <w:rsid w:val="003122D8"/>
    <w:rsid w:val="003130A7"/>
    <w:rsid w:val="003159B8"/>
    <w:rsid w:val="00315C19"/>
    <w:rsid w:val="00316332"/>
    <w:rsid w:val="003163B4"/>
    <w:rsid w:val="003175BC"/>
    <w:rsid w:val="0031784A"/>
    <w:rsid w:val="00317ECA"/>
    <w:rsid w:val="0032000C"/>
    <w:rsid w:val="00320064"/>
    <w:rsid w:val="003210CB"/>
    <w:rsid w:val="003226F1"/>
    <w:rsid w:val="00322B80"/>
    <w:rsid w:val="00322C12"/>
    <w:rsid w:val="003244C2"/>
    <w:rsid w:val="00325522"/>
    <w:rsid w:val="003259D0"/>
    <w:rsid w:val="0032631E"/>
    <w:rsid w:val="003272BD"/>
    <w:rsid w:val="00330735"/>
    <w:rsid w:val="00330C63"/>
    <w:rsid w:val="00331134"/>
    <w:rsid w:val="0033261B"/>
    <w:rsid w:val="00333F86"/>
    <w:rsid w:val="0033431D"/>
    <w:rsid w:val="00337BDD"/>
    <w:rsid w:val="00340F6E"/>
    <w:rsid w:val="00341B73"/>
    <w:rsid w:val="00342E86"/>
    <w:rsid w:val="003445C1"/>
    <w:rsid w:val="003449EC"/>
    <w:rsid w:val="003449F7"/>
    <w:rsid w:val="00345F9A"/>
    <w:rsid w:val="00351727"/>
    <w:rsid w:val="00351E5A"/>
    <w:rsid w:val="00353C0A"/>
    <w:rsid w:val="00355FC0"/>
    <w:rsid w:val="00361CD2"/>
    <w:rsid w:val="00362306"/>
    <w:rsid w:val="003631A3"/>
    <w:rsid w:val="003638C7"/>
    <w:rsid w:val="00363C5F"/>
    <w:rsid w:val="003653AF"/>
    <w:rsid w:val="00367A86"/>
    <w:rsid w:val="00367DAE"/>
    <w:rsid w:val="00367EF6"/>
    <w:rsid w:val="003718A0"/>
    <w:rsid w:val="00376DC7"/>
    <w:rsid w:val="00377A79"/>
    <w:rsid w:val="003801C0"/>
    <w:rsid w:val="003809A7"/>
    <w:rsid w:val="0038371D"/>
    <w:rsid w:val="00384DEB"/>
    <w:rsid w:val="00385181"/>
    <w:rsid w:val="003852DD"/>
    <w:rsid w:val="0038606F"/>
    <w:rsid w:val="003861A5"/>
    <w:rsid w:val="00386B5B"/>
    <w:rsid w:val="00387635"/>
    <w:rsid w:val="003902E6"/>
    <w:rsid w:val="00390F83"/>
    <w:rsid w:val="00391503"/>
    <w:rsid w:val="0039231B"/>
    <w:rsid w:val="00396004"/>
    <w:rsid w:val="00396662"/>
    <w:rsid w:val="003A0617"/>
    <w:rsid w:val="003A0CDB"/>
    <w:rsid w:val="003A18BC"/>
    <w:rsid w:val="003A1F83"/>
    <w:rsid w:val="003A2111"/>
    <w:rsid w:val="003A2516"/>
    <w:rsid w:val="003A310C"/>
    <w:rsid w:val="003A4954"/>
    <w:rsid w:val="003A4C48"/>
    <w:rsid w:val="003A6D8C"/>
    <w:rsid w:val="003A71FA"/>
    <w:rsid w:val="003B4249"/>
    <w:rsid w:val="003B509D"/>
    <w:rsid w:val="003B5F23"/>
    <w:rsid w:val="003B651F"/>
    <w:rsid w:val="003B75BD"/>
    <w:rsid w:val="003B7875"/>
    <w:rsid w:val="003C36EA"/>
    <w:rsid w:val="003C4C22"/>
    <w:rsid w:val="003C5681"/>
    <w:rsid w:val="003C590E"/>
    <w:rsid w:val="003D0B0E"/>
    <w:rsid w:val="003D1FBF"/>
    <w:rsid w:val="003D43F4"/>
    <w:rsid w:val="003D571A"/>
    <w:rsid w:val="003D5B63"/>
    <w:rsid w:val="003D718A"/>
    <w:rsid w:val="003D7D91"/>
    <w:rsid w:val="003E01AD"/>
    <w:rsid w:val="003E19BA"/>
    <w:rsid w:val="003E2342"/>
    <w:rsid w:val="003E4977"/>
    <w:rsid w:val="003E5DE9"/>
    <w:rsid w:val="003E5FE4"/>
    <w:rsid w:val="003F6538"/>
    <w:rsid w:val="003F6769"/>
    <w:rsid w:val="003F77EF"/>
    <w:rsid w:val="003F7F73"/>
    <w:rsid w:val="0040019E"/>
    <w:rsid w:val="00401087"/>
    <w:rsid w:val="004018E2"/>
    <w:rsid w:val="00402991"/>
    <w:rsid w:val="00402CD5"/>
    <w:rsid w:val="004033FA"/>
    <w:rsid w:val="00404550"/>
    <w:rsid w:val="0040531A"/>
    <w:rsid w:val="004118A2"/>
    <w:rsid w:val="00411F24"/>
    <w:rsid w:val="00412A9E"/>
    <w:rsid w:val="00414EE9"/>
    <w:rsid w:val="00416011"/>
    <w:rsid w:val="00416BA8"/>
    <w:rsid w:val="0041767D"/>
    <w:rsid w:val="00421576"/>
    <w:rsid w:val="004216D5"/>
    <w:rsid w:val="00422331"/>
    <w:rsid w:val="004241B4"/>
    <w:rsid w:val="00425CC4"/>
    <w:rsid w:val="004266E3"/>
    <w:rsid w:val="00430803"/>
    <w:rsid w:val="00432D28"/>
    <w:rsid w:val="0043589A"/>
    <w:rsid w:val="00436C39"/>
    <w:rsid w:val="0044143F"/>
    <w:rsid w:val="00441A93"/>
    <w:rsid w:val="00442146"/>
    <w:rsid w:val="00443969"/>
    <w:rsid w:val="0044489B"/>
    <w:rsid w:val="004450FF"/>
    <w:rsid w:val="0044570A"/>
    <w:rsid w:val="00445D16"/>
    <w:rsid w:val="0045184F"/>
    <w:rsid w:val="00451BFE"/>
    <w:rsid w:val="0045236E"/>
    <w:rsid w:val="0045598C"/>
    <w:rsid w:val="0045689C"/>
    <w:rsid w:val="00457066"/>
    <w:rsid w:val="0045709E"/>
    <w:rsid w:val="00462D06"/>
    <w:rsid w:val="00463092"/>
    <w:rsid w:val="00464EEA"/>
    <w:rsid w:val="00465186"/>
    <w:rsid w:val="00466821"/>
    <w:rsid w:val="0047108B"/>
    <w:rsid w:val="00471919"/>
    <w:rsid w:val="00473EB9"/>
    <w:rsid w:val="00474839"/>
    <w:rsid w:val="0047583B"/>
    <w:rsid w:val="00480AD5"/>
    <w:rsid w:val="004816A5"/>
    <w:rsid w:val="00485F07"/>
    <w:rsid w:val="00487A00"/>
    <w:rsid w:val="0049006A"/>
    <w:rsid w:val="004911ED"/>
    <w:rsid w:val="004972A9"/>
    <w:rsid w:val="004A2744"/>
    <w:rsid w:val="004A49D1"/>
    <w:rsid w:val="004A4DFF"/>
    <w:rsid w:val="004B1B4D"/>
    <w:rsid w:val="004B2A9B"/>
    <w:rsid w:val="004B2C1E"/>
    <w:rsid w:val="004B2F0D"/>
    <w:rsid w:val="004B540C"/>
    <w:rsid w:val="004B5BF9"/>
    <w:rsid w:val="004B6047"/>
    <w:rsid w:val="004B60E5"/>
    <w:rsid w:val="004B6618"/>
    <w:rsid w:val="004B7872"/>
    <w:rsid w:val="004C12EE"/>
    <w:rsid w:val="004C1B57"/>
    <w:rsid w:val="004C2E2E"/>
    <w:rsid w:val="004C3FAD"/>
    <w:rsid w:val="004C6468"/>
    <w:rsid w:val="004C6C1E"/>
    <w:rsid w:val="004D1D75"/>
    <w:rsid w:val="004D59D7"/>
    <w:rsid w:val="004D5E32"/>
    <w:rsid w:val="004D7D47"/>
    <w:rsid w:val="004D7E28"/>
    <w:rsid w:val="004E182A"/>
    <w:rsid w:val="004E45B7"/>
    <w:rsid w:val="004E518D"/>
    <w:rsid w:val="004E6E7D"/>
    <w:rsid w:val="004E7F32"/>
    <w:rsid w:val="004F1B05"/>
    <w:rsid w:val="004F1C7B"/>
    <w:rsid w:val="004F5013"/>
    <w:rsid w:val="00500932"/>
    <w:rsid w:val="0050134B"/>
    <w:rsid w:val="005018D9"/>
    <w:rsid w:val="00501B4C"/>
    <w:rsid w:val="005021F3"/>
    <w:rsid w:val="00502B4F"/>
    <w:rsid w:val="005034C4"/>
    <w:rsid w:val="0050538D"/>
    <w:rsid w:val="00506440"/>
    <w:rsid w:val="00507768"/>
    <w:rsid w:val="00507DA0"/>
    <w:rsid w:val="005104D1"/>
    <w:rsid w:val="0051394B"/>
    <w:rsid w:val="00514C54"/>
    <w:rsid w:val="005152E4"/>
    <w:rsid w:val="005206CC"/>
    <w:rsid w:val="00522E13"/>
    <w:rsid w:val="0052382C"/>
    <w:rsid w:val="00525081"/>
    <w:rsid w:val="005262DA"/>
    <w:rsid w:val="0053134F"/>
    <w:rsid w:val="005354B0"/>
    <w:rsid w:val="00535BB1"/>
    <w:rsid w:val="00535FEA"/>
    <w:rsid w:val="0053752A"/>
    <w:rsid w:val="00541827"/>
    <w:rsid w:val="005451B1"/>
    <w:rsid w:val="005472B2"/>
    <w:rsid w:val="005509AC"/>
    <w:rsid w:val="005534C3"/>
    <w:rsid w:val="00554EA3"/>
    <w:rsid w:val="0055580F"/>
    <w:rsid w:val="005577D7"/>
    <w:rsid w:val="0056208E"/>
    <w:rsid w:val="00563509"/>
    <w:rsid w:val="00563AD5"/>
    <w:rsid w:val="00564500"/>
    <w:rsid w:val="005646D7"/>
    <w:rsid w:val="00565161"/>
    <w:rsid w:val="00570B76"/>
    <w:rsid w:val="00570EC3"/>
    <w:rsid w:val="005714C7"/>
    <w:rsid w:val="00572212"/>
    <w:rsid w:val="00572B4B"/>
    <w:rsid w:val="005731DD"/>
    <w:rsid w:val="005738CC"/>
    <w:rsid w:val="00580A95"/>
    <w:rsid w:val="0058162C"/>
    <w:rsid w:val="0058654F"/>
    <w:rsid w:val="00587788"/>
    <w:rsid w:val="00587F0A"/>
    <w:rsid w:val="00590ACB"/>
    <w:rsid w:val="00596C08"/>
    <w:rsid w:val="005971DC"/>
    <w:rsid w:val="005A4ED4"/>
    <w:rsid w:val="005A6347"/>
    <w:rsid w:val="005A6CC6"/>
    <w:rsid w:val="005A6DCE"/>
    <w:rsid w:val="005B17BF"/>
    <w:rsid w:val="005B312C"/>
    <w:rsid w:val="005B3604"/>
    <w:rsid w:val="005B4EAF"/>
    <w:rsid w:val="005B6485"/>
    <w:rsid w:val="005C1535"/>
    <w:rsid w:val="005C1FE7"/>
    <w:rsid w:val="005C228D"/>
    <w:rsid w:val="005C3412"/>
    <w:rsid w:val="005D04EE"/>
    <w:rsid w:val="005D0FA1"/>
    <w:rsid w:val="005D136E"/>
    <w:rsid w:val="005D5DAF"/>
    <w:rsid w:val="005D67D9"/>
    <w:rsid w:val="005E01D8"/>
    <w:rsid w:val="005E01E8"/>
    <w:rsid w:val="005E3E6E"/>
    <w:rsid w:val="005E4D3A"/>
    <w:rsid w:val="005E5E3A"/>
    <w:rsid w:val="005E7BED"/>
    <w:rsid w:val="005F07C3"/>
    <w:rsid w:val="005F1520"/>
    <w:rsid w:val="005F193D"/>
    <w:rsid w:val="005F4199"/>
    <w:rsid w:val="005F62E6"/>
    <w:rsid w:val="005F663B"/>
    <w:rsid w:val="005F7264"/>
    <w:rsid w:val="005F78AF"/>
    <w:rsid w:val="0060168E"/>
    <w:rsid w:val="006022B4"/>
    <w:rsid w:val="00603427"/>
    <w:rsid w:val="00603B4A"/>
    <w:rsid w:val="0061091B"/>
    <w:rsid w:val="0061097E"/>
    <w:rsid w:val="00611BDB"/>
    <w:rsid w:val="00611FEB"/>
    <w:rsid w:val="006124BF"/>
    <w:rsid w:val="006129EB"/>
    <w:rsid w:val="00616BFC"/>
    <w:rsid w:val="00617189"/>
    <w:rsid w:val="006178A5"/>
    <w:rsid w:val="006178C4"/>
    <w:rsid w:val="006208D7"/>
    <w:rsid w:val="006213CE"/>
    <w:rsid w:val="006222E6"/>
    <w:rsid w:val="006224FE"/>
    <w:rsid w:val="00622983"/>
    <w:rsid w:val="00625989"/>
    <w:rsid w:val="00626985"/>
    <w:rsid w:val="00630C18"/>
    <w:rsid w:val="0063240C"/>
    <w:rsid w:val="00633FA9"/>
    <w:rsid w:val="006368D2"/>
    <w:rsid w:val="00637054"/>
    <w:rsid w:val="00640C4A"/>
    <w:rsid w:val="00641746"/>
    <w:rsid w:val="00643313"/>
    <w:rsid w:val="006448BF"/>
    <w:rsid w:val="00645AF8"/>
    <w:rsid w:val="006464F1"/>
    <w:rsid w:val="00646B68"/>
    <w:rsid w:val="00646F09"/>
    <w:rsid w:val="0064716C"/>
    <w:rsid w:val="006475BA"/>
    <w:rsid w:val="00647FEB"/>
    <w:rsid w:val="00650003"/>
    <w:rsid w:val="006506FD"/>
    <w:rsid w:val="006510EB"/>
    <w:rsid w:val="00651210"/>
    <w:rsid w:val="006529C3"/>
    <w:rsid w:val="00653DAA"/>
    <w:rsid w:val="00655AB6"/>
    <w:rsid w:val="006561C2"/>
    <w:rsid w:val="0065747A"/>
    <w:rsid w:val="006600FA"/>
    <w:rsid w:val="00660436"/>
    <w:rsid w:val="00661267"/>
    <w:rsid w:val="0066606B"/>
    <w:rsid w:val="00667709"/>
    <w:rsid w:val="0067096F"/>
    <w:rsid w:val="00671705"/>
    <w:rsid w:val="00671F0C"/>
    <w:rsid w:val="006727E2"/>
    <w:rsid w:val="00673ECF"/>
    <w:rsid w:val="0067428B"/>
    <w:rsid w:val="00674D33"/>
    <w:rsid w:val="006766CD"/>
    <w:rsid w:val="00676970"/>
    <w:rsid w:val="00676E8C"/>
    <w:rsid w:val="00680619"/>
    <w:rsid w:val="0068198A"/>
    <w:rsid w:val="006829F8"/>
    <w:rsid w:val="00683371"/>
    <w:rsid w:val="00683AFE"/>
    <w:rsid w:val="0068428D"/>
    <w:rsid w:val="00685571"/>
    <w:rsid w:val="006875B5"/>
    <w:rsid w:val="00687F81"/>
    <w:rsid w:val="006900AB"/>
    <w:rsid w:val="0069286B"/>
    <w:rsid w:val="006941EE"/>
    <w:rsid w:val="00694D27"/>
    <w:rsid w:val="006956AE"/>
    <w:rsid w:val="00695986"/>
    <w:rsid w:val="00697114"/>
    <w:rsid w:val="00697389"/>
    <w:rsid w:val="006A095C"/>
    <w:rsid w:val="006A23BE"/>
    <w:rsid w:val="006A41C4"/>
    <w:rsid w:val="006A4378"/>
    <w:rsid w:val="006A5B27"/>
    <w:rsid w:val="006A6A07"/>
    <w:rsid w:val="006A7B24"/>
    <w:rsid w:val="006B005B"/>
    <w:rsid w:val="006B176A"/>
    <w:rsid w:val="006B21E3"/>
    <w:rsid w:val="006B3092"/>
    <w:rsid w:val="006B4AC1"/>
    <w:rsid w:val="006B4E3A"/>
    <w:rsid w:val="006B616C"/>
    <w:rsid w:val="006B765F"/>
    <w:rsid w:val="006C0B7A"/>
    <w:rsid w:val="006C1FCD"/>
    <w:rsid w:val="006C2224"/>
    <w:rsid w:val="006C2B03"/>
    <w:rsid w:val="006C4DBE"/>
    <w:rsid w:val="006C7B45"/>
    <w:rsid w:val="006D08EF"/>
    <w:rsid w:val="006D1363"/>
    <w:rsid w:val="006D494C"/>
    <w:rsid w:val="006D5392"/>
    <w:rsid w:val="006D5ABD"/>
    <w:rsid w:val="006D5CBA"/>
    <w:rsid w:val="006D6218"/>
    <w:rsid w:val="006D645D"/>
    <w:rsid w:val="006D784A"/>
    <w:rsid w:val="006E0DC8"/>
    <w:rsid w:val="006E28C5"/>
    <w:rsid w:val="006E349B"/>
    <w:rsid w:val="006E5B3C"/>
    <w:rsid w:val="006E6866"/>
    <w:rsid w:val="006E7204"/>
    <w:rsid w:val="006F0037"/>
    <w:rsid w:val="006F0EF8"/>
    <w:rsid w:val="006F2660"/>
    <w:rsid w:val="006F5F3F"/>
    <w:rsid w:val="006F74A4"/>
    <w:rsid w:val="006F7B7C"/>
    <w:rsid w:val="00701AFF"/>
    <w:rsid w:val="00701D94"/>
    <w:rsid w:val="00702811"/>
    <w:rsid w:val="00702C53"/>
    <w:rsid w:val="0070377A"/>
    <w:rsid w:val="00704CA9"/>
    <w:rsid w:val="00705890"/>
    <w:rsid w:val="00705B85"/>
    <w:rsid w:val="00706591"/>
    <w:rsid w:val="0070747C"/>
    <w:rsid w:val="00711579"/>
    <w:rsid w:val="00712E98"/>
    <w:rsid w:val="007130B7"/>
    <w:rsid w:val="0071352D"/>
    <w:rsid w:val="00715990"/>
    <w:rsid w:val="007159CA"/>
    <w:rsid w:val="00716A8F"/>
    <w:rsid w:val="0072157A"/>
    <w:rsid w:val="00721A34"/>
    <w:rsid w:val="00722184"/>
    <w:rsid w:val="007221BF"/>
    <w:rsid w:val="00722E9C"/>
    <w:rsid w:val="00723849"/>
    <w:rsid w:val="00725600"/>
    <w:rsid w:val="007257FB"/>
    <w:rsid w:val="00725A00"/>
    <w:rsid w:val="00725C92"/>
    <w:rsid w:val="00727569"/>
    <w:rsid w:val="00731006"/>
    <w:rsid w:val="0073360E"/>
    <w:rsid w:val="00734B86"/>
    <w:rsid w:val="00737729"/>
    <w:rsid w:val="007401FC"/>
    <w:rsid w:val="00741CEC"/>
    <w:rsid w:val="00744750"/>
    <w:rsid w:val="007457F1"/>
    <w:rsid w:val="0074668E"/>
    <w:rsid w:val="00751745"/>
    <w:rsid w:val="00751E1A"/>
    <w:rsid w:val="00752C8E"/>
    <w:rsid w:val="00752EBA"/>
    <w:rsid w:val="00753F50"/>
    <w:rsid w:val="00757992"/>
    <w:rsid w:val="00761BCD"/>
    <w:rsid w:val="00761FAC"/>
    <w:rsid w:val="007649DB"/>
    <w:rsid w:val="007656B5"/>
    <w:rsid w:val="0076643D"/>
    <w:rsid w:val="007674F6"/>
    <w:rsid w:val="007676A1"/>
    <w:rsid w:val="0076781B"/>
    <w:rsid w:val="00770826"/>
    <w:rsid w:val="00772B0C"/>
    <w:rsid w:val="007817B9"/>
    <w:rsid w:val="00781E4F"/>
    <w:rsid w:val="00782B4E"/>
    <w:rsid w:val="0078319E"/>
    <w:rsid w:val="0078358C"/>
    <w:rsid w:val="00784F70"/>
    <w:rsid w:val="00785495"/>
    <w:rsid w:val="00785590"/>
    <w:rsid w:val="0078604E"/>
    <w:rsid w:val="0078640B"/>
    <w:rsid w:val="00786E3D"/>
    <w:rsid w:val="007929EF"/>
    <w:rsid w:val="00796784"/>
    <w:rsid w:val="0079719A"/>
    <w:rsid w:val="007977FD"/>
    <w:rsid w:val="007A0273"/>
    <w:rsid w:val="007A0A14"/>
    <w:rsid w:val="007A385E"/>
    <w:rsid w:val="007A5A30"/>
    <w:rsid w:val="007A5E7B"/>
    <w:rsid w:val="007A6DE3"/>
    <w:rsid w:val="007A7A63"/>
    <w:rsid w:val="007B0624"/>
    <w:rsid w:val="007B1AFA"/>
    <w:rsid w:val="007B21AD"/>
    <w:rsid w:val="007B61CC"/>
    <w:rsid w:val="007B7C48"/>
    <w:rsid w:val="007C1E7F"/>
    <w:rsid w:val="007C2248"/>
    <w:rsid w:val="007C32B2"/>
    <w:rsid w:val="007C425E"/>
    <w:rsid w:val="007C4607"/>
    <w:rsid w:val="007C5457"/>
    <w:rsid w:val="007C561C"/>
    <w:rsid w:val="007C5A84"/>
    <w:rsid w:val="007C6727"/>
    <w:rsid w:val="007D156F"/>
    <w:rsid w:val="007D1788"/>
    <w:rsid w:val="007D4849"/>
    <w:rsid w:val="007D5B26"/>
    <w:rsid w:val="007D5DD8"/>
    <w:rsid w:val="007D60D7"/>
    <w:rsid w:val="007D7220"/>
    <w:rsid w:val="007D759A"/>
    <w:rsid w:val="007E0FCF"/>
    <w:rsid w:val="007E1163"/>
    <w:rsid w:val="007E2BE2"/>
    <w:rsid w:val="007E407F"/>
    <w:rsid w:val="007E54CD"/>
    <w:rsid w:val="007E5C44"/>
    <w:rsid w:val="007E5D53"/>
    <w:rsid w:val="007E6CD4"/>
    <w:rsid w:val="007F08CE"/>
    <w:rsid w:val="007F1C6F"/>
    <w:rsid w:val="007F280D"/>
    <w:rsid w:val="007F5B4A"/>
    <w:rsid w:val="007F5DF2"/>
    <w:rsid w:val="007F683D"/>
    <w:rsid w:val="007F799B"/>
    <w:rsid w:val="0080068F"/>
    <w:rsid w:val="00801189"/>
    <w:rsid w:val="00802C88"/>
    <w:rsid w:val="00804B5F"/>
    <w:rsid w:val="008063B9"/>
    <w:rsid w:val="008068A7"/>
    <w:rsid w:val="00810B90"/>
    <w:rsid w:val="00811C28"/>
    <w:rsid w:val="00814D0F"/>
    <w:rsid w:val="008163C9"/>
    <w:rsid w:val="00821F93"/>
    <w:rsid w:val="0082235A"/>
    <w:rsid w:val="0082342B"/>
    <w:rsid w:val="00824348"/>
    <w:rsid w:val="008273DB"/>
    <w:rsid w:val="008275C7"/>
    <w:rsid w:val="00831E72"/>
    <w:rsid w:val="00832B07"/>
    <w:rsid w:val="0083496B"/>
    <w:rsid w:val="008364B9"/>
    <w:rsid w:val="00836B4B"/>
    <w:rsid w:val="00836FB3"/>
    <w:rsid w:val="008373C5"/>
    <w:rsid w:val="00841E35"/>
    <w:rsid w:val="008427CF"/>
    <w:rsid w:val="00843BA0"/>
    <w:rsid w:val="008449D9"/>
    <w:rsid w:val="00844A14"/>
    <w:rsid w:val="00844EE3"/>
    <w:rsid w:val="00845DA1"/>
    <w:rsid w:val="00846D22"/>
    <w:rsid w:val="00850730"/>
    <w:rsid w:val="00850B6D"/>
    <w:rsid w:val="00851A94"/>
    <w:rsid w:val="00851AB2"/>
    <w:rsid w:val="0085213A"/>
    <w:rsid w:val="00852273"/>
    <w:rsid w:val="0085265A"/>
    <w:rsid w:val="008527C8"/>
    <w:rsid w:val="00854269"/>
    <w:rsid w:val="00855378"/>
    <w:rsid w:val="00857E64"/>
    <w:rsid w:val="008600A2"/>
    <w:rsid w:val="00860AC9"/>
    <w:rsid w:val="0086134B"/>
    <w:rsid w:val="00862042"/>
    <w:rsid w:val="008628A1"/>
    <w:rsid w:val="00862BE9"/>
    <w:rsid w:val="008630C0"/>
    <w:rsid w:val="00864A78"/>
    <w:rsid w:val="0086578B"/>
    <w:rsid w:val="00866D1B"/>
    <w:rsid w:val="0086788E"/>
    <w:rsid w:val="0087027D"/>
    <w:rsid w:val="00870529"/>
    <w:rsid w:val="00874AE2"/>
    <w:rsid w:val="00877142"/>
    <w:rsid w:val="00877357"/>
    <w:rsid w:val="008775E0"/>
    <w:rsid w:val="00880C28"/>
    <w:rsid w:val="008824C7"/>
    <w:rsid w:val="008827A3"/>
    <w:rsid w:val="00882DBE"/>
    <w:rsid w:val="00883EB8"/>
    <w:rsid w:val="0088478D"/>
    <w:rsid w:val="008854BB"/>
    <w:rsid w:val="00886933"/>
    <w:rsid w:val="00886B8C"/>
    <w:rsid w:val="00886CF0"/>
    <w:rsid w:val="008873B0"/>
    <w:rsid w:val="00892792"/>
    <w:rsid w:val="00893CCC"/>
    <w:rsid w:val="00894415"/>
    <w:rsid w:val="00896B4F"/>
    <w:rsid w:val="008A0BDC"/>
    <w:rsid w:val="008A1AD7"/>
    <w:rsid w:val="008A3330"/>
    <w:rsid w:val="008A6474"/>
    <w:rsid w:val="008A6B66"/>
    <w:rsid w:val="008A7E11"/>
    <w:rsid w:val="008B078E"/>
    <w:rsid w:val="008B0C0B"/>
    <w:rsid w:val="008B0EEE"/>
    <w:rsid w:val="008B1F5B"/>
    <w:rsid w:val="008B5CFC"/>
    <w:rsid w:val="008B60C5"/>
    <w:rsid w:val="008B6591"/>
    <w:rsid w:val="008B76E3"/>
    <w:rsid w:val="008C0486"/>
    <w:rsid w:val="008C0AA6"/>
    <w:rsid w:val="008C18CE"/>
    <w:rsid w:val="008C240A"/>
    <w:rsid w:val="008C2B6A"/>
    <w:rsid w:val="008C4CBC"/>
    <w:rsid w:val="008C7A75"/>
    <w:rsid w:val="008C7DA9"/>
    <w:rsid w:val="008D0EEA"/>
    <w:rsid w:val="008D15AE"/>
    <w:rsid w:val="008D24DE"/>
    <w:rsid w:val="008D27C2"/>
    <w:rsid w:val="008D33E4"/>
    <w:rsid w:val="008D3AB5"/>
    <w:rsid w:val="008D6412"/>
    <w:rsid w:val="008D659E"/>
    <w:rsid w:val="008D7E1F"/>
    <w:rsid w:val="008E0FDF"/>
    <w:rsid w:val="008E120F"/>
    <w:rsid w:val="008E37CF"/>
    <w:rsid w:val="008E497B"/>
    <w:rsid w:val="008E791E"/>
    <w:rsid w:val="008F1217"/>
    <w:rsid w:val="008F1ECA"/>
    <w:rsid w:val="008F2810"/>
    <w:rsid w:val="008F2B22"/>
    <w:rsid w:val="008F477D"/>
    <w:rsid w:val="008F5AA9"/>
    <w:rsid w:val="009011B8"/>
    <w:rsid w:val="00902B28"/>
    <w:rsid w:val="00903589"/>
    <w:rsid w:val="009051B0"/>
    <w:rsid w:val="009055F1"/>
    <w:rsid w:val="00906B45"/>
    <w:rsid w:val="00906E1E"/>
    <w:rsid w:val="009072F1"/>
    <w:rsid w:val="00907428"/>
    <w:rsid w:val="00907B66"/>
    <w:rsid w:val="00907E61"/>
    <w:rsid w:val="00911961"/>
    <w:rsid w:val="00911D95"/>
    <w:rsid w:val="00912897"/>
    <w:rsid w:val="009132AB"/>
    <w:rsid w:val="009151EE"/>
    <w:rsid w:val="00915653"/>
    <w:rsid w:val="00915725"/>
    <w:rsid w:val="00917BEF"/>
    <w:rsid w:val="00921BB0"/>
    <w:rsid w:val="009247AA"/>
    <w:rsid w:val="00924DEA"/>
    <w:rsid w:val="00924E07"/>
    <w:rsid w:val="009258CF"/>
    <w:rsid w:val="00926696"/>
    <w:rsid w:val="009266E4"/>
    <w:rsid w:val="00926948"/>
    <w:rsid w:val="00930540"/>
    <w:rsid w:val="009309BC"/>
    <w:rsid w:val="00930CAD"/>
    <w:rsid w:val="009320FB"/>
    <w:rsid w:val="00932BC6"/>
    <w:rsid w:val="00935B20"/>
    <w:rsid w:val="0093734D"/>
    <w:rsid w:val="00937AA4"/>
    <w:rsid w:val="00940519"/>
    <w:rsid w:val="009414E2"/>
    <w:rsid w:val="009416F0"/>
    <w:rsid w:val="009429B4"/>
    <w:rsid w:val="009434AB"/>
    <w:rsid w:val="0094442C"/>
    <w:rsid w:val="009512F0"/>
    <w:rsid w:val="00952048"/>
    <w:rsid w:val="00955A50"/>
    <w:rsid w:val="0095612B"/>
    <w:rsid w:val="009575AD"/>
    <w:rsid w:val="00957DF1"/>
    <w:rsid w:val="009604D9"/>
    <w:rsid w:val="009610D9"/>
    <w:rsid w:val="009613A9"/>
    <w:rsid w:val="00962725"/>
    <w:rsid w:val="009627A3"/>
    <w:rsid w:val="00964E42"/>
    <w:rsid w:val="00965AA0"/>
    <w:rsid w:val="009667F0"/>
    <w:rsid w:val="00966800"/>
    <w:rsid w:val="009668EA"/>
    <w:rsid w:val="00966C44"/>
    <w:rsid w:val="009704C0"/>
    <w:rsid w:val="00970589"/>
    <w:rsid w:val="00970914"/>
    <w:rsid w:val="00970DCB"/>
    <w:rsid w:val="00972A36"/>
    <w:rsid w:val="00974077"/>
    <w:rsid w:val="0097433D"/>
    <w:rsid w:val="00976442"/>
    <w:rsid w:val="00976EC0"/>
    <w:rsid w:val="0098246A"/>
    <w:rsid w:val="00982E8C"/>
    <w:rsid w:val="009844E3"/>
    <w:rsid w:val="00986022"/>
    <w:rsid w:val="00987219"/>
    <w:rsid w:val="00990D56"/>
    <w:rsid w:val="0099161E"/>
    <w:rsid w:val="00991FE9"/>
    <w:rsid w:val="00992353"/>
    <w:rsid w:val="00994BD5"/>
    <w:rsid w:val="00994E4F"/>
    <w:rsid w:val="00996DAB"/>
    <w:rsid w:val="0099798C"/>
    <w:rsid w:val="009A1513"/>
    <w:rsid w:val="009A21F7"/>
    <w:rsid w:val="009A4C96"/>
    <w:rsid w:val="009A4D02"/>
    <w:rsid w:val="009A5A3F"/>
    <w:rsid w:val="009A6760"/>
    <w:rsid w:val="009B0AC8"/>
    <w:rsid w:val="009B117B"/>
    <w:rsid w:val="009B1BFA"/>
    <w:rsid w:val="009B3195"/>
    <w:rsid w:val="009B359F"/>
    <w:rsid w:val="009C432A"/>
    <w:rsid w:val="009C704A"/>
    <w:rsid w:val="009C781A"/>
    <w:rsid w:val="009C7869"/>
    <w:rsid w:val="009D3472"/>
    <w:rsid w:val="009D5D6C"/>
    <w:rsid w:val="009D6622"/>
    <w:rsid w:val="009D75B0"/>
    <w:rsid w:val="009D768C"/>
    <w:rsid w:val="009D7B32"/>
    <w:rsid w:val="009E081B"/>
    <w:rsid w:val="009E54EE"/>
    <w:rsid w:val="009E62C0"/>
    <w:rsid w:val="009E6DA6"/>
    <w:rsid w:val="009E7225"/>
    <w:rsid w:val="009F04DE"/>
    <w:rsid w:val="009F059F"/>
    <w:rsid w:val="009F0E48"/>
    <w:rsid w:val="009F20BE"/>
    <w:rsid w:val="009F4038"/>
    <w:rsid w:val="009F4D85"/>
    <w:rsid w:val="009F5B0A"/>
    <w:rsid w:val="009F790D"/>
    <w:rsid w:val="00A04B03"/>
    <w:rsid w:val="00A06332"/>
    <w:rsid w:val="00A06B5B"/>
    <w:rsid w:val="00A0713D"/>
    <w:rsid w:val="00A07602"/>
    <w:rsid w:val="00A10234"/>
    <w:rsid w:val="00A103B0"/>
    <w:rsid w:val="00A10513"/>
    <w:rsid w:val="00A108D1"/>
    <w:rsid w:val="00A11C52"/>
    <w:rsid w:val="00A12FD8"/>
    <w:rsid w:val="00A142A1"/>
    <w:rsid w:val="00A1482D"/>
    <w:rsid w:val="00A17D70"/>
    <w:rsid w:val="00A2070A"/>
    <w:rsid w:val="00A20D12"/>
    <w:rsid w:val="00A21021"/>
    <w:rsid w:val="00A2179A"/>
    <w:rsid w:val="00A253F9"/>
    <w:rsid w:val="00A2542A"/>
    <w:rsid w:val="00A25E2F"/>
    <w:rsid w:val="00A2613C"/>
    <w:rsid w:val="00A2662B"/>
    <w:rsid w:val="00A2686F"/>
    <w:rsid w:val="00A26C9D"/>
    <w:rsid w:val="00A26F00"/>
    <w:rsid w:val="00A27D1E"/>
    <w:rsid w:val="00A3116F"/>
    <w:rsid w:val="00A32215"/>
    <w:rsid w:val="00A32290"/>
    <w:rsid w:val="00A33B20"/>
    <w:rsid w:val="00A345B9"/>
    <w:rsid w:val="00A35A3E"/>
    <w:rsid w:val="00A35E4C"/>
    <w:rsid w:val="00A35EBF"/>
    <w:rsid w:val="00A37330"/>
    <w:rsid w:val="00A37948"/>
    <w:rsid w:val="00A4118C"/>
    <w:rsid w:val="00A41E4E"/>
    <w:rsid w:val="00A429D9"/>
    <w:rsid w:val="00A42ADB"/>
    <w:rsid w:val="00A44296"/>
    <w:rsid w:val="00A475CA"/>
    <w:rsid w:val="00A5177F"/>
    <w:rsid w:val="00A52872"/>
    <w:rsid w:val="00A52E01"/>
    <w:rsid w:val="00A53D1C"/>
    <w:rsid w:val="00A54F12"/>
    <w:rsid w:val="00A55470"/>
    <w:rsid w:val="00A56306"/>
    <w:rsid w:val="00A57073"/>
    <w:rsid w:val="00A619DA"/>
    <w:rsid w:val="00A63516"/>
    <w:rsid w:val="00A63D82"/>
    <w:rsid w:val="00A648DC"/>
    <w:rsid w:val="00A6655E"/>
    <w:rsid w:val="00A668CC"/>
    <w:rsid w:val="00A703F2"/>
    <w:rsid w:val="00A71B37"/>
    <w:rsid w:val="00A721AE"/>
    <w:rsid w:val="00A72B0B"/>
    <w:rsid w:val="00A74436"/>
    <w:rsid w:val="00A761B8"/>
    <w:rsid w:val="00A767F8"/>
    <w:rsid w:val="00A76CF8"/>
    <w:rsid w:val="00A777E4"/>
    <w:rsid w:val="00A80604"/>
    <w:rsid w:val="00A814DF"/>
    <w:rsid w:val="00A81D7C"/>
    <w:rsid w:val="00A82064"/>
    <w:rsid w:val="00A82549"/>
    <w:rsid w:val="00A82880"/>
    <w:rsid w:val="00A82F94"/>
    <w:rsid w:val="00A840CE"/>
    <w:rsid w:val="00A85A47"/>
    <w:rsid w:val="00A85ACB"/>
    <w:rsid w:val="00A8677D"/>
    <w:rsid w:val="00A8692D"/>
    <w:rsid w:val="00A909C2"/>
    <w:rsid w:val="00A9429A"/>
    <w:rsid w:val="00A942B7"/>
    <w:rsid w:val="00A94AF4"/>
    <w:rsid w:val="00A95120"/>
    <w:rsid w:val="00A95160"/>
    <w:rsid w:val="00AA6183"/>
    <w:rsid w:val="00AA62FF"/>
    <w:rsid w:val="00AA6FB8"/>
    <w:rsid w:val="00AB011C"/>
    <w:rsid w:val="00AB08EE"/>
    <w:rsid w:val="00AB23DE"/>
    <w:rsid w:val="00AB35FF"/>
    <w:rsid w:val="00AB4BCA"/>
    <w:rsid w:val="00AB4DA5"/>
    <w:rsid w:val="00AB6425"/>
    <w:rsid w:val="00AB6B62"/>
    <w:rsid w:val="00AB73DD"/>
    <w:rsid w:val="00AB7796"/>
    <w:rsid w:val="00AB7FB2"/>
    <w:rsid w:val="00AC1C93"/>
    <w:rsid w:val="00AC22C5"/>
    <w:rsid w:val="00AC37A2"/>
    <w:rsid w:val="00AC4415"/>
    <w:rsid w:val="00AC52EB"/>
    <w:rsid w:val="00AC6AAC"/>
    <w:rsid w:val="00AD0F64"/>
    <w:rsid w:val="00AD3018"/>
    <w:rsid w:val="00AD3108"/>
    <w:rsid w:val="00AD4AF8"/>
    <w:rsid w:val="00AD5E21"/>
    <w:rsid w:val="00AE0807"/>
    <w:rsid w:val="00AE16D7"/>
    <w:rsid w:val="00AE2DD0"/>
    <w:rsid w:val="00AE359E"/>
    <w:rsid w:val="00AE3EB1"/>
    <w:rsid w:val="00AE4539"/>
    <w:rsid w:val="00AF0697"/>
    <w:rsid w:val="00AF17F1"/>
    <w:rsid w:val="00AF3065"/>
    <w:rsid w:val="00AF6FE1"/>
    <w:rsid w:val="00AF7309"/>
    <w:rsid w:val="00B009EA"/>
    <w:rsid w:val="00B01A78"/>
    <w:rsid w:val="00B029EE"/>
    <w:rsid w:val="00B0317A"/>
    <w:rsid w:val="00B038EC"/>
    <w:rsid w:val="00B0528C"/>
    <w:rsid w:val="00B05E6F"/>
    <w:rsid w:val="00B060D0"/>
    <w:rsid w:val="00B077B5"/>
    <w:rsid w:val="00B1346D"/>
    <w:rsid w:val="00B139F5"/>
    <w:rsid w:val="00B1464D"/>
    <w:rsid w:val="00B16D19"/>
    <w:rsid w:val="00B173F6"/>
    <w:rsid w:val="00B214E6"/>
    <w:rsid w:val="00B22714"/>
    <w:rsid w:val="00B2288F"/>
    <w:rsid w:val="00B22FE5"/>
    <w:rsid w:val="00B260FF"/>
    <w:rsid w:val="00B31883"/>
    <w:rsid w:val="00B321E4"/>
    <w:rsid w:val="00B327D2"/>
    <w:rsid w:val="00B354DF"/>
    <w:rsid w:val="00B377B6"/>
    <w:rsid w:val="00B40CEB"/>
    <w:rsid w:val="00B419A6"/>
    <w:rsid w:val="00B45700"/>
    <w:rsid w:val="00B45E44"/>
    <w:rsid w:val="00B46FE3"/>
    <w:rsid w:val="00B47B38"/>
    <w:rsid w:val="00B5118F"/>
    <w:rsid w:val="00B5177E"/>
    <w:rsid w:val="00B51AB5"/>
    <w:rsid w:val="00B525FC"/>
    <w:rsid w:val="00B5484C"/>
    <w:rsid w:val="00B5604A"/>
    <w:rsid w:val="00B63B9D"/>
    <w:rsid w:val="00B63F74"/>
    <w:rsid w:val="00B643A8"/>
    <w:rsid w:val="00B64B58"/>
    <w:rsid w:val="00B660CF"/>
    <w:rsid w:val="00B66BB6"/>
    <w:rsid w:val="00B7258E"/>
    <w:rsid w:val="00B739A0"/>
    <w:rsid w:val="00B73D84"/>
    <w:rsid w:val="00B741D4"/>
    <w:rsid w:val="00B77F1A"/>
    <w:rsid w:val="00B800F2"/>
    <w:rsid w:val="00B80365"/>
    <w:rsid w:val="00B80FB4"/>
    <w:rsid w:val="00B81B84"/>
    <w:rsid w:val="00B853D8"/>
    <w:rsid w:val="00B86869"/>
    <w:rsid w:val="00B8752F"/>
    <w:rsid w:val="00B875BB"/>
    <w:rsid w:val="00B90AA7"/>
    <w:rsid w:val="00B92639"/>
    <w:rsid w:val="00B93949"/>
    <w:rsid w:val="00B93E90"/>
    <w:rsid w:val="00B96DA2"/>
    <w:rsid w:val="00BA24E2"/>
    <w:rsid w:val="00BA3A29"/>
    <w:rsid w:val="00BA46F2"/>
    <w:rsid w:val="00BA66FE"/>
    <w:rsid w:val="00BA6820"/>
    <w:rsid w:val="00BB007E"/>
    <w:rsid w:val="00BB00C9"/>
    <w:rsid w:val="00BB19DC"/>
    <w:rsid w:val="00BB1DB1"/>
    <w:rsid w:val="00BB2878"/>
    <w:rsid w:val="00BB2BE2"/>
    <w:rsid w:val="00BB46C5"/>
    <w:rsid w:val="00BB725C"/>
    <w:rsid w:val="00BB77DA"/>
    <w:rsid w:val="00BC1067"/>
    <w:rsid w:val="00BC1F11"/>
    <w:rsid w:val="00BC2120"/>
    <w:rsid w:val="00BC5C8B"/>
    <w:rsid w:val="00BC7076"/>
    <w:rsid w:val="00BD0593"/>
    <w:rsid w:val="00BD0956"/>
    <w:rsid w:val="00BD261A"/>
    <w:rsid w:val="00BD41D4"/>
    <w:rsid w:val="00BD4A45"/>
    <w:rsid w:val="00BD5C39"/>
    <w:rsid w:val="00BD7494"/>
    <w:rsid w:val="00BD790C"/>
    <w:rsid w:val="00BE19DE"/>
    <w:rsid w:val="00BE3889"/>
    <w:rsid w:val="00BE3F9D"/>
    <w:rsid w:val="00BE5C8F"/>
    <w:rsid w:val="00BE60E5"/>
    <w:rsid w:val="00BE699B"/>
    <w:rsid w:val="00BE7644"/>
    <w:rsid w:val="00BE7F05"/>
    <w:rsid w:val="00BF0451"/>
    <w:rsid w:val="00BF1776"/>
    <w:rsid w:val="00BF4E70"/>
    <w:rsid w:val="00BF64BF"/>
    <w:rsid w:val="00BF64E6"/>
    <w:rsid w:val="00C00C7D"/>
    <w:rsid w:val="00C01A66"/>
    <w:rsid w:val="00C02651"/>
    <w:rsid w:val="00C0483E"/>
    <w:rsid w:val="00C04A50"/>
    <w:rsid w:val="00C0715F"/>
    <w:rsid w:val="00C10EFC"/>
    <w:rsid w:val="00C1275C"/>
    <w:rsid w:val="00C138CB"/>
    <w:rsid w:val="00C13FE9"/>
    <w:rsid w:val="00C15458"/>
    <w:rsid w:val="00C156AE"/>
    <w:rsid w:val="00C1703E"/>
    <w:rsid w:val="00C17074"/>
    <w:rsid w:val="00C17F18"/>
    <w:rsid w:val="00C20756"/>
    <w:rsid w:val="00C20D3C"/>
    <w:rsid w:val="00C2254D"/>
    <w:rsid w:val="00C22C60"/>
    <w:rsid w:val="00C231A0"/>
    <w:rsid w:val="00C23B8E"/>
    <w:rsid w:val="00C26433"/>
    <w:rsid w:val="00C2681A"/>
    <w:rsid w:val="00C26C20"/>
    <w:rsid w:val="00C30EA3"/>
    <w:rsid w:val="00C3108F"/>
    <w:rsid w:val="00C31120"/>
    <w:rsid w:val="00C316C4"/>
    <w:rsid w:val="00C31E44"/>
    <w:rsid w:val="00C3309C"/>
    <w:rsid w:val="00C33D7F"/>
    <w:rsid w:val="00C34B99"/>
    <w:rsid w:val="00C372B9"/>
    <w:rsid w:val="00C412EF"/>
    <w:rsid w:val="00C41996"/>
    <w:rsid w:val="00C41EA7"/>
    <w:rsid w:val="00C42891"/>
    <w:rsid w:val="00C439B0"/>
    <w:rsid w:val="00C45ADE"/>
    <w:rsid w:val="00C4647A"/>
    <w:rsid w:val="00C46EEB"/>
    <w:rsid w:val="00C50293"/>
    <w:rsid w:val="00C51482"/>
    <w:rsid w:val="00C51E82"/>
    <w:rsid w:val="00C5503B"/>
    <w:rsid w:val="00C56BA9"/>
    <w:rsid w:val="00C57F55"/>
    <w:rsid w:val="00C62C22"/>
    <w:rsid w:val="00C634A0"/>
    <w:rsid w:val="00C63761"/>
    <w:rsid w:val="00C640D9"/>
    <w:rsid w:val="00C64518"/>
    <w:rsid w:val="00C65248"/>
    <w:rsid w:val="00C65869"/>
    <w:rsid w:val="00C7014A"/>
    <w:rsid w:val="00C70B1D"/>
    <w:rsid w:val="00C72FA3"/>
    <w:rsid w:val="00C760CD"/>
    <w:rsid w:val="00C76FBA"/>
    <w:rsid w:val="00C77AA2"/>
    <w:rsid w:val="00C77B53"/>
    <w:rsid w:val="00C8007B"/>
    <w:rsid w:val="00C8040D"/>
    <w:rsid w:val="00C82AB7"/>
    <w:rsid w:val="00C82DBA"/>
    <w:rsid w:val="00C872CD"/>
    <w:rsid w:val="00C912CF"/>
    <w:rsid w:val="00C9175D"/>
    <w:rsid w:val="00C920DA"/>
    <w:rsid w:val="00C94BE0"/>
    <w:rsid w:val="00C95933"/>
    <w:rsid w:val="00C975B8"/>
    <w:rsid w:val="00C97853"/>
    <w:rsid w:val="00CA15C2"/>
    <w:rsid w:val="00CA19FF"/>
    <w:rsid w:val="00CA2BE9"/>
    <w:rsid w:val="00CA593C"/>
    <w:rsid w:val="00CA66C2"/>
    <w:rsid w:val="00CA6BC2"/>
    <w:rsid w:val="00CB1828"/>
    <w:rsid w:val="00CB4882"/>
    <w:rsid w:val="00CB5078"/>
    <w:rsid w:val="00CB54C5"/>
    <w:rsid w:val="00CB569B"/>
    <w:rsid w:val="00CB68B4"/>
    <w:rsid w:val="00CC0F10"/>
    <w:rsid w:val="00CC262C"/>
    <w:rsid w:val="00CC54F3"/>
    <w:rsid w:val="00CD014B"/>
    <w:rsid w:val="00CD2F69"/>
    <w:rsid w:val="00CD70E6"/>
    <w:rsid w:val="00CE0023"/>
    <w:rsid w:val="00CE1C3C"/>
    <w:rsid w:val="00CE204A"/>
    <w:rsid w:val="00CE3A43"/>
    <w:rsid w:val="00CE7710"/>
    <w:rsid w:val="00CE7DD6"/>
    <w:rsid w:val="00CF06A1"/>
    <w:rsid w:val="00CF0E09"/>
    <w:rsid w:val="00CF17C6"/>
    <w:rsid w:val="00CF3DD7"/>
    <w:rsid w:val="00CF422E"/>
    <w:rsid w:val="00CF549A"/>
    <w:rsid w:val="00CF75F2"/>
    <w:rsid w:val="00CF7AAA"/>
    <w:rsid w:val="00D00A59"/>
    <w:rsid w:val="00D0244D"/>
    <w:rsid w:val="00D02A28"/>
    <w:rsid w:val="00D034F1"/>
    <w:rsid w:val="00D049DF"/>
    <w:rsid w:val="00D04FA3"/>
    <w:rsid w:val="00D06F7B"/>
    <w:rsid w:val="00D079FD"/>
    <w:rsid w:val="00D14896"/>
    <w:rsid w:val="00D15F2E"/>
    <w:rsid w:val="00D16BE1"/>
    <w:rsid w:val="00D20955"/>
    <w:rsid w:val="00D228AE"/>
    <w:rsid w:val="00D234AA"/>
    <w:rsid w:val="00D2385A"/>
    <w:rsid w:val="00D26029"/>
    <w:rsid w:val="00D26BDA"/>
    <w:rsid w:val="00D31C2C"/>
    <w:rsid w:val="00D31E0F"/>
    <w:rsid w:val="00D31E98"/>
    <w:rsid w:val="00D32E8B"/>
    <w:rsid w:val="00D33619"/>
    <w:rsid w:val="00D344FE"/>
    <w:rsid w:val="00D44621"/>
    <w:rsid w:val="00D50CE9"/>
    <w:rsid w:val="00D5517A"/>
    <w:rsid w:val="00D560EA"/>
    <w:rsid w:val="00D56924"/>
    <w:rsid w:val="00D61266"/>
    <w:rsid w:val="00D62F52"/>
    <w:rsid w:val="00D631B6"/>
    <w:rsid w:val="00D63E31"/>
    <w:rsid w:val="00D64C62"/>
    <w:rsid w:val="00D65ACC"/>
    <w:rsid w:val="00D711E5"/>
    <w:rsid w:val="00D71B6B"/>
    <w:rsid w:val="00D72D4F"/>
    <w:rsid w:val="00D80BC0"/>
    <w:rsid w:val="00D867F3"/>
    <w:rsid w:val="00D87B7F"/>
    <w:rsid w:val="00D87E5B"/>
    <w:rsid w:val="00D9177E"/>
    <w:rsid w:val="00D920D6"/>
    <w:rsid w:val="00D9257C"/>
    <w:rsid w:val="00D930BD"/>
    <w:rsid w:val="00D940E2"/>
    <w:rsid w:val="00D94B80"/>
    <w:rsid w:val="00D9587D"/>
    <w:rsid w:val="00D96677"/>
    <w:rsid w:val="00D968E5"/>
    <w:rsid w:val="00D96FFD"/>
    <w:rsid w:val="00D973CA"/>
    <w:rsid w:val="00DA0EC4"/>
    <w:rsid w:val="00DA10E0"/>
    <w:rsid w:val="00DA16AA"/>
    <w:rsid w:val="00DA4814"/>
    <w:rsid w:val="00DA71BA"/>
    <w:rsid w:val="00DA785E"/>
    <w:rsid w:val="00DB3F4B"/>
    <w:rsid w:val="00DC2878"/>
    <w:rsid w:val="00DC39C6"/>
    <w:rsid w:val="00DC3E53"/>
    <w:rsid w:val="00DC4D27"/>
    <w:rsid w:val="00DC572F"/>
    <w:rsid w:val="00DC5893"/>
    <w:rsid w:val="00DC6532"/>
    <w:rsid w:val="00DC6CE2"/>
    <w:rsid w:val="00DD117F"/>
    <w:rsid w:val="00DD14A5"/>
    <w:rsid w:val="00DD17C2"/>
    <w:rsid w:val="00DD234E"/>
    <w:rsid w:val="00DD311E"/>
    <w:rsid w:val="00DE089A"/>
    <w:rsid w:val="00DE49E4"/>
    <w:rsid w:val="00DE5072"/>
    <w:rsid w:val="00DE5D2C"/>
    <w:rsid w:val="00DE6AF9"/>
    <w:rsid w:val="00DE735C"/>
    <w:rsid w:val="00DE7C23"/>
    <w:rsid w:val="00DE7EA7"/>
    <w:rsid w:val="00DF1218"/>
    <w:rsid w:val="00DF1AD1"/>
    <w:rsid w:val="00DF6BD2"/>
    <w:rsid w:val="00E00E82"/>
    <w:rsid w:val="00E01B12"/>
    <w:rsid w:val="00E01CFA"/>
    <w:rsid w:val="00E02C71"/>
    <w:rsid w:val="00E043F5"/>
    <w:rsid w:val="00E04649"/>
    <w:rsid w:val="00E0577D"/>
    <w:rsid w:val="00E07838"/>
    <w:rsid w:val="00E10E9C"/>
    <w:rsid w:val="00E13643"/>
    <w:rsid w:val="00E13B25"/>
    <w:rsid w:val="00E1427F"/>
    <w:rsid w:val="00E14D37"/>
    <w:rsid w:val="00E15903"/>
    <w:rsid w:val="00E15C27"/>
    <w:rsid w:val="00E169FA"/>
    <w:rsid w:val="00E174CF"/>
    <w:rsid w:val="00E20D67"/>
    <w:rsid w:val="00E20D7E"/>
    <w:rsid w:val="00E2109F"/>
    <w:rsid w:val="00E22031"/>
    <w:rsid w:val="00E23319"/>
    <w:rsid w:val="00E24CFE"/>
    <w:rsid w:val="00E25649"/>
    <w:rsid w:val="00E25D48"/>
    <w:rsid w:val="00E27715"/>
    <w:rsid w:val="00E27C33"/>
    <w:rsid w:val="00E3188B"/>
    <w:rsid w:val="00E34C02"/>
    <w:rsid w:val="00E356EF"/>
    <w:rsid w:val="00E35783"/>
    <w:rsid w:val="00E36B70"/>
    <w:rsid w:val="00E37113"/>
    <w:rsid w:val="00E40A37"/>
    <w:rsid w:val="00E41CE2"/>
    <w:rsid w:val="00E432E8"/>
    <w:rsid w:val="00E43841"/>
    <w:rsid w:val="00E43E62"/>
    <w:rsid w:val="00E465CF"/>
    <w:rsid w:val="00E5003D"/>
    <w:rsid w:val="00E50D7A"/>
    <w:rsid w:val="00E52E0D"/>
    <w:rsid w:val="00E53AE9"/>
    <w:rsid w:val="00E541FA"/>
    <w:rsid w:val="00E54F3D"/>
    <w:rsid w:val="00E56516"/>
    <w:rsid w:val="00E56FE3"/>
    <w:rsid w:val="00E63787"/>
    <w:rsid w:val="00E638D7"/>
    <w:rsid w:val="00E63C3E"/>
    <w:rsid w:val="00E63CD0"/>
    <w:rsid w:val="00E64337"/>
    <w:rsid w:val="00E6454D"/>
    <w:rsid w:val="00E6665E"/>
    <w:rsid w:val="00E66E01"/>
    <w:rsid w:val="00E67011"/>
    <w:rsid w:val="00E67116"/>
    <w:rsid w:val="00E70346"/>
    <w:rsid w:val="00E712F9"/>
    <w:rsid w:val="00E7660D"/>
    <w:rsid w:val="00E81279"/>
    <w:rsid w:val="00E81A1B"/>
    <w:rsid w:val="00E82AFB"/>
    <w:rsid w:val="00E837F2"/>
    <w:rsid w:val="00E84A2A"/>
    <w:rsid w:val="00E85A1B"/>
    <w:rsid w:val="00E8636F"/>
    <w:rsid w:val="00E91D81"/>
    <w:rsid w:val="00E9208B"/>
    <w:rsid w:val="00E927F2"/>
    <w:rsid w:val="00E953B5"/>
    <w:rsid w:val="00E95CCD"/>
    <w:rsid w:val="00E96E75"/>
    <w:rsid w:val="00E97104"/>
    <w:rsid w:val="00EA16EC"/>
    <w:rsid w:val="00EA22C6"/>
    <w:rsid w:val="00EA23BC"/>
    <w:rsid w:val="00EA4B7C"/>
    <w:rsid w:val="00EA6077"/>
    <w:rsid w:val="00EA62B7"/>
    <w:rsid w:val="00EA64C7"/>
    <w:rsid w:val="00EA70C6"/>
    <w:rsid w:val="00EB2A4B"/>
    <w:rsid w:val="00EB2D93"/>
    <w:rsid w:val="00EB2FE0"/>
    <w:rsid w:val="00EB379A"/>
    <w:rsid w:val="00EB3B9E"/>
    <w:rsid w:val="00EB3D0A"/>
    <w:rsid w:val="00EB7503"/>
    <w:rsid w:val="00EB7C94"/>
    <w:rsid w:val="00EC1739"/>
    <w:rsid w:val="00EC1C09"/>
    <w:rsid w:val="00EC1D1C"/>
    <w:rsid w:val="00EC434A"/>
    <w:rsid w:val="00EC6DCF"/>
    <w:rsid w:val="00EC7E22"/>
    <w:rsid w:val="00ED0C0E"/>
    <w:rsid w:val="00ED1DC8"/>
    <w:rsid w:val="00ED4571"/>
    <w:rsid w:val="00ED5BDD"/>
    <w:rsid w:val="00ED6D10"/>
    <w:rsid w:val="00ED75DB"/>
    <w:rsid w:val="00EE13B4"/>
    <w:rsid w:val="00EE2B09"/>
    <w:rsid w:val="00EE33B9"/>
    <w:rsid w:val="00EE416F"/>
    <w:rsid w:val="00EE48C9"/>
    <w:rsid w:val="00EE492A"/>
    <w:rsid w:val="00EE4A6D"/>
    <w:rsid w:val="00EE55EE"/>
    <w:rsid w:val="00EE5A1A"/>
    <w:rsid w:val="00EF0B19"/>
    <w:rsid w:val="00EF1D65"/>
    <w:rsid w:val="00EF2572"/>
    <w:rsid w:val="00EF4A13"/>
    <w:rsid w:val="00EF5D31"/>
    <w:rsid w:val="00EF69C5"/>
    <w:rsid w:val="00EF7012"/>
    <w:rsid w:val="00EF717C"/>
    <w:rsid w:val="00EF724A"/>
    <w:rsid w:val="00F01F5B"/>
    <w:rsid w:val="00F02CEF"/>
    <w:rsid w:val="00F03481"/>
    <w:rsid w:val="00F052CA"/>
    <w:rsid w:val="00F06146"/>
    <w:rsid w:val="00F1037F"/>
    <w:rsid w:val="00F10574"/>
    <w:rsid w:val="00F1094B"/>
    <w:rsid w:val="00F11265"/>
    <w:rsid w:val="00F11969"/>
    <w:rsid w:val="00F151AC"/>
    <w:rsid w:val="00F17457"/>
    <w:rsid w:val="00F2089A"/>
    <w:rsid w:val="00F21C2B"/>
    <w:rsid w:val="00F22912"/>
    <w:rsid w:val="00F234CA"/>
    <w:rsid w:val="00F23B6A"/>
    <w:rsid w:val="00F24442"/>
    <w:rsid w:val="00F26255"/>
    <w:rsid w:val="00F264C2"/>
    <w:rsid w:val="00F270A8"/>
    <w:rsid w:val="00F2776B"/>
    <w:rsid w:val="00F3138E"/>
    <w:rsid w:val="00F32438"/>
    <w:rsid w:val="00F33161"/>
    <w:rsid w:val="00F3404D"/>
    <w:rsid w:val="00F345C6"/>
    <w:rsid w:val="00F345E0"/>
    <w:rsid w:val="00F357F6"/>
    <w:rsid w:val="00F35BD5"/>
    <w:rsid w:val="00F36262"/>
    <w:rsid w:val="00F402AE"/>
    <w:rsid w:val="00F40A5C"/>
    <w:rsid w:val="00F417D0"/>
    <w:rsid w:val="00F455EA"/>
    <w:rsid w:val="00F47B7A"/>
    <w:rsid w:val="00F47DC4"/>
    <w:rsid w:val="00F50E89"/>
    <w:rsid w:val="00F51D9C"/>
    <w:rsid w:val="00F52458"/>
    <w:rsid w:val="00F538AE"/>
    <w:rsid w:val="00F53B55"/>
    <w:rsid w:val="00F540CD"/>
    <w:rsid w:val="00F553D6"/>
    <w:rsid w:val="00F569B9"/>
    <w:rsid w:val="00F63226"/>
    <w:rsid w:val="00F63B90"/>
    <w:rsid w:val="00F65252"/>
    <w:rsid w:val="00F6628F"/>
    <w:rsid w:val="00F66D40"/>
    <w:rsid w:val="00F710FF"/>
    <w:rsid w:val="00F72677"/>
    <w:rsid w:val="00F734FD"/>
    <w:rsid w:val="00F757FF"/>
    <w:rsid w:val="00F758A3"/>
    <w:rsid w:val="00F766DA"/>
    <w:rsid w:val="00F77F45"/>
    <w:rsid w:val="00F805FA"/>
    <w:rsid w:val="00F81409"/>
    <w:rsid w:val="00F81926"/>
    <w:rsid w:val="00F8288C"/>
    <w:rsid w:val="00F84F96"/>
    <w:rsid w:val="00F863E2"/>
    <w:rsid w:val="00F9502D"/>
    <w:rsid w:val="00F97432"/>
    <w:rsid w:val="00F97788"/>
    <w:rsid w:val="00FA2F31"/>
    <w:rsid w:val="00FA4759"/>
    <w:rsid w:val="00FA4BB1"/>
    <w:rsid w:val="00FA5D72"/>
    <w:rsid w:val="00FB0693"/>
    <w:rsid w:val="00FB1CC8"/>
    <w:rsid w:val="00FB2151"/>
    <w:rsid w:val="00FB38A4"/>
    <w:rsid w:val="00FB40B7"/>
    <w:rsid w:val="00FB4317"/>
    <w:rsid w:val="00FB492F"/>
    <w:rsid w:val="00FB514A"/>
    <w:rsid w:val="00FB753B"/>
    <w:rsid w:val="00FC07EB"/>
    <w:rsid w:val="00FC1A8B"/>
    <w:rsid w:val="00FC3E55"/>
    <w:rsid w:val="00FC6362"/>
    <w:rsid w:val="00FC69FB"/>
    <w:rsid w:val="00FC74CE"/>
    <w:rsid w:val="00FC7966"/>
    <w:rsid w:val="00FC7A06"/>
    <w:rsid w:val="00FC7D22"/>
    <w:rsid w:val="00FD0FD5"/>
    <w:rsid w:val="00FD1974"/>
    <w:rsid w:val="00FD2B74"/>
    <w:rsid w:val="00FD509D"/>
    <w:rsid w:val="00FD52CC"/>
    <w:rsid w:val="00FD5970"/>
    <w:rsid w:val="00FE02E9"/>
    <w:rsid w:val="00FE06CC"/>
    <w:rsid w:val="00FE2B72"/>
    <w:rsid w:val="00FE3155"/>
    <w:rsid w:val="00FE3331"/>
    <w:rsid w:val="00FE4998"/>
    <w:rsid w:val="00FE4D76"/>
    <w:rsid w:val="00FE569D"/>
    <w:rsid w:val="00FE74FB"/>
    <w:rsid w:val="00FF05A9"/>
    <w:rsid w:val="00FF142D"/>
    <w:rsid w:val="00FF2DDA"/>
    <w:rsid w:val="00FF5BBC"/>
    <w:rsid w:val="00FF65D5"/>
    <w:rsid w:val="00FF6D61"/>
    <w:rsid w:val="00FF6FB2"/>
    <w:rsid w:val="00FF7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861C47-2B8D-4790-89A0-256645BB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ội dung"/>
    <w:qFormat/>
    <w:rsid w:val="00412A9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4093"/>
    <w:pPr>
      <w:keepNext/>
      <w:spacing w:before="240" w:after="60" w:line="360" w:lineRule="auto"/>
      <w:outlineLvl w:val="0"/>
    </w:pPr>
    <w:rPr>
      <w:rFonts w:cs="Arial"/>
      <w:bCs/>
      <w:kern w:val="32"/>
      <w:sz w:val="26"/>
      <w:szCs w:val="32"/>
    </w:rPr>
  </w:style>
  <w:style w:type="paragraph" w:styleId="Heading2">
    <w:name w:val="heading 2"/>
    <w:basedOn w:val="Normal"/>
    <w:next w:val="Normal"/>
    <w:link w:val="Heading2Char"/>
    <w:qFormat/>
    <w:rsid w:val="00F052CA"/>
    <w:pPr>
      <w:keepNext/>
      <w:spacing w:before="240" w:after="60"/>
      <w:outlineLvl w:val="1"/>
    </w:pPr>
    <w:rPr>
      <w:rFonts w:ascii="Arial" w:eastAsia="Batang" w:hAnsi="Arial" w:cs="Arial"/>
      <w:b/>
      <w:bCs/>
      <w:i/>
      <w:iCs/>
      <w:sz w:val="28"/>
      <w:szCs w:val="28"/>
    </w:rPr>
  </w:style>
  <w:style w:type="paragraph" w:styleId="Heading3">
    <w:name w:val="heading 3"/>
    <w:basedOn w:val="Normal"/>
    <w:next w:val="Normal"/>
    <w:link w:val="Heading3Char"/>
    <w:unhideWhenUsed/>
    <w:qFormat/>
    <w:rsid w:val="008D0EE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qFormat/>
    <w:rsid w:val="00F052CA"/>
    <w:pPr>
      <w:keepNext/>
      <w:ind w:left="720" w:hanging="720"/>
      <w:outlineLvl w:val="3"/>
    </w:pPr>
    <w:rPr>
      <w:rFonts w:ascii="VNI-Helve" w:eastAsia="Batang" w:hAnsi="VNI-Helve"/>
      <w:b/>
      <w:sz w:val="28"/>
    </w:rPr>
  </w:style>
  <w:style w:type="paragraph" w:styleId="Heading5">
    <w:name w:val="heading 5"/>
    <w:basedOn w:val="Normal"/>
    <w:next w:val="Normal"/>
    <w:link w:val="Heading5Char"/>
    <w:qFormat/>
    <w:rsid w:val="00F052CA"/>
    <w:pPr>
      <w:spacing w:before="240" w:after="60"/>
      <w:outlineLvl w:val="4"/>
    </w:pPr>
    <w:rPr>
      <w:rFonts w:eastAsia="PMingLiU"/>
      <w:b/>
      <w:bCs/>
      <w:i/>
      <w:iCs/>
      <w:szCs w:val="26"/>
    </w:rPr>
  </w:style>
  <w:style w:type="paragraph" w:styleId="Heading6">
    <w:name w:val="heading 6"/>
    <w:basedOn w:val="Normal"/>
    <w:next w:val="Normal"/>
    <w:link w:val="Heading6Char"/>
    <w:qFormat/>
    <w:rsid w:val="00F052CA"/>
    <w:pPr>
      <w:keepNext/>
      <w:outlineLvl w:val="5"/>
    </w:pPr>
    <w:rPr>
      <w:rFonts w:ascii="VNI-Helve" w:eastAsia="Batang" w:hAnsi="VNI-Helve"/>
      <w:b/>
      <w:i/>
      <w:iCs/>
      <w:sz w:val="28"/>
    </w:rPr>
  </w:style>
  <w:style w:type="paragraph" w:styleId="Heading7">
    <w:name w:val="heading 7"/>
    <w:basedOn w:val="Normal"/>
    <w:next w:val="Normal"/>
    <w:link w:val="Heading7Char"/>
    <w:qFormat/>
    <w:rsid w:val="00F052CA"/>
    <w:pPr>
      <w:keepNext/>
      <w:jc w:val="center"/>
      <w:outlineLvl w:val="6"/>
    </w:pPr>
    <w:rPr>
      <w:rFonts w:ascii="VNI-Helve" w:eastAsia="Batang" w:hAnsi="VNI-Helve"/>
      <w:b/>
      <w:sz w:val="40"/>
    </w:rPr>
  </w:style>
  <w:style w:type="paragraph" w:styleId="Heading8">
    <w:name w:val="heading 8"/>
    <w:basedOn w:val="Normal"/>
    <w:next w:val="Normal"/>
    <w:link w:val="Heading8Char"/>
    <w:qFormat/>
    <w:rsid w:val="00F052CA"/>
    <w:pPr>
      <w:keepNext/>
      <w:jc w:val="center"/>
      <w:outlineLvl w:val="7"/>
    </w:pPr>
    <w:rPr>
      <w:rFonts w:ascii="VNI-Helve" w:eastAsia="Batang" w:hAnsi="VNI-Helve"/>
      <w:b/>
      <w:sz w:val="20"/>
    </w:rPr>
  </w:style>
  <w:style w:type="paragraph" w:styleId="Heading9">
    <w:name w:val="heading 9"/>
    <w:aliases w:val="fc"/>
    <w:basedOn w:val="Normal"/>
    <w:next w:val="Normal"/>
    <w:link w:val="Heading9Char"/>
    <w:qFormat/>
    <w:rsid w:val="001F48B5"/>
    <w:pPr>
      <w:tabs>
        <w:tab w:val="left" w:pos="6120"/>
      </w:tabs>
      <w:suppressAutoHyphens/>
      <w:spacing w:before="60" w:after="120"/>
      <w:jc w:val="center"/>
      <w:outlineLvl w:val="8"/>
    </w:pPr>
    <w:rPr>
      <w:rFonts w:cs="Arial"/>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093"/>
    <w:rPr>
      <w:rFonts w:ascii="Times New Roman" w:eastAsia="Times New Roman" w:hAnsi="Times New Roman" w:cs="Arial"/>
      <w:bCs/>
      <w:kern w:val="32"/>
      <w:sz w:val="26"/>
      <w:szCs w:val="32"/>
    </w:rPr>
  </w:style>
  <w:style w:type="character" w:customStyle="1" w:styleId="Heading2Char">
    <w:name w:val="Heading 2 Char"/>
    <w:basedOn w:val="DefaultParagraphFont"/>
    <w:link w:val="Heading2"/>
    <w:rsid w:val="00F052CA"/>
    <w:rPr>
      <w:rFonts w:ascii="Arial" w:eastAsia="Batang" w:hAnsi="Arial" w:cs="Arial"/>
      <w:b/>
      <w:bCs/>
      <w:i/>
      <w:iCs/>
      <w:sz w:val="28"/>
      <w:szCs w:val="28"/>
    </w:rPr>
  </w:style>
  <w:style w:type="character" w:customStyle="1" w:styleId="Heading3Char">
    <w:name w:val="Heading 3 Char"/>
    <w:basedOn w:val="DefaultParagraphFont"/>
    <w:link w:val="Heading3"/>
    <w:rsid w:val="008D0EE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052CA"/>
    <w:rPr>
      <w:rFonts w:ascii="VNI-Helve" w:eastAsia="Batang" w:hAnsi="VNI-Helve" w:cs="Times New Roman"/>
      <w:b/>
      <w:sz w:val="28"/>
    </w:rPr>
  </w:style>
  <w:style w:type="character" w:customStyle="1" w:styleId="Heading5Char">
    <w:name w:val="Heading 5 Char"/>
    <w:basedOn w:val="DefaultParagraphFont"/>
    <w:link w:val="Heading5"/>
    <w:rsid w:val="00F052CA"/>
    <w:rPr>
      <w:rFonts w:ascii="Times New Roman" w:eastAsia="PMingLiU" w:hAnsi="Times New Roman" w:cs="Times New Roman"/>
      <w:b/>
      <w:bCs/>
      <w:i/>
      <w:iCs/>
      <w:sz w:val="26"/>
      <w:szCs w:val="26"/>
    </w:rPr>
  </w:style>
  <w:style w:type="character" w:customStyle="1" w:styleId="Heading6Char">
    <w:name w:val="Heading 6 Char"/>
    <w:basedOn w:val="DefaultParagraphFont"/>
    <w:link w:val="Heading6"/>
    <w:rsid w:val="00F052CA"/>
    <w:rPr>
      <w:rFonts w:ascii="VNI-Helve" w:eastAsia="Batang" w:hAnsi="VNI-Helve" w:cs="Times New Roman"/>
      <w:b/>
      <w:i/>
      <w:iCs/>
      <w:sz w:val="28"/>
    </w:rPr>
  </w:style>
  <w:style w:type="character" w:customStyle="1" w:styleId="Heading7Char">
    <w:name w:val="Heading 7 Char"/>
    <w:basedOn w:val="DefaultParagraphFont"/>
    <w:link w:val="Heading7"/>
    <w:rsid w:val="00F052CA"/>
    <w:rPr>
      <w:rFonts w:ascii="VNI-Helve" w:eastAsia="Batang" w:hAnsi="VNI-Helve" w:cs="Times New Roman"/>
      <w:b/>
      <w:sz w:val="40"/>
    </w:rPr>
  </w:style>
  <w:style w:type="character" w:customStyle="1" w:styleId="Heading8Char">
    <w:name w:val="Heading 8 Char"/>
    <w:basedOn w:val="DefaultParagraphFont"/>
    <w:link w:val="Heading8"/>
    <w:rsid w:val="00F052CA"/>
    <w:rPr>
      <w:rFonts w:ascii="VNI-Helve" w:eastAsia="Batang" w:hAnsi="VNI-Helve" w:cs="Times New Roman"/>
      <w:b/>
      <w:sz w:val="20"/>
    </w:rPr>
  </w:style>
  <w:style w:type="character" w:customStyle="1" w:styleId="Heading9Char">
    <w:name w:val="Heading 9 Char"/>
    <w:aliases w:val="fc Char"/>
    <w:basedOn w:val="DefaultParagraphFont"/>
    <w:link w:val="Heading9"/>
    <w:rsid w:val="001F48B5"/>
    <w:rPr>
      <w:rFonts w:ascii="Times New Roman" w:eastAsia="Times New Roman" w:hAnsi="Times New Roman" w:cs="Arial"/>
      <w:sz w:val="26"/>
      <w:lang w:eastAsia="zh-TW"/>
    </w:rPr>
  </w:style>
  <w:style w:type="paragraph" w:styleId="Header">
    <w:name w:val="header"/>
    <w:aliases w:val="MyHeader,headline,h,MyHeader Char Char,MyHeader Char Char Char,En-tête client,enlish,hd,heading 3 after h2,h3+,ContentsHeader,Chapter Name,page-header,ph,Name,Tab Title,*Header,H-PDID,h6,h22,h7,h8,页眉1,页眉2,even"/>
    <w:basedOn w:val="Normal"/>
    <w:link w:val="HeaderChar"/>
    <w:uiPriority w:val="99"/>
    <w:unhideWhenUsed/>
    <w:rsid w:val="00AD4AF8"/>
    <w:pPr>
      <w:tabs>
        <w:tab w:val="center" w:pos="4680"/>
        <w:tab w:val="right" w:pos="9360"/>
      </w:tabs>
    </w:pPr>
  </w:style>
  <w:style w:type="character" w:customStyle="1" w:styleId="HeaderChar">
    <w:name w:val="Header Char"/>
    <w:aliases w:val="MyHeader Char,headline Char,h Char,MyHeader Char Char Char1,MyHeader Char Char Char Char,En-tête client Char,enlish Char,hd Char,heading 3 after h2 Char,h3+ Char,ContentsHeader Char,Chapter Name Char,page-header Char,ph Char,Name Char"/>
    <w:basedOn w:val="DefaultParagraphFont"/>
    <w:link w:val="Header"/>
    <w:uiPriority w:val="99"/>
    <w:rsid w:val="00AD4AF8"/>
  </w:style>
  <w:style w:type="paragraph" w:styleId="Footer">
    <w:name w:val="footer"/>
    <w:basedOn w:val="Normal"/>
    <w:link w:val="FooterChar"/>
    <w:uiPriority w:val="99"/>
    <w:unhideWhenUsed/>
    <w:rsid w:val="00AD4AF8"/>
    <w:pPr>
      <w:tabs>
        <w:tab w:val="center" w:pos="4680"/>
        <w:tab w:val="right" w:pos="9360"/>
      </w:tabs>
    </w:pPr>
  </w:style>
  <w:style w:type="character" w:customStyle="1" w:styleId="FooterChar">
    <w:name w:val="Footer Char"/>
    <w:basedOn w:val="DefaultParagraphFont"/>
    <w:link w:val="Footer"/>
    <w:uiPriority w:val="99"/>
    <w:rsid w:val="00AD4AF8"/>
  </w:style>
  <w:style w:type="paragraph" w:styleId="ListParagraph">
    <w:name w:val="List Paragraph"/>
    <w:aliases w:val="3.gach dau dong,LIST1,bullet-,List Paragraph1,pic,List Paragraph2,muc,List Paragraph11,Picture,List Paragraph12,DANH MỤC BẢNG,List Paragraph (numbered (a)),ND bang,hd3,chữ trong bảng,1LU2,chu trong hinh,tieu de phu 1,H1,bullet,A4,đoạn,H,A"/>
    <w:basedOn w:val="Normal"/>
    <w:link w:val="ListParagraphChar"/>
    <w:uiPriority w:val="99"/>
    <w:qFormat/>
    <w:rsid w:val="008C240A"/>
    <w:pPr>
      <w:ind w:left="720"/>
      <w:contextualSpacing/>
    </w:pPr>
  </w:style>
  <w:style w:type="character" w:customStyle="1" w:styleId="ListParagraphChar">
    <w:name w:val="List Paragraph Char"/>
    <w:aliases w:val="3.gach dau dong Char,LIST1 Char,bullet- Char,List Paragraph1 Char,pic Char,List Paragraph2 Char,muc Char,List Paragraph11 Char,Picture Char,List Paragraph12 Char,DANH MỤC BẢNG Char,List Paragraph (numbered (a)) Char,ND bang Char"/>
    <w:link w:val="ListParagraph"/>
    <w:uiPriority w:val="99"/>
    <w:qFormat/>
    <w:locked/>
    <w:rsid w:val="00F052CA"/>
  </w:style>
  <w:style w:type="character" w:customStyle="1" w:styleId="longtext">
    <w:name w:val="long_text"/>
    <w:basedOn w:val="DefaultParagraphFont"/>
    <w:rsid w:val="001F48B5"/>
  </w:style>
  <w:style w:type="paragraph" w:customStyle="1" w:styleId="Style10">
    <w:name w:val="Style 1"/>
    <w:basedOn w:val="Normal"/>
    <w:rsid w:val="008D0EEA"/>
    <w:pPr>
      <w:suppressAutoHyphens/>
      <w:spacing w:before="120" w:after="120"/>
    </w:pPr>
    <w:rPr>
      <w:szCs w:val="26"/>
      <w:lang w:eastAsia="zh-TW"/>
    </w:rPr>
  </w:style>
  <w:style w:type="paragraph" w:customStyle="1" w:styleId="bang1">
    <w:name w:val="bang1"/>
    <w:basedOn w:val="Normal"/>
    <w:link w:val="bang1Char"/>
    <w:qFormat/>
    <w:rsid w:val="007F08CE"/>
    <w:pPr>
      <w:spacing w:before="120" w:after="60"/>
      <w:jc w:val="center"/>
    </w:pPr>
  </w:style>
  <w:style w:type="character" w:customStyle="1" w:styleId="bang1Char">
    <w:name w:val="bang1 Char"/>
    <w:link w:val="bang1"/>
    <w:rsid w:val="007F08CE"/>
    <w:rPr>
      <w:rFonts w:ascii="Times New Roman" w:eastAsia="Times New Roman" w:hAnsi="Times New Roman" w:cs="Times New Roman"/>
      <w:sz w:val="26"/>
      <w:szCs w:val="24"/>
    </w:rPr>
  </w:style>
  <w:style w:type="paragraph" w:customStyle="1" w:styleId="Normal2">
    <w:name w:val="Normal2"/>
    <w:basedOn w:val="Normal"/>
    <w:qFormat/>
    <w:rsid w:val="00C02651"/>
    <w:pPr>
      <w:spacing w:before="240" w:after="240" w:line="312" w:lineRule="auto"/>
      <w:ind w:firstLine="360"/>
    </w:pPr>
    <w:rPr>
      <w:rFonts w:eastAsia="Calibri"/>
    </w:rPr>
  </w:style>
  <w:style w:type="character" w:customStyle="1" w:styleId="DocumentMapChar">
    <w:name w:val="Document Map Char"/>
    <w:basedOn w:val="DefaultParagraphFont"/>
    <w:link w:val="DocumentMap"/>
    <w:semiHidden/>
    <w:rsid w:val="00F052CA"/>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F052CA"/>
    <w:pPr>
      <w:shd w:val="clear" w:color="auto" w:fill="000080"/>
    </w:pPr>
    <w:rPr>
      <w:rFonts w:ascii="Tahoma" w:hAnsi="Tahoma" w:cs="Tahoma"/>
      <w:sz w:val="20"/>
      <w:szCs w:val="20"/>
    </w:rPr>
  </w:style>
  <w:style w:type="paragraph" w:customStyle="1" w:styleId="a0">
    <w:name w:val="(文字) (文字)"/>
    <w:basedOn w:val="Normal"/>
    <w:rsid w:val="00F052CA"/>
    <w:pPr>
      <w:spacing w:line="240" w:lineRule="exact"/>
    </w:pPr>
    <w:rPr>
      <w:rFonts w:ascii="Tahoma" w:hAnsi="Tahoma" w:cs="Tahoma"/>
      <w:sz w:val="20"/>
      <w:szCs w:val="20"/>
    </w:rPr>
  </w:style>
  <w:style w:type="character" w:styleId="Hyperlink">
    <w:name w:val="Hyperlink"/>
    <w:uiPriority w:val="99"/>
    <w:rsid w:val="00F052CA"/>
    <w:rPr>
      <w:color w:val="0000FF"/>
      <w:u w:val="single"/>
    </w:rPr>
  </w:style>
  <w:style w:type="paragraph" w:customStyle="1" w:styleId="DefaultParagraphFontParaCharCharCharCharChar">
    <w:name w:val="Default Paragraph Font Para Char Char Char Char Char"/>
    <w:autoRedefine/>
    <w:rsid w:val="00F052CA"/>
    <w:pPr>
      <w:tabs>
        <w:tab w:val="left" w:pos="1152"/>
      </w:tabs>
      <w:spacing w:before="120" w:after="120" w:line="312" w:lineRule="auto"/>
    </w:pPr>
    <w:rPr>
      <w:rFonts w:ascii="Arial" w:eastAsia="Times New Roman" w:hAnsi="Arial" w:cs="Arial"/>
      <w:sz w:val="26"/>
      <w:szCs w:val="26"/>
    </w:rPr>
  </w:style>
  <w:style w:type="paragraph" w:styleId="BodyText">
    <w:name w:val="Body Text"/>
    <w:basedOn w:val="Normal"/>
    <w:link w:val="BodyTextChar"/>
    <w:rsid w:val="00F052CA"/>
    <w:rPr>
      <w:rFonts w:ascii="VNI-Times" w:eastAsia="Batang" w:hAnsi="VNI-Times"/>
      <w:szCs w:val="20"/>
    </w:rPr>
  </w:style>
  <w:style w:type="character" w:customStyle="1" w:styleId="BodyTextChar">
    <w:name w:val="Body Text Char"/>
    <w:basedOn w:val="DefaultParagraphFont"/>
    <w:link w:val="BodyText"/>
    <w:rsid w:val="00F052CA"/>
    <w:rPr>
      <w:rFonts w:ascii="VNI-Times" w:eastAsia="Batang" w:hAnsi="VNI-Times" w:cs="Times New Roman"/>
      <w:sz w:val="24"/>
      <w:szCs w:val="20"/>
    </w:rPr>
  </w:style>
  <w:style w:type="paragraph" w:styleId="BodyText3">
    <w:name w:val="Body Text 3"/>
    <w:basedOn w:val="Normal"/>
    <w:link w:val="BodyText3Char"/>
    <w:rsid w:val="00F052CA"/>
    <w:pPr>
      <w:spacing w:after="120"/>
    </w:pPr>
    <w:rPr>
      <w:sz w:val="16"/>
      <w:szCs w:val="16"/>
    </w:rPr>
  </w:style>
  <w:style w:type="character" w:customStyle="1" w:styleId="BodyText3Char">
    <w:name w:val="Body Text 3 Char"/>
    <w:basedOn w:val="DefaultParagraphFont"/>
    <w:link w:val="BodyText3"/>
    <w:rsid w:val="00F052CA"/>
    <w:rPr>
      <w:rFonts w:ascii="Times New Roman" w:eastAsia="Times New Roman" w:hAnsi="Times New Roman" w:cs="Times New Roman"/>
      <w:sz w:val="16"/>
      <w:szCs w:val="16"/>
    </w:rPr>
  </w:style>
  <w:style w:type="character" w:styleId="PageNumber">
    <w:name w:val="page number"/>
    <w:basedOn w:val="DefaultParagraphFont"/>
    <w:rsid w:val="00F052CA"/>
  </w:style>
  <w:style w:type="paragraph" w:styleId="Title">
    <w:name w:val="Title"/>
    <w:aliases w:val=" Char Char Char Char Char,Char Char Char Char Char,thuong1"/>
    <w:basedOn w:val="Normal"/>
    <w:link w:val="TitleChar"/>
    <w:qFormat/>
    <w:rsid w:val="00F052CA"/>
    <w:pPr>
      <w:ind w:left="426"/>
      <w:jc w:val="center"/>
    </w:pPr>
    <w:rPr>
      <w:rFonts w:ascii="VNI-Times" w:hAnsi="VNI-Times"/>
      <w:b/>
      <w:szCs w:val="20"/>
    </w:rPr>
  </w:style>
  <w:style w:type="character" w:customStyle="1" w:styleId="TitleChar">
    <w:name w:val="Title Char"/>
    <w:aliases w:val=" Char Char Char Char Char Char,Char Char Char Char Char Char,thuong1 Char"/>
    <w:basedOn w:val="DefaultParagraphFont"/>
    <w:link w:val="Title"/>
    <w:rsid w:val="00F052CA"/>
    <w:rPr>
      <w:rFonts w:ascii="VNI-Times" w:eastAsia="Times New Roman" w:hAnsi="VNI-Times" w:cs="Times New Roman"/>
      <w:b/>
      <w:sz w:val="24"/>
      <w:szCs w:val="20"/>
    </w:rPr>
  </w:style>
  <w:style w:type="paragraph" w:customStyle="1" w:styleId="Style2Bold">
    <w:name w:val="Style2 + Bold"/>
    <w:basedOn w:val="Normal"/>
    <w:rsid w:val="00F052CA"/>
    <w:pPr>
      <w:tabs>
        <w:tab w:val="num" w:pos="510"/>
      </w:tabs>
      <w:spacing w:before="60" w:after="60"/>
      <w:ind w:left="510" w:hanging="397"/>
    </w:pPr>
    <w:rPr>
      <w:rFonts w:ascii="VNI-Helve-Condense" w:eastAsia="Batang" w:hAnsi="VNI-Helve-Condense"/>
      <w:b/>
      <w:bCs/>
      <w:szCs w:val="26"/>
    </w:rPr>
  </w:style>
  <w:style w:type="paragraph" w:styleId="BodyText2">
    <w:name w:val="Body Text 2"/>
    <w:basedOn w:val="Normal"/>
    <w:link w:val="BodyText2Char"/>
    <w:rsid w:val="00F052CA"/>
    <w:pPr>
      <w:spacing w:after="120" w:line="480" w:lineRule="auto"/>
    </w:pPr>
  </w:style>
  <w:style w:type="character" w:customStyle="1" w:styleId="BodyText2Char">
    <w:name w:val="Body Text 2 Char"/>
    <w:basedOn w:val="DefaultParagraphFont"/>
    <w:link w:val="BodyText2"/>
    <w:rsid w:val="00F052CA"/>
    <w:rPr>
      <w:rFonts w:ascii="Times New Roman" w:eastAsia="Times New Roman" w:hAnsi="Times New Roman" w:cs="Times New Roman"/>
      <w:sz w:val="24"/>
      <w:szCs w:val="24"/>
    </w:rPr>
  </w:style>
  <w:style w:type="paragraph" w:customStyle="1" w:styleId="Style1">
    <w:name w:val="Style1"/>
    <w:basedOn w:val="Normal"/>
    <w:rsid w:val="00F052CA"/>
    <w:pPr>
      <w:numPr>
        <w:numId w:val="3"/>
      </w:numPr>
      <w:spacing w:before="60" w:after="60"/>
    </w:pPr>
    <w:rPr>
      <w:rFonts w:ascii="VNI-Helve-Condense" w:hAnsi="VNI-Helve-Condense"/>
      <w:bCs/>
      <w:szCs w:val="26"/>
    </w:rPr>
  </w:style>
  <w:style w:type="paragraph" w:customStyle="1" w:styleId="CharCharChar1CharCharCharCharCharCharCharCharCharChar">
    <w:name w:val="Char Char Char1 Char Char Char Char Char Char Char Char Char Char"/>
    <w:autoRedefine/>
    <w:rsid w:val="00F052CA"/>
    <w:pPr>
      <w:numPr>
        <w:numId w:val="4"/>
      </w:numPr>
      <w:tabs>
        <w:tab w:val="clear" w:pos="717"/>
        <w:tab w:val="num" w:pos="720"/>
      </w:tabs>
      <w:spacing w:after="120" w:line="240" w:lineRule="auto"/>
      <w:ind w:left="357" w:firstLine="0"/>
    </w:pPr>
    <w:rPr>
      <w:rFonts w:ascii="Times New Roman" w:eastAsia="Times New Roman" w:hAnsi="Times New Roman" w:cs="Times New Roman"/>
      <w:sz w:val="20"/>
      <w:szCs w:val="20"/>
    </w:rPr>
  </w:style>
  <w:style w:type="paragraph" w:customStyle="1" w:styleId="Hinh">
    <w:name w:val="Hinh"/>
    <w:basedOn w:val="Normal"/>
    <w:link w:val="HinhChar"/>
    <w:rsid w:val="00F052CA"/>
    <w:pPr>
      <w:spacing w:line="264" w:lineRule="auto"/>
      <w:ind w:right="-365"/>
    </w:pPr>
    <w:rPr>
      <w:rFonts w:ascii="VNI-Helve-Condense" w:eastAsia="Batang" w:hAnsi="VNI-Helve-Condense"/>
      <w:b/>
      <w:i/>
      <w:szCs w:val="26"/>
    </w:rPr>
  </w:style>
  <w:style w:type="character" w:customStyle="1" w:styleId="HinhChar">
    <w:name w:val="Hinh Char"/>
    <w:link w:val="Hinh"/>
    <w:rsid w:val="00F052CA"/>
    <w:rPr>
      <w:rFonts w:ascii="VNI-Helve-Condense" w:eastAsia="Batang" w:hAnsi="VNI-Helve-Condense" w:cs="Times New Roman"/>
      <w:b/>
      <w:i/>
      <w:sz w:val="26"/>
      <w:szCs w:val="26"/>
    </w:rPr>
  </w:style>
  <w:style w:type="paragraph" w:customStyle="1" w:styleId="Normal1">
    <w:name w:val="Normal1"/>
    <w:basedOn w:val="Normal"/>
    <w:uiPriority w:val="99"/>
    <w:qFormat/>
    <w:rsid w:val="00F052CA"/>
    <w:pPr>
      <w:spacing w:before="100" w:beforeAutospacing="1" w:after="100" w:afterAutospacing="1"/>
    </w:pPr>
    <w:rPr>
      <w:color w:val="000000"/>
    </w:rPr>
  </w:style>
  <w:style w:type="paragraph" w:customStyle="1" w:styleId="Char">
    <w:name w:val="Char"/>
    <w:basedOn w:val="Normal"/>
    <w:rsid w:val="00F052CA"/>
    <w:pPr>
      <w:spacing w:line="240" w:lineRule="exact"/>
    </w:pPr>
    <w:rPr>
      <w:rFonts w:ascii="Tahoma" w:hAnsi="Tahoma" w:cs="Tahoma"/>
      <w:sz w:val="20"/>
      <w:szCs w:val="20"/>
    </w:rPr>
  </w:style>
  <w:style w:type="paragraph" w:styleId="BalloonText">
    <w:name w:val="Balloon Text"/>
    <w:basedOn w:val="Normal"/>
    <w:link w:val="BalloonTextChar"/>
    <w:uiPriority w:val="99"/>
    <w:rsid w:val="00F052CA"/>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F052CA"/>
    <w:rPr>
      <w:rFonts w:ascii="Tahoma" w:eastAsia="Times New Roman" w:hAnsi="Tahoma" w:cs="Times New Roman"/>
      <w:sz w:val="16"/>
      <w:szCs w:val="16"/>
      <w:lang w:val="x-none" w:eastAsia="x-none"/>
    </w:rPr>
  </w:style>
  <w:style w:type="paragraph" w:styleId="Caption">
    <w:name w:val="caption"/>
    <w:aliases w:val="HINH,AGT ESIA,Caption Char Char อักขระ,Char Char Char Char1 Char,Char Char Char Char1 Char Char,Caption Char1 Char,Caption Char Char Char,Caption Char Char Char Char Char Char Char Char,Caption Char Char Char Char Char Char1 Char,Bảng 3.,bảng,HI"/>
    <w:basedOn w:val="Normal"/>
    <w:next w:val="Normal"/>
    <w:link w:val="CaptionChar"/>
    <w:unhideWhenUsed/>
    <w:qFormat/>
    <w:rsid w:val="00F052CA"/>
    <w:rPr>
      <w:b/>
      <w:bCs/>
      <w:sz w:val="20"/>
      <w:szCs w:val="20"/>
    </w:rPr>
  </w:style>
  <w:style w:type="character" w:customStyle="1" w:styleId="CaptionChar">
    <w:name w:val="Caption Char"/>
    <w:aliases w:val="HINH Char,AGT ESIA Char,Caption Char Char อักขระ Char,Char Char Char Char1 Char Char1,Char Char Char Char1 Char Char Char,Caption Char1 Char Char,Caption Char Char Char Char,Caption Char Char Char Char Char Char Char Char Char,Bảng 3. Char"/>
    <w:link w:val="Caption"/>
    <w:qFormat/>
    <w:rsid w:val="00F052CA"/>
    <w:rPr>
      <w:rFonts w:ascii="Times New Roman" w:eastAsia="Times New Roman" w:hAnsi="Times New Roman" w:cs="Times New Roman"/>
      <w:b/>
      <w:bCs/>
      <w:sz w:val="20"/>
      <w:szCs w:val="20"/>
    </w:rPr>
  </w:style>
  <w:style w:type="paragraph" w:customStyle="1" w:styleId="a1">
    <w:name w:val="样式"/>
    <w:basedOn w:val="Normal"/>
    <w:next w:val="BodyText"/>
    <w:rsid w:val="00F052CA"/>
    <w:pPr>
      <w:widowControl w:val="0"/>
      <w:spacing w:after="120"/>
    </w:pPr>
    <w:rPr>
      <w:rFonts w:eastAsia="FangSong_GB2312"/>
      <w:kern w:val="2"/>
      <w:lang w:eastAsia="zh-CN"/>
    </w:rPr>
  </w:style>
  <w:style w:type="character" w:styleId="Strong">
    <w:name w:val="Strong"/>
    <w:uiPriority w:val="22"/>
    <w:qFormat/>
    <w:rsid w:val="00F052CA"/>
    <w:rPr>
      <w:b/>
      <w:bCs/>
    </w:rPr>
  </w:style>
  <w:style w:type="paragraph" w:customStyle="1" w:styleId="1">
    <w:name w:val="1"/>
    <w:basedOn w:val="Normal"/>
    <w:rsid w:val="00F052CA"/>
    <w:pPr>
      <w:spacing w:line="240" w:lineRule="exact"/>
    </w:pPr>
    <w:rPr>
      <w:rFonts w:ascii="Tahoma" w:hAnsi="Tahoma" w:cs="Tahoma"/>
      <w:sz w:val="20"/>
      <w:szCs w:val="20"/>
    </w:rPr>
  </w:style>
  <w:style w:type="paragraph" w:customStyle="1" w:styleId="Bang">
    <w:name w:val="Bang"/>
    <w:basedOn w:val="Normal"/>
    <w:link w:val="BangChar"/>
    <w:qFormat/>
    <w:rsid w:val="00F052CA"/>
    <w:pPr>
      <w:spacing w:before="360" w:after="120"/>
      <w:jc w:val="center"/>
    </w:pPr>
    <w:rPr>
      <w:rFonts w:ascii="VNI-Helve-Condense" w:hAnsi="VNI-Helve-Condense"/>
      <w:szCs w:val="26"/>
    </w:rPr>
  </w:style>
  <w:style w:type="character" w:customStyle="1" w:styleId="BangChar">
    <w:name w:val="Bang Char"/>
    <w:link w:val="Bang"/>
    <w:rsid w:val="00F052CA"/>
    <w:rPr>
      <w:rFonts w:ascii="VNI-Helve-Condense" w:eastAsia="Times New Roman" w:hAnsi="VNI-Helve-Condense" w:cs="Times New Roman"/>
      <w:szCs w:val="26"/>
    </w:rPr>
  </w:style>
  <w:style w:type="paragraph" w:customStyle="1" w:styleId="gchngang0">
    <w:name w:val="gạch ngang"/>
    <w:basedOn w:val="Normal"/>
    <w:link w:val="gchngangChar"/>
    <w:qFormat/>
    <w:rsid w:val="00F052CA"/>
    <w:pPr>
      <w:numPr>
        <w:numId w:val="5"/>
      </w:numPr>
      <w:suppressAutoHyphens/>
      <w:spacing w:before="120" w:after="120"/>
      <w:mirrorIndents/>
    </w:pPr>
    <w:rPr>
      <w:szCs w:val="26"/>
      <w:lang w:val="vi-VN"/>
    </w:rPr>
  </w:style>
  <w:style w:type="character" w:customStyle="1" w:styleId="gchngangChar">
    <w:name w:val="gạch ngang Char"/>
    <w:link w:val="gchngang0"/>
    <w:rsid w:val="00F052CA"/>
    <w:rPr>
      <w:rFonts w:ascii="Times New Roman" w:eastAsia="Times New Roman" w:hAnsi="Times New Roman" w:cs="Times New Roman"/>
      <w:sz w:val="24"/>
      <w:szCs w:val="26"/>
      <w:lang w:val="vi-VN"/>
    </w:rPr>
  </w:style>
  <w:style w:type="paragraph" w:customStyle="1" w:styleId="chuChar">
    <w:name w:val="chu Char"/>
    <w:basedOn w:val="Header"/>
    <w:link w:val="chuCharChar"/>
    <w:rsid w:val="00F052CA"/>
    <w:pPr>
      <w:tabs>
        <w:tab w:val="clear" w:pos="4680"/>
        <w:tab w:val="clear" w:pos="9360"/>
        <w:tab w:val="center" w:pos="4320"/>
        <w:tab w:val="right" w:pos="8640"/>
      </w:tabs>
      <w:spacing w:before="40" w:after="40"/>
      <w:ind w:firstLine="567"/>
    </w:pPr>
    <w:rPr>
      <w:rFonts w:eastAsia="Calibri"/>
      <w:sz w:val="20"/>
      <w:szCs w:val="20"/>
    </w:rPr>
  </w:style>
  <w:style w:type="character" w:customStyle="1" w:styleId="chuCharChar">
    <w:name w:val="chu Char Char"/>
    <w:link w:val="chuChar"/>
    <w:locked/>
    <w:rsid w:val="00F052CA"/>
    <w:rPr>
      <w:rFonts w:ascii="Times New Roman" w:eastAsia="Calibri" w:hAnsi="Times New Roman" w:cs="Times New Roman"/>
      <w:sz w:val="20"/>
      <w:szCs w:val="20"/>
    </w:rPr>
  </w:style>
  <w:style w:type="paragraph" w:styleId="NormalWeb">
    <w:name w:val="Normal (Web)"/>
    <w:basedOn w:val="Normal"/>
    <w:link w:val="NormalWebChar"/>
    <w:uiPriority w:val="99"/>
    <w:rsid w:val="00F052CA"/>
    <w:pPr>
      <w:spacing w:before="100" w:beforeAutospacing="1" w:after="100" w:afterAutospacing="1"/>
    </w:pPr>
    <w:rPr>
      <w:rFonts w:ascii="Verdana" w:eastAsia="Calibri" w:hAnsi="Verdana"/>
    </w:rPr>
  </w:style>
  <w:style w:type="character" w:customStyle="1" w:styleId="NormalWebChar">
    <w:name w:val="Normal (Web) Char"/>
    <w:link w:val="NormalWeb"/>
    <w:uiPriority w:val="99"/>
    <w:locked/>
    <w:rsid w:val="00F052CA"/>
    <w:rPr>
      <w:rFonts w:ascii="Verdana" w:eastAsia="Calibri" w:hAnsi="Verdana" w:cs="Times New Roman"/>
      <w:sz w:val="24"/>
      <w:szCs w:val="24"/>
    </w:rPr>
  </w:style>
  <w:style w:type="paragraph" w:customStyle="1" w:styleId="abc">
    <w:name w:val="abc"/>
    <w:basedOn w:val="Normal"/>
    <w:rsid w:val="00F052CA"/>
    <w:pPr>
      <w:overflowPunct w:val="0"/>
      <w:autoSpaceDE w:val="0"/>
      <w:autoSpaceDN w:val="0"/>
      <w:adjustRightInd w:val="0"/>
      <w:textAlignment w:val="baseline"/>
    </w:pPr>
    <w:rPr>
      <w:rFonts w:ascii=".VnTime" w:hAnsi=".VnTime" w:cs=".VnTime"/>
      <w:sz w:val="28"/>
      <w:szCs w:val="28"/>
    </w:rPr>
  </w:style>
  <w:style w:type="paragraph" w:customStyle="1" w:styleId="Danhmuchnh">
    <w:name w:val="Danh muc hình"/>
    <w:basedOn w:val="Normal"/>
    <w:qFormat/>
    <w:rsid w:val="00BE60E5"/>
    <w:pPr>
      <w:spacing w:line="312" w:lineRule="auto"/>
      <w:ind w:firstLine="539"/>
      <w:jc w:val="center"/>
    </w:pPr>
    <w:rPr>
      <w:i/>
      <w:color w:val="000000"/>
      <w:szCs w:val="28"/>
    </w:rPr>
  </w:style>
  <w:style w:type="paragraph" w:customStyle="1" w:styleId="hnhmi">
    <w:name w:val="hình mới"/>
    <w:basedOn w:val="Heading1"/>
    <w:rsid w:val="00F052CA"/>
    <w:pPr>
      <w:spacing w:before="0" w:after="0" w:line="312" w:lineRule="auto"/>
      <w:jc w:val="center"/>
    </w:pPr>
    <w:rPr>
      <w:rFonts w:eastAsia="Batang" w:cs="Times New Roman"/>
      <w:b/>
      <w:i/>
      <w:color w:val="000000"/>
      <w:sz w:val="28"/>
      <w:szCs w:val="28"/>
      <w:lang w:val="vi-VN" w:eastAsia="ko-KR"/>
    </w:rPr>
  </w:style>
  <w:style w:type="paragraph" w:customStyle="1" w:styleId="a">
    <w:name w:val="*"/>
    <w:basedOn w:val="Normal"/>
    <w:autoRedefine/>
    <w:uiPriority w:val="99"/>
    <w:semiHidden/>
    <w:rsid w:val="00F052CA"/>
    <w:pPr>
      <w:widowControl w:val="0"/>
      <w:numPr>
        <w:numId w:val="6"/>
      </w:numPr>
      <w:tabs>
        <w:tab w:val="left" w:pos="0"/>
        <w:tab w:val="left" w:pos="480"/>
      </w:tabs>
      <w:spacing w:line="288" w:lineRule="auto"/>
    </w:pPr>
    <w:rPr>
      <w:b/>
      <w:i/>
      <w:sz w:val="25"/>
      <w:szCs w:val="25"/>
      <w:lang w:val="x-none" w:eastAsia="x-none"/>
    </w:rPr>
  </w:style>
  <w:style w:type="paragraph" w:customStyle="1" w:styleId="DANHMCHNH">
    <w:name w:val="DANH MỤC HÌNH"/>
    <w:basedOn w:val="TOC3"/>
    <w:qFormat/>
    <w:rsid w:val="00F052CA"/>
    <w:pPr>
      <w:tabs>
        <w:tab w:val="right" w:leader="dot" w:pos="9090"/>
        <w:tab w:val="right" w:leader="dot" w:pos="9630"/>
      </w:tabs>
      <w:spacing w:before="40" w:after="40"/>
      <w:ind w:right="-27"/>
      <w:jc w:val="center"/>
    </w:pPr>
    <w:rPr>
      <w:rFonts w:eastAsia="SimSun"/>
      <w:b/>
      <w:noProof/>
      <w:szCs w:val="26"/>
      <w:lang w:val="vi-VN"/>
    </w:rPr>
  </w:style>
  <w:style w:type="paragraph" w:styleId="TOC3">
    <w:name w:val="toc 3"/>
    <w:basedOn w:val="Normal"/>
    <w:next w:val="Normal"/>
    <w:autoRedefine/>
    <w:uiPriority w:val="39"/>
    <w:rsid w:val="008B76E3"/>
    <w:pPr>
      <w:tabs>
        <w:tab w:val="left" w:pos="720"/>
        <w:tab w:val="right" w:leader="dot" w:pos="9350"/>
      </w:tabs>
    </w:pPr>
    <w:rPr>
      <w:sz w:val="20"/>
      <w:szCs w:val="20"/>
    </w:rPr>
  </w:style>
  <w:style w:type="paragraph" w:customStyle="1" w:styleId="MUCBANG2">
    <w:name w:val="MUC BANG 2"/>
    <w:basedOn w:val="DANHMCHNH"/>
    <w:qFormat/>
    <w:rsid w:val="00F052CA"/>
  </w:style>
  <w:style w:type="paragraph" w:customStyle="1" w:styleId="chuthuong">
    <w:name w:val="chu thuong"/>
    <w:link w:val="chuthuongChar"/>
    <w:rsid w:val="00F052CA"/>
    <w:pPr>
      <w:spacing w:before="240" w:after="0" w:line="312" w:lineRule="auto"/>
      <w:ind w:left="1418"/>
      <w:jc w:val="both"/>
    </w:pPr>
    <w:rPr>
      <w:rFonts w:ascii="Arial" w:eastAsia="Times New Roman" w:hAnsi="Arial" w:cs="Times New Roman"/>
      <w:noProof/>
      <w:color w:val="800080"/>
      <w:sz w:val="24"/>
      <w:szCs w:val="20"/>
    </w:rPr>
  </w:style>
  <w:style w:type="character" w:customStyle="1" w:styleId="chuthuongChar">
    <w:name w:val="chu thuong Char"/>
    <w:link w:val="chuthuong"/>
    <w:locked/>
    <w:rsid w:val="00F052CA"/>
    <w:rPr>
      <w:rFonts w:ascii="Arial" w:eastAsia="Times New Roman" w:hAnsi="Arial" w:cs="Times New Roman"/>
      <w:noProof/>
      <w:color w:val="800080"/>
      <w:sz w:val="24"/>
      <w:szCs w:val="20"/>
    </w:rPr>
  </w:style>
  <w:style w:type="paragraph" w:customStyle="1" w:styleId="3">
    <w:name w:val="3"/>
    <w:basedOn w:val="Normal"/>
    <w:next w:val="Normal"/>
    <w:qFormat/>
    <w:rsid w:val="00F052CA"/>
    <w:pPr>
      <w:spacing w:line="240" w:lineRule="exact"/>
    </w:pPr>
    <w:rPr>
      <w:rFonts w:cs="Verdana"/>
      <w:szCs w:val="20"/>
    </w:rPr>
  </w:style>
  <w:style w:type="character" w:customStyle="1" w:styleId="Vnbnnidung41">
    <w:name w:val="Văn bản nội dung (41)_"/>
    <w:link w:val="Vnbnnidung410"/>
    <w:rsid w:val="00F052CA"/>
    <w:rPr>
      <w:shd w:val="clear" w:color="auto" w:fill="FFFFFF"/>
    </w:rPr>
  </w:style>
  <w:style w:type="paragraph" w:customStyle="1" w:styleId="Vnbnnidung410">
    <w:name w:val="Văn bản nội dung (41)"/>
    <w:basedOn w:val="Normal"/>
    <w:link w:val="Vnbnnidung41"/>
    <w:rsid w:val="00F052CA"/>
    <w:pPr>
      <w:widowControl w:val="0"/>
      <w:shd w:val="clear" w:color="auto" w:fill="FFFFFF"/>
      <w:spacing w:after="60" w:line="302" w:lineRule="exact"/>
      <w:ind w:hanging="520"/>
    </w:pPr>
  </w:style>
  <w:style w:type="character" w:customStyle="1" w:styleId="Vnbnnidung34">
    <w:name w:val="Văn bản nội dung (34)"/>
    <w:rsid w:val="00F052C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34Khnginm">
    <w:name w:val="Văn bản nội dung (34) + Không in đậm"/>
    <w:rsid w:val="00F052C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paragraph" w:customStyle="1" w:styleId="nomal">
    <w:name w:val="nomal"/>
    <w:basedOn w:val="Normal"/>
    <w:link w:val="nomalChar"/>
    <w:qFormat/>
    <w:rsid w:val="00F052CA"/>
    <w:pPr>
      <w:spacing w:before="120" w:after="120"/>
    </w:pPr>
    <w:rPr>
      <w:rFonts w:eastAsia="MS Mincho" w:cs="Calibri"/>
      <w:szCs w:val="26"/>
      <w:lang w:val="it-IT"/>
    </w:rPr>
  </w:style>
  <w:style w:type="character" w:customStyle="1" w:styleId="nomalChar">
    <w:name w:val="nomal Char"/>
    <w:link w:val="nomal"/>
    <w:locked/>
    <w:rsid w:val="00F052CA"/>
    <w:rPr>
      <w:rFonts w:ascii="Times New Roman" w:eastAsia="MS Mincho" w:hAnsi="Times New Roman" w:cs="Calibri"/>
      <w:sz w:val="26"/>
      <w:szCs w:val="26"/>
      <w:lang w:val="it-IT"/>
    </w:rPr>
  </w:style>
  <w:style w:type="paragraph" w:styleId="BodyTextIndent3">
    <w:name w:val="Body Text Indent 3"/>
    <w:basedOn w:val="Normal"/>
    <w:link w:val="BodyTextIndent3Char"/>
    <w:rsid w:val="00F052CA"/>
    <w:pPr>
      <w:spacing w:after="120"/>
      <w:ind w:left="360"/>
    </w:pPr>
    <w:rPr>
      <w:sz w:val="16"/>
      <w:szCs w:val="16"/>
    </w:rPr>
  </w:style>
  <w:style w:type="character" w:customStyle="1" w:styleId="BodyTextIndent3Char">
    <w:name w:val="Body Text Indent 3 Char"/>
    <w:basedOn w:val="DefaultParagraphFont"/>
    <w:link w:val="BodyTextIndent3"/>
    <w:rsid w:val="00F052CA"/>
    <w:rPr>
      <w:rFonts w:ascii="Times New Roman" w:eastAsia="Times New Roman" w:hAnsi="Times New Roman" w:cs="Times New Roman"/>
      <w:sz w:val="16"/>
      <w:szCs w:val="16"/>
    </w:rPr>
  </w:style>
  <w:style w:type="paragraph" w:styleId="BodyTextIndent">
    <w:name w:val="Body Text Indent"/>
    <w:basedOn w:val="Normal"/>
    <w:link w:val="BodyTextIndentChar"/>
    <w:rsid w:val="00F052CA"/>
    <w:pPr>
      <w:ind w:left="720"/>
    </w:pPr>
    <w:rPr>
      <w:rFonts w:ascii="VNI-Helve" w:eastAsia="Batang" w:hAnsi="VNI-Helve"/>
    </w:rPr>
  </w:style>
  <w:style w:type="character" w:customStyle="1" w:styleId="BodyTextIndentChar">
    <w:name w:val="Body Text Indent Char"/>
    <w:basedOn w:val="DefaultParagraphFont"/>
    <w:link w:val="BodyTextIndent"/>
    <w:rsid w:val="00F052CA"/>
    <w:rPr>
      <w:rFonts w:ascii="VNI-Helve" w:eastAsia="Batang" w:hAnsi="VNI-Helve" w:cs="Times New Roman"/>
    </w:rPr>
  </w:style>
  <w:style w:type="character" w:styleId="FollowedHyperlink">
    <w:name w:val="FollowedHyperlink"/>
    <w:uiPriority w:val="99"/>
    <w:rsid w:val="00F052CA"/>
    <w:rPr>
      <w:color w:val="800080"/>
      <w:u w:val="single"/>
    </w:rPr>
  </w:style>
  <w:style w:type="paragraph" w:customStyle="1" w:styleId="font5">
    <w:name w:val="font5"/>
    <w:basedOn w:val="Normal"/>
    <w:rsid w:val="00F052CA"/>
    <w:pPr>
      <w:spacing w:before="100" w:beforeAutospacing="1" w:after="100" w:afterAutospacing="1"/>
    </w:pPr>
    <w:rPr>
      <w:rFonts w:ascii="VNI-Helve" w:eastAsia="Batang" w:hAnsi="VNI-Helve"/>
      <w:sz w:val="20"/>
      <w:szCs w:val="20"/>
    </w:rPr>
  </w:style>
  <w:style w:type="paragraph" w:customStyle="1" w:styleId="font6">
    <w:name w:val="font6"/>
    <w:basedOn w:val="Normal"/>
    <w:rsid w:val="00F052CA"/>
    <w:pPr>
      <w:spacing w:before="100" w:beforeAutospacing="1" w:after="100" w:afterAutospacing="1"/>
    </w:pPr>
    <w:rPr>
      <w:rFonts w:ascii="VNI-Helve" w:eastAsia="Batang" w:hAnsi="VNI-Helve"/>
      <w:sz w:val="20"/>
      <w:szCs w:val="20"/>
    </w:rPr>
  </w:style>
  <w:style w:type="paragraph" w:customStyle="1" w:styleId="font7">
    <w:name w:val="font7"/>
    <w:basedOn w:val="Normal"/>
    <w:rsid w:val="00F052CA"/>
    <w:pPr>
      <w:spacing w:before="100" w:beforeAutospacing="1" w:after="100" w:afterAutospacing="1"/>
    </w:pPr>
    <w:rPr>
      <w:rFonts w:ascii="VNI-Helve" w:eastAsia="Batang" w:hAnsi="VNI-Helve"/>
      <w:b/>
      <w:bCs/>
    </w:rPr>
  </w:style>
  <w:style w:type="paragraph" w:customStyle="1" w:styleId="font8">
    <w:name w:val="font8"/>
    <w:basedOn w:val="Normal"/>
    <w:rsid w:val="00F052CA"/>
    <w:pPr>
      <w:spacing w:before="100" w:beforeAutospacing="1" w:after="100" w:afterAutospacing="1"/>
    </w:pPr>
    <w:rPr>
      <w:rFonts w:ascii="VNI-Helve" w:eastAsia="Batang" w:hAnsi="VNI-Helve"/>
      <w:b/>
      <w:bCs/>
    </w:rPr>
  </w:style>
  <w:style w:type="paragraph" w:customStyle="1" w:styleId="font9">
    <w:name w:val="font9"/>
    <w:basedOn w:val="Normal"/>
    <w:rsid w:val="00F052CA"/>
    <w:pPr>
      <w:spacing w:before="100" w:beforeAutospacing="1" w:after="100" w:afterAutospacing="1"/>
    </w:pPr>
    <w:rPr>
      <w:rFonts w:ascii="VNI-Helve" w:eastAsia="Batang" w:hAnsi="VNI-Helve"/>
      <w:sz w:val="18"/>
      <w:szCs w:val="18"/>
    </w:rPr>
  </w:style>
  <w:style w:type="paragraph" w:customStyle="1" w:styleId="font10">
    <w:name w:val="font10"/>
    <w:basedOn w:val="Normal"/>
    <w:rsid w:val="00F052CA"/>
    <w:pPr>
      <w:spacing w:before="100" w:beforeAutospacing="1" w:after="100" w:afterAutospacing="1"/>
    </w:pPr>
    <w:rPr>
      <w:rFonts w:ascii="VNI-Helve" w:eastAsia="Batang" w:hAnsi="VNI-Helve"/>
      <w:sz w:val="18"/>
      <w:szCs w:val="18"/>
    </w:rPr>
  </w:style>
  <w:style w:type="paragraph" w:customStyle="1" w:styleId="xl45">
    <w:name w:val="xl45"/>
    <w:basedOn w:val="Normal"/>
    <w:rsid w:val="00F052CA"/>
    <w:pPr>
      <w:spacing w:before="100" w:beforeAutospacing="1" w:after="100" w:afterAutospacing="1"/>
    </w:pPr>
    <w:rPr>
      <w:rFonts w:ascii="VNI-Helve" w:eastAsia="Batang" w:hAnsi="VNI-Helve"/>
    </w:rPr>
  </w:style>
  <w:style w:type="paragraph" w:customStyle="1" w:styleId="xl46">
    <w:name w:val="xl46"/>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xl47">
    <w:name w:val="xl47"/>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xl48">
    <w:name w:val="xl48"/>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49">
    <w:name w:val="xl49"/>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I-Helve" w:eastAsia="Batang" w:hAnsi="VNI-Helve"/>
      <w:sz w:val="20"/>
      <w:szCs w:val="20"/>
    </w:rPr>
  </w:style>
  <w:style w:type="paragraph" w:customStyle="1" w:styleId="xl50">
    <w:name w:val="xl50"/>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51">
    <w:name w:val="xl51"/>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52">
    <w:name w:val="xl52"/>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rPr>
      <w:rFonts w:ascii="VNI-Helve" w:eastAsia="Batang" w:hAnsi="VNI-Helve"/>
      <w:b/>
      <w:bCs/>
      <w:sz w:val="20"/>
      <w:szCs w:val="20"/>
    </w:rPr>
  </w:style>
  <w:style w:type="paragraph" w:customStyle="1" w:styleId="xl53">
    <w:name w:val="xl53"/>
    <w:basedOn w:val="Normal"/>
    <w:rsid w:val="00F052CA"/>
    <w:pPr>
      <w:pBdr>
        <w:top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b/>
      <w:bCs/>
      <w:sz w:val="20"/>
      <w:szCs w:val="20"/>
    </w:rPr>
  </w:style>
  <w:style w:type="paragraph" w:customStyle="1" w:styleId="xl54">
    <w:name w:val="xl5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b/>
      <w:bCs/>
      <w:sz w:val="20"/>
      <w:szCs w:val="20"/>
    </w:rPr>
  </w:style>
  <w:style w:type="paragraph" w:customStyle="1" w:styleId="xl55">
    <w:name w:val="xl55"/>
    <w:basedOn w:val="Normal"/>
    <w:rsid w:val="00F052CA"/>
    <w:pPr>
      <w:spacing w:before="100" w:beforeAutospacing="1" w:after="100" w:afterAutospacing="1"/>
    </w:pPr>
    <w:rPr>
      <w:rFonts w:ascii="VNI-Helve" w:eastAsia="Batang" w:hAnsi="VNI-Helve"/>
      <w:b/>
      <w:bCs/>
    </w:rPr>
  </w:style>
  <w:style w:type="paragraph" w:customStyle="1" w:styleId="xl56">
    <w:name w:val="xl56"/>
    <w:basedOn w:val="Normal"/>
    <w:rsid w:val="00F052CA"/>
    <w:pPr>
      <w:spacing w:before="100" w:beforeAutospacing="1" w:after="100" w:afterAutospacing="1"/>
      <w:jc w:val="right"/>
    </w:pPr>
    <w:rPr>
      <w:rFonts w:eastAsia="Batang"/>
      <w:b/>
      <w:bCs/>
    </w:rPr>
  </w:style>
  <w:style w:type="paragraph" w:customStyle="1" w:styleId="xl57">
    <w:name w:val="xl57"/>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58">
    <w:name w:val="xl58"/>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sz w:val="20"/>
      <w:szCs w:val="20"/>
    </w:rPr>
  </w:style>
  <w:style w:type="paragraph" w:customStyle="1" w:styleId="xl59">
    <w:name w:val="xl59"/>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I-Helve" w:eastAsia="Batang" w:hAnsi="VNI-Helve"/>
      <w:b/>
      <w:bCs/>
      <w:i/>
      <w:iCs/>
      <w:sz w:val="20"/>
      <w:szCs w:val="20"/>
    </w:rPr>
  </w:style>
  <w:style w:type="paragraph" w:customStyle="1" w:styleId="xl60">
    <w:name w:val="xl60"/>
    <w:basedOn w:val="Normal"/>
    <w:rsid w:val="00F052CA"/>
    <w:pPr>
      <w:pBdr>
        <w:bottom w:val="single" w:sz="4" w:space="0" w:color="auto"/>
      </w:pBdr>
      <w:spacing w:before="100" w:beforeAutospacing="1" w:after="100" w:afterAutospacing="1"/>
    </w:pPr>
    <w:rPr>
      <w:rFonts w:ascii="VNI-Helve" w:eastAsia="Batang" w:hAnsi="VNI-Helve"/>
      <w:b/>
      <w:bCs/>
    </w:rPr>
  </w:style>
  <w:style w:type="paragraph" w:customStyle="1" w:styleId="xl61">
    <w:name w:val="xl61"/>
    <w:basedOn w:val="Normal"/>
    <w:rsid w:val="00F052CA"/>
    <w:pPr>
      <w:pBdr>
        <w:top w:val="single" w:sz="4" w:space="0" w:color="auto"/>
        <w:left w:val="single" w:sz="4" w:space="0" w:color="auto"/>
        <w:right w:val="single" w:sz="4" w:space="0" w:color="auto"/>
      </w:pBdr>
      <w:spacing w:before="100" w:beforeAutospacing="1" w:after="100" w:afterAutospacing="1"/>
      <w:textAlignment w:val="center"/>
    </w:pPr>
    <w:rPr>
      <w:rFonts w:ascii="VNI-Helve" w:eastAsia="Batang" w:hAnsi="VNI-Helve"/>
      <w:sz w:val="18"/>
      <w:szCs w:val="18"/>
    </w:rPr>
  </w:style>
  <w:style w:type="paragraph" w:customStyle="1" w:styleId="xl62">
    <w:name w:val="xl62"/>
    <w:basedOn w:val="Normal"/>
    <w:rsid w:val="00F052CA"/>
    <w:pPr>
      <w:pBdr>
        <w:top w:val="single" w:sz="4" w:space="0" w:color="auto"/>
        <w:left w:val="single" w:sz="4" w:space="0" w:color="auto"/>
        <w:right w:val="single" w:sz="4" w:space="0" w:color="auto"/>
      </w:pBdr>
      <w:spacing w:before="100" w:beforeAutospacing="1" w:after="100" w:afterAutospacing="1"/>
      <w:jc w:val="center"/>
      <w:textAlignment w:val="center"/>
    </w:pPr>
    <w:rPr>
      <w:rFonts w:ascii="VNI-Helve" w:eastAsia="Batang" w:hAnsi="VNI-Helve"/>
      <w:sz w:val="18"/>
      <w:szCs w:val="18"/>
    </w:rPr>
  </w:style>
  <w:style w:type="paragraph" w:customStyle="1" w:styleId="xl63">
    <w:name w:val="xl63"/>
    <w:basedOn w:val="Normal"/>
    <w:rsid w:val="00F052CA"/>
    <w:pPr>
      <w:pBdr>
        <w:top w:val="single" w:sz="4" w:space="0" w:color="auto"/>
        <w:left w:val="single" w:sz="4" w:space="0" w:color="auto"/>
        <w:bottom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xl64">
    <w:name w:val="xl64"/>
    <w:basedOn w:val="Normal"/>
    <w:rsid w:val="00F052CA"/>
    <w:pPr>
      <w:pBdr>
        <w:top w:val="single" w:sz="4" w:space="0" w:color="auto"/>
        <w:bottom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xl65">
    <w:name w:val="xl65"/>
    <w:basedOn w:val="Normal"/>
    <w:rsid w:val="00F052CA"/>
    <w:pPr>
      <w:pBdr>
        <w:top w:val="single" w:sz="4" w:space="0" w:color="auto"/>
        <w:bottom w:val="single" w:sz="4" w:space="0" w:color="auto"/>
        <w:right w:val="single" w:sz="4" w:space="0" w:color="auto"/>
      </w:pBdr>
      <w:spacing w:before="100" w:beforeAutospacing="1" w:after="100" w:afterAutospacing="1"/>
      <w:jc w:val="center"/>
      <w:textAlignment w:val="center"/>
    </w:pPr>
    <w:rPr>
      <w:rFonts w:ascii="VNI-Helve" w:eastAsia="Batang" w:hAnsi="VNI-Helve"/>
      <w:b/>
      <w:bCs/>
      <w:sz w:val="20"/>
      <w:szCs w:val="20"/>
    </w:rPr>
  </w:style>
  <w:style w:type="paragraph" w:customStyle="1" w:styleId="FooterFirst">
    <w:name w:val="Footer First"/>
    <w:basedOn w:val="Footer"/>
    <w:rsid w:val="00F052CA"/>
    <w:pPr>
      <w:keepLines/>
      <w:tabs>
        <w:tab w:val="clear" w:pos="4680"/>
        <w:tab w:val="clear" w:pos="9360"/>
        <w:tab w:val="center" w:pos="4320"/>
      </w:tabs>
      <w:spacing w:before="120" w:after="120"/>
      <w:jc w:val="center"/>
    </w:pPr>
    <w:rPr>
      <w:rFonts w:ascii="Arial Black" w:hAnsi="Arial Black"/>
      <w:spacing w:val="-10"/>
      <w:szCs w:val="20"/>
    </w:rPr>
  </w:style>
  <w:style w:type="paragraph" w:customStyle="1" w:styleId="Heading1LatinVNI-Avo">
    <w:name w:val="Heading 1 + (Latin) VNI-Avo"/>
    <w:aliases w:val="30 pt,Bold,Not Italic,Green,Centered,Patter..."/>
    <w:basedOn w:val="Heading3"/>
    <w:rsid w:val="00F052CA"/>
    <w:pPr>
      <w:keepLines w:val="0"/>
      <w:shd w:val="clear" w:color="auto" w:fill="CCFFFF"/>
      <w:spacing w:before="0"/>
      <w:jc w:val="center"/>
    </w:pPr>
    <w:rPr>
      <w:rFonts w:ascii="VNI-Avo" w:eastAsia="Batang" w:hAnsi="VNI-Avo" w:cs="Times New Roman"/>
      <w:b/>
      <w:bCs/>
      <w:color w:val="008000"/>
      <w:sz w:val="60"/>
      <w:szCs w:val="60"/>
    </w:rPr>
  </w:style>
  <w:style w:type="paragraph" w:customStyle="1" w:styleId="BANG0">
    <w:name w:val="BANG"/>
    <w:basedOn w:val="Title"/>
    <w:rsid w:val="00F052CA"/>
    <w:pPr>
      <w:spacing w:before="120" w:after="40"/>
      <w:ind w:left="0" w:right="-256"/>
    </w:pPr>
    <w:rPr>
      <w:rFonts w:ascii="VNI-Aptima" w:hAnsi="VNI-Aptima"/>
      <w:caps/>
      <w:sz w:val="20"/>
    </w:rPr>
  </w:style>
  <w:style w:type="paragraph" w:customStyle="1" w:styleId="Header2LatinVNI-Avo">
    <w:name w:val="Header 2 + (Latin) VNI-Avo"/>
    <w:basedOn w:val="Normal"/>
    <w:rsid w:val="00F052CA"/>
    <w:pPr>
      <w:tabs>
        <w:tab w:val="num" w:pos="540"/>
      </w:tabs>
    </w:pPr>
    <w:rPr>
      <w:rFonts w:ascii="VNI-Avo" w:eastAsia="Batang" w:hAnsi="VNI-Avo"/>
      <w:b/>
      <w:szCs w:val="26"/>
    </w:rPr>
  </w:style>
  <w:style w:type="paragraph" w:customStyle="1" w:styleId="Char0">
    <w:name w:val="字元 字元 Char 字元 字元"/>
    <w:basedOn w:val="Normal"/>
    <w:rsid w:val="00F052CA"/>
    <w:pPr>
      <w:spacing w:line="240" w:lineRule="exact"/>
    </w:pPr>
    <w:rPr>
      <w:rFonts w:ascii="Tahoma" w:hAnsi="Tahoma" w:cs="Tahoma"/>
      <w:sz w:val="20"/>
      <w:szCs w:val="20"/>
    </w:rPr>
  </w:style>
  <w:style w:type="paragraph" w:styleId="Subtitle">
    <w:name w:val="Subtitle"/>
    <w:basedOn w:val="Normal"/>
    <w:link w:val="SubtitleChar"/>
    <w:qFormat/>
    <w:rsid w:val="00F052CA"/>
    <w:pPr>
      <w:jc w:val="center"/>
    </w:pPr>
    <w:rPr>
      <w:rFonts w:ascii="VNI-Duff" w:hAnsi="VNI-Duff"/>
      <w:b/>
      <w:color w:val="000000"/>
      <w:sz w:val="40"/>
      <w:szCs w:val="20"/>
    </w:rPr>
  </w:style>
  <w:style w:type="character" w:customStyle="1" w:styleId="SubtitleChar">
    <w:name w:val="Subtitle Char"/>
    <w:basedOn w:val="DefaultParagraphFont"/>
    <w:link w:val="Subtitle"/>
    <w:rsid w:val="00F052CA"/>
    <w:rPr>
      <w:rFonts w:ascii="VNI-Duff" w:eastAsia="Times New Roman" w:hAnsi="VNI-Duff" w:cs="Times New Roman"/>
      <w:b/>
      <w:color w:val="000000"/>
      <w:sz w:val="40"/>
      <w:szCs w:val="20"/>
    </w:rPr>
  </w:style>
  <w:style w:type="paragraph" w:customStyle="1" w:styleId="Char1">
    <w:name w:val="Char1"/>
    <w:basedOn w:val="Normal"/>
    <w:rsid w:val="00F052CA"/>
    <w:pPr>
      <w:spacing w:line="240" w:lineRule="exact"/>
    </w:pPr>
    <w:rPr>
      <w:rFonts w:ascii="Tahoma" w:hAnsi="Tahoma" w:cs="Tahoma"/>
      <w:sz w:val="20"/>
      <w:szCs w:val="20"/>
    </w:rPr>
  </w:style>
  <w:style w:type="paragraph" w:customStyle="1" w:styleId="CharChar">
    <w:name w:val="Char Char"/>
    <w:basedOn w:val="Normal"/>
    <w:rsid w:val="00F052CA"/>
    <w:pPr>
      <w:spacing w:line="240" w:lineRule="exact"/>
    </w:pPr>
    <w:rPr>
      <w:rFonts w:ascii="Tahoma" w:eastAsia="MS Mincho" w:hAnsi="Tahoma"/>
      <w:sz w:val="20"/>
      <w:szCs w:val="20"/>
    </w:rPr>
  </w:style>
  <w:style w:type="paragraph" w:customStyle="1" w:styleId="ND0Char">
    <w:name w:val="ND0 Char"/>
    <w:rsid w:val="00F052CA"/>
    <w:pPr>
      <w:spacing w:before="120" w:after="120" w:line="240" w:lineRule="auto"/>
      <w:ind w:firstLine="397"/>
      <w:jc w:val="both"/>
    </w:pPr>
    <w:rPr>
      <w:rFonts w:ascii="VNI-Times" w:eastAsia="Times New Roman" w:hAnsi="VNI-Times" w:cs="Times New Roman"/>
      <w:sz w:val="24"/>
      <w:szCs w:val="20"/>
    </w:rPr>
  </w:style>
  <w:style w:type="paragraph" w:customStyle="1" w:styleId="CharCharCharCharCharCharCharCharCharCharCharCharCharCharCharChar">
    <w:name w:val="Char Char Char Char Char Char Char Char Char Char Char Char Char Char Char Char"/>
    <w:basedOn w:val="Normal"/>
    <w:rsid w:val="00F052CA"/>
    <w:pPr>
      <w:spacing w:line="240" w:lineRule="exact"/>
    </w:pPr>
    <w:rPr>
      <w:rFonts w:ascii="Tahoma" w:hAnsi="Tahoma" w:cs="Tahoma"/>
      <w:sz w:val="20"/>
      <w:szCs w:val="20"/>
    </w:rPr>
  </w:style>
  <w:style w:type="paragraph" w:customStyle="1" w:styleId="Table">
    <w:name w:val="Table"/>
    <w:basedOn w:val="Normal"/>
    <w:rsid w:val="00F052CA"/>
    <w:pPr>
      <w:spacing w:before="120" w:after="120"/>
    </w:pPr>
    <w:rPr>
      <w:i/>
      <w:szCs w:val="20"/>
    </w:rPr>
  </w:style>
  <w:style w:type="paragraph" w:customStyle="1" w:styleId="xl99">
    <w:name w:val="xl99"/>
    <w:basedOn w:val="Normal"/>
    <w:rsid w:val="00F052CA"/>
    <w:pPr>
      <w:spacing w:before="100" w:beforeAutospacing="1" w:after="100" w:afterAutospacing="1"/>
    </w:pPr>
    <w:rPr>
      <w:szCs w:val="26"/>
    </w:rPr>
  </w:style>
  <w:style w:type="paragraph" w:customStyle="1" w:styleId="xl100">
    <w:name w:val="xl100"/>
    <w:basedOn w:val="Normal"/>
    <w:rsid w:val="00F052CA"/>
    <w:pPr>
      <w:spacing w:before="100" w:beforeAutospacing="1" w:after="100" w:afterAutospacing="1"/>
      <w:jc w:val="center"/>
    </w:pPr>
    <w:rPr>
      <w:szCs w:val="26"/>
    </w:rPr>
  </w:style>
  <w:style w:type="paragraph" w:customStyle="1" w:styleId="xl101">
    <w:name w:val="xl101"/>
    <w:basedOn w:val="Normal"/>
    <w:rsid w:val="00F052CA"/>
    <w:pPr>
      <w:spacing w:before="100" w:beforeAutospacing="1" w:after="100" w:afterAutospacing="1"/>
    </w:pPr>
    <w:rPr>
      <w:color w:val="FF0000"/>
    </w:rPr>
  </w:style>
  <w:style w:type="paragraph" w:customStyle="1" w:styleId="xl102">
    <w:name w:val="xl102"/>
    <w:basedOn w:val="Normal"/>
    <w:rsid w:val="00F052CA"/>
    <w:pPr>
      <w:spacing w:before="100" w:beforeAutospacing="1" w:after="100" w:afterAutospacing="1"/>
    </w:pPr>
    <w:rPr>
      <w:color w:val="0000FF"/>
      <w:sz w:val="28"/>
      <w:szCs w:val="28"/>
    </w:rPr>
  </w:style>
  <w:style w:type="paragraph" w:customStyle="1" w:styleId="xl103">
    <w:name w:val="xl103"/>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4">
    <w:name w:val="xl104"/>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5">
    <w:name w:val="xl105"/>
    <w:basedOn w:val="Normal"/>
    <w:rsid w:val="00F052CA"/>
    <w:pPr>
      <w:pBdr>
        <w:top w:val="double" w:sz="6" w:space="0" w:color="auto"/>
        <w:left w:val="double" w:sz="6" w:space="0" w:color="auto"/>
        <w:bottom w:val="double" w:sz="6" w:space="0" w:color="auto"/>
        <w:right w:val="single" w:sz="4" w:space="0" w:color="auto"/>
      </w:pBdr>
      <w:shd w:val="clear" w:color="000000" w:fill="CCFFFF"/>
      <w:spacing w:before="100" w:beforeAutospacing="1" w:after="100" w:afterAutospacing="1"/>
      <w:jc w:val="center"/>
      <w:textAlignment w:val="center"/>
    </w:pPr>
    <w:rPr>
      <w:b/>
      <w:bCs/>
      <w:color w:val="0000FF"/>
      <w:sz w:val="28"/>
      <w:szCs w:val="28"/>
    </w:rPr>
  </w:style>
  <w:style w:type="paragraph" w:customStyle="1" w:styleId="xl106">
    <w:name w:val="xl106"/>
    <w:basedOn w:val="Normal"/>
    <w:rsid w:val="00F052CA"/>
    <w:pPr>
      <w:pBdr>
        <w:top w:val="double" w:sz="6" w:space="0" w:color="auto"/>
        <w:left w:val="single" w:sz="4" w:space="0" w:color="auto"/>
        <w:bottom w:val="double" w:sz="6" w:space="0" w:color="auto"/>
        <w:right w:val="single" w:sz="4" w:space="0" w:color="auto"/>
      </w:pBdr>
      <w:shd w:val="clear" w:color="000000" w:fill="CCFFFF"/>
      <w:spacing w:before="100" w:beforeAutospacing="1" w:after="100" w:afterAutospacing="1"/>
      <w:jc w:val="center"/>
      <w:textAlignment w:val="center"/>
    </w:pPr>
    <w:rPr>
      <w:b/>
      <w:bCs/>
      <w:color w:val="0000FF"/>
      <w:sz w:val="28"/>
      <w:szCs w:val="28"/>
    </w:rPr>
  </w:style>
  <w:style w:type="paragraph" w:customStyle="1" w:styleId="xl107">
    <w:name w:val="xl107"/>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1">
    <w:name w:val="xl111"/>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12">
    <w:name w:val="xl112"/>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3">
    <w:name w:val="xl113"/>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4">
    <w:name w:val="xl11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5">
    <w:name w:val="xl115"/>
    <w:basedOn w:val="Normal"/>
    <w:rsid w:val="00F052CA"/>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6">
    <w:name w:val="xl116"/>
    <w:basedOn w:val="Normal"/>
    <w:rsid w:val="00F052CA"/>
    <w:pPr>
      <w:spacing w:before="100" w:beforeAutospacing="1" w:after="100" w:afterAutospacing="1"/>
    </w:pPr>
  </w:style>
  <w:style w:type="paragraph" w:customStyle="1" w:styleId="xl117">
    <w:name w:val="xl117"/>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Normal"/>
    <w:rsid w:val="00F052CA"/>
    <w:pPr>
      <w:spacing w:before="100" w:beforeAutospacing="1" w:after="100" w:afterAutospacing="1"/>
    </w:pPr>
    <w:rPr>
      <w:color w:val="000000"/>
    </w:rPr>
  </w:style>
  <w:style w:type="paragraph" w:customStyle="1" w:styleId="xl120">
    <w:name w:val="xl120"/>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pPr>
    <w:rPr>
      <w:color w:val="FF0000"/>
    </w:rPr>
  </w:style>
  <w:style w:type="paragraph" w:customStyle="1" w:styleId="xl121">
    <w:name w:val="xl121"/>
    <w:basedOn w:val="Normal"/>
    <w:rsid w:val="00F052CA"/>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2">
    <w:name w:val="xl122"/>
    <w:basedOn w:val="Normal"/>
    <w:rsid w:val="00F052C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Normal"/>
    <w:rsid w:val="00F052CA"/>
    <w:pPr>
      <w:pBdr>
        <w:left w:val="double" w:sz="6"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4">
    <w:name w:val="xl12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F052C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6">
    <w:name w:val="xl126"/>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Normal"/>
    <w:rsid w:val="00F052C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Normal"/>
    <w:rsid w:val="00F052CA"/>
    <w:pPr>
      <w:pBdr>
        <w:left w:val="double" w:sz="6"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30">
    <w:name w:val="xl130"/>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31">
    <w:name w:val="xl131"/>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2">
    <w:name w:val="xl132"/>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33">
    <w:name w:val="xl133"/>
    <w:basedOn w:val="Normal"/>
    <w:rsid w:val="00F052CA"/>
    <w:pPr>
      <w:pBdr>
        <w:left w:val="single" w:sz="4" w:space="0" w:color="auto"/>
        <w:bottom w:val="single" w:sz="4" w:space="0" w:color="auto"/>
      </w:pBdr>
      <w:spacing w:before="100" w:beforeAutospacing="1" w:after="100" w:afterAutospacing="1"/>
      <w:textAlignment w:val="center"/>
    </w:pPr>
  </w:style>
  <w:style w:type="paragraph" w:customStyle="1" w:styleId="xl134">
    <w:name w:val="xl134"/>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35">
    <w:name w:val="xl135"/>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6">
    <w:name w:val="xl136"/>
    <w:basedOn w:val="Normal"/>
    <w:rsid w:val="00F052CA"/>
    <w:pPr>
      <w:pBdr>
        <w:top w:val="double" w:sz="6"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FF"/>
      <w:sz w:val="28"/>
      <w:szCs w:val="28"/>
    </w:rPr>
  </w:style>
  <w:style w:type="paragraph" w:customStyle="1" w:styleId="xl137">
    <w:name w:val="xl137"/>
    <w:basedOn w:val="Normal"/>
    <w:rsid w:val="00F052CA"/>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38">
    <w:name w:val="xl138"/>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9">
    <w:name w:val="xl139"/>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0">
    <w:name w:val="xl140"/>
    <w:basedOn w:val="Normal"/>
    <w:rsid w:val="00F052C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color w:val="0000FF"/>
      <w:sz w:val="28"/>
      <w:szCs w:val="28"/>
    </w:rPr>
  </w:style>
  <w:style w:type="paragraph" w:customStyle="1" w:styleId="xl141">
    <w:name w:val="xl141"/>
    <w:basedOn w:val="Normal"/>
    <w:rsid w:val="00F052CA"/>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42">
    <w:name w:val="xl142"/>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top"/>
    </w:pPr>
  </w:style>
  <w:style w:type="paragraph" w:customStyle="1" w:styleId="xl143">
    <w:name w:val="xl143"/>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44">
    <w:name w:val="xl14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5">
    <w:name w:val="xl145"/>
    <w:basedOn w:val="Normal"/>
    <w:rsid w:val="00F052CA"/>
    <w:pPr>
      <w:pBdr>
        <w:top w:val="single" w:sz="4" w:space="0" w:color="auto"/>
        <w:left w:val="double" w:sz="6" w:space="0" w:color="auto"/>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46">
    <w:name w:val="xl146"/>
    <w:basedOn w:val="Normal"/>
    <w:rsid w:val="00F052CA"/>
    <w:pPr>
      <w:pBdr>
        <w:top w:val="single" w:sz="4" w:space="0" w:color="auto"/>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47">
    <w:name w:val="xl147"/>
    <w:basedOn w:val="Normal"/>
    <w:rsid w:val="00F052CA"/>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48">
    <w:name w:val="xl148"/>
    <w:basedOn w:val="Normal"/>
    <w:rsid w:val="00F052C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i/>
      <w:iCs/>
      <w:color w:val="FF0000"/>
      <w:sz w:val="28"/>
      <w:szCs w:val="28"/>
    </w:rPr>
  </w:style>
  <w:style w:type="paragraph" w:customStyle="1" w:styleId="xl149">
    <w:name w:val="xl149"/>
    <w:basedOn w:val="Normal"/>
    <w:rsid w:val="00F052CA"/>
    <w:pPr>
      <w:spacing w:before="100" w:beforeAutospacing="1" w:after="100" w:afterAutospacing="1"/>
    </w:pPr>
    <w:rPr>
      <w:i/>
      <w:iCs/>
      <w:color w:val="FF0000"/>
      <w:sz w:val="28"/>
      <w:szCs w:val="28"/>
    </w:rPr>
  </w:style>
  <w:style w:type="paragraph" w:customStyle="1" w:styleId="xl150">
    <w:name w:val="xl150"/>
    <w:basedOn w:val="Normal"/>
    <w:rsid w:val="00F052CA"/>
    <w:pPr>
      <w:pBdr>
        <w:left w:val="double" w:sz="6" w:space="0" w:color="auto"/>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51">
    <w:name w:val="xl151"/>
    <w:basedOn w:val="Normal"/>
    <w:rsid w:val="00F052CA"/>
    <w:pPr>
      <w:pBdr>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52">
    <w:name w:val="xl152"/>
    <w:basedOn w:val="Normal"/>
    <w:rsid w:val="00F052CA"/>
    <w:pPr>
      <w:pBdr>
        <w:bottom w:val="single" w:sz="4" w:space="0" w:color="auto"/>
        <w:right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53">
    <w:name w:val="xl153"/>
    <w:basedOn w:val="Normal"/>
    <w:rsid w:val="00F052CA"/>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i/>
      <w:iCs/>
      <w:color w:val="FF0000"/>
      <w:sz w:val="28"/>
      <w:szCs w:val="28"/>
    </w:rPr>
  </w:style>
  <w:style w:type="paragraph" w:customStyle="1" w:styleId="xl154">
    <w:name w:val="xl154"/>
    <w:basedOn w:val="Normal"/>
    <w:rsid w:val="00F052CA"/>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Normal"/>
    <w:rsid w:val="00F052CA"/>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Normal"/>
    <w:rsid w:val="00F052CA"/>
    <w:pPr>
      <w:pBdr>
        <w:left w:val="double" w:sz="6" w:space="0" w:color="auto"/>
        <w:right w:val="single" w:sz="4" w:space="0" w:color="auto"/>
      </w:pBdr>
      <w:spacing w:before="100" w:beforeAutospacing="1" w:after="100" w:afterAutospacing="1"/>
      <w:jc w:val="center"/>
      <w:textAlignment w:val="center"/>
    </w:pPr>
    <w:rPr>
      <w:color w:val="000000"/>
    </w:rPr>
  </w:style>
  <w:style w:type="paragraph" w:customStyle="1" w:styleId="xl157">
    <w:name w:val="xl157"/>
    <w:basedOn w:val="Normal"/>
    <w:rsid w:val="00F052CA"/>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58">
    <w:name w:val="xl158"/>
    <w:basedOn w:val="Normal"/>
    <w:rsid w:val="00F052CA"/>
    <w:pPr>
      <w:pBdr>
        <w:left w:val="single" w:sz="4" w:space="0" w:color="auto"/>
        <w:bottom w:val="single" w:sz="4" w:space="0" w:color="auto"/>
      </w:pBdr>
      <w:spacing w:before="100" w:beforeAutospacing="1" w:after="100" w:afterAutospacing="1"/>
      <w:textAlignment w:val="center"/>
    </w:pPr>
  </w:style>
  <w:style w:type="paragraph" w:customStyle="1" w:styleId="xl159">
    <w:name w:val="xl159"/>
    <w:basedOn w:val="Normal"/>
    <w:rsid w:val="00F052CA"/>
    <w:pPr>
      <w:pBdr>
        <w:top w:val="single" w:sz="4" w:space="0" w:color="auto"/>
        <w:left w:val="double" w:sz="6"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Normal"/>
    <w:rsid w:val="00F052C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61">
    <w:name w:val="xl161"/>
    <w:basedOn w:val="Normal"/>
    <w:rsid w:val="00F052CA"/>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62">
    <w:name w:val="xl162"/>
    <w:basedOn w:val="Normal"/>
    <w:rsid w:val="00F052CA"/>
    <w:pPr>
      <w:pBdr>
        <w:left w:val="double" w:sz="6" w:space="0" w:color="auto"/>
        <w:bottom w:val="single" w:sz="4" w:space="0" w:color="auto"/>
      </w:pBdr>
      <w:spacing w:before="100" w:beforeAutospacing="1" w:after="100" w:afterAutospacing="1"/>
      <w:jc w:val="center"/>
      <w:textAlignment w:val="center"/>
    </w:pPr>
    <w:rPr>
      <w:b/>
      <w:bCs/>
    </w:rPr>
  </w:style>
  <w:style w:type="paragraph" w:customStyle="1" w:styleId="xl163">
    <w:name w:val="xl163"/>
    <w:basedOn w:val="Normal"/>
    <w:rsid w:val="00F052CA"/>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64">
    <w:name w:val="xl164"/>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65">
    <w:name w:val="xl165"/>
    <w:basedOn w:val="Normal"/>
    <w:rsid w:val="00F052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Normal"/>
    <w:rsid w:val="00F052CA"/>
    <w:pPr>
      <w:pBdr>
        <w:top w:val="single" w:sz="4" w:space="0" w:color="auto"/>
        <w:left w:val="double" w:sz="6" w:space="0" w:color="auto"/>
        <w:bottom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67">
    <w:name w:val="xl167"/>
    <w:basedOn w:val="Normal"/>
    <w:rsid w:val="00F052CA"/>
    <w:pPr>
      <w:pBdr>
        <w:top w:val="single" w:sz="4" w:space="0" w:color="auto"/>
        <w:bottom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68">
    <w:name w:val="xl168"/>
    <w:basedOn w:val="Normal"/>
    <w:rsid w:val="00F052CA"/>
    <w:pPr>
      <w:pBdr>
        <w:top w:val="double" w:sz="6" w:space="0" w:color="auto"/>
        <w:left w:val="double" w:sz="6" w:space="0" w:color="auto"/>
        <w:bottom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69">
    <w:name w:val="xl169"/>
    <w:basedOn w:val="Normal"/>
    <w:rsid w:val="00F052CA"/>
    <w:pPr>
      <w:pBdr>
        <w:top w:val="double" w:sz="6" w:space="0" w:color="auto"/>
        <w:bottom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70">
    <w:name w:val="xl170"/>
    <w:basedOn w:val="Normal"/>
    <w:rsid w:val="00F052CA"/>
    <w:pPr>
      <w:pBdr>
        <w:top w:val="double" w:sz="6" w:space="0" w:color="auto"/>
        <w:bottom w:val="single" w:sz="4" w:space="0" w:color="auto"/>
        <w:right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xl171">
    <w:name w:val="xl171"/>
    <w:basedOn w:val="Normal"/>
    <w:rsid w:val="00F052CA"/>
    <w:pPr>
      <w:pBdr>
        <w:top w:val="single" w:sz="4" w:space="0" w:color="auto"/>
        <w:bottom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72">
    <w:name w:val="xl172"/>
    <w:basedOn w:val="Normal"/>
    <w:rsid w:val="00F052CA"/>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i/>
      <w:iCs/>
      <w:color w:val="FF0000"/>
      <w:sz w:val="28"/>
      <w:szCs w:val="28"/>
    </w:rPr>
  </w:style>
  <w:style w:type="paragraph" w:customStyle="1" w:styleId="xl173">
    <w:name w:val="xl173"/>
    <w:basedOn w:val="Normal"/>
    <w:rsid w:val="00F052CA"/>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FF"/>
      <w:sz w:val="28"/>
      <w:szCs w:val="28"/>
    </w:rPr>
  </w:style>
  <w:style w:type="paragraph" w:customStyle="1" w:styleId="Tenbang">
    <w:name w:val="Ten bang"/>
    <w:basedOn w:val="chuthuong"/>
    <w:link w:val="TenbangChar"/>
    <w:rsid w:val="00F052CA"/>
    <w:pPr>
      <w:tabs>
        <w:tab w:val="num" w:pos="2138"/>
      </w:tabs>
      <w:spacing w:line="288" w:lineRule="auto"/>
    </w:pPr>
    <w:rPr>
      <w:rFonts w:ascii="Times New Roman" w:hAnsi="Times New Roman"/>
      <w:b/>
      <w:bCs/>
      <w:i/>
      <w:color w:val="auto"/>
    </w:rPr>
  </w:style>
  <w:style w:type="character" w:customStyle="1" w:styleId="TenbangChar">
    <w:name w:val="Ten bang Char"/>
    <w:link w:val="Tenbang"/>
    <w:rsid w:val="00F052CA"/>
    <w:rPr>
      <w:rFonts w:ascii="Times New Roman" w:eastAsia="Times New Roman" w:hAnsi="Times New Roman" w:cs="Times New Roman"/>
      <w:b/>
      <w:bCs/>
      <w:i/>
      <w:noProof/>
      <w:sz w:val="24"/>
      <w:szCs w:val="20"/>
    </w:rPr>
  </w:style>
  <w:style w:type="paragraph" w:styleId="HTMLPreformatted">
    <w:name w:val="HTML Preformatted"/>
    <w:basedOn w:val="Normal"/>
    <w:link w:val="HTMLPreformattedChar"/>
    <w:uiPriority w:val="99"/>
    <w:unhideWhenUsed/>
    <w:rsid w:val="00F05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52CA"/>
    <w:rPr>
      <w:rFonts w:ascii="Courier New" w:eastAsia="Times New Roman" w:hAnsi="Courier New" w:cs="Courier New"/>
      <w:sz w:val="20"/>
      <w:szCs w:val="20"/>
    </w:rPr>
  </w:style>
  <w:style w:type="paragraph" w:customStyle="1" w:styleId="I1">
    <w:name w:val="I.1"/>
    <w:basedOn w:val="Normal"/>
    <w:next w:val="Heading2"/>
    <w:autoRedefine/>
    <w:rsid w:val="00F052CA"/>
    <w:pPr>
      <w:numPr>
        <w:numId w:val="7"/>
      </w:numPr>
      <w:tabs>
        <w:tab w:val="clear" w:pos="540"/>
        <w:tab w:val="num" w:pos="780"/>
      </w:tabs>
      <w:spacing w:before="100" w:beforeAutospacing="1" w:after="100" w:afterAutospacing="1"/>
      <w:ind w:left="720" w:hanging="460"/>
    </w:pPr>
    <w:rPr>
      <w:rFonts w:ascii="VNI-Helve-Condense" w:hAnsi="VNI-Helve-Condense"/>
      <w:b/>
      <w:bCs/>
      <w:szCs w:val="20"/>
    </w:rPr>
  </w:style>
  <w:style w:type="paragraph" w:customStyle="1" w:styleId="III1">
    <w:name w:val="III.1"/>
    <w:basedOn w:val="Normal"/>
    <w:autoRedefine/>
    <w:rsid w:val="00F052CA"/>
    <w:pPr>
      <w:spacing w:before="120"/>
      <w:ind w:left="709"/>
    </w:pPr>
    <w:rPr>
      <w:b/>
      <w:i/>
      <w:szCs w:val="26"/>
    </w:rPr>
  </w:style>
  <w:style w:type="character" w:customStyle="1" w:styleId="apple-converted-space">
    <w:name w:val="apple-converted-space"/>
    <w:rsid w:val="00F052CA"/>
  </w:style>
  <w:style w:type="paragraph" w:customStyle="1" w:styleId="Gchngang">
    <w:name w:val="Gạch ngang"/>
    <w:basedOn w:val="Normal"/>
    <w:link w:val="GchngangChar0"/>
    <w:qFormat/>
    <w:rsid w:val="00F052CA"/>
    <w:pPr>
      <w:numPr>
        <w:numId w:val="8"/>
      </w:numPr>
      <w:tabs>
        <w:tab w:val="left" w:pos="113"/>
        <w:tab w:val="left" w:pos="284"/>
      </w:tabs>
      <w:suppressAutoHyphens/>
      <w:spacing w:before="120" w:after="120"/>
    </w:pPr>
    <w:rPr>
      <w:rFonts w:eastAsia="SimSun"/>
      <w:szCs w:val="26"/>
      <w:lang w:val="vi-VN"/>
    </w:rPr>
  </w:style>
  <w:style w:type="character" w:customStyle="1" w:styleId="GchngangChar0">
    <w:name w:val="Gạch ngang Char"/>
    <w:link w:val="Gchngang"/>
    <w:rsid w:val="00F052CA"/>
    <w:rPr>
      <w:rFonts w:ascii="Times New Roman" w:eastAsia="SimSun" w:hAnsi="Times New Roman" w:cs="Times New Roman"/>
      <w:sz w:val="24"/>
      <w:szCs w:val="26"/>
      <w:lang w:val="vi-VN"/>
    </w:rPr>
  </w:style>
  <w:style w:type="table" w:styleId="TableGrid">
    <w:name w:val="Table Grid"/>
    <w:aliases w:val="bang,Table content,unTra lai em niem vui khi duoc gan ben em,tra lai em loi yeu thuong em dem,tra lai em niem tin thang nam qua ta dap xay. Gio day chi la nhung ky niem buon... http://nhatquanglan.xlphp.net/,Table Grid-Nhung,Hoang Van"/>
    <w:basedOn w:val="TableNormal"/>
    <w:uiPriority w:val="39"/>
    <w:qFormat/>
    <w:rsid w:val="00924D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B45E44"/>
    <w:pPr>
      <w:keepLines/>
      <w:spacing w:after="0" w:line="259" w:lineRule="auto"/>
      <w:outlineLvl w:val="9"/>
    </w:pPr>
    <w:rPr>
      <w:rFonts w:asciiTheme="majorHAnsi" w:eastAsiaTheme="majorEastAsia" w:hAnsiTheme="majorHAnsi" w:cstheme="majorBidi"/>
      <w:b/>
      <w:bCs w:val="0"/>
      <w:color w:val="2E74B5" w:themeColor="accent1" w:themeShade="BF"/>
      <w:kern w:val="0"/>
    </w:rPr>
  </w:style>
  <w:style w:type="paragraph" w:styleId="TOC1">
    <w:name w:val="toc 1"/>
    <w:basedOn w:val="Normal"/>
    <w:next w:val="Normal"/>
    <w:autoRedefine/>
    <w:uiPriority w:val="39"/>
    <w:unhideWhenUsed/>
    <w:rsid w:val="00FB514A"/>
    <w:pPr>
      <w:tabs>
        <w:tab w:val="right" w:leader="dot" w:pos="9350"/>
      </w:tabs>
      <w:spacing w:before="120" w:after="120" w:line="288" w:lineRule="auto"/>
    </w:pPr>
    <w:rPr>
      <w:b/>
      <w:bCs/>
      <w:noProof/>
      <w:szCs w:val="26"/>
    </w:rPr>
  </w:style>
  <w:style w:type="paragraph" w:styleId="TOC2">
    <w:name w:val="toc 2"/>
    <w:basedOn w:val="Normal"/>
    <w:next w:val="Normal"/>
    <w:autoRedefine/>
    <w:uiPriority w:val="39"/>
    <w:unhideWhenUsed/>
    <w:rsid w:val="008B76E3"/>
    <w:pPr>
      <w:tabs>
        <w:tab w:val="left" w:pos="720"/>
        <w:tab w:val="right" w:leader="dot" w:pos="9350"/>
      </w:tabs>
      <w:spacing w:before="120"/>
    </w:pPr>
    <w:rPr>
      <w:i/>
      <w:iCs/>
      <w:sz w:val="20"/>
      <w:szCs w:val="20"/>
    </w:rPr>
  </w:style>
  <w:style w:type="paragraph" w:customStyle="1" w:styleId="15">
    <w:name w:val="15"/>
    <w:basedOn w:val="Normal"/>
    <w:link w:val="15Char"/>
    <w:qFormat/>
    <w:rsid w:val="00BE60E5"/>
    <w:pPr>
      <w:jc w:val="center"/>
    </w:pPr>
    <w:rPr>
      <w:b/>
      <w:szCs w:val="26"/>
    </w:rPr>
  </w:style>
  <w:style w:type="paragraph" w:styleId="TOC4">
    <w:name w:val="toc 4"/>
    <w:basedOn w:val="Normal"/>
    <w:next w:val="Normal"/>
    <w:autoRedefine/>
    <w:uiPriority w:val="39"/>
    <w:unhideWhenUsed/>
    <w:rsid w:val="00725600"/>
    <w:pPr>
      <w:ind w:left="660"/>
    </w:pPr>
    <w:rPr>
      <w:sz w:val="20"/>
      <w:szCs w:val="20"/>
    </w:rPr>
  </w:style>
  <w:style w:type="character" w:customStyle="1" w:styleId="15Char">
    <w:name w:val="15 Char"/>
    <w:basedOn w:val="DefaultParagraphFont"/>
    <w:link w:val="15"/>
    <w:rsid w:val="00BE60E5"/>
    <w:rPr>
      <w:rFonts w:ascii="Times New Roman" w:hAnsi="Times New Roman" w:cs="Times New Roman"/>
      <w:b/>
      <w:sz w:val="26"/>
      <w:szCs w:val="26"/>
    </w:rPr>
  </w:style>
  <w:style w:type="paragraph" w:styleId="TOC5">
    <w:name w:val="toc 5"/>
    <w:basedOn w:val="Normal"/>
    <w:next w:val="Normal"/>
    <w:autoRedefine/>
    <w:uiPriority w:val="39"/>
    <w:unhideWhenUsed/>
    <w:rsid w:val="00725600"/>
    <w:pPr>
      <w:ind w:left="880"/>
    </w:pPr>
    <w:rPr>
      <w:sz w:val="20"/>
      <w:szCs w:val="20"/>
    </w:rPr>
  </w:style>
  <w:style w:type="paragraph" w:styleId="TOC6">
    <w:name w:val="toc 6"/>
    <w:basedOn w:val="Normal"/>
    <w:next w:val="Normal"/>
    <w:autoRedefine/>
    <w:uiPriority w:val="39"/>
    <w:unhideWhenUsed/>
    <w:rsid w:val="00725600"/>
    <w:pPr>
      <w:ind w:left="1100"/>
    </w:pPr>
    <w:rPr>
      <w:sz w:val="20"/>
      <w:szCs w:val="20"/>
    </w:rPr>
  </w:style>
  <w:style w:type="paragraph" w:styleId="TOC7">
    <w:name w:val="toc 7"/>
    <w:basedOn w:val="Normal"/>
    <w:next w:val="Normal"/>
    <w:autoRedefine/>
    <w:uiPriority w:val="39"/>
    <w:unhideWhenUsed/>
    <w:rsid w:val="00725600"/>
    <w:pPr>
      <w:ind w:left="1320"/>
    </w:pPr>
    <w:rPr>
      <w:sz w:val="20"/>
      <w:szCs w:val="20"/>
    </w:rPr>
  </w:style>
  <w:style w:type="paragraph" w:styleId="TOC8">
    <w:name w:val="toc 8"/>
    <w:basedOn w:val="Normal"/>
    <w:next w:val="Normal"/>
    <w:autoRedefine/>
    <w:uiPriority w:val="39"/>
    <w:unhideWhenUsed/>
    <w:rsid w:val="00725600"/>
    <w:pPr>
      <w:ind w:left="1540"/>
    </w:pPr>
    <w:rPr>
      <w:sz w:val="20"/>
      <w:szCs w:val="20"/>
    </w:rPr>
  </w:style>
  <w:style w:type="paragraph" w:styleId="TOC9">
    <w:name w:val="toc 9"/>
    <w:basedOn w:val="Normal"/>
    <w:next w:val="Normal"/>
    <w:autoRedefine/>
    <w:uiPriority w:val="39"/>
    <w:unhideWhenUsed/>
    <w:rsid w:val="00725600"/>
    <w:pPr>
      <w:ind w:left="1760"/>
    </w:pPr>
    <w:rPr>
      <w:sz w:val="20"/>
      <w:szCs w:val="20"/>
    </w:rPr>
  </w:style>
  <w:style w:type="paragraph" w:customStyle="1" w:styleId="bangbia">
    <w:name w:val="bang bia"/>
    <w:basedOn w:val="Normal"/>
    <w:rsid w:val="00EA70C6"/>
    <w:pPr>
      <w:spacing w:line="336" w:lineRule="auto"/>
      <w:jc w:val="center"/>
    </w:pPr>
    <w:rPr>
      <w:b/>
      <w:spacing w:val="-4"/>
      <w:szCs w:val="26"/>
    </w:rPr>
  </w:style>
  <w:style w:type="paragraph" w:customStyle="1" w:styleId="hinhbia">
    <w:name w:val="hinh bia"/>
    <w:basedOn w:val="Normal"/>
    <w:rsid w:val="00921BB0"/>
    <w:pPr>
      <w:tabs>
        <w:tab w:val="center" w:pos="4537"/>
      </w:tabs>
      <w:spacing w:line="336" w:lineRule="auto"/>
      <w:ind w:right="-101"/>
      <w:jc w:val="center"/>
    </w:pPr>
    <w:rPr>
      <w:b/>
      <w:bCs/>
      <w:iCs/>
    </w:rPr>
  </w:style>
  <w:style w:type="paragraph" w:customStyle="1" w:styleId="Hinhv">
    <w:name w:val="Hinh v"/>
    <w:basedOn w:val="Normal"/>
    <w:rsid w:val="00921BB0"/>
    <w:pPr>
      <w:jc w:val="center"/>
    </w:pPr>
    <w:rPr>
      <w:szCs w:val="26"/>
    </w:rPr>
  </w:style>
  <w:style w:type="paragraph" w:customStyle="1" w:styleId="Normal3">
    <w:name w:val="Normal3"/>
    <w:basedOn w:val="Normal"/>
    <w:qFormat/>
    <w:rsid w:val="008C2B6A"/>
    <w:pPr>
      <w:spacing w:before="120" w:after="120"/>
      <w:ind w:firstLine="425"/>
    </w:pPr>
    <w:rPr>
      <w:rFonts w:eastAsia="Calibri"/>
    </w:rPr>
  </w:style>
  <w:style w:type="character" w:customStyle="1" w:styleId="WW8Num6z2">
    <w:name w:val="WW8Num6z2"/>
    <w:rsid w:val="003E4977"/>
    <w:rPr>
      <w:rFonts w:ascii="Symbol" w:hAnsi="Symbol" w:cs="Symbol"/>
      <w:b/>
      <w:i w:val="0"/>
      <w:sz w:val="26"/>
      <w:szCs w:val="26"/>
    </w:rPr>
  </w:style>
  <w:style w:type="paragraph" w:customStyle="1" w:styleId="Chthng">
    <w:name w:val="Chữ thường"/>
    <w:basedOn w:val="Normal"/>
    <w:link w:val="ChthngChar"/>
    <w:qFormat/>
    <w:rsid w:val="00541827"/>
    <w:pPr>
      <w:tabs>
        <w:tab w:val="left" w:pos="720"/>
      </w:tabs>
      <w:suppressAutoHyphens/>
      <w:spacing w:before="120" w:after="120"/>
      <w:ind w:firstLine="567"/>
    </w:pPr>
    <w:rPr>
      <w:rFonts w:eastAsia="PMingLiU"/>
      <w:szCs w:val="26"/>
      <w:lang w:val="vi-VN" w:eastAsia="zh-TW"/>
    </w:rPr>
  </w:style>
  <w:style w:type="character" w:customStyle="1" w:styleId="ChthngChar">
    <w:name w:val="Chữ thường Char"/>
    <w:link w:val="Chthng"/>
    <w:rsid w:val="00541827"/>
    <w:rPr>
      <w:rFonts w:ascii="Times New Roman" w:eastAsia="PMingLiU" w:hAnsi="Times New Roman" w:cs="Times New Roman"/>
      <w:sz w:val="26"/>
      <w:szCs w:val="26"/>
      <w:lang w:val="vi-VN" w:eastAsia="zh-TW"/>
    </w:rPr>
  </w:style>
  <w:style w:type="paragraph" w:styleId="TableofFigures">
    <w:name w:val="table of figures"/>
    <w:basedOn w:val="Normal"/>
    <w:next w:val="Normal"/>
    <w:uiPriority w:val="99"/>
    <w:unhideWhenUsed/>
    <w:rsid w:val="00AF3065"/>
  </w:style>
  <w:style w:type="paragraph" w:customStyle="1" w:styleId="Normal9">
    <w:name w:val="Normal9"/>
    <w:basedOn w:val="Normal"/>
    <w:qFormat/>
    <w:rsid w:val="000A7C91"/>
    <w:pPr>
      <w:spacing w:before="240" w:after="240" w:line="312" w:lineRule="auto"/>
      <w:ind w:firstLine="360"/>
    </w:pPr>
    <w:rPr>
      <w:rFonts w:eastAsia="Calibri"/>
    </w:rPr>
  </w:style>
  <w:style w:type="paragraph" w:customStyle="1" w:styleId="BodyText1">
    <w:name w:val="Body Text1"/>
    <w:basedOn w:val="Normal"/>
    <w:rsid w:val="000C1CEE"/>
    <w:pPr>
      <w:widowControl w:val="0"/>
      <w:shd w:val="clear" w:color="auto" w:fill="FFFFFF"/>
      <w:spacing w:before="180" w:after="180" w:line="240" w:lineRule="atLeast"/>
    </w:pPr>
    <w:rPr>
      <w:rFonts w:eastAsia="Malgun Gothic"/>
      <w:szCs w:val="26"/>
    </w:rPr>
  </w:style>
  <w:style w:type="paragraph" w:styleId="BodyTextIndent2">
    <w:name w:val="Body Text Indent 2"/>
    <w:basedOn w:val="Normal"/>
    <w:link w:val="BodyTextIndent2Char"/>
    <w:rsid w:val="00172D33"/>
    <w:pPr>
      <w:spacing w:after="120" w:line="480" w:lineRule="auto"/>
      <w:ind w:left="360"/>
    </w:pPr>
    <w:rPr>
      <w:color w:val="000000"/>
      <w:sz w:val="28"/>
      <w:szCs w:val="28"/>
    </w:rPr>
  </w:style>
  <w:style w:type="character" w:customStyle="1" w:styleId="BodyTextIndent2Char">
    <w:name w:val="Body Text Indent 2 Char"/>
    <w:basedOn w:val="DefaultParagraphFont"/>
    <w:link w:val="BodyTextIndent2"/>
    <w:rsid w:val="00172D33"/>
    <w:rPr>
      <w:rFonts w:ascii="Times New Roman" w:eastAsia="Times New Roman" w:hAnsi="Times New Roman" w:cs="Times New Roman"/>
      <w:color w:val="000000"/>
      <w:sz w:val="28"/>
      <w:szCs w:val="28"/>
    </w:rPr>
  </w:style>
  <w:style w:type="paragraph" w:customStyle="1" w:styleId="Default">
    <w:name w:val="Default"/>
    <w:rsid w:val="00EB3D0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BB2BE2"/>
    <w:rPr>
      <w:rFonts w:ascii="Times New Roman" w:hAnsi="Times New Roman" w:cs="Times New 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6096">
      <w:bodyDiv w:val="1"/>
      <w:marLeft w:val="0"/>
      <w:marRight w:val="0"/>
      <w:marTop w:val="0"/>
      <w:marBottom w:val="0"/>
      <w:divBdr>
        <w:top w:val="none" w:sz="0" w:space="0" w:color="auto"/>
        <w:left w:val="none" w:sz="0" w:space="0" w:color="auto"/>
        <w:bottom w:val="none" w:sz="0" w:space="0" w:color="auto"/>
        <w:right w:val="none" w:sz="0" w:space="0" w:color="auto"/>
      </w:divBdr>
    </w:div>
    <w:div w:id="153763522">
      <w:bodyDiv w:val="1"/>
      <w:marLeft w:val="0"/>
      <w:marRight w:val="0"/>
      <w:marTop w:val="0"/>
      <w:marBottom w:val="0"/>
      <w:divBdr>
        <w:top w:val="none" w:sz="0" w:space="0" w:color="auto"/>
        <w:left w:val="none" w:sz="0" w:space="0" w:color="auto"/>
        <w:bottom w:val="none" w:sz="0" w:space="0" w:color="auto"/>
        <w:right w:val="none" w:sz="0" w:space="0" w:color="auto"/>
      </w:divBdr>
    </w:div>
    <w:div w:id="378019589">
      <w:bodyDiv w:val="1"/>
      <w:marLeft w:val="0"/>
      <w:marRight w:val="0"/>
      <w:marTop w:val="0"/>
      <w:marBottom w:val="0"/>
      <w:divBdr>
        <w:top w:val="none" w:sz="0" w:space="0" w:color="auto"/>
        <w:left w:val="none" w:sz="0" w:space="0" w:color="auto"/>
        <w:bottom w:val="none" w:sz="0" w:space="0" w:color="auto"/>
        <w:right w:val="none" w:sz="0" w:space="0" w:color="auto"/>
      </w:divBdr>
    </w:div>
    <w:div w:id="713240036">
      <w:bodyDiv w:val="1"/>
      <w:marLeft w:val="0"/>
      <w:marRight w:val="0"/>
      <w:marTop w:val="0"/>
      <w:marBottom w:val="0"/>
      <w:divBdr>
        <w:top w:val="none" w:sz="0" w:space="0" w:color="auto"/>
        <w:left w:val="none" w:sz="0" w:space="0" w:color="auto"/>
        <w:bottom w:val="none" w:sz="0" w:space="0" w:color="auto"/>
        <w:right w:val="none" w:sz="0" w:space="0" w:color="auto"/>
      </w:divBdr>
    </w:div>
    <w:div w:id="720128002">
      <w:bodyDiv w:val="1"/>
      <w:marLeft w:val="0"/>
      <w:marRight w:val="0"/>
      <w:marTop w:val="0"/>
      <w:marBottom w:val="0"/>
      <w:divBdr>
        <w:top w:val="none" w:sz="0" w:space="0" w:color="auto"/>
        <w:left w:val="none" w:sz="0" w:space="0" w:color="auto"/>
        <w:bottom w:val="none" w:sz="0" w:space="0" w:color="auto"/>
        <w:right w:val="none" w:sz="0" w:space="0" w:color="auto"/>
      </w:divBdr>
    </w:div>
    <w:div w:id="833765096">
      <w:bodyDiv w:val="1"/>
      <w:marLeft w:val="0"/>
      <w:marRight w:val="0"/>
      <w:marTop w:val="0"/>
      <w:marBottom w:val="0"/>
      <w:divBdr>
        <w:top w:val="none" w:sz="0" w:space="0" w:color="auto"/>
        <w:left w:val="none" w:sz="0" w:space="0" w:color="auto"/>
        <w:bottom w:val="none" w:sz="0" w:space="0" w:color="auto"/>
        <w:right w:val="none" w:sz="0" w:space="0" w:color="auto"/>
      </w:divBdr>
    </w:div>
    <w:div w:id="1060247737">
      <w:bodyDiv w:val="1"/>
      <w:marLeft w:val="0"/>
      <w:marRight w:val="0"/>
      <w:marTop w:val="0"/>
      <w:marBottom w:val="0"/>
      <w:divBdr>
        <w:top w:val="none" w:sz="0" w:space="0" w:color="auto"/>
        <w:left w:val="none" w:sz="0" w:space="0" w:color="auto"/>
        <w:bottom w:val="none" w:sz="0" w:space="0" w:color="auto"/>
        <w:right w:val="none" w:sz="0" w:space="0" w:color="auto"/>
      </w:divBdr>
    </w:div>
    <w:div w:id="1195775057">
      <w:bodyDiv w:val="1"/>
      <w:marLeft w:val="0"/>
      <w:marRight w:val="0"/>
      <w:marTop w:val="0"/>
      <w:marBottom w:val="0"/>
      <w:divBdr>
        <w:top w:val="none" w:sz="0" w:space="0" w:color="auto"/>
        <w:left w:val="none" w:sz="0" w:space="0" w:color="auto"/>
        <w:bottom w:val="none" w:sz="0" w:space="0" w:color="auto"/>
        <w:right w:val="none" w:sz="0" w:space="0" w:color="auto"/>
      </w:divBdr>
    </w:div>
    <w:div w:id="1274051808">
      <w:bodyDiv w:val="1"/>
      <w:marLeft w:val="0"/>
      <w:marRight w:val="0"/>
      <w:marTop w:val="0"/>
      <w:marBottom w:val="0"/>
      <w:divBdr>
        <w:top w:val="none" w:sz="0" w:space="0" w:color="auto"/>
        <w:left w:val="none" w:sz="0" w:space="0" w:color="auto"/>
        <w:bottom w:val="none" w:sz="0" w:space="0" w:color="auto"/>
        <w:right w:val="none" w:sz="0" w:space="0" w:color="auto"/>
      </w:divBdr>
    </w:div>
    <w:div w:id="1392383918">
      <w:bodyDiv w:val="1"/>
      <w:marLeft w:val="0"/>
      <w:marRight w:val="0"/>
      <w:marTop w:val="0"/>
      <w:marBottom w:val="0"/>
      <w:divBdr>
        <w:top w:val="none" w:sz="0" w:space="0" w:color="auto"/>
        <w:left w:val="none" w:sz="0" w:space="0" w:color="auto"/>
        <w:bottom w:val="none" w:sz="0" w:space="0" w:color="auto"/>
        <w:right w:val="none" w:sz="0" w:space="0" w:color="auto"/>
      </w:divBdr>
    </w:div>
    <w:div w:id="1435320050">
      <w:bodyDiv w:val="1"/>
      <w:marLeft w:val="0"/>
      <w:marRight w:val="0"/>
      <w:marTop w:val="0"/>
      <w:marBottom w:val="0"/>
      <w:divBdr>
        <w:top w:val="none" w:sz="0" w:space="0" w:color="auto"/>
        <w:left w:val="none" w:sz="0" w:space="0" w:color="auto"/>
        <w:bottom w:val="none" w:sz="0" w:space="0" w:color="auto"/>
        <w:right w:val="none" w:sz="0" w:space="0" w:color="auto"/>
      </w:divBdr>
    </w:div>
    <w:div w:id="1536649037">
      <w:bodyDiv w:val="1"/>
      <w:marLeft w:val="0"/>
      <w:marRight w:val="0"/>
      <w:marTop w:val="0"/>
      <w:marBottom w:val="0"/>
      <w:divBdr>
        <w:top w:val="none" w:sz="0" w:space="0" w:color="auto"/>
        <w:left w:val="none" w:sz="0" w:space="0" w:color="auto"/>
        <w:bottom w:val="none" w:sz="0" w:space="0" w:color="auto"/>
        <w:right w:val="none" w:sz="0" w:space="0" w:color="auto"/>
      </w:divBdr>
      <w:divsChild>
        <w:div w:id="1451046294">
          <w:marLeft w:val="1080"/>
          <w:marRight w:val="0"/>
          <w:marTop w:val="20"/>
          <w:marBottom w:val="20"/>
          <w:divBdr>
            <w:top w:val="none" w:sz="0" w:space="0" w:color="auto"/>
            <w:left w:val="none" w:sz="0" w:space="0" w:color="auto"/>
            <w:bottom w:val="none" w:sz="0" w:space="0" w:color="auto"/>
            <w:right w:val="none" w:sz="0" w:space="0" w:color="auto"/>
          </w:divBdr>
        </w:div>
      </w:divsChild>
    </w:div>
    <w:div w:id="1581988390">
      <w:bodyDiv w:val="1"/>
      <w:marLeft w:val="0"/>
      <w:marRight w:val="0"/>
      <w:marTop w:val="0"/>
      <w:marBottom w:val="0"/>
      <w:divBdr>
        <w:top w:val="none" w:sz="0" w:space="0" w:color="auto"/>
        <w:left w:val="none" w:sz="0" w:space="0" w:color="auto"/>
        <w:bottom w:val="none" w:sz="0" w:space="0" w:color="auto"/>
        <w:right w:val="none" w:sz="0" w:space="0" w:color="auto"/>
      </w:divBdr>
    </w:div>
    <w:div w:id="1759906817">
      <w:bodyDiv w:val="1"/>
      <w:marLeft w:val="0"/>
      <w:marRight w:val="0"/>
      <w:marTop w:val="0"/>
      <w:marBottom w:val="0"/>
      <w:divBdr>
        <w:top w:val="none" w:sz="0" w:space="0" w:color="auto"/>
        <w:left w:val="none" w:sz="0" w:space="0" w:color="auto"/>
        <w:bottom w:val="none" w:sz="0" w:space="0" w:color="auto"/>
        <w:right w:val="none" w:sz="0" w:space="0" w:color="auto"/>
      </w:divBdr>
    </w:div>
    <w:div w:id="1845825948">
      <w:bodyDiv w:val="1"/>
      <w:marLeft w:val="0"/>
      <w:marRight w:val="0"/>
      <w:marTop w:val="0"/>
      <w:marBottom w:val="0"/>
      <w:divBdr>
        <w:top w:val="none" w:sz="0" w:space="0" w:color="auto"/>
        <w:left w:val="none" w:sz="0" w:space="0" w:color="auto"/>
        <w:bottom w:val="none" w:sz="0" w:space="0" w:color="auto"/>
        <w:right w:val="none" w:sz="0" w:space="0" w:color="auto"/>
      </w:divBdr>
    </w:div>
    <w:div w:id="1879202427">
      <w:bodyDiv w:val="1"/>
      <w:marLeft w:val="0"/>
      <w:marRight w:val="0"/>
      <w:marTop w:val="0"/>
      <w:marBottom w:val="0"/>
      <w:divBdr>
        <w:top w:val="none" w:sz="0" w:space="0" w:color="auto"/>
        <w:left w:val="none" w:sz="0" w:space="0" w:color="auto"/>
        <w:bottom w:val="none" w:sz="0" w:space="0" w:color="auto"/>
        <w:right w:val="none" w:sz="0" w:space="0" w:color="auto"/>
      </w:divBdr>
    </w:div>
    <w:div w:id="1910923548">
      <w:bodyDiv w:val="1"/>
      <w:marLeft w:val="0"/>
      <w:marRight w:val="0"/>
      <w:marTop w:val="0"/>
      <w:marBottom w:val="0"/>
      <w:divBdr>
        <w:top w:val="none" w:sz="0" w:space="0" w:color="auto"/>
        <w:left w:val="none" w:sz="0" w:space="0" w:color="auto"/>
        <w:bottom w:val="none" w:sz="0" w:space="0" w:color="auto"/>
        <w:right w:val="none" w:sz="0" w:space="0" w:color="auto"/>
      </w:divBdr>
    </w:div>
    <w:div w:id="2016684818">
      <w:bodyDiv w:val="1"/>
      <w:marLeft w:val="0"/>
      <w:marRight w:val="0"/>
      <w:marTop w:val="0"/>
      <w:marBottom w:val="0"/>
      <w:divBdr>
        <w:top w:val="none" w:sz="0" w:space="0" w:color="auto"/>
        <w:left w:val="none" w:sz="0" w:space="0" w:color="auto"/>
        <w:bottom w:val="none" w:sz="0" w:space="0" w:color="auto"/>
        <w:right w:val="none" w:sz="0" w:space="0" w:color="auto"/>
      </w:divBdr>
    </w:div>
    <w:div w:id="211551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B9DEC-7F27-4E68-9079-77DE7DBED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2647</Words>
  <Characters>15092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Tuan</dc:creator>
  <cp:keywords/>
  <dc:description/>
  <cp:lastModifiedBy>Windows User</cp:lastModifiedBy>
  <cp:revision>3</cp:revision>
  <cp:lastPrinted>2022-07-29T11:12:00Z</cp:lastPrinted>
  <dcterms:created xsi:type="dcterms:W3CDTF">2022-08-09T08:28:00Z</dcterms:created>
  <dcterms:modified xsi:type="dcterms:W3CDTF">2022-08-09T08:39:00Z</dcterms:modified>
</cp:coreProperties>
</file>